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D2FB" w14:textId="77777777" w:rsidR="002901C8" w:rsidRPr="002901C8" w:rsidRDefault="002901C8" w:rsidP="001F370A">
      <w:pPr>
        <w:spacing w:after="200" w:line="276" w:lineRule="auto"/>
        <w:ind w:firstLine="720"/>
        <w:jc w:val="center"/>
        <w:rPr>
          <w:rFonts w:ascii="Times New Roman" w:eastAsia="MS Mincho" w:hAnsi="Times New Roman" w:cs="Times New Roman"/>
          <w:b/>
          <w:bCs/>
          <w:kern w:val="0"/>
          <w:sz w:val="28"/>
          <w:szCs w:val="28"/>
          <w:lang w:val="en-US"/>
          <w14:ligatures w14:val="none"/>
        </w:rPr>
      </w:pPr>
      <w:r w:rsidRPr="002901C8">
        <w:rPr>
          <w:rFonts w:ascii="Times New Roman" w:eastAsia="MS Mincho" w:hAnsi="Times New Roman" w:cs="Times New Roman"/>
          <w:b/>
          <w:bCs/>
          <w:kern w:val="0"/>
          <w:sz w:val="28"/>
          <w:szCs w:val="28"/>
          <w:lang w:val="en-US"/>
          <w14:ligatures w14:val="none"/>
        </w:rPr>
        <w:t>RIGA TECHNICAL UNIVERSITY</w:t>
      </w:r>
    </w:p>
    <w:p w14:paraId="6ED6D8FF" w14:textId="77777777" w:rsidR="002901C8" w:rsidRPr="002901C8" w:rsidRDefault="002901C8" w:rsidP="002901C8">
      <w:pPr>
        <w:spacing w:after="200" w:line="276" w:lineRule="auto"/>
        <w:jc w:val="center"/>
        <w:rPr>
          <w:rFonts w:ascii="Times New Roman" w:eastAsia="MS Mincho" w:hAnsi="Times New Roman" w:cs="Times New Roman"/>
          <w:b/>
          <w:bCs/>
          <w:kern w:val="0"/>
          <w:sz w:val="28"/>
          <w:szCs w:val="28"/>
          <w:lang w:val="en-US"/>
          <w14:ligatures w14:val="none"/>
        </w:rPr>
      </w:pPr>
      <w:r w:rsidRPr="002901C8">
        <w:rPr>
          <w:rFonts w:ascii="Times New Roman" w:eastAsia="MS Mincho" w:hAnsi="Times New Roman" w:cs="Times New Roman"/>
          <w:b/>
          <w:bCs/>
          <w:kern w:val="0"/>
          <w:sz w:val="28"/>
          <w:szCs w:val="28"/>
          <w:lang w:val="en-US"/>
          <w14:ligatures w14:val="none"/>
        </w:rPr>
        <w:t>Faculty of Engineering Economics and Management</w:t>
      </w:r>
    </w:p>
    <w:p w14:paraId="434FAB78" w14:textId="77777777" w:rsidR="002901C8" w:rsidRPr="002901C8" w:rsidRDefault="002901C8" w:rsidP="002901C8">
      <w:pPr>
        <w:spacing w:after="200" w:line="276" w:lineRule="auto"/>
        <w:jc w:val="center"/>
        <w:rPr>
          <w:rFonts w:ascii="Times New Roman" w:eastAsia="MS Mincho" w:hAnsi="Times New Roman" w:cs="Times New Roman"/>
          <w:b/>
          <w:bCs/>
          <w:kern w:val="0"/>
          <w:sz w:val="28"/>
          <w:szCs w:val="28"/>
          <w:lang w:val="en-US"/>
          <w14:ligatures w14:val="none"/>
        </w:rPr>
      </w:pPr>
    </w:p>
    <w:p w14:paraId="6271E5BF" w14:textId="77777777" w:rsidR="002901C8" w:rsidRPr="002901C8" w:rsidRDefault="002901C8" w:rsidP="002901C8">
      <w:pPr>
        <w:spacing w:after="200" w:line="276" w:lineRule="auto"/>
        <w:jc w:val="center"/>
        <w:rPr>
          <w:rFonts w:ascii="Times New Roman" w:eastAsia="MS Mincho" w:hAnsi="Times New Roman" w:cs="Times New Roman"/>
          <w:b/>
          <w:bCs/>
          <w:kern w:val="0"/>
          <w:sz w:val="28"/>
          <w:szCs w:val="28"/>
          <w:lang w:val="en-US"/>
          <w14:ligatures w14:val="none"/>
        </w:rPr>
      </w:pPr>
    </w:p>
    <w:p w14:paraId="4687B158" w14:textId="77777777" w:rsidR="002901C8" w:rsidRPr="002901C8" w:rsidRDefault="002901C8" w:rsidP="002901C8">
      <w:pPr>
        <w:spacing w:after="200" w:line="276" w:lineRule="auto"/>
        <w:jc w:val="center"/>
        <w:rPr>
          <w:rFonts w:ascii="Times New Roman" w:eastAsia="MS Mincho" w:hAnsi="Times New Roman" w:cs="Times New Roman"/>
          <w:b/>
          <w:bCs/>
          <w:kern w:val="0"/>
          <w:sz w:val="28"/>
          <w:szCs w:val="28"/>
          <w:lang w:val="en-US"/>
          <w14:ligatures w14:val="none"/>
        </w:rPr>
      </w:pPr>
    </w:p>
    <w:p w14:paraId="5EAB5874" w14:textId="77777777"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r w:rsidRPr="002901C8">
        <w:rPr>
          <w:rFonts w:ascii="Times New Roman" w:eastAsia="MS Mincho" w:hAnsi="Times New Roman" w:cs="Times New Roman"/>
          <w:kern w:val="0"/>
          <w:lang w:val="en-US"/>
          <w14:ligatures w14:val="none"/>
        </w:rPr>
        <w:br/>
      </w:r>
      <w:r w:rsidRPr="002901C8">
        <w:rPr>
          <w:rFonts w:ascii="Times New Roman" w:eastAsia="MS Mincho" w:hAnsi="Times New Roman" w:cs="Times New Roman"/>
          <w:b/>
          <w:bCs/>
          <w:kern w:val="0"/>
          <w:sz w:val="32"/>
          <w:szCs w:val="32"/>
          <w:lang w:val="en-US"/>
          <w14:ligatures w14:val="none"/>
        </w:rPr>
        <w:t>AFZAL MOHMOOD ANAT SAKKEER</w:t>
      </w:r>
    </w:p>
    <w:p w14:paraId="0712F5DC" w14:textId="77777777" w:rsid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p>
    <w:p w14:paraId="6E6D5206" w14:textId="432F4265"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r w:rsidRPr="002901C8">
        <w:rPr>
          <w:rFonts w:ascii="Times New Roman" w:eastAsia="MS Mincho" w:hAnsi="Times New Roman" w:cs="Times New Roman"/>
          <w:b/>
          <w:bCs/>
          <w:kern w:val="0"/>
          <w:sz w:val="32"/>
          <w:szCs w:val="32"/>
          <w:lang w:val="en-US"/>
          <w14:ligatures w14:val="none"/>
        </w:rPr>
        <w:br/>
      </w:r>
    </w:p>
    <w:p w14:paraId="72F0A1FE" w14:textId="77777777" w:rsidR="002901C8" w:rsidRPr="002901C8" w:rsidRDefault="002901C8" w:rsidP="002901C8">
      <w:pPr>
        <w:spacing w:after="200" w:line="276" w:lineRule="auto"/>
        <w:jc w:val="center"/>
        <w:rPr>
          <w:rFonts w:ascii="Times New Roman" w:eastAsia="MS Mincho" w:hAnsi="Times New Roman" w:cs="Times New Roman"/>
          <w:b/>
          <w:bCs/>
          <w:kern w:val="0"/>
          <w:sz w:val="36"/>
          <w:szCs w:val="36"/>
          <w:lang w:val="en-US"/>
          <w14:ligatures w14:val="none"/>
        </w:rPr>
      </w:pPr>
      <w:r w:rsidRPr="002901C8">
        <w:rPr>
          <w:rFonts w:ascii="Times New Roman" w:eastAsia="MS Mincho" w:hAnsi="Times New Roman" w:cs="Times New Roman"/>
          <w:b/>
          <w:bCs/>
          <w:kern w:val="0"/>
          <w:sz w:val="36"/>
          <w:szCs w:val="36"/>
          <w:lang w:val="en-US"/>
          <w14:ligatures w14:val="none"/>
        </w:rPr>
        <w:t>Assessment of Volatility Forecasting Models in Financial Markets</w:t>
      </w:r>
    </w:p>
    <w:p w14:paraId="14838A2F" w14:textId="77777777" w:rsidR="002901C8" w:rsidRPr="002901C8" w:rsidRDefault="002901C8" w:rsidP="002901C8">
      <w:pPr>
        <w:spacing w:after="200" w:line="276" w:lineRule="auto"/>
        <w:jc w:val="center"/>
        <w:rPr>
          <w:rFonts w:ascii="Times New Roman" w:eastAsia="MS Mincho" w:hAnsi="Times New Roman" w:cs="Times New Roman"/>
          <w:b/>
          <w:bCs/>
          <w:kern w:val="0"/>
          <w:sz w:val="36"/>
          <w:szCs w:val="36"/>
          <w:lang w:val="en-US"/>
          <w14:ligatures w14:val="none"/>
        </w:rPr>
      </w:pPr>
    </w:p>
    <w:p w14:paraId="1558D8C3" w14:textId="77777777"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r w:rsidRPr="002901C8">
        <w:rPr>
          <w:rFonts w:ascii="Times New Roman" w:eastAsia="MS Mincho" w:hAnsi="Times New Roman" w:cs="Times New Roman"/>
          <w:b/>
          <w:bCs/>
          <w:kern w:val="0"/>
          <w:sz w:val="32"/>
          <w:szCs w:val="32"/>
          <w:lang w:val="en-US"/>
          <w14:ligatures w14:val="none"/>
        </w:rPr>
        <w:t>Master Thesis</w:t>
      </w:r>
    </w:p>
    <w:p w14:paraId="0C806059" w14:textId="77777777"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p>
    <w:p w14:paraId="33FCEFF4" w14:textId="77777777"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p>
    <w:p w14:paraId="098E3145" w14:textId="77777777" w:rsid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p>
    <w:p w14:paraId="1AB8CCA4" w14:textId="77777777" w:rsidR="002901C8" w:rsidRPr="002901C8" w:rsidRDefault="002901C8" w:rsidP="002901C8">
      <w:pPr>
        <w:spacing w:after="200" w:line="276" w:lineRule="auto"/>
        <w:jc w:val="center"/>
        <w:rPr>
          <w:rFonts w:ascii="Times New Roman" w:eastAsia="MS Mincho" w:hAnsi="Times New Roman" w:cs="Times New Roman"/>
          <w:b/>
          <w:bCs/>
          <w:kern w:val="0"/>
          <w:sz w:val="32"/>
          <w:szCs w:val="32"/>
          <w:lang w:val="en-US"/>
          <w14:ligatures w14:val="none"/>
        </w:rPr>
      </w:pPr>
    </w:p>
    <w:p w14:paraId="2F04DE70" w14:textId="77777777" w:rsidR="002901C8" w:rsidRPr="002901C8" w:rsidRDefault="002901C8" w:rsidP="002901C8">
      <w:pPr>
        <w:spacing w:after="200" w:line="276" w:lineRule="auto"/>
        <w:jc w:val="right"/>
        <w:rPr>
          <w:rFonts w:ascii="Times New Roman" w:eastAsia="MS Mincho" w:hAnsi="Times New Roman" w:cs="Times New Roman"/>
          <w:kern w:val="0"/>
          <w:lang w:val="en-US"/>
          <w14:ligatures w14:val="none"/>
        </w:rPr>
      </w:pPr>
      <w:r w:rsidRPr="002901C8">
        <w:rPr>
          <w:rFonts w:ascii="Times New Roman" w:eastAsia="MS Mincho" w:hAnsi="Times New Roman" w:cs="Times New Roman"/>
          <w:kern w:val="0"/>
          <w:lang w:val="en-US"/>
          <w14:ligatures w14:val="none"/>
        </w:rPr>
        <w:br/>
      </w:r>
      <w:r w:rsidRPr="002901C8">
        <w:rPr>
          <w:rFonts w:ascii="Times New Roman" w:eastAsia="MS Mincho" w:hAnsi="Times New Roman" w:cs="Times New Roman"/>
          <w:kern w:val="0"/>
          <w:lang w:val="en-US"/>
          <w14:ligatures w14:val="none"/>
        </w:rPr>
        <w:br/>
        <w:t>Scientific Supervisor</w:t>
      </w:r>
      <w:r w:rsidRPr="002901C8">
        <w:rPr>
          <w:rFonts w:ascii="Times New Roman" w:eastAsia="MS Mincho" w:hAnsi="Times New Roman" w:cs="Times New Roman"/>
          <w:kern w:val="0"/>
          <w:lang w:val="en-US"/>
          <w14:ligatures w14:val="none"/>
        </w:rPr>
        <w:br/>
        <w:t xml:space="preserve">RTU assoc. professor, Dr. </w:t>
      </w:r>
      <w:proofErr w:type="spellStart"/>
      <w:r w:rsidRPr="002901C8">
        <w:rPr>
          <w:rFonts w:ascii="Times New Roman" w:eastAsia="MS Mincho" w:hAnsi="Times New Roman" w:cs="Times New Roman"/>
          <w:kern w:val="0"/>
          <w:lang w:val="en-US"/>
          <w14:ligatures w14:val="none"/>
        </w:rPr>
        <w:t>oec</w:t>
      </w:r>
      <w:proofErr w:type="spellEnd"/>
      <w:r w:rsidRPr="002901C8">
        <w:rPr>
          <w:rFonts w:ascii="Times New Roman" w:eastAsia="MS Mincho" w:hAnsi="Times New Roman" w:cs="Times New Roman"/>
          <w:kern w:val="0"/>
          <w:lang w:val="en-US"/>
          <w14:ligatures w14:val="none"/>
        </w:rPr>
        <w:t>.</w:t>
      </w:r>
    </w:p>
    <w:p w14:paraId="68D63545" w14:textId="77777777" w:rsidR="002901C8" w:rsidRPr="002901C8" w:rsidRDefault="002901C8" w:rsidP="002901C8">
      <w:pPr>
        <w:spacing w:after="200" w:line="276" w:lineRule="auto"/>
        <w:jc w:val="right"/>
        <w:rPr>
          <w:rFonts w:ascii="Times New Roman" w:eastAsia="MS Mincho" w:hAnsi="Times New Roman" w:cs="Times New Roman"/>
          <w:kern w:val="0"/>
          <w:lang w:val="en-US"/>
          <w14:ligatures w14:val="none"/>
        </w:rPr>
      </w:pPr>
      <w:r w:rsidRPr="002901C8">
        <w:rPr>
          <w:rFonts w:ascii="Times New Roman" w:eastAsia="MS Mincho" w:hAnsi="Times New Roman" w:cs="Times New Roman"/>
          <w:kern w:val="0"/>
          <w:lang w:val="en-US"/>
          <w14:ligatures w14:val="none"/>
        </w:rPr>
        <w:t xml:space="preserve">Konstantins </w:t>
      </w:r>
      <w:proofErr w:type="spellStart"/>
      <w:r w:rsidRPr="002901C8">
        <w:rPr>
          <w:rFonts w:ascii="Times New Roman" w:eastAsia="MS Mincho" w:hAnsi="Times New Roman" w:cs="Times New Roman"/>
          <w:kern w:val="0"/>
          <w:lang w:val="en-US"/>
          <w14:ligatures w14:val="none"/>
        </w:rPr>
        <w:t>Kozlovskis</w:t>
      </w:r>
      <w:proofErr w:type="spellEnd"/>
    </w:p>
    <w:p w14:paraId="7CC675F3" w14:textId="77777777" w:rsidR="002901C8" w:rsidRPr="002901C8" w:rsidRDefault="002901C8" w:rsidP="002901C8">
      <w:pPr>
        <w:spacing w:after="200" w:line="276" w:lineRule="auto"/>
        <w:jc w:val="right"/>
        <w:rPr>
          <w:rFonts w:ascii="Times New Roman" w:eastAsia="MS Mincho" w:hAnsi="Times New Roman" w:cs="Times New Roman"/>
          <w:kern w:val="0"/>
          <w:lang w:val="en-US"/>
          <w14:ligatures w14:val="none"/>
        </w:rPr>
      </w:pPr>
    </w:p>
    <w:p w14:paraId="64A7DBF8" w14:textId="77777777" w:rsidR="002901C8" w:rsidRPr="002901C8" w:rsidRDefault="002901C8" w:rsidP="002901C8">
      <w:pPr>
        <w:spacing w:after="200" w:line="276" w:lineRule="auto"/>
        <w:jc w:val="right"/>
        <w:rPr>
          <w:rFonts w:ascii="Times New Roman" w:eastAsia="MS Mincho" w:hAnsi="Times New Roman" w:cs="Times New Roman"/>
          <w:kern w:val="0"/>
          <w:lang w:val="en-US"/>
          <w14:ligatures w14:val="none"/>
        </w:rPr>
      </w:pPr>
    </w:p>
    <w:p w14:paraId="16AE9A21" w14:textId="77777777" w:rsidR="002901C8" w:rsidRPr="002901C8" w:rsidRDefault="002901C8" w:rsidP="002901C8">
      <w:pPr>
        <w:spacing w:after="200" w:line="276" w:lineRule="auto"/>
        <w:jc w:val="center"/>
        <w:rPr>
          <w:rFonts w:ascii="Times New Roman" w:eastAsia="MS Mincho" w:hAnsi="Times New Roman" w:cs="Times New Roman"/>
          <w:kern w:val="0"/>
          <w:sz w:val="28"/>
          <w:szCs w:val="28"/>
          <w:lang w:val="en-US"/>
          <w14:ligatures w14:val="none"/>
        </w:rPr>
      </w:pPr>
      <w:r w:rsidRPr="002901C8">
        <w:rPr>
          <w:rFonts w:ascii="Times New Roman" w:eastAsia="MS Mincho" w:hAnsi="Times New Roman" w:cs="Times New Roman"/>
          <w:kern w:val="0"/>
          <w:lang w:val="en-US"/>
          <w14:ligatures w14:val="none"/>
        </w:rPr>
        <w:br/>
      </w:r>
      <w:r w:rsidRPr="002901C8">
        <w:rPr>
          <w:rFonts w:ascii="Times New Roman" w:eastAsia="MS Mincho" w:hAnsi="Times New Roman" w:cs="Times New Roman"/>
          <w:kern w:val="0"/>
          <w:sz w:val="28"/>
          <w:szCs w:val="28"/>
          <w:lang w:val="en-US"/>
          <w14:ligatures w14:val="none"/>
        </w:rPr>
        <w:t>Riga 2025</w:t>
      </w:r>
    </w:p>
    <w:p w14:paraId="16683B5E" w14:textId="4FCAB334" w:rsidR="00FD4242" w:rsidRPr="00FD4242" w:rsidRDefault="00FD4242" w:rsidP="00FD4242">
      <w:pPr>
        <w:spacing w:after="240" w:line="360" w:lineRule="auto"/>
        <w:jc w:val="center"/>
        <w:rPr>
          <w:rFonts w:ascii="Times New Roman" w:hAnsi="Times New Roman" w:cs="Times New Roman"/>
          <w:b/>
          <w:bCs/>
          <w:sz w:val="32"/>
          <w:szCs w:val="32"/>
        </w:rPr>
      </w:pPr>
      <w:proofErr w:type="spellStart"/>
      <w:r w:rsidRPr="00FD4242">
        <w:rPr>
          <w:rFonts w:ascii="Times New Roman" w:hAnsi="Times New Roman" w:cs="Times New Roman"/>
          <w:b/>
          <w:bCs/>
          <w:sz w:val="32"/>
          <w:szCs w:val="32"/>
        </w:rPr>
        <w:lastRenderedPageBreak/>
        <w:t>Anotācija</w:t>
      </w:r>
      <w:proofErr w:type="spellEnd"/>
    </w:p>
    <w:p w14:paraId="14E83FE8" w14:textId="77777777" w:rsidR="007B4421" w:rsidRPr="007B4421" w:rsidRDefault="007B4421" w:rsidP="007B4421">
      <w:pPr>
        <w:autoSpaceDE w:val="0"/>
        <w:autoSpaceDN w:val="0"/>
        <w:adjustRightInd w:val="0"/>
        <w:spacing w:after="0" w:line="360" w:lineRule="auto"/>
        <w:jc w:val="both"/>
        <w:rPr>
          <w:rFonts w:ascii="Times New Roman" w:eastAsia="Times New Roman" w:hAnsi="Times New Roman" w:cs="Times New Roman"/>
          <w:kern w:val="0"/>
          <w:sz w:val="24"/>
          <w:szCs w:val="24"/>
          <w:lang w:val="lv-LV"/>
          <w14:ligatures w14:val="none"/>
        </w:rPr>
      </w:pPr>
      <w:r w:rsidRPr="007B4421">
        <w:rPr>
          <w:rFonts w:ascii="Times New Roman" w:eastAsia="Times New Roman" w:hAnsi="Times New Roman" w:cs="Times New Roman"/>
          <w:b/>
          <w:bCs/>
          <w:kern w:val="0"/>
          <w:sz w:val="24"/>
          <w:szCs w:val="24"/>
          <w:lang w:val="lv-LV"/>
          <w14:ligatures w14:val="none"/>
        </w:rPr>
        <w:t>Noslēguma darba autors:</w:t>
      </w:r>
      <w:r w:rsidRPr="007B4421">
        <w:rPr>
          <w:rFonts w:ascii="Times New Roman" w:eastAsia="Times New Roman" w:hAnsi="Times New Roman" w:cs="Times New Roman"/>
          <w:kern w:val="0"/>
          <w:sz w:val="24"/>
          <w:szCs w:val="24"/>
          <w:lang w:val="lv-LV"/>
          <w14:ligatures w14:val="none"/>
        </w:rPr>
        <w:t xml:space="preserve"> Afzal Mohmood Anat Sakkeer</w:t>
      </w:r>
    </w:p>
    <w:p w14:paraId="2CE856B6" w14:textId="77777777" w:rsidR="007B4421" w:rsidRPr="007B4421" w:rsidRDefault="007B4421" w:rsidP="007B4421">
      <w:pPr>
        <w:autoSpaceDE w:val="0"/>
        <w:autoSpaceDN w:val="0"/>
        <w:adjustRightInd w:val="0"/>
        <w:spacing w:after="0" w:line="360" w:lineRule="auto"/>
        <w:jc w:val="both"/>
        <w:rPr>
          <w:rFonts w:ascii="Times New Roman" w:eastAsia="Times New Roman" w:hAnsi="Times New Roman" w:cs="Times New Roman"/>
          <w:b/>
          <w:bCs/>
          <w:kern w:val="0"/>
          <w:sz w:val="24"/>
          <w:szCs w:val="24"/>
          <w:lang w:val="lv-LV"/>
          <w14:ligatures w14:val="none"/>
        </w:rPr>
      </w:pPr>
      <w:r w:rsidRPr="007B4421">
        <w:rPr>
          <w:rFonts w:ascii="Times New Roman" w:eastAsia="Times New Roman" w:hAnsi="Times New Roman" w:cs="Times New Roman"/>
          <w:b/>
          <w:bCs/>
          <w:kern w:val="0"/>
          <w:sz w:val="24"/>
          <w:szCs w:val="24"/>
          <w:lang w:val="lv-LV"/>
          <w14:ligatures w14:val="none"/>
        </w:rPr>
        <w:t>Noslēguma darba zinātniskais vadītājs</w:t>
      </w:r>
      <w:r w:rsidRPr="007B4421">
        <w:rPr>
          <w:rFonts w:ascii="Times New Roman" w:eastAsia="Times New Roman" w:hAnsi="Times New Roman" w:cs="Times New Roman"/>
          <w:kern w:val="0"/>
          <w:sz w:val="24"/>
          <w:szCs w:val="24"/>
          <w:lang w:val="lv-LV"/>
          <w14:ligatures w14:val="none"/>
        </w:rPr>
        <w:t>: RTU assoc. professor, Dr. oec. Konstantins Kozlovskis</w:t>
      </w:r>
    </w:p>
    <w:p w14:paraId="68535D21" w14:textId="77777777" w:rsidR="007B4421" w:rsidRPr="007B4421" w:rsidRDefault="007B4421" w:rsidP="007B4421">
      <w:pPr>
        <w:autoSpaceDE w:val="0"/>
        <w:autoSpaceDN w:val="0"/>
        <w:adjustRightInd w:val="0"/>
        <w:spacing w:after="0" w:line="360" w:lineRule="auto"/>
        <w:jc w:val="both"/>
        <w:rPr>
          <w:rFonts w:ascii="Times New Roman" w:eastAsia="Times New Roman" w:hAnsi="Times New Roman" w:cs="Times New Roman"/>
          <w:i/>
          <w:iCs/>
          <w:kern w:val="0"/>
          <w:sz w:val="24"/>
          <w:szCs w:val="24"/>
          <w:lang w:val="lv-LV"/>
          <w14:ligatures w14:val="none"/>
        </w:rPr>
      </w:pPr>
      <w:r w:rsidRPr="007B4421">
        <w:rPr>
          <w:rFonts w:ascii="Times New Roman" w:eastAsia="Times New Roman" w:hAnsi="Times New Roman" w:cs="Times New Roman"/>
          <w:b/>
          <w:bCs/>
          <w:kern w:val="0"/>
          <w:sz w:val="24"/>
          <w:szCs w:val="24"/>
          <w:lang w:val="lv-LV"/>
          <w14:ligatures w14:val="none"/>
        </w:rPr>
        <w:t>Noslēguma darba temats:</w:t>
      </w:r>
      <w:r w:rsidRPr="007B4421">
        <w:rPr>
          <w:rFonts w:ascii="Times New Roman" w:eastAsia="Times New Roman" w:hAnsi="Times New Roman" w:cs="Times New Roman"/>
          <w:kern w:val="0"/>
          <w:sz w:val="24"/>
          <w:szCs w:val="24"/>
          <w:lang w:val="lv-LV"/>
          <w14:ligatures w14:val="none"/>
        </w:rPr>
        <w:t xml:space="preserve"> Svārstīguma prognozēšanas modeļu novērtējums finanšu tirgos</w:t>
      </w:r>
      <w:r w:rsidRPr="007B4421">
        <w:rPr>
          <w:rFonts w:ascii="Times New Roman" w:eastAsia="Times New Roman" w:hAnsi="Times New Roman" w:cs="Times New Roman"/>
          <w:i/>
          <w:iCs/>
          <w:kern w:val="0"/>
          <w:sz w:val="24"/>
          <w:szCs w:val="24"/>
          <w:lang w:val="lv-LV"/>
          <w14:ligatures w14:val="none"/>
        </w:rPr>
        <w:t xml:space="preserve"> </w:t>
      </w:r>
    </w:p>
    <w:p w14:paraId="6128B319" w14:textId="1B8A1E13" w:rsidR="007B4421" w:rsidRPr="007B4421" w:rsidRDefault="007B4421" w:rsidP="007B4421">
      <w:pPr>
        <w:autoSpaceDE w:val="0"/>
        <w:autoSpaceDN w:val="0"/>
        <w:adjustRightInd w:val="0"/>
        <w:spacing w:after="0" w:line="360" w:lineRule="auto"/>
        <w:jc w:val="both"/>
        <w:rPr>
          <w:rFonts w:ascii="Times New Roman" w:eastAsia="Times New Roman" w:hAnsi="Times New Roman" w:cs="Times New Roman"/>
          <w:kern w:val="0"/>
          <w:sz w:val="24"/>
          <w:szCs w:val="24"/>
          <w:lang w:val="lv-LV"/>
          <w14:ligatures w14:val="none"/>
        </w:rPr>
      </w:pPr>
      <w:r w:rsidRPr="007B4421">
        <w:rPr>
          <w:rFonts w:ascii="Times New Roman" w:eastAsia="Times New Roman" w:hAnsi="Times New Roman" w:cs="Times New Roman"/>
          <w:b/>
          <w:bCs/>
          <w:kern w:val="0"/>
          <w:sz w:val="24"/>
          <w:szCs w:val="24"/>
          <w:lang w:val="lv-LV"/>
          <w14:ligatures w14:val="none"/>
        </w:rPr>
        <w:t>Noslēguma darbs rakstīts:</w:t>
      </w:r>
      <w:r w:rsidRPr="007B4421">
        <w:rPr>
          <w:rFonts w:ascii="Times New Roman" w:eastAsia="Times New Roman" w:hAnsi="Times New Roman" w:cs="Times New Roman"/>
          <w:kern w:val="0"/>
          <w:sz w:val="24"/>
          <w:szCs w:val="24"/>
          <w:lang w:val="lv-LV"/>
          <w14:ligatures w14:val="none"/>
        </w:rPr>
        <w:t xml:space="preserve"> Diplomdarbs ir uzrakstīts angļu valodā, tas sastāv no ievada, teorētiskā ietvara, metodoloģijas, secinājumiem un ieteikumiem. Darba apjoms </w:t>
      </w:r>
      <w:r w:rsidR="00CE33E2">
        <w:rPr>
          <w:rFonts w:ascii="Times New Roman" w:eastAsia="Times New Roman" w:hAnsi="Times New Roman" w:cs="Times New Roman"/>
          <w:kern w:val="0"/>
          <w:sz w:val="24"/>
          <w:szCs w:val="24"/>
          <w:lang w:val="lv-LV"/>
          <w14:ligatures w14:val="none"/>
        </w:rPr>
        <w:t>101</w:t>
      </w:r>
      <w:r w:rsidRPr="007B4421">
        <w:rPr>
          <w:rFonts w:ascii="Times New Roman" w:eastAsia="Times New Roman" w:hAnsi="Times New Roman" w:cs="Times New Roman"/>
          <w:kern w:val="0"/>
          <w:sz w:val="24"/>
          <w:szCs w:val="24"/>
          <w:lang w:val="lv-LV"/>
          <w14:ligatures w14:val="none"/>
        </w:rPr>
        <w:t xml:space="preserve"> lpp., tajā iekļauti 23 attēli, 21 tabula, 11 formulas. Bibliogrāfija un avotu saraksts satur 57 avotus, visi angļu valodā. Darbam ir pielikums ar 5 pielikumiem iekšā.</w:t>
      </w:r>
    </w:p>
    <w:p w14:paraId="716BA670" w14:textId="77777777" w:rsidR="007B4421" w:rsidRPr="007B4421" w:rsidRDefault="007B4421" w:rsidP="007B4421">
      <w:pPr>
        <w:autoSpaceDE w:val="0"/>
        <w:autoSpaceDN w:val="0"/>
        <w:adjustRightInd w:val="0"/>
        <w:spacing w:after="0" w:line="360" w:lineRule="auto"/>
        <w:jc w:val="both"/>
        <w:rPr>
          <w:rFonts w:ascii="Times New Roman" w:eastAsia="Times New Roman" w:hAnsi="Times New Roman" w:cs="Times New Roman"/>
          <w:kern w:val="0"/>
          <w:sz w:val="24"/>
          <w:szCs w:val="24"/>
          <w:lang w:val="lv-LV"/>
          <w14:ligatures w14:val="none"/>
        </w:rPr>
      </w:pPr>
      <w:r w:rsidRPr="007B4421">
        <w:rPr>
          <w:rFonts w:ascii="Times New Roman" w:eastAsia="Times New Roman" w:hAnsi="Times New Roman" w:cs="Times New Roman"/>
          <w:b/>
          <w:bCs/>
          <w:kern w:val="0"/>
          <w:sz w:val="24"/>
          <w:szCs w:val="24"/>
          <w:lang w:val="lv-LV"/>
          <w14:ligatures w14:val="none"/>
        </w:rPr>
        <w:t>Noslēguma darba galvenie rezultāti</w:t>
      </w:r>
      <w:r w:rsidRPr="007B4421">
        <w:rPr>
          <w:rFonts w:ascii="Times New Roman" w:eastAsia="Times New Roman" w:hAnsi="Times New Roman" w:cs="Times New Roman"/>
          <w:kern w:val="0"/>
          <w:sz w:val="24"/>
          <w:szCs w:val="24"/>
          <w:lang w:val="lv-LV"/>
          <w14:ligatures w14:val="none"/>
        </w:rPr>
        <w:t>: Empīriskie rezultāti liecina, ka gan tradicionālajos akciju tirgos, gan kriptovalūtās pastāv liela nepastāvība un klasterizācijas modeļi. Starp GARCH modeļiem T-GARCH un E-GARCH uzrāda labākus rezultātus nekā bāzes modeļi, jo T-GARCH efektīvi novērtē fondu tirgus nesimetrisko svārstīgumu, savukārt E-GARCH nodrošina labāku kriptovalūtu lielākas svārstības un pastāvīgu nepastāvību. . Attiecībā uz svārstīguma noturību un klasterizāciju ir konstatēts, ka tradicionālie akciju tirgi ir mēreni, un kriptovalūtu tirgi, īpaši BTC, ETH un XRP, ir jutīgāki un riskantāki straujāku svārstību dēļ. Attiecībā uz EWMA ir skaidrs, ka prognozes laika gaitā samazina nepastāvību. Tomēr tas darbojas labāk, fiksējot vienmērīgas tendences tirgos salīdzinājumā ar GARCH, un labāk prognozēt īstermiņa 15 periodus. Tam arī ir nepieciešams pareizi izvēlēties pareizos prognozēšanas modeļus atkarībā no aktīvu klases nepastāvības modeļa.</w:t>
      </w:r>
    </w:p>
    <w:p w14:paraId="1B1CF13A" w14:textId="0A280655" w:rsidR="00CA6EE7" w:rsidRPr="007B4421" w:rsidRDefault="007B4421" w:rsidP="007B4421">
      <w:pPr>
        <w:spacing w:after="0" w:line="360" w:lineRule="auto"/>
        <w:jc w:val="both"/>
        <w:rPr>
          <w:rFonts w:ascii="Times New Roman" w:hAnsi="Times New Roman" w:cs="Times New Roman"/>
          <w:sz w:val="24"/>
          <w:szCs w:val="24"/>
          <w:lang w:val="lv-LV"/>
        </w:rPr>
      </w:pPr>
      <w:r w:rsidRPr="007B4421">
        <w:rPr>
          <w:rFonts w:ascii="Times New Roman" w:eastAsia="Times New Roman" w:hAnsi="Times New Roman" w:cs="Times New Roman"/>
          <w:b/>
          <w:bCs/>
          <w:kern w:val="0"/>
          <w:sz w:val="24"/>
          <w:szCs w:val="24"/>
          <w:lang w:val="lv-LV"/>
          <w14:ligatures w14:val="none"/>
        </w:rPr>
        <w:t>Noslēguma darba bibliogrāfiskais apraksts</w:t>
      </w:r>
      <w:r w:rsidRPr="007B4421">
        <w:rPr>
          <w:rFonts w:ascii="Times New Roman" w:eastAsia="Times New Roman" w:hAnsi="Times New Roman" w:cs="Times New Roman"/>
          <w:kern w:val="0"/>
          <w:sz w:val="24"/>
          <w:szCs w:val="24"/>
          <w:lang w:val="lv-LV"/>
          <w14:ligatures w14:val="none"/>
        </w:rPr>
        <w:t xml:space="preserve">: Anat Sakkeer A. M. (2025). </w:t>
      </w:r>
      <w:r w:rsidRPr="007B4421">
        <w:rPr>
          <w:rFonts w:ascii="Times New Roman" w:eastAsia="Times New Roman" w:hAnsi="Times New Roman" w:cs="Times New Roman"/>
          <w:i/>
          <w:iCs/>
          <w:kern w:val="0"/>
          <w:sz w:val="24"/>
          <w:szCs w:val="24"/>
          <w:lang w:val="lv-LV"/>
          <w14:ligatures w14:val="none"/>
        </w:rPr>
        <w:t>Svārstīguma prognozēšanas modeļu novērtējums finanšu tirgos.</w:t>
      </w:r>
      <w:r w:rsidRPr="007B4421">
        <w:rPr>
          <w:rFonts w:ascii="Times New Roman" w:eastAsia="Times New Roman" w:hAnsi="Times New Roman" w:cs="Times New Roman"/>
          <w:kern w:val="0"/>
          <w:sz w:val="24"/>
          <w:szCs w:val="24"/>
          <w:lang w:val="lv-LV"/>
          <w14:ligatures w14:val="none"/>
        </w:rPr>
        <w:t xml:space="preserve"> Maģistra darbs/ A. M. Anat Sakkeer, K. Kozlovskis. - Rīga: RTU, FEEM, Studiju programma “Uzņēmējdarbības finanses”, 2025, </w:t>
      </w:r>
      <w:r w:rsidR="00D8082D">
        <w:rPr>
          <w:rFonts w:ascii="Times New Roman" w:eastAsia="Times New Roman" w:hAnsi="Times New Roman" w:cs="Times New Roman"/>
          <w:kern w:val="0"/>
          <w:sz w:val="24"/>
          <w:szCs w:val="24"/>
          <w:lang w:val="lv-LV"/>
          <w14:ligatures w14:val="none"/>
        </w:rPr>
        <w:t>101</w:t>
      </w:r>
      <w:r w:rsidRPr="007B4421">
        <w:rPr>
          <w:rFonts w:ascii="Times New Roman" w:eastAsia="Times New Roman" w:hAnsi="Times New Roman" w:cs="Times New Roman"/>
          <w:kern w:val="0"/>
          <w:sz w:val="24"/>
          <w:szCs w:val="24"/>
          <w:lang w:val="lv-LV"/>
          <w14:ligatures w14:val="none"/>
        </w:rPr>
        <w:t>.</w:t>
      </w:r>
    </w:p>
    <w:p w14:paraId="3C297FED" w14:textId="77777777" w:rsidR="00CA6EE7" w:rsidRPr="007B4421" w:rsidRDefault="00CA6EE7">
      <w:pPr>
        <w:rPr>
          <w:rFonts w:ascii="Times New Roman" w:hAnsi="Times New Roman" w:cs="Times New Roman"/>
          <w:b/>
          <w:bCs/>
          <w:sz w:val="32"/>
          <w:szCs w:val="32"/>
          <w:lang w:val="lv-LV"/>
        </w:rPr>
      </w:pPr>
      <w:r w:rsidRPr="007B4421">
        <w:rPr>
          <w:rFonts w:ascii="Times New Roman" w:hAnsi="Times New Roman" w:cs="Times New Roman"/>
          <w:b/>
          <w:bCs/>
          <w:sz w:val="32"/>
          <w:szCs w:val="32"/>
          <w:lang w:val="lv-LV"/>
        </w:rPr>
        <w:br w:type="page"/>
      </w:r>
    </w:p>
    <w:p w14:paraId="7A8CFF10" w14:textId="13CE1FAF" w:rsidR="00CA6EE7" w:rsidRDefault="004B455A" w:rsidP="002C5086">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52180863" w14:textId="45774048" w:rsidR="007B4421" w:rsidRPr="007B4421" w:rsidRDefault="007B4421" w:rsidP="007B4421">
      <w:pPr>
        <w:autoSpaceDE w:val="0"/>
        <w:autoSpaceDN w:val="0"/>
        <w:adjustRightInd w:val="0"/>
        <w:rPr>
          <w:rFonts w:ascii="Times New Roman" w:eastAsia="Times New Roman" w:hAnsi="Times New Roman" w:cs="Times New Roman"/>
          <w:kern w:val="0"/>
          <w:sz w:val="24"/>
          <w:szCs w:val="24"/>
          <w:lang w:val="en-GB"/>
          <w14:ligatures w14:val="none"/>
        </w:rPr>
      </w:pPr>
      <w:r w:rsidRPr="007B4421">
        <w:rPr>
          <w:rFonts w:ascii="Times New Roman" w:eastAsia="Times New Roman" w:hAnsi="Times New Roman" w:cs="Times New Roman"/>
          <w:b/>
          <w:kern w:val="0"/>
          <w:sz w:val="24"/>
          <w:szCs w:val="24"/>
          <w:lang w:val="en-GB"/>
          <w14:ligatures w14:val="none"/>
        </w:rPr>
        <w:t>Thesis author:</w:t>
      </w:r>
      <w:r w:rsidRPr="007B4421">
        <w:rPr>
          <w:rFonts w:ascii="Times New Roman" w:eastAsia="Times New Roman" w:hAnsi="Times New Roman" w:cs="Times New Roman"/>
          <w:kern w:val="0"/>
          <w:sz w:val="24"/>
          <w:szCs w:val="24"/>
          <w:lang w:val="en-GB"/>
          <w14:ligatures w14:val="none"/>
        </w:rPr>
        <w:t xml:space="preserve"> Afzal Mohmood Anat Sakkeer</w:t>
      </w:r>
    </w:p>
    <w:p w14:paraId="7F06A0CB" w14:textId="77777777" w:rsidR="007B4421" w:rsidRPr="007B4421" w:rsidRDefault="007B4421" w:rsidP="007B4421">
      <w:pPr>
        <w:shd w:val="clear" w:color="auto" w:fill="FFFFFF"/>
        <w:spacing w:after="0" w:line="360" w:lineRule="auto"/>
        <w:jc w:val="both"/>
        <w:rPr>
          <w:rFonts w:ascii="Times New Roman" w:eastAsia="Calibri" w:hAnsi="Times New Roman" w:cs="Times New Roman"/>
          <w:kern w:val="0"/>
          <w:sz w:val="24"/>
          <w:szCs w:val="24"/>
          <w:lang w:val="en-GB"/>
          <w14:ligatures w14:val="none"/>
        </w:rPr>
      </w:pPr>
      <w:r w:rsidRPr="007B4421">
        <w:rPr>
          <w:rFonts w:ascii="Times New Roman" w:eastAsia="Calibri" w:hAnsi="Times New Roman" w:cs="Times New Roman"/>
          <w:b/>
          <w:kern w:val="0"/>
          <w:sz w:val="24"/>
          <w:szCs w:val="24"/>
          <w:lang w:val="en-GB"/>
          <w14:ligatures w14:val="none"/>
        </w:rPr>
        <w:t xml:space="preserve">Thesis </w:t>
      </w:r>
      <w:r w:rsidRPr="007B4421">
        <w:rPr>
          <w:rFonts w:ascii="Times New Roman" w:eastAsia="Calibri" w:hAnsi="Times New Roman" w:cs="Times New Roman"/>
          <w:b/>
          <w:color w:val="212121"/>
          <w:kern w:val="0"/>
          <w:sz w:val="24"/>
          <w:szCs w:val="24"/>
          <w:lang w:val="en-GB"/>
          <w14:ligatures w14:val="none"/>
        </w:rPr>
        <w:t>scientific supervisor</w:t>
      </w:r>
      <w:r w:rsidRPr="007B4421">
        <w:rPr>
          <w:rFonts w:ascii="Times New Roman" w:eastAsia="Calibri" w:hAnsi="Times New Roman" w:cs="Times New Roman"/>
          <w:kern w:val="0"/>
          <w:sz w:val="24"/>
          <w:szCs w:val="24"/>
          <w:lang w:val="en-GB"/>
          <w14:ligatures w14:val="none"/>
        </w:rPr>
        <w:t xml:space="preserve">: </w:t>
      </w:r>
      <w:r w:rsidRPr="007B4421">
        <w:rPr>
          <w:rFonts w:ascii="Times New Roman" w:eastAsia="Calibri" w:hAnsi="Times New Roman" w:cs="Times New Roman"/>
          <w:kern w:val="0"/>
          <w:sz w:val="24"/>
          <w:szCs w:val="24"/>
          <w:lang w:val="en-US"/>
          <w14:ligatures w14:val="none"/>
        </w:rPr>
        <w:t xml:space="preserve">RTU assoc. professor, Dr. </w:t>
      </w:r>
      <w:proofErr w:type="spellStart"/>
      <w:r w:rsidRPr="007B4421">
        <w:rPr>
          <w:rFonts w:ascii="Times New Roman" w:eastAsia="Calibri" w:hAnsi="Times New Roman" w:cs="Times New Roman"/>
          <w:kern w:val="0"/>
          <w:sz w:val="24"/>
          <w:szCs w:val="24"/>
          <w:lang w:val="en-US"/>
          <w14:ligatures w14:val="none"/>
        </w:rPr>
        <w:t>oec</w:t>
      </w:r>
      <w:proofErr w:type="spellEnd"/>
      <w:r w:rsidRPr="007B4421">
        <w:rPr>
          <w:rFonts w:ascii="Times New Roman" w:eastAsia="Calibri" w:hAnsi="Times New Roman" w:cs="Times New Roman"/>
          <w:kern w:val="0"/>
          <w:sz w:val="24"/>
          <w:szCs w:val="24"/>
          <w:lang w:val="en-US"/>
          <w14:ligatures w14:val="none"/>
        </w:rPr>
        <w:t xml:space="preserve">. Konstantins </w:t>
      </w:r>
      <w:proofErr w:type="spellStart"/>
      <w:r w:rsidRPr="007B4421">
        <w:rPr>
          <w:rFonts w:ascii="Times New Roman" w:eastAsia="Calibri" w:hAnsi="Times New Roman" w:cs="Times New Roman"/>
          <w:kern w:val="0"/>
          <w:sz w:val="24"/>
          <w:szCs w:val="24"/>
          <w:lang w:val="en-US"/>
          <w14:ligatures w14:val="none"/>
        </w:rPr>
        <w:t>Kozlovskis</w:t>
      </w:r>
      <w:proofErr w:type="spellEnd"/>
    </w:p>
    <w:p w14:paraId="3C537BFD" w14:textId="77777777" w:rsidR="007B4421" w:rsidRPr="007B4421" w:rsidRDefault="007B4421" w:rsidP="007B4421">
      <w:pPr>
        <w:spacing w:after="0" w:line="360" w:lineRule="auto"/>
        <w:jc w:val="both"/>
        <w:rPr>
          <w:rFonts w:ascii="Times New Roman" w:eastAsia="Times New Roman" w:hAnsi="Times New Roman" w:cs="Times New Roman"/>
          <w:kern w:val="0"/>
          <w:sz w:val="24"/>
          <w:szCs w:val="24"/>
          <w:lang w:val="en-GB"/>
          <w14:ligatures w14:val="none"/>
        </w:rPr>
      </w:pPr>
      <w:r w:rsidRPr="007B4421">
        <w:rPr>
          <w:rFonts w:ascii="Times New Roman" w:eastAsia="Times New Roman" w:hAnsi="Times New Roman" w:cs="Times New Roman"/>
          <w:b/>
          <w:kern w:val="0"/>
          <w:sz w:val="24"/>
          <w:szCs w:val="24"/>
          <w:lang w:val="en-GB"/>
          <w14:ligatures w14:val="none"/>
        </w:rPr>
        <w:t>Title of thesis</w:t>
      </w:r>
      <w:r w:rsidRPr="007B4421">
        <w:rPr>
          <w:rFonts w:ascii="Times New Roman" w:eastAsia="Times New Roman" w:hAnsi="Times New Roman" w:cs="Times New Roman"/>
          <w:kern w:val="0"/>
          <w:sz w:val="24"/>
          <w:szCs w:val="24"/>
          <w:lang w:val="en-GB"/>
          <w14:ligatures w14:val="none"/>
        </w:rPr>
        <w:t>: Assessment of Volatility Forecasting Models in Financial Markets</w:t>
      </w:r>
    </w:p>
    <w:p w14:paraId="69C876A5" w14:textId="492C0524" w:rsidR="007B4421" w:rsidRPr="007B4421" w:rsidRDefault="007B4421" w:rsidP="007B4421">
      <w:pPr>
        <w:spacing w:after="0" w:line="360" w:lineRule="auto"/>
        <w:jc w:val="both"/>
        <w:rPr>
          <w:rFonts w:ascii="Times New Roman" w:eastAsia="Times New Roman" w:hAnsi="Times New Roman" w:cs="Times New Roman"/>
          <w:kern w:val="0"/>
          <w:sz w:val="24"/>
          <w:szCs w:val="24"/>
          <w:lang w:val="en-GB"/>
          <w14:ligatures w14:val="none"/>
        </w:rPr>
      </w:pPr>
      <w:r w:rsidRPr="007B4421">
        <w:rPr>
          <w:rFonts w:ascii="Times New Roman" w:eastAsia="Times New Roman" w:hAnsi="Times New Roman" w:cs="Times New Roman"/>
          <w:b/>
          <w:kern w:val="0"/>
          <w:sz w:val="24"/>
          <w:szCs w:val="24"/>
          <w:lang w:val="en-GB"/>
          <w14:ligatures w14:val="none"/>
        </w:rPr>
        <w:t>Thesis written</w:t>
      </w:r>
      <w:r w:rsidRPr="007B4421">
        <w:rPr>
          <w:rFonts w:ascii="Times New Roman" w:eastAsia="Times New Roman" w:hAnsi="Times New Roman" w:cs="Times New Roman"/>
          <w:kern w:val="0"/>
          <w:sz w:val="24"/>
          <w:szCs w:val="24"/>
          <w:lang w:val="en-GB"/>
          <w14:ligatures w14:val="none"/>
        </w:rPr>
        <w:t xml:space="preserve">:  The thesis is written in English language, it consists of introduction, theoretical framework, methodology, conclusions and recommendations. Amount of work is </w:t>
      </w:r>
      <w:r w:rsidR="00503F30">
        <w:rPr>
          <w:rFonts w:ascii="Times New Roman" w:eastAsia="Times New Roman" w:hAnsi="Times New Roman" w:cs="Times New Roman"/>
          <w:kern w:val="0"/>
          <w:sz w:val="24"/>
          <w:szCs w:val="24"/>
          <w:lang w:val="en-GB"/>
          <w14:ligatures w14:val="none"/>
        </w:rPr>
        <w:t>101</w:t>
      </w:r>
      <w:r w:rsidRPr="007B4421">
        <w:rPr>
          <w:rFonts w:ascii="Times New Roman" w:eastAsia="Times New Roman" w:hAnsi="Times New Roman" w:cs="Times New Roman"/>
          <w:kern w:val="0"/>
          <w:sz w:val="24"/>
          <w:szCs w:val="24"/>
          <w:lang w:val="en-GB"/>
          <w14:ligatures w14:val="none"/>
        </w:rPr>
        <w:t xml:space="preserve"> p., it includes 23 pictures, 21 tables, 11 formulas. Bibliography and source list contains 57 sources,  all in English language. Work has annexure with 5 appendices inside.</w:t>
      </w:r>
    </w:p>
    <w:p w14:paraId="4A7C7AB2" w14:textId="77777777" w:rsidR="007B4421" w:rsidRPr="007B4421" w:rsidRDefault="007B4421" w:rsidP="007B4421">
      <w:pPr>
        <w:spacing w:after="0" w:line="360" w:lineRule="auto"/>
        <w:jc w:val="both"/>
        <w:rPr>
          <w:rFonts w:ascii="Times New Roman" w:eastAsia="Times New Roman" w:hAnsi="Times New Roman" w:cs="Times New Roman"/>
          <w:kern w:val="0"/>
          <w:sz w:val="24"/>
          <w:szCs w:val="24"/>
          <w:lang w:val="en-GB"/>
          <w14:ligatures w14:val="none"/>
        </w:rPr>
      </w:pPr>
      <w:r w:rsidRPr="007B4421">
        <w:rPr>
          <w:rFonts w:ascii="Times New Roman" w:eastAsia="Times New Roman" w:hAnsi="Times New Roman" w:cs="Times New Roman"/>
          <w:b/>
          <w:kern w:val="0"/>
          <w:sz w:val="24"/>
          <w:szCs w:val="24"/>
          <w:lang w:val="en-GB"/>
          <w14:ligatures w14:val="none"/>
        </w:rPr>
        <w:t>The most important results</w:t>
      </w:r>
      <w:r w:rsidRPr="007B4421">
        <w:rPr>
          <w:rFonts w:ascii="Times New Roman" w:eastAsia="Times New Roman" w:hAnsi="Times New Roman" w:cs="Times New Roman"/>
          <w:kern w:val="0"/>
          <w:sz w:val="24"/>
          <w:szCs w:val="24"/>
          <w:lang w:val="en-GB"/>
          <w14:ligatures w14:val="none"/>
        </w:rPr>
        <w:t>: The empirical results shows that high volatility and clustering patterns exist in both the conventional stock markets and cryptocurrencies.  Among GARCH models, T-GARCH and E-GARCH show better results than the baseline models, as T-GARCH effectively estimates the non-symmetrical volatility of the stock market, while E-GARCH provides better estimation of higher volatility and persistent volatility in cryptocurrencies. As to the persistence and clustering of volatility, it has been found that the traditional stock markets are moderate, and the crypto markets, especially BTC, ETH, and XRP, are more sensitive and riskier due to sharper fluctuation. For EWMA it is evident that forecasts reduce volatility over time. However, it performs better in capturing smooth trends in markets relative to GARCH and performed better in forecasting short-term of 15 periods. It also necessitates proper choice of the right forecasting models depending on the volatility pattern of the asset class.</w:t>
      </w:r>
    </w:p>
    <w:p w14:paraId="33478C0F" w14:textId="46B8634E" w:rsidR="007B4421" w:rsidRDefault="007B4421" w:rsidP="007B4421">
      <w:pPr>
        <w:spacing w:after="0" w:line="360" w:lineRule="auto"/>
        <w:jc w:val="both"/>
        <w:rPr>
          <w:rFonts w:ascii="Times New Roman" w:hAnsi="Times New Roman" w:cs="Times New Roman"/>
          <w:sz w:val="24"/>
          <w:szCs w:val="24"/>
        </w:rPr>
      </w:pPr>
      <w:r w:rsidRPr="007B4421">
        <w:rPr>
          <w:rFonts w:ascii="Times New Roman" w:eastAsia="Times New Roman" w:hAnsi="Times New Roman" w:cs="Times New Roman"/>
          <w:b/>
          <w:kern w:val="0"/>
          <w:sz w:val="24"/>
          <w:szCs w:val="24"/>
          <w:lang w:val="en-GB"/>
          <w14:ligatures w14:val="none"/>
        </w:rPr>
        <w:t>Bibliographic description of the thesis</w:t>
      </w:r>
      <w:r w:rsidRPr="007B4421">
        <w:rPr>
          <w:rFonts w:ascii="Times New Roman" w:eastAsia="Times New Roman" w:hAnsi="Times New Roman" w:cs="Times New Roman"/>
          <w:kern w:val="0"/>
          <w:sz w:val="24"/>
          <w:szCs w:val="24"/>
          <w:lang w:val="en-GB"/>
          <w14:ligatures w14:val="none"/>
        </w:rPr>
        <w:t xml:space="preserve">: Anat Sakkeer A. M. (2025). </w:t>
      </w:r>
      <w:r w:rsidRPr="007B4421">
        <w:rPr>
          <w:rFonts w:ascii="Times New Roman" w:eastAsia="Times New Roman" w:hAnsi="Times New Roman" w:cs="Times New Roman"/>
          <w:i/>
          <w:iCs/>
          <w:kern w:val="0"/>
          <w:sz w:val="24"/>
          <w:szCs w:val="24"/>
          <w:lang w:val="en-GB"/>
          <w14:ligatures w14:val="none"/>
        </w:rPr>
        <w:t>Assessment of Volatility Forecasting Models in Financial Markets.</w:t>
      </w:r>
      <w:r w:rsidRPr="007B4421">
        <w:rPr>
          <w:rFonts w:ascii="Times New Roman" w:eastAsia="Times New Roman" w:hAnsi="Times New Roman" w:cs="Times New Roman"/>
          <w:kern w:val="0"/>
          <w:sz w:val="24"/>
          <w:szCs w:val="24"/>
          <w:lang w:val="en-GB"/>
          <w14:ligatures w14:val="none"/>
        </w:rPr>
        <w:t xml:space="preserve">  Master Thesis/ A. M. Anat Sakkeer, K. </w:t>
      </w:r>
      <w:r w:rsidRPr="007B4421">
        <w:rPr>
          <w:rFonts w:ascii="Times New Roman" w:eastAsia="Times New Roman" w:hAnsi="Times New Roman" w:cs="Times New Roman"/>
          <w:kern w:val="0"/>
          <w:sz w:val="24"/>
          <w:szCs w:val="24"/>
          <w:lang w:val="lv-LV"/>
          <w14:ligatures w14:val="none"/>
        </w:rPr>
        <w:t>Kozlovskis</w:t>
      </w:r>
      <w:r w:rsidRPr="007B4421">
        <w:rPr>
          <w:rFonts w:ascii="Times New Roman" w:eastAsia="Times New Roman" w:hAnsi="Times New Roman" w:cs="Times New Roman"/>
          <w:kern w:val="0"/>
          <w:sz w:val="24"/>
          <w:szCs w:val="24"/>
          <w:lang w:val="en-GB"/>
          <w14:ligatures w14:val="none"/>
        </w:rPr>
        <w:t>. - Riga: RTU, FEEM, the Study programme “</w:t>
      </w:r>
      <w:proofErr w:type="spellStart"/>
      <w:r w:rsidRPr="007B4421">
        <w:rPr>
          <w:rFonts w:ascii="Times New Roman" w:eastAsia="Times New Roman" w:hAnsi="Times New Roman" w:cs="Times New Roman"/>
          <w:kern w:val="0"/>
          <w:sz w:val="24"/>
          <w:szCs w:val="24"/>
          <w:lang w:val="en-GB"/>
          <w14:ligatures w14:val="none"/>
        </w:rPr>
        <w:t>Uzņēmējdarbības</w:t>
      </w:r>
      <w:proofErr w:type="spellEnd"/>
      <w:r w:rsidRPr="007B4421">
        <w:rPr>
          <w:rFonts w:ascii="Times New Roman" w:eastAsia="Times New Roman" w:hAnsi="Times New Roman" w:cs="Times New Roman"/>
          <w:kern w:val="0"/>
          <w:sz w:val="24"/>
          <w:szCs w:val="24"/>
          <w:lang w:val="en-GB"/>
          <w14:ligatures w14:val="none"/>
        </w:rPr>
        <w:t xml:space="preserve"> </w:t>
      </w:r>
      <w:proofErr w:type="spellStart"/>
      <w:r w:rsidRPr="007B4421">
        <w:rPr>
          <w:rFonts w:ascii="Times New Roman" w:eastAsia="Times New Roman" w:hAnsi="Times New Roman" w:cs="Times New Roman"/>
          <w:kern w:val="0"/>
          <w:sz w:val="24"/>
          <w:szCs w:val="24"/>
          <w:lang w:val="en-GB"/>
          <w14:ligatures w14:val="none"/>
        </w:rPr>
        <w:t>finanses</w:t>
      </w:r>
      <w:proofErr w:type="spellEnd"/>
      <w:r w:rsidRPr="007B4421">
        <w:rPr>
          <w:rFonts w:ascii="Times New Roman" w:eastAsia="Times New Roman" w:hAnsi="Times New Roman" w:cs="Times New Roman"/>
          <w:kern w:val="0"/>
          <w:sz w:val="24"/>
          <w:szCs w:val="24"/>
          <w:lang w:val="en-GB"/>
          <w14:ligatures w14:val="none"/>
        </w:rPr>
        <w:t xml:space="preserve"> (Business Finance)”, 2025, </w:t>
      </w:r>
      <w:r w:rsidR="00D8082D">
        <w:rPr>
          <w:rFonts w:ascii="Times New Roman" w:eastAsia="Times New Roman" w:hAnsi="Times New Roman" w:cs="Times New Roman"/>
          <w:kern w:val="0"/>
          <w:sz w:val="24"/>
          <w:szCs w:val="24"/>
          <w:lang w:val="en-GB"/>
          <w14:ligatures w14:val="none"/>
        </w:rPr>
        <w:t>101</w:t>
      </w:r>
      <w:r w:rsidRPr="007B4421">
        <w:rPr>
          <w:rFonts w:ascii="Times New Roman" w:eastAsia="Times New Roman" w:hAnsi="Times New Roman" w:cs="Times New Roman"/>
          <w:kern w:val="0"/>
          <w:sz w:val="24"/>
          <w:szCs w:val="24"/>
          <w:lang w:val="en-GB"/>
          <w14:ligatures w14:val="none"/>
        </w:rPr>
        <w:t>.</w:t>
      </w:r>
    </w:p>
    <w:p w14:paraId="3AF26ACF" w14:textId="6BEABD77" w:rsidR="005A4275" w:rsidRDefault="005A4275" w:rsidP="005E4B9E">
      <w:pPr>
        <w:spacing w:after="0" w:line="360" w:lineRule="auto"/>
        <w:ind w:firstLine="720"/>
        <w:jc w:val="both"/>
        <w:rPr>
          <w:rFonts w:ascii="Times New Roman" w:hAnsi="Times New Roman" w:cs="Times New Roman"/>
          <w:sz w:val="24"/>
          <w:szCs w:val="24"/>
        </w:rPr>
      </w:pPr>
    </w:p>
    <w:p w14:paraId="268B000F" w14:textId="3F0A9207" w:rsidR="00CA6EE7" w:rsidRDefault="00FD4242" w:rsidP="005A427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b w:val="0"/>
          <w:bCs w:val="0"/>
          <w:color w:val="auto"/>
          <w:kern w:val="2"/>
          <w:sz w:val="22"/>
          <w:szCs w:val="22"/>
          <w:lang w:val="en-IN"/>
          <w14:ligatures w14:val="standardContextual"/>
        </w:rPr>
        <w:id w:val="-735474348"/>
        <w:docPartObj>
          <w:docPartGallery w:val="Table of Contents"/>
          <w:docPartUnique/>
        </w:docPartObj>
      </w:sdtPr>
      <w:sdtEndPr>
        <w:rPr>
          <w:noProof/>
          <w:sz w:val="24"/>
          <w:szCs w:val="24"/>
        </w:rPr>
      </w:sdtEndPr>
      <w:sdtContent>
        <w:p w14:paraId="76D83295" w14:textId="2EB33D91" w:rsidR="00365A14" w:rsidRPr="00793B58" w:rsidRDefault="006C2728" w:rsidP="00365A14">
          <w:pPr>
            <w:pStyle w:val="TOCHeading"/>
          </w:pPr>
          <w:r w:rsidRPr="00793B58">
            <w:t xml:space="preserve">Table of </w:t>
          </w:r>
          <w:r w:rsidR="00365A14" w:rsidRPr="00793B58">
            <w:t>Contents</w:t>
          </w:r>
        </w:p>
        <w:p w14:paraId="4244AC5C" w14:textId="404440BF" w:rsidR="00793B58" w:rsidRPr="00793B58" w:rsidRDefault="00365A14">
          <w:pPr>
            <w:pStyle w:val="TOC1"/>
            <w:rPr>
              <w:rFonts w:ascii="Times New Roman" w:hAnsi="Times New Roman"/>
              <w:noProof/>
              <w:kern w:val="2"/>
              <w:sz w:val="24"/>
              <w:szCs w:val="24"/>
              <w:lang w:val="en-IN" w:eastAsia="en-IN"/>
              <w14:ligatures w14:val="standardContextual"/>
            </w:rPr>
          </w:pPr>
          <w:r w:rsidRPr="00793B58">
            <w:rPr>
              <w:rFonts w:ascii="Times New Roman" w:hAnsi="Times New Roman"/>
              <w:sz w:val="24"/>
              <w:szCs w:val="24"/>
            </w:rPr>
            <w:fldChar w:fldCharType="begin"/>
          </w:r>
          <w:r w:rsidRPr="00793B58">
            <w:rPr>
              <w:rFonts w:ascii="Times New Roman" w:hAnsi="Times New Roman"/>
              <w:sz w:val="24"/>
              <w:szCs w:val="24"/>
            </w:rPr>
            <w:instrText xml:space="preserve"> TOC \o "1-3" \h \z \u </w:instrText>
          </w:r>
          <w:r w:rsidRPr="00793B58">
            <w:rPr>
              <w:rFonts w:ascii="Times New Roman" w:hAnsi="Times New Roman"/>
              <w:sz w:val="24"/>
              <w:szCs w:val="24"/>
            </w:rPr>
            <w:fldChar w:fldCharType="separate"/>
          </w:r>
          <w:hyperlink w:anchor="_Toc186251828" w:history="1">
            <w:r w:rsidR="00793B58" w:rsidRPr="00793B58">
              <w:rPr>
                <w:rStyle w:val="Hyperlink"/>
                <w:rFonts w:ascii="Times New Roman" w:hAnsi="Times New Roman"/>
                <w:noProof/>
              </w:rPr>
              <w:t>Introduction</w:t>
            </w:r>
            <w:r w:rsidR="00793B58" w:rsidRPr="00793B58">
              <w:rPr>
                <w:rFonts w:ascii="Times New Roman" w:hAnsi="Times New Roman"/>
                <w:noProof/>
                <w:webHidden/>
              </w:rPr>
              <w:tab/>
            </w:r>
            <w:r w:rsidR="00793B58" w:rsidRPr="00793B58">
              <w:rPr>
                <w:rFonts w:ascii="Times New Roman" w:hAnsi="Times New Roman"/>
                <w:noProof/>
                <w:webHidden/>
              </w:rPr>
              <w:fldChar w:fldCharType="begin"/>
            </w:r>
            <w:r w:rsidR="00793B58" w:rsidRPr="00793B58">
              <w:rPr>
                <w:rFonts w:ascii="Times New Roman" w:hAnsi="Times New Roman"/>
                <w:noProof/>
                <w:webHidden/>
              </w:rPr>
              <w:instrText xml:space="preserve"> PAGEREF _Toc186251828 \h </w:instrText>
            </w:r>
            <w:r w:rsidR="00793B58" w:rsidRPr="00793B58">
              <w:rPr>
                <w:rFonts w:ascii="Times New Roman" w:hAnsi="Times New Roman"/>
                <w:noProof/>
                <w:webHidden/>
              </w:rPr>
            </w:r>
            <w:r w:rsidR="00793B58" w:rsidRPr="00793B58">
              <w:rPr>
                <w:rFonts w:ascii="Times New Roman" w:hAnsi="Times New Roman"/>
                <w:noProof/>
                <w:webHidden/>
              </w:rPr>
              <w:fldChar w:fldCharType="separate"/>
            </w:r>
            <w:r w:rsidR="003639C5">
              <w:rPr>
                <w:rFonts w:ascii="Times New Roman" w:hAnsi="Times New Roman"/>
                <w:noProof/>
                <w:webHidden/>
              </w:rPr>
              <w:t>6</w:t>
            </w:r>
            <w:r w:rsidR="00793B58" w:rsidRPr="00793B58">
              <w:rPr>
                <w:rFonts w:ascii="Times New Roman" w:hAnsi="Times New Roman"/>
                <w:noProof/>
                <w:webHidden/>
              </w:rPr>
              <w:fldChar w:fldCharType="end"/>
            </w:r>
          </w:hyperlink>
        </w:p>
        <w:p w14:paraId="5F9519F0" w14:textId="087CBD2A"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29" w:history="1">
            <w:r w:rsidRPr="00793B58">
              <w:rPr>
                <w:rStyle w:val="Hyperlink"/>
                <w:rFonts w:ascii="Times New Roman" w:hAnsi="Times New Roman"/>
                <w:noProof/>
              </w:rPr>
              <w:t>1. Theoretical Framework Of The Research</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_Toc186251829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12</w:t>
            </w:r>
            <w:r w:rsidRPr="00793B58">
              <w:rPr>
                <w:rFonts w:ascii="Times New Roman" w:hAnsi="Times New Roman"/>
                <w:noProof/>
                <w:webHidden/>
              </w:rPr>
              <w:fldChar w:fldCharType="end"/>
            </w:r>
          </w:hyperlink>
        </w:p>
        <w:p w14:paraId="76110831" w14:textId="61790456"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0" w:history="1">
            <w:r w:rsidRPr="00793B58">
              <w:rPr>
                <w:rStyle w:val="Hyperlink"/>
                <w:rFonts w:ascii="Times New Roman" w:hAnsi="Times New Roman"/>
                <w:noProof/>
              </w:rPr>
              <w:t>1.1 Key Concepts and Theoretical Background</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_Toc186251830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12</w:t>
            </w:r>
            <w:r w:rsidRPr="00793B58">
              <w:rPr>
                <w:rFonts w:ascii="Times New Roman" w:hAnsi="Times New Roman"/>
                <w:noProof/>
                <w:webHidden/>
              </w:rPr>
              <w:fldChar w:fldCharType="end"/>
            </w:r>
          </w:hyperlink>
        </w:p>
        <w:p w14:paraId="0674313F" w14:textId="76552EA6"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1" w:history="1">
            <w:r w:rsidRPr="00793B58">
              <w:rPr>
                <w:rStyle w:val="Hyperlink"/>
                <w:rFonts w:ascii="Times New Roman" w:hAnsi="Times New Roman"/>
                <w:noProof/>
              </w:rPr>
              <w:t>1.2 Review of Key Studies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_Toc186251831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16</w:t>
            </w:r>
            <w:r w:rsidRPr="00793B58">
              <w:rPr>
                <w:rFonts w:ascii="Times New Roman" w:hAnsi="Times New Roman"/>
                <w:noProof/>
                <w:webHidden/>
              </w:rPr>
              <w:fldChar w:fldCharType="end"/>
            </w:r>
          </w:hyperlink>
        </w:p>
        <w:p w14:paraId="3291F1AA" w14:textId="62119287"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32" w:history="1">
            <w:r w:rsidRPr="00793B58">
              <w:rPr>
                <w:rStyle w:val="Hyperlink"/>
                <w:rFonts w:ascii="Times New Roman" w:hAnsi="Times New Roman"/>
                <w:noProof/>
              </w:rPr>
              <w:t>1.2.1 Volatility in Financial Markets: Definition and Importance</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_Toc186251832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16</w:t>
            </w:r>
            <w:r w:rsidRPr="00793B58">
              <w:rPr>
                <w:rFonts w:ascii="Times New Roman" w:hAnsi="Times New Roman"/>
                <w:noProof/>
                <w:webHidden/>
              </w:rPr>
              <w:fldChar w:fldCharType="end"/>
            </w:r>
          </w:hyperlink>
        </w:p>
        <w:p w14:paraId="23F0CDF1" w14:textId="213CD1C2"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33" w:history="1">
            <w:r w:rsidRPr="00793B58">
              <w:rPr>
                <w:rStyle w:val="Hyperlink"/>
                <w:rFonts w:ascii="Times New Roman" w:hAnsi="Times New Roman"/>
                <w:noProof/>
              </w:rPr>
              <w:t>1.2.2 Volatility Patterns in Traditional US Stock Markets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_Toc186251833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17</w:t>
            </w:r>
            <w:r w:rsidRPr="00793B58">
              <w:rPr>
                <w:rFonts w:ascii="Times New Roman" w:hAnsi="Times New Roman"/>
                <w:noProof/>
                <w:webHidden/>
              </w:rPr>
              <w:fldChar w:fldCharType="end"/>
            </w:r>
          </w:hyperlink>
        </w:p>
        <w:p w14:paraId="68195F74" w14:textId="095894C4"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34" w:history="1">
            <w:r w:rsidRPr="00793B58">
              <w:rPr>
                <w:rStyle w:val="Hyperlink"/>
                <w:rFonts w:ascii="Times New Roman" w:hAnsi="Times New Roman"/>
                <w:noProof/>
              </w:rPr>
              <w:t>1.2.3 Volatility in Cryptocurrency Markets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_Toc186251834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18</w:t>
            </w:r>
            <w:r w:rsidRPr="00793B58">
              <w:rPr>
                <w:rFonts w:ascii="Times New Roman" w:hAnsi="Times New Roman"/>
                <w:noProof/>
                <w:webHidden/>
              </w:rPr>
              <w:fldChar w:fldCharType="end"/>
            </w:r>
          </w:hyperlink>
        </w:p>
        <w:p w14:paraId="306FDB3B" w14:textId="58ADB146"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35" w:history="1">
            <w:r w:rsidRPr="00793B58">
              <w:rPr>
                <w:rStyle w:val="Hyperlink"/>
                <w:rFonts w:ascii="Times New Roman" w:hAnsi="Times New Roman"/>
                <w:noProof/>
              </w:rPr>
              <w:t>1.2.4 Comparative Analysis Studies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_Toc186251835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20</w:t>
            </w:r>
            <w:r w:rsidRPr="00793B58">
              <w:rPr>
                <w:rFonts w:ascii="Times New Roman" w:hAnsi="Times New Roman"/>
                <w:noProof/>
                <w:webHidden/>
              </w:rPr>
              <w:fldChar w:fldCharType="end"/>
            </w:r>
          </w:hyperlink>
        </w:p>
        <w:p w14:paraId="4E3A2419" w14:textId="10F15144"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6" w:history="1">
            <w:r w:rsidRPr="00793B58">
              <w:rPr>
                <w:rStyle w:val="Hyperlink"/>
                <w:rFonts w:ascii="Times New Roman" w:hAnsi="Times New Roman"/>
                <w:noProof/>
              </w:rPr>
              <w:t>1.3 Discussion on Volatility Forecasting Models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_Toc186251836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22</w:t>
            </w:r>
            <w:r w:rsidRPr="00793B58">
              <w:rPr>
                <w:rFonts w:ascii="Times New Roman" w:hAnsi="Times New Roman"/>
                <w:noProof/>
                <w:webHidden/>
              </w:rPr>
              <w:fldChar w:fldCharType="end"/>
            </w:r>
          </w:hyperlink>
        </w:p>
        <w:p w14:paraId="2787BFBB" w14:textId="67787FDB"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7" w:history="1">
            <w:r w:rsidRPr="00793B58">
              <w:rPr>
                <w:rStyle w:val="Hyperlink"/>
                <w:rFonts w:ascii="Times New Roman" w:hAnsi="Times New Roman"/>
                <w:noProof/>
              </w:rPr>
              <w:t>1.4 Limitations of Traditional Volatility Forecasting Models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_Toc186251837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26</w:t>
            </w:r>
            <w:r w:rsidRPr="00793B58">
              <w:rPr>
                <w:rFonts w:ascii="Times New Roman" w:hAnsi="Times New Roman"/>
                <w:noProof/>
                <w:webHidden/>
              </w:rPr>
              <w:fldChar w:fldCharType="end"/>
            </w:r>
          </w:hyperlink>
        </w:p>
        <w:p w14:paraId="1DD32AF3" w14:textId="030343E0"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8" w:history="1">
            <w:r w:rsidRPr="00793B58">
              <w:rPr>
                <w:rStyle w:val="Hyperlink"/>
                <w:rFonts w:ascii="Times New Roman" w:hAnsi="Times New Roman"/>
                <w:noProof/>
              </w:rPr>
              <w:t>1.5 Impact of External Factors on Volatility and Forecasting</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_Toc186251838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28</w:t>
            </w:r>
            <w:r w:rsidRPr="00793B58">
              <w:rPr>
                <w:rFonts w:ascii="Times New Roman" w:hAnsi="Times New Roman"/>
                <w:noProof/>
                <w:webHidden/>
              </w:rPr>
              <w:fldChar w:fldCharType="end"/>
            </w:r>
          </w:hyperlink>
        </w:p>
        <w:p w14:paraId="492360BA" w14:textId="105F2EB2"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39" w:history="1">
            <w:r w:rsidRPr="00793B58">
              <w:rPr>
                <w:rStyle w:val="Hyperlink"/>
                <w:rFonts w:ascii="Times New Roman" w:hAnsi="Times New Roman"/>
                <w:noProof/>
              </w:rPr>
              <w:t>1.6 Comparative Analysis of Volatility Patterns and Models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_Toc186251839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29</w:t>
            </w:r>
            <w:r w:rsidRPr="00793B58">
              <w:rPr>
                <w:rFonts w:ascii="Times New Roman" w:hAnsi="Times New Roman"/>
                <w:noProof/>
                <w:webHidden/>
              </w:rPr>
              <w:fldChar w:fldCharType="end"/>
            </w:r>
          </w:hyperlink>
        </w:p>
        <w:p w14:paraId="6D429F1A" w14:textId="629007F1"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0" w:history="1">
            <w:r w:rsidRPr="00793B58">
              <w:rPr>
                <w:rStyle w:val="Hyperlink"/>
                <w:rFonts w:ascii="Times New Roman" w:hAnsi="Times New Roman"/>
                <w:noProof/>
              </w:rPr>
              <w:t>1.7 Identification of Gaps in the Literature</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_Toc186251840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30</w:t>
            </w:r>
            <w:r w:rsidRPr="00793B58">
              <w:rPr>
                <w:rFonts w:ascii="Times New Roman" w:hAnsi="Times New Roman"/>
                <w:noProof/>
                <w:webHidden/>
              </w:rPr>
              <w:fldChar w:fldCharType="end"/>
            </w:r>
          </w:hyperlink>
        </w:p>
        <w:p w14:paraId="2FDE98FD" w14:textId="4C1F72FB"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1" w:history="1">
            <w:r w:rsidRPr="00793B58">
              <w:rPr>
                <w:rStyle w:val="Hyperlink"/>
                <w:rFonts w:ascii="Times New Roman" w:hAnsi="Times New Roman"/>
                <w:noProof/>
              </w:rPr>
              <w:t>1.7 Conclusion of the Literature Review</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_Toc186251841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31</w:t>
            </w:r>
            <w:r w:rsidRPr="00793B58">
              <w:rPr>
                <w:rFonts w:ascii="Times New Roman" w:hAnsi="Times New Roman"/>
                <w:noProof/>
                <w:webHidden/>
              </w:rPr>
              <w:fldChar w:fldCharType="end"/>
            </w:r>
          </w:hyperlink>
        </w:p>
        <w:p w14:paraId="099FF529" w14:textId="6B95C2BE"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42" w:history="1">
            <w:r w:rsidRPr="00793B58">
              <w:rPr>
                <w:rStyle w:val="Hyperlink"/>
                <w:rFonts w:ascii="Times New Roman" w:hAnsi="Times New Roman"/>
                <w:noProof/>
              </w:rPr>
              <w:t>2. Methodology of the Research</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_Toc186251842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34</w:t>
            </w:r>
            <w:r w:rsidRPr="00793B58">
              <w:rPr>
                <w:rFonts w:ascii="Times New Roman" w:hAnsi="Times New Roman"/>
                <w:noProof/>
                <w:webHidden/>
              </w:rPr>
              <w:fldChar w:fldCharType="end"/>
            </w:r>
          </w:hyperlink>
        </w:p>
        <w:p w14:paraId="588CD1CD" w14:textId="610AD166"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3" w:history="1">
            <w:r w:rsidRPr="00793B58">
              <w:rPr>
                <w:rStyle w:val="Hyperlink"/>
                <w:rFonts w:ascii="Times New Roman" w:hAnsi="Times New Roman"/>
                <w:noProof/>
              </w:rPr>
              <w:t>2.1 Research Design</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_Toc186251843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34</w:t>
            </w:r>
            <w:r w:rsidRPr="00793B58">
              <w:rPr>
                <w:rFonts w:ascii="Times New Roman" w:hAnsi="Times New Roman"/>
                <w:noProof/>
                <w:webHidden/>
              </w:rPr>
              <w:fldChar w:fldCharType="end"/>
            </w:r>
          </w:hyperlink>
        </w:p>
        <w:p w14:paraId="2D59903F" w14:textId="51398DA7"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4" w:history="1">
            <w:r w:rsidRPr="00793B58">
              <w:rPr>
                <w:rStyle w:val="Hyperlink"/>
                <w:rFonts w:ascii="Times New Roman" w:hAnsi="Times New Roman"/>
                <w:noProof/>
              </w:rPr>
              <w:t>2.2 Sample Selection and Data Collection</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_Toc186251844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36</w:t>
            </w:r>
            <w:r w:rsidRPr="00793B58">
              <w:rPr>
                <w:rFonts w:ascii="Times New Roman" w:hAnsi="Times New Roman"/>
                <w:noProof/>
                <w:webHidden/>
              </w:rPr>
              <w:fldChar w:fldCharType="end"/>
            </w:r>
          </w:hyperlink>
        </w:p>
        <w:p w14:paraId="5FFF9481" w14:textId="257CE9F6"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5" w:history="1">
            <w:r w:rsidRPr="00793B58">
              <w:rPr>
                <w:rStyle w:val="Hyperlink"/>
                <w:rFonts w:ascii="Times New Roman" w:hAnsi="Times New Roman"/>
                <w:noProof/>
              </w:rPr>
              <w:t>2.3 Data Processing</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_Toc186251845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39</w:t>
            </w:r>
            <w:r w:rsidRPr="00793B58">
              <w:rPr>
                <w:rFonts w:ascii="Times New Roman" w:hAnsi="Times New Roman"/>
                <w:noProof/>
                <w:webHidden/>
              </w:rPr>
              <w:fldChar w:fldCharType="end"/>
            </w:r>
          </w:hyperlink>
        </w:p>
        <w:p w14:paraId="6AF10DF9" w14:textId="11CC0F62"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6" w:history="1">
            <w:r w:rsidRPr="00793B58">
              <w:rPr>
                <w:rStyle w:val="Hyperlink"/>
                <w:rFonts w:ascii="Times New Roman" w:hAnsi="Times New Roman"/>
                <w:noProof/>
              </w:rPr>
              <w:t>2.4 Volatility Modelling Framework</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_Toc186251846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44</w:t>
            </w:r>
            <w:r w:rsidRPr="00793B58">
              <w:rPr>
                <w:rFonts w:ascii="Times New Roman" w:hAnsi="Times New Roman"/>
                <w:noProof/>
                <w:webHidden/>
              </w:rPr>
              <w:fldChar w:fldCharType="end"/>
            </w:r>
          </w:hyperlink>
        </w:p>
        <w:p w14:paraId="3CB205FD" w14:textId="6729515D"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7" w:history="1">
            <w:r w:rsidRPr="00793B58">
              <w:rPr>
                <w:rStyle w:val="Hyperlink"/>
                <w:rFonts w:ascii="Times New Roman" w:hAnsi="Times New Roman"/>
                <w:noProof/>
              </w:rPr>
              <w:t>2.5 Tools and Techniques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_Toc186251847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49</w:t>
            </w:r>
            <w:r w:rsidRPr="00793B58">
              <w:rPr>
                <w:rFonts w:ascii="Times New Roman" w:hAnsi="Times New Roman"/>
                <w:noProof/>
                <w:webHidden/>
              </w:rPr>
              <w:fldChar w:fldCharType="end"/>
            </w:r>
          </w:hyperlink>
        </w:p>
        <w:p w14:paraId="149C908E" w14:textId="0F4DADFB"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8" w:history="1">
            <w:r w:rsidRPr="00793B58">
              <w:rPr>
                <w:rStyle w:val="Hyperlink"/>
                <w:rFonts w:ascii="Times New Roman" w:hAnsi="Times New Roman"/>
                <w:noProof/>
              </w:rPr>
              <w:t>2.6 Model Performance Metrics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_Toc186251848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52</w:t>
            </w:r>
            <w:r w:rsidRPr="00793B58">
              <w:rPr>
                <w:rFonts w:ascii="Times New Roman" w:hAnsi="Times New Roman"/>
                <w:noProof/>
                <w:webHidden/>
              </w:rPr>
              <w:fldChar w:fldCharType="end"/>
            </w:r>
          </w:hyperlink>
        </w:p>
        <w:p w14:paraId="556262AA" w14:textId="43B9CFEB"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49" w:history="1">
            <w:r w:rsidRPr="00793B58">
              <w:rPr>
                <w:rStyle w:val="Hyperlink"/>
                <w:rFonts w:ascii="Times New Roman" w:hAnsi="Times New Roman"/>
                <w:noProof/>
              </w:rPr>
              <w:t>2.7 Model Validation Techniques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_Toc186251849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55</w:t>
            </w:r>
            <w:r w:rsidRPr="00793B58">
              <w:rPr>
                <w:rFonts w:ascii="Times New Roman" w:hAnsi="Times New Roman"/>
                <w:noProof/>
                <w:webHidden/>
              </w:rPr>
              <w:fldChar w:fldCharType="end"/>
            </w:r>
          </w:hyperlink>
        </w:p>
        <w:p w14:paraId="3A6FEDBF" w14:textId="1A66B096"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0" w:history="1">
            <w:r w:rsidRPr="00793B58">
              <w:rPr>
                <w:rStyle w:val="Hyperlink"/>
                <w:rFonts w:ascii="Times New Roman" w:hAnsi="Times New Roman"/>
                <w:noProof/>
              </w:rPr>
              <w:t>2.8 Limitations of the Methodology</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_Toc186251850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57</w:t>
            </w:r>
            <w:r w:rsidRPr="00793B58">
              <w:rPr>
                <w:rFonts w:ascii="Times New Roman" w:hAnsi="Times New Roman"/>
                <w:noProof/>
                <w:webHidden/>
              </w:rPr>
              <w:fldChar w:fldCharType="end"/>
            </w:r>
          </w:hyperlink>
        </w:p>
        <w:p w14:paraId="730097FE" w14:textId="39CB90EE"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51" w:history="1">
            <w:r w:rsidRPr="00793B58">
              <w:rPr>
                <w:rStyle w:val="Hyperlink"/>
                <w:rFonts w:ascii="Times New Roman" w:hAnsi="Times New Roman"/>
                <w:noProof/>
              </w:rPr>
              <w:t>3. Empirical Part of the Research</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_Toc186251851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59</w:t>
            </w:r>
            <w:r w:rsidRPr="00793B58">
              <w:rPr>
                <w:rFonts w:ascii="Times New Roman" w:hAnsi="Times New Roman"/>
                <w:noProof/>
                <w:webHidden/>
              </w:rPr>
              <w:fldChar w:fldCharType="end"/>
            </w:r>
          </w:hyperlink>
        </w:p>
        <w:p w14:paraId="78D3E2C8" w14:textId="6E3470BC"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2" w:history="1">
            <w:r w:rsidRPr="00793B58">
              <w:rPr>
                <w:rStyle w:val="Hyperlink"/>
                <w:rFonts w:ascii="Times New Roman" w:hAnsi="Times New Roman"/>
                <w:noProof/>
              </w:rPr>
              <w:t>3.1 Descriptive Statistics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_Toc186251852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59</w:t>
            </w:r>
            <w:r w:rsidRPr="00793B58">
              <w:rPr>
                <w:rFonts w:ascii="Times New Roman" w:hAnsi="Times New Roman"/>
                <w:noProof/>
                <w:webHidden/>
              </w:rPr>
              <w:fldChar w:fldCharType="end"/>
            </w:r>
          </w:hyperlink>
        </w:p>
        <w:p w14:paraId="73B00811" w14:textId="1F07DBDD"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3" w:history="1">
            <w:r w:rsidRPr="00793B58">
              <w:rPr>
                <w:rStyle w:val="Hyperlink"/>
                <w:rFonts w:ascii="Times New Roman" w:hAnsi="Times New Roman"/>
                <w:noProof/>
              </w:rPr>
              <w:t>3.2 Stationarity testing</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_Toc186251853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64</w:t>
            </w:r>
            <w:r w:rsidRPr="00793B58">
              <w:rPr>
                <w:rFonts w:ascii="Times New Roman" w:hAnsi="Times New Roman"/>
                <w:noProof/>
                <w:webHidden/>
              </w:rPr>
              <w:fldChar w:fldCharType="end"/>
            </w:r>
          </w:hyperlink>
        </w:p>
        <w:p w14:paraId="4332664B" w14:textId="096E9E58"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4" w:history="1">
            <w:r w:rsidRPr="00793B58">
              <w:rPr>
                <w:rStyle w:val="Hyperlink"/>
                <w:rFonts w:ascii="Times New Roman" w:hAnsi="Times New Roman"/>
                <w:noProof/>
              </w:rPr>
              <w:t>3.3 Volatility Clustering and ARCH Effects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_Toc186251854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65</w:t>
            </w:r>
            <w:r w:rsidRPr="00793B58">
              <w:rPr>
                <w:rFonts w:ascii="Times New Roman" w:hAnsi="Times New Roman"/>
                <w:noProof/>
                <w:webHidden/>
              </w:rPr>
              <w:fldChar w:fldCharType="end"/>
            </w:r>
          </w:hyperlink>
        </w:p>
        <w:p w14:paraId="7F8B174B" w14:textId="686DBB61"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55" w:history="1">
            <w:r w:rsidRPr="00793B58">
              <w:rPr>
                <w:rStyle w:val="Hyperlink"/>
                <w:rFonts w:ascii="Times New Roman" w:hAnsi="Times New Roman"/>
                <w:noProof/>
              </w:rPr>
              <w:t>3.3.1 Visual Evidence of Volatility Clustering</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_Toc186251855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65</w:t>
            </w:r>
            <w:r w:rsidRPr="00793B58">
              <w:rPr>
                <w:rFonts w:ascii="Times New Roman" w:hAnsi="Times New Roman"/>
                <w:noProof/>
                <w:webHidden/>
              </w:rPr>
              <w:fldChar w:fldCharType="end"/>
            </w:r>
          </w:hyperlink>
        </w:p>
        <w:p w14:paraId="1609A676" w14:textId="7A2C9B42"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56" w:history="1">
            <w:r w:rsidRPr="00793B58">
              <w:rPr>
                <w:rStyle w:val="Hyperlink"/>
                <w:rFonts w:ascii="Times New Roman" w:hAnsi="Times New Roman"/>
                <w:noProof/>
              </w:rPr>
              <w:t>3.3.2 Statistical Evidence of ARCH Effects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_Toc186251856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69</w:t>
            </w:r>
            <w:r w:rsidRPr="00793B58">
              <w:rPr>
                <w:rFonts w:ascii="Times New Roman" w:hAnsi="Times New Roman"/>
                <w:noProof/>
                <w:webHidden/>
              </w:rPr>
              <w:fldChar w:fldCharType="end"/>
            </w:r>
          </w:hyperlink>
        </w:p>
        <w:p w14:paraId="0B43CD6B" w14:textId="186B0EF1" w:rsidR="00793B58" w:rsidRPr="00793B58" w:rsidRDefault="00793B58">
          <w:pPr>
            <w:pStyle w:val="TOC3"/>
            <w:rPr>
              <w:rFonts w:ascii="Times New Roman" w:hAnsi="Times New Roman"/>
              <w:noProof/>
              <w:kern w:val="2"/>
              <w:sz w:val="24"/>
              <w:szCs w:val="24"/>
              <w:lang w:val="en-IN" w:eastAsia="en-IN"/>
              <w14:ligatures w14:val="standardContextual"/>
            </w:rPr>
          </w:pPr>
          <w:hyperlink w:anchor="_Toc186251857" w:history="1">
            <w:r w:rsidRPr="00793B58">
              <w:rPr>
                <w:rStyle w:val="Hyperlink"/>
                <w:rFonts w:ascii="Times New Roman" w:hAnsi="Times New Roman"/>
                <w:noProof/>
              </w:rPr>
              <w:t>3.3.3 Autocorrelation Function (ACF) Analysis of Squared Log Returns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_Toc186251857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70</w:t>
            </w:r>
            <w:r w:rsidRPr="00793B58">
              <w:rPr>
                <w:rFonts w:ascii="Times New Roman" w:hAnsi="Times New Roman"/>
                <w:noProof/>
                <w:webHidden/>
              </w:rPr>
              <w:fldChar w:fldCharType="end"/>
            </w:r>
          </w:hyperlink>
        </w:p>
        <w:p w14:paraId="432C3F76" w14:textId="60DC6EA5"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8" w:history="1">
            <w:r w:rsidRPr="00793B58">
              <w:rPr>
                <w:rStyle w:val="Hyperlink"/>
                <w:rFonts w:ascii="Times New Roman" w:hAnsi="Times New Roman"/>
                <w:noProof/>
              </w:rPr>
              <w:t>3.4 GARCH Model Specification and Selection</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_Toc186251858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73</w:t>
            </w:r>
            <w:r w:rsidRPr="00793B58">
              <w:rPr>
                <w:rFonts w:ascii="Times New Roman" w:hAnsi="Times New Roman"/>
                <w:noProof/>
                <w:webHidden/>
              </w:rPr>
              <w:fldChar w:fldCharType="end"/>
            </w:r>
          </w:hyperlink>
        </w:p>
        <w:p w14:paraId="138B778C" w14:textId="4479A1FB"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59" w:history="1">
            <w:r w:rsidRPr="00793B58">
              <w:rPr>
                <w:rStyle w:val="Hyperlink"/>
                <w:rFonts w:ascii="Times New Roman" w:hAnsi="Times New Roman"/>
                <w:noProof/>
              </w:rPr>
              <w:t>3.5 Forecasting with GARCH Model</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_Toc186251859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78</w:t>
            </w:r>
            <w:r w:rsidRPr="00793B58">
              <w:rPr>
                <w:rFonts w:ascii="Times New Roman" w:hAnsi="Times New Roman"/>
                <w:noProof/>
                <w:webHidden/>
              </w:rPr>
              <w:fldChar w:fldCharType="end"/>
            </w:r>
          </w:hyperlink>
        </w:p>
        <w:p w14:paraId="6875FBFD" w14:textId="2C04BFF1"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60" w:history="1">
            <w:r w:rsidRPr="00793B58">
              <w:rPr>
                <w:rStyle w:val="Hyperlink"/>
                <w:rFonts w:ascii="Times New Roman" w:hAnsi="Times New Roman"/>
                <w:noProof/>
              </w:rPr>
              <w:t>3.6 Forecasting with EWMA Model</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_Toc186251860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82</w:t>
            </w:r>
            <w:r w:rsidRPr="00793B58">
              <w:rPr>
                <w:rFonts w:ascii="Times New Roman" w:hAnsi="Times New Roman"/>
                <w:noProof/>
                <w:webHidden/>
              </w:rPr>
              <w:fldChar w:fldCharType="end"/>
            </w:r>
          </w:hyperlink>
        </w:p>
        <w:p w14:paraId="115119B7" w14:textId="3F0B15BF" w:rsidR="00793B58" w:rsidRPr="00793B58" w:rsidRDefault="00793B58">
          <w:pPr>
            <w:pStyle w:val="TOC2"/>
            <w:rPr>
              <w:rFonts w:ascii="Times New Roman" w:hAnsi="Times New Roman"/>
              <w:noProof/>
              <w:kern w:val="2"/>
              <w:sz w:val="24"/>
              <w:szCs w:val="24"/>
              <w:lang w:val="en-IN" w:eastAsia="en-IN"/>
              <w14:ligatures w14:val="standardContextual"/>
            </w:rPr>
          </w:pPr>
          <w:hyperlink w:anchor="_Toc186251861" w:history="1">
            <w:r w:rsidRPr="00793B58">
              <w:rPr>
                <w:rStyle w:val="Hyperlink"/>
                <w:rFonts w:ascii="Times New Roman" w:hAnsi="Times New Roman"/>
                <w:noProof/>
              </w:rPr>
              <w:t>3.7 Comparative Analysis of Model Performance</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_Toc186251861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86</w:t>
            </w:r>
            <w:r w:rsidRPr="00793B58">
              <w:rPr>
                <w:rFonts w:ascii="Times New Roman" w:hAnsi="Times New Roman"/>
                <w:noProof/>
                <w:webHidden/>
              </w:rPr>
              <w:fldChar w:fldCharType="end"/>
            </w:r>
          </w:hyperlink>
        </w:p>
        <w:p w14:paraId="6F543E2B" w14:textId="442693AD"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62" w:history="1">
            <w:r w:rsidRPr="00793B58">
              <w:rPr>
                <w:rStyle w:val="Hyperlink"/>
                <w:rFonts w:ascii="Times New Roman" w:hAnsi="Times New Roman"/>
                <w:noProof/>
              </w:rPr>
              <w:t>Conclusion And Proposals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_Toc186251862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92</w:t>
            </w:r>
            <w:r w:rsidRPr="00793B58">
              <w:rPr>
                <w:rFonts w:ascii="Times New Roman" w:hAnsi="Times New Roman"/>
                <w:noProof/>
                <w:webHidden/>
              </w:rPr>
              <w:fldChar w:fldCharType="end"/>
            </w:r>
          </w:hyperlink>
        </w:p>
        <w:p w14:paraId="0DE1FCC6" w14:textId="248947B0"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63" w:history="1">
            <w:r w:rsidRPr="00793B58">
              <w:rPr>
                <w:rStyle w:val="Hyperlink"/>
                <w:rFonts w:ascii="Times New Roman" w:hAnsi="Times New Roman"/>
                <w:noProof/>
              </w:rPr>
              <w:t>List of References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_Toc186251863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98</w:t>
            </w:r>
            <w:r w:rsidRPr="00793B58">
              <w:rPr>
                <w:rFonts w:ascii="Times New Roman" w:hAnsi="Times New Roman"/>
                <w:noProof/>
                <w:webHidden/>
              </w:rPr>
              <w:fldChar w:fldCharType="end"/>
            </w:r>
          </w:hyperlink>
        </w:p>
        <w:p w14:paraId="31AAE2DD" w14:textId="3D89D125" w:rsidR="00793B58" w:rsidRPr="00793B58" w:rsidRDefault="00793B58">
          <w:pPr>
            <w:pStyle w:val="TOC1"/>
            <w:rPr>
              <w:rFonts w:ascii="Times New Roman" w:hAnsi="Times New Roman"/>
              <w:noProof/>
              <w:kern w:val="2"/>
              <w:sz w:val="24"/>
              <w:szCs w:val="24"/>
              <w:lang w:val="en-IN" w:eastAsia="en-IN"/>
              <w14:ligatures w14:val="standardContextual"/>
            </w:rPr>
          </w:pPr>
          <w:hyperlink w:anchor="_Toc186251864" w:history="1">
            <w:r w:rsidRPr="00793B58">
              <w:rPr>
                <w:rStyle w:val="Hyperlink"/>
                <w:rFonts w:ascii="Times New Roman" w:hAnsi="Times New Roman"/>
                <w:noProof/>
              </w:rPr>
              <w:t>APPENDIXES</w:t>
            </w:r>
            <w:r w:rsidRPr="00793B58">
              <w:rPr>
                <w:rFonts w:ascii="Times New Roman" w:hAnsi="Times New Roman"/>
                <w:noProof/>
                <w:webHidden/>
              </w:rPr>
              <w:tab/>
            </w:r>
            <w:r w:rsidRPr="00793B58">
              <w:rPr>
                <w:rFonts w:ascii="Times New Roman" w:hAnsi="Times New Roman"/>
                <w:noProof/>
                <w:webHidden/>
              </w:rPr>
              <w:fldChar w:fldCharType="begin"/>
            </w:r>
            <w:r w:rsidRPr="00793B58">
              <w:rPr>
                <w:rFonts w:ascii="Times New Roman" w:hAnsi="Times New Roman"/>
                <w:noProof/>
                <w:webHidden/>
              </w:rPr>
              <w:instrText xml:space="preserve"> PAGEREF _Toc186251864 \h </w:instrText>
            </w:r>
            <w:r w:rsidRPr="00793B58">
              <w:rPr>
                <w:rFonts w:ascii="Times New Roman" w:hAnsi="Times New Roman"/>
                <w:noProof/>
                <w:webHidden/>
              </w:rPr>
            </w:r>
            <w:r w:rsidRPr="00793B58">
              <w:rPr>
                <w:rFonts w:ascii="Times New Roman" w:hAnsi="Times New Roman"/>
                <w:noProof/>
                <w:webHidden/>
              </w:rPr>
              <w:fldChar w:fldCharType="separate"/>
            </w:r>
            <w:r w:rsidR="003639C5">
              <w:rPr>
                <w:rFonts w:ascii="Times New Roman" w:hAnsi="Times New Roman"/>
                <w:noProof/>
                <w:webHidden/>
              </w:rPr>
              <w:t>102</w:t>
            </w:r>
            <w:r w:rsidRPr="00793B58">
              <w:rPr>
                <w:rFonts w:ascii="Times New Roman" w:hAnsi="Times New Roman"/>
                <w:noProof/>
                <w:webHidden/>
              </w:rPr>
              <w:fldChar w:fldCharType="end"/>
            </w:r>
          </w:hyperlink>
        </w:p>
        <w:p w14:paraId="5F197BC8" w14:textId="03CE1533" w:rsidR="00365A14" w:rsidRPr="00FE035E" w:rsidRDefault="00365A14">
          <w:pPr>
            <w:rPr>
              <w:rFonts w:ascii="Times New Roman" w:hAnsi="Times New Roman" w:cs="Times New Roman"/>
            </w:rPr>
          </w:pPr>
          <w:r w:rsidRPr="00793B58">
            <w:rPr>
              <w:rFonts w:ascii="Times New Roman" w:hAnsi="Times New Roman" w:cs="Times New Roman"/>
              <w:sz w:val="24"/>
              <w:szCs w:val="24"/>
            </w:rPr>
            <w:fldChar w:fldCharType="end"/>
          </w:r>
        </w:p>
      </w:sdtContent>
    </w:sdt>
    <w:p w14:paraId="3CFF197E" w14:textId="77777777" w:rsidR="00365A14" w:rsidRPr="00FE035E" w:rsidRDefault="00365A14">
      <w:pPr>
        <w:rPr>
          <w:rFonts w:ascii="Times New Roman" w:hAnsi="Times New Roman" w:cs="Times New Roman"/>
          <w:b/>
          <w:bCs/>
          <w:sz w:val="32"/>
          <w:szCs w:val="32"/>
        </w:rPr>
      </w:pPr>
      <w:r w:rsidRPr="00FE035E">
        <w:rPr>
          <w:rFonts w:ascii="Times New Roman" w:hAnsi="Times New Roman" w:cs="Times New Roman"/>
          <w:b/>
          <w:bCs/>
          <w:sz w:val="32"/>
          <w:szCs w:val="32"/>
        </w:rPr>
        <w:br w:type="page"/>
      </w:r>
    </w:p>
    <w:p w14:paraId="23AC5A8E" w14:textId="77777777" w:rsidR="007376C6" w:rsidRPr="00FE035E" w:rsidRDefault="007376C6" w:rsidP="003047B4">
      <w:pPr>
        <w:spacing w:after="240" w:line="360" w:lineRule="auto"/>
        <w:jc w:val="both"/>
        <w:rPr>
          <w:rFonts w:ascii="Times New Roman" w:hAnsi="Times New Roman" w:cs="Times New Roman"/>
          <w:b/>
          <w:bCs/>
          <w:sz w:val="32"/>
          <w:szCs w:val="32"/>
        </w:rPr>
        <w:sectPr w:rsidR="007376C6" w:rsidRPr="00FE035E" w:rsidSect="00623174">
          <w:headerReference w:type="even" r:id="rId8"/>
          <w:headerReference w:type="default" r:id="rId9"/>
          <w:pgSz w:w="11906" w:h="16838"/>
          <w:pgMar w:top="1701" w:right="1134" w:bottom="1134" w:left="1701" w:header="709" w:footer="709" w:gutter="0"/>
          <w:pgNumType w:start="1"/>
          <w:cols w:space="708"/>
          <w:docGrid w:linePitch="360"/>
        </w:sectPr>
      </w:pPr>
    </w:p>
    <w:p w14:paraId="7C35582E" w14:textId="2102FA81" w:rsidR="00D457E1" w:rsidRPr="00FE035E" w:rsidRDefault="00B968AB" w:rsidP="00365A14">
      <w:pPr>
        <w:pStyle w:val="Heading1"/>
      </w:pPr>
      <w:bookmarkStart w:id="0" w:name="_Toc186251828"/>
      <w:r w:rsidRPr="00FE035E">
        <w:lastRenderedPageBreak/>
        <w:t>Introduction</w:t>
      </w:r>
      <w:bookmarkEnd w:id="0"/>
    </w:p>
    <w:p w14:paraId="29F074B6" w14:textId="77777777" w:rsidR="009B7B19" w:rsidRPr="00FE035E" w:rsidRDefault="009B7B19" w:rsidP="002711A6">
      <w:pPr>
        <w:spacing w:after="0" w:line="360" w:lineRule="auto"/>
        <w:ind w:firstLine="720"/>
        <w:jc w:val="both"/>
        <w:rPr>
          <w:rFonts w:ascii="Times New Roman" w:hAnsi="Times New Roman" w:cs="Times New Roman"/>
          <w:sz w:val="24"/>
          <w:szCs w:val="24"/>
        </w:rPr>
      </w:pPr>
      <w:bookmarkStart w:id="1" w:name="_Hlk186905146"/>
      <w:r w:rsidRPr="00FE035E">
        <w:rPr>
          <w:rFonts w:ascii="Times New Roman" w:hAnsi="Times New Roman" w:cs="Times New Roman"/>
          <w:sz w:val="24"/>
          <w:szCs w:val="24"/>
        </w:rPr>
        <w:t xml:space="preserve">The financial sector is rapidly evolving, innovating and growing in the recent years with its development digitally and technologically. Cryptocurrency is one of the financial assets in this era that has shown </w:t>
      </w:r>
      <w:bookmarkEnd w:id="1"/>
      <w:r w:rsidRPr="00FE035E">
        <w:rPr>
          <w:rFonts w:ascii="Times New Roman" w:hAnsi="Times New Roman" w:cs="Times New Roman"/>
          <w:sz w:val="24"/>
          <w:szCs w:val="24"/>
        </w:rPr>
        <w:t xml:space="preserve">spiking trends and attracted a large section of participants with its unique characteristics. Cryptocurrency uses cryptography technology to facilitate direct and highly secured financial transactions between people. It does not operate under the auspices of central monetary authorities or national bank regulators and rather it employs an open-source code for disbarring decentralized transactions. This approach combined with decentralization is unique feature that distinguishes cryptocurrencies from traditional form of currencies. </w:t>
      </w:r>
    </w:p>
    <w:p w14:paraId="19912AF2" w14:textId="0AC2F0E6" w:rsidR="00BB7131" w:rsidRPr="00FE035E" w:rsidRDefault="00115F34"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Cryptocurrencies have gained popularity because to recent advancements in digital banking and digital contracts, which have also attracted significant interest from the present financial markets.  In this regard, this new asset provides a variety of viewpoints</w:t>
      </w:r>
      <w:r w:rsidR="002C05E1" w:rsidRPr="00FE035E">
        <w:rPr>
          <w:rFonts w:ascii="Times New Roman" w:hAnsi="Times New Roman" w:cs="Times New Roman"/>
          <w:sz w:val="24"/>
          <w:szCs w:val="24"/>
        </w:rPr>
        <w:t xml:space="preserve"> and new </w:t>
      </w:r>
      <w:r w:rsidR="001439B9" w:rsidRPr="00FE035E">
        <w:rPr>
          <w:rFonts w:ascii="Times New Roman" w:hAnsi="Times New Roman" w:cs="Times New Roman"/>
          <w:sz w:val="24"/>
          <w:szCs w:val="24"/>
        </w:rPr>
        <w:t>opportunities</w:t>
      </w:r>
      <w:r w:rsidRPr="00FE035E">
        <w:rPr>
          <w:rFonts w:ascii="Times New Roman" w:hAnsi="Times New Roman" w:cs="Times New Roman"/>
          <w:sz w:val="24"/>
          <w:szCs w:val="24"/>
        </w:rPr>
        <w:t xml:space="preserve"> regarding its risks and rewards</w:t>
      </w:r>
      <w:r w:rsidR="00BB7131"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"/>
          <w:id w:val="1151561235"/>
          <w:placeholder>
            <w:docPart w:val="DefaultPlaceholder_-1854013440"/>
          </w:placeholder>
        </w:sdtPr>
        <w:sdtContent>
          <w:r w:rsidR="00765A27" w:rsidRPr="00FE035E">
            <w:rPr>
              <w:rFonts w:ascii="Times New Roman" w:hAnsi="Times New Roman" w:cs="Times New Roman"/>
              <w:color w:val="000000"/>
              <w:sz w:val="24"/>
              <w:szCs w:val="24"/>
            </w:rPr>
            <w:t>(Obeng, 2021)</w:t>
          </w:r>
        </w:sdtContent>
      </w:sdt>
      <w:r w:rsidR="00BB7131" w:rsidRPr="00FE035E">
        <w:rPr>
          <w:rFonts w:ascii="Times New Roman" w:hAnsi="Times New Roman" w:cs="Times New Roman"/>
          <w:sz w:val="24"/>
          <w:szCs w:val="24"/>
        </w:rPr>
        <w:t xml:space="preserve">. </w:t>
      </w:r>
      <w:r w:rsidR="00901D00" w:rsidRPr="00FE035E">
        <w:rPr>
          <w:rFonts w:ascii="Times New Roman" w:hAnsi="Times New Roman" w:cs="Times New Roman"/>
          <w:sz w:val="24"/>
          <w:szCs w:val="24"/>
        </w:rPr>
        <w:t xml:space="preserve">Bitcoin was found by Satoshi Nakamoto in 2009 and has since grown to be the most well-known of all digital cryptocurrencies. In contrast to conventional financial markets, the markets for cryptocurrency are new and have a substantial market capitalization. </w:t>
      </w:r>
      <w:r w:rsidR="004A6941" w:rsidRPr="00FE035E">
        <w:rPr>
          <w:rFonts w:ascii="Times New Roman" w:hAnsi="Times New Roman" w:cs="Times New Roman"/>
          <w:sz w:val="24"/>
          <w:szCs w:val="24"/>
        </w:rPr>
        <w:t xml:space="preserve">Bitcoin's market capitalization reached 820 billion dollars at the end of February 2021, and by </w:t>
      </w:r>
      <w:r w:rsidR="00541F98" w:rsidRPr="00FE035E">
        <w:rPr>
          <w:rFonts w:ascii="Times New Roman" w:hAnsi="Times New Roman" w:cs="Times New Roman"/>
          <w:sz w:val="24"/>
          <w:szCs w:val="24"/>
        </w:rPr>
        <w:t>December</w:t>
      </w:r>
      <w:r w:rsidR="004A6941" w:rsidRPr="00FE035E">
        <w:rPr>
          <w:rFonts w:ascii="Times New Roman" w:hAnsi="Times New Roman" w:cs="Times New Roman"/>
          <w:sz w:val="24"/>
          <w:szCs w:val="24"/>
        </w:rPr>
        <w:t xml:space="preserve"> 2024, it had grown to </w:t>
      </w:r>
      <w:r w:rsidR="00541F98" w:rsidRPr="00FE035E">
        <w:rPr>
          <w:rFonts w:ascii="Times New Roman" w:hAnsi="Times New Roman" w:cs="Times New Roman"/>
          <w:sz w:val="24"/>
          <w:szCs w:val="24"/>
        </w:rPr>
        <w:t>2</w:t>
      </w:r>
      <w:r w:rsidR="004A6941" w:rsidRPr="00FE035E">
        <w:rPr>
          <w:rFonts w:ascii="Times New Roman" w:hAnsi="Times New Roman" w:cs="Times New Roman"/>
          <w:sz w:val="24"/>
          <w:szCs w:val="24"/>
        </w:rPr>
        <w:t xml:space="preserve"> trillion dollars. </w:t>
      </w:r>
      <w:r w:rsidR="00BB7131" w:rsidRPr="00FE035E">
        <w:rPr>
          <w:rFonts w:ascii="Times New Roman" w:hAnsi="Times New Roman" w:cs="Times New Roman"/>
          <w:sz w:val="24"/>
          <w:szCs w:val="24"/>
        </w:rPr>
        <w:t xml:space="preserve">Despite this, the fast growth of these digital assets has also drawn attention to the extreme volatility seen in cryptocurrency markets notably compared with traditional financial markets including U.S. stock exchanges. Most of the literature has focused on the volatility </w:t>
      </w:r>
      <w:sdt>
        <w:sdtPr>
          <w:rPr>
            <w:rFonts w:ascii="Times New Roman" w:hAnsi="Times New Roman" w:cs="Times New Roman"/>
            <w:color w:val="000000"/>
            <w:sz w:val="24"/>
            <w:szCs w:val="24"/>
          </w:rPr>
          <w:tag w:val="MENDELEY_CITATION_v3_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"/>
          <w:id w:val="1032537337"/>
          <w:placeholder>
            <w:docPart w:val="DefaultPlaceholder_-1854013440"/>
          </w:placeholder>
        </w:sdtPr>
        <w:sdtContent>
          <w:r w:rsidR="00765A27" w:rsidRPr="00FE035E">
            <w:rPr>
              <w:rFonts w:ascii="Times New Roman" w:hAnsi="Times New Roman" w:cs="Times New Roman"/>
              <w:color w:val="000000"/>
              <w:sz w:val="24"/>
              <w:szCs w:val="24"/>
            </w:rPr>
            <w:t>(Blau, 2017; Conrad et al., 2018)</w:t>
          </w:r>
        </w:sdtContent>
      </w:sdt>
      <w:r w:rsidR="00BB7131" w:rsidRPr="00FE035E">
        <w:rPr>
          <w:rFonts w:ascii="Times New Roman" w:hAnsi="Times New Roman" w:cs="Times New Roman"/>
          <w:sz w:val="24"/>
          <w:szCs w:val="24"/>
        </w:rPr>
        <w:t xml:space="preserve"> and the </w:t>
      </w:r>
      <w:r w:rsidR="004A6941" w:rsidRPr="00FE035E">
        <w:rPr>
          <w:rFonts w:ascii="Times New Roman" w:hAnsi="Times New Roman" w:cs="Times New Roman"/>
          <w:sz w:val="24"/>
          <w:szCs w:val="24"/>
        </w:rPr>
        <w:t xml:space="preserve">secure features </w:t>
      </w:r>
      <w:r w:rsidR="00BB7131" w:rsidRPr="00FE035E">
        <w:rPr>
          <w:rFonts w:ascii="Times New Roman" w:hAnsi="Times New Roman" w:cs="Times New Roman"/>
          <w:sz w:val="24"/>
          <w:szCs w:val="24"/>
        </w:rPr>
        <w:t xml:space="preserve">and </w:t>
      </w:r>
      <w:r w:rsidR="004A6941" w:rsidRPr="00FE035E">
        <w:rPr>
          <w:rFonts w:ascii="Times New Roman" w:hAnsi="Times New Roman" w:cs="Times New Roman"/>
          <w:sz w:val="24"/>
          <w:szCs w:val="24"/>
        </w:rPr>
        <w:t>capacit</w:t>
      </w:r>
      <w:r w:rsidR="00516636" w:rsidRPr="00FE035E">
        <w:rPr>
          <w:rFonts w:ascii="Times New Roman" w:hAnsi="Times New Roman" w:cs="Times New Roman"/>
          <w:sz w:val="24"/>
          <w:szCs w:val="24"/>
        </w:rPr>
        <w:t>y</w:t>
      </w:r>
      <w:r w:rsidR="00BB7131" w:rsidRPr="00FE035E">
        <w:rPr>
          <w:rFonts w:ascii="Times New Roman" w:hAnsi="Times New Roman" w:cs="Times New Roman"/>
          <w:sz w:val="24"/>
          <w:szCs w:val="24"/>
        </w:rPr>
        <w:t xml:space="preserve"> of Cryptocurrencies</w:t>
      </w:r>
      <w:r w:rsidR="00516636" w:rsidRPr="00FE035E">
        <w:rPr>
          <w:rFonts w:ascii="Times New Roman" w:hAnsi="Times New Roman" w:cs="Times New Roman"/>
          <w:sz w:val="24"/>
          <w:szCs w:val="24"/>
        </w:rPr>
        <w:t xml:space="preserve"> to hedge</w:t>
      </w:r>
      <w:r w:rsidR="005A25C5"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"/>
          <w:id w:val="-1655594911"/>
          <w:placeholder>
            <w:docPart w:val="DefaultPlaceholder_-1854013440"/>
          </w:placeholder>
        </w:sdtPr>
        <w:sdtContent>
          <w:r w:rsidR="00765A27" w:rsidRPr="00FE035E">
            <w:rPr>
              <w:rFonts w:ascii="Times New Roman" w:hAnsi="Times New Roman" w:cs="Times New Roman"/>
              <w:color w:val="000000"/>
              <w:sz w:val="24"/>
              <w:szCs w:val="24"/>
            </w:rPr>
            <w:t>(Bouri et al., 2020; Klein et al., 2018)</w:t>
          </w:r>
        </w:sdtContent>
      </w:sdt>
      <w:r w:rsidR="00BB7131" w:rsidRPr="00FE035E">
        <w:rPr>
          <w:rFonts w:ascii="Times New Roman" w:hAnsi="Times New Roman" w:cs="Times New Roman"/>
          <w:sz w:val="24"/>
          <w:szCs w:val="24"/>
        </w:rPr>
        <w:t xml:space="preserve">. </w:t>
      </w:r>
    </w:p>
    <w:p w14:paraId="7129400E" w14:textId="152659BE" w:rsidR="00BB7131" w:rsidRPr="00FE035E" w:rsidRDefault="00BB713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First introduced nearly two decades ago, cryptocurrencies, such as Bitcoin, have now become a form of money that is different than the traditional forms of money. </w:t>
      </w:r>
      <w:r w:rsidR="00714860" w:rsidRPr="00FE035E">
        <w:rPr>
          <w:rFonts w:ascii="Times New Roman" w:hAnsi="Times New Roman" w:cs="Times New Roman"/>
          <w:sz w:val="24"/>
          <w:szCs w:val="24"/>
        </w:rPr>
        <w:t xml:space="preserve">The question of whether cryptocurrencies fulfil the three fundamental purposes of money - as an </w:t>
      </w:r>
      <w:r w:rsidR="00056A89" w:rsidRPr="00FE035E">
        <w:rPr>
          <w:rFonts w:ascii="Times New Roman" w:hAnsi="Times New Roman" w:cs="Times New Roman"/>
          <w:sz w:val="24"/>
          <w:szCs w:val="24"/>
        </w:rPr>
        <w:t>instrument of transaction</w:t>
      </w:r>
      <w:r w:rsidR="00714860" w:rsidRPr="00FE035E">
        <w:rPr>
          <w:rFonts w:ascii="Times New Roman" w:hAnsi="Times New Roman" w:cs="Times New Roman"/>
          <w:sz w:val="24"/>
          <w:szCs w:val="24"/>
        </w:rPr>
        <w:t xml:space="preserve">, a unit of account for measuring financial worth, and an inventory of value - remains unanswered despite the </w:t>
      </w:r>
      <w:r w:rsidR="00516636" w:rsidRPr="00FE035E">
        <w:rPr>
          <w:rFonts w:ascii="Times New Roman" w:hAnsi="Times New Roman" w:cs="Times New Roman"/>
          <w:sz w:val="24"/>
          <w:szCs w:val="24"/>
        </w:rPr>
        <w:t>increase</w:t>
      </w:r>
      <w:r w:rsidR="00714860" w:rsidRPr="00FE035E">
        <w:rPr>
          <w:rFonts w:ascii="Times New Roman" w:hAnsi="Times New Roman" w:cs="Times New Roman"/>
          <w:sz w:val="24"/>
          <w:szCs w:val="24"/>
        </w:rPr>
        <w:t xml:space="preserve"> of companies </w:t>
      </w:r>
      <w:r w:rsidR="00516636" w:rsidRPr="00FE035E">
        <w:rPr>
          <w:rFonts w:ascii="Times New Roman" w:hAnsi="Times New Roman" w:cs="Times New Roman"/>
          <w:sz w:val="24"/>
          <w:szCs w:val="24"/>
        </w:rPr>
        <w:t>accepting</w:t>
      </w:r>
      <w:r w:rsidR="00714860" w:rsidRPr="00FE035E">
        <w:rPr>
          <w:rFonts w:ascii="Times New Roman" w:hAnsi="Times New Roman" w:cs="Times New Roman"/>
          <w:sz w:val="24"/>
          <w:szCs w:val="24"/>
        </w:rPr>
        <w:t xml:space="preserve"> Bitcoin payments</w:t>
      </w:r>
      <w:r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"/>
          <w:id w:val="1350913716"/>
          <w:placeholder>
            <w:docPart w:val="DefaultPlaceholder_-1854013440"/>
          </w:placeholder>
        </w:sdtPr>
        <w:sdtContent>
          <w:r w:rsidR="00765A27" w:rsidRPr="00FE035E">
            <w:rPr>
              <w:rFonts w:ascii="Times New Roman" w:hAnsi="Times New Roman" w:cs="Times New Roman"/>
              <w:color w:val="000000"/>
              <w:sz w:val="24"/>
              <w:szCs w:val="24"/>
            </w:rPr>
            <w:t>(Polasik et al., 2015)</w:t>
          </w:r>
        </w:sdtContent>
      </w:sdt>
      <w:r w:rsidRPr="00FE035E">
        <w:rPr>
          <w:rFonts w:ascii="Times New Roman" w:hAnsi="Times New Roman" w:cs="Times New Roman"/>
          <w:sz w:val="24"/>
          <w:szCs w:val="24"/>
        </w:rPr>
        <w:t xml:space="preserve">. Of such digital currencies, Bitcoin is the oldest and the most popular.  Concentrating such a significant amount of value within a single asset, as Bitcoin did in April 2021 with a market share of about 50% of the overall cryptocurrency market value </w:t>
      </w:r>
      <w:sdt>
        <w:sdtPr>
          <w:rPr>
            <w:rFonts w:ascii="Times New Roman" w:hAnsi="Times New Roman" w:cs="Times New Roman"/>
            <w:color w:val="000000"/>
            <w:sz w:val="24"/>
            <w:szCs w:val="24"/>
          </w:rPr>
          <w:tag w:val="MENDELEY_CITATION_v3_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"/>
          <w:id w:val="423001351"/>
          <w:placeholder>
            <w:docPart w:val="DefaultPlaceholder_-1854013440"/>
          </w:placeholder>
        </w:sdtPr>
        <w:sdtContent>
          <w:r w:rsidR="00765A27" w:rsidRPr="00FE035E">
            <w:rPr>
              <w:rFonts w:ascii="Times New Roman" w:hAnsi="Times New Roman" w:cs="Times New Roman"/>
              <w:color w:val="000000"/>
              <w:sz w:val="24"/>
              <w:szCs w:val="24"/>
            </w:rPr>
            <w:t>(</w:t>
          </w:r>
          <w:proofErr w:type="spellStart"/>
          <w:r w:rsidR="00765A27" w:rsidRPr="00FE035E">
            <w:rPr>
              <w:rFonts w:ascii="Times New Roman" w:hAnsi="Times New Roman" w:cs="Times New Roman"/>
              <w:color w:val="000000"/>
              <w:sz w:val="24"/>
              <w:szCs w:val="24"/>
            </w:rPr>
            <w:t>Gopane</w:t>
          </w:r>
          <w:proofErr w:type="spellEnd"/>
          <w:r w:rsidR="00765A27" w:rsidRPr="00FE035E">
            <w:rPr>
              <w:rFonts w:ascii="Times New Roman" w:hAnsi="Times New Roman" w:cs="Times New Roman"/>
              <w:color w:val="000000"/>
              <w:sz w:val="24"/>
              <w:szCs w:val="24"/>
            </w:rPr>
            <w:t>, 2022)</w:t>
          </w:r>
        </w:sdtContent>
      </w:sdt>
      <w:r w:rsidRPr="00FE035E">
        <w:rPr>
          <w:rFonts w:ascii="Times New Roman" w:hAnsi="Times New Roman" w:cs="Times New Roman"/>
          <w:sz w:val="24"/>
          <w:szCs w:val="24"/>
        </w:rPr>
        <w:t>, generates considerable academic and financial community attention.</w:t>
      </w:r>
    </w:p>
    <w:p w14:paraId="568B577D" w14:textId="430EC755" w:rsidR="00BB7131" w:rsidRPr="00FE035E" w:rsidRDefault="00BB713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market of cryptocurrencies is exploring fast and trending higher during volatile economic times. </w:t>
      </w:r>
      <w:r w:rsidR="00714860" w:rsidRPr="00FE035E">
        <w:rPr>
          <w:rFonts w:ascii="Times New Roman" w:hAnsi="Times New Roman" w:cs="Times New Roman"/>
          <w:sz w:val="24"/>
          <w:szCs w:val="24"/>
        </w:rPr>
        <w:t xml:space="preserve">According to </w:t>
      </w:r>
      <w:sdt>
        <w:sdtPr>
          <w:rPr>
            <w:rFonts w:ascii="Times New Roman" w:hAnsi="Times New Roman" w:cs="Times New Roman"/>
            <w:color w:val="000000"/>
            <w:sz w:val="24"/>
            <w:szCs w:val="24"/>
          </w:rPr>
          <w:tag w:val="MENDELEY_CITATION_v3_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"/>
          <w:id w:val="-487484825"/>
          <w:placeholder>
            <w:docPart w:val="DefaultPlaceholder_-1854013440"/>
          </w:placeholder>
        </w:sdtPr>
        <w:sdtContent>
          <w:proofErr w:type="spellStart"/>
          <w:r w:rsidR="00765A27" w:rsidRPr="00FE035E">
            <w:rPr>
              <w:rFonts w:ascii="Times New Roman" w:hAnsi="Times New Roman" w:cs="Times New Roman"/>
              <w:color w:val="000000"/>
              <w:sz w:val="24"/>
              <w:szCs w:val="24"/>
            </w:rPr>
            <w:t>Gopane</w:t>
          </w:r>
          <w:proofErr w:type="spellEnd"/>
          <w:r w:rsidR="00765A27" w:rsidRPr="00FE035E">
            <w:rPr>
              <w:rFonts w:ascii="Times New Roman" w:hAnsi="Times New Roman" w:cs="Times New Roman"/>
              <w:color w:val="000000"/>
              <w:sz w:val="24"/>
              <w:szCs w:val="24"/>
            </w:rPr>
            <w:t xml:space="preserve"> (2022)</w:t>
          </w:r>
        </w:sdtContent>
      </w:sdt>
      <w:r w:rsidR="00714860" w:rsidRPr="00FE035E">
        <w:rPr>
          <w:rFonts w:ascii="Times New Roman" w:hAnsi="Times New Roman" w:cs="Times New Roman"/>
          <w:sz w:val="24"/>
          <w:szCs w:val="24"/>
        </w:rPr>
        <w:t xml:space="preserve">, the cryptocurrency sector is already among the </w:t>
      </w:r>
      <w:r w:rsidR="00714860" w:rsidRPr="00FE035E">
        <w:rPr>
          <w:rFonts w:ascii="Times New Roman" w:hAnsi="Times New Roman" w:cs="Times New Roman"/>
          <w:sz w:val="24"/>
          <w:szCs w:val="24"/>
        </w:rPr>
        <w:lastRenderedPageBreak/>
        <w:t>biggest financial markets where investors seek higher returns, especially during volatile instances like the COVID-19 pandemic. But market participants have been concerned by Bitcoin's extreme volatility.</w:t>
      </w:r>
      <w:r w:rsidRPr="00FE035E">
        <w:rPr>
          <w:rFonts w:ascii="Times New Roman" w:hAnsi="Times New Roman" w:cs="Times New Roman"/>
          <w:sz w:val="24"/>
          <w:szCs w:val="24"/>
        </w:rPr>
        <w:t xml:space="preserve"> They have opened constant volatility and large and frequent changes in prices that, of course, have concerned investors</w:t>
      </w:r>
      <w:r w:rsidR="005A25C5"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lZDNlYjQtNTBiNy00NGI0LWIyMzMtZGJmYzM5OGE5YmNmIiwicHJvcGVydGllcyI6eyJub3RlSW5kZXgiOjB9LCJpc0VkaXRlZCI6ZmFsc2UsIm1hbnVhbE92ZXJyaWRlIjp7ImlzTWFudWFsbHlPdmVycmlkZGVuIjpmYWxzZSwiY2l0ZXByb2NUZXh0IjoiKEJvdW9peW91ciAmIzM4OyBTZWxtaSwgMjAxNWIpIiwibWFudWFsT3ZlcnJpZGVUZXh0IjoiIn0sImNpdGF0aW9uSXRlbXMiOlt7ImlkIjoiMmExODNjNTItZDc4OS0zN2I1LWE1OTEtMjFiZTcyYjc1MTllIiwiaXRlbURhdGEiOnsidHlwZSI6InJlcG9ydCIsImlkIjoiMmExODNjNTItZDc4OS0zN2I1LWE1OTEtMjFiZTcyYjc1MTllIiwidGl0bGUiOiJXaGF0IERvZXMgQml0Y29pbiBMb29rIExpa2U/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"/>
          <w:id w:val="-1304228232"/>
          <w:placeholder>
            <w:docPart w:val="DefaultPlaceholder_-1854013440"/>
          </w:placeholder>
        </w:sdtPr>
        <w:sdtContent>
          <w:r w:rsidR="00765A27" w:rsidRPr="00FE035E">
            <w:rPr>
              <w:rFonts w:ascii="Times New Roman" w:eastAsia="Times New Roman" w:hAnsi="Times New Roman" w:cs="Times New Roman"/>
              <w:color w:val="000000"/>
              <w:sz w:val="24"/>
            </w:rPr>
            <w:t>(</w:t>
          </w:r>
          <w:proofErr w:type="spellStart"/>
          <w:r w:rsidR="00765A27" w:rsidRPr="00FE035E">
            <w:rPr>
              <w:rFonts w:ascii="Times New Roman" w:eastAsia="Times New Roman" w:hAnsi="Times New Roman" w:cs="Times New Roman"/>
              <w:color w:val="000000"/>
              <w:sz w:val="24"/>
            </w:rPr>
            <w:t>Bouoiyour</w:t>
          </w:r>
          <w:proofErr w:type="spellEnd"/>
          <w:r w:rsidR="00765A27" w:rsidRPr="00FE035E">
            <w:rPr>
              <w:rFonts w:ascii="Times New Roman" w:eastAsia="Times New Roman" w:hAnsi="Times New Roman" w:cs="Times New Roman"/>
              <w:color w:val="000000"/>
              <w:sz w:val="24"/>
            </w:rPr>
            <w:t xml:space="preserve"> &amp; Selmi, 2015b)</w:t>
          </w:r>
        </w:sdtContent>
      </w:sdt>
      <w:r w:rsidRPr="00FE035E">
        <w:rPr>
          <w:rFonts w:ascii="Times New Roman" w:hAnsi="Times New Roman" w:cs="Times New Roman"/>
          <w:sz w:val="24"/>
          <w:szCs w:val="24"/>
        </w:rPr>
        <w:t xml:space="preserve">. Bitcoin needs to be considered significant due to the massive increase the cryptocurrency has experienced in value. Currently the market of cryptocurrencies is quickly developing. This culminated with Bitcoin reaching 820 billion U.S. dollars’ worth of market capitalization by the end of February 2021, more specifically, supplying an imperative impetus to academics in particular </w:t>
      </w:r>
      <w:sdt>
        <w:sdtPr>
          <w:rPr>
            <w:rFonts w:ascii="Times New Roman" w:hAnsi="Times New Roman" w:cs="Times New Roman"/>
            <w:color w:val="000000"/>
            <w:sz w:val="24"/>
            <w:szCs w:val="24"/>
          </w:rPr>
          <w:tag w:val="MENDELEY_CITATION_v3_eyJjaXRhdGlvbklEIjoiTUVOREVMRVlfQ0lUQVRJT05fMGY4NjY1MWYtZTY1Mi00MDViLWIzNmYtZjIzNjk5MTVlNGY0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327760101"/>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This considerable evolution has placed cryptocurrencies at the core of all monetary conversations revolving around volatility and risks.</w:t>
      </w:r>
    </w:p>
    <w:p w14:paraId="3AA840BC" w14:textId="2A76C0F6" w:rsidR="00BB7131" w:rsidRPr="00FE035E" w:rsidRDefault="00BB713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Nevertheless, Bitcoin has been from time to time used as a medium of exchange. Bitcoin has received acceptance as a medium of exchange since 2013 primarily because of low transaction charges, quick processing, and cross-border payment acceptance</w:t>
      </w:r>
      <w:r w:rsidR="00D00D1D"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UzMTk0ZjYtNTI5Mi00OGE5LWFlNmQtYmI5ZWM0ODRmOGIy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LCJzdXBwcmVzcy1hdXRob3IiOmZhbHNlLCJjb21wb3NpdGUiOmZhbHNlLCJhdXRob3Itb25seSI6ZmFsc2V9XX0="/>
          <w:id w:val="1333804744"/>
          <w:placeholder>
            <w:docPart w:val="DefaultPlaceholder_-1854013440"/>
          </w:placeholder>
        </w:sdtPr>
        <w:sdtContent>
          <w:r w:rsidR="00765A27" w:rsidRPr="00FE035E">
            <w:rPr>
              <w:rFonts w:ascii="Times New Roman" w:eastAsia="Times New Roman" w:hAnsi="Times New Roman" w:cs="Times New Roman"/>
              <w:color w:val="000000"/>
              <w:sz w:val="24"/>
            </w:rPr>
            <w:t>(Nguyen &amp; Oh, 2018)</w:t>
          </w:r>
        </w:sdtContent>
      </w:sdt>
      <w:r w:rsidRPr="00FE035E">
        <w:rPr>
          <w:rFonts w:ascii="Times New Roman" w:hAnsi="Times New Roman" w:cs="Times New Roman"/>
          <w:sz w:val="24"/>
          <w:szCs w:val="24"/>
        </w:rPr>
        <w:t xml:space="preserve">. </w:t>
      </w:r>
      <w:r w:rsidR="00FF4F64" w:rsidRPr="00FE035E">
        <w:rPr>
          <w:rFonts w:ascii="Times New Roman" w:hAnsi="Times New Roman" w:cs="Times New Roman"/>
          <w:sz w:val="24"/>
          <w:szCs w:val="24"/>
        </w:rPr>
        <w:t xml:space="preserve">It </w:t>
      </w:r>
      <w:r w:rsidR="00DC48F1" w:rsidRPr="00FE035E">
        <w:rPr>
          <w:rFonts w:ascii="Times New Roman" w:hAnsi="Times New Roman" w:cs="Times New Roman"/>
          <w:sz w:val="24"/>
          <w:szCs w:val="24"/>
        </w:rPr>
        <w:t>has not</w:t>
      </w:r>
      <w:r w:rsidR="00FF4F64" w:rsidRPr="00FE035E">
        <w:rPr>
          <w:rFonts w:ascii="Times New Roman" w:hAnsi="Times New Roman" w:cs="Times New Roman"/>
          <w:sz w:val="24"/>
          <w:szCs w:val="24"/>
        </w:rPr>
        <w:t>, however, been frequently utilized as a storage of value, an instrument of transaction, or a metric of financial worth because of its exceptionally high degree of volatility</w:t>
      </w:r>
      <w:r w:rsidR="00D00D1D"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AyNmE4ZjktZmExNS00MzNiLThhZGEtZGYxODRlNjQ3YTJhIiwicHJvcGVydGllcyI6eyJub3RlSW5kZXgiOjB9LCJpc0VkaXRlZCI6ZmFsc2UsIm1hbnVhbE92ZXJyaWRlIjp7ImlzTWFudWFsbHlPdmVycmlkZGVuIjpmYWxzZSwiY2l0ZXByb2NUZXh0IjoiKEppbW9oIGV0IGFsLiwgMjAyMCkiLCJtYW51YWxPdmVycmlkZVRleHQiOiI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fV19"/>
          <w:id w:val="-1626614987"/>
          <w:placeholder>
            <w:docPart w:val="DefaultPlaceholder_-1854013440"/>
          </w:placeholder>
        </w:sdtPr>
        <w:sdtContent>
          <w:r w:rsidR="00765A27" w:rsidRPr="00FE035E">
            <w:rPr>
              <w:rFonts w:ascii="Times New Roman" w:hAnsi="Times New Roman" w:cs="Times New Roman"/>
              <w:color w:val="000000"/>
              <w:sz w:val="24"/>
              <w:szCs w:val="24"/>
            </w:rPr>
            <w:t>(Jimoh et al., 2020)</w:t>
          </w:r>
        </w:sdtContent>
      </w:sdt>
      <w:r w:rsidRPr="00FE035E">
        <w:rPr>
          <w:rFonts w:ascii="Times New Roman" w:hAnsi="Times New Roman" w:cs="Times New Roman"/>
          <w:sz w:val="24"/>
          <w:szCs w:val="24"/>
        </w:rPr>
        <w:t xml:space="preserve">. </w:t>
      </w:r>
      <w:r w:rsidR="00D00D1D" w:rsidRPr="00FE035E">
        <w:rPr>
          <w:rFonts w:ascii="Times New Roman" w:hAnsi="Times New Roman" w:cs="Times New Roman"/>
          <w:sz w:val="24"/>
          <w:szCs w:val="24"/>
        </w:rPr>
        <w:t xml:space="preserve">Nevertheless, as per </w:t>
      </w:r>
      <w:sdt>
        <w:sdtPr>
          <w:rPr>
            <w:rFonts w:ascii="Times New Roman" w:hAnsi="Times New Roman" w:cs="Times New Roman"/>
            <w:color w:val="000000"/>
            <w:sz w:val="24"/>
            <w:szCs w:val="24"/>
          </w:rPr>
          <w:tag w:val="MENDELEY_CITATION_v3_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"/>
          <w:id w:val="-1316017090"/>
          <w:placeholder>
            <w:docPart w:val="DefaultPlaceholder_-1854013440"/>
          </w:placeholder>
        </w:sdtPr>
        <w:sdtContent>
          <w:r w:rsidR="00765A27" w:rsidRPr="00FE035E">
            <w:rPr>
              <w:rFonts w:ascii="Times New Roman" w:eastAsia="Times New Roman" w:hAnsi="Times New Roman" w:cs="Times New Roman"/>
              <w:color w:val="000000"/>
              <w:sz w:val="24"/>
            </w:rPr>
            <w:t xml:space="preserve">Zimmermann </w:t>
          </w:r>
          <w:r w:rsidR="00BA4A53">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Weber, (2014)</w:t>
          </w:r>
        </w:sdtContent>
      </w:sdt>
      <w:r w:rsidR="00D00D1D" w:rsidRPr="00FE035E">
        <w:rPr>
          <w:rFonts w:ascii="Times New Roman" w:hAnsi="Times New Roman" w:cs="Times New Roman"/>
          <w:sz w:val="24"/>
          <w:szCs w:val="24"/>
        </w:rPr>
        <w:t xml:space="preserve"> analysed user's intention on bitcoins and the study </w:t>
      </w:r>
      <w:r w:rsidR="0014434D" w:rsidRPr="00FE035E">
        <w:rPr>
          <w:rFonts w:ascii="Times New Roman" w:hAnsi="Times New Roman" w:cs="Times New Roman"/>
          <w:sz w:val="24"/>
          <w:szCs w:val="24"/>
        </w:rPr>
        <w:t>points</w:t>
      </w:r>
      <w:r w:rsidR="00D00D1D" w:rsidRPr="00FE035E">
        <w:rPr>
          <w:rFonts w:ascii="Times New Roman" w:hAnsi="Times New Roman" w:cs="Times New Roman"/>
          <w:sz w:val="24"/>
          <w:szCs w:val="24"/>
        </w:rPr>
        <w:t xml:space="preserve"> that the </w:t>
      </w:r>
      <w:r w:rsidR="0014434D" w:rsidRPr="00FE035E">
        <w:rPr>
          <w:rFonts w:ascii="Times New Roman" w:hAnsi="Times New Roman" w:cs="Times New Roman"/>
          <w:sz w:val="24"/>
          <w:szCs w:val="24"/>
        </w:rPr>
        <w:t>bitcoin holders use it as an investment tool rather than using it for transactional purposes</w:t>
      </w:r>
      <w:r w:rsidR="00D00D1D" w:rsidRPr="00FE035E">
        <w:rPr>
          <w:rFonts w:ascii="Times New Roman" w:hAnsi="Times New Roman" w:cs="Times New Roman"/>
          <w:sz w:val="24"/>
          <w:szCs w:val="24"/>
        </w:rPr>
        <w:t>. T</w:t>
      </w:r>
      <w:r w:rsidRPr="00FE035E">
        <w:rPr>
          <w:rFonts w:ascii="Times New Roman" w:hAnsi="Times New Roman" w:cs="Times New Roman"/>
          <w:sz w:val="24"/>
          <w:szCs w:val="24"/>
        </w:rPr>
        <w:t xml:space="preserve">he alternative cryptocurrencies also called altcoins have grown to a considerable number with over the market being flooded with over 5000 altcoins. As per </w:t>
      </w:r>
      <w:sdt>
        <w:sdtPr>
          <w:rPr>
            <w:rFonts w:ascii="Times New Roman" w:hAnsi="Times New Roman" w:cs="Times New Roman"/>
            <w:color w:val="000000"/>
            <w:sz w:val="24"/>
            <w:szCs w:val="24"/>
          </w:rPr>
          <w:tag w:val="MENDELEY_CITATION_v3_eyJjaXRhdGlvbklEIjoiTUVOREVMRVlfQ0lUQVRJT05fNzJjYWYzMWMtZTVhOS00ZjU4LThiMzMtMWQzZWFjZGIwNTZi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
          <w:id w:val="-144043804"/>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Pr="00FE035E">
        <w:rPr>
          <w:rFonts w:ascii="Times New Roman" w:hAnsi="Times New Roman" w:cs="Times New Roman"/>
          <w:sz w:val="24"/>
          <w:szCs w:val="24"/>
        </w:rPr>
        <w:t xml:space="preserve">, </w:t>
      </w:r>
      <w:r w:rsidR="00977079" w:rsidRPr="00FE035E">
        <w:rPr>
          <w:rFonts w:ascii="Times New Roman" w:hAnsi="Times New Roman" w:cs="Times New Roman"/>
          <w:sz w:val="24"/>
          <w:szCs w:val="24"/>
        </w:rPr>
        <w:t>together, Bitcoin</w:t>
      </w:r>
      <w:r w:rsidR="00CC3A8F" w:rsidRPr="00FE035E">
        <w:rPr>
          <w:rFonts w:ascii="Times New Roman" w:hAnsi="Times New Roman" w:cs="Times New Roman"/>
          <w:sz w:val="24"/>
          <w:szCs w:val="24"/>
        </w:rPr>
        <w:t>(BTC)</w:t>
      </w:r>
      <w:r w:rsidR="00977079" w:rsidRPr="00FE035E">
        <w:rPr>
          <w:rFonts w:ascii="Times New Roman" w:hAnsi="Times New Roman" w:cs="Times New Roman"/>
          <w:sz w:val="24"/>
          <w:szCs w:val="24"/>
        </w:rPr>
        <w:t xml:space="preserve"> and Ethereum</w:t>
      </w:r>
      <w:r w:rsidR="00CC3A8F" w:rsidRPr="00FE035E">
        <w:rPr>
          <w:rFonts w:ascii="Times New Roman" w:hAnsi="Times New Roman" w:cs="Times New Roman"/>
          <w:sz w:val="24"/>
          <w:szCs w:val="24"/>
        </w:rPr>
        <w:t>(ETH)</w:t>
      </w:r>
      <w:r w:rsidR="00CC3A8F" w:rsidRPr="00FE035E">
        <w:rPr>
          <w:rFonts w:ascii="Times New Roman" w:hAnsi="Times New Roman" w:cs="Times New Roman"/>
          <w:sz w:val="24"/>
          <w:szCs w:val="24"/>
        </w:rPr>
        <w:tab/>
      </w:r>
      <w:r w:rsidR="00977079" w:rsidRPr="00FE035E">
        <w:rPr>
          <w:rFonts w:ascii="Times New Roman" w:hAnsi="Times New Roman" w:cs="Times New Roman"/>
          <w:sz w:val="24"/>
          <w:szCs w:val="24"/>
        </w:rPr>
        <w:t xml:space="preserve"> account for 60% of the value of all cryptocurrencies</w:t>
      </w:r>
      <w:r w:rsidR="0014434D" w:rsidRPr="00FE035E">
        <w:rPr>
          <w:rFonts w:ascii="Times New Roman" w:hAnsi="Times New Roman" w:cs="Times New Roman"/>
          <w:sz w:val="24"/>
          <w:szCs w:val="24"/>
        </w:rPr>
        <w:t xml:space="preserve"> in the market</w:t>
      </w:r>
      <w:r w:rsidR="00977079" w:rsidRPr="00FE035E">
        <w:rPr>
          <w:rFonts w:ascii="Times New Roman" w:hAnsi="Times New Roman" w:cs="Times New Roman"/>
          <w:sz w:val="24"/>
          <w:szCs w:val="24"/>
        </w:rPr>
        <w:t>.</w:t>
      </w:r>
    </w:p>
    <w:p w14:paraId="63C83C78" w14:textId="33C3CE77" w:rsidR="00BB7131" w:rsidRPr="00FE035E" w:rsidRDefault="000A0149"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One of the primary </w:t>
      </w:r>
      <w:r w:rsidR="00996ED7" w:rsidRPr="00FE035E">
        <w:rPr>
          <w:rFonts w:ascii="Times New Roman" w:hAnsi="Times New Roman" w:cs="Times New Roman"/>
          <w:sz w:val="24"/>
          <w:szCs w:val="24"/>
        </w:rPr>
        <w:t>focuses</w:t>
      </w:r>
      <w:r w:rsidRPr="00FE035E">
        <w:rPr>
          <w:rFonts w:ascii="Times New Roman" w:hAnsi="Times New Roman" w:cs="Times New Roman"/>
          <w:sz w:val="24"/>
          <w:szCs w:val="24"/>
        </w:rPr>
        <w:t xml:space="preserve"> of attention in the finance industry is the stability of cryptocurrencies, particularly </w:t>
      </w:r>
      <w:r w:rsidR="00793B58" w:rsidRPr="00FE035E">
        <w:rPr>
          <w:rFonts w:ascii="Times New Roman" w:hAnsi="Times New Roman" w:cs="Times New Roman"/>
          <w:sz w:val="24"/>
          <w:szCs w:val="24"/>
        </w:rPr>
        <w:t>considering</w:t>
      </w:r>
      <w:r w:rsidRPr="00FE035E">
        <w:rPr>
          <w:rFonts w:ascii="Times New Roman" w:hAnsi="Times New Roman" w:cs="Times New Roman"/>
          <w:sz w:val="24"/>
          <w:szCs w:val="24"/>
        </w:rPr>
        <w:t xml:space="preserve"> significant developing market catastrophes like COVID-19.</w:t>
      </w:r>
      <w:r w:rsidR="00BB7131" w:rsidRPr="00FE035E">
        <w:rPr>
          <w:rFonts w:ascii="Times New Roman" w:hAnsi="Times New Roman" w:cs="Times New Roman"/>
          <w:sz w:val="24"/>
          <w:szCs w:val="24"/>
        </w:rPr>
        <w:t xml:space="preserve"> Thus, the empirical results asserted that in COVID -19 period, there was volatility </w:t>
      </w:r>
      <w:r w:rsidRPr="00FE035E">
        <w:rPr>
          <w:rFonts w:ascii="Times New Roman" w:hAnsi="Times New Roman" w:cs="Times New Roman"/>
          <w:sz w:val="24"/>
          <w:szCs w:val="24"/>
        </w:rPr>
        <w:t>persistence,</w:t>
      </w:r>
      <w:r w:rsidR="00BB7131" w:rsidRPr="00FE035E">
        <w:rPr>
          <w:rFonts w:ascii="Times New Roman" w:hAnsi="Times New Roman" w:cs="Times New Roman"/>
          <w:sz w:val="24"/>
          <w:szCs w:val="24"/>
        </w:rPr>
        <w:t xml:space="preserve"> and the returns were high, and the crypto markets’ returns competed higher skewness, fat-tailed distribution and leverage </w:t>
      </w:r>
      <w:r w:rsidR="005A25C5" w:rsidRPr="00FE035E">
        <w:rPr>
          <w:rFonts w:ascii="Times New Roman" w:hAnsi="Times New Roman" w:cs="Times New Roman"/>
          <w:sz w:val="24"/>
          <w:szCs w:val="24"/>
        </w:rPr>
        <w:t xml:space="preserve">effect </w:t>
      </w:r>
      <w:sdt>
        <w:sdtPr>
          <w:rPr>
            <w:rFonts w:ascii="Times New Roman" w:hAnsi="Times New Roman" w:cs="Times New Roman"/>
            <w:color w:val="000000"/>
            <w:sz w:val="24"/>
            <w:szCs w:val="24"/>
          </w:rPr>
          <w:tag w:val="MENDELEY_CITATION_v3_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"/>
          <w:id w:val="-2016686723"/>
          <w:placeholder>
            <w:docPart w:val="DefaultPlaceholder_-1854013440"/>
          </w:placeholder>
        </w:sdtPr>
        <w:sdtContent>
          <w:r w:rsidR="00765A27" w:rsidRPr="00FE035E">
            <w:rPr>
              <w:rFonts w:ascii="Times New Roman" w:hAnsi="Times New Roman" w:cs="Times New Roman"/>
              <w:color w:val="000000"/>
              <w:sz w:val="24"/>
              <w:szCs w:val="24"/>
            </w:rPr>
            <w:t>(Khan</w:t>
          </w:r>
          <w:r w:rsidR="00080676">
            <w:rPr>
              <w:rFonts w:ascii="Times New Roman" w:hAnsi="Times New Roman" w:cs="Times New Roman"/>
              <w:color w:val="000000"/>
              <w:sz w:val="24"/>
              <w:szCs w:val="24"/>
            </w:rPr>
            <w:t xml:space="preserve"> &amp; Khan</w:t>
          </w:r>
          <w:r w:rsidR="00765A27" w:rsidRPr="00FE035E">
            <w:rPr>
              <w:rFonts w:ascii="Times New Roman" w:hAnsi="Times New Roman" w:cs="Times New Roman"/>
              <w:color w:val="000000"/>
              <w:sz w:val="24"/>
              <w:szCs w:val="24"/>
            </w:rPr>
            <w:t>, 2021)</w:t>
          </w:r>
        </w:sdtContent>
      </w:sdt>
      <w:r w:rsidR="00BB7131" w:rsidRPr="00FE035E">
        <w:rPr>
          <w:rFonts w:ascii="Times New Roman" w:hAnsi="Times New Roman" w:cs="Times New Roman"/>
          <w:sz w:val="24"/>
          <w:szCs w:val="24"/>
        </w:rPr>
        <w:t>. As such there is growing interest on how external influences or financial crises affect cryptocurrencies as opposed to traditional financial assets.</w:t>
      </w:r>
    </w:p>
    <w:p w14:paraId="13C4AF13" w14:textId="1C60013E" w:rsidR="00BB7131" w:rsidRPr="00FE035E" w:rsidRDefault="00BB713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Some of the studies have also </w:t>
      </w:r>
      <w:r w:rsidR="00A019ED" w:rsidRPr="00FE035E">
        <w:rPr>
          <w:rFonts w:ascii="Times New Roman" w:hAnsi="Times New Roman" w:cs="Times New Roman"/>
          <w:sz w:val="24"/>
          <w:szCs w:val="24"/>
        </w:rPr>
        <w:t>explored</w:t>
      </w:r>
      <w:r w:rsidRPr="00FE035E">
        <w:rPr>
          <w:rFonts w:ascii="Times New Roman" w:hAnsi="Times New Roman" w:cs="Times New Roman"/>
          <w:sz w:val="24"/>
          <w:szCs w:val="24"/>
        </w:rPr>
        <w:t xml:space="preserve"> the association </w:t>
      </w:r>
      <w:r w:rsidR="00A019ED" w:rsidRPr="00FE035E">
        <w:rPr>
          <w:rFonts w:ascii="Times New Roman" w:hAnsi="Times New Roman" w:cs="Times New Roman"/>
          <w:sz w:val="24"/>
          <w:szCs w:val="24"/>
        </w:rPr>
        <w:t>relating to</w:t>
      </w:r>
      <w:r w:rsidRPr="00FE035E">
        <w:rPr>
          <w:rFonts w:ascii="Times New Roman" w:hAnsi="Times New Roman" w:cs="Times New Roman"/>
          <w:sz w:val="24"/>
          <w:szCs w:val="24"/>
        </w:rPr>
        <w:t xml:space="preserve"> cryptocurrencies and conventional </w:t>
      </w:r>
      <w:r w:rsidR="00A019ED" w:rsidRPr="00FE035E">
        <w:rPr>
          <w:rFonts w:ascii="Times New Roman" w:hAnsi="Times New Roman" w:cs="Times New Roman"/>
          <w:sz w:val="24"/>
          <w:szCs w:val="24"/>
        </w:rPr>
        <w:t>stock</w:t>
      </w:r>
      <w:r w:rsidRPr="00FE035E">
        <w:rPr>
          <w:rFonts w:ascii="Times New Roman" w:hAnsi="Times New Roman" w:cs="Times New Roman"/>
          <w:sz w:val="24"/>
          <w:szCs w:val="24"/>
        </w:rPr>
        <w:t xml:space="preserve"> markets. </w:t>
      </w:r>
      <w:r w:rsidR="000A0149" w:rsidRPr="00FE035E">
        <w:rPr>
          <w:rFonts w:ascii="Times New Roman" w:hAnsi="Times New Roman" w:cs="Times New Roman"/>
          <w:sz w:val="24"/>
          <w:szCs w:val="24"/>
        </w:rPr>
        <w:t>Numerous studies have investigated the relationship among share prices, currency pairs, and cryptocurrencies.</w:t>
      </w:r>
      <w:r w:rsidRPr="00FE035E">
        <w:rPr>
          <w:rFonts w:ascii="Times New Roman" w:hAnsi="Times New Roman" w:cs="Times New Roman"/>
          <w:sz w:val="24"/>
          <w:szCs w:val="24"/>
        </w:rPr>
        <w:t xml:space="preserve"> For </w:t>
      </w:r>
      <w:r w:rsidR="000A0149" w:rsidRPr="00FE035E">
        <w:rPr>
          <w:rFonts w:ascii="Times New Roman" w:hAnsi="Times New Roman" w:cs="Times New Roman"/>
          <w:sz w:val="24"/>
          <w:szCs w:val="24"/>
        </w:rPr>
        <w:t>instance</w:t>
      </w:r>
      <w:r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lhMTIzZjMtOGQ2MC00OGFjLTlkNjktM2EyMjNhNTA5Nzhl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fV19"/>
          <w:id w:val="-1890175484"/>
          <w:placeholder>
            <w:docPart w:val="DefaultPlaceholder_-1854013440"/>
          </w:placeholder>
        </w:sdtPr>
        <w:sdtContent>
          <w:r w:rsidR="00765A27" w:rsidRPr="00FE035E">
            <w:rPr>
              <w:rFonts w:ascii="Times New Roman" w:eastAsia="Times New Roman" w:hAnsi="Times New Roman" w:cs="Times New Roman"/>
              <w:color w:val="000000"/>
              <w:sz w:val="24"/>
            </w:rPr>
            <w:t>(Nguyen &amp; Oh, 2018)</w:t>
          </w:r>
        </w:sdtContent>
      </w:sdt>
      <w:r w:rsidR="005A25C5" w:rsidRPr="00FE035E">
        <w:rPr>
          <w:rFonts w:ascii="Times New Roman" w:hAnsi="Times New Roman" w:cs="Times New Roman"/>
          <w:sz w:val="24"/>
          <w:szCs w:val="24"/>
        </w:rPr>
        <w:t xml:space="preserve"> </w:t>
      </w:r>
      <w:r w:rsidR="000A0149" w:rsidRPr="00FE035E">
        <w:rPr>
          <w:rFonts w:ascii="Times New Roman" w:hAnsi="Times New Roman" w:cs="Times New Roman"/>
          <w:sz w:val="24"/>
          <w:szCs w:val="24"/>
        </w:rPr>
        <w:t xml:space="preserve">explained how cryptocurrencies affect exchange rates by incorporating them into the money supply equation. </w:t>
      </w:r>
      <w:r w:rsidRPr="00FE035E">
        <w:rPr>
          <w:rFonts w:ascii="Times New Roman" w:hAnsi="Times New Roman" w:cs="Times New Roman"/>
          <w:sz w:val="24"/>
          <w:szCs w:val="24"/>
        </w:rPr>
        <w:t xml:space="preserve">This work has explained the causes and effects of volatility spillover between cryptos and </w:t>
      </w:r>
      <w:r w:rsidRPr="00FE035E">
        <w:rPr>
          <w:rFonts w:ascii="Times New Roman" w:hAnsi="Times New Roman" w:cs="Times New Roman"/>
          <w:sz w:val="24"/>
          <w:szCs w:val="24"/>
        </w:rPr>
        <w:lastRenderedPageBreak/>
        <w:t>conventional financial assets; suggesting those new markets influence to lead change in global trends.</w:t>
      </w:r>
    </w:p>
    <w:p w14:paraId="05E70A41" w14:textId="6C9AE5EE" w:rsidR="00301ADB" w:rsidRPr="00FE035E" w:rsidRDefault="00BB713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Therefore, as cryptocurrencies gain prominence and their features are well distinguished coupled with the high volatility marked in their markets, the need to establish the volatility patterns and its relationship with other financial markets has attracted increasing academic attention. This research will focus </w:t>
      </w:r>
      <w:r w:rsidR="007E65DE" w:rsidRPr="00FE035E">
        <w:rPr>
          <w:rFonts w:ascii="Times New Roman" w:hAnsi="Times New Roman" w:cs="Times New Roman"/>
          <w:sz w:val="24"/>
          <w:szCs w:val="24"/>
        </w:rPr>
        <w:t>on</w:t>
      </w:r>
      <w:r w:rsidRPr="00FE035E">
        <w:rPr>
          <w:rFonts w:ascii="Times New Roman" w:hAnsi="Times New Roman" w:cs="Times New Roman"/>
          <w:sz w:val="24"/>
          <w:szCs w:val="24"/>
        </w:rPr>
        <w:t xml:space="preserve"> these patterns by comparing the traditional US stock market with new markets like cryptocurrency markets and then assessing the predictive ability of the forecasting models applied in these different market environments.</w:t>
      </w:r>
    </w:p>
    <w:p w14:paraId="2F540DAE" w14:textId="1C0AF257" w:rsidR="00E57388" w:rsidRPr="00FE035E" w:rsidRDefault="00E57388"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Volatility is the key indicator of financial risks which measures the degree of variation of asset prices with relation to time. This is a crucial indicator of risks for its participants including investors, traders and policymakers. </w:t>
      </w:r>
      <w:r w:rsidRPr="00FE035E">
        <w:rPr>
          <w:rFonts w:ascii="Times New Roman" w:hAnsi="Times New Roman" w:cs="Times New Roman"/>
          <w:sz w:val="24"/>
          <w:szCs w:val="24"/>
          <w:lang w:val="en-US"/>
        </w:rPr>
        <w:t xml:space="preserve">In traditional US stock markets, volatility has been extensively studied, using existing models used to forecast price fluctuations. However, cryptocurrency markets, which are relatively new and often known for its extreme volatility showcases high risks for both investors and forecasters. </w:t>
      </w:r>
      <w:r w:rsidRPr="00FE035E">
        <w:rPr>
          <w:rFonts w:ascii="Times New Roman" w:hAnsi="Times New Roman" w:cs="Times New Roman"/>
          <w:sz w:val="24"/>
          <w:szCs w:val="24"/>
        </w:rPr>
        <w:t xml:space="preserve">This study aims to assess the volatility patterns of both traditional US stock market and cryptocurrency market and assess the effectiveness of volatility forecasting models in each context. </w:t>
      </w:r>
    </w:p>
    <w:p w14:paraId="3DA9C7A1" w14:textId="7BBE9AE1" w:rsidR="00F626EE" w:rsidRDefault="00E76BC5"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r w:rsidRPr="00FE035E">
        <w:rPr>
          <w:rFonts w:ascii="Times New Roman" w:hAnsi="Times New Roman" w:cs="Times New Roman"/>
          <w:b/>
          <w:bCs/>
          <w:sz w:val="24"/>
          <w:szCs w:val="24"/>
        </w:rPr>
        <w:t>aim</w:t>
      </w:r>
      <w:r w:rsidRPr="00FE035E">
        <w:rPr>
          <w:rFonts w:ascii="Times New Roman" w:hAnsi="Times New Roman" w:cs="Times New Roman"/>
          <w:sz w:val="24"/>
          <w:szCs w:val="24"/>
        </w:rPr>
        <w:t xml:space="preserve"> of this master’s thesis is to </w:t>
      </w:r>
      <w:r w:rsidR="001802DB" w:rsidRPr="001802DB">
        <w:rPr>
          <w:rFonts w:ascii="Times New Roman" w:hAnsi="Times New Roman" w:cs="Times New Roman"/>
          <w:sz w:val="24"/>
          <w:szCs w:val="24"/>
        </w:rPr>
        <w:t>assess</w:t>
      </w:r>
      <w:r w:rsidR="001802DB">
        <w:rPr>
          <w:rFonts w:ascii="Times New Roman" w:hAnsi="Times New Roman" w:cs="Times New Roman"/>
          <w:sz w:val="24"/>
          <w:szCs w:val="24"/>
        </w:rPr>
        <w:t xml:space="preserve"> the</w:t>
      </w:r>
      <w:r w:rsidR="001802DB" w:rsidRPr="001802DB">
        <w:rPr>
          <w:rFonts w:ascii="Times New Roman" w:hAnsi="Times New Roman" w:cs="Times New Roman"/>
          <w:sz w:val="24"/>
          <w:szCs w:val="24"/>
        </w:rPr>
        <w:t xml:space="preserve"> volatility forecasting models in financial markets</w:t>
      </w:r>
      <w:r w:rsidR="00197EC7">
        <w:rPr>
          <w:rFonts w:ascii="Times New Roman" w:hAnsi="Times New Roman" w:cs="Times New Roman"/>
          <w:sz w:val="24"/>
          <w:szCs w:val="24"/>
        </w:rPr>
        <w:t xml:space="preserve"> with the </w:t>
      </w:r>
      <w:r w:rsidR="00197EC7" w:rsidRPr="00197EC7">
        <w:rPr>
          <w:rFonts w:ascii="Times New Roman" w:hAnsi="Times New Roman" w:cs="Times New Roman"/>
          <w:sz w:val="24"/>
          <w:szCs w:val="24"/>
        </w:rPr>
        <w:t xml:space="preserve">goal to </w:t>
      </w:r>
      <w:r w:rsidR="00961938">
        <w:rPr>
          <w:rFonts w:ascii="Times New Roman" w:hAnsi="Times New Roman" w:cs="Times New Roman"/>
          <w:sz w:val="24"/>
          <w:szCs w:val="24"/>
        </w:rPr>
        <w:t>aid</w:t>
      </w:r>
      <w:r w:rsidR="00197EC7" w:rsidRPr="00197EC7">
        <w:rPr>
          <w:rFonts w:ascii="Times New Roman" w:hAnsi="Times New Roman" w:cs="Times New Roman"/>
          <w:sz w:val="24"/>
          <w:szCs w:val="24"/>
        </w:rPr>
        <w:t xml:space="preserve"> investors, analysts, and policymakers improve their risk management strategies by providing insights into the strengths and limitations of these forecasting models in both traditional and emerging financial environments.</w:t>
      </w:r>
    </w:p>
    <w:p w14:paraId="506FEC64" w14:textId="7C312ED9" w:rsidR="00E76BC5" w:rsidRPr="00FE035E" w:rsidRDefault="00E76BC5"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r w:rsidRPr="00FE035E">
        <w:rPr>
          <w:rFonts w:ascii="Times New Roman" w:hAnsi="Times New Roman" w:cs="Times New Roman"/>
          <w:b/>
          <w:bCs/>
          <w:sz w:val="24"/>
          <w:szCs w:val="24"/>
        </w:rPr>
        <w:t>object</w:t>
      </w:r>
      <w:r w:rsidRPr="00FE035E">
        <w:rPr>
          <w:rFonts w:ascii="Times New Roman" w:hAnsi="Times New Roman" w:cs="Times New Roman"/>
          <w:sz w:val="24"/>
          <w:szCs w:val="24"/>
        </w:rPr>
        <w:t xml:space="preserve"> of this </w:t>
      </w:r>
      <w:r w:rsidR="00DB627E" w:rsidRPr="00FE035E">
        <w:rPr>
          <w:rFonts w:ascii="Times New Roman" w:hAnsi="Times New Roman" w:cs="Times New Roman"/>
          <w:sz w:val="24"/>
          <w:szCs w:val="24"/>
        </w:rPr>
        <w:t>master’s</w:t>
      </w:r>
      <w:r w:rsidRPr="00FE035E">
        <w:rPr>
          <w:rFonts w:ascii="Times New Roman" w:hAnsi="Times New Roman" w:cs="Times New Roman"/>
          <w:sz w:val="24"/>
          <w:szCs w:val="24"/>
        </w:rPr>
        <w:t xml:space="preserve"> thesis is the volatility patterns in financial markets, mainly focussing on US stock market and cryptocurrency market and the </w:t>
      </w:r>
      <w:r w:rsidRPr="00FE035E">
        <w:rPr>
          <w:rFonts w:ascii="Times New Roman" w:hAnsi="Times New Roman" w:cs="Times New Roman"/>
          <w:b/>
          <w:bCs/>
          <w:sz w:val="24"/>
          <w:szCs w:val="24"/>
        </w:rPr>
        <w:t>subject</w:t>
      </w:r>
      <w:r w:rsidRPr="00FE035E">
        <w:rPr>
          <w:rFonts w:ascii="Times New Roman" w:hAnsi="Times New Roman" w:cs="Times New Roman"/>
          <w:sz w:val="24"/>
          <w:szCs w:val="24"/>
        </w:rPr>
        <w:t xml:space="preserve"> is to analyse volatility patterns and the effectiveness of traditional forecasting models in US stock and cryptocurrency markets.</w:t>
      </w:r>
    </w:p>
    <w:p w14:paraId="7F6BABB6" w14:textId="7DD8A0C9" w:rsidR="00E76BC5" w:rsidRPr="00FE035E" w:rsidRDefault="00E76BC5"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r w:rsidRPr="00FE035E">
        <w:rPr>
          <w:rFonts w:ascii="Times New Roman" w:hAnsi="Times New Roman" w:cs="Times New Roman"/>
          <w:b/>
          <w:bCs/>
          <w:sz w:val="24"/>
          <w:szCs w:val="24"/>
        </w:rPr>
        <w:t xml:space="preserve">research questions </w:t>
      </w:r>
      <w:r w:rsidRPr="00FE035E">
        <w:rPr>
          <w:rFonts w:ascii="Times New Roman" w:hAnsi="Times New Roman" w:cs="Times New Roman"/>
          <w:sz w:val="24"/>
          <w:szCs w:val="24"/>
        </w:rPr>
        <w:t>are:</w:t>
      </w:r>
    </w:p>
    <w:p w14:paraId="620AB5F9" w14:textId="77777777" w:rsidR="00E76BC5" w:rsidRPr="00FE035E" w:rsidRDefault="00E76BC5" w:rsidP="002711A6">
      <w:pPr>
        <w:pStyle w:val="ListParagraph"/>
        <w:numPr>
          <w:ilvl w:val="0"/>
          <w:numId w:val="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lang w:val="en-US"/>
        </w:rPr>
        <w:t>How do volatility patterns in traditional US stock markets compare to those in cryptocurrency markets, and how effective are traditional volatility forecasting models in predicting these patterns?</w:t>
      </w:r>
    </w:p>
    <w:p w14:paraId="7F3B8C1B" w14:textId="34F3DB3A" w:rsidR="00E76BC5" w:rsidRPr="00FE035E" w:rsidRDefault="00E76BC5" w:rsidP="00961938">
      <w:pPr>
        <w:pStyle w:val="ListParagraph"/>
        <w:numPr>
          <w:ilvl w:val="0"/>
          <w:numId w:val="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lang w:val="en-US"/>
        </w:rPr>
        <w:t>What are the key differences characteristics</w:t>
      </w:r>
      <w:r w:rsidR="00677E1F" w:rsidRPr="00FE035E">
        <w:rPr>
          <w:rFonts w:ascii="Times New Roman" w:hAnsi="Times New Roman" w:cs="Times New Roman"/>
          <w:sz w:val="24"/>
          <w:szCs w:val="24"/>
          <w:lang w:val="en-US"/>
        </w:rPr>
        <w:t xml:space="preserve"> of volatility</w:t>
      </w:r>
      <w:r w:rsidRPr="00FE035E">
        <w:rPr>
          <w:rFonts w:ascii="Times New Roman" w:hAnsi="Times New Roman" w:cs="Times New Roman"/>
          <w:sz w:val="24"/>
          <w:szCs w:val="24"/>
          <w:lang w:val="en-US"/>
        </w:rPr>
        <w:t xml:space="preserve"> between these two </w:t>
      </w:r>
      <w:r w:rsidR="00677E1F" w:rsidRPr="00FE035E">
        <w:rPr>
          <w:rFonts w:ascii="Times New Roman" w:hAnsi="Times New Roman" w:cs="Times New Roman"/>
          <w:sz w:val="24"/>
          <w:szCs w:val="24"/>
          <w:lang w:val="en-US"/>
        </w:rPr>
        <w:t xml:space="preserve">financial </w:t>
      </w:r>
      <w:r w:rsidRPr="00FE035E">
        <w:rPr>
          <w:rFonts w:ascii="Times New Roman" w:hAnsi="Times New Roman" w:cs="Times New Roman"/>
          <w:sz w:val="24"/>
          <w:szCs w:val="24"/>
          <w:lang w:val="en-US"/>
        </w:rPr>
        <w:t>markets?</w:t>
      </w:r>
    </w:p>
    <w:p w14:paraId="656426E2" w14:textId="7849E8AD" w:rsidR="00C70A7A" w:rsidRPr="00961938" w:rsidRDefault="00C70A7A" w:rsidP="00961938">
      <w:pPr>
        <w:pStyle w:val="ListParagraph"/>
        <w:numPr>
          <w:ilvl w:val="0"/>
          <w:numId w:val="1"/>
        </w:numPr>
        <w:spacing w:after="0" w:line="360" w:lineRule="auto"/>
        <w:jc w:val="both"/>
        <w:rPr>
          <w:rFonts w:ascii="Times New Roman" w:hAnsi="Times New Roman" w:cs="Times New Roman"/>
          <w:sz w:val="24"/>
          <w:szCs w:val="24"/>
          <w:lang w:val="en-US"/>
        </w:rPr>
      </w:pPr>
      <w:r w:rsidRPr="00FE035E">
        <w:rPr>
          <w:rFonts w:ascii="Times New Roman" w:hAnsi="Times New Roman" w:cs="Times New Roman"/>
          <w:sz w:val="24"/>
          <w:szCs w:val="24"/>
        </w:rPr>
        <w:t xml:space="preserve">How do </w:t>
      </w:r>
      <w:r w:rsidR="00961938" w:rsidRPr="00961938">
        <w:rPr>
          <w:rFonts w:ascii="Times New Roman" w:hAnsi="Times New Roman" w:cs="Times New Roman"/>
          <w:sz w:val="24"/>
          <w:szCs w:val="24"/>
        </w:rPr>
        <w:t xml:space="preserve">advanced volatility forecasting models of GARCH </w:t>
      </w:r>
      <w:r w:rsidR="00961938">
        <w:rPr>
          <w:rFonts w:ascii="Times New Roman" w:hAnsi="Times New Roman" w:cs="Times New Roman"/>
          <w:sz w:val="24"/>
          <w:szCs w:val="24"/>
        </w:rPr>
        <w:t xml:space="preserve">perform </w:t>
      </w:r>
      <w:r w:rsidR="00961938" w:rsidRPr="00961938">
        <w:rPr>
          <w:rFonts w:ascii="Times New Roman" w:hAnsi="Times New Roman" w:cs="Times New Roman"/>
          <w:sz w:val="24"/>
          <w:szCs w:val="24"/>
        </w:rPr>
        <w:t xml:space="preserve">in comparison </w:t>
      </w:r>
      <w:r w:rsidR="00961938" w:rsidRPr="00961938">
        <w:rPr>
          <w:rFonts w:ascii="Times New Roman" w:hAnsi="Times New Roman" w:cs="Times New Roman"/>
          <w:sz w:val="24"/>
          <w:szCs w:val="24"/>
          <w:lang w:val="en-US"/>
        </w:rPr>
        <w:t>with baseline models?</w:t>
      </w:r>
    </w:p>
    <w:p w14:paraId="1E51D9CE" w14:textId="6D055A2C" w:rsidR="00772F34" w:rsidRPr="00961938" w:rsidRDefault="00961938" w:rsidP="00961938">
      <w:pPr>
        <w:pStyle w:val="ListParagraph"/>
        <w:numPr>
          <w:ilvl w:val="0"/>
          <w:numId w:val="1"/>
        </w:numPr>
        <w:spacing w:after="0" w:line="360" w:lineRule="auto"/>
        <w:jc w:val="both"/>
        <w:rPr>
          <w:rFonts w:ascii="Times New Roman" w:hAnsi="Times New Roman" w:cs="Times New Roman"/>
          <w:sz w:val="24"/>
          <w:szCs w:val="24"/>
        </w:rPr>
      </w:pPr>
      <w:r w:rsidRPr="00961938">
        <w:rPr>
          <w:rFonts w:ascii="Times New Roman" w:hAnsi="Times New Roman" w:cs="Times New Roman"/>
          <w:sz w:val="24"/>
          <w:szCs w:val="24"/>
          <w:lang w:val="en-US"/>
        </w:rPr>
        <w:t>How do volatility forecasting models perform differently in stock markets compared to cryptocurrency markets?</w:t>
      </w:r>
      <w:r w:rsidR="00772F34" w:rsidRPr="00961938">
        <w:rPr>
          <w:rFonts w:ascii="Times New Roman" w:hAnsi="Times New Roman" w:cs="Times New Roman"/>
          <w:sz w:val="24"/>
          <w:szCs w:val="24"/>
        </w:rPr>
        <w:br w:type="page"/>
      </w:r>
    </w:p>
    <w:p w14:paraId="7B3F4B2F" w14:textId="1AC1F7F3" w:rsidR="00C70A7A" w:rsidRPr="00FE035E" w:rsidRDefault="00C70A7A" w:rsidP="002711A6">
      <w:pPr>
        <w:spacing w:after="0" w:line="360" w:lineRule="auto"/>
        <w:ind w:left="720"/>
        <w:jc w:val="both"/>
        <w:rPr>
          <w:rFonts w:ascii="Times New Roman" w:hAnsi="Times New Roman" w:cs="Times New Roman"/>
          <w:sz w:val="24"/>
          <w:szCs w:val="24"/>
        </w:rPr>
      </w:pPr>
      <w:r w:rsidRPr="00FE035E">
        <w:rPr>
          <w:rFonts w:ascii="Times New Roman" w:hAnsi="Times New Roman" w:cs="Times New Roman"/>
          <w:sz w:val="24"/>
          <w:szCs w:val="24"/>
        </w:rPr>
        <w:lastRenderedPageBreak/>
        <w:t>The research objectives are as follows:</w:t>
      </w:r>
    </w:p>
    <w:p w14:paraId="07E765D7" w14:textId="19999A55" w:rsidR="00C70A7A" w:rsidRPr="00FE035E" w:rsidRDefault="00F6399E" w:rsidP="002711A6">
      <w:pPr>
        <w:pStyle w:val="ListParagraph"/>
        <w:numPr>
          <w:ilvl w:val="0"/>
          <w:numId w:val="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To </w:t>
      </w:r>
      <w:r w:rsidRPr="00FE035E">
        <w:rPr>
          <w:rFonts w:ascii="Times New Roman" w:hAnsi="Times New Roman" w:cs="Times New Roman"/>
          <w:sz w:val="24"/>
          <w:szCs w:val="24"/>
          <w:lang w:val="en-US"/>
        </w:rPr>
        <w:t>compare</w:t>
      </w:r>
      <w:r w:rsidR="00C70A7A" w:rsidRPr="00FE035E">
        <w:rPr>
          <w:rFonts w:ascii="Times New Roman" w:hAnsi="Times New Roman" w:cs="Times New Roman"/>
          <w:sz w:val="24"/>
          <w:szCs w:val="24"/>
          <w:lang w:val="en-US"/>
        </w:rPr>
        <w:t xml:space="preserve"> volatility patterns in traditional US stock markets and cryptocurrency markets.</w:t>
      </w:r>
    </w:p>
    <w:p w14:paraId="533A9F2A" w14:textId="77777777" w:rsidR="00C70A7A" w:rsidRPr="00772F34" w:rsidRDefault="00C70A7A" w:rsidP="002711A6">
      <w:pPr>
        <w:pStyle w:val="ListParagraph"/>
        <w:numPr>
          <w:ilvl w:val="0"/>
          <w:numId w:val="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lang w:val="en-US"/>
        </w:rPr>
        <w:t>To identify key volatility characteristics in both markets.</w:t>
      </w:r>
    </w:p>
    <w:p w14:paraId="1E60EE91" w14:textId="77777777" w:rsidR="00772F34" w:rsidRPr="00FE035E" w:rsidRDefault="00772F34" w:rsidP="00772F34">
      <w:pPr>
        <w:pStyle w:val="ListParagraph"/>
        <w:numPr>
          <w:ilvl w:val="0"/>
          <w:numId w:val="3"/>
        </w:numPr>
        <w:spacing w:after="0" w:line="360" w:lineRule="auto"/>
        <w:jc w:val="both"/>
        <w:rPr>
          <w:rFonts w:ascii="Times New Roman" w:hAnsi="Times New Roman" w:cs="Times New Roman"/>
          <w:sz w:val="24"/>
          <w:szCs w:val="24"/>
        </w:rPr>
      </w:pPr>
      <w:r w:rsidRPr="00772F34">
        <w:rPr>
          <w:rFonts w:ascii="Times New Roman" w:hAnsi="Times New Roman" w:cs="Times New Roman"/>
          <w:sz w:val="24"/>
          <w:szCs w:val="24"/>
          <w:lang w:val="en-US"/>
        </w:rPr>
        <w:t>To assess the effectiveness of advanced volatility forecasting models</w:t>
      </w:r>
      <w:r>
        <w:rPr>
          <w:rFonts w:ascii="Times New Roman" w:hAnsi="Times New Roman" w:cs="Times New Roman"/>
          <w:sz w:val="24"/>
          <w:szCs w:val="24"/>
          <w:lang w:val="en-US"/>
        </w:rPr>
        <w:t xml:space="preserve"> of GARCH</w:t>
      </w:r>
      <w:r w:rsidRPr="00772F34">
        <w:rPr>
          <w:rFonts w:ascii="Times New Roman" w:hAnsi="Times New Roman" w:cs="Times New Roman"/>
          <w:sz w:val="24"/>
          <w:szCs w:val="24"/>
          <w:lang w:val="en-US"/>
        </w:rPr>
        <w:t xml:space="preserve"> in comparison with baseline models.</w:t>
      </w:r>
    </w:p>
    <w:p w14:paraId="0AF8FD58" w14:textId="6B81B6B1" w:rsidR="00C70A7A" w:rsidRPr="00FE035E" w:rsidRDefault="00C70A7A" w:rsidP="002711A6">
      <w:pPr>
        <w:pStyle w:val="ListParagraph"/>
        <w:numPr>
          <w:ilvl w:val="0"/>
          <w:numId w:val="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lang w:val="en-US"/>
        </w:rPr>
        <w:t xml:space="preserve">To evaluate the effectiveness of </w:t>
      </w:r>
      <w:r w:rsidR="00FC084C" w:rsidRPr="00FE035E">
        <w:rPr>
          <w:rFonts w:ascii="Times New Roman" w:hAnsi="Times New Roman" w:cs="Times New Roman"/>
          <w:sz w:val="24"/>
          <w:szCs w:val="24"/>
          <w:lang w:val="en-US"/>
        </w:rPr>
        <w:t xml:space="preserve">volatility </w:t>
      </w:r>
      <w:r w:rsidRPr="00FE035E">
        <w:rPr>
          <w:rFonts w:ascii="Times New Roman" w:hAnsi="Times New Roman" w:cs="Times New Roman"/>
          <w:sz w:val="24"/>
          <w:szCs w:val="24"/>
          <w:lang w:val="en-US"/>
        </w:rPr>
        <w:t>forecasting models such as GARCH, EWMA and other hybrid GARCH models.</w:t>
      </w:r>
    </w:p>
    <w:p w14:paraId="7D85FB10" w14:textId="082CCA8F" w:rsidR="00197EC7" w:rsidRPr="00FE035E" w:rsidRDefault="00197EC7" w:rsidP="00197EC7">
      <w:pPr>
        <w:spacing w:before="120" w:after="0" w:line="360" w:lineRule="auto"/>
        <w:ind w:firstLine="720"/>
        <w:jc w:val="both"/>
        <w:rPr>
          <w:rFonts w:ascii="Times New Roman" w:hAnsi="Times New Roman" w:cs="Times New Roman"/>
          <w:sz w:val="24"/>
          <w:szCs w:val="24"/>
        </w:rPr>
      </w:pPr>
      <w:r w:rsidRPr="00197EC7">
        <w:rPr>
          <w:rFonts w:ascii="Times New Roman" w:hAnsi="Times New Roman" w:cs="Times New Roman"/>
          <w:b/>
          <w:bCs/>
          <w:sz w:val="24"/>
          <w:szCs w:val="24"/>
        </w:rPr>
        <w:t>Limitations of the research</w:t>
      </w:r>
      <w:r>
        <w:rPr>
          <w:rFonts w:ascii="Times New Roman" w:hAnsi="Times New Roman" w:cs="Times New Roman"/>
          <w:b/>
          <w:bCs/>
          <w:sz w:val="24"/>
          <w:szCs w:val="24"/>
        </w:rPr>
        <w:t xml:space="preserve"> </w:t>
      </w:r>
      <w:r w:rsidRPr="00197EC7">
        <w:rPr>
          <w:rFonts w:ascii="Times New Roman" w:hAnsi="Times New Roman" w:cs="Times New Roman"/>
          <w:sz w:val="24"/>
          <w:szCs w:val="24"/>
        </w:rPr>
        <w:t>is that</w:t>
      </w:r>
      <w:r>
        <w:rPr>
          <w:rFonts w:ascii="Times New Roman" w:hAnsi="Times New Roman" w:cs="Times New Roman"/>
          <w:b/>
          <w:bCs/>
          <w:sz w:val="24"/>
          <w:szCs w:val="24"/>
        </w:rPr>
        <w:t xml:space="preserve"> t</w:t>
      </w:r>
      <w:r>
        <w:rPr>
          <w:rFonts w:ascii="Times New Roman" w:hAnsi="Times New Roman" w:cs="Times New Roman"/>
          <w:sz w:val="24"/>
          <w:szCs w:val="24"/>
        </w:rPr>
        <w:t xml:space="preserve">he study will be limited to </w:t>
      </w:r>
      <w:r w:rsidRPr="00FE035E">
        <w:rPr>
          <w:rFonts w:ascii="Times New Roman" w:hAnsi="Times New Roman" w:cs="Times New Roman"/>
          <w:sz w:val="24"/>
          <w:szCs w:val="24"/>
        </w:rPr>
        <w:t>analyse and compare volatility patterns in traditional US stock markets and cryptocurrency markets, and evaluat</w:t>
      </w:r>
      <w:r>
        <w:rPr>
          <w:rFonts w:ascii="Times New Roman" w:hAnsi="Times New Roman" w:cs="Times New Roman"/>
          <w:sz w:val="24"/>
          <w:szCs w:val="24"/>
        </w:rPr>
        <w:t>ing</w:t>
      </w:r>
      <w:r w:rsidRPr="00FE035E">
        <w:rPr>
          <w:rFonts w:ascii="Times New Roman" w:hAnsi="Times New Roman" w:cs="Times New Roman"/>
          <w:sz w:val="24"/>
          <w:szCs w:val="24"/>
        </w:rPr>
        <w:t xml:space="preserve"> the effectiveness of traditional volatility forecasting models, such as GARCH family models and EWMA, in forecasting the volatility. </w:t>
      </w:r>
      <w:r>
        <w:rPr>
          <w:rFonts w:ascii="Times New Roman" w:hAnsi="Times New Roman" w:cs="Times New Roman"/>
          <w:sz w:val="24"/>
          <w:szCs w:val="24"/>
        </w:rPr>
        <w:t>Also, t</w:t>
      </w:r>
      <w:r w:rsidRPr="00197EC7">
        <w:rPr>
          <w:rFonts w:ascii="Times New Roman" w:hAnsi="Times New Roman" w:cs="Times New Roman"/>
          <w:sz w:val="24"/>
          <w:szCs w:val="24"/>
        </w:rPr>
        <w:t>he sample for this research includes</w:t>
      </w:r>
      <w:r>
        <w:rPr>
          <w:rFonts w:ascii="Times New Roman" w:hAnsi="Times New Roman" w:cs="Times New Roman"/>
          <w:sz w:val="24"/>
          <w:szCs w:val="24"/>
        </w:rPr>
        <w:t xml:space="preserve"> only</w:t>
      </w:r>
      <w:r w:rsidRPr="00197EC7">
        <w:rPr>
          <w:rFonts w:ascii="Times New Roman" w:hAnsi="Times New Roman" w:cs="Times New Roman"/>
          <w:sz w:val="24"/>
          <w:szCs w:val="24"/>
        </w:rPr>
        <w:t xml:space="preserve"> major US stock indices (S&amp;P 500, NASDAQ, and Dow Jones Industrial Average) </w:t>
      </w:r>
      <w:r>
        <w:rPr>
          <w:rFonts w:ascii="Times New Roman" w:hAnsi="Times New Roman" w:cs="Times New Roman"/>
          <w:sz w:val="24"/>
          <w:szCs w:val="24"/>
        </w:rPr>
        <w:t xml:space="preserve">and stock (Nvidia and Apple) </w:t>
      </w:r>
      <w:r w:rsidRPr="00197EC7">
        <w:rPr>
          <w:rFonts w:ascii="Times New Roman" w:hAnsi="Times New Roman" w:cs="Times New Roman"/>
          <w:sz w:val="24"/>
          <w:szCs w:val="24"/>
        </w:rPr>
        <w:t>and selected cryptocurrencies (Bitcoin, Ethereum,</w:t>
      </w:r>
      <w:r>
        <w:rPr>
          <w:rFonts w:ascii="Times New Roman" w:hAnsi="Times New Roman" w:cs="Times New Roman"/>
          <w:sz w:val="24"/>
          <w:szCs w:val="24"/>
        </w:rPr>
        <w:t xml:space="preserve"> Binance, Tron</w:t>
      </w:r>
      <w:r w:rsidRPr="00197EC7">
        <w:rPr>
          <w:rFonts w:ascii="Times New Roman" w:hAnsi="Times New Roman" w:cs="Times New Roman"/>
          <w:sz w:val="24"/>
          <w:szCs w:val="24"/>
        </w:rPr>
        <w:t xml:space="preserve"> and Ripple), chosen </w:t>
      </w:r>
      <w:r>
        <w:rPr>
          <w:rFonts w:ascii="Times New Roman" w:hAnsi="Times New Roman" w:cs="Times New Roman"/>
          <w:sz w:val="24"/>
          <w:szCs w:val="24"/>
        </w:rPr>
        <w:t>based on</w:t>
      </w:r>
      <w:r w:rsidRPr="00197EC7">
        <w:rPr>
          <w:rFonts w:ascii="Times New Roman" w:hAnsi="Times New Roman" w:cs="Times New Roman"/>
          <w:sz w:val="24"/>
          <w:szCs w:val="24"/>
        </w:rPr>
        <w:t xml:space="preserve"> their market significance and distinct volatility characteristics</w:t>
      </w:r>
      <w:r>
        <w:rPr>
          <w:rFonts w:ascii="Times New Roman" w:hAnsi="Times New Roman" w:cs="Times New Roman"/>
          <w:sz w:val="24"/>
          <w:szCs w:val="24"/>
        </w:rPr>
        <w:t xml:space="preserve"> for period from 2020 till 2023</w:t>
      </w:r>
      <w:r w:rsidRPr="00197EC7">
        <w:rPr>
          <w:rFonts w:ascii="Times New Roman" w:hAnsi="Times New Roman" w:cs="Times New Roman"/>
          <w:sz w:val="24"/>
          <w:szCs w:val="24"/>
        </w:rPr>
        <w:t>.</w:t>
      </w:r>
      <w:r>
        <w:rPr>
          <w:rFonts w:ascii="Times New Roman" w:hAnsi="Times New Roman" w:cs="Times New Roman"/>
          <w:sz w:val="24"/>
          <w:szCs w:val="24"/>
        </w:rPr>
        <w:t xml:space="preserve"> </w:t>
      </w:r>
      <w:r w:rsidRPr="00FE035E">
        <w:rPr>
          <w:rFonts w:ascii="Times New Roman" w:hAnsi="Times New Roman" w:cs="Times New Roman"/>
          <w:sz w:val="24"/>
          <w:szCs w:val="24"/>
        </w:rPr>
        <w:t>The study will provide insights into the applicability of these models and to identify key differences in characteristics of volatility on these two market contexts.</w:t>
      </w:r>
    </w:p>
    <w:p w14:paraId="0C67B34E" w14:textId="4CF1A68A" w:rsidR="00371DBF" w:rsidRPr="00FE035E" w:rsidRDefault="00C71A07" w:rsidP="002711A6">
      <w:pPr>
        <w:spacing w:after="0" w:line="360" w:lineRule="auto"/>
        <w:ind w:firstLine="720"/>
        <w:jc w:val="both"/>
        <w:rPr>
          <w:rFonts w:ascii="Times New Roman" w:hAnsi="Times New Roman" w:cs="Times New Roman"/>
          <w:sz w:val="24"/>
          <w:szCs w:val="24"/>
          <w:lang w:val="en-US"/>
        </w:rPr>
      </w:pPr>
      <w:r w:rsidRPr="00FE035E">
        <w:rPr>
          <w:rFonts w:ascii="Times New Roman" w:hAnsi="Times New Roman" w:cs="Times New Roman"/>
          <w:sz w:val="24"/>
          <w:szCs w:val="24"/>
        </w:rPr>
        <w:t xml:space="preserve">This topic is relevant for </w:t>
      </w:r>
      <w:r w:rsidRPr="00FE035E">
        <w:rPr>
          <w:rFonts w:ascii="Times New Roman" w:hAnsi="Times New Roman" w:cs="Times New Roman"/>
          <w:sz w:val="24"/>
          <w:szCs w:val="24"/>
          <w:lang w:val="en-US"/>
        </w:rPr>
        <w:t xml:space="preserve">understanding volatility in each market and how effectively forecasting models work </w:t>
      </w:r>
      <w:proofErr w:type="gramStart"/>
      <w:r w:rsidRPr="00FE035E">
        <w:rPr>
          <w:rFonts w:ascii="Times New Roman" w:hAnsi="Times New Roman" w:cs="Times New Roman"/>
          <w:sz w:val="24"/>
          <w:szCs w:val="24"/>
          <w:lang w:val="en-US"/>
        </w:rPr>
        <w:t>and also</w:t>
      </w:r>
      <w:proofErr w:type="gramEnd"/>
      <w:r w:rsidRPr="00FE035E">
        <w:rPr>
          <w:rFonts w:ascii="Times New Roman" w:hAnsi="Times New Roman" w:cs="Times New Roman"/>
          <w:sz w:val="24"/>
          <w:szCs w:val="24"/>
          <w:lang w:val="en-US"/>
        </w:rPr>
        <w:t xml:space="preserve"> is efficient for risk management, investment strategies, and policymaking. This comparison helps to understand how the traditional volatility forecasting methods adapt to the new cryptocurrency markets.</w:t>
      </w:r>
      <w:r w:rsidR="00371DBF" w:rsidRPr="00FE035E">
        <w:rPr>
          <w:rFonts w:ascii="Times New Roman" w:hAnsi="Times New Roman" w:cs="Times New Roman"/>
        </w:rPr>
        <w:t xml:space="preserve"> </w:t>
      </w:r>
      <w:r w:rsidR="00371DBF" w:rsidRPr="00FE035E">
        <w:rPr>
          <w:rFonts w:ascii="Times New Roman" w:hAnsi="Times New Roman" w:cs="Times New Roman"/>
          <w:sz w:val="24"/>
          <w:szCs w:val="24"/>
          <w:lang w:val="en-US"/>
        </w:rPr>
        <w:t>The outcomes of this research could assist in determining common characterization of volatility and differences between traditional and cryptocurrency markets and determining the suitability of traditional forecasting models in the detection of these behaviors.</w:t>
      </w:r>
    </w:p>
    <w:p w14:paraId="2161117B" w14:textId="5AFCDDBB" w:rsidR="00C71A07" w:rsidRPr="00FE035E" w:rsidRDefault="00371DBF" w:rsidP="002711A6">
      <w:pPr>
        <w:spacing w:after="0" w:line="360" w:lineRule="auto"/>
        <w:ind w:firstLine="720"/>
        <w:jc w:val="both"/>
        <w:rPr>
          <w:rFonts w:ascii="Times New Roman" w:hAnsi="Times New Roman" w:cs="Times New Roman"/>
          <w:sz w:val="24"/>
          <w:szCs w:val="24"/>
          <w:lang w:val="en-US"/>
        </w:rPr>
      </w:pPr>
      <w:r w:rsidRPr="00FE035E">
        <w:rPr>
          <w:rFonts w:ascii="Times New Roman" w:hAnsi="Times New Roman" w:cs="Times New Roman"/>
          <w:sz w:val="24"/>
          <w:szCs w:val="24"/>
          <w:lang w:val="en-US"/>
        </w:rPr>
        <w:t xml:space="preserve">This can serve as a sort of starting point for </w:t>
      </w:r>
      <w:r w:rsidR="009B4537" w:rsidRPr="00FE035E">
        <w:rPr>
          <w:rFonts w:ascii="Times New Roman" w:hAnsi="Times New Roman" w:cs="Times New Roman"/>
          <w:sz w:val="24"/>
          <w:szCs w:val="24"/>
          <w:lang w:val="en-US"/>
        </w:rPr>
        <w:t>the construction</w:t>
      </w:r>
      <w:r w:rsidRPr="00FE035E">
        <w:rPr>
          <w:rFonts w:ascii="Times New Roman" w:hAnsi="Times New Roman" w:cs="Times New Roman"/>
          <w:sz w:val="24"/>
          <w:szCs w:val="24"/>
          <w:lang w:val="en-US"/>
        </w:rPr>
        <w:t xml:space="preserve"> of higher-precision models of new financial markets. This research involves evaluating the effectiveness of conventional procedures of volatility forecasting like GARCH</w:t>
      </w:r>
      <w:r w:rsidR="005048A3" w:rsidRPr="00FE035E">
        <w:rPr>
          <w:rFonts w:ascii="Times New Roman" w:hAnsi="Times New Roman" w:cs="Times New Roman"/>
          <w:sz w:val="24"/>
          <w:szCs w:val="24"/>
          <w:lang w:val="en-US"/>
        </w:rPr>
        <w:t xml:space="preserve"> family models</w:t>
      </w:r>
      <w:r w:rsidRPr="00FE035E">
        <w:rPr>
          <w:rFonts w:ascii="Times New Roman" w:hAnsi="Times New Roman" w:cs="Times New Roman"/>
          <w:sz w:val="24"/>
          <w:szCs w:val="24"/>
          <w:lang w:val="en-US"/>
        </w:rPr>
        <w:t xml:space="preserve"> and EWMA, with a view of establishing the need for modification for volatility forecasting for cryptocurrency markets. The work enlightens the strategies by which investors, analysts, and financial institutions can mitigate risk and enhance their investment decisions in mature and emerging financial </w:t>
      </w:r>
      <w:r w:rsidR="00DC66B2" w:rsidRPr="00FE035E">
        <w:rPr>
          <w:rFonts w:ascii="Times New Roman" w:hAnsi="Times New Roman" w:cs="Times New Roman"/>
          <w:sz w:val="24"/>
          <w:szCs w:val="24"/>
          <w:lang w:val="en-US"/>
        </w:rPr>
        <w:t>markets,</w:t>
      </w:r>
      <w:r w:rsidRPr="00FE035E">
        <w:rPr>
          <w:rFonts w:ascii="Times New Roman" w:hAnsi="Times New Roman" w:cs="Times New Roman"/>
          <w:sz w:val="24"/>
          <w:szCs w:val="24"/>
          <w:lang w:val="en-US"/>
        </w:rPr>
        <w:t xml:space="preserve"> especially when market volatility or uncertainties prevail. The findings may prove useful internationally by providing insights into how existing traditional forecasting models can be </w:t>
      </w:r>
      <w:r w:rsidRPr="00FE035E">
        <w:rPr>
          <w:rFonts w:ascii="Times New Roman" w:hAnsi="Times New Roman" w:cs="Times New Roman"/>
          <w:sz w:val="24"/>
          <w:szCs w:val="24"/>
          <w:lang w:val="en-US"/>
        </w:rPr>
        <w:lastRenderedPageBreak/>
        <w:t>effectively utilized in the current fast-changing global financial environment, thereby aiding enhanced risk evaluation and policies for world financial markets.</w:t>
      </w:r>
    </w:p>
    <w:p w14:paraId="7DCDBAB9" w14:textId="44C51041" w:rsidR="00C71A07" w:rsidRPr="00FE035E" w:rsidRDefault="009249D1"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However, the findings of the study have some drawbacks, such as it is based only on GARCH and EWMA models; they can be insufficient for capturing the extreme values of volatility and nonlinearities that characterise cryptocurrencies. Furthermore, there are limitations of data available and its quality especially in situation of high volatility in newly emerged cryptocurrency which in turn influence the precision and transferability of the findings. Finally, the study does not </w:t>
      </w:r>
      <w:proofErr w:type="gramStart"/>
      <w:r w:rsidRPr="00FE035E">
        <w:rPr>
          <w:rFonts w:ascii="Times New Roman" w:hAnsi="Times New Roman" w:cs="Times New Roman"/>
          <w:sz w:val="24"/>
          <w:szCs w:val="24"/>
        </w:rPr>
        <w:t>look into</w:t>
      </w:r>
      <w:proofErr w:type="gramEnd"/>
      <w:r w:rsidRPr="00FE035E">
        <w:rPr>
          <w:rFonts w:ascii="Times New Roman" w:hAnsi="Times New Roman" w:cs="Times New Roman"/>
          <w:sz w:val="24"/>
          <w:szCs w:val="24"/>
        </w:rPr>
        <w:t xml:space="preserve"> the possibilities of future or more complicated models perhaps machine learning models that could yield better performance in such volatile financial systems.</w:t>
      </w:r>
    </w:p>
    <w:p w14:paraId="368ED29A" w14:textId="13B58395" w:rsidR="006C1A39" w:rsidRPr="00FE035E" w:rsidRDefault="006C1A39"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hypothesis statements of the research are:</w:t>
      </w:r>
    </w:p>
    <w:p w14:paraId="478F1C96" w14:textId="1A8D56DF" w:rsidR="006C1A39" w:rsidRPr="00FE035E" w:rsidRDefault="006C1A39" w:rsidP="002711A6">
      <w:pPr>
        <w:pStyle w:val="ListParagraph"/>
        <w:numPr>
          <w:ilvl w:val="0"/>
          <w:numId w:val="5"/>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H1: Cryptocurrency markets exhibit more volatile </w:t>
      </w:r>
      <w:r w:rsidR="00677E1F"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compared to traditional US stock markets.</w:t>
      </w:r>
    </w:p>
    <w:p w14:paraId="2CC728AE" w14:textId="067A5FC4" w:rsidR="006C1A39" w:rsidRPr="00FE035E" w:rsidRDefault="006C1A39" w:rsidP="002711A6">
      <w:pPr>
        <w:pStyle w:val="ListParagraph"/>
        <w:numPr>
          <w:ilvl w:val="0"/>
          <w:numId w:val="5"/>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H2: Traditional volatility forecasting models (e.g. GARCH</w:t>
      </w:r>
      <w:r w:rsidR="00677E1F" w:rsidRPr="00FE035E">
        <w:rPr>
          <w:rFonts w:ascii="Times New Roman" w:hAnsi="Times New Roman" w:cs="Times New Roman"/>
          <w:sz w:val="24"/>
          <w:szCs w:val="24"/>
        </w:rPr>
        <w:t>, EWMA</w:t>
      </w:r>
      <w:r w:rsidRPr="00FE035E">
        <w:rPr>
          <w:rFonts w:ascii="Times New Roman" w:hAnsi="Times New Roman" w:cs="Times New Roman"/>
          <w:sz w:val="24"/>
          <w:szCs w:val="24"/>
        </w:rPr>
        <w:t>) perform differently across stock and cryptocurrency markets.</w:t>
      </w:r>
    </w:p>
    <w:p w14:paraId="14EA03F2" w14:textId="1DDC6450" w:rsidR="00034E54" w:rsidRPr="00FE035E" w:rsidRDefault="006C1A39"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w:t>
      </w:r>
      <w:r w:rsidR="00034E54" w:rsidRPr="00FE035E">
        <w:rPr>
          <w:rFonts w:ascii="Times New Roman" w:hAnsi="Times New Roman" w:cs="Times New Roman"/>
          <w:sz w:val="24"/>
          <w:szCs w:val="24"/>
        </w:rPr>
        <w:t xml:space="preserve">he approach used in this study is a quantitative approach where past data on stock market price and cryptocurrency market price are gathered and compared for Volatility pattern. Financial data will be collected based on stocks and market data from Yahoo Finance, </w:t>
      </w:r>
      <w:proofErr w:type="spellStart"/>
      <w:r w:rsidR="00034E54" w:rsidRPr="00FE035E">
        <w:rPr>
          <w:rFonts w:ascii="Times New Roman" w:hAnsi="Times New Roman" w:cs="Times New Roman"/>
          <w:sz w:val="24"/>
          <w:szCs w:val="24"/>
        </w:rPr>
        <w:t>Finviz</w:t>
      </w:r>
      <w:proofErr w:type="spellEnd"/>
      <w:r w:rsidR="00034E54" w:rsidRPr="00FE035E">
        <w:rPr>
          <w:rFonts w:ascii="Times New Roman" w:hAnsi="Times New Roman" w:cs="Times New Roman"/>
          <w:sz w:val="24"/>
          <w:szCs w:val="24"/>
        </w:rPr>
        <w:t xml:space="preserve">, and </w:t>
      </w:r>
      <w:proofErr w:type="spellStart"/>
      <w:r w:rsidR="00034E54" w:rsidRPr="00FE035E">
        <w:rPr>
          <w:rFonts w:ascii="Times New Roman" w:hAnsi="Times New Roman" w:cs="Times New Roman"/>
          <w:sz w:val="24"/>
          <w:szCs w:val="24"/>
        </w:rPr>
        <w:t>Quandl</w:t>
      </w:r>
      <w:proofErr w:type="spellEnd"/>
      <w:r w:rsidR="00034E54" w:rsidRPr="00FE035E">
        <w:rPr>
          <w:rFonts w:ascii="Times New Roman" w:hAnsi="Times New Roman" w:cs="Times New Roman"/>
          <w:sz w:val="24"/>
          <w:szCs w:val="24"/>
        </w:rPr>
        <w:t xml:space="preserve">, or for cryptocurrencies, data will be obtained from </w:t>
      </w:r>
      <w:proofErr w:type="spellStart"/>
      <w:r w:rsidR="00034E54" w:rsidRPr="00FE035E">
        <w:rPr>
          <w:rFonts w:ascii="Times New Roman" w:hAnsi="Times New Roman" w:cs="Times New Roman"/>
          <w:sz w:val="24"/>
          <w:szCs w:val="24"/>
        </w:rPr>
        <w:t>CoinMarketCap</w:t>
      </w:r>
      <w:proofErr w:type="spellEnd"/>
      <w:r w:rsidR="00034E54" w:rsidRPr="00FE035E">
        <w:rPr>
          <w:rFonts w:ascii="Times New Roman" w:hAnsi="Times New Roman" w:cs="Times New Roman"/>
          <w:sz w:val="24"/>
          <w:szCs w:val="24"/>
        </w:rPr>
        <w:t xml:space="preserve"> and Yahoo Finance. The market trends and volatility measures data will be collected over a period of three years, from the year 2020 to the year 2023.</w:t>
      </w:r>
    </w:p>
    <w:p w14:paraId="2C946160" w14:textId="5DC392A4" w:rsidR="006C1A39" w:rsidRPr="00FE035E" w:rsidRDefault="00034E54"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To capture and simulate the changes in volatility, the study relies on the traditional forecasting models such as the GARCH family of models and the EWMA model. These models will also be useful in predicting the volatility behaviour in both classical US security markets and crypto-currencies markets. The data sources </w:t>
      </w:r>
      <w:r w:rsidR="00DB627E" w:rsidRPr="00FE035E">
        <w:rPr>
          <w:rFonts w:ascii="Times New Roman" w:hAnsi="Times New Roman" w:cs="Times New Roman"/>
          <w:sz w:val="24"/>
          <w:szCs w:val="24"/>
        </w:rPr>
        <w:t>consist</w:t>
      </w:r>
      <w:r w:rsidRPr="00FE035E">
        <w:rPr>
          <w:rFonts w:ascii="Times New Roman" w:hAnsi="Times New Roman" w:cs="Times New Roman"/>
          <w:sz w:val="24"/>
          <w:szCs w:val="24"/>
        </w:rPr>
        <w:t xml:space="preserve"> of US stock market platforms including </w:t>
      </w:r>
      <w:proofErr w:type="spellStart"/>
      <w:r w:rsidRPr="00FE035E">
        <w:rPr>
          <w:rFonts w:ascii="Times New Roman" w:hAnsi="Times New Roman" w:cs="Times New Roman"/>
          <w:sz w:val="24"/>
          <w:szCs w:val="24"/>
        </w:rPr>
        <w:t>Finviz</w:t>
      </w:r>
      <w:proofErr w:type="spellEnd"/>
      <w:r w:rsidRPr="00FE035E">
        <w:rPr>
          <w:rFonts w:ascii="Times New Roman" w:hAnsi="Times New Roman" w:cs="Times New Roman"/>
          <w:sz w:val="24"/>
          <w:szCs w:val="24"/>
        </w:rPr>
        <w:t xml:space="preserve">, Yahoo Finance, </w:t>
      </w:r>
      <w:proofErr w:type="spellStart"/>
      <w:r w:rsidRPr="00FE035E">
        <w:rPr>
          <w:rFonts w:ascii="Times New Roman" w:hAnsi="Times New Roman" w:cs="Times New Roman"/>
          <w:sz w:val="24"/>
          <w:szCs w:val="24"/>
        </w:rPr>
        <w:t>Quandl</w:t>
      </w:r>
      <w:proofErr w:type="spellEnd"/>
      <w:r w:rsidRPr="00FE035E">
        <w:rPr>
          <w:rFonts w:ascii="Times New Roman" w:hAnsi="Times New Roman" w:cs="Times New Roman"/>
          <w:sz w:val="24"/>
          <w:szCs w:val="24"/>
        </w:rPr>
        <w:t xml:space="preserve"> and cryptocurrency market platforms including </w:t>
      </w:r>
      <w:proofErr w:type="spellStart"/>
      <w:r w:rsidRPr="00FE035E">
        <w:rPr>
          <w:rFonts w:ascii="Times New Roman" w:hAnsi="Times New Roman" w:cs="Times New Roman"/>
          <w:sz w:val="24"/>
          <w:szCs w:val="24"/>
        </w:rPr>
        <w:t>CoinMarketCap</w:t>
      </w:r>
      <w:proofErr w:type="spellEnd"/>
      <w:r w:rsidRPr="00FE035E">
        <w:rPr>
          <w:rFonts w:ascii="Times New Roman" w:hAnsi="Times New Roman" w:cs="Times New Roman"/>
          <w:sz w:val="24"/>
          <w:szCs w:val="24"/>
        </w:rPr>
        <w:t>. Some new sources like FRED, Kaggle Datasets, Investing.com, Forex Factory, Trading View will be used to obtain more general economic and market data. Quantitative analysis will be done in R programming and MS excel to gain statistical relevance and better understand the volatility patterns and effectiveness of the model in changing markets.</w:t>
      </w:r>
      <w:r w:rsidR="006C1A39" w:rsidRPr="00FE035E">
        <w:rPr>
          <w:rFonts w:ascii="Times New Roman" w:hAnsi="Times New Roman" w:cs="Times New Roman"/>
          <w:sz w:val="24"/>
          <w:szCs w:val="24"/>
        </w:rPr>
        <w:t xml:space="preserve"> </w:t>
      </w:r>
    </w:p>
    <w:p w14:paraId="0684214B" w14:textId="5F7A3948" w:rsidR="00466C1D" w:rsidRPr="00FE035E" w:rsidRDefault="00466C1D"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thesis comprises several essential sections: it includes an introduction, various sections under theoretical framework, methodology, a conclusion and proposal for the future, sources, and appendices. The background of the study gives an understanding of the study, a clear statement of the research objectives and the justification for studying volatility in the </w:t>
      </w:r>
      <w:r w:rsidRPr="00FE035E">
        <w:rPr>
          <w:rFonts w:ascii="Times New Roman" w:hAnsi="Times New Roman" w:cs="Times New Roman"/>
          <w:sz w:val="24"/>
          <w:szCs w:val="24"/>
        </w:rPr>
        <w:lastRenderedPageBreak/>
        <w:t>financial markets. It describes the study questions, hypothesis, and key issues for debate. Theoretical framework of the research specifies the general and specific concepts and models of the subject area, with particular emphasis on the areas of concern, such as volatility in the conventional stock markets of USA and the cryptocurrency market. In this chapter, the author aims to compare volatility patterns between these markets and the underlying theory of using models such as GARCH and EWMA for volatility forecasting.</w:t>
      </w:r>
    </w:p>
    <w:p w14:paraId="15FDFFDB" w14:textId="1647F7CA" w:rsidR="00466C1D" w:rsidRPr="00FE035E" w:rsidRDefault="00466C1D"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On the </w:t>
      </w:r>
      <w:r w:rsidR="000C6348" w:rsidRPr="00FE035E">
        <w:rPr>
          <w:rFonts w:ascii="Times New Roman" w:hAnsi="Times New Roman" w:cs="Times New Roman"/>
          <w:sz w:val="24"/>
          <w:szCs w:val="24"/>
        </w:rPr>
        <w:t>second</w:t>
      </w:r>
      <w:r w:rsidRPr="00FE035E">
        <w:rPr>
          <w:rFonts w:ascii="Times New Roman" w:hAnsi="Times New Roman" w:cs="Times New Roman"/>
          <w:sz w:val="24"/>
          <w:szCs w:val="24"/>
        </w:rPr>
        <w:t xml:space="preserve"> chapter named Methodology of the Research, the procedures used in the research are explained with an emphasis on the data collection and analysis procedures. The daily stock prices of the US indices, Bitcoin, Ethereum, Litecoin, Ripple, and other related indices are collected from trustworthy sources like Yahoo Finance, </w:t>
      </w:r>
      <w:proofErr w:type="spellStart"/>
      <w:r w:rsidRPr="00FE035E">
        <w:rPr>
          <w:rFonts w:ascii="Times New Roman" w:hAnsi="Times New Roman" w:cs="Times New Roman"/>
          <w:sz w:val="24"/>
          <w:szCs w:val="24"/>
        </w:rPr>
        <w:t>CoinMarketCap</w:t>
      </w:r>
      <w:proofErr w:type="spellEnd"/>
      <w:r w:rsidRPr="00FE035E">
        <w:rPr>
          <w:rFonts w:ascii="Times New Roman" w:hAnsi="Times New Roman" w:cs="Times New Roman"/>
          <w:sz w:val="24"/>
          <w:szCs w:val="24"/>
        </w:rPr>
        <w:t xml:space="preserve">, and </w:t>
      </w:r>
      <w:proofErr w:type="spellStart"/>
      <w:r w:rsidRPr="00FE035E">
        <w:rPr>
          <w:rFonts w:ascii="Times New Roman" w:hAnsi="Times New Roman" w:cs="Times New Roman"/>
          <w:sz w:val="24"/>
          <w:szCs w:val="24"/>
        </w:rPr>
        <w:t>FinViz</w:t>
      </w:r>
      <w:proofErr w:type="spellEnd"/>
      <w:r w:rsidRPr="00FE035E">
        <w:rPr>
          <w:rFonts w:ascii="Times New Roman" w:hAnsi="Times New Roman" w:cs="Times New Roman"/>
          <w:sz w:val="24"/>
          <w:szCs w:val="24"/>
        </w:rPr>
        <w:t xml:space="preserve"> for 2020-2023. The chapter also describes the GARCH and its modifications together with EWMA models that are used for volatility forecasting. Categorically, data analysis is conducted using R programming and MS excel to investigate volatility patterns and evaluate the models.</w:t>
      </w:r>
    </w:p>
    <w:p w14:paraId="51D40221" w14:textId="3F2A40E4" w:rsidR="00466C1D" w:rsidRPr="00FE035E" w:rsidRDefault="00466C1D"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Empirical Part of the Research section shares the research conclusion from the empirical part and discusses the data obtained. The software properties of the statistical models are also reviewed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establish how well traditional volatility models perform in future volatility determinations in the various market conditions as well as the effects of the external environmental forces. These empirical findings are then discussed bearing in mind the hypotheses postulated.</w:t>
      </w:r>
    </w:p>
    <w:p w14:paraId="0E7715CD" w14:textId="75AD7F22" w:rsidR="00FE5056" w:rsidRPr="00FE035E" w:rsidRDefault="00FE5056"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Conclusions and Proposals Chapter is to draw general conclusions on the findings of the study to reveal the relevance of the results for investors, market analysts, and policymakers. It provides suggestions for enhancing the existing conventional approaches to forecast variation in the impending digital currencies market and it contain recommendations for mitigating the risks. Further, it points out the direction for future research to study the enhanced model or an alternative way of prognostication of volatility in other financial markets.</w:t>
      </w:r>
    </w:p>
    <w:p w14:paraId="7C999FCC" w14:textId="385F890B" w:rsidR="00541C48" w:rsidRPr="00FE035E" w:rsidRDefault="00FE5056" w:rsidP="002711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thesis also ends with reference list to which all the sources used and checked in the current work are cited. The appendices simply include more materials needed to support the analysis and which have been used when constructing the thesis.</w:t>
      </w:r>
    </w:p>
    <w:p w14:paraId="44193E3E" w14:textId="77777777" w:rsidR="00541C48" w:rsidRPr="00FE035E" w:rsidRDefault="00541C48" w:rsidP="003047B4">
      <w:pPr>
        <w:jc w:val="both"/>
        <w:rPr>
          <w:rFonts w:ascii="Times New Roman" w:hAnsi="Times New Roman" w:cs="Times New Roman"/>
          <w:sz w:val="24"/>
          <w:szCs w:val="24"/>
        </w:rPr>
      </w:pPr>
      <w:r w:rsidRPr="00FE035E">
        <w:rPr>
          <w:rFonts w:ascii="Times New Roman" w:hAnsi="Times New Roman" w:cs="Times New Roman"/>
          <w:sz w:val="24"/>
          <w:szCs w:val="24"/>
        </w:rPr>
        <w:br w:type="page"/>
      </w:r>
    </w:p>
    <w:p w14:paraId="321D92F0" w14:textId="231910E5" w:rsidR="00541C48" w:rsidRPr="00FE035E" w:rsidRDefault="00B968AB" w:rsidP="00365A14">
      <w:pPr>
        <w:pStyle w:val="Heading1"/>
      </w:pPr>
      <w:bookmarkStart w:id="2" w:name="_Toc186251829"/>
      <w:r w:rsidRPr="00FE035E">
        <w:lastRenderedPageBreak/>
        <w:t xml:space="preserve">1 Theoretical Framework </w:t>
      </w:r>
      <w:r w:rsidR="00793B58" w:rsidRPr="00FE035E">
        <w:t>of</w:t>
      </w:r>
      <w:r w:rsidRPr="00FE035E">
        <w:t xml:space="preserve"> The Research</w:t>
      </w:r>
      <w:bookmarkEnd w:id="2"/>
    </w:p>
    <w:p w14:paraId="1CB3E78C" w14:textId="7491D9A7" w:rsidR="00187D0E" w:rsidRPr="00FE035E" w:rsidRDefault="00187D0E"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w:t>
      </w:r>
      <w:r w:rsidR="000162F0" w:rsidRPr="00FE035E">
        <w:rPr>
          <w:rFonts w:ascii="Times New Roman" w:hAnsi="Times New Roman" w:cs="Times New Roman"/>
          <w:sz w:val="24"/>
          <w:szCs w:val="24"/>
        </w:rPr>
        <w:t xml:space="preserve">e </w:t>
      </w:r>
      <w:r w:rsidRPr="00FE035E">
        <w:rPr>
          <w:rFonts w:ascii="Times New Roman" w:hAnsi="Times New Roman" w:cs="Times New Roman"/>
          <w:sz w:val="24"/>
          <w:szCs w:val="24"/>
        </w:rPr>
        <w:t xml:space="preserve">literature review </w:t>
      </w:r>
      <w:r w:rsidR="000162F0" w:rsidRPr="00FE035E">
        <w:rPr>
          <w:rFonts w:ascii="Times New Roman" w:hAnsi="Times New Roman" w:cs="Times New Roman"/>
          <w:sz w:val="24"/>
          <w:szCs w:val="24"/>
        </w:rPr>
        <w:t>section of this study</w:t>
      </w:r>
      <w:r w:rsidRPr="00FE035E">
        <w:rPr>
          <w:rFonts w:ascii="Times New Roman" w:hAnsi="Times New Roman" w:cs="Times New Roman"/>
          <w:sz w:val="24"/>
          <w:szCs w:val="24"/>
        </w:rPr>
        <w:t xml:space="preserve"> focuses on examining the different publications, papers and journals related to volatility in traditional US stock markets and cryptocurrency markets, and the effectiveness of forecasting models like GARCH and EWMA. This section aims to collect and analyse ideas and various insights from academic and industry-related research to create an understanding of volatility patterns and forecasting models. Theoretical review examines through theory and existing literature on market volatility, defining this characteristic in terms of clustering, persistence and spiking, and studying its interaction with exogenous factors including macroeconomic shocks and sentiment. Furthermore, the literature review </w:t>
      </w:r>
      <w:r w:rsidR="00EA32E4" w:rsidRPr="00FE035E">
        <w:rPr>
          <w:rFonts w:ascii="Times New Roman" w:hAnsi="Times New Roman" w:cs="Times New Roman"/>
          <w:sz w:val="24"/>
          <w:szCs w:val="24"/>
        </w:rPr>
        <w:t>segment</w:t>
      </w:r>
      <w:r w:rsidRPr="00FE035E">
        <w:rPr>
          <w:rFonts w:ascii="Times New Roman" w:hAnsi="Times New Roman" w:cs="Times New Roman"/>
          <w:sz w:val="24"/>
          <w:szCs w:val="24"/>
        </w:rPr>
        <w:t xml:space="preserve"> of the present literature, the relationship between traditional financial and crypt</w:t>
      </w:r>
      <w:r w:rsidR="009471EC" w:rsidRPr="00FE035E">
        <w:rPr>
          <w:rFonts w:ascii="Times New Roman" w:hAnsi="Times New Roman" w:cs="Times New Roman"/>
          <w:sz w:val="24"/>
          <w:szCs w:val="24"/>
        </w:rPr>
        <w:t>o</w:t>
      </w:r>
      <w:r w:rsidRPr="00FE035E">
        <w:rPr>
          <w:rFonts w:ascii="Times New Roman" w:hAnsi="Times New Roman" w:cs="Times New Roman"/>
          <w:sz w:val="24"/>
          <w:szCs w:val="24"/>
        </w:rPr>
        <w:t>-</w:t>
      </w:r>
      <w:r w:rsidR="009471EC" w:rsidRPr="00FE035E">
        <w:rPr>
          <w:rFonts w:ascii="Times New Roman" w:hAnsi="Times New Roman" w:cs="Times New Roman"/>
          <w:sz w:val="24"/>
          <w:szCs w:val="24"/>
        </w:rPr>
        <w:t>f</w:t>
      </w:r>
      <w:r w:rsidRPr="00FE035E">
        <w:rPr>
          <w:rFonts w:ascii="Times New Roman" w:hAnsi="Times New Roman" w:cs="Times New Roman"/>
          <w:sz w:val="24"/>
          <w:szCs w:val="24"/>
        </w:rPr>
        <w:t>inancial Markets Volatility, will also explore other empirical studies that have compared the patterns of volatility in these financial markets, as well as the testing of the suitability of models applied to conventional financial markets in cryptocurrency and vice versa. This part of the research will also identify existing gaps in the literature, aiding to conducting the present study and testing the research hypotheses.</w:t>
      </w:r>
    </w:p>
    <w:p w14:paraId="3CC6B98E" w14:textId="30A1C635" w:rsidR="00187D0E" w:rsidRPr="00FE035E" w:rsidRDefault="005E7387" w:rsidP="00365A14">
      <w:pPr>
        <w:pStyle w:val="Heading2"/>
      </w:pPr>
      <w:bookmarkStart w:id="3" w:name="_Toc186251830"/>
      <w:bookmarkStart w:id="4" w:name="_Hlk181174102"/>
      <w:r w:rsidRPr="00FE035E">
        <w:t>1.1 Key Concepts and Theoretical Background</w:t>
      </w:r>
      <w:bookmarkEnd w:id="3"/>
    </w:p>
    <w:p w14:paraId="07C1EA5D" w14:textId="2CD58B93" w:rsidR="003515C8" w:rsidRPr="00FE035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Digital currencies on average are gaining momentum at tremendous speed as the newest type of financial instruments across world markets. </w:t>
      </w:r>
      <w:r w:rsidR="003515C8" w:rsidRPr="00FE035E">
        <w:rPr>
          <w:rFonts w:ascii="Times New Roman" w:hAnsi="Times New Roman" w:cs="Times New Roman"/>
          <w:sz w:val="24"/>
          <w:szCs w:val="24"/>
        </w:rPr>
        <w:t xml:space="preserve">One of the </w:t>
      </w:r>
      <w:proofErr w:type="gramStart"/>
      <w:r w:rsidR="003515C8" w:rsidRPr="00FE035E">
        <w:rPr>
          <w:rFonts w:ascii="Times New Roman" w:hAnsi="Times New Roman" w:cs="Times New Roman"/>
          <w:sz w:val="24"/>
          <w:szCs w:val="24"/>
        </w:rPr>
        <w:t>most commonly known</w:t>
      </w:r>
      <w:proofErr w:type="gramEnd"/>
      <w:r w:rsidR="003515C8" w:rsidRPr="00FE035E">
        <w:rPr>
          <w:rFonts w:ascii="Times New Roman" w:hAnsi="Times New Roman" w:cs="Times New Roman"/>
          <w:sz w:val="24"/>
          <w:szCs w:val="24"/>
        </w:rPr>
        <w:t xml:space="preserve"> </w:t>
      </w:r>
      <w:r w:rsidR="00DB627E" w:rsidRPr="00FE035E">
        <w:rPr>
          <w:rFonts w:ascii="Times New Roman" w:hAnsi="Times New Roman" w:cs="Times New Roman"/>
          <w:sz w:val="24"/>
          <w:szCs w:val="24"/>
        </w:rPr>
        <w:t>cryptocurrencies</w:t>
      </w:r>
      <w:r w:rsidR="003515C8" w:rsidRPr="00FE035E">
        <w:rPr>
          <w:rFonts w:ascii="Times New Roman" w:hAnsi="Times New Roman" w:cs="Times New Roman"/>
          <w:sz w:val="24"/>
          <w:szCs w:val="24"/>
        </w:rPr>
        <w:t xml:space="preserve">, Bitcoin is defined by </w:t>
      </w:r>
      <w:sdt>
        <w:sdtPr>
          <w:rPr>
            <w:rFonts w:ascii="Times New Roman" w:hAnsi="Times New Roman" w:cs="Times New Roman"/>
            <w:color w:val="000000"/>
            <w:sz w:val="24"/>
            <w:szCs w:val="24"/>
          </w:rPr>
          <w:tag w:val="MENDELEY_CITATION_v3_eyJjaXRhdGlvbklEIjoiTUVOREVMRVlfQ0lUQVRJT05fNzM2MTAwM2EtMTgwNS00NzAyLTljNjYtNjkwYmNlZGEwNTUw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
          <w:id w:val="-362593396"/>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003515C8" w:rsidRPr="00FE035E">
        <w:rPr>
          <w:rFonts w:ascii="Times New Roman" w:hAnsi="Times New Roman" w:cs="Times New Roman"/>
          <w:sz w:val="24"/>
          <w:szCs w:val="24"/>
        </w:rPr>
        <w:t xml:space="preserve"> as "A digital currency with broad recognition as a means of connecting users by cryptographic methods and carrying out transactions without intermediaries" Unlike traditional financial systems and regulatory frameworks, like central banks and government authorities, cryptocurrencies like Bitcoin work completely independently of one another. In these cases, they make use of blockchain technology, a distributed and immutable digital ledger that secures, transparently, and trustworthily the transactions</w:t>
      </w:r>
      <w:r w:rsidR="00065A3F"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"/>
          <w:id w:val="2134979797"/>
          <w:placeholder>
            <w:docPart w:val="DefaultPlaceholder_-1854013440"/>
          </w:placeholder>
        </w:sdtPr>
        <w:sdtContent>
          <w:r w:rsidR="00765A27" w:rsidRPr="00FE035E">
            <w:rPr>
              <w:rFonts w:ascii="Times New Roman" w:hAnsi="Times New Roman" w:cs="Times New Roman"/>
              <w:color w:val="000000"/>
              <w:sz w:val="24"/>
              <w:szCs w:val="24"/>
            </w:rPr>
            <w:t>(Nakamoto, 2008)</w:t>
          </w:r>
        </w:sdtContent>
      </w:sdt>
      <w:r w:rsidR="003515C8" w:rsidRPr="00FE035E">
        <w:rPr>
          <w:rFonts w:ascii="Times New Roman" w:hAnsi="Times New Roman" w:cs="Times New Roman"/>
          <w:sz w:val="24"/>
          <w:szCs w:val="24"/>
        </w:rPr>
        <w:t>. The growing adoption and popularity of cryptocurrencies is grounded on the blockchain’s inherent features such as cryptographic security and resistance to censorship as well as their decentralization.</w:t>
      </w:r>
    </w:p>
    <w:p w14:paraId="3D43E0AB" w14:textId="324BF4E6" w:rsidR="003515C8" w:rsidRPr="00FE035E" w:rsidRDefault="003515C8"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Thus, the fact that cryptocurrencies are decentralized has attracted a myriad stakeholders, ranging from retail investors to institutional entities and technology enthusiasts looking to them as a financial instrument alternative. For instance, Bitcoin has been praised for its potential to allow peer to peer transactions globally without the high fees and in very short </w:t>
      </w:r>
      <w:r w:rsidRPr="00FE035E">
        <w:rPr>
          <w:rFonts w:ascii="Times New Roman" w:hAnsi="Times New Roman" w:cs="Times New Roman"/>
          <w:sz w:val="24"/>
          <w:szCs w:val="24"/>
        </w:rPr>
        <w:lastRenderedPageBreak/>
        <w:t xml:space="preserve">spaces of time and with a level of anonymity that doesn’t exist with fiat </w:t>
      </w:r>
      <w:sdt>
        <w:sdtPr>
          <w:rPr>
            <w:rFonts w:ascii="Times New Roman" w:hAnsi="Times New Roman" w:cs="Times New Roman"/>
            <w:color w:val="000000"/>
            <w:sz w:val="24"/>
            <w:szCs w:val="24"/>
          </w:rPr>
          <w:tag w:val="MENDELEY_CITATION_v3_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"/>
          <w:id w:val="222036050"/>
          <w:placeholder>
            <w:docPart w:val="DefaultPlaceholder_-1854013440"/>
          </w:placeholder>
        </w:sdtPr>
        <w:sdtContent>
          <w:r w:rsidR="00765A27" w:rsidRPr="00FE035E">
            <w:rPr>
              <w:rFonts w:ascii="Times New Roman" w:hAnsi="Times New Roman" w:cs="Times New Roman"/>
              <w:color w:val="000000"/>
              <w:sz w:val="24"/>
              <w:szCs w:val="24"/>
            </w:rPr>
            <w:t>(Antonopoulos, 2014)</w:t>
          </w:r>
        </w:sdtContent>
      </w:sdt>
      <w:r w:rsidRPr="00FE035E">
        <w:rPr>
          <w:rFonts w:ascii="Times New Roman" w:hAnsi="Times New Roman" w:cs="Times New Roman"/>
          <w:sz w:val="24"/>
          <w:szCs w:val="24"/>
        </w:rPr>
        <w:t>. It is also on the reliance on Blockchain technology that Bitcoin and other cryptocurrencies come with the special property of borderless financial tools immune to the pressing influence of monetary policies, though these tell on inflation.</w:t>
      </w:r>
    </w:p>
    <w:p w14:paraId="5C81C596" w14:textId="6F1C7C54" w:rsidR="00DD15A8" w:rsidRPr="00FE035E" w:rsidRDefault="003515C8"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Yet cryptocurrencies have their drawbacks. The absence of regulation, and by implication, their speculative nature, have shifted passengers to a large price volatility risk, and at the same time to a risk for the respective investors and policymakers. For assessing the role for cryptocurrencies within financial markets we must first understand its fundamental characteristics. Table 1.1 gives a superficial summary of definitions for cryptocurrency which are provided by scholars and authoritative sources and their different opinions and different role in the global financial ecosystem.</w:t>
      </w:r>
    </w:p>
    <w:p w14:paraId="3ACA3D7B" w14:textId="71D6E7A6" w:rsidR="00DD15A8" w:rsidRPr="00FE035E" w:rsidRDefault="00DD15A8" w:rsidP="002873C7">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1.1</w:t>
      </w:r>
    </w:p>
    <w:p w14:paraId="77BAE123" w14:textId="1C525F55" w:rsidR="00DD15A8" w:rsidRPr="00FE035E" w:rsidRDefault="00DD15A8"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Key Definitions of Cryptocurrency</w:t>
      </w:r>
      <w:r w:rsidR="000C6348" w:rsidRPr="00FE035E">
        <w:rPr>
          <w:rFonts w:ascii="Times New Roman" w:hAnsi="Times New Roman" w:cs="Times New Roman"/>
          <w:sz w:val="24"/>
          <w:szCs w:val="24"/>
        </w:rPr>
        <w:t xml:space="preserve"> (created by author)</w:t>
      </w:r>
    </w:p>
    <w:tbl>
      <w:tblPr>
        <w:tblW w:w="9320" w:type="dxa"/>
        <w:tblLook w:val="04A0" w:firstRow="1" w:lastRow="0" w:firstColumn="1" w:lastColumn="0" w:noHBand="0" w:noVBand="1"/>
      </w:tblPr>
      <w:tblGrid>
        <w:gridCol w:w="1900"/>
        <w:gridCol w:w="7420"/>
      </w:tblGrid>
      <w:tr w:rsidR="00DD15A8" w:rsidRPr="00FE035E" w14:paraId="3DEF02F0" w14:textId="77777777" w:rsidTr="002873C7">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31A93"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Source</w:t>
            </w:r>
          </w:p>
        </w:tc>
        <w:tc>
          <w:tcPr>
            <w:tcW w:w="7420" w:type="dxa"/>
            <w:tcBorders>
              <w:top w:val="single" w:sz="4" w:space="0" w:color="auto"/>
              <w:left w:val="nil"/>
              <w:bottom w:val="single" w:sz="4" w:space="0" w:color="auto"/>
              <w:right w:val="single" w:sz="4" w:space="0" w:color="auto"/>
            </w:tcBorders>
            <w:shd w:val="clear" w:color="auto" w:fill="auto"/>
            <w:vAlign w:val="center"/>
            <w:hideMark/>
          </w:tcPr>
          <w:p w14:paraId="63BF5364"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Definition</w:t>
            </w:r>
          </w:p>
        </w:tc>
      </w:tr>
      <w:tr w:rsidR="00DD15A8" w:rsidRPr="00FE035E" w14:paraId="6E06E50D" w14:textId="77777777" w:rsidTr="002873C7">
        <w:trPr>
          <w:trHeight w:val="792"/>
        </w:trP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"/>
            <w:id w:val="1587956990"/>
            <w:placeholder>
              <w:docPart w:val="DefaultPlaceholder_-1854013440"/>
            </w:placeholder>
          </w:sdtPr>
          <w:sdtContent>
            <w:tc>
              <w:tcPr>
                <w:tcW w:w="1900" w:type="dxa"/>
                <w:tcBorders>
                  <w:top w:val="nil"/>
                  <w:left w:val="single" w:sz="4" w:space="0" w:color="auto"/>
                  <w:bottom w:val="single" w:sz="4" w:space="0" w:color="auto"/>
                  <w:right w:val="single" w:sz="4" w:space="0" w:color="auto"/>
                </w:tcBorders>
                <w:shd w:val="clear" w:color="auto" w:fill="auto"/>
                <w:vAlign w:val="center"/>
                <w:hideMark/>
              </w:tcPr>
              <w:p w14:paraId="15508256" w14:textId="75A72378" w:rsidR="00DD15A8" w:rsidRPr="00FE035E" w:rsidRDefault="00765A27"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Nakamoto, (2008)</w:t>
                </w:r>
              </w:p>
            </w:tc>
          </w:sdtContent>
        </w:sdt>
        <w:tc>
          <w:tcPr>
            <w:tcW w:w="7420" w:type="dxa"/>
            <w:tcBorders>
              <w:top w:val="nil"/>
              <w:left w:val="nil"/>
              <w:bottom w:val="single" w:sz="4" w:space="0" w:color="auto"/>
              <w:right w:val="single" w:sz="4" w:space="0" w:color="auto"/>
            </w:tcBorders>
            <w:shd w:val="clear" w:color="auto" w:fill="auto"/>
            <w:vAlign w:val="center"/>
            <w:hideMark/>
          </w:tcPr>
          <w:p w14:paraId="4CA4EC37"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Cryptocurrency is a decentralized digital currency that uses cryptographic techniques to secure transactions and control the creation of new units. It operates on a peer-to-peer network without reliance on a central authority or financial institution </w:t>
            </w:r>
          </w:p>
        </w:tc>
      </w:tr>
      <w:tr w:rsidR="00DD15A8" w:rsidRPr="00FE035E" w14:paraId="36717D57" w14:textId="77777777" w:rsidTr="002873C7">
        <w:trPr>
          <w:trHeight w:val="792"/>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198E1338" w14:textId="77F0B00E" w:rsidR="00DD15A8" w:rsidRPr="00FE035E" w:rsidRDefault="00A04B28"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A04B28">
              <w:rPr>
                <w:rFonts w:ascii="Times New Roman" w:eastAsia="Times New Roman" w:hAnsi="Times New Roman" w:cs="Times New Roman"/>
                <w:color w:val="000000"/>
                <w:kern w:val="0"/>
                <w:sz w:val="20"/>
                <w:szCs w:val="20"/>
                <w:lang w:eastAsia="en-IN"/>
                <w14:ligatures w14:val="none"/>
              </w:rPr>
              <w:t>(Buterin, 2013</w:t>
            </w:r>
            <w:r>
              <w:rPr>
                <w:rFonts w:ascii="Times New Roman" w:eastAsia="Times New Roman" w:hAnsi="Times New Roman" w:cs="Times New Roman"/>
                <w:color w:val="000000"/>
                <w:kern w:val="0"/>
                <w:sz w:val="20"/>
                <w:szCs w:val="20"/>
                <w:lang w:eastAsia="en-IN"/>
                <w14:ligatures w14:val="none"/>
              </w:rPr>
              <w:t>)</w:t>
            </w:r>
          </w:p>
        </w:tc>
        <w:tc>
          <w:tcPr>
            <w:tcW w:w="7420" w:type="dxa"/>
            <w:tcBorders>
              <w:top w:val="nil"/>
              <w:left w:val="nil"/>
              <w:bottom w:val="single" w:sz="4" w:space="0" w:color="auto"/>
              <w:right w:val="single" w:sz="4" w:space="0" w:color="auto"/>
            </w:tcBorders>
            <w:shd w:val="clear" w:color="auto" w:fill="auto"/>
            <w:vAlign w:val="center"/>
            <w:hideMark/>
          </w:tcPr>
          <w:p w14:paraId="7A84099B" w14:textId="3CBDE4D5" w:rsidR="00DD15A8" w:rsidRPr="00FE035E" w:rsidRDefault="00A04B2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A04B28">
              <w:rPr>
                <w:rFonts w:ascii="Times New Roman" w:eastAsia="Times New Roman" w:hAnsi="Times New Roman" w:cs="Times New Roman"/>
                <w:color w:val="000000"/>
                <w:kern w:val="0"/>
                <w:sz w:val="20"/>
                <w:szCs w:val="20"/>
                <w:lang w:eastAsia="en-IN"/>
                <w14:ligatures w14:val="none"/>
              </w:rPr>
              <w:t>Cryptocurrencies are digital representations of value that enable peer-to-peer transactions and are programmable, meaning they can incorporate smart contracts, automating processes based on predefined rules</w:t>
            </w:r>
          </w:p>
        </w:tc>
      </w:tr>
      <w:tr w:rsidR="00DD15A8" w:rsidRPr="00FE035E" w14:paraId="4BE3CF0F" w14:textId="77777777" w:rsidTr="002873C7">
        <w:trPr>
          <w:trHeight w:val="809"/>
        </w:trPr>
        <w:tc>
          <w:tcPr>
            <w:tcW w:w="1900" w:type="dxa"/>
            <w:tcBorders>
              <w:top w:val="nil"/>
              <w:left w:val="single" w:sz="4" w:space="0" w:color="auto"/>
              <w:bottom w:val="single" w:sz="4" w:space="0" w:color="auto"/>
              <w:right w:val="single" w:sz="4" w:space="0" w:color="auto"/>
            </w:tcBorders>
            <w:shd w:val="clear" w:color="auto" w:fill="auto"/>
            <w:vAlign w:val="center"/>
            <w:hideMark/>
          </w:tcP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"/>
              <w:id w:val="-1320886381"/>
              <w:placeholder>
                <w:docPart w:val="DefaultPlaceholder_-1854013440"/>
              </w:placeholder>
            </w:sdtPr>
            <w:sdtContent>
              <w:p w14:paraId="3AE23A2A" w14:textId="49240349" w:rsidR="00DD15A8" w:rsidRPr="00FE035E" w:rsidRDefault="00765A27"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World Economic Forum, (2018)</w:t>
                </w:r>
              </w:p>
            </w:sdtContent>
          </w:sdt>
        </w:tc>
        <w:tc>
          <w:tcPr>
            <w:tcW w:w="7420" w:type="dxa"/>
            <w:tcBorders>
              <w:top w:val="nil"/>
              <w:left w:val="nil"/>
              <w:bottom w:val="single" w:sz="4" w:space="0" w:color="auto"/>
              <w:right w:val="single" w:sz="4" w:space="0" w:color="auto"/>
            </w:tcBorders>
            <w:shd w:val="clear" w:color="auto" w:fill="auto"/>
            <w:vAlign w:val="center"/>
            <w:hideMark/>
          </w:tcPr>
          <w:p w14:paraId="13DE22A5"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Cryptocurrency refers to digital or virtual currencies that leverage blockchain technology to gain decentralization, transparency, and immutability. They utilize distributed ledger systems and cryptographic methods to validate and secure transactions </w:t>
            </w:r>
          </w:p>
        </w:tc>
      </w:tr>
      <w:tr w:rsidR="00DD15A8" w:rsidRPr="00FE035E" w14:paraId="7704AD72" w14:textId="77777777" w:rsidTr="002873C7">
        <w:trPr>
          <w:trHeight w:val="792"/>
        </w:trPr>
        <w:tc>
          <w:tcPr>
            <w:tcW w:w="1900" w:type="dxa"/>
            <w:tcBorders>
              <w:top w:val="nil"/>
              <w:left w:val="single" w:sz="4" w:space="0" w:color="auto"/>
              <w:bottom w:val="single" w:sz="4" w:space="0" w:color="auto"/>
              <w:right w:val="single" w:sz="4" w:space="0" w:color="auto"/>
            </w:tcBorders>
            <w:shd w:val="clear" w:color="auto" w:fill="auto"/>
            <w:vAlign w:val="center"/>
            <w:hideMark/>
          </w:tcP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"/>
              <w:id w:val="1256169159"/>
              <w:placeholder>
                <w:docPart w:val="DefaultPlaceholder_-1854013440"/>
              </w:placeholder>
            </w:sdtPr>
            <w:sdtContent>
              <w:p w14:paraId="7D8B5859" w14:textId="7DA3E5EE" w:rsidR="00DD15A8" w:rsidRPr="00FE035E" w:rsidRDefault="00765A27"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Antonopoulos, (2014)</w:t>
                </w:r>
              </w:p>
            </w:sdtContent>
          </w:sdt>
        </w:tc>
        <w:tc>
          <w:tcPr>
            <w:tcW w:w="7420" w:type="dxa"/>
            <w:tcBorders>
              <w:top w:val="nil"/>
              <w:left w:val="nil"/>
              <w:bottom w:val="single" w:sz="4" w:space="0" w:color="auto"/>
              <w:right w:val="single" w:sz="4" w:space="0" w:color="auto"/>
            </w:tcBorders>
            <w:shd w:val="clear" w:color="auto" w:fill="auto"/>
            <w:vAlign w:val="center"/>
            <w:hideMark/>
          </w:tcPr>
          <w:p w14:paraId="65C94FBB"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Cryptocurrency is a digital form of currency built on cryptographic protocols that ensure the security and verification of transactions. Its decentralized nature enables direct transfers between parties without requiring an intermediary</w:t>
            </w:r>
          </w:p>
        </w:tc>
      </w:tr>
      <w:tr w:rsidR="00DD15A8" w:rsidRPr="00FE035E" w14:paraId="13461166" w14:textId="77777777" w:rsidTr="002873C7">
        <w:trPr>
          <w:trHeight w:val="792"/>
        </w:trPr>
        <w:tc>
          <w:tcPr>
            <w:tcW w:w="1900" w:type="dxa"/>
            <w:tcBorders>
              <w:top w:val="nil"/>
              <w:left w:val="single" w:sz="4" w:space="0" w:color="auto"/>
              <w:bottom w:val="single" w:sz="4" w:space="0" w:color="auto"/>
              <w:right w:val="single" w:sz="4" w:space="0" w:color="auto"/>
            </w:tcBorders>
            <w:shd w:val="clear" w:color="auto" w:fill="auto"/>
            <w:vAlign w:val="center"/>
            <w:hideMark/>
          </w:tcP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"/>
              <w:id w:val="-1879004667"/>
              <w:placeholder>
                <w:docPart w:val="DefaultPlaceholder_-1854013440"/>
              </w:placeholder>
            </w:sdtPr>
            <w:sdtContent>
              <w:p w14:paraId="097ED991" w14:textId="3342AEAB" w:rsidR="00DD15A8" w:rsidRPr="00FE035E" w:rsidRDefault="00765A27"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Kuo Chuen et al., (2017)</w:t>
                </w:r>
              </w:p>
            </w:sdtContent>
          </w:sdt>
        </w:tc>
        <w:tc>
          <w:tcPr>
            <w:tcW w:w="7420" w:type="dxa"/>
            <w:tcBorders>
              <w:top w:val="nil"/>
              <w:left w:val="nil"/>
              <w:bottom w:val="single" w:sz="4" w:space="0" w:color="auto"/>
              <w:right w:val="single" w:sz="4" w:space="0" w:color="auto"/>
            </w:tcBorders>
            <w:shd w:val="clear" w:color="auto" w:fill="auto"/>
            <w:vAlign w:val="center"/>
            <w:hideMark/>
          </w:tcPr>
          <w:p w14:paraId="626D398F" w14:textId="77777777" w:rsidR="00DD15A8" w:rsidRPr="00FE035E" w:rsidRDefault="00DD15A8"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Cryptocurrencies are digital financial assets that rely on blockchain technologies for operational functionality, providing a secure method of transaction and value storage while ensuring immutability and transparency</w:t>
            </w:r>
          </w:p>
        </w:tc>
      </w:tr>
    </w:tbl>
    <w:p w14:paraId="2134E3DB" w14:textId="77777777" w:rsidR="00DD15A8" w:rsidRPr="00FE035E" w:rsidRDefault="00DD15A8" w:rsidP="003047B4">
      <w:pPr>
        <w:spacing w:before="120" w:after="0" w:line="360" w:lineRule="auto"/>
        <w:jc w:val="both"/>
        <w:rPr>
          <w:rFonts w:ascii="Times New Roman" w:hAnsi="Times New Roman" w:cs="Times New Roman"/>
          <w:sz w:val="24"/>
          <w:szCs w:val="24"/>
        </w:rPr>
      </w:pPr>
    </w:p>
    <w:p w14:paraId="7C44C67A" w14:textId="776AB049" w:rsidR="00D7280C" w:rsidRPr="00FE035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Fixed by a transparent algorithm accounting for the current </w:t>
      </w:r>
      <w:r w:rsidR="00E51AC1" w:rsidRPr="00FE035E">
        <w:rPr>
          <w:rFonts w:ascii="Times New Roman" w:hAnsi="Times New Roman" w:cs="Times New Roman"/>
          <w:sz w:val="24"/>
          <w:szCs w:val="24"/>
        </w:rPr>
        <w:t>hash rate</w:t>
      </w:r>
      <w:r w:rsidRPr="00FE035E">
        <w:rPr>
          <w:rFonts w:ascii="Times New Roman" w:hAnsi="Times New Roman" w:cs="Times New Roman"/>
          <w:sz w:val="24"/>
          <w:szCs w:val="24"/>
        </w:rPr>
        <w:t xml:space="preserve">, demand for Bitcoin comes into play based on expectations of price changes. They opined in their paper ‘the </w:t>
      </w:r>
      <w:r w:rsidR="00400CB8"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of Bitcoin and other cryptocurrencies market price: an empirical analysis’, that “like each other commodity, </w:t>
      </w:r>
      <w:r w:rsidR="007F2F1C" w:rsidRPr="00FE035E">
        <w:rPr>
          <w:rFonts w:ascii="Times New Roman" w:hAnsi="Times New Roman" w:cs="Times New Roman"/>
          <w:sz w:val="24"/>
          <w:szCs w:val="24"/>
        </w:rPr>
        <w:t>the process of supply and demand determines the price of cryptocurrencies like Bitcoin.</w:t>
      </w:r>
      <w:r w:rsidRPr="00FE035E">
        <w:rPr>
          <w:rFonts w:ascii="Times New Roman" w:hAnsi="Times New Roman" w:cs="Times New Roman"/>
          <w:sz w:val="24"/>
          <w:szCs w:val="24"/>
        </w:rPr>
        <w:t>”</w:t>
      </w:r>
      <w:r w:rsidR="009C0F4D" w:rsidRPr="00FE035E">
        <w:rPr>
          <w:rFonts w:ascii="Times New Roman" w:hAnsi="Times New Roman" w:cs="Times New Roman"/>
          <w:sz w:val="24"/>
          <w:szCs w:val="24"/>
        </w:rPr>
        <w:t>,</w:t>
      </w:r>
      <w:r w:rsidRPr="00FE035E">
        <w:rPr>
          <w:rFonts w:ascii="Times New Roman" w:hAnsi="Times New Roman" w:cs="Times New Roman"/>
          <w:sz w:val="24"/>
          <w:szCs w:val="24"/>
        </w:rPr>
        <w:t xml:space="preserve"> Bitcoin has emerged as a medium of exchange from 2013 because of reduced transaction costs, immediacy and efficient cross border payments </w:t>
      </w:r>
      <w:sdt>
        <w:sdtPr>
          <w:rPr>
            <w:rFonts w:ascii="Times New Roman" w:hAnsi="Times New Roman" w:cs="Times New Roman"/>
            <w:color w:val="000000"/>
            <w:sz w:val="24"/>
            <w:szCs w:val="24"/>
          </w:rPr>
          <w:tag w:val="MENDELEY_CITATION_v3_eyJjaXRhdGlvbklEIjoiTUVOREVMRVlfQ0lUQVRJT05fM2YxOTU0MjItMWU0MC00NWY2LTlhZmItNjU4Y2UwNDhkYzQz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LCJzdXBwcmVzcy1hdXRob3IiOmZhbHNlLCJjb21wb3NpdGUiOmZhbHNlLCJhdXRob3Itb25seSI6ZmFsc2V9XX0="/>
          <w:id w:val="-876165652"/>
          <w:placeholder>
            <w:docPart w:val="DefaultPlaceholder_-1854013440"/>
          </w:placeholder>
        </w:sdtPr>
        <w:sdtContent>
          <w:r w:rsidR="00765A27" w:rsidRPr="00FE035E">
            <w:rPr>
              <w:rFonts w:ascii="Times New Roman" w:eastAsia="Times New Roman" w:hAnsi="Times New Roman" w:cs="Times New Roman"/>
              <w:color w:val="000000"/>
              <w:sz w:val="24"/>
            </w:rPr>
            <w:t>(Nguyen &amp; Oh, 2018)</w:t>
          </w:r>
        </w:sdtContent>
      </w:sdt>
      <w:r w:rsidRPr="00FE035E">
        <w:rPr>
          <w:rFonts w:ascii="Times New Roman" w:hAnsi="Times New Roman" w:cs="Times New Roman"/>
          <w:sz w:val="24"/>
          <w:szCs w:val="24"/>
        </w:rPr>
        <w:t xml:space="preserve">. However, due to the high volatility, </w:t>
      </w:r>
      <w:r w:rsidR="007F2F1C" w:rsidRPr="00FE035E">
        <w:rPr>
          <w:rFonts w:ascii="Times New Roman" w:hAnsi="Times New Roman" w:cs="Times New Roman"/>
          <w:sz w:val="24"/>
          <w:szCs w:val="24"/>
        </w:rPr>
        <w:t xml:space="preserve">it is ineffective as an instrument of account and for storing value </w:t>
      </w:r>
      <w:r w:rsidRPr="00FE035E">
        <w:rPr>
          <w:rFonts w:ascii="Times New Roman" w:hAnsi="Times New Roman" w:cs="Times New Roman"/>
          <w:sz w:val="24"/>
          <w:szCs w:val="24"/>
        </w:rPr>
        <w:t>thereby creating problems for performing other function of money.</w:t>
      </w:r>
    </w:p>
    <w:p w14:paraId="757F2476" w14:textId="2A0323A6" w:rsidR="00D7280C" w:rsidRPr="00FE035E" w:rsidRDefault="009E542A"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D</w:t>
      </w:r>
      <w:r w:rsidR="00D7280C" w:rsidRPr="00FE035E">
        <w:rPr>
          <w:rFonts w:ascii="Times New Roman" w:hAnsi="Times New Roman" w:cs="Times New Roman"/>
          <w:sz w:val="24"/>
          <w:szCs w:val="24"/>
        </w:rPr>
        <w:t xml:space="preserve">espite its very high variability in value, the demand for Bitcoin is on the rise. But the most important factor motivating this demand is that is provides anonymity. Bitcoin has demand in the last years due to its highly volatile currency.” The increasing need may be explained by the anonymous Bitcoin transaction” </w:t>
      </w:r>
      <w:sdt>
        <w:sdtPr>
          <w:rPr>
            <w:rFonts w:ascii="Times New Roman" w:hAnsi="Times New Roman" w:cs="Times New Roman"/>
            <w:color w:val="000000"/>
            <w:sz w:val="24"/>
            <w:szCs w:val="24"/>
          </w:rPr>
          <w:tag w:val="MENDELEY_CITATION_v3_eyJjaXRhdGlvbklEIjoiTUVOREVMRVlfQ0lUQVRJT05fY2U2OGEwYWEtNWEyMi00OWQ1LTkxMmUtNGE0ZjE2NmRiYmY1IiwicHJvcGVydGllcyI6eyJub3RlSW5kZXgiOjB9LCJpc0VkaXRlZCI6ZmFsc2UsIm1hbnVhbE92ZXJyaWRlIjp7ImlzTWFudWFsbHlPdmVycmlkZGVuIjpmYWxzZSwiY2l0ZXByb2NUZXh0IjoiKEhhcmIgZXQgYWwuLCAyMDI0KSIsIm1hbnVhbE92ZXJyaWRlVGV4dCI6Ii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
          <w:id w:val="786705360"/>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00D7280C" w:rsidRPr="00FE035E">
        <w:rPr>
          <w:rFonts w:ascii="Times New Roman" w:hAnsi="Times New Roman" w:cs="Times New Roman"/>
          <w:sz w:val="24"/>
          <w:szCs w:val="24"/>
        </w:rPr>
        <w:t>. This anonymity protects the identities of the users and enables operation beyond normal legal boundaries including probably unlawful. Therefore, the media was filled with news on acceptability of this virtual currency, Price Volatility and Regulatory actions in various nations including China where Bitcoin has been banned for usage as currency.</w:t>
      </w:r>
    </w:p>
    <w:p w14:paraId="29A6C3AC" w14:textId="7B2DAA61" w:rsidR="00D7280C" w:rsidRPr="00FE035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cryptocurrency market becomes more global and accepted, it is bridging its characteristics with the main financial markets thus eradicating it from being a safe-haven asset </w:t>
      </w:r>
      <w:sdt>
        <w:sdtPr>
          <w:rPr>
            <w:rFonts w:ascii="Times New Roman" w:hAnsi="Times New Roman" w:cs="Times New Roman"/>
            <w:color w:val="000000"/>
            <w:sz w:val="24"/>
            <w:szCs w:val="24"/>
          </w:rPr>
          <w:tag w:val="MENDELEY_CITATION_v3_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"/>
          <w:id w:val="-1326500162"/>
          <w:placeholder>
            <w:docPart w:val="DefaultPlaceholder_-1854013440"/>
          </w:placeholder>
        </w:sdtPr>
        <w:sdtContent>
          <w:r w:rsidR="00765A27" w:rsidRPr="00FE035E">
            <w:rPr>
              <w:rFonts w:ascii="Times New Roman" w:hAnsi="Times New Roman" w:cs="Times New Roman"/>
              <w:color w:val="000000"/>
              <w:sz w:val="24"/>
              <w:szCs w:val="24"/>
            </w:rPr>
            <w:t>(Bouri et al., 2020)</w:t>
          </w:r>
        </w:sdtContent>
      </w:sdt>
      <w:r w:rsidRPr="00FE035E">
        <w:rPr>
          <w:rFonts w:ascii="Times New Roman" w:hAnsi="Times New Roman" w:cs="Times New Roman"/>
          <w:sz w:val="24"/>
          <w:szCs w:val="24"/>
        </w:rPr>
        <w:t xml:space="preserve">. Several linkages have been established by scholars </w:t>
      </w:r>
      <w:r w:rsidR="00E51AC1" w:rsidRPr="00FE035E">
        <w:rPr>
          <w:rFonts w:ascii="Times New Roman" w:hAnsi="Times New Roman" w:cs="Times New Roman"/>
          <w:sz w:val="24"/>
          <w:szCs w:val="24"/>
        </w:rPr>
        <w:t>analysing</w:t>
      </w:r>
      <w:r w:rsidRPr="00FE035E">
        <w:rPr>
          <w:rFonts w:ascii="Times New Roman" w:hAnsi="Times New Roman" w:cs="Times New Roman"/>
          <w:sz w:val="24"/>
          <w:szCs w:val="24"/>
        </w:rPr>
        <w:t xml:space="preserve"> cryptocurrencies’ association with other conventional financial measures. For instance, using the money supply equation, </w:t>
      </w:r>
      <w:sdt>
        <w:sdtPr>
          <w:rPr>
            <w:rFonts w:ascii="Times New Roman" w:hAnsi="Times New Roman" w:cs="Times New Roman"/>
            <w:color w:val="000000"/>
            <w:sz w:val="24"/>
            <w:szCs w:val="24"/>
          </w:rPr>
          <w:tag w:val="MENDELEY_CITATION_v3_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"/>
          <w:id w:val="516124330"/>
          <w:placeholder>
            <w:docPart w:val="DefaultPlaceholder_-1854013440"/>
          </w:placeholder>
        </w:sdtPr>
        <w:sdtContent>
          <w:r w:rsidR="00765A27" w:rsidRPr="00FE035E">
            <w:rPr>
              <w:rFonts w:ascii="Times New Roman" w:eastAsia="Times New Roman" w:hAnsi="Times New Roman" w:cs="Times New Roman"/>
              <w:color w:val="000000"/>
              <w:sz w:val="24"/>
            </w:rPr>
            <w:t>Nguyen &amp; Oh (2018)</w:t>
          </w:r>
        </w:sdtContent>
      </w:sdt>
      <w:r w:rsidRPr="00FE035E">
        <w:rPr>
          <w:rFonts w:ascii="Times New Roman" w:hAnsi="Times New Roman" w:cs="Times New Roman"/>
          <w:sz w:val="24"/>
          <w:szCs w:val="24"/>
        </w:rPr>
        <w:t xml:space="preserve"> explained that integration of cryptocurrencies </w:t>
      </w:r>
      <w:r w:rsidR="009E542A" w:rsidRPr="00FE035E">
        <w:rPr>
          <w:rFonts w:ascii="Times New Roman" w:hAnsi="Times New Roman" w:cs="Times New Roman"/>
          <w:sz w:val="24"/>
          <w:szCs w:val="24"/>
        </w:rPr>
        <w:t>increases</w:t>
      </w:r>
      <w:r w:rsidRPr="00FE035E">
        <w:rPr>
          <w:rFonts w:ascii="Times New Roman" w:hAnsi="Times New Roman" w:cs="Times New Roman"/>
          <w:sz w:val="24"/>
          <w:szCs w:val="24"/>
        </w:rPr>
        <w:t xml:space="preserve"> the monetary base and affects exchange rates. In addition, it constructed a one-way </w:t>
      </w:r>
      <w:r w:rsidR="009E542A" w:rsidRPr="00FE035E">
        <w:rPr>
          <w:rFonts w:ascii="Times New Roman" w:hAnsi="Times New Roman" w:cs="Times New Roman"/>
          <w:sz w:val="24"/>
          <w:szCs w:val="24"/>
        </w:rPr>
        <w:t xml:space="preserve">correlational </w:t>
      </w:r>
      <w:r w:rsidRPr="00FE035E">
        <w:rPr>
          <w:rFonts w:ascii="Times New Roman" w:hAnsi="Times New Roman" w:cs="Times New Roman"/>
          <w:sz w:val="24"/>
          <w:szCs w:val="24"/>
        </w:rPr>
        <w:t xml:space="preserve">relationship between </w:t>
      </w:r>
      <w:r w:rsidR="009E542A" w:rsidRPr="00FE035E">
        <w:rPr>
          <w:rFonts w:ascii="Times New Roman" w:hAnsi="Times New Roman" w:cs="Times New Roman"/>
          <w:sz w:val="24"/>
          <w:szCs w:val="24"/>
        </w:rPr>
        <w:t xml:space="preserve">the price of </w:t>
      </w:r>
      <w:r w:rsidRPr="00FE035E">
        <w:rPr>
          <w:rFonts w:ascii="Times New Roman" w:hAnsi="Times New Roman" w:cs="Times New Roman"/>
          <w:sz w:val="24"/>
          <w:szCs w:val="24"/>
        </w:rPr>
        <w:t xml:space="preserve">Bitcoin and Standard &amp; Poor’s (S&amp;P) 500 index by using the method proposed by </w:t>
      </w:r>
      <w:sdt>
        <w:sdtPr>
          <w:rPr>
            <w:rFonts w:ascii="Times New Roman" w:hAnsi="Times New Roman" w:cs="Times New Roman"/>
            <w:color w:val="000000"/>
            <w:sz w:val="24"/>
            <w:szCs w:val="24"/>
          </w:rPr>
          <w:tag w:val="MENDELEY_CITATION_v3_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"/>
          <w:id w:val="577097929"/>
          <w:placeholder>
            <w:docPart w:val="DefaultPlaceholder_-1854013440"/>
          </w:placeholder>
        </w:sdtPr>
        <w:sdtContent>
          <w:r w:rsidR="00765A27" w:rsidRPr="00FE035E">
            <w:rPr>
              <w:rFonts w:ascii="Times New Roman" w:eastAsia="Times New Roman" w:hAnsi="Times New Roman" w:cs="Times New Roman"/>
              <w:color w:val="000000"/>
              <w:sz w:val="24"/>
            </w:rPr>
            <w:t xml:space="preserve">Levent </w:t>
          </w:r>
          <w:r w:rsidR="00923BFA">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Caglar, (2018)</w:t>
          </w:r>
        </w:sdtContent>
      </w:sdt>
      <w:r w:rsidRPr="00FE035E">
        <w:rPr>
          <w:rFonts w:ascii="Times New Roman" w:hAnsi="Times New Roman" w:cs="Times New Roman"/>
          <w:sz w:val="24"/>
          <w:szCs w:val="24"/>
        </w:rPr>
        <w:t>.</w:t>
      </w:r>
    </w:p>
    <w:p w14:paraId="7DAD5A3F" w14:textId="5F0D2789" w:rsidR="00D7280C" w:rsidRPr="00FE035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analysis of volatilities is rather important to investigate financial markets, particularly in the time of crisis. As </w:t>
      </w:r>
      <w:sdt>
        <w:sdtPr>
          <w:rPr>
            <w:rFonts w:ascii="Times New Roman" w:hAnsi="Times New Roman" w:cs="Times New Roman"/>
            <w:color w:val="000000"/>
            <w:sz w:val="24"/>
            <w:szCs w:val="24"/>
          </w:rPr>
          <w:tag w:val="MENDELEY_CITATION_v3_eyJjaXRhdGlvbklEIjoiTUVOREVMRVlfQ0lUQVRJT05fY2U3NTE0NzYtYjc4ZS00YWY0LTlmMGEtMmRmZjEzMzEwYzNl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X1dfQ=="/>
          <w:id w:val="-364674879"/>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Pr="00FE035E">
        <w:rPr>
          <w:rFonts w:ascii="Times New Roman" w:hAnsi="Times New Roman" w:cs="Times New Roman"/>
          <w:sz w:val="24"/>
          <w:szCs w:val="24"/>
        </w:rPr>
        <w:t xml:space="preserve"> pointed out: “Volatility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is the most important move in the examination of financial time series data during the period of crisis”. This focus is supported by the Modern Portfolio Theory (MPT) </w:t>
      </w:r>
      <w:r w:rsidR="009E542A" w:rsidRPr="00FE035E">
        <w:rPr>
          <w:rFonts w:ascii="Times New Roman" w:hAnsi="Times New Roman" w:cs="Times New Roman"/>
          <w:sz w:val="24"/>
          <w:szCs w:val="24"/>
        </w:rPr>
        <w:t>introduced</w:t>
      </w:r>
      <w:r w:rsidRPr="00FE035E">
        <w:rPr>
          <w:rFonts w:ascii="Times New Roman" w:hAnsi="Times New Roman" w:cs="Times New Roman"/>
          <w:sz w:val="24"/>
          <w:szCs w:val="24"/>
        </w:rPr>
        <w:t xml:space="preserve"> by </w:t>
      </w:r>
      <w:sdt>
        <w:sdtPr>
          <w:rPr>
            <w:rFonts w:ascii="Times New Roman" w:hAnsi="Times New Roman" w:cs="Times New Roman"/>
            <w:color w:val="000000"/>
            <w:sz w:val="24"/>
            <w:szCs w:val="24"/>
          </w:rPr>
          <w:tag w:val="MENDELEY_CITATION_v3_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"/>
          <w:id w:val="-1737628136"/>
          <w:placeholder>
            <w:docPart w:val="DefaultPlaceholder_-1854013440"/>
          </w:placeholder>
        </w:sdtPr>
        <w:sdtContent>
          <w:r w:rsidR="00765A27" w:rsidRPr="00FE035E">
            <w:rPr>
              <w:rFonts w:ascii="Times New Roman" w:hAnsi="Times New Roman" w:cs="Times New Roman"/>
              <w:color w:val="000000"/>
              <w:sz w:val="24"/>
              <w:szCs w:val="24"/>
            </w:rPr>
            <w:t>Markowitz (1952)</w:t>
          </w:r>
        </w:sdtContent>
      </w:sdt>
      <w:r w:rsidRPr="00FE035E">
        <w:rPr>
          <w:rFonts w:ascii="Times New Roman" w:hAnsi="Times New Roman" w:cs="Times New Roman"/>
          <w:sz w:val="24"/>
          <w:szCs w:val="24"/>
        </w:rPr>
        <w:t xml:space="preserve">, which underscored diversification as the ideal way to strive between risk and return. It is impossible to diversify a portfolio without knowing the interdependence or otherwise of the assets, and this is where MPT fails to deliver a clear perspective, </w:t>
      </w:r>
      <w:r w:rsidR="00CB5B0A" w:rsidRPr="00FE035E">
        <w:rPr>
          <w:rFonts w:ascii="Times New Roman" w:hAnsi="Times New Roman" w:cs="Times New Roman"/>
          <w:sz w:val="24"/>
          <w:szCs w:val="24"/>
        </w:rPr>
        <w:t>which</w:t>
      </w:r>
      <w:r w:rsidRPr="00FE035E">
        <w:rPr>
          <w:rFonts w:ascii="Times New Roman" w:hAnsi="Times New Roman" w:cs="Times New Roman"/>
          <w:sz w:val="24"/>
          <w:szCs w:val="24"/>
        </w:rPr>
        <w:t xml:space="preserve"> is why in considering the relative valuation of cryptocurrencies to traditional assets it is crucial to examine their correlation coefficient.</w:t>
      </w:r>
    </w:p>
    <w:p w14:paraId="7E6C2F00" w14:textId="01BA3A14" w:rsidR="00D7280C" w:rsidRPr="00FE035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Even though the popularity of Bitcoin is growing continuously, efforts to pinpoint the reasons for its value change failed to apply the principles of classical economics. </w:t>
      </w:r>
      <w:sdt>
        <w:sdtPr>
          <w:rPr>
            <w:rFonts w:ascii="Times New Roman" w:hAnsi="Times New Roman" w:cs="Times New Roman"/>
            <w:color w:val="000000"/>
            <w:sz w:val="24"/>
            <w:szCs w:val="24"/>
          </w:rPr>
          <w:tag w:val="MENDELEY_CITATION_v3_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"/>
          <w:id w:val="-1434501202"/>
          <w:placeholder>
            <w:docPart w:val="DefaultPlaceholder_-1854013440"/>
          </w:placeholder>
        </w:sdtPr>
        <w:sdtContent>
          <w:proofErr w:type="spellStart"/>
          <w:r w:rsidR="00765A27" w:rsidRPr="00FE035E">
            <w:rPr>
              <w:rFonts w:ascii="Times New Roman" w:hAnsi="Times New Roman" w:cs="Times New Roman"/>
              <w:color w:val="000000"/>
              <w:sz w:val="24"/>
              <w:szCs w:val="24"/>
            </w:rPr>
            <w:t>Kristoufek</w:t>
          </w:r>
          <w:proofErr w:type="spellEnd"/>
          <w:r w:rsidR="00765A27" w:rsidRPr="00FE035E">
            <w:rPr>
              <w:rFonts w:ascii="Times New Roman" w:hAnsi="Times New Roman" w:cs="Times New Roman"/>
              <w:color w:val="000000"/>
              <w:sz w:val="24"/>
              <w:szCs w:val="24"/>
            </w:rPr>
            <w:t>, (2013)</w:t>
          </w:r>
        </w:sdtContent>
      </w:sdt>
      <w:r w:rsidRPr="00FE035E">
        <w:rPr>
          <w:rFonts w:ascii="Times New Roman" w:hAnsi="Times New Roman" w:cs="Times New Roman"/>
          <w:sz w:val="24"/>
          <w:szCs w:val="24"/>
        </w:rPr>
        <w:t xml:space="preserve"> pointed that “</w:t>
      </w:r>
      <w:r w:rsidR="0068165B" w:rsidRPr="00FE035E">
        <w:rPr>
          <w:rFonts w:ascii="Times New Roman" w:hAnsi="Times New Roman" w:cs="Times New Roman"/>
          <w:sz w:val="24"/>
          <w:szCs w:val="24"/>
        </w:rPr>
        <w:t>because certain demand and supply characteristics of currenc</w:t>
      </w:r>
      <w:r w:rsidR="00EA32E4" w:rsidRPr="00FE035E">
        <w:rPr>
          <w:rFonts w:ascii="Times New Roman" w:hAnsi="Times New Roman" w:cs="Times New Roman"/>
          <w:sz w:val="24"/>
          <w:szCs w:val="24"/>
        </w:rPr>
        <w:t>y market</w:t>
      </w:r>
      <w:r w:rsidR="0068165B" w:rsidRPr="00FE035E">
        <w:rPr>
          <w:rFonts w:ascii="Times New Roman" w:hAnsi="Times New Roman" w:cs="Times New Roman"/>
          <w:sz w:val="24"/>
          <w:szCs w:val="24"/>
        </w:rPr>
        <w:t xml:space="preserve"> are likely to be missing in Bitcoin markets, we cannot apply economic theories of pricing to the price of Bitcoin</w:t>
      </w:r>
      <w:r w:rsidRPr="00FE035E">
        <w:rPr>
          <w:rFonts w:ascii="Times New Roman" w:hAnsi="Times New Roman" w:cs="Times New Roman"/>
          <w:sz w:val="24"/>
          <w:szCs w:val="24"/>
        </w:rPr>
        <w:t xml:space="preserve">”. This demonstrated the </w:t>
      </w:r>
      <w:r w:rsidR="00DB627E" w:rsidRPr="00FE035E">
        <w:rPr>
          <w:rFonts w:ascii="Times New Roman" w:hAnsi="Times New Roman" w:cs="Times New Roman"/>
          <w:sz w:val="24"/>
          <w:szCs w:val="24"/>
        </w:rPr>
        <w:t>depth,</w:t>
      </w:r>
      <w:r w:rsidRPr="00FE035E">
        <w:rPr>
          <w:rFonts w:ascii="Times New Roman" w:hAnsi="Times New Roman" w:cs="Times New Roman"/>
          <w:sz w:val="24"/>
          <w:szCs w:val="24"/>
        </w:rPr>
        <w:t xml:space="preserve"> and the volume involved in valuing cryptocurrencies and why new approaches are required.</w:t>
      </w:r>
    </w:p>
    <w:p w14:paraId="2EC9524E" w14:textId="14F08068" w:rsidR="00187D0E" w:rsidRDefault="00D7280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To overcome these difficulties </w:t>
      </w:r>
      <w:sdt>
        <w:sdtPr>
          <w:rPr>
            <w:rFonts w:ascii="Times New Roman" w:hAnsi="Times New Roman" w:cs="Times New Roman"/>
            <w:color w:val="000000"/>
            <w:sz w:val="24"/>
            <w:szCs w:val="24"/>
          </w:rPr>
          <w:tag w:val="MENDELEY_CITATION_v3_eyJjaXRhdGlvbklEIjoiTUVOREVMRVlfQ0lUQVRJT05fNDBkN2U4ZWItOWUzNC00MjRmLWE3ZmUtOTUyYzA1NGE5YWRh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
          <w:id w:val="-2062163108"/>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w:t>
          </w:r>
          <w:r w:rsidR="00F5764F">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Pr="00FE035E">
        <w:rPr>
          <w:rFonts w:ascii="Times New Roman" w:hAnsi="Times New Roman" w:cs="Times New Roman"/>
          <w:sz w:val="24"/>
          <w:szCs w:val="24"/>
        </w:rPr>
        <w:t xml:space="preserve"> use a “</w:t>
      </w:r>
      <w:r w:rsidR="0068165B" w:rsidRPr="00FE035E">
        <w:rPr>
          <w:rFonts w:ascii="Times New Roman" w:hAnsi="Times New Roman" w:cs="Times New Roman"/>
          <w:sz w:val="24"/>
          <w:szCs w:val="24"/>
        </w:rPr>
        <w:t xml:space="preserve">a semi-parametric GARCH-in-Mean copula model with flexible dependence structure specification is used to reflect the dependence structure and uncertainty effect </w:t>
      </w:r>
      <w:r w:rsidR="00EA32E4" w:rsidRPr="00FE035E">
        <w:rPr>
          <w:rFonts w:ascii="Times New Roman" w:hAnsi="Times New Roman" w:cs="Times New Roman"/>
          <w:sz w:val="24"/>
          <w:szCs w:val="24"/>
        </w:rPr>
        <w:t>relating to</w:t>
      </w:r>
      <w:r w:rsidR="0068165B" w:rsidRPr="00FE035E">
        <w:rPr>
          <w:rFonts w:ascii="Times New Roman" w:hAnsi="Times New Roman" w:cs="Times New Roman"/>
          <w:sz w:val="24"/>
          <w:szCs w:val="24"/>
        </w:rPr>
        <w:t xml:space="preserve"> cryptocurrencies and other </w:t>
      </w:r>
      <w:r w:rsidR="0068165B" w:rsidRPr="00FE035E">
        <w:rPr>
          <w:rFonts w:ascii="Times New Roman" w:hAnsi="Times New Roman" w:cs="Times New Roman"/>
          <w:sz w:val="24"/>
          <w:szCs w:val="24"/>
        </w:rPr>
        <w:lastRenderedPageBreak/>
        <w:t xml:space="preserve">financial </w:t>
      </w:r>
      <w:r w:rsidR="00E51AC1" w:rsidRPr="00FE035E">
        <w:rPr>
          <w:rFonts w:ascii="Times New Roman" w:hAnsi="Times New Roman" w:cs="Times New Roman"/>
          <w:sz w:val="24"/>
          <w:szCs w:val="24"/>
        </w:rPr>
        <w:t>markets.</w:t>
      </w:r>
      <w:r w:rsidRPr="00FE035E">
        <w:rPr>
          <w:rFonts w:ascii="Times New Roman" w:hAnsi="Times New Roman" w:cs="Times New Roman"/>
          <w:sz w:val="24"/>
          <w:szCs w:val="24"/>
        </w:rPr>
        <w:t>” Such innovative models enable less biased assessment of volatility and relationships between cryptocurrencies and conventional financial markets – information that is critical for risk mitigation and investment planning.</w:t>
      </w:r>
    </w:p>
    <w:p w14:paraId="17EF96B5" w14:textId="56439B23" w:rsidR="0070211B" w:rsidRDefault="00D72FFC" w:rsidP="003D4AB7">
      <w:pPr>
        <w:spacing w:after="0" w:line="360" w:lineRule="auto"/>
        <w:ind w:firstLine="720"/>
        <w:jc w:val="both"/>
        <w:rPr>
          <w:rFonts w:ascii="Times New Roman" w:hAnsi="Times New Roman" w:cs="Times New Roman"/>
          <w:sz w:val="24"/>
          <w:szCs w:val="24"/>
        </w:rPr>
      </w:pPr>
      <w:r w:rsidRPr="00D72FFC">
        <w:rPr>
          <w:rFonts w:ascii="Times New Roman" w:hAnsi="Times New Roman" w:cs="Times New Roman"/>
          <w:sz w:val="24"/>
          <w:szCs w:val="24"/>
        </w:rPr>
        <w:t xml:space="preserve">There have been numerous studies conducted based on volatility forecasting and the network map generated by </w:t>
      </w:r>
      <w:proofErr w:type="spellStart"/>
      <w:r w:rsidRPr="00D72FFC">
        <w:rPr>
          <w:rFonts w:ascii="Times New Roman" w:hAnsi="Times New Roman" w:cs="Times New Roman"/>
          <w:sz w:val="24"/>
          <w:szCs w:val="24"/>
        </w:rPr>
        <w:t>VOSviewer</w:t>
      </w:r>
      <w:proofErr w:type="spellEnd"/>
      <w:r w:rsidRPr="00D72FFC">
        <w:rPr>
          <w:rFonts w:ascii="Times New Roman" w:hAnsi="Times New Roman" w:cs="Times New Roman"/>
          <w:sz w:val="24"/>
          <w:szCs w:val="24"/>
        </w:rPr>
        <w:t xml:space="preserve"> (see Fig. 1.1) highlights key trends in volatility forecasting research, focusing on the central theme of "forecasts" and "volatility forecasting"</w:t>
      </w:r>
      <w:r w:rsidR="00DB422B">
        <w:rPr>
          <w:rFonts w:ascii="Times New Roman" w:hAnsi="Times New Roman" w:cs="Times New Roman"/>
          <w:sz w:val="24"/>
          <w:szCs w:val="24"/>
        </w:rPr>
        <w:t xml:space="preserve">. </w:t>
      </w:r>
      <w:r w:rsidR="00DB422B" w:rsidRPr="00DB422B">
        <w:rPr>
          <w:rFonts w:ascii="Times New Roman" w:hAnsi="Times New Roman" w:cs="Times New Roman"/>
          <w:sz w:val="24"/>
          <w:szCs w:val="24"/>
        </w:rPr>
        <w:t>The main issue addressed in literature is accuracy of forecasts, with a special focus placed on increasing the reliability of volatility prediction models.</w:t>
      </w:r>
    </w:p>
    <w:p w14:paraId="2295E693" w14:textId="5A542383" w:rsidR="00D72FFC" w:rsidRDefault="00D72FFC" w:rsidP="00D72FFC">
      <w:pPr>
        <w:spacing w:after="0" w:line="360" w:lineRule="auto"/>
        <w:jc w:val="center"/>
        <w:rPr>
          <w:rFonts w:ascii="Times New Roman" w:hAnsi="Times New Roman" w:cs="Times New Roman"/>
          <w:sz w:val="24"/>
          <w:szCs w:val="24"/>
        </w:rPr>
      </w:pPr>
      <w:r w:rsidRPr="00D72FFC">
        <w:rPr>
          <w:rFonts w:ascii="Times New Roman" w:hAnsi="Times New Roman" w:cs="Times New Roman"/>
          <w:noProof/>
          <w:sz w:val="24"/>
          <w:szCs w:val="24"/>
        </w:rPr>
        <w:drawing>
          <wp:inline distT="0" distB="0" distL="0" distR="0" wp14:anchorId="68E33AD2" wp14:editId="05B9E2C2">
            <wp:extent cx="4682836" cy="2786287"/>
            <wp:effectExtent l="0" t="0" r="3810" b="0"/>
            <wp:docPr id="5" name="Picture 4" descr="A network of colored circles and lines&#10;&#10;Description automatically generated">
              <a:extLst xmlns:a="http://schemas.openxmlformats.org/drawingml/2006/main">
                <a:ext uri="{FF2B5EF4-FFF2-40B4-BE49-F238E27FC236}">
                  <a16:creationId xmlns:a16="http://schemas.microsoft.com/office/drawing/2014/main" id="{E4CA0943-52F7-BBCB-B331-2391FE003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network of colored circles and lines&#10;&#10;Description automatically generated">
                      <a:extLst>
                        <a:ext uri="{FF2B5EF4-FFF2-40B4-BE49-F238E27FC236}">
                          <a16:creationId xmlns:a16="http://schemas.microsoft.com/office/drawing/2014/main" id="{E4CA0943-52F7-BBCB-B331-2391FE0032C1}"/>
                        </a:ext>
                      </a:extLst>
                    </pic:cNvPr>
                    <pic:cNvPicPr>
                      <a:picLocks noChangeAspect="1"/>
                    </pic:cNvPicPr>
                  </pic:nvPicPr>
                  <pic:blipFill>
                    <a:blip r:embed="rId10"/>
                    <a:stretch>
                      <a:fillRect/>
                    </a:stretch>
                  </pic:blipFill>
                  <pic:spPr>
                    <a:xfrm>
                      <a:off x="0" y="0"/>
                      <a:ext cx="4689654" cy="2790344"/>
                    </a:xfrm>
                    <a:prstGeom prst="rect">
                      <a:avLst/>
                    </a:prstGeom>
                  </pic:spPr>
                </pic:pic>
              </a:graphicData>
            </a:graphic>
          </wp:inline>
        </w:drawing>
      </w:r>
    </w:p>
    <w:p w14:paraId="7834BABD" w14:textId="6DB678CD" w:rsidR="00D72FFC" w:rsidRDefault="00D72FFC" w:rsidP="001E65F4">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Figure </w:t>
      </w:r>
      <w:r>
        <w:rPr>
          <w:rFonts w:ascii="Times New Roman" w:hAnsi="Times New Roman" w:cs="Times New Roman"/>
          <w:sz w:val="24"/>
          <w:szCs w:val="24"/>
        </w:rPr>
        <w:t>1</w:t>
      </w:r>
      <w:r w:rsidRPr="00FE035E">
        <w:rPr>
          <w:rFonts w:ascii="Times New Roman" w:hAnsi="Times New Roman" w:cs="Times New Roman"/>
          <w:sz w:val="24"/>
          <w:szCs w:val="24"/>
        </w:rPr>
        <w:t xml:space="preserve">.1 </w:t>
      </w:r>
      <w:r>
        <w:rPr>
          <w:rFonts w:ascii="Times New Roman" w:hAnsi="Times New Roman" w:cs="Times New Roman"/>
          <w:sz w:val="24"/>
          <w:szCs w:val="24"/>
        </w:rPr>
        <w:t>Co-occurrence map of keywords from VOS Viewer (Created by author)</w:t>
      </w:r>
      <w:r w:rsidR="00732F6C">
        <w:rPr>
          <w:rFonts w:ascii="Times New Roman" w:hAnsi="Times New Roman" w:cs="Times New Roman"/>
          <w:sz w:val="24"/>
          <w:szCs w:val="24"/>
        </w:rPr>
        <w:t>.</w:t>
      </w:r>
    </w:p>
    <w:p w14:paraId="2D3AA4E2" w14:textId="77777777" w:rsidR="00D72FFC" w:rsidRDefault="00D72FFC" w:rsidP="00D72FFC">
      <w:pPr>
        <w:spacing w:after="0" w:line="360" w:lineRule="auto"/>
        <w:ind w:firstLine="720"/>
        <w:rPr>
          <w:rFonts w:ascii="Times New Roman" w:hAnsi="Times New Roman" w:cs="Times New Roman"/>
          <w:sz w:val="24"/>
          <w:szCs w:val="24"/>
        </w:rPr>
      </w:pPr>
    </w:p>
    <w:p w14:paraId="247ABB83" w14:textId="6BAA29CA" w:rsidR="00DB422B" w:rsidRPr="00DB422B" w:rsidRDefault="00D72FFC" w:rsidP="00DB422B">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 </w:t>
      </w:r>
      <w:r w:rsidR="00DB422B" w:rsidRPr="00DB422B">
        <w:rPr>
          <w:rFonts w:ascii="Times New Roman" w:hAnsi="Times New Roman" w:cs="Times New Roman"/>
          <w:sz w:val="24"/>
          <w:szCs w:val="24"/>
        </w:rPr>
        <w:t xml:space="preserve">A large part of the research effort has been directed towards constructing volatility models that can accommodate “asymmetry” and “leverage effects”. Further research has been dedicated to models that model market behaviour that is not symmetrical – negative movements are followed by much greater volatility as compared to positive ones. This implies that </w:t>
      </w:r>
      <w:proofErr w:type="gramStart"/>
      <w:r w:rsidR="00DB422B" w:rsidRPr="00DB422B">
        <w:rPr>
          <w:rFonts w:ascii="Times New Roman" w:hAnsi="Times New Roman" w:cs="Times New Roman"/>
          <w:sz w:val="24"/>
          <w:szCs w:val="24"/>
        </w:rPr>
        <w:t>in order to</w:t>
      </w:r>
      <w:proofErr w:type="gramEnd"/>
      <w:r w:rsidR="00DB422B" w:rsidRPr="00DB422B">
        <w:rPr>
          <w:rFonts w:ascii="Times New Roman" w:hAnsi="Times New Roman" w:cs="Times New Roman"/>
          <w:sz w:val="24"/>
          <w:szCs w:val="24"/>
        </w:rPr>
        <w:t xml:space="preserve"> improve on the forecasts more sophisticated models that are able to capture the non-linear stochastic volatility behaviour are required.</w:t>
      </w:r>
    </w:p>
    <w:p w14:paraId="137858AD" w14:textId="47E60CAE" w:rsidR="00DB422B" w:rsidRPr="00DB422B" w:rsidRDefault="00DB422B" w:rsidP="00DB422B">
      <w:pPr>
        <w:spacing w:after="0" w:line="360" w:lineRule="auto"/>
        <w:ind w:firstLine="720"/>
        <w:jc w:val="both"/>
        <w:rPr>
          <w:rFonts w:ascii="Times New Roman" w:hAnsi="Times New Roman" w:cs="Times New Roman"/>
          <w:sz w:val="24"/>
          <w:szCs w:val="24"/>
        </w:rPr>
      </w:pPr>
      <w:r w:rsidRPr="00DB422B">
        <w:rPr>
          <w:rFonts w:ascii="Times New Roman" w:hAnsi="Times New Roman" w:cs="Times New Roman"/>
          <w:sz w:val="24"/>
          <w:szCs w:val="24"/>
        </w:rPr>
        <w:t>Another clear trend is a tendency towards the growing usage of various machine learning algorithms, especially ‘‘neural networks’’ and ‘‘artificial neural networks.’’ These models are emerging as the preferred methods in volatility analysis because of their capacity to work with high degrees of data and variable volatilities that other methods are likely to ignore. But this has changed to use of advanced methods due to the shortcoming of classical models in predicting the volatilities and dynamic behaviours of the markets.</w:t>
      </w:r>
    </w:p>
    <w:p w14:paraId="0AEE8E49" w14:textId="77777777" w:rsidR="00DB422B" w:rsidRPr="00DB422B" w:rsidRDefault="00DB422B" w:rsidP="00DB422B">
      <w:pPr>
        <w:spacing w:after="0" w:line="360" w:lineRule="auto"/>
        <w:ind w:firstLine="720"/>
        <w:jc w:val="both"/>
        <w:rPr>
          <w:rFonts w:ascii="Times New Roman" w:hAnsi="Times New Roman" w:cs="Times New Roman"/>
          <w:sz w:val="24"/>
          <w:szCs w:val="24"/>
        </w:rPr>
      </w:pPr>
      <w:r w:rsidRPr="00DB422B">
        <w:rPr>
          <w:rFonts w:ascii="Times New Roman" w:hAnsi="Times New Roman" w:cs="Times New Roman"/>
          <w:sz w:val="24"/>
          <w:szCs w:val="24"/>
        </w:rPr>
        <w:lastRenderedPageBreak/>
        <w:t>Furthermore, the map points to a rising concern with matching up the irregularities of fluctuation between various markets, or between this “crypto currency” and the more conventional “stock exchange.” This is suggestive of a desire to gain insights on the kind of volatility that is typical of newer markets such as cryptocurrencies. Externals like “COVID-19” and “oil prices” are also pointed out as such ways to address such influences when building predictive models.</w:t>
      </w:r>
    </w:p>
    <w:p w14:paraId="7CD54B27" w14:textId="28A3E658" w:rsidR="00DB422B" w:rsidRPr="00DB422B" w:rsidRDefault="00DB422B" w:rsidP="00DB422B">
      <w:pPr>
        <w:spacing w:after="0" w:line="360" w:lineRule="auto"/>
        <w:ind w:firstLine="720"/>
        <w:jc w:val="both"/>
        <w:rPr>
          <w:rFonts w:ascii="Times New Roman" w:hAnsi="Times New Roman" w:cs="Times New Roman"/>
          <w:sz w:val="24"/>
          <w:szCs w:val="24"/>
        </w:rPr>
      </w:pPr>
      <w:r w:rsidRPr="00DB422B">
        <w:rPr>
          <w:rFonts w:ascii="Times New Roman" w:hAnsi="Times New Roman" w:cs="Times New Roman"/>
          <w:sz w:val="24"/>
          <w:szCs w:val="24"/>
        </w:rPr>
        <w:t>Indeed, the presence of terms such as the LSTMs and time-series points to the fact that temporal dynamics are becoming core issues in volatility modelling. For instance, LSTM networks are becoming more popular due to the feature they have of capturing non-stationary variance dynamics. Last but not the least, the map shows that volatility forecasting is increasingly being applied to newer asset classes like cryptocurrencies and encoding new problems due to market shocks as well as structural breaks.</w:t>
      </w:r>
    </w:p>
    <w:p w14:paraId="671F325E" w14:textId="1DB0FFB2" w:rsidR="00D72FFC" w:rsidRPr="00FE035E" w:rsidRDefault="00DB422B" w:rsidP="00DB422B">
      <w:pPr>
        <w:spacing w:after="0" w:line="360" w:lineRule="auto"/>
        <w:ind w:firstLine="720"/>
        <w:jc w:val="both"/>
        <w:rPr>
          <w:rFonts w:ascii="Times New Roman" w:hAnsi="Times New Roman" w:cs="Times New Roman"/>
          <w:sz w:val="24"/>
          <w:szCs w:val="24"/>
        </w:rPr>
      </w:pPr>
      <w:r w:rsidRPr="00DB422B">
        <w:rPr>
          <w:rFonts w:ascii="Times New Roman" w:hAnsi="Times New Roman" w:cs="Times New Roman"/>
          <w:sz w:val="24"/>
          <w:szCs w:val="24"/>
        </w:rPr>
        <w:t>All in all, this analysis focuses on the development of volatility forecasting stressing on the subsequent improvements, the role of outside factors, and the recent concerns with coins as well as the time-collection data analysis.</w:t>
      </w:r>
    </w:p>
    <w:p w14:paraId="6DCCFD36" w14:textId="530C90D4" w:rsidR="007A565E" w:rsidRPr="00FE035E" w:rsidRDefault="007A565E" w:rsidP="00365A14">
      <w:pPr>
        <w:pStyle w:val="Heading2"/>
      </w:pPr>
      <w:bookmarkStart w:id="5" w:name="_Toc186251831"/>
      <w:r w:rsidRPr="00FE035E">
        <w:t>1.2 Review of Key Studies</w:t>
      </w:r>
      <w:bookmarkEnd w:id="5"/>
    </w:p>
    <w:p w14:paraId="05D30FEC" w14:textId="3B4442F3" w:rsidR="007A565E" w:rsidRPr="00FE035E" w:rsidRDefault="007A565E" w:rsidP="00365A14">
      <w:pPr>
        <w:pStyle w:val="Heading3"/>
      </w:pPr>
      <w:bookmarkStart w:id="6" w:name="_Toc186251832"/>
      <w:r w:rsidRPr="00FE035E">
        <w:t>1.2.1 Volatility in Financial Markets: Definition and Importance</w:t>
      </w:r>
      <w:bookmarkEnd w:id="6"/>
    </w:p>
    <w:p w14:paraId="571F9216" w14:textId="17E54EE7" w:rsidR="00D72535" w:rsidRPr="00FE035E" w:rsidRDefault="00DB4350"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term Volatility is</w:t>
      </w:r>
      <w:r w:rsidR="00D72535" w:rsidRPr="00FE035E">
        <w:rPr>
          <w:rFonts w:ascii="Times New Roman" w:hAnsi="Times New Roman" w:cs="Times New Roman"/>
          <w:sz w:val="24"/>
          <w:szCs w:val="24"/>
        </w:rPr>
        <w:t xml:space="preserve"> used to describe changes in the financial markets and more specifically the changes in the value of assets in a particular </w:t>
      </w:r>
      <w:proofErr w:type="gramStart"/>
      <w:r w:rsidR="00D72535" w:rsidRPr="00FE035E">
        <w:rPr>
          <w:rFonts w:ascii="Times New Roman" w:hAnsi="Times New Roman" w:cs="Times New Roman"/>
          <w:sz w:val="24"/>
          <w:szCs w:val="24"/>
        </w:rPr>
        <w:t xml:space="preserve">time </w:t>
      </w:r>
      <w:r w:rsidR="00400CB8" w:rsidRPr="00FE035E">
        <w:rPr>
          <w:rFonts w:ascii="Times New Roman" w:hAnsi="Times New Roman" w:cs="Times New Roman"/>
          <w:sz w:val="24"/>
          <w:szCs w:val="24"/>
        </w:rPr>
        <w:t>period</w:t>
      </w:r>
      <w:proofErr w:type="gramEnd"/>
      <w:r w:rsidR="00400CB8" w:rsidRPr="00FE035E">
        <w:rPr>
          <w:rFonts w:ascii="Times New Roman" w:hAnsi="Times New Roman" w:cs="Times New Roman"/>
          <w:sz w:val="24"/>
          <w:szCs w:val="24"/>
        </w:rPr>
        <w:t xml:space="preserve"> and</w:t>
      </w:r>
      <w:r w:rsidR="00D72535" w:rsidRPr="00FE035E">
        <w:rPr>
          <w:rFonts w:ascii="Times New Roman" w:hAnsi="Times New Roman" w:cs="Times New Roman"/>
          <w:sz w:val="24"/>
          <w:szCs w:val="24"/>
        </w:rPr>
        <w:t xml:space="preserve"> is used for evaluating risk in business. This concept </w:t>
      </w:r>
      <w:proofErr w:type="gramStart"/>
      <w:r w:rsidR="00D72535" w:rsidRPr="00FE035E">
        <w:rPr>
          <w:rFonts w:ascii="Times New Roman" w:hAnsi="Times New Roman" w:cs="Times New Roman"/>
          <w:sz w:val="24"/>
          <w:szCs w:val="24"/>
        </w:rPr>
        <w:t>is considered to be</w:t>
      </w:r>
      <w:proofErr w:type="gramEnd"/>
      <w:r w:rsidR="00D72535" w:rsidRPr="00FE035E">
        <w:rPr>
          <w:rFonts w:ascii="Times New Roman" w:hAnsi="Times New Roman" w:cs="Times New Roman"/>
          <w:sz w:val="24"/>
          <w:szCs w:val="24"/>
        </w:rPr>
        <w:t xml:space="preserve"> a primary one in finance as it enters investment operation, management of risks, and sound development of financial systems. Different aspects of financial market volatility </w:t>
      </w:r>
      <w:r w:rsidR="00311108" w:rsidRPr="00FE035E">
        <w:rPr>
          <w:rFonts w:ascii="Times New Roman" w:hAnsi="Times New Roman" w:cs="Times New Roman"/>
          <w:sz w:val="24"/>
          <w:szCs w:val="24"/>
        </w:rPr>
        <w:t>include</w:t>
      </w:r>
      <w:r w:rsidR="00D72535" w:rsidRPr="00FE035E">
        <w:rPr>
          <w:rFonts w:ascii="Times New Roman" w:hAnsi="Times New Roman" w:cs="Times New Roman"/>
          <w:sz w:val="24"/>
          <w:szCs w:val="24"/>
        </w:rPr>
        <w:t xml:space="preserve"> Volatility clustering</w:t>
      </w:r>
      <w:r w:rsidR="00400CB8" w:rsidRPr="00FE035E">
        <w:rPr>
          <w:rFonts w:ascii="Times New Roman" w:hAnsi="Times New Roman" w:cs="Times New Roman"/>
          <w:sz w:val="24"/>
          <w:szCs w:val="24"/>
        </w:rPr>
        <w:t xml:space="preserve">, </w:t>
      </w:r>
      <w:r w:rsidR="00D72535" w:rsidRPr="00FE035E">
        <w:rPr>
          <w:rFonts w:ascii="Times New Roman" w:hAnsi="Times New Roman" w:cs="Times New Roman"/>
          <w:sz w:val="24"/>
          <w:szCs w:val="24"/>
        </w:rPr>
        <w:t>leptokurt</w:t>
      </w:r>
      <w:r w:rsidR="00400CB8" w:rsidRPr="00FE035E">
        <w:rPr>
          <w:rFonts w:ascii="Times New Roman" w:hAnsi="Times New Roman" w:cs="Times New Roman"/>
          <w:sz w:val="24"/>
          <w:szCs w:val="24"/>
        </w:rPr>
        <w:t>osis,</w:t>
      </w:r>
      <w:r w:rsidR="00D72535" w:rsidRPr="00FE035E">
        <w:rPr>
          <w:rFonts w:ascii="Times New Roman" w:hAnsi="Times New Roman" w:cs="Times New Roman"/>
          <w:sz w:val="24"/>
          <w:szCs w:val="24"/>
        </w:rPr>
        <w:t xml:space="preserve"> Asymmetric volatility</w:t>
      </w:r>
      <w:r w:rsidR="00400CB8" w:rsidRPr="00FE035E">
        <w:rPr>
          <w:rFonts w:ascii="Times New Roman" w:hAnsi="Times New Roman" w:cs="Times New Roman"/>
          <w:sz w:val="24"/>
          <w:szCs w:val="24"/>
        </w:rPr>
        <w:t xml:space="preserve"> and</w:t>
      </w:r>
      <w:r w:rsidR="00D72535" w:rsidRPr="00FE035E">
        <w:rPr>
          <w:rFonts w:ascii="Times New Roman" w:hAnsi="Times New Roman" w:cs="Times New Roman"/>
          <w:sz w:val="24"/>
          <w:szCs w:val="24"/>
        </w:rPr>
        <w:t xml:space="preserve"> the leverage effect</w:t>
      </w:r>
      <w:r w:rsidR="00311108" w:rsidRPr="00FE035E">
        <w:rPr>
          <w:rFonts w:ascii="Times New Roman" w:hAnsi="Times New Roman" w:cs="Times New Roman"/>
          <w:sz w:val="24"/>
          <w:szCs w:val="24"/>
        </w:rPr>
        <w:t>,</w:t>
      </w:r>
      <w:r w:rsidR="00400CB8" w:rsidRPr="00FE035E">
        <w:rPr>
          <w:rFonts w:ascii="Times New Roman" w:hAnsi="Times New Roman" w:cs="Times New Roman"/>
          <w:sz w:val="24"/>
          <w:szCs w:val="24"/>
        </w:rPr>
        <w:t xml:space="preserve"> and t</w:t>
      </w:r>
      <w:r w:rsidR="00D72535" w:rsidRPr="00FE035E">
        <w:rPr>
          <w:rFonts w:ascii="Times New Roman" w:hAnsi="Times New Roman" w:cs="Times New Roman"/>
          <w:sz w:val="24"/>
          <w:szCs w:val="24"/>
        </w:rPr>
        <w:t xml:space="preserve">hese phenomena are evident in the stock returns in particular financial time series </w:t>
      </w:r>
      <w:sdt>
        <w:sdtPr>
          <w:rPr>
            <w:rFonts w:ascii="Times New Roman" w:hAnsi="Times New Roman" w:cs="Times New Roman"/>
            <w:color w:val="000000"/>
            <w:sz w:val="24"/>
            <w:szCs w:val="24"/>
          </w:rPr>
          <w:tag w:val="MENDELEY_CITATION_v3_eyJjaXRhdGlvbklEIjoiTUVOREVMRVlfQ0lUQVRJT05fYTA4ZWQ4ZGMtNDE2Mi00NGU3LWExYWMtYmIyNGE4NjI3MzMy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620377135"/>
          <w:placeholder>
            <w:docPart w:val="DefaultPlaceholder_-1854013440"/>
          </w:placeholder>
        </w:sdtPr>
        <w:sdtContent>
          <w:r w:rsidR="00765A27" w:rsidRPr="00FE035E">
            <w:rPr>
              <w:rFonts w:ascii="Times New Roman" w:eastAsia="Times New Roman" w:hAnsi="Times New Roman" w:cs="Times New Roman"/>
              <w:color w:val="000000"/>
              <w:sz w:val="24"/>
            </w:rPr>
            <w:t>(Nishad et al., 2024)</w:t>
          </w:r>
        </w:sdtContent>
      </w:sdt>
      <w:r w:rsidR="00D72535" w:rsidRPr="00FE035E">
        <w:rPr>
          <w:rFonts w:ascii="Times New Roman" w:hAnsi="Times New Roman" w:cs="Times New Roman"/>
          <w:sz w:val="24"/>
          <w:szCs w:val="24"/>
        </w:rPr>
        <w:t>.</w:t>
      </w:r>
    </w:p>
    <w:p w14:paraId="71344AF4" w14:textId="36D2FD29" w:rsidR="00D72535"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Volatility clustering is a characteristic whereby large price movements are succeeded by further large movements, and small movements followed by further small movements pointing to success in activities characterized by elevated and depressed variations. This clustering effect coupled with leptokurtosis, (fatter tails in the return distribution) signal that financial time series may be non-normal at least to some extend as represented by traditional models. Asymmetric volatility means that negative change in volatility is more than double the positive change in </w:t>
      </w:r>
      <w:r w:rsidRPr="00FE035E">
        <w:rPr>
          <w:rFonts w:ascii="Times New Roman" w:hAnsi="Times New Roman" w:cs="Times New Roman"/>
          <w:sz w:val="24"/>
          <w:szCs w:val="24"/>
        </w:rPr>
        <w:lastRenderedPageBreak/>
        <w:t>volatility with the same magnitude on average leading to the vicious leverage effect in financial markets.</w:t>
      </w:r>
    </w:p>
    <w:p w14:paraId="7E2C613B" w14:textId="50123D15" w:rsidR="00D72535"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Recent development has also demonstrated that volatility is a more nuanced phenomenon especially for emergent assets like cryptocurrency. For instance, findings of various research show that while volatility significantly impacts its (Bitcoin) returns negatively; it has no significant impact on the returns of cryptocurrencies generally </w:t>
      </w:r>
      <w:sdt>
        <w:sdtPr>
          <w:rPr>
            <w:rFonts w:ascii="Times New Roman" w:hAnsi="Times New Roman" w:cs="Times New Roman"/>
            <w:color w:val="000000"/>
            <w:sz w:val="24"/>
            <w:szCs w:val="24"/>
          </w:rPr>
          <w:tag w:val="MENDELEY_CITATION_v3_eyJjaXRhdGlvbklEIjoiTUVOREVMRVlfQ0lUQVRJT05fZTQ3YzRhNWUtNGNkNy00NjcyLTk0MDItNDY2MWY5YmU1NWI1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936906787"/>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This implies that whereas for Bitcoin- the global market leader and the most traded cryptocurrency, there is a specific phenomenon where the interplay between volatility and average returns has, the same cannot be said for other cryptocurrencies.</w:t>
      </w:r>
    </w:p>
    <w:p w14:paraId="079B1889" w14:textId="15E7ABF8" w:rsidR="00D72535"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Furthermore, this paper finds that prior studies </w:t>
      </w:r>
      <w:r w:rsidR="00EA32E4" w:rsidRPr="00FE035E">
        <w:rPr>
          <w:rFonts w:ascii="Times New Roman" w:hAnsi="Times New Roman" w:cs="Times New Roman"/>
          <w:sz w:val="24"/>
          <w:szCs w:val="24"/>
        </w:rPr>
        <w:t>on</w:t>
      </w:r>
      <w:r w:rsidRPr="00FE035E">
        <w:rPr>
          <w:rFonts w:ascii="Times New Roman" w:hAnsi="Times New Roman" w:cs="Times New Roman"/>
          <w:sz w:val="24"/>
          <w:szCs w:val="24"/>
        </w:rPr>
        <w:t xml:space="preserve"> the </w:t>
      </w:r>
      <w:r w:rsidR="00D007E2" w:rsidRPr="00FE035E">
        <w:rPr>
          <w:rFonts w:ascii="Times New Roman" w:hAnsi="Times New Roman" w:cs="Times New Roman"/>
          <w:sz w:val="24"/>
          <w:szCs w:val="24"/>
        </w:rPr>
        <w:t>correlation between cryptocurrency movements and financial markets</w:t>
      </w:r>
      <w:r w:rsidRPr="00FE035E">
        <w:rPr>
          <w:rFonts w:ascii="Times New Roman" w:hAnsi="Times New Roman" w:cs="Times New Roman"/>
          <w:sz w:val="24"/>
          <w:szCs w:val="24"/>
        </w:rPr>
        <w:t xml:space="preserve"> have been done primarily in the context </w:t>
      </w:r>
      <w:sdt>
        <w:sdtPr>
          <w:rPr>
            <w:rFonts w:ascii="Times New Roman" w:hAnsi="Times New Roman" w:cs="Times New Roman"/>
            <w:color w:val="000000"/>
            <w:sz w:val="24"/>
            <w:szCs w:val="24"/>
          </w:rPr>
          <w:tag w:val="MENDELEY_CITATION_v3_eyJjaXRhdGlvbklEIjoiTUVOREVMRVlfQ0lUQVRJT05fMTdiOGIxZWQtOGM3Ny00ODc4LTgyODAtNjdjYjlmNTc1ZWRm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2065555794"/>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xml:space="preserve">. This means that previous works have simply used common correlations to </w:t>
      </w:r>
      <w:r w:rsidR="00E51AC1" w:rsidRPr="00FE035E">
        <w:rPr>
          <w:rFonts w:ascii="Times New Roman" w:hAnsi="Times New Roman" w:cs="Times New Roman"/>
          <w:sz w:val="24"/>
          <w:szCs w:val="24"/>
        </w:rPr>
        <w:t>analyse</w:t>
      </w:r>
      <w:r w:rsidRPr="00FE035E">
        <w:rPr>
          <w:rFonts w:ascii="Times New Roman" w:hAnsi="Times New Roman" w:cs="Times New Roman"/>
          <w:sz w:val="24"/>
          <w:szCs w:val="24"/>
        </w:rPr>
        <w:t xml:space="preserve"> the relationship between </w:t>
      </w:r>
      <w:r w:rsidR="00BB351A" w:rsidRPr="00FE035E">
        <w:rPr>
          <w:rFonts w:ascii="Times New Roman" w:hAnsi="Times New Roman" w:cs="Times New Roman"/>
          <w:sz w:val="24"/>
          <w:szCs w:val="24"/>
        </w:rPr>
        <w:t>traditional</w:t>
      </w:r>
      <w:r w:rsidRPr="00FE035E">
        <w:rPr>
          <w:rFonts w:ascii="Times New Roman" w:hAnsi="Times New Roman" w:cs="Times New Roman"/>
          <w:sz w:val="24"/>
          <w:szCs w:val="24"/>
        </w:rPr>
        <w:t xml:space="preserve"> financial assets and new cryptos. However, these approaches do not necessarily reveal those aspects that conform non-linear and intricate relations characterising a market situation in a crisis or in a period of market shift.</w:t>
      </w:r>
    </w:p>
    <w:p w14:paraId="7D4F7F21" w14:textId="6408FC3C" w:rsidR="007A565E"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knowledge of these characteristics and their meaning should be useful for investors, financial analysts and policy makers. Improved understanding of volatility and relationship dynamics can refine existing risk mitigation and prediction, provide better guidance in investment decision-making to value-added, and provide greater relevance to both conventional and innovative markets.</w:t>
      </w:r>
    </w:p>
    <w:p w14:paraId="2C427488" w14:textId="77777777" w:rsidR="00D72535" w:rsidRPr="00FE035E" w:rsidRDefault="00D72535" w:rsidP="00E57D42">
      <w:pPr>
        <w:pStyle w:val="Heading3"/>
      </w:pPr>
      <w:bookmarkStart w:id="7" w:name="_Toc186251833"/>
      <w:r w:rsidRPr="00FE035E">
        <w:t>1.2.2 Volatility Patterns in Traditional US Stock Markets</w:t>
      </w:r>
      <w:bookmarkEnd w:id="7"/>
    </w:p>
    <w:p w14:paraId="37CE62EE" w14:textId="7198EBB4" w:rsidR="007B3DDA"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Depictions of volatilities in traditional US staple stock markets display distinctive </w:t>
      </w:r>
      <w:r w:rsidR="000E6E71" w:rsidRPr="00FE035E">
        <w:rPr>
          <w:rFonts w:ascii="Times New Roman" w:hAnsi="Times New Roman" w:cs="Times New Roman"/>
          <w:sz w:val="24"/>
          <w:szCs w:val="24"/>
        </w:rPr>
        <w:t>behaviours</w:t>
      </w:r>
      <w:r w:rsidRPr="00FE035E">
        <w:rPr>
          <w:rFonts w:ascii="Times New Roman" w:hAnsi="Times New Roman" w:cs="Times New Roman"/>
          <w:sz w:val="24"/>
          <w:szCs w:val="24"/>
        </w:rPr>
        <w:t xml:space="preserve"> and interactions governing their functioning and investing therein. </w:t>
      </w:r>
      <w:r w:rsidR="000E6E71" w:rsidRPr="00FE035E">
        <w:rPr>
          <w:rFonts w:ascii="Times New Roman" w:hAnsi="Times New Roman" w:cs="Times New Roman"/>
          <w:sz w:val="24"/>
          <w:szCs w:val="24"/>
        </w:rPr>
        <w:t>These trends include phenomena like feedback mechanisms, the correlation between conditional volatility and asset returns, and volatility clustering.</w:t>
      </w:r>
      <w:r w:rsidR="007B3DDA" w:rsidRPr="00FE035E">
        <w:rPr>
          <w:rFonts w:ascii="Times New Roman" w:hAnsi="Times New Roman" w:cs="Times New Roman"/>
        </w:rPr>
        <w:t xml:space="preserve"> </w:t>
      </w:r>
      <w:r w:rsidR="007B3DDA" w:rsidRPr="00FE035E">
        <w:rPr>
          <w:rFonts w:ascii="Times New Roman" w:hAnsi="Times New Roman" w:cs="Times New Roman"/>
          <w:sz w:val="24"/>
          <w:szCs w:val="24"/>
        </w:rPr>
        <w:t xml:space="preserve">Research on traditional markets, such as the U.S. stock markets, consistently shows these characteristics of volatility, i.e., clustering (volatility breeds volatility), persistence (shock lasts a long time), and mean reversion. </w:t>
      </w:r>
      <w:sdt>
        <w:sdtPr>
          <w:rPr>
            <w:rFonts w:ascii="Times New Roman" w:hAnsi="Times New Roman" w:cs="Times New Roman"/>
            <w:color w:val="000000"/>
            <w:sz w:val="24"/>
            <w:szCs w:val="24"/>
          </w:rPr>
          <w:tag w:val="MENDELEY_CITATION_v3_eyJjaXRhdGlvbklEIjoiTUVOREVMRVlfQ0lUQVRJT05fZWIyYzk2MTMtMzFmMi00NWI5LWEzZjktNjFlMjBiY2YxMmJjIiwicHJvcGVydGllcyI6eyJub3RlSW5kZXgiOjB9LCJpc0VkaXRlZCI6ZmFsc2UsIm1hbnVhbE92ZXJyaWRlIjp7ImlzTWFudWFsbHlPdmVycmlkZGVuIjp0cnVlLCJjaXRlcHJvY1RleHQiOiIoRW5nbGUsIDE5ODIpIiwibWFudWFsT3ZlcnJpZGVUZXh0IjoiRW5nbGUgKDE5ODIpIn0sImNpdGF0aW9uSXRlbXMiOlt7ImlkIjoiNmUxZDRmNDMtNmU1Yy0zMmNkLTg0Y2YtZGQ0MDIxZjRmNWUxIiwiaXRlbURhdGEiOnsidHlwZSI6ImFydGljbGUtam91cm5hbCIsImlkIjoiNmUxZDRmNDMtNmU1Yy0zMmNkLTg0Y2YtZGQ0MDIxZjRmNWUx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kRPSSI6IjEwLjIzMDcvMTkxMjc3MyIsIklTU04iOiIwMDEyOTY4MiIsImlzc3VlZCI6eyJkYXRlLXBhcnRzIjpbWzE5ODIsN11dfSwicGFnZSI6Ijk4NyIsImlzc3VlIjoiNCIsInZvbHVtZSI6IjUwIiwiY29udGFpbmVyLXRpdGxlLXNob3J0IjoiIn0sImlzVGVtcG9yYXJ5IjpmYWxzZSwic3VwcHJlc3MtYXV0aG9yIjpmYWxzZSwiY29tcG9zaXRlIjpmYWxzZSwiYXV0aG9yLW9ubHkiOmZhbHNlfV19"/>
          <w:id w:val="17210731"/>
          <w:placeholder>
            <w:docPart w:val="DefaultPlaceholder_-1854013440"/>
          </w:placeholder>
        </w:sdtPr>
        <w:sdtContent>
          <w:r w:rsidR="00765A27" w:rsidRPr="00FE035E">
            <w:rPr>
              <w:rFonts w:ascii="Times New Roman" w:hAnsi="Times New Roman" w:cs="Times New Roman"/>
              <w:color w:val="000000"/>
              <w:sz w:val="24"/>
              <w:szCs w:val="24"/>
            </w:rPr>
            <w:t>Engle (1982)</w:t>
          </w:r>
        </w:sdtContent>
      </w:sdt>
      <w:r w:rsidR="007B3DDA" w:rsidRPr="00FE035E">
        <w:rPr>
          <w:rFonts w:ascii="Times New Roman" w:hAnsi="Times New Roman" w:cs="Times New Roman"/>
          <w:sz w:val="24"/>
          <w:szCs w:val="24"/>
        </w:rPr>
        <w:t xml:space="preserve"> studies introduced ARCH models, which were later extended into GARCH models of </w:t>
      </w:r>
      <w:sdt>
        <w:sdtPr>
          <w:rPr>
            <w:rFonts w:ascii="Times New Roman" w:hAnsi="Times New Roman" w:cs="Times New Roman"/>
            <w:color w:val="000000"/>
            <w:sz w:val="24"/>
            <w:szCs w:val="24"/>
          </w:rPr>
          <w:tag w:val="MENDELEY_CITATION_v3_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"/>
          <w:id w:val="685481661"/>
          <w:placeholder>
            <w:docPart w:val="DefaultPlaceholder_-1854013440"/>
          </w:placeholder>
        </w:sdtPr>
        <w:sdtContent>
          <w:r w:rsidR="00765A27" w:rsidRPr="00FE035E">
            <w:rPr>
              <w:rFonts w:ascii="Times New Roman" w:hAnsi="Times New Roman" w:cs="Times New Roman"/>
              <w:color w:val="000000"/>
              <w:sz w:val="24"/>
              <w:szCs w:val="24"/>
            </w:rPr>
            <w:t>Bollerslev (1986)</w:t>
          </w:r>
        </w:sdtContent>
      </w:sdt>
      <w:r w:rsidR="007B3DDA" w:rsidRPr="00FE035E">
        <w:rPr>
          <w:rFonts w:ascii="Times New Roman" w:hAnsi="Times New Roman" w:cs="Times New Roman"/>
          <w:sz w:val="24"/>
          <w:szCs w:val="24"/>
        </w:rPr>
        <w:t xml:space="preserve"> which effectively capture such patterns and form a basis for modern volatility forecasts in structured financial markets. </w:t>
      </w:r>
    </w:p>
    <w:p w14:paraId="7FED06AF" w14:textId="0FC8753E" w:rsidR="00D72535"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Among all models employed for studying these patterns, GARCH (Generalized Autoregressive Conditional Heteroskedasticity) model is employed most often. The bare bones of the model are used with the mean stock return as a constant; nonetheless, the model fails to </w:t>
      </w:r>
      <w:r w:rsidRPr="00FE035E">
        <w:rPr>
          <w:rFonts w:ascii="Times New Roman" w:hAnsi="Times New Roman" w:cs="Times New Roman"/>
          <w:sz w:val="24"/>
          <w:szCs w:val="24"/>
        </w:rPr>
        <w:lastRenderedPageBreak/>
        <w:t>explain the mechanics of volatility feedback (</w:t>
      </w:r>
      <w:sdt>
        <w:sdtPr>
          <w:rPr>
            <w:rFonts w:ascii="Times New Roman" w:hAnsi="Times New Roman" w:cs="Times New Roman"/>
            <w:color w:val="000000"/>
            <w:sz w:val="24"/>
            <w:szCs w:val="24"/>
          </w:rPr>
          <w:tag w:val="MENDELEY_CITATION_v3_eyJjaXRhdGlvbklEIjoiTUVOREVMRVlfQ0lUQVRJT05fM2NjY2YyYjktMDE0NS00M2VjLTkxZTItNGRlZGZmYzQwY2I1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1219666953"/>
          <w:placeholder>
            <w:docPart w:val="DefaultPlaceholder_-1854013440"/>
          </w:placeholder>
        </w:sdtPr>
        <w:sdtContent>
          <w:r w:rsidR="00765A27" w:rsidRPr="00FE035E">
            <w:rPr>
              <w:rFonts w:ascii="Times New Roman" w:eastAsia="Times New Roman" w:hAnsi="Times New Roman" w:cs="Times New Roman"/>
              <w:color w:val="000000"/>
              <w:sz w:val="24"/>
            </w:rPr>
            <w:t>(Nishad et al., 2024)</w:t>
          </w:r>
        </w:sdtContent>
      </w:sdt>
      <w:r w:rsidRPr="00FE035E">
        <w:rPr>
          <w:rFonts w:ascii="Times New Roman" w:hAnsi="Times New Roman" w:cs="Times New Roman"/>
          <w:sz w:val="24"/>
          <w:szCs w:val="24"/>
        </w:rPr>
        <w:t xml:space="preserve">). Volatility feedback means that changes in future asset returns depend on current volatility feedback in which there is a reciprocation between price changes and current volatility levels. In traditional GARCH models, conditional variance clustering is in the form such that high value of variance is followed by high value, and vice versa, though feedback effects may not be well </w:t>
      </w:r>
      <w:r w:rsidR="00E51AC1" w:rsidRPr="00FE035E">
        <w:rPr>
          <w:rFonts w:ascii="Times New Roman" w:hAnsi="Times New Roman" w:cs="Times New Roman"/>
          <w:sz w:val="24"/>
          <w:szCs w:val="24"/>
        </w:rPr>
        <w:t>modelled</w:t>
      </w:r>
      <w:r w:rsidRPr="00FE035E">
        <w:rPr>
          <w:rFonts w:ascii="Times New Roman" w:hAnsi="Times New Roman" w:cs="Times New Roman"/>
          <w:sz w:val="24"/>
          <w:szCs w:val="24"/>
        </w:rPr>
        <w:t>.</w:t>
      </w:r>
    </w:p>
    <w:p w14:paraId="43265545" w14:textId="67D92552" w:rsidR="00D72535" w:rsidRPr="00FE035E" w:rsidRDefault="00D007E2"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Studies using the GARCH-</w:t>
      </w:r>
      <w:r w:rsidR="00CF4D80" w:rsidRPr="00FE035E">
        <w:rPr>
          <w:rFonts w:ascii="Times New Roman" w:hAnsi="Times New Roman" w:cs="Times New Roman"/>
          <w:sz w:val="24"/>
          <w:szCs w:val="24"/>
        </w:rPr>
        <w:t>M</w:t>
      </w:r>
      <w:r w:rsidRPr="00FE035E">
        <w:rPr>
          <w:rFonts w:ascii="Times New Roman" w:hAnsi="Times New Roman" w:cs="Times New Roman"/>
          <w:sz w:val="24"/>
          <w:szCs w:val="24"/>
        </w:rPr>
        <w:t xml:space="preserve"> model have provided additional insight into these trends. As an illustration, the GARCH-in-Mean coefficients are positive and statistically significant for Ethereum, interest rate, and stock returns, demonstrating that conditional volatility has a positive and statistically significant effect on these returns </w:t>
      </w:r>
      <w:sdt>
        <w:sdtPr>
          <w:rPr>
            <w:rFonts w:ascii="Times New Roman" w:hAnsi="Times New Roman" w:cs="Times New Roman"/>
            <w:color w:val="000000"/>
            <w:sz w:val="24"/>
            <w:szCs w:val="24"/>
          </w:rPr>
          <w:tag w:val="MENDELEY_CITATION_v3_eyJjaXRhdGlvbklEIjoiTUVOREVMRVlfQ0lUQVRJT05fZjkzMjk2NDktYTM1My00NmI3LWFmN2UtZjRjZWU0YzVlNzYw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178479519"/>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00D72535" w:rsidRPr="00FE035E">
        <w:rPr>
          <w:rFonts w:ascii="Times New Roman" w:hAnsi="Times New Roman" w:cs="Times New Roman"/>
          <w:sz w:val="24"/>
          <w:szCs w:val="24"/>
        </w:rPr>
        <w:t>. This relationship establishes that higher turbulence is generally accompanied by the predicted premiums for stock gain in the US stock exchange market. Besides, such being the case it becomes important to have such findings to assess the investors’ behaviour and market sentiment especially in conditions of uncertainty or disruption of the market.</w:t>
      </w:r>
    </w:p>
    <w:p w14:paraId="2C86545F" w14:textId="5E60E4F5" w:rsidR="006C1A39" w:rsidRPr="00FE035E" w:rsidRDefault="00D72535"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general, the regularities highlighted in conventional America stock markets </w:t>
      </w:r>
      <w:r w:rsidR="00DB627E" w:rsidRPr="00FE035E">
        <w:rPr>
          <w:rFonts w:ascii="Times New Roman" w:hAnsi="Times New Roman" w:cs="Times New Roman"/>
          <w:sz w:val="24"/>
          <w:szCs w:val="24"/>
        </w:rPr>
        <w:t>are</w:t>
      </w:r>
      <w:r w:rsidRPr="00FE035E">
        <w:rPr>
          <w:rFonts w:ascii="Times New Roman" w:hAnsi="Times New Roman" w:cs="Times New Roman"/>
          <w:sz w:val="24"/>
          <w:szCs w:val="24"/>
        </w:rPr>
        <w:t xml:space="preserve"> Persistency in </w:t>
      </w:r>
      <w:r w:rsidR="00CB5B0A" w:rsidRPr="00FE035E">
        <w:rPr>
          <w:rFonts w:ascii="Times New Roman" w:hAnsi="Times New Roman" w:cs="Times New Roman"/>
          <w:sz w:val="24"/>
          <w:szCs w:val="24"/>
        </w:rPr>
        <w:t>volatility,</w:t>
      </w:r>
      <w:r w:rsidRPr="00FE035E">
        <w:rPr>
          <w:rFonts w:ascii="Times New Roman" w:hAnsi="Times New Roman" w:cs="Times New Roman"/>
          <w:sz w:val="24"/>
          <w:szCs w:val="24"/>
        </w:rPr>
        <w:t xml:space="preserve"> and the positive correlation in the conditional volatility and the assets prices. Although original GARCH model has been useful in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such patterns, it is crucial to look at advanced modifications that incorporate feedback mechanisms for a better market description. These inputs are also used in risk assessment, in investment decisions and in framing policies in conventional financial markets.</w:t>
      </w:r>
    </w:p>
    <w:p w14:paraId="36A4C5F0" w14:textId="76CBFA12" w:rsidR="007A565E" w:rsidRPr="00FE035E" w:rsidRDefault="007A565E" w:rsidP="00E57D42">
      <w:pPr>
        <w:pStyle w:val="Heading3"/>
      </w:pPr>
      <w:bookmarkStart w:id="8" w:name="_Toc186251834"/>
      <w:r w:rsidRPr="00FE035E">
        <w:t>1.2.3 Volatility in Cryptocurrency Markets</w:t>
      </w:r>
      <w:bookmarkEnd w:id="8"/>
    </w:p>
    <w:p w14:paraId="09B5769C" w14:textId="52DC1C5C" w:rsidR="00A5172C" w:rsidRPr="00FE035E" w:rsidRDefault="00D007E2"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This study examined data from cryptocurrencies and discovered that, due to their unique characteristics and factors, they exhibit a remarkable high degree of volatility when compared to conventional investments. </w:t>
      </w:r>
      <w:r w:rsidR="00B45746" w:rsidRPr="00FE035E">
        <w:rPr>
          <w:rFonts w:ascii="Times New Roman" w:hAnsi="Times New Roman" w:cs="Times New Roman"/>
          <w:sz w:val="24"/>
          <w:szCs w:val="24"/>
        </w:rPr>
        <w:t xml:space="preserve">Cryptocurrencies have different patterns of volatility to exhibit aspects such as volatility asymmetry, leptokurtosis, and nonlinear nature. Such characteristics aggravate fluctuations in the activity of cryptos and create difficulties for expectations based on classical </w:t>
      </w:r>
      <w:r w:rsidR="008B554F" w:rsidRPr="00FE035E">
        <w:rPr>
          <w:rFonts w:ascii="Times New Roman" w:hAnsi="Times New Roman" w:cs="Times New Roman"/>
          <w:sz w:val="24"/>
          <w:szCs w:val="24"/>
        </w:rPr>
        <w:t>modelling</w:t>
      </w:r>
      <w:r w:rsidR="00B45746" w:rsidRPr="00FE035E">
        <w:rPr>
          <w:rFonts w:ascii="Times New Roman" w:hAnsi="Times New Roman" w:cs="Times New Roman"/>
          <w:sz w:val="24"/>
          <w:szCs w:val="24"/>
        </w:rPr>
        <w:t xml:space="preserve"> approaches.</w:t>
      </w:r>
    </w:p>
    <w:p w14:paraId="47AF6988" w14:textId="32DE6610" w:rsidR="00A5172C" w:rsidRPr="00FE035E" w:rsidRDefault="00F435A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One significant finding from the cryptocurrency market analysis was volatility spillovers, which occur when a shift in the value of one cryptocurrency has a </w:t>
      </w:r>
      <w:r w:rsidR="00EA32E4" w:rsidRPr="00FE035E">
        <w:rPr>
          <w:rFonts w:ascii="Times New Roman" w:hAnsi="Times New Roman" w:cs="Times New Roman"/>
          <w:sz w:val="24"/>
          <w:szCs w:val="24"/>
        </w:rPr>
        <w:t>substantial</w:t>
      </w:r>
      <w:r w:rsidRPr="00FE035E">
        <w:rPr>
          <w:rFonts w:ascii="Times New Roman" w:hAnsi="Times New Roman" w:cs="Times New Roman"/>
          <w:sz w:val="24"/>
          <w:szCs w:val="24"/>
        </w:rPr>
        <w:t xml:space="preserve"> </w:t>
      </w:r>
      <w:r w:rsidR="00EA32E4" w:rsidRPr="00FE035E">
        <w:rPr>
          <w:rFonts w:ascii="Times New Roman" w:hAnsi="Times New Roman" w:cs="Times New Roman"/>
          <w:sz w:val="24"/>
          <w:szCs w:val="24"/>
        </w:rPr>
        <w:t>effect</w:t>
      </w:r>
      <w:r w:rsidRPr="00FE035E">
        <w:rPr>
          <w:rFonts w:ascii="Times New Roman" w:hAnsi="Times New Roman" w:cs="Times New Roman"/>
          <w:sz w:val="24"/>
          <w:szCs w:val="24"/>
        </w:rPr>
        <w:t xml:space="preserve"> on the </w:t>
      </w:r>
      <w:r w:rsidR="00EA32E4" w:rsidRPr="00FE035E">
        <w:rPr>
          <w:rFonts w:ascii="Times New Roman" w:hAnsi="Times New Roman" w:cs="Times New Roman"/>
          <w:sz w:val="24"/>
          <w:szCs w:val="24"/>
        </w:rPr>
        <w:t>price</w:t>
      </w:r>
      <w:r w:rsidRPr="00FE035E">
        <w:rPr>
          <w:rFonts w:ascii="Times New Roman" w:hAnsi="Times New Roman" w:cs="Times New Roman"/>
          <w:sz w:val="24"/>
          <w:szCs w:val="24"/>
        </w:rPr>
        <w:t xml:space="preserve"> of other cryptocurrencies. </w:t>
      </w:r>
      <w:r w:rsidR="00A5172C" w:rsidRPr="00FE035E">
        <w:rPr>
          <w:rFonts w:ascii="Times New Roman" w:hAnsi="Times New Roman" w:cs="Times New Roman"/>
          <w:sz w:val="24"/>
          <w:szCs w:val="24"/>
        </w:rPr>
        <w:t xml:space="preserve">In return and volatility spillover analysis between Bitcoin and 17 large cryptocurrencies, </w:t>
      </w:r>
      <w:sdt>
        <w:sdtPr>
          <w:rPr>
            <w:rFonts w:ascii="Times New Roman" w:hAnsi="Times New Roman" w:cs="Times New Roman"/>
            <w:color w:val="000000"/>
            <w:sz w:val="24"/>
            <w:szCs w:val="24"/>
          </w:rPr>
          <w:tag w:val="MENDELEY_CITATION_v3_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"/>
          <w:id w:val="-937287453"/>
          <w:placeholder>
            <w:docPart w:val="DefaultPlaceholder_-1854013440"/>
          </w:placeholder>
        </w:sdtPr>
        <w:sdtContent>
          <w:proofErr w:type="spellStart"/>
          <w:r w:rsidR="00765A27" w:rsidRPr="00FE035E">
            <w:rPr>
              <w:rFonts w:ascii="Times New Roman" w:hAnsi="Times New Roman" w:cs="Times New Roman"/>
              <w:color w:val="000000"/>
              <w:sz w:val="24"/>
              <w:szCs w:val="24"/>
            </w:rPr>
            <w:t>Koutmos</w:t>
          </w:r>
          <w:proofErr w:type="spellEnd"/>
          <w:r w:rsidR="00765A27" w:rsidRPr="00FE035E">
            <w:rPr>
              <w:rFonts w:ascii="Times New Roman" w:hAnsi="Times New Roman" w:cs="Times New Roman"/>
              <w:color w:val="000000"/>
              <w:sz w:val="24"/>
              <w:szCs w:val="24"/>
            </w:rPr>
            <w:t xml:space="preserve"> (2018)</w:t>
          </w:r>
        </w:sdtContent>
      </w:sdt>
      <w:r w:rsidR="00A5172C" w:rsidRPr="00FE035E">
        <w:rPr>
          <w:rFonts w:ascii="Times New Roman" w:hAnsi="Times New Roman" w:cs="Times New Roman"/>
          <w:sz w:val="24"/>
          <w:szCs w:val="24"/>
        </w:rPr>
        <w:t xml:space="preserve"> also established that the magnitude of </w:t>
      </w:r>
      <w:r w:rsidR="00097C35" w:rsidRPr="00FE035E">
        <w:rPr>
          <w:rFonts w:ascii="Times New Roman" w:hAnsi="Times New Roman" w:cs="Times New Roman"/>
          <w:sz w:val="24"/>
          <w:szCs w:val="24"/>
        </w:rPr>
        <w:t>correlation</w:t>
      </w:r>
      <w:r w:rsidR="00A5172C" w:rsidRPr="00FE035E">
        <w:rPr>
          <w:rFonts w:ascii="Times New Roman" w:hAnsi="Times New Roman" w:cs="Times New Roman"/>
          <w:sz w:val="24"/>
          <w:szCs w:val="24"/>
        </w:rPr>
        <w:t xml:space="preserve"> </w:t>
      </w:r>
      <w:r w:rsidR="00097C35" w:rsidRPr="00FE035E">
        <w:rPr>
          <w:rFonts w:ascii="Times New Roman" w:hAnsi="Times New Roman" w:cs="Times New Roman"/>
          <w:sz w:val="24"/>
          <w:szCs w:val="24"/>
        </w:rPr>
        <w:t xml:space="preserve">varies with </w:t>
      </w:r>
      <w:r w:rsidRPr="00FE035E">
        <w:rPr>
          <w:rFonts w:ascii="Times New Roman" w:hAnsi="Times New Roman" w:cs="Times New Roman"/>
          <w:sz w:val="24"/>
          <w:szCs w:val="24"/>
        </w:rPr>
        <w:t>time,</w:t>
      </w:r>
      <w:r w:rsidR="00097C35" w:rsidRPr="00FE035E">
        <w:rPr>
          <w:rFonts w:ascii="Times New Roman" w:hAnsi="Times New Roman" w:cs="Times New Roman"/>
          <w:sz w:val="24"/>
          <w:szCs w:val="24"/>
        </w:rPr>
        <w:t xml:space="preserve"> and t</w:t>
      </w:r>
      <w:r w:rsidR="00A5172C" w:rsidRPr="00FE035E">
        <w:rPr>
          <w:rFonts w:ascii="Times New Roman" w:hAnsi="Times New Roman" w:cs="Times New Roman"/>
          <w:sz w:val="24"/>
          <w:szCs w:val="24"/>
        </w:rPr>
        <w:t xml:space="preserve">hey demonstrate that </w:t>
      </w:r>
      <w:r w:rsidR="00101439" w:rsidRPr="00FE035E">
        <w:rPr>
          <w:rFonts w:ascii="Times New Roman" w:hAnsi="Times New Roman" w:cs="Times New Roman"/>
          <w:sz w:val="24"/>
          <w:szCs w:val="24"/>
        </w:rPr>
        <w:t>Tether, Ripple, Ethereum, and Bitcoin are all to some extent impacted by their own shocks of return.</w:t>
      </w:r>
      <w:r w:rsidR="00A5172C" w:rsidRPr="00FE035E">
        <w:rPr>
          <w:rFonts w:ascii="Times New Roman" w:hAnsi="Times New Roman" w:cs="Times New Roman"/>
          <w:sz w:val="24"/>
          <w:szCs w:val="24"/>
        </w:rPr>
        <w:t xml:space="preserve"> </w:t>
      </w:r>
      <w:r w:rsidR="00101439" w:rsidRPr="00FE035E">
        <w:rPr>
          <w:rFonts w:ascii="Times New Roman" w:hAnsi="Times New Roman" w:cs="Times New Roman"/>
          <w:sz w:val="24"/>
          <w:szCs w:val="24"/>
        </w:rPr>
        <w:t xml:space="preserve">This issue, however, also affects </w:t>
      </w:r>
      <w:r w:rsidR="00101439" w:rsidRPr="00FE035E">
        <w:rPr>
          <w:rFonts w:ascii="Times New Roman" w:hAnsi="Times New Roman" w:cs="Times New Roman"/>
          <w:sz w:val="24"/>
          <w:szCs w:val="24"/>
        </w:rPr>
        <w:lastRenderedPageBreak/>
        <w:t>Litecoin and shocks that come from it, in addition to other cryptocurrencies. Furthermore, he describes Litecoin as the shock absorber for volatility and Bitcoin as the main shock transmitter.</w:t>
      </w:r>
    </w:p>
    <w:p w14:paraId="6CD8ABD2" w14:textId="4EEBBA1D"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On the other hand, </w:t>
      </w:r>
      <w:sdt>
        <w:sdtPr>
          <w:rPr>
            <w:rFonts w:ascii="Times New Roman" w:hAnsi="Times New Roman" w:cs="Times New Roman"/>
            <w:color w:val="000000"/>
            <w:sz w:val="24"/>
            <w:szCs w:val="24"/>
          </w:rPr>
          <w:tag w:val="MENDELEY_CITATION_v3_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"/>
          <w:id w:val="342063438"/>
          <w:placeholder>
            <w:docPart w:val="DefaultPlaceholder_-1854013440"/>
          </w:placeholder>
        </w:sdtPr>
        <w:sdtContent>
          <w:r w:rsidR="00765A27" w:rsidRPr="00FE035E">
            <w:rPr>
              <w:rFonts w:ascii="Times New Roman" w:hAnsi="Times New Roman" w:cs="Times New Roman"/>
              <w:color w:val="000000"/>
              <w:sz w:val="24"/>
              <w:szCs w:val="24"/>
            </w:rPr>
            <w:t xml:space="preserve">Corbet et al. </w:t>
          </w:r>
          <w:r w:rsidR="00732F6C">
            <w:rPr>
              <w:rFonts w:ascii="Times New Roman" w:hAnsi="Times New Roman" w:cs="Times New Roman"/>
              <w:color w:val="000000"/>
              <w:sz w:val="24"/>
              <w:szCs w:val="24"/>
            </w:rPr>
            <w:t>(</w:t>
          </w:r>
          <w:r w:rsidR="00765A27" w:rsidRPr="00FE035E">
            <w:rPr>
              <w:rFonts w:ascii="Times New Roman" w:hAnsi="Times New Roman" w:cs="Times New Roman"/>
              <w:color w:val="000000"/>
              <w:sz w:val="24"/>
              <w:szCs w:val="24"/>
            </w:rPr>
            <w:t>2018</w:t>
          </w:r>
          <w:r w:rsidR="00732F6C">
            <w:rPr>
              <w:rFonts w:ascii="Times New Roman" w:hAnsi="Times New Roman" w:cs="Times New Roman"/>
              <w:color w:val="000000"/>
              <w:sz w:val="24"/>
              <w:szCs w:val="24"/>
            </w:rPr>
            <w:t>)</w:t>
          </w:r>
        </w:sdtContent>
      </w:sdt>
      <w:r w:rsidRPr="00FE035E">
        <w:rPr>
          <w:rFonts w:ascii="Times New Roman" w:hAnsi="Times New Roman" w:cs="Times New Roman"/>
          <w:sz w:val="24"/>
          <w:szCs w:val="24"/>
        </w:rPr>
        <w:t xml:space="preserve"> explore cross connectivity of </w:t>
      </w:r>
      <w:r w:rsidR="00101439" w:rsidRPr="00FE035E">
        <w:rPr>
          <w:rFonts w:ascii="Times New Roman" w:hAnsi="Times New Roman" w:cs="Times New Roman"/>
          <w:sz w:val="24"/>
          <w:szCs w:val="24"/>
        </w:rPr>
        <w:t>volatile behaviour</w:t>
      </w:r>
      <w:r w:rsidRPr="00FE035E">
        <w:rPr>
          <w:rFonts w:ascii="Times New Roman" w:hAnsi="Times New Roman" w:cs="Times New Roman"/>
          <w:sz w:val="24"/>
          <w:szCs w:val="24"/>
        </w:rPr>
        <w:t xml:space="preserve"> and </w:t>
      </w:r>
      <w:r w:rsidR="00101439" w:rsidRPr="00FE035E">
        <w:rPr>
          <w:rFonts w:ascii="Times New Roman" w:hAnsi="Times New Roman" w:cs="Times New Roman"/>
          <w:sz w:val="24"/>
          <w:szCs w:val="24"/>
        </w:rPr>
        <w:t>returns</w:t>
      </w:r>
      <w:r w:rsidRPr="00FE035E">
        <w:rPr>
          <w:rFonts w:ascii="Times New Roman" w:hAnsi="Times New Roman" w:cs="Times New Roman"/>
          <w:sz w:val="24"/>
          <w:szCs w:val="24"/>
        </w:rPr>
        <w:t xml:space="preserve"> o</w:t>
      </w:r>
      <w:r w:rsidR="00101439" w:rsidRPr="00FE035E">
        <w:rPr>
          <w:rFonts w:ascii="Times New Roman" w:hAnsi="Times New Roman" w:cs="Times New Roman"/>
          <w:sz w:val="24"/>
          <w:szCs w:val="24"/>
        </w:rPr>
        <w:t>f</w:t>
      </w:r>
      <w:r w:rsidRPr="00FE035E">
        <w:rPr>
          <w:rFonts w:ascii="Times New Roman" w:hAnsi="Times New Roman" w:cs="Times New Roman"/>
          <w:sz w:val="24"/>
          <w:szCs w:val="24"/>
        </w:rPr>
        <w:t xml:space="preserve"> Ripple, Litecoin</w:t>
      </w:r>
      <w:r w:rsidR="00101439" w:rsidRPr="00FE035E">
        <w:rPr>
          <w:rFonts w:ascii="Times New Roman" w:hAnsi="Times New Roman" w:cs="Times New Roman"/>
          <w:sz w:val="24"/>
          <w:szCs w:val="24"/>
        </w:rPr>
        <w:t xml:space="preserve"> and mainly Bitcoin</w:t>
      </w:r>
      <w:r w:rsidRPr="00FE035E">
        <w:rPr>
          <w:rFonts w:ascii="Times New Roman" w:hAnsi="Times New Roman" w:cs="Times New Roman"/>
          <w:sz w:val="24"/>
          <w:szCs w:val="24"/>
        </w:rPr>
        <w:t xml:space="preserve">, however, </w:t>
      </w:r>
      <w:r w:rsidR="00101439" w:rsidRPr="00FE035E">
        <w:rPr>
          <w:rFonts w:ascii="Times New Roman" w:hAnsi="Times New Roman" w:cs="Times New Roman"/>
          <w:sz w:val="24"/>
          <w:szCs w:val="24"/>
        </w:rPr>
        <w:t>the</w:t>
      </w:r>
      <w:r w:rsidRPr="00FE035E">
        <w:rPr>
          <w:rFonts w:ascii="Times New Roman" w:hAnsi="Times New Roman" w:cs="Times New Roman"/>
          <w:sz w:val="24"/>
          <w:szCs w:val="24"/>
        </w:rPr>
        <w:t xml:space="preserve"> studies upheld that return shocks </w:t>
      </w:r>
      <w:r w:rsidR="00101439" w:rsidRPr="00FE035E">
        <w:rPr>
          <w:rFonts w:ascii="Times New Roman" w:hAnsi="Times New Roman" w:cs="Times New Roman"/>
          <w:sz w:val="24"/>
          <w:szCs w:val="24"/>
        </w:rPr>
        <w:t xml:space="preserve">of </w:t>
      </w:r>
      <w:r w:rsidRPr="00FE035E">
        <w:rPr>
          <w:rFonts w:ascii="Times New Roman" w:hAnsi="Times New Roman" w:cs="Times New Roman"/>
          <w:sz w:val="24"/>
          <w:szCs w:val="24"/>
        </w:rPr>
        <w:t>Bitcoin</w:t>
      </w:r>
      <w:r w:rsidR="00101439" w:rsidRPr="00FE035E">
        <w:rPr>
          <w:rFonts w:ascii="Times New Roman" w:hAnsi="Times New Roman" w:cs="Times New Roman"/>
          <w:sz w:val="24"/>
          <w:szCs w:val="24"/>
        </w:rPr>
        <w:t xml:space="preserve"> impacts return from Litecoin and Ripple</w:t>
      </w:r>
      <w:r w:rsidRPr="00FE035E">
        <w:rPr>
          <w:rFonts w:ascii="Times New Roman" w:hAnsi="Times New Roman" w:cs="Times New Roman"/>
          <w:sz w:val="24"/>
          <w:szCs w:val="24"/>
        </w:rPr>
        <w:t xml:space="preserve">, respectively; further, high and significant connectedness of return and volatility between Ripple and Litecoin. Their study also </w:t>
      </w:r>
      <w:r w:rsidR="00DB627E" w:rsidRPr="00FE035E">
        <w:rPr>
          <w:rFonts w:ascii="Times New Roman" w:hAnsi="Times New Roman" w:cs="Times New Roman"/>
          <w:sz w:val="24"/>
          <w:szCs w:val="24"/>
        </w:rPr>
        <w:t>shows</w:t>
      </w:r>
      <w:r w:rsidRPr="00FE035E">
        <w:rPr>
          <w:rFonts w:ascii="Times New Roman" w:hAnsi="Times New Roman" w:cs="Times New Roman"/>
          <w:sz w:val="24"/>
          <w:szCs w:val="24"/>
        </w:rPr>
        <w:t xml:space="preserve"> that ripple and Litecoin cross adversely and positively affect market volatility of </w:t>
      </w:r>
      <w:r w:rsidR="00040FB9" w:rsidRPr="00FE035E">
        <w:rPr>
          <w:rFonts w:ascii="Times New Roman" w:hAnsi="Times New Roman" w:cs="Times New Roman"/>
          <w:sz w:val="24"/>
          <w:szCs w:val="24"/>
        </w:rPr>
        <w:t>Bitcoin,</w:t>
      </w:r>
      <w:r w:rsidRPr="00FE035E">
        <w:rPr>
          <w:rFonts w:ascii="Times New Roman" w:hAnsi="Times New Roman" w:cs="Times New Roman"/>
          <w:sz w:val="24"/>
          <w:szCs w:val="24"/>
        </w:rPr>
        <w:t xml:space="preserve"> showing that there </w:t>
      </w:r>
      <w:r w:rsidR="00CB5B0A" w:rsidRPr="00FE035E">
        <w:rPr>
          <w:rFonts w:ascii="Times New Roman" w:hAnsi="Times New Roman" w:cs="Times New Roman"/>
          <w:sz w:val="24"/>
          <w:szCs w:val="24"/>
        </w:rPr>
        <w:t>exists</w:t>
      </w:r>
      <w:r w:rsidRPr="00FE035E">
        <w:rPr>
          <w:rFonts w:ascii="Times New Roman" w:hAnsi="Times New Roman" w:cs="Times New Roman"/>
          <w:sz w:val="24"/>
          <w:szCs w:val="24"/>
        </w:rPr>
        <w:t xml:space="preserve"> bilateral causality between such cryptocurrencies. It puts emphasis on the nature of volatility and the relative relationships of the interactions within the cryptocurrency market.</w:t>
      </w:r>
    </w:p>
    <w:p w14:paraId="08AE41F6" w14:textId="09CD7E88"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This means that</w:t>
      </w:r>
      <w:r w:rsidR="00040FB9" w:rsidRPr="00FE035E">
        <w:rPr>
          <w:rFonts w:ascii="Times New Roman" w:hAnsi="Times New Roman" w:cs="Times New Roman"/>
          <w:sz w:val="24"/>
          <w:szCs w:val="24"/>
        </w:rPr>
        <w:t xml:space="preserve"> </w:t>
      </w:r>
      <w:r w:rsidRPr="00FE035E">
        <w:rPr>
          <w:rFonts w:ascii="Times New Roman" w:hAnsi="Times New Roman" w:cs="Times New Roman"/>
          <w:sz w:val="24"/>
          <w:szCs w:val="24"/>
        </w:rPr>
        <w:t xml:space="preserve">volatility in the price of cryptocurrencies depend on several factors such </w:t>
      </w:r>
      <w:r w:rsidR="00DB627E" w:rsidRPr="00FE035E">
        <w:rPr>
          <w:rFonts w:ascii="Times New Roman" w:hAnsi="Times New Roman" w:cs="Times New Roman"/>
          <w:sz w:val="24"/>
          <w:szCs w:val="24"/>
        </w:rPr>
        <w:t>as</w:t>
      </w:r>
      <w:r w:rsidRPr="00FE035E">
        <w:rPr>
          <w:rFonts w:ascii="Times New Roman" w:hAnsi="Times New Roman" w:cs="Times New Roman"/>
          <w:sz w:val="24"/>
          <w:szCs w:val="24"/>
        </w:rPr>
        <w:t xml:space="preserve"> Speculative trading as well as outside news events. In line with this speculation, </w:t>
      </w:r>
      <w:sdt>
        <w:sdtPr>
          <w:rPr>
            <w:rFonts w:ascii="Times New Roman" w:hAnsi="Times New Roman" w:cs="Times New Roman"/>
            <w:color w:val="000000"/>
            <w:sz w:val="24"/>
            <w:szCs w:val="24"/>
          </w:rPr>
          <w:tag w:val="MENDELEY_CITATION_v3_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"/>
          <w:id w:val="-1238936406"/>
          <w:placeholder>
            <w:docPart w:val="DefaultPlaceholder_-1854013440"/>
          </w:placeholder>
        </w:sdtPr>
        <w:sdtContent>
          <w:r w:rsidR="00765A27" w:rsidRPr="00FE035E">
            <w:rPr>
              <w:rFonts w:ascii="Times New Roman" w:eastAsia="Times New Roman" w:hAnsi="Times New Roman" w:cs="Times New Roman"/>
              <w:color w:val="000000"/>
              <w:sz w:val="24"/>
            </w:rPr>
            <w:t xml:space="preserve">Cheah </w:t>
          </w:r>
          <w:r w:rsidR="00B47AAC">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Fry (2015)</w:t>
          </w:r>
        </w:sdtContent>
      </w:sdt>
      <w:r w:rsidRPr="00FE035E">
        <w:rPr>
          <w:rFonts w:ascii="Times New Roman" w:hAnsi="Times New Roman" w:cs="Times New Roman"/>
          <w:sz w:val="24"/>
          <w:szCs w:val="24"/>
        </w:rPr>
        <w:t xml:space="preserve"> and other related works </w:t>
      </w:r>
      <w:sdt>
        <w:sdtPr>
          <w:rPr>
            <w:rFonts w:ascii="Times New Roman" w:hAnsi="Times New Roman" w:cs="Times New Roman"/>
            <w:color w:val="000000"/>
            <w:sz w:val="24"/>
            <w:szCs w:val="24"/>
          </w:rPr>
          <w:tag w:val="MENDELEY_CITATION_v3_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"/>
          <w:id w:val="2027369221"/>
          <w:placeholder>
            <w:docPart w:val="DefaultPlaceholder_-1854013440"/>
          </w:placeholder>
        </w:sdtPr>
        <w:sdtContent>
          <w:r w:rsidR="00765A27" w:rsidRPr="00FE035E">
            <w:rPr>
              <w:rFonts w:ascii="Times New Roman" w:hAnsi="Times New Roman" w:cs="Times New Roman"/>
              <w:color w:val="000000"/>
              <w:sz w:val="24"/>
              <w:szCs w:val="24"/>
            </w:rPr>
            <w:t>(Corbet et al., 2018; Dyhrberg, 2016)</w:t>
          </w:r>
        </w:sdtContent>
      </w:sdt>
      <w:r w:rsidRPr="00FE035E">
        <w:rPr>
          <w:rFonts w:ascii="Times New Roman" w:hAnsi="Times New Roman" w:cs="Times New Roman"/>
          <w:sz w:val="24"/>
          <w:szCs w:val="24"/>
        </w:rPr>
        <w:t xml:space="preserve"> pointed out that spearheaded by its use by the speculative crowd, Bitcoin shows high average volatility and fat tail </w:t>
      </w:r>
      <w:r w:rsidR="009056C8" w:rsidRPr="00FE035E">
        <w:rPr>
          <w:rFonts w:ascii="Times New Roman" w:hAnsi="Times New Roman" w:cs="Times New Roman"/>
          <w:sz w:val="24"/>
          <w:szCs w:val="24"/>
        </w:rPr>
        <w:t>behaviour</w:t>
      </w:r>
      <w:r w:rsidRPr="00FE035E">
        <w:rPr>
          <w:rFonts w:ascii="Times New Roman" w:hAnsi="Times New Roman" w:cs="Times New Roman"/>
          <w:sz w:val="24"/>
          <w:szCs w:val="24"/>
        </w:rPr>
        <w:t>. Also, news, especially geopolitical ones as well as the government regulations have remained key sources of volatility for Bitcoin (</w:t>
      </w:r>
      <w:proofErr w:type="spellStart"/>
      <w:sdt>
        <w:sdtPr>
          <w:rPr>
            <w:rFonts w:ascii="Times New Roman" w:hAnsi="Times New Roman" w:cs="Times New Roman"/>
            <w:color w:val="000000"/>
            <w:sz w:val="24"/>
            <w:szCs w:val="24"/>
          </w:rPr>
          <w:tag w:val="MENDELEY_CITATION_v3_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"/>
          <w:id w:val="-1988543421"/>
          <w:placeholder>
            <w:docPart w:val="DefaultPlaceholder_-1854013440"/>
          </w:placeholder>
        </w:sdtPr>
        <w:sdtContent>
          <w:r w:rsidR="00765A27" w:rsidRPr="00FE035E">
            <w:rPr>
              <w:rFonts w:ascii="Times New Roman" w:eastAsia="Times New Roman" w:hAnsi="Times New Roman" w:cs="Times New Roman"/>
              <w:color w:val="000000"/>
              <w:sz w:val="24"/>
            </w:rPr>
            <w:t>Chinazzo</w:t>
          </w:r>
          <w:proofErr w:type="spellEnd"/>
          <w:r w:rsidR="00765A27" w:rsidRPr="00FE035E">
            <w:rPr>
              <w:rFonts w:ascii="Times New Roman" w:eastAsia="Times New Roman" w:hAnsi="Times New Roman" w:cs="Times New Roman"/>
              <w:color w:val="000000"/>
              <w:sz w:val="24"/>
            </w:rPr>
            <w:t xml:space="preserve"> &amp; </w:t>
          </w:r>
          <w:proofErr w:type="spellStart"/>
          <w:r w:rsidR="00765A27" w:rsidRPr="00FE035E">
            <w:rPr>
              <w:rFonts w:ascii="Times New Roman" w:eastAsia="Times New Roman" w:hAnsi="Times New Roman" w:cs="Times New Roman"/>
              <w:color w:val="000000"/>
              <w:sz w:val="24"/>
            </w:rPr>
            <w:t>Jeleskovic</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Legal measures for instance</w:t>
      </w:r>
      <w:r w:rsidR="003F65A4" w:rsidRPr="00FE035E">
        <w:rPr>
          <w:rFonts w:ascii="Times New Roman" w:hAnsi="Times New Roman" w:cs="Times New Roman"/>
          <w:sz w:val="24"/>
          <w:szCs w:val="24"/>
        </w:rPr>
        <w:t xml:space="preserve"> in 2015,</w:t>
      </w:r>
      <w:r w:rsidRPr="00FE035E">
        <w:rPr>
          <w:rFonts w:ascii="Times New Roman" w:hAnsi="Times New Roman" w:cs="Times New Roman"/>
          <w:sz w:val="24"/>
          <w:szCs w:val="24"/>
        </w:rPr>
        <w:t xml:space="preserve"> when the US Commodity Futures Trading Commission classified </w:t>
      </w:r>
      <w:r w:rsidR="003F65A4" w:rsidRPr="00FE035E">
        <w:rPr>
          <w:rFonts w:ascii="Times New Roman" w:hAnsi="Times New Roman" w:cs="Times New Roman"/>
          <w:sz w:val="24"/>
          <w:szCs w:val="24"/>
        </w:rPr>
        <w:t>Bitcoin</w:t>
      </w:r>
      <w:r w:rsidRPr="00FE035E">
        <w:rPr>
          <w:rFonts w:ascii="Times New Roman" w:hAnsi="Times New Roman" w:cs="Times New Roman"/>
          <w:sz w:val="24"/>
          <w:szCs w:val="24"/>
        </w:rPr>
        <w:t xml:space="preserve"> as a commodity</w:t>
      </w:r>
      <w:r w:rsidR="003F65A4" w:rsidRPr="00FE035E">
        <w:rPr>
          <w:rFonts w:ascii="Times New Roman" w:hAnsi="Times New Roman" w:cs="Times New Roman"/>
          <w:sz w:val="24"/>
          <w:szCs w:val="24"/>
        </w:rPr>
        <w:t xml:space="preserve"> </w:t>
      </w:r>
      <w:r w:rsidRPr="00FE035E">
        <w:rPr>
          <w:rFonts w:ascii="Times New Roman" w:hAnsi="Times New Roman" w:cs="Times New Roman"/>
          <w:sz w:val="24"/>
          <w:szCs w:val="24"/>
        </w:rPr>
        <w:t>and events that cause market alarms such as are insta-pump events that dramatically transform the volatility rate. Such news-driven shocks can have a dual impact: Whereas negative news undermines investors’ confidence and creates presale conditions, it decreases the offer of Bitcoin while increasing demand because of asset scarcity.</w:t>
      </w:r>
    </w:p>
    <w:p w14:paraId="5F5A1094" w14:textId="298C3AB3"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Another cause of cryptocurrency fluctuation is closely related to investors and the sentiment in the market. </w:t>
      </w:r>
      <w:sdt>
        <w:sdtPr>
          <w:rPr>
            <w:rFonts w:ascii="Times New Roman" w:hAnsi="Times New Roman" w:cs="Times New Roman"/>
            <w:color w:val="000000"/>
            <w:sz w:val="24"/>
            <w:szCs w:val="24"/>
          </w:rPr>
          <w:tag w:val="MENDELEY_CITATION_v3_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"/>
          <w:id w:val="1706906582"/>
          <w:placeholder>
            <w:docPart w:val="DefaultPlaceholder_-1854013440"/>
          </w:placeholder>
        </w:sdtPr>
        <w:sdtContent>
          <w:r w:rsidR="00765A27" w:rsidRPr="00FE035E">
            <w:rPr>
              <w:rFonts w:ascii="Times New Roman" w:hAnsi="Times New Roman" w:cs="Times New Roman"/>
              <w:color w:val="000000"/>
              <w:sz w:val="24"/>
              <w:szCs w:val="24"/>
            </w:rPr>
            <w:t>Smales</w:t>
          </w:r>
          <w:r w:rsidR="00C76E76">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2022)</w:t>
          </w:r>
        </w:sdtContent>
      </w:sdt>
      <w:r w:rsidRPr="00FE035E">
        <w:rPr>
          <w:rFonts w:ascii="Times New Roman" w:hAnsi="Times New Roman" w:cs="Times New Roman"/>
          <w:sz w:val="24"/>
          <w:szCs w:val="24"/>
        </w:rPr>
        <w:t xml:space="preserve"> proved that investor attention is positively related to returns in the </w:t>
      </w:r>
      <w:r w:rsidR="00CB5B0A" w:rsidRPr="00FE035E">
        <w:rPr>
          <w:rFonts w:ascii="Times New Roman" w:hAnsi="Times New Roman" w:cs="Times New Roman"/>
          <w:sz w:val="24"/>
          <w:szCs w:val="24"/>
        </w:rPr>
        <w:t>twenty</w:t>
      </w:r>
      <w:r w:rsidRPr="00FE035E">
        <w:rPr>
          <w:rFonts w:ascii="Times New Roman" w:hAnsi="Times New Roman" w:cs="Times New Roman"/>
          <w:sz w:val="24"/>
          <w:szCs w:val="24"/>
        </w:rPr>
        <w:t xml:space="preserve"> largest cryptocurrencies. However, more attention to investors and demand for securities is tightly connected with higher fluctuations and lower liquidity level. As in the previous studies </w:t>
      </w:r>
      <w:sdt>
        <w:sdtPr>
          <w:rPr>
            <w:rFonts w:ascii="Times New Roman" w:hAnsi="Times New Roman" w:cs="Times New Roman"/>
            <w:color w:val="000000"/>
            <w:sz w:val="24"/>
            <w:szCs w:val="24"/>
          </w:rPr>
          <w:tag w:val="MENDELEY_CITATION_v3_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"/>
          <w:id w:val="-346493420"/>
          <w:placeholder>
            <w:docPart w:val="DefaultPlaceholder_-1854013440"/>
          </w:placeholder>
        </w:sdtPr>
        <w:sdtContent>
          <w:r w:rsidR="00765A27" w:rsidRPr="00FE035E">
            <w:rPr>
              <w:rFonts w:ascii="Times New Roman" w:hAnsi="Times New Roman" w:cs="Times New Roman"/>
              <w:color w:val="000000"/>
              <w:sz w:val="24"/>
              <w:szCs w:val="24"/>
            </w:rPr>
            <w:t>(Garcia et al., 2014)</w:t>
          </w:r>
        </w:sdtContent>
      </w:sdt>
      <w:r w:rsidRPr="00FE035E">
        <w:rPr>
          <w:rFonts w:ascii="Times New Roman" w:hAnsi="Times New Roman" w:cs="Times New Roman"/>
          <w:sz w:val="24"/>
          <w:szCs w:val="24"/>
        </w:rPr>
        <w:t>, correlation</w:t>
      </w:r>
      <w:r w:rsidR="00911469" w:rsidRPr="00FE035E">
        <w:rPr>
          <w:rFonts w:ascii="Times New Roman" w:hAnsi="Times New Roman" w:cs="Times New Roman"/>
          <w:sz w:val="24"/>
          <w:szCs w:val="24"/>
        </w:rPr>
        <w:t xml:space="preserve"> exists</w:t>
      </w:r>
      <w:r w:rsidRPr="00FE035E">
        <w:rPr>
          <w:rFonts w:ascii="Times New Roman" w:hAnsi="Times New Roman" w:cs="Times New Roman"/>
          <w:sz w:val="24"/>
          <w:szCs w:val="24"/>
        </w:rPr>
        <w:t xml:space="preserve"> between buzz and </w:t>
      </w:r>
      <w:r w:rsidR="0037478C" w:rsidRPr="00FE035E">
        <w:rPr>
          <w:rFonts w:ascii="Times New Roman" w:hAnsi="Times New Roman" w:cs="Times New Roman"/>
          <w:sz w:val="24"/>
          <w:szCs w:val="24"/>
        </w:rPr>
        <w:t xml:space="preserve">price of </w:t>
      </w:r>
      <w:r w:rsidR="00911469" w:rsidRPr="00FE035E">
        <w:rPr>
          <w:rFonts w:ascii="Times New Roman" w:hAnsi="Times New Roman" w:cs="Times New Roman"/>
          <w:sz w:val="24"/>
          <w:szCs w:val="24"/>
        </w:rPr>
        <w:t>Bitcoin:</w:t>
      </w:r>
      <w:r w:rsidRPr="00FE035E">
        <w:rPr>
          <w:rFonts w:ascii="Times New Roman" w:hAnsi="Times New Roman" w:cs="Times New Roman"/>
          <w:sz w:val="24"/>
          <w:szCs w:val="24"/>
        </w:rPr>
        <w:t xml:space="preserve"> further popularity and concern about cyber impact can lead to fluctuation dramatically.</w:t>
      </w:r>
    </w:p>
    <w:p w14:paraId="724F13AB" w14:textId="76752A53"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There are other aspects of volatility in cryptocurrencies that are equally worth refreshing: asymmetry and leverage effects. </w:t>
      </w:r>
      <w:sdt>
        <w:sdtPr>
          <w:rPr>
            <w:rFonts w:ascii="Times New Roman" w:hAnsi="Times New Roman" w:cs="Times New Roman"/>
            <w:color w:val="000000"/>
            <w:sz w:val="24"/>
            <w:szCs w:val="24"/>
          </w:rPr>
          <w:tag w:val="MENDELEY_CITATION_v3_eyJjaXRhdGlvbklEIjoiTUVOREVMRVlfQ0lUQVRJT05fZDIyYmMxYjYtNWJjZS00NjBlLThkMDAtMDk1YjlkMWJhY2M5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273559456"/>
          <w:placeholder>
            <w:docPart w:val="DefaultPlaceholder_-1854013440"/>
          </w:placeholder>
        </w:sdtPr>
        <w:sdtContent>
          <w:r w:rsidR="00765A27" w:rsidRPr="00FE035E">
            <w:rPr>
              <w:rFonts w:ascii="Times New Roman" w:hAnsi="Times New Roman" w:cs="Times New Roman"/>
              <w:color w:val="000000"/>
              <w:sz w:val="24"/>
              <w:szCs w:val="24"/>
            </w:rPr>
            <w:t>Nishad et al.</w:t>
          </w:r>
          <w:r w:rsidR="00FB41EA">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2024)</w:t>
          </w:r>
        </w:sdtContent>
      </w:sdt>
      <w:r w:rsidRPr="00FE035E">
        <w:rPr>
          <w:rFonts w:ascii="Times New Roman" w:hAnsi="Times New Roman" w:cs="Times New Roman"/>
          <w:sz w:val="24"/>
          <w:szCs w:val="24"/>
        </w:rPr>
        <w:t xml:space="preserve"> established that the conditional variance of cryptocurrencies has more response to negative news or shocks than the similar positive news. This was made clear through the realization of leverage effects </w:t>
      </w:r>
      <w:r w:rsidR="00CB5B0A" w:rsidRPr="00FE035E">
        <w:rPr>
          <w:rFonts w:ascii="Times New Roman" w:hAnsi="Times New Roman" w:cs="Times New Roman"/>
          <w:sz w:val="24"/>
          <w:szCs w:val="24"/>
        </w:rPr>
        <w:t>by</w:t>
      </w:r>
      <w:r w:rsidRPr="00FE035E">
        <w:rPr>
          <w:rFonts w:ascii="Times New Roman" w:hAnsi="Times New Roman" w:cs="Times New Roman"/>
          <w:sz w:val="24"/>
          <w:szCs w:val="24"/>
        </w:rPr>
        <w:t xml:space="preserve"> </w:t>
      </w:r>
      <w:r w:rsidR="00CB5B0A">
        <w:rPr>
          <w:rFonts w:ascii="Times New Roman" w:hAnsi="Times New Roman" w:cs="Times New Roman"/>
          <w:sz w:val="24"/>
          <w:szCs w:val="24"/>
        </w:rPr>
        <w:t xml:space="preserve">using </w:t>
      </w:r>
      <w:r w:rsidRPr="00FE035E">
        <w:rPr>
          <w:rFonts w:ascii="Times New Roman" w:hAnsi="Times New Roman" w:cs="Times New Roman"/>
          <w:sz w:val="24"/>
          <w:szCs w:val="24"/>
        </w:rPr>
        <w:t>EGARCH and TGARCH models that were in circulation.</w:t>
      </w:r>
    </w:p>
    <w:p w14:paraId="0A6A52B5" w14:textId="2278976C"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distributional characteristics, the same can be said with regards to the cryptocurrencies which show off-skewed, leptokurtic, and fat-tailed returns. Hence, </w:t>
      </w:r>
      <w:sdt>
        <w:sdtPr>
          <w:rPr>
            <w:rFonts w:ascii="Times New Roman" w:hAnsi="Times New Roman" w:cs="Times New Roman"/>
            <w:color w:val="000000"/>
            <w:sz w:val="24"/>
            <w:szCs w:val="24"/>
          </w:rPr>
          <w:tag w:val="MENDELEY_CITATION_v3_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"/>
          <w:id w:val="-1743721716"/>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lastRenderedPageBreak/>
            <w:t>Serletis</w:t>
          </w:r>
          <w:proofErr w:type="spellEnd"/>
          <w:r w:rsidR="00765A27" w:rsidRPr="00FE035E">
            <w:rPr>
              <w:rFonts w:ascii="Times New Roman" w:eastAsia="Times New Roman" w:hAnsi="Times New Roman" w:cs="Times New Roman"/>
              <w:color w:val="000000"/>
              <w:sz w:val="24"/>
            </w:rPr>
            <w:t xml:space="preserve"> (2019)</w:t>
          </w:r>
        </w:sdtContent>
      </w:sdt>
      <w:r w:rsidRPr="00FE035E">
        <w:rPr>
          <w:rFonts w:ascii="Times New Roman" w:hAnsi="Times New Roman" w:cs="Times New Roman"/>
          <w:sz w:val="24"/>
          <w:szCs w:val="24"/>
        </w:rPr>
        <w:t xml:space="preserve"> demonstrate that returns</w:t>
      </w:r>
      <w:r w:rsidR="00D403D6" w:rsidRPr="00FE035E">
        <w:rPr>
          <w:rFonts w:ascii="Times New Roman" w:hAnsi="Times New Roman" w:cs="Times New Roman"/>
          <w:sz w:val="24"/>
          <w:szCs w:val="24"/>
        </w:rPr>
        <w:t xml:space="preserve"> of cryptocurrency</w:t>
      </w:r>
      <w:r w:rsidRPr="00FE035E">
        <w:rPr>
          <w:rFonts w:ascii="Times New Roman" w:hAnsi="Times New Roman" w:cs="Times New Roman"/>
          <w:sz w:val="24"/>
          <w:szCs w:val="24"/>
        </w:rPr>
        <w:t xml:space="preserve"> are </w:t>
      </w:r>
      <w:r w:rsidR="0037478C" w:rsidRPr="00FE035E">
        <w:rPr>
          <w:rFonts w:ascii="Times New Roman" w:hAnsi="Times New Roman" w:cs="Times New Roman"/>
          <w:sz w:val="24"/>
          <w:szCs w:val="24"/>
        </w:rPr>
        <w:t>skew,</w:t>
      </w:r>
      <w:r w:rsidRPr="00FE035E">
        <w:rPr>
          <w:rFonts w:ascii="Times New Roman" w:hAnsi="Times New Roman" w:cs="Times New Roman"/>
          <w:sz w:val="24"/>
          <w:szCs w:val="24"/>
        </w:rPr>
        <w:t xml:space="preserve"> </w:t>
      </w:r>
      <w:r w:rsidR="00CB5B0A" w:rsidRPr="00FE035E">
        <w:rPr>
          <w:rFonts w:ascii="Times New Roman" w:hAnsi="Times New Roman" w:cs="Times New Roman"/>
          <w:sz w:val="24"/>
          <w:szCs w:val="24"/>
        </w:rPr>
        <w:t>leptokurtic,</w:t>
      </w:r>
      <w:r w:rsidRPr="00FE035E">
        <w:rPr>
          <w:rFonts w:ascii="Times New Roman" w:hAnsi="Times New Roman" w:cs="Times New Roman"/>
          <w:sz w:val="24"/>
          <w:szCs w:val="24"/>
        </w:rPr>
        <w:t xml:space="preserve"> and fat - tailed that is these returns are far from normally distributed. Further, </w:t>
      </w:r>
      <w:sdt>
        <w:sdtPr>
          <w:rPr>
            <w:rFonts w:ascii="Times New Roman" w:hAnsi="Times New Roman" w:cs="Times New Roman"/>
            <w:color w:val="000000"/>
            <w:sz w:val="24"/>
            <w:szCs w:val="24"/>
          </w:rPr>
          <w:tag w:val="MENDELEY_CITATION_v3_eyJjaXRhdGlvbklEIjoiTUVOREVMRVlfQ0lUQVRJT05fZTExZDllYmEtMjA5ZS00ZjA5LWExMTItMzhmMjA5ZTdlYWNl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606886456"/>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B057B3">
            <w:rPr>
              <w:rFonts w:ascii="Times New Roman" w:eastAsia="Times New Roman" w:hAnsi="Times New Roman" w:cs="Times New Roman"/>
              <w:color w:val="000000"/>
              <w:sz w:val="24"/>
            </w:rPr>
            <w:t xml:space="preserve"> (</w:t>
          </w:r>
          <w:r w:rsidR="00765A27" w:rsidRPr="00FE035E">
            <w:rPr>
              <w:rFonts w:ascii="Times New Roman" w:eastAsia="Times New Roman" w:hAnsi="Times New Roman" w:cs="Times New Roman"/>
              <w:color w:val="000000"/>
              <w:sz w:val="24"/>
            </w:rPr>
            <w:t>2024)</w:t>
          </w:r>
        </w:sdtContent>
      </w:sdt>
      <w:r w:rsidRPr="00FE035E">
        <w:rPr>
          <w:rFonts w:ascii="Times New Roman" w:hAnsi="Times New Roman" w:cs="Times New Roman"/>
          <w:sz w:val="24"/>
          <w:szCs w:val="24"/>
        </w:rPr>
        <w:t xml:space="preserve"> emphasized that other correlations between cryptocurrency and financial markets exist in higher conditional moments more than the first two to suggest that there are more profound interactions beyond correlation.</w:t>
      </w:r>
    </w:p>
    <w:p w14:paraId="3B6AF78A" w14:textId="77777777"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Altogether, presented evidence suggests that there are both endogenous and exogenous factors that influence cryptocurrency market volatility – speculative trading, investor attention, changes in legislation and their reactions to the news. Correlations between leading cryptocurrencies, asymmetric adjustment to shocks, and non-Gaussian characteristics of the returns make cryptocurrency market highly volatile and uncertain. Knowledge of these volatility patterns may help investors and analyst to create proper risk management techniques and forecast models for this ever-growing market.</w:t>
      </w:r>
    </w:p>
    <w:p w14:paraId="5BD0A316" w14:textId="37528E46" w:rsidR="007A565E" w:rsidRPr="00FE035E" w:rsidRDefault="007A565E" w:rsidP="00E57D42">
      <w:pPr>
        <w:pStyle w:val="Heading3"/>
      </w:pPr>
      <w:bookmarkStart w:id="9" w:name="_Toc186251835"/>
      <w:r w:rsidRPr="00FE035E">
        <w:t>1.2.</w:t>
      </w:r>
      <w:r w:rsidR="002E5D0F" w:rsidRPr="00FE035E">
        <w:t>4</w:t>
      </w:r>
      <w:r w:rsidRPr="00FE035E">
        <w:t xml:space="preserve"> Comparative Analysis Studies</w:t>
      </w:r>
      <w:bookmarkEnd w:id="9"/>
    </w:p>
    <w:p w14:paraId="481C69E3" w14:textId="1957025E"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interconnection and correlation between cryptocurrencies and the conventional financial markets have become a more prominent neoteric research focus. In the previous literature, studies have attempted to explain how cryptocurrencies and different financial instruments including stocks, bonds, and fiat currencies relate to each other. </w:t>
      </w:r>
      <w:r w:rsidR="009374A4" w:rsidRPr="00FE035E">
        <w:rPr>
          <w:rFonts w:ascii="Times New Roman" w:hAnsi="Times New Roman" w:cs="Times New Roman"/>
          <w:sz w:val="24"/>
          <w:szCs w:val="24"/>
        </w:rPr>
        <w:t xml:space="preserve">Comparative studies reveal substantial differences in volatility pattern between the two markets. While traditional stock markets have relatively predictable volatility dynamics correlated with macroeconomic factors, cryptocurrency markets exhibit high frequency, sharp spikes driven by sentiment-based behaviour </w:t>
      </w:r>
      <w:sdt>
        <w:sdtPr>
          <w:rPr>
            <w:rFonts w:ascii="Times New Roman" w:hAnsi="Times New Roman" w:cs="Times New Roman"/>
            <w:color w:val="000000"/>
            <w:sz w:val="24"/>
            <w:szCs w:val="24"/>
          </w:rPr>
          <w:tag w:val="MENDELEY_CITATION_v3_eyJjaXRhdGlvbklEIjoiTUVOREVMRVlfQ0lUQVRJT05fMTk2MzgyMjQtNjQ3YS00NjkzLWJmZjQtNjM0ZWY2OTUwYjdiIiwicHJvcGVydGllcyI6eyJub3RlSW5kZXgiOjB9LCJpc0VkaXRlZCI6ZmFsc2UsIm1hbnVhbE92ZXJyaWRlIjp7ImlzTWFudWFsbHlPdmVycmlkZGVuIjpmYWxzZSwiY2l0ZXByb2NUZXh0IjoiKEthdHNpYW1wYSwgMjAxNykiLCJtYW51YWxPdmVycmlkZVRleHQiOiI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
          <w:id w:val="639847983"/>
          <w:placeholder>
            <w:docPart w:val="DefaultPlaceholder_-1854013440"/>
          </w:placeholder>
        </w:sdtPr>
        <w:sdtContent>
          <w:r w:rsidR="00765A27" w:rsidRPr="00FE035E">
            <w:rPr>
              <w:rFonts w:ascii="Times New Roman" w:hAnsi="Times New Roman" w:cs="Times New Roman"/>
              <w:color w:val="000000"/>
              <w:sz w:val="24"/>
              <w:szCs w:val="24"/>
            </w:rPr>
            <w:t>(</w:t>
          </w:r>
          <w:proofErr w:type="spellStart"/>
          <w:r w:rsidR="00765A27" w:rsidRPr="00FE035E">
            <w:rPr>
              <w:rFonts w:ascii="Times New Roman" w:hAnsi="Times New Roman" w:cs="Times New Roman"/>
              <w:color w:val="000000"/>
              <w:sz w:val="24"/>
              <w:szCs w:val="24"/>
            </w:rPr>
            <w:t>Katsiampa</w:t>
          </w:r>
          <w:proofErr w:type="spellEnd"/>
          <w:r w:rsidR="00765A27" w:rsidRPr="00FE035E">
            <w:rPr>
              <w:rFonts w:ascii="Times New Roman" w:hAnsi="Times New Roman" w:cs="Times New Roman"/>
              <w:color w:val="000000"/>
              <w:sz w:val="24"/>
              <w:szCs w:val="24"/>
            </w:rPr>
            <w:t>, 2017)</w:t>
          </w:r>
        </w:sdtContent>
      </w:sdt>
      <w:r w:rsidR="009374A4" w:rsidRPr="00FE035E">
        <w:rPr>
          <w:rFonts w:ascii="Times New Roman" w:hAnsi="Times New Roman" w:cs="Times New Roman"/>
          <w:sz w:val="24"/>
          <w:szCs w:val="24"/>
        </w:rPr>
        <w:t xml:space="preserve">. The </w:t>
      </w:r>
      <w:r w:rsidR="00DB627E" w:rsidRPr="00FE035E">
        <w:rPr>
          <w:rFonts w:ascii="Times New Roman" w:hAnsi="Times New Roman" w:cs="Times New Roman"/>
          <w:sz w:val="24"/>
          <w:szCs w:val="24"/>
        </w:rPr>
        <w:t>distinction</w:t>
      </w:r>
      <w:r w:rsidR="009374A4" w:rsidRPr="00FE035E">
        <w:rPr>
          <w:rFonts w:ascii="Times New Roman" w:hAnsi="Times New Roman" w:cs="Times New Roman"/>
          <w:sz w:val="24"/>
          <w:szCs w:val="24"/>
        </w:rPr>
        <w:t xml:space="preserve"> in these factors underlines the need to develop fitting forecasting models to specific markets. </w:t>
      </w:r>
      <w:r w:rsidRPr="00FE035E">
        <w:rPr>
          <w:rFonts w:ascii="Times New Roman" w:hAnsi="Times New Roman" w:cs="Times New Roman"/>
          <w:sz w:val="24"/>
          <w:szCs w:val="24"/>
        </w:rPr>
        <w:t>Such research is intended to identify the relationships and interactions between these relatively new types of digital assets and conventional markets.</w:t>
      </w:r>
    </w:p>
    <w:p w14:paraId="21B460A4" w14:textId="78F61F9B"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Some scholars have observed the links and relationships between </w:t>
      </w:r>
      <w:r w:rsidR="006039E0" w:rsidRPr="00FE035E">
        <w:rPr>
          <w:rFonts w:ascii="Times New Roman" w:hAnsi="Times New Roman" w:cs="Times New Roman"/>
          <w:sz w:val="24"/>
          <w:szCs w:val="24"/>
        </w:rPr>
        <w:t>cryptocurrency</w:t>
      </w:r>
      <w:r w:rsidRPr="00FE035E">
        <w:rPr>
          <w:rFonts w:ascii="Times New Roman" w:hAnsi="Times New Roman" w:cs="Times New Roman"/>
          <w:sz w:val="24"/>
          <w:szCs w:val="24"/>
        </w:rPr>
        <w:t xml:space="preserve"> itself to another </w:t>
      </w:r>
      <w:r w:rsidR="006039E0" w:rsidRPr="00FE035E">
        <w:rPr>
          <w:rFonts w:ascii="Times New Roman" w:hAnsi="Times New Roman" w:cs="Times New Roman"/>
          <w:sz w:val="24"/>
          <w:szCs w:val="24"/>
        </w:rPr>
        <w:t>cryptocurrency</w:t>
      </w:r>
      <w:r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"/>
          <w:id w:val="1137453709"/>
          <w:placeholder>
            <w:docPart w:val="DefaultPlaceholder_-1854013440"/>
          </w:placeholder>
        </w:sdtPr>
        <w:sdtContent>
          <w:r w:rsidR="00765A27" w:rsidRPr="00FE035E">
            <w:rPr>
              <w:rFonts w:ascii="Times New Roman" w:hAnsi="Times New Roman" w:cs="Times New Roman"/>
              <w:color w:val="000000"/>
              <w:sz w:val="24"/>
              <w:szCs w:val="24"/>
            </w:rPr>
            <w:t>Aslanidis et al. (2019)</w:t>
          </w:r>
        </w:sdtContent>
      </w:sdt>
      <w:r w:rsidRPr="00FE035E">
        <w:rPr>
          <w:rFonts w:ascii="Times New Roman" w:hAnsi="Times New Roman" w:cs="Times New Roman"/>
          <w:sz w:val="24"/>
          <w:szCs w:val="24"/>
        </w:rPr>
        <w:t xml:space="preserve"> </w:t>
      </w:r>
      <w:r w:rsidR="00B86A71" w:rsidRPr="00FE035E">
        <w:rPr>
          <w:rFonts w:ascii="Times New Roman" w:hAnsi="Times New Roman" w:cs="Times New Roman"/>
          <w:sz w:val="24"/>
          <w:szCs w:val="24"/>
        </w:rPr>
        <w:t>studied interdependencies between BTC(Bitcoin), DASH</w:t>
      </w:r>
      <w:r w:rsidR="005E29F4" w:rsidRPr="00FE035E">
        <w:rPr>
          <w:rFonts w:ascii="Times New Roman" w:hAnsi="Times New Roman" w:cs="Times New Roman"/>
          <w:sz w:val="24"/>
          <w:szCs w:val="24"/>
        </w:rPr>
        <w:t>(Dash-Coin)</w:t>
      </w:r>
      <w:r w:rsidR="00B86A71" w:rsidRPr="00FE035E">
        <w:rPr>
          <w:rFonts w:ascii="Times New Roman" w:hAnsi="Times New Roman" w:cs="Times New Roman"/>
          <w:sz w:val="24"/>
          <w:szCs w:val="24"/>
        </w:rPr>
        <w:t>, XMR</w:t>
      </w:r>
      <w:r w:rsidR="005E29F4" w:rsidRPr="00FE035E">
        <w:rPr>
          <w:rFonts w:ascii="Times New Roman" w:hAnsi="Times New Roman" w:cs="Times New Roman"/>
          <w:sz w:val="24"/>
          <w:szCs w:val="24"/>
        </w:rPr>
        <w:t>(Monero)</w:t>
      </w:r>
      <w:r w:rsidR="00B86A71" w:rsidRPr="00FE035E">
        <w:rPr>
          <w:rFonts w:ascii="Times New Roman" w:hAnsi="Times New Roman" w:cs="Times New Roman"/>
          <w:sz w:val="24"/>
          <w:szCs w:val="24"/>
        </w:rPr>
        <w:t xml:space="preserve"> and XRP</w:t>
      </w:r>
      <w:r w:rsidR="005E29F4" w:rsidRPr="00FE035E">
        <w:rPr>
          <w:rFonts w:ascii="Times New Roman" w:hAnsi="Times New Roman" w:cs="Times New Roman"/>
          <w:sz w:val="24"/>
          <w:szCs w:val="24"/>
        </w:rPr>
        <w:t>(Ripple</w:t>
      </w:r>
      <w:r w:rsidR="00B86A71" w:rsidRPr="00FE035E">
        <w:rPr>
          <w:rFonts w:ascii="Times New Roman" w:hAnsi="Times New Roman" w:cs="Times New Roman"/>
          <w:sz w:val="24"/>
          <w:szCs w:val="24"/>
        </w:rPr>
        <w:t>) using a generalized dynamic conditional correlation model and they observed that the correlation among them is positive and but its time-varying</w:t>
      </w:r>
      <w:r w:rsidRPr="00FE035E">
        <w:rPr>
          <w:rFonts w:ascii="Times New Roman" w:hAnsi="Times New Roman" w:cs="Times New Roman"/>
          <w:sz w:val="24"/>
          <w:szCs w:val="24"/>
        </w:rPr>
        <w:t xml:space="preserve">. This finding implies that although there are general connections in most cases, the degree of these relations may fluctuate at different time opportunities perhaps due to factors such as market forces or regulations amongst others. In the same way, </w:t>
      </w:r>
      <w:sdt>
        <w:sdtPr>
          <w:rPr>
            <w:rFonts w:ascii="Times New Roman" w:hAnsi="Times New Roman" w:cs="Times New Roman"/>
            <w:color w:val="000000"/>
            <w:sz w:val="24"/>
            <w:szCs w:val="24"/>
          </w:rPr>
          <w:tag w:val="MENDELEY_CITATION_v3_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"/>
          <w:id w:val="-494880176"/>
          <w:placeholder>
            <w:docPart w:val="DefaultPlaceholder_-1854013440"/>
          </w:placeholder>
        </w:sdtPr>
        <w:sdtContent>
          <w:r w:rsidR="00765A27" w:rsidRPr="00FE035E">
            <w:rPr>
              <w:rFonts w:ascii="Times New Roman" w:hAnsi="Times New Roman" w:cs="Times New Roman"/>
              <w:color w:val="000000"/>
              <w:sz w:val="24"/>
              <w:szCs w:val="24"/>
            </w:rPr>
            <w:t>Shi et al. (2020)</w:t>
          </w:r>
        </w:sdtContent>
      </w:sdt>
      <w:r w:rsidRPr="00FE035E">
        <w:rPr>
          <w:rFonts w:ascii="Times New Roman" w:hAnsi="Times New Roman" w:cs="Times New Roman"/>
          <w:sz w:val="24"/>
          <w:szCs w:val="24"/>
        </w:rPr>
        <w:t xml:space="preserve"> employ</w:t>
      </w:r>
      <w:r w:rsidR="005E29F4" w:rsidRPr="00FE035E">
        <w:rPr>
          <w:rFonts w:ascii="Times New Roman" w:hAnsi="Times New Roman" w:cs="Times New Roman"/>
          <w:sz w:val="24"/>
          <w:szCs w:val="24"/>
        </w:rPr>
        <w:t>ed</w:t>
      </w:r>
      <w:r w:rsidRPr="00FE035E">
        <w:rPr>
          <w:rFonts w:ascii="Times New Roman" w:hAnsi="Times New Roman" w:cs="Times New Roman"/>
          <w:sz w:val="24"/>
          <w:szCs w:val="24"/>
        </w:rPr>
        <w:t xml:space="preserve"> the MFSVM </w:t>
      </w:r>
      <w:r w:rsidR="005E29F4" w:rsidRPr="00FE035E">
        <w:rPr>
          <w:rFonts w:ascii="Times New Roman" w:hAnsi="Times New Roman" w:cs="Times New Roman"/>
          <w:sz w:val="24"/>
          <w:szCs w:val="24"/>
        </w:rPr>
        <w:t xml:space="preserve">(Multivariate Factor Stochastic Volatility Model) </w:t>
      </w:r>
      <w:r w:rsidRPr="00FE035E">
        <w:rPr>
          <w:rFonts w:ascii="Times New Roman" w:hAnsi="Times New Roman" w:cs="Times New Roman"/>
          <w:sz w:val="24"/>
          <w:szCs w:val="24"/>
        </w:rPr>
        <w:t>combined with the BE</w:t>
      </w:r>
      <w:r w:rsidR="005E29F4" w:rsidRPr="00FE035E">
        <w:rPr>
          <w:rFonts w:ascii="Times New Roman" w:hAnsi="Times New Roman" w:cs="Times New Roman"/>
          <w:sz w:val="24"/>
          <w:szCs w:val="24"/>
        </w:rPr>
        <w:t xml:space="preserve"> (Bayesian Estimation)</w:t>
      </w:r>
      <w:r w:rsidRPr="00FE035E">
        <w:rPr>
          <w:rFonts w:ascii="Times New Roman" w:hAnsi="Times New Roman" w:cs="Times New Roman"/>
          <w:sz w:val="24"/>
          <w:szCs w:val="24"/>
        </w:rPr>
        <w:t xml:space="preserve"> technique to find the crash risk and </w:t>
      </w:r>
      <w:r w:rsidR="005E29F4" w:rsidRPr="00FE035E">
        <w:rPr>
          <w:rFonts w:ascii="Times New Roman" w:hAnsi="Times New Roman" w:cs="Times New Roman"/>
          <w:sz w:val="24"/>
          <w:szCs w:val="24"/>
        </w:rPr>
        <w:lastRenderedPageBreak/>
        <w:t>correlation</w:t>
      </w:r>
      <w:r w:rsidRPr="00FE035E">
        <w:rPr>
          <w:rFonts w:ascii="Times New Roman" w:hAnsi="Times New Roman" w:cs="Times New Roman"/>
          <w:sz w:val="24"/>
          <w:szCs w:val="24"/>
        </w:rPr>
        <w:t xml:space="preserve"> between </w:t>
      </w:r>
      <w:r w:rsidR="005E29F4" w:rsidRPr="00FE035E">
        <w:rPr>
          <w:rFonts w:ascii="Times New Roman" w:hAnsi="Times New Roman" w:cs="Times New Roman"/>
          <w:sz w:val="24"/>
          <w:szCs w:val="24"/>
        </w:rPr>
        <w:t xml:space="preserve">BTC(Bitcoin), </w:t>
      </w:r>
      <w:r w:rsidR="003D719E" w:rsidRPr="00FE035E">
        <w:rPr>
          <w:rFonts w:ascii="Times New Roman" w:hAnsi="Times New Roman" w:cs="Times New Roman"/>
          <w:sz w:val="24"/>
          <w:szCs w:val="24"/>
        </w:rPr>
        <w:t>DASH(Dash-Coin)</w:t>
      </w:r>
      <w:r w:rsidRPr="00FE035E">
        <w:rPr>
          <w:rFonts w:ascii="Times New Roman" w:hAnsi="Times New Roman" w:cs="Times New Roman"/>
          <w:sz w:val="24"/>
          <w:szCs w:val="24"/>
        </w:rPr>
        <w:t>, E</w:t>
      </w:r>
      <w:r w:rsidR="005E29F4" w:rsidRPr="00FE035E">
        <w:rPr>
          <w:rFonts w:ascii="Times New Roman" w:hAnsi="Times New Roman" w:cs="Times New Roman"/>
          <w:sz w:val="24"/>
          <w:szCs w:val="24"/>
        </w:rPr>
        <w:t>TH (Ethereum)</w:t>
      </w:r>
      <w:r w:rsidRPr="00FE035E">
        <w:rPr>
          <w:rFonts w:ascii="Times New Roman" w:hAnsi="Times New Roman" w:cs="Times New Roman"/>
          <w:sz w:val="24"/>
          <w:szCs w:val="24"/>
        </w:rPr>
        <w:t xml:space="preserve">, </w:t>
      </w:r>
      <w:r w:rsidR="003D719E" w:rsidRPr="00FE035E">
        <w:rPr>
          <w:rFonts w:ascii="Times New Roman" w:hAnsi="Times New Roman" w:cs="Times New Roman"/>
          <w:sz w:val="24"/>
          <w:szCs w:val="24"/>
        </w:rPr>
        <w:t>LTC(</w:t>
      </w:r>
      <w:r w:rsidRPr="00FE035E">
        <w:rPr>
          <w:rFonts w:ascii="Times New Roman" w:hAnsi="Times New Roman" w:cs="Times New Roman"/>
          <w:sz w:val="24"/>
          <w:szCs w:val="24"/>
        </w:rPr>
        <w:t>Litecoin</w:t>
      </w:r>
      <w:r w:rsidR="003D719E" w:rsidRPr="00FE035E">
        <w:rPr>
          <w:rFonts w:ascii="Times New Roman" w:hAnsi="Times New Roman" w:cs="Times New Roman"/>
          <w:sz w:val="24"/>
          <w:szCs w:val="24"/>
        </w:rPr>
        <w:t>)</w:t>
      </w:r>
      <w:r w:rsidRPr="00FE035E">
        <w:rPr>
          <w:rFonts w:ascii="Times New Roman" w:hAnsi="Times New Roman" w:cs="Times New Roman"/>
          <w:sz w:val="24"/>
          <w:szCs w:val="24"/>
        </w:rPr>
        <w:t xml:space="preserve">, </w:t>
      </w:r>
      <w:r w:rsidR="003D719E" w:rsidRPr="00FE035E">
        <w:rPr>
          <w:rFonts w:ascii="Times New Roman" w:hAnsi="Times New Roman" w:cs="Times New Roman"/>
          <w:sz w:val="24"/>
          <w:szCs w:val="24"/>
        </w:rPr>
        <w:t>XRP(</w:t>
      </w:r>
      <w:r w:rsidRPr="00FE035E">
        <w:rPr>
          <w:rFonts w:ascii="Times New Roman" w:hAnsi="Times New Roman" w:cs="Times New Roman"/>
          <w:sz w:val="24"/>
          <w:szCs w:val="24"/>
        </w:rPr>
        <w:t>Ripple</w:t>
      </w:r>
      <w:r w:rsidR="003D719E" w:rsidRPr="00FE035E">
        <w:rPr>
          <w:rFonts w:ascii="Times New Roman" w:hAnsi="Times New Roman" w:cs="Times New Roman"/>
          <w:sz w:val="24"/>
          <w:szCs w:val="24"/>
        </w:rPr>
        <w:t>)</w:t>
      </w:r>
      <w:r w:rsidRPr="00FE035E">
        <w:rPr>
          <w:rFonts w:ascii="Times New Roman" w:hAnsi="Times New Roman" w:cs="Times New Roman"/>
          <w:sz w:val="24"/>
          <w:szCs w:val="24"/>
        </w:rPr>
        <w:t xml:space="preserve">, and </w:t>
      </w:r>
      <w:r w:rsidR="003D719E" w:rsidRPr="00FE035E">
        <w:rPr>
          <w:rFonts w:ascii="Times New Roman" w:hAnsi="Times New Roman" w:cs="Times New Roman"/>
          <w:sz w:val="24"/>
          <w:szCs w:val="24"/>
        </w:rPr>
        <w:t>XLM(</w:t>
      </w:r>
      <w:r w:rsidRPr="00FE035E">
        <w:rPr>
          <w:rFonts w:ascii="Times New Roman" w:hAnsi="Times New Roman" w:cs="Times New Roman"/>
          <w:sz w:val="24"/>
          <w:szCs w:val="24"/>
        </w:rPr>
        <w:t>Stellar</w:t>
      </w:r>
      <w:r w:rsidR="003D719E" w:rsidRPr="00FE035E">
        <w:rPr>
          <w:rFonts w:ascii="Times New Roman" w:hAnsi="Times New Roman" w:cs="Times New Roman"/>
          <w:sz w:val="24"/>
          <w:szCs w:val="24"/>
        </w:rPr>
        <w:t>)</w:t>
      </w:r>
      <w:r w:rsidRPr="00FE035E">
        <w:rPr>
          <w:rFonts w:ascii="Times New Roman" w:hAnsi="Times New Roman" w:cs="Times New Roman"/>
          <w:sz w:val="24"/>
          <w:szCs w:val="24"/>
        </w:rPr>
        <w:t>. The</w:t>
      </w:r>
      <w:r w:rsidR="003D719E" w:rsidRPr="00FE035E">
        <w:rPr>
          <w:rFonts w:ascii="Times New Roman" w:hAnsi="Times New Roman" w:cs="Times New Roman"/>
          <w:sz w:val="24"/>
          <w:szCs w:val="24"/>
        </w:rPr>
        <w:t xml:space="preserve"> study</w:t>
      </w:r>
      <w:r w:rsidRPr="00FE035E">
        <w:rPr>
          <w:rFonts w:ascii="Times New Roman" w:hAnsi="Times New Roman" w:cs="Times New Roman"/>
          <w:sz w:val="24"/>
          <w:szCs w:val="24"/>
        </w:rPr>
        <w:t xml:space="preserve"> identif</w:t>
      </w:r>
      <w:r w:rsidR="003D719E" w:rsidRPr="00FE035E">
        <w:rPr>
          <w:rFonts w:ascii="Times New Roman" w:hAnsi="Times New Roman" w:cs="Times New Roman"/>
          <w:sz w:val="24"/>
          <w:szCs w:val="24"/>
        </w:rPr>
        <w:t>ied</w:t>
      </w:r>
      <w:r w:rsidRPr="00FE035E">
        <w:rPr>
          <w:rFonts w:ascii="Times New Roman" w:hAnsi="Times New Roman" w:cs="Times New Roman"/>
          <w:sz w:val="24"/>
          <w:szCs w:val="24"/>
        </w:rPr>
        <w:t xml:space="preserve"> a positive correlation </w:t>
      </w:r>
      <w:r w:rsidR="003D719E" w:rsidRPr="00FE035E">
        <w:rPr>
          <w:rFonts w:ascii="Times New Roman" w:hAnsi="Times New Roman" w:cs="Times New Roman"/>
          <w:sz w:val="24"/>
          <w:szCs w:val="24"/>
        </w:rPr>
        <w:t>of</w:t>
      </w:r>
      <w:r w:rsidRPr="00FE035E">
        <w:rPr>
          <w:rFonts w:ascii="Times New Roman" w:hAnsi="Times New Roman" w:cs="Times New Roman"/>
          <w:sz w:val="24"/>
          <w:szCs w:val="24"/>
        </w:rPr>
        <w:t xml:space="preserve"> volatility </w:t>
      </w:r>
      <w:r w:rsidR="003D719E" w:rsidRPr="00FE035E">
        <w:rPr>
          <w:rFonts w:ascii="Times New Roman" w:hAnsi="Times New Roman" w:cs="Times New Roman"/>
          <w:sz w:val="24"/>
          <w:szCs w:val="24"/>
        </w:rPr>
        <w:t>in</w:t>
      </w:r>
      <w:r w:rsidRPr="00FE035E">
        <w:rPr>
          <w:rFonts w:ascii="Times New Roman" w:hAnsi="Times New Roman" w:cs="Times New Roman"/>
          <w:sz w:val="24"/>
          <w:szCs w:val="24"/>
        </w:rPr>
        <w:t xml:space="preserve"> the following pairs: </w:t>
      </w:r>
      <w:r w:rsidR="003D719E" w:rsidRPr="00FE035E">
        <w:rPr>
          <w:rFonts w:ascii="Times New Roman" w:hAnsi="Times New Roman" w:cs="Times New Roman"/>
          <w:sz w:val="24"/>
          <w:szCs w:val="24"/>
        </w:rPr>
        <w:t>BTC-LTC</w:t>
      </w:r>
      <w:r w:rsidRPr="00FE035E">
        <w:rPr>
          <w:rFonts w:ascii="Times New Roman" w:hAnsi="Times New Roman" w:cs="Times New Roman"/>
          <w:sz w:val="24"/>
          <w:szCs w:val="24"/>
        </w:rPr>
        <w:t xml:space="preserve">, </w:t>
      </w:r>
      <w:r w:rsidR="003D719E" w:rsidRPr="00FE035E">
        <w:rPr>
          <w:rFonts w:ascii="Times New Roman" w:hAnsi="Times New Roman" w:cs="Times New Roman"/>
          <w:sz w:val="24"/>
          <w:szCs w:val="24"/>
        </w:rPr>
        <w:t>ETH-XRP</w:t>
      </w:r>
      <w:r w:rsidRPr="00FE035E">
        <w:rPr>
          <w:rFonts w:ascii="Times New Roman" w:hAnsi="Times New Roman" w:cs="Times New Roman"/>
          <w:sz w:val="24"/>
          <w:szCs w:val="24"/>
        </w:rPr>
        <w:t xml:space="preserve">, </w:t>
      </w:r>
      <w:r w:rsidR="003D719E" w:rsidRPr="00FE035E">
        <w:rPr>
          <w:rFonts w:ascii="Times New Roman" w:hAnsi="Times New Roman" w:cs="Times New Roman"/>
          <w:sz w:val="24"/>
          <w:szCs w:val="24"/>
        </w:rPr>
        <w:t>ETH-XLM</w:t>
      </w:r>
      <w:r w:rsidRPr="00FE035E">
        <w:rPr>
          <w:rFonts w:ascii="Times New Roman" w:hAnsi="Times New Roman" w:cs="Times New Roman"/>
          <w:sz w:val="24"/>
          <w:szCs w:val="24"/>
        </w:rPr>
        <w:t xml:space="preserve">, and </w:t>
      </w:r>
      <w:r w:rsidR="003D719E" w:rsidRPr="00FE035E">
        <w:rPr>
          <w:rFonts w:ascii="Times New Roman" w:hAnsi="Times New Roman" w:cs="Times New Roman"/>
          <w:sz w:val="24"/>
          <w:szCs w:val="24"/>
        </w:rPr>
        <w:t>XRP-DASH</w:t>
      </w:r>
      <w:r w:rsidRPr="00FE035E">
        <w:rPr>
          <w:rFonts w:ascii="Times New Roman" w:hAnsi="Times New Roman" w:cs="Times New Roman"/>
          <w:sz w:val="24"/>
          <w:szCs w:val="24"/>
        </w:rPr>
        <w:t xml:space="preserve"> pairs. Additionally, the authors discuss the market connections between the cryptocurrencies: Ethereum</w:t>
      </w:r>
      <w:r w:rsidR="000833A5" w:rsidRPr="00FE035E">
        <w:rPr>
          <w:rFonts w:ascii="Times New Roman" w:hAnsi="Times New Roman" w:cs="Times New Roman"/>
          <w:sz w:val="24"/>
          <w:szCs w:val="24"/>
        </w:rPr>
        <w:t>(ETH)</w:t>
      </w:r>
      <w:r w:rsidRPr="00FE035E">
        <w:rPr>
          <w:rFonts w:ascii="Times New Roman" w:hAnsi="Times New Roman" w:cs="Times New Roman"/>
          <w:sz w:val="24"/>
          <w:szCs w:val="24"/>
        </w:rPr>
        <w:t xml:space="preserve"> is associated with Ripple</w:t>
      </w:r>
      <w:r w:rsidR="000833A5" w:rsidRPr="00FE035E">
        <w:rPr>
          <w:rFonts w:ascii="Times New Roman" w:hAnsi="Times New Roman" w:cs="Times New Roman"/>
          <w:sz w:val="24"/>
          <w:szCs w:val="24"/>
        </w:rPr>
        <w:t>(XRP)</w:t>
      </w:r>
      <w:r w:rsidRPr="00FE035E">
        <w:rPr>
          <w:rFonts w:ascii="Times New Roman" w:hAnsi="Times New Roman" w:cs="Times New Roman"/>
          <w:sz w:val="24"/>
          <w:szCs w:val="24"/>
        </w:rPr>
        <w:t>, Dash</w:t>
      </w:r>
      <w:r w:rsidR="000833A5" w:rsidRPr="00FE035E">
        <w:rPr>
          <w:rFonts w:ascii="Times New Roman" w:hAnsi="Times New Roman" w:cs="Times New Roman"/>
          <w:sz w:val="24"/>
          <w:szCs w:val="24"/>
        </w:rPr>
        <w:t>(DASH)</w:t>
      </w:r>
      <w:r w:rsidRPr="00FE035E">
        <w:rPr>
          <w:rFonts w:ascii="Times New Roman" w:hAnsi="Times New Roman" w:cs="Times New Roman"/>
          <w:sz w:val="24"/>
          <w:szCs w:val="24"/>
        </w:rPr>
        <w:t>, and Stellar</w:t>
      </w:r>
      <w:r w:rsidR="000833A5" w:rsidRPr="00FE035E">
        <w:rPr>
          <w:rFonts w:ascii="Times New Roman" w:hAnsi="Times New Roman" w:cs="Times New Roman"/>
          <w:sz w:val="24"/>
          <w:szCs w:val="24"/>
        </w:rPr>
        <w:t>(XLM)</w:t>
      </w:r>
      <w:r w:rsidRPr="00FE035E">
        <w:rPr>
          <w:rFonts w:ascii="Times New Roman" w:hAnsi="Times New Roman" w:cs="Times New Roman"/>
          <w:sz w:val="24"/>
          <w:szCs w:val="24"/>
        </w:rPr>
        <w:t>, whereas Bitcoin</w:t>
      </w:r>
      <w:r w:rsidR="000833A5" w:rsidRPr="00FE035E">
        <w:rPr>
          <w:rFonts w:ascii="Times New Roman" w:hAnsi="Times New Roman" w:cs="Times New Roman"/>
          <w:sz w:val="24"/>
          <w:szCs w:val="24"/>
        </w:rPr>
        <w:t>(BTC)</w:t>
      </w:r>
      <w:r w:rsidRPr="00FE035E">
        <w:rPr>
          <w:rFonts w:ascii="Times New Roman" w:hAnsi="Times New Roman" w:cs="Times New Roman"/>
          <w:sz w:val="24"/>
          <w:szCs w:val="24"/>
        </w:rPr>
        <w:t xml:space="preserve"> is associated mostly with Litecoin</w:t>
      </w:r>
      <w:r w:rsidR="000833A5" w:rsidRPr="00FE035E">
        <w:rPr>
          <w:rFonts w:ascii="Times New Roman" w:hAnsi="Times New Roman" w:cs="Times New Roman"/>
          <w:sz w:val="24"/>
          <w:szCs w:val="24"/>
        </w:rPr>
        <w:t>(LTC)</w:t>
      </w:r>
      <w:r w:rsidRPr="00FE035E">
        <w:rPr>
          <w:rFonts w:ascii="Times New Roman" w:hAnsi="Times New Roman" w:cs="Times New Roman"/>
          <w:sz w:val="24"/>
          <w:szCs w:val="24"/>
        </w:rPr>
        <w:t xml:space="preserve"> to various degrees.</w:t>
      </w:r>
    </w:p>
    <w:p w14:paraId="434622DE" w14:textId="1A42A813"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Concerning market dominance, </w:t>
      </w:r>
      <w:r w:rsidR="00303E70" w:rsidRPr="00FE035E">
        <w:rPr>
          <w:rFonts w:ascii="Times New Roman" w:hAnsi="Times New Roman" w:cs="Times New Roman"/>
          <w:sz w:val="24"/>
          <w:szCs w:val="24"/>
        </w:rPr>
        <w:t>several</w:t>
      </w:r>
      <w:r w:rsidRPr="00FE035E">
        <w:rPr>
          <w:rFonts w:ascii="Times New Roman" w:hAnsi="Times New Roman" w:cs="Times New Roman"/>
          <w:sz w:val="24"/>
          <w:szCs w:val="24"/>
        </w:rPr>
        <w:t xml:space="preserve"> authors indicated on the presence of bitcoin dominance on other cryptocurrencies. In the same regard, analysing the data, </w:t>
      </w:r>
      <w:sdt>
        <w:sdtPr>
          <w:rPr>
            <w:rFonts w:ascii="Times New Roman" w:hAnsi="Times New Roman" w:cs="Times New Roman"/>
            <w:color w:val="000000"/>
            <w:sz w:val="24"/>
            <w:szCs w:val="24"/>
          </w:rPr>
          <w:tag w:val="MENDELEY_CITATION_v3_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"/>
          <w:id w:val="1680776990"/>
          <w:placeholder>
            <w:docPart w:val="DefaultPlaceholder_-1854013440"/>
          </w:placeholder>
        </w:sdtPr>
        <w:sdtContent>
          <w:r w:rsidR="00765A27" w:rsidRPr="00FE035E">
            <w:rPr>
              <w:rFonts w:ascii="Times New Roman" w:eastAsia="Times New Roman" w:hAnsi="Times New Roman" w:cs="Times New Roman"/>
              <w:color w:val="000000"/>
              <w:sz w:val="24"/>
            </w:rPr>
            <w:t>S Kumar &amp; Ajaz, (2019)</w:t>
          </w:r>
        </w:sdtContent>
      </w:sdt>
      <w:r w:rsidRPr="00FE035E">
        <w:rPr>
          <w:rFonts w:ascii="Times New Roman" w:hAnsi="Times New Roman" w:cs="Times New Roman"/>
          <w:sz w:val="24"/>
          <w:szCs w:val="24"/>
        </w:rPr>
        <w:t xml:space="preserve"> have found that Bitcoin remains the most influential cryptocurrency as far as price fluctuations are concerned. Likewise, </w:t>
      </w:r>
      <w:sdt>
        <w:sdtPr>
          <w:rPr>
            <w:rFonts w:ascii="Times New Roman" w:hAnsi="Times New Roman" w:cs="Times New Roman"/>
            <w:color w:val="000000"/>
            <w:sz w:val="24"/>
            <w:szCs w:val="24"/>
          </w:rPr>
          <w:tag w:val="MENDELEY_CITATION_v3_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"/>
          <w:id w:val="-248425263"/>
          <w:placeholder>
            <w:docPart w:val="DefaultPlaceholder_-1854013440"/>
          </w:placeholder>
        </w:sdtPr>
        <w:sdtContent>
          <w:r w:rsidR="00765A27" w:rsidRPr="00FE035E">
            <w:rPr>
              <w:rFonts w:ascii="Times New Roman" w:hAnsi="Times New Roman" w:cs="Times New Roman"/>
              <w:color w:val="000000"/>
              <w:sz w:val="24"/>
              <w:szCs w:val="24"/>
            </w:rPr>
            <w:t>Qiao et al.</w:t>
          </w:r>
          <w:r w:rsidR="001444A9">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2020)</w:t>
          </w:r>
        </w:sdtContent>
      </w:sdt>
      <w:r w:rsidRPr="00FE035E">
        <w:rPr>
          <w:rFonts w:ascii="Times New Roman" w:hAnsi="Times New Roman" w:cs="Times New Roman"/>
          <w:sz w:val="24"/>
          <w:szCs w:val="24"/>
        </w:rPr>
        <w:t xml:space="preserve"> obtain positive Granger causality at the medium and high frequencies for Bitcoin and other digital currencies but establish causality from Bitcoin to other </w:t>
      </w:r>
      <w:r w:rsidR="00DE6598" w:rsidRPr="00FE035E">
        <w:rPr>
          <w:rFonts w:ascii="Times New Roman" w:hAnsi="Times New Roman" w:cs="Times New Roman"/>
          <w:sz w:val="24"/>
          <w:szCs w:val="24"/>
        </w:rPr>
        <w:t>cryptos</w:t>
      </w:r>
      <w:r w:rsidRPr="00FE035E">
        <w:rPr>
          <w:rFonts w:ascii="Times New Roman" w:hAnsi="Times New Roman" w:cs="Times New Roman"/>
          <w:sz w:val="24"/>
          <w:szCs w:val="24"/>
        </w:rPr>
        <w:t xml:space="preserve"> at the low frequency. This implies that although, Bitcoin has a first-significant dominance over rest of the digital currencies; the kind of its dominance differs from conditions of the market.</w:t>
      </w:r>
    </w:p>
    <w:p w14:paraId="2C7F7C2A" w14:textId="7C99482B"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outcomes become somewhat less conclusive when the usage of cryptocurrencies such as </w:t>
      </w:r>
      <w:r w:rsidR="00CB5B0A" w:rsidRPr="00FE035E">
        <w:rPr>
          <w:rFonts w:ascii="Times New Roman" w:hAnsi="Times New Roman" w:cs="Times New Roman"/>
          <w:sz w:val="24"/>
          <w:szCs w:val="24"/>
        </w:rPr>
        <w:t xml:space="preserve">Bitcoins, </w:t>
      </w:r>
      <w:r w:rsidR="00DC48F1" w:rsidRPr="00FE035E">
        <w:rPr>
          <w:rFonts w:ascii="Times New Roman" w:hAnsi="Times New Roman" w:cs="Times New Roman"/>
          <w:sz w:val="24"/>
          <w:szCs w:val="24"/>
        </w:rPr>
        <w:t>Litecoin</w:t>
      </w:r>
      <w:r w:rsidRPr="00FE035E">
        <w:rPr>
          <w:rFonts w:ascii="Times New Roman" w:hAnsi="Times New Roman" w:cs="Times New Roman"/>
          <w:sz w:val="24"/>
          <w:szCs w:val="24"/>
        </w:rPr>
        <w:t xml:space="preserve">, etc., with more conventional financial instruments like bonds and stocks is under consideration. </w:t>
      </w:r>
      <w:sdt>
        <w:sdtPr>
          <w:rPr>
            <w:rFonts w:ascii="Times New Roman" w:hAnsi="Times New Roman" w:cs="Times New Roman"/>
            <w:color w:val="000000"/>
            <w:sz w:val="24"/>
            <w:szCs w:val="24"/>
          </w:rPr>
          <w:tag w:val="MENDELEY_CITATION_v3_eyJjaXRhdGlvbklEIjoiTUVOREVMRVlfQ0lUQVRJT05fODIyYjFhODktZDk1MC00ZWY4LWJhNjgtYWRkMTkzZWJkMTZlIiwicHJvcGVydGllcyI6eyJub3RlSW5kZXgiOjB9LCJpc0VkaXRlZCI6ZmFsc2UsIm1hbnVhbE92ZXJyaWRlIjp7ImlzTWFudWFsbHlPdmVycmlkZGVuIjp0cnVlLCJjaXRlcHJvY1RleHQiOiIoSGFyYiBldCBhbC4sIDIwMjQpIiwibWFudWFsT3ZlcnJpZGVUZXh0IjoiSGFyYiBldCBhbC4gKDIwMjQpIn0sImNpdGF0aW9uSXRlbXMiOlt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fV19"/>
          <w:id w:val="135151184"/>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Pr="00FE035E">
        <w:rPr>
          <w:rFonts w:ascii="Times New Roman" w:hAnsi="Times New Roman" w:cs="Times New Roman"/>
          <w:sz w:val="24"/>
          <w:szCs w:val="24"/>
        </w:rPr>
        <w:t xml:space="preserve"> posited that the US stock has limited exposure to cryptocurrencies and presents investors with the hedging and </w:t>
      </w:r>
      <w:proofErr w:type="gramStart"/>
      <w:r w:rsidRPr="00FE035E">
        <w:rPr>
          <w:rFonts w:ascii="Times New Roman" w:hAnsi="Times New Roman" w:cs="Times New Roman"/>
          <w:sz w:val="24"/>
          <w:szCs w:val="24"/>
        </w:rPr>
        <w:t>safe haven</w:t>
      </w:r>
      <w:proofErr w:type="gramEnd"/>
      <w:r w:rsidRPr="00FE035E">
        <w:rPr>
          <w:rFonts w:ascii="Times New Roman" w:hAnsi="Times New Roman" w:cs="Times New Roman"/>
          <w:sz w:val="24"/>
          <w:szCs w:val="24"/>
        </w:rPr>
        <w:t xml:space="preserve"> utilisation opportunities. This detachment </w:t>
      </w:r>
      <w:r w:rsidR="005B7CC0" w:rsidRPr="00FE035E">
        <w:rPr>
          <w:rFonts w:ascii="Times New Roman" w:hAnsi="Times New Roman" w:cs="Times New Roman"/>
          <w:sz w:val="24"/>
          <w:szCs w:val="24"/>
        </w:rPr>
        <w:t>suggests</w:t>
      </w:r>
      <w:r w:rsidRPr="00FE035E">
        <w:rPr>
          <w:rFonts w:ascii="Times New Roman" w:hAnsi="Times New Roman" w:cs="Times New Roman"/>
          <w:sz w:val="24"/>
          <w:szCs w:val="24"/>
        </w:rPr>
        <w:t xml:space="preserve"> that due to some level of risk diversification cryptocurrencies could be used for stock market investment during </w:t>
      </w:r>
      <w:r w:rsidR="00DB627E" w:rsidRPr="00FE035E">
        <w:rPr>
          <w:rFonts w:ascii="Times New Roman" w:hAnsi="Times New Roman" w:cs="Times New Roman"/>
          <w:sz w:val="24"/>
          <w:szCs w:val="24"/>
        </w:rPr>
        <w:t>instabilities,</w:t>
      </w:r>
      <w:r w:rsidRPr="00FE035E">
        <w:rPr>
          <w:rFonts w:ascii="Times New Roman" w:hAnsi="Times New Roman" w:cs="Times New Roman"/>
          <w:sz w:val="24"/>
          <w:szCs w:val="24"/>
        </w:rPr>
        <w:t xml:space="preserve"> but the relationship needs further empirical evidence.</w:t>
      </w:r>
    </w:p>
    <w:p w14:paraId="655E60A7" w14:textId="663F21AF" w:rsidR="00A5172C" w:rsidRPr="00FE035E" w:rsidRDefault="00A5172C"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Finally, there is information on benefits and drawbacks for different markets. For example, </w:t>
      </w:r>
      <w:sdt>
        <w:sdtPr>
          <w:rPr>
            <w:rFonts w:ascii="Times New Roman" w:hAnsi="Times New Roman" w:cs="Times New Roman"/>
            <w:color w:val="000000"/>
            <w:sz w:val="24"/>
            <w:szCs w:val="24"/>
          </w:rPr>
          <w:tag w:val="MENDELEY_CITATION_v3_eyJjaXRhdGlvbklEIjoiTUVOREVMRVlfQ0lUQVRJT05fNzk5NTRjOTctN2MxYS00MTZjLThlYTMtYTBkZDQ3YmI2YmRiIiwicHJvcGVydGllcyI6eyJub3RlSW5kZXgiOjB9LCJpc0VkaXRlZCI6ZmFsc2UsIm1hbnVhbE92ZXJyaWRlIjp7ImlzTWFudWFsbHlPdmVycmlkZGVuIjp0cnVlLCJjaXRlcHJvY1RleHQiOiIoSmltb2ggZXQgYWwuLCAyMDIwKSIsIm1hbnVhbE92ZXJyaWRlVGV4dCI6IkppbW9oIGV0IGFsLiAoMjAyMCk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LCJzdXBwcmVzcy1hdXRob3IiOmZhbHNlLCJjb21wb3NpdGUiOmZhbHNlLCJhdXRob3Itb25seSI6ZmFsc2V9XX0="/>
          <w:id w:val="1782534509"/>
          <w:placeholder>
            <w:docPart w:val="DefaultPlaceholder_-1854013440"/>
          </w:placeholder>
        </w:sdtPr>
        <w:sdtContent>
          <w:r w:rsidR="00765A27" w:rsidRPr="00FE035E">
            <w:rPr>
              <w:rFonts w:ascii="Times New Roman" w:hAnsi="Times New Roman" w:cs="Times New Roman"/>
              <w:color w:val="000000"/>
              <w:sz w:val="24"/>
              <w:szCs w:val="24"/>
            </w:rPr>
            <w:t>Jimoh et al. (2020)</w:t>
          </w:r>
        </w:sdtContent>
      </w:sdt>
      <w:r w:rsidRPr="00FE035E">
        <w:rPr>
          <w:rFonts w:ascii="Times New Roman" w:hAnsi="Times New Roman" w:cs="Times New Roman"/>
          <w:sz w:val="24"/>
          <w:szCs w:val="24"/>
        </w:rPr>
        <w:t xml:space="preserve"> learns that market price in Nigeria is more sensitive to volatility in the prices of Bitcoin and Ethereum than exchange rates. Though, there is often not always a direct correlation between the cryptocurrencies and financial markets. Consequently, </w:t>
      </w:r>
      <w:sdt>
        <w:sdtPr>
          <w:rPr>
            <w:rFonts w:ascii="Times New Roman" w:hAnsi="Times New Roman" w:cs="Times New Roman"/>
            <w:color w:val="000000"/>
            <w:sz w:val="24"/>
            <w:szCs w:val="24"/>
          </w:rPr>
          <w:tag w:val="MENDELEY_CITATION_v3_eyJjaXRhdGlvbklEIjoiTUVOREVMRVlfQ0lUQVRJT05fNjMwNDNiNWYtM2E4Yi00ODExLWFiMGMtMjZiZGIzZTBjZjhlIiwicHJvcGVydGllcyI6eyJub3RlSW5kZXgiOjB9LCJpc0VkaXRlZCI6ZmFsc2UsIm1hbnVhbE92ZXJyaWRlIjp7ImlzTWFudWFsbHlPdmVycmlkZGVuIjp0cnVlLCJjaXRlcHJvY1RleHQiOiIoTGl1ICYjMzg7IFNlcmxldGlzLCAyMDI0KSIsIm1hbnVhbE92ZXJyaWRlVGV4dCI6IkxpdSAmIFNlcmxldGlzLCAoMjAyNCk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683903743"/>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w:t>
          </w:r>
          <w:r w:rsidR="00E858D4">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Pr="00FE035E">
        <w:rPr>
          <w:rFonts w:ascii="Times New Roman" w:hAnsi="Times New Roman" w:cs="Times New Roman"/>
          <w:sz w:val="24"/>
          <w:szCs w:val="24"/>
        </w:rPr>
        <w:t xml:space="preserve"> note that whereas there is no statistically significant tail dependence between the financial market and cryptocurrency market, there is relatively lower tail dependence between Bitcoin and returns on stock. This implies that instead of positing of constant flow of information and other relevant content during robust relationships between companies and their investors, there may be random contacts only during especially turbulent market conditions.</w:t>
      </w:r>
    </w:p>
    <w:p w14:paraId="4F4CE0B0" w14:textId="7B7528E3" w:rsidR="008B554F" w:rsidRPr="00FE035E" w:rsidRDefault="00A5172C" w:rsidP="003D4AB7">
      <w:pPr>
        <w:spacing w:after="0" w:line="360" w:lineRule="auto"/>
        <w:ind w:firstLine="720"/>
        <w:jc w:val="both"/>
        <w:rPr>
          <w:rFonts w:ascii="Times New Roman" w:hAnsi="Times New Roman" w:cs="Times New Roman"/>
          <w:b/>
          <w:bCs/>
          <w:sz w:val="24"/>
          <w:szCs w:val="24"/>
        </w:rPr>
      </w:pPr>
      <w:r w:rsidRPr="00FE035E">
        <w:rPr>
          <w:rFonts w:ascii="Times New Roman" w:hAnsi="Times New Roman" w:cs="Times New Roman"/>
          <w:sz w:val="24"/>
          <w:szCs w:val="24"/>
        </w:rPr>
        <w:t xml:space="preserve">Therefore, the comparative analysis studies show that cryptocurrencies are of a different level of dependability on each other and on the traditional financial assets, and that such influences and dependability constantly evolve. Bitcoin seems to play a key role within the cryptocurrency system dominating both the amount of return and the volatilities’ cross-over. </w:t>
      </w:r>
      <w:r w:rsidRPr="00FE035E">
        <w:rPr>
          <w:rFonts w:ascii="Times New Roman" w:hAnsi="Times New Roman" w:cs="Times New Roman"/>
          <w:sz w:val="24"/>
          <w:szCs w:val="24"/>
        </w:rPr>
        <w:lastRenderedPageBreak/>
        <w:t>Nonetheless, given the relatively low level of correlations between the cryptocurrencies and more conventional assets, investors may be potentially protected from portfolio losses by diversifying portfolios with cryptocurrencies, to varying degrees depending on current market conditions and other factors.</w:t>
      </w:r>
    </w:p>
    <w:p w14:paraId="14D127FE" w14:textId="69CFD0A6" w:rsidR="007A565E" w:rsidRPr="00FE035E" w:rsidRDefault="007A565E" w:rsidP="00E57D42">
      <w:pPr>
        <w:pStyle w:val="Heading2"/>
      </w:pPr>
      <w:bookmarkStart w:id="10" w:name="_Toc186251836"/>
      <w:r w:rsidRPr="00FE035E">
        <w:t>1.3 Discussion on Volatility Forecasting Models</w:t>
      </w:r>
      <w:bookmarkEnd w:id="10"/>
    </w:p>
    <w:p w14:paraId="1225122C" w14:textId="06DA8E85" w:rsidR="00C1269E" w:rsidRPr="00FE035E" w:rsidRDefault="00DE562D" w:rsidP="003D4AB7">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The important issues include accurate volatility </w:t>
      </w:r>
      <w:r w:rsidR="00303E70"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and volatility forecasting because of the challenges associated with the movements of asset prices in the given financial markets. Forecasting volatilities is successful attractive being applied for the purpose of realizing the risks which exists in the market and for planning how to minimize these risks among the professional investors, industrial analysts and even policymakers. Many volatility forecasting models has been created and enhanced over years with simplest and mostly used models being based on GARCH.</w:t>
      </w:r>
      <w:r w:rsidR="00C1269E" w:rsidRPr="00FE035E">
        <w:rPr>
          <w:rFonts w:ascii="Times New Roman" w:hAnsi="Times New Roman" w:cs="Times New Roman"/>
          <w:sz w:val="24"/>
          <w:szCs w:val="24"/>
        </w:rPr>
        <w:t xml:space="preserve"> The existence of volatility forecasting models has changed since Engle (1982) proposed the autoregressive conditional heteroscedasticity or ARCH model followed by the generalized autoregressive conditional heteroscedasticity model proposed by Bollerslev (1986). Several papers have extended the GARCH framework to accommodate certain characteristics of the market as shown in Table 1.2.</w:t>
      </w:r>
    </w:p>
    <w:p w14:paraId="61C0A7F2" w14:textId="0D604B3C" w:rsidR="00C1269E" w:rsidRPr="00FE035E" w:rsidRDefault="00C1269E" w:rsidP="002873C7">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1.</w:t>
      </w:r>
      <w:r w:rsidR="00CA5488" w:rsidRPr="00FE035E">
        <w:rPr>
          <w:rFonts w:ascii="Times New Roman" w:hAnsi="Times New Roman" w:cs="Times New Roman"/>
          <w:sz w:val="24"/>
          <w:szCs w:val="24"/>
        </w:rPr>
        <w:t>2</w:t>
      </w:r>
    </w:p>
    <w:p w14:paraId="36F7E1EE" w14:textId="24A1329A" w:rsidR="00C1269E" w:rsidRPr="00FE035E" w:rsidRDefault="000C6348"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GARCH Models suggested in various papers (created by author)</w:t>
      </w:r>
    </w:p>
    <w:tbl>
      <w:tblPr>
        <w:tblW w:w="9160" w:type="dxa"/>
        <w:tblLook w:val="04A0" w:firstRow="1" w:lastRow="0" w:firstColumn="1" w:lastColumn="0" w:noHBand="0" w:noVBand="1"/>
      </w:tblPr>
      <w:tblGrid>
        <w:gridCol w:w="2080"/>
        <w:gridCol w:w="3260"/>
        <w:gridCol w:w="3820"/>
      </w:tblGrid>
      <w:tr w:rsidR="00C1269E" w:rsidRPr="00FE035E" w14:paraId="22097379" w14:textId="77777777" w:rsidTr="00C1269E">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E5350" w14:textId="77777777" w:rsidR="00C1269E" w:rsidRPr="006D6E59"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Author (Year)</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14:paraId="162EEB3F" w14:textId="77777777" w:rsidR="00C1269E" w:rsidRPr="006D6E59"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Financial Asset Researched</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14:paraId="210398CB" w14:textId="77777777" w:rsidR="00C1269E" w:rsidRPr="006D6E59"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Models Suggested</w:t>
            </w:r>
          </w:p>
        </w:tc>
      </w:tr>
      <w:tr w:rsidR="00C1269E" w:rsidRPr="00FE035E" w14:paraId="4A899D58"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5F9FA69F"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Bollerslev (1986)</w:t>
            </w:r>
          </w:p>
        </w:tc>
        <w:tc>
          <w:tcPr>
            <w:tcW w:w="3260" w:type="dxa"/>
            <w:tcBorders>
              <w:top w:val="nil"/>
              <w:left w:val="nil"/>
              <w:bottom w:val="single" w:sz="4" w:space="0" w:color="auto"/>
              <w:right w:val="single" w:sz="4" w:space="0" w:color="auto"/>
            </w:tcBorders>
            <w:shd w:val="clear" w:color="auto" w:fill="auto"/>
            <w:vAlign w:val="center"/>
            <w:hideMark/>
          </w:tcPr>
          <w:p w14:paraId="0AC80E69"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U.S. Stock Market</w:t>
            </w:r>
          </w:p>
        </w:tc>
        <w:tc>
          <w:tcPr>
            <w:tcW w:w="3820" w:type="dxa"/>
            <w:tcBorders>
              <w:top w:val="nil"/>
              <w:left w:val="nil"/>
              <w:bottom w:val="single" w:sz="4" w:space="0" w:color="auto"/>
              <w:right w:val="single" w:sz="4" w:space="0" w:color="auto"/>
            </w:tcBorders>
            <w:shd w:val="clear" w:color="auto" w:fill="auto"/>
            <w:vAlign w:val="center"/>
            <w:hideMark/>
          </w:tcPr>
          <w:p w14:paraId="37DD9428"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GARCH</w:t>
            </w:r>
          </w:p>
        </w:tc>
      </w:tr>
      <w:tr w:rsidR="00C1269E" w:rsidRPr="00FE035E" w14:paraId="5222210D"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1C661881"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Chu et al. (2017)</w:t>
            </w:r>
          </w:p>
        </w:tc>
        <w:tc>
          <w:tcPr>
            <w:tcW w:w="3260" w:type="dxa"/>
            <w:tcBorders>
              <w:top w:val="nil"/>
              <w:left w:val="nil"/>
              <w:bottom w:val="single" w:sz="4" w:space="0" w:color="auto"/>
              <w:right w:val="single" w:sz="4" w:space="0" w:color="auto"/>
            </w:tcBorders>
            <w:shd w:val="clear" w:color="auto" w:fill="auto"/>
            <w:vAlign w:val="center"/>
            <w:hideMark/>
          </w:tcPr>
          <w:p w14:paraId="13C6D70C"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Cryptocurrencies</w:t>
            </w:r>
          </w:p>
        </w:tc>
        <w:tc>
          <w:tcPr>
            <w:tcW w:w="3820" w:type="dxa"/>
            <w:tcBorders>
              <w:top w:val="nil"/>
              <w:left w:val="nil"/>
              <w:bottom w:val="single" w:sz="4" w:space="0" w:color="auto"/>
              <w:right w:val="single" w:sz="4" w:space="0" w:color="auto"/>
            </w:tcBorders>
            <w:shd w:val="clear" w:color="auto" w:fill="auto"/>
            <w:vAlign w:val="center"/>
            <w:hideMark/>
          </w:tcPr>
          <w:p w14:paraId="4E349417"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IGARCH, GJRGARCH</w:t>
            </w:r>
          </w:p>
        </w:tc>
      </w:tr>
      <w:tr w:rsidR="00C1269E" w:rsidRPr="00FE035E" w14:paraId="0545068D"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025AE2BE"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proofErr w:type="spellStart"/>
            <w:r w:rsidRPr="00FE035E">
              <w:rPr>
                <w:rFonts w:ascii="Times New Roman" w:eastAsia="Times New Roman" w:hAnsi="Times New Roman" w:cs="Times New Roman"/>
                <w:color w:val="000000"/>
                <w:kern w:val="0"/>
                <w:lang w:eastAsia="en-IN"/>
                <w14:ligatures w14:val="none"/>
              </w:rPr>
              <w:t>Katsiampa</w:t>
            </w:r>
            <w:proofErr w:type="spellEnd"/>
            <w:r w:rsidRPr="00FE035E">
              <w:rPr>
                <w:rFonts w:ascii="Times New Roman" w:eastAsia="Times New Roman" w:hAnsi="Times New Roman" w:cs="Times New Roman"/>
                <w:color w:val="000000"/>
                <w:kern w:val="0"/>
                <w:lang w:eastAsia="en-IN"/>
                <w14:ligatures w14:val="none"/>
              </w:rPr>
              <w:t xml:space="preserve"> (2017)</w:t>
            </w:r>
          </w:p>
        </w:tc>
        <w:tc>
          <w:tcPr>
            <w:tcW w:w="3260" w:type="dxa"/>
            <w:tcBorders>
              <w:top w:val="nil"/>
              <w:left w:val="nil"/>
              <w:bottom w:val="single" w:sz="4" w:space="0" w:color="auto"/>
              <w:right w:val="single" w:sz="4" w:space="0" w:color="auto"/>
            </w:tcBorders>
            <w:shd w:val="clear" w:color="auto" w:fill="auto"/>
            <w:vAlign w:val="center"/>
            <w:hideMark/>
          </w:tcPr>
          <w:p w14:paraId="73B93F87"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Bitcoin</w:t>
            </w:r>
          </w:p>
        </w:tc>
        <w:tc>
          <w:tcPr>
            <w:tcW w:w="3820" w:type="dxa"/>
            <w:tcBorders>
              <w:top w:val="nil"/>
              <w:left w:val="nil"/>
              <w:bottom w:val="single" w:sz="4" w:space="0" w:color="auto"/>
              <w:right w:val="single" w:sz="4" w:space="0" w:color="auto"/>
            </w:tcBorders>
            <w:shd w:val="clear" w:color="auto" w:fill="auto"/>
            <w:vAlign w:val="center"/>
            <w:hideMark/>
          </w:tcPr>
          <w:p w14:paraId="24C71A34"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AR-CGARCH</w:t>
            </w:r>
          </w:p>
        </w:tc>
      </w:tr>
      <w:tr w:rsidR="00C1269E" w:rsidRPr="00FE035E" w14:paraId="5F0B62A9"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4418F18A"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Dyhrberg (2016)</w:t>
            </w:r>
          </w:p>
        </w:tc>
        <w:tc>
          <w:tcPr>
            <w:tcW w:w="3260" w:type="dxa"/>
            <w:tcBorders>
              <w:top w:val="nil"/>
              <w:left w:val="nil"/>
              <w:bottom w:val="single" w:sz="4" w:space="0" w:color="auto"/>
              <w:right w:val="single" w:sz="4" w:space="0" w:color="auto"/>
            </w:tcBorders>
            <w:shd w:val="clear" w:color="auto" w:fill="auto"/>
            <w:vAlign w:val="center"/>
            <w:hideMark/>
          </w:tcPr>
          <w:p w14:paraId="0BF71C51"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Bitcoin, Gold, U.S. Dollar</w:t>
            </w:r>
          </w:p>
        </w:tc>
        <w:tc>
          <w:tcPr>
            <w:tcW w:w="3820" w:type="dxa"/>
            <w:tcBorders>
              <w:top w:val="nil"/>
              <w:left w:val="nil"/>
              <w:bottom w:val="single" w:sz="4" w:space="0" w:color="auto"/>
              <w:right w:val="single" w:sz="4" w:space="0" w:color="auto"/>
            </w:tcBorders>
            <w:shd w:val="clear" w:color="auto" w:fill="auto"/>
            <w:vAlign w:val="center"/>
            <w:hideMark/>
          </w:tcPr>
          <w:p w14:paraId="22061975"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GARCH, EGARCH</w:t>
            </w:r>
          </w:p>
        </w:tc>
      </w:tr>
      <w:tr w:rsidR="00C1269E" w:rsidRPr="00FE035E" w14:paraId="074CF3B4" w14:textId="77777777" w:rsidTr="00C1269E">
        <w:trPr>
          <w:trHeight w:val="372"/>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52D4E055"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Peng et al. (2018)</w:t>
            </w:r>
          </w:p>
        </w:tc>
        <w:tc>
          <w:tcPr>
            <w:tcW w:w="3260" w:type="dxa"/>
            <w:tcBorders>
              <w:top w:val="nil"/>
              <w:left w:val="nil"/>
              <w:bottom w:val="single" w:sz="4" w:space="0" w:color="auto"/>
              <w:right w:val="single" w:sz="4" w:space="0" w:color="auto"/>
            </w:tcBorders>
            <w:shd w:val="clear" w:color="auto" w:fill="auto"/>
            <w:vAlign w:val="center"/>
            <w:hideMark/>
          </w:tcPr>
          <w:p w14:paraId="4BAF0F25"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Cryptocurrencies and Currencies</w:t>
            </w:r>
          </w:p>
        </w:tc>
        <w:tc>
          <w:tcPr>
            <w:tcW w:w="3820" w:type="dxa"/>
            <w:tcBorders>
              <w:top w:val="nil"/>
              <w:left w:val="nil"/>
              <w:bottom w:val="single" w:sz="4" w:space="0" w:color="auto"/>
              <w:right w:val="single" w:sz="4" w:space="0" w:color="auto"/>
            </w:tcBorders>
            <w:shd w:val="clear" w:color="auto" w:fill="auto"/>
            <w:vAlign w:val="center"/>
            <w:hideMark/>
          </w:tcPr>
          <w:p w14:paraId="15E4D85C"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SVR-GARCH, EGARCH, GJRGARCH</w:t>
            </w:r>
          </w:p>
        </w:tc>
      </w:tr>
      <w:tr w:rsidR="00C1269E" w:rsidRPr="00FE035E" w14:paraId="42635291" w14:textId="77777777" w:rsidTr="00C1269E">
        <w:trPr>
          <w:trHeight w:val="552"/>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2E2DEF4C"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Naimy et al. (2021)</w:t>
            </w:r>
          </w:p>
        </w:tc>
        <w:tc>
          <w:tcPr>
            <w:tcW w:w="3260" w:type="dxa"/>
            <w:tcBorders>
              <w:top w:val="nil"/>
              <w:left w:val="nil"/>
              <w:bottom w:val="single" w:sz="4" w:space="0" w:color="auto"/>
              <w:right w:val="single" w:sz="4" w:space="0" w:color="auto"/>
            </w:tcBorders>
            <w:shd w:val="clear" w:color="auto" w:fill="auto"/>
            <w:vAlign w:val="center"/>
            <w:hideMark/>
          </w:tcPr>
          <w:p w14:paraId="33420536"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Monero and Cryptocurrencies</w:t>
            </w:r>
          </w:p>
        </w:tc>
        <w:tc>
          <w:tcPr>
            <w:tcW w:w="3820" w:type="dxa"/>
            <w:tcBorders>
              <w:top w:val="nil"/>
              <w:left w:val="nil"/>
              <w:bottom w:val="single" w:sz="4" w:space="0" w:color="auto"/>
              <w:right w:val="single" w:sz="4" w:space="0" w:color="auto"/>
            </w:tcBorders>
            <w:shd w:val="clear" w:color="auto" w:fill="auto"/>
            <w:vAlign w:val="center"/>
            <w:hideMark/>
          </w:tcPr>
          <w:p w14:paraId="06CEB0DA"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IGARCH (Monero), GJR-GARCH (Other Cryptocurrencies)</w:t>
            </w:r>
          </w:p>
        </w:tc>
      </w:tr>
      <w:tr w:rsidR="00C1269E" w:rsidRPr="00FE035E" w14:paraId="6C3D5C2D"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7763676E"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Teker &amp; Teker (2020)</w:t>
            </w:r>
          </w:p>
        </w:tc>
        <w:tc>
          <w:tcPr>
            <w:tcW w:w="3260" w:type="dxa"/>
            <w:tcBorders>
              <w:top w:val="nil"/>
              <w:left w:val="nil"/>
              <w:bottom w:val="single" w:sz="4" w:space="0" w:color="auto"/>
              <w:right w:val="single" w:sz="4" w:space="0" w:color="auto"/>
            </w:tcBorders>
            <w:shd w:val="clear" w:color="auto" w:fill="auto"/>
            <w:vAlign w:val="center"/>
            <w:hideMark/>
          </w:tcPr>
          <w:p w14:paraId="3B83D03C"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Bitcoin</w:t>
            </w:r>
          </w:p>
        </w:tc>
        <w:tc>
          <w:tcPr>
            <w:tcW w:w="3820" w:type="dxa"/>
            <w:tcBorders>
              <w:top w:val="nil"/>
              <w:left w:val="nil"/>
              <w:bottom w:val="single" w:sz="4" w:space="0" w:color="auto"/>
              <w:right w:val="single" w:sz="4" w:space="0" w:color="auto"/>
            </w:tcBorders>
            <w:shd w:val="clear" w:color="auto" w:fill="auto"/>
            <w:vAlign w:val="center"/>
            <w:hideMark/>
          </w:tcPr>
          <w:p w14:paraId="4AD86F94"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GARCH (1,1)</w:t>
            </w:r>
          </w:p>
        </w:tc>
      </w:tr>
      <w:tr w:rsidR="00C1269E" w:rsidRPr="00FE035E" w14:paraId="5037B8E1"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09061B45"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Obeng (2021)</w:t>
            </w:r>
          </w:p>
        </w:tc>
        <w:tc>
          <w:tcPr>
            <w:tcW w:w="3260" w:type="dxa"/>
            <w:tcBorders>
              <w:top w:val="nil"/>
              <w:left w:val="nil"/>
              <w:bottom w:val="single" w:sz="4" w:space="0" w:color="auto"/>
              <w:right w:val="single" w:sz="4" w:space="0" w:color="auto"/>
            </w:tcBorders>
            <w:shd w:val="clear" w:color="auto" w:fill="auto"/>
            <w:vAlign w:val="center"/>
            <w:hideMark/>
          </w:tcPr>
          <w:p w14:paraId="4A50CF5A"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Cryptocurrency Index</w:t>
            </w:r>
          </w:p>
        </w:tc>
        <w:tc>
          <w:tcPr>
            <w:tcW w:w="3820" w:type="dxa"/>
            <w:tcBorders>
              <w:top w:val="nil"/>
              <w:left w:val="nil"/>
              <w:bottom w:val="single" w:sz="4" w:space="0" w:color="auto"/>
              <w:right w:val="single" w:sz="4" w:space="0" w:color="auto"/>
            </w:tcBorders>
            <w:shd w:val="clear" w:color="auto" w:fill="auto"/>
            <w:vAlign w:val="center"/>
            <w:hideMark/>
          </w:tcPr>
          <w:p w14:paraId="192F8CC2"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ARMA-SGARCH, EGARCH</w:t>
            </w:r>
          </w:p>
        </w:tc>
      </w:tr>
      <w:tr w:rsidR="00C1269E" w:rsidRPr="00FE035E" w14:paraId="04AA21D1" w14:textId="77777777" w:rsidTr="00C1269E">
        <w:trPr>
          <w:trHeight w:val="288"/>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04BC77BE"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Nishad et al. (2024)</w:t>
            </w:r>
          </w:p>
        </w:tc>
        <w:tc>
          <w:tcPr>
            <w:tcW w:w="3260" w:type="dxa"/>
            <w:tcBorders>
              <w:top w:val="nil"/>
              <w:left w:val="nil"/>
              <w:bottom w:val="single" w:sz="4" w:space="0" w:color="auto"/>
              <w:right w:val="single" w:sz="4" w:space="0" w:color="auto"/>
            </w:tcBorders>
            <w:shd w:val="clear" w:color="auto" w:fill="auto"/>
            <w:vAlign w:val="center"/>
            <w:hideMark/>
          </w:tcPr>
          <w:p w14:paraId="4D4A6BFF"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Stock Market and Cryptocurrencies</w:t>
            </w:r>
          </w:p>
        </w:tc>
        <w:tc>
          <w:tcPr>
            <w:tcW w:w="3820" w:type="dxa"/>
            <w:tcBorders>
              <w:top w:val="nil"/>
              <w:left w:val="nil"/>
              <w:bottom w:val="single" w:sz="4" w:space="0" w:color="auto"/>
              <w:right w:val="single" w:sz="4" w:space="0" w:color="auto"/>
            </w:tcBorders>
            <w:shd w:val="clear" w:color="auto" w:fill="auto"/>
            <w:vAlign w:val="center"/>
            <w:hideMark/>
          </w:tcPr>
          <w:p w14:paraId="3B1DE36A"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EGARCH, TGARCH</w:t>
            </w:r>
          </w:p>
        </w:tc>
      </w:tr>
      <w:tr w:rsidR="00C1269E" w:rsidRPr="00FE035E" w14:paraId="4A8C2D03" w14:textId="77777777" w:rsidTr="00C1269E">
        <w:trPr>
          <w:trHeight w:val="552"/>
        </w:trPr>
        <w:tc>
          <w:tcPr>
            <w:tcW w:w="2080" w:type="dxa"/>
            <w:tcBorders>
              <w:top w:val="nil"/>
              <w:left w:val="single" w:sz="4" w:space="0" w:color="auto"/>
              <w:bottom w:val="single" w:sz="4" w:space="0" w:color="auto"/>
              <w:right w:val="single" w:sz="4" w:space="0" w:color="auto"/>
            </w:tcBorders>
            <w:shd w:val="clear" w:color="auto" w:fill="auto"/>
            <w:vAlign w:val="center"/>
            <w:hideMark/>
          </w:tcPr>
          <w:p w14:paraId="0DE00D45"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Liu &amp; </w:t>
            </w:r>
            <w:proofErr w:type="spellStart"/>
            <w:r w:rsidRPr="00FE035E">
              <w:rPr>
                <w:rFonts w:ascii="Times New Roman" w:eastAsia="Times New Roman" w:hAnsi="Times New Roman" w:cs="Times New Roman"/>
                <w:color w:val="000000"/>
                <w:kern w:val="0"/>
                <w:lang w:eastAsia="en-IN"/>
                <w14:ligatures w14:val="none"/>
              </w:rPr>
              <w:t>Serletis</w:t>
            </w:r>
            <w:proofErr w:type="spellEnd"/>
            <w:r w:rsidRPr="00FE035E">
              <w:rPr>
                <w:rFonts w:ascii="Times New Roman" w:eastAsia="Times New Roman" w:hAnsi="Times New Roman" w:cs="Times New Roman"/>
                <w:color w:val="000000"/>
                <w:kern w:val="0"/>
                <w:lang w:eastAsia="en-IN"/>
                <w14:ligatures w14:val="none"/>
              </w:rPr>
              <w:t xml:space="preserve"> (2024)</w:t>
            </w:r>
          </w:p>
        </w:tc>
        <w:tc>
          <w:tcPr>
            <w:tcW w:w="3260" w:type="dxa"/>
            <w:tcBorders>
              <w:top w:val="nil"/>
              <w:left w:val="nil"/>
              <w:bottom w:val="single" w:sz="4" w:space="0" w:color="auto"/>
              <w:right w:val="single" w:sz="4" w:space="0" w:color="auto"/>
            </w:tcBorders>
            <w:shd w:val="clear" w:color="auto" w:fill="auto"/>
            <w:vAlign w:val="center"/>
            <w:hideMark/>
          </w:tcPr>
          <w:p w14:paraId="6769C856"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Cryptocurrencies and Financial Markets</w:t>
            </w:r>
          </w:p>
        </w:tc>
        <w:tc>
          <w:tcPr>
            <w:tcW w:w="3820" w:type="dxa"/>
            <w:tcBorders>
              <w:top w:val="nil"/>
              <w:left w:val="nil"/>
              <w:bottom w:val="single" w:sz="4" w:space="0" w:color="auto"/>
              <w:right w:val="single" w:sz="4" w:space="0" w:color="auto"/>
            </w:tcBorders>
            <w:shd w:val="clear" w:color="auto" w:fill="auto"/>
            <w:vAlign w:val="center"/>
            <w:hideMark/>
          </w:tcPr>
          <w:p w14:paraId="603774E4" w14:textId="77777777" w:rsidR="00C1269E" w:rsidRPr="00FE035E" w:rsidRDefault="00C1269E" w:rsidP="000C6348">
            <w:pPr>
              <w:spacing w:after="0" w:line="240" w:lineRule="auto"/>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ARMA-GARCH-in-Mean, Copula-Based Models</w:t>
            </w:r>
          </w:p>
        </w:tc>
      </w:tr>
    </w:tbl>
    <w:p w14:paraId="1F230ED9" w14:textId="77777777" w:rsidR="003D4AB7" w:rsidRPr="00FE035E" w:rsidRDefault="003D4AB7" w:rsidP="003D4AB7">
      <w:pPr>
        <w:spacing w:after="0" w:line="360" w:lineRule="auto"/>
        <w:ind w:firstLine="720"/>
        <w:jc w:val="both"/>
        <w:rPr>
          <w:rFonts w:ascii="Times New Roman" w:hAnsi="Times New Roman" w:cs="Times New Roman"/>
          <w:sz w:val="24"/>
          <w:szCs w:val="24"/>
        </w:rPr>
      </w:pPr>
    </w:p>
    <w:p w14:paraId="736C17C2" w14:textId="685EFD29" w:rsidR="00DE562D" w:rsidRPr="00FE035E" w:rsidRDefault="00C1269E" w:rsidP="003D4AB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existence of volatility forecasting models has changed since Engle (1982) proposed the autoregressive conditional heteroscedasticity or ARCH model followed by the generalized autoregressive conditional heteroscedasticity model proposed by Bollerslev (1986). Several </w:t>
      </w:r>
      <w:r w:rsidRPr="00FE035E">
        <w:rPr>
          <w:rFonts w:ascii="Times New Roman" w:hAnsi="Times New Roman" w:cs="Times New Roman"/>
          <w:sz w:val="24"/>
          <w:szCs w:val="24"/>
        </w:rPr>
        <w:lastRenderedPageBreak/>
        <w:t>papers have extended the GARCH framework to accommodate certain characteristics of the market as shown in Table 1.2.</w:t>
      </w:r>
      <w:r w:rsidRPr="00FE035E">
        <w:rPr>
          <w:rFonts w:ascii="Times New Roman" w:hAnsi="Times New Roman" w:cs="Times New Roman"/>
        </w:rPr>
        <w:t xml:space="preserve"> </w:t>
      </w:r>
      <w:r w:rsidRPr="00FE035E">
        <w:rPr>
          <w:rFonts w:ascii="Times New Roman" w:hAnsi="Times New Roman" w:cs="Times New Roman"/>
          <w:sz w:val="24"/>
          <w:szCs w:val="24"/>
        </w:rPr>
        <w:t>The existence of volatility forecasting models has changed since Engle (1982) proposed the autoregressive conditional heteroscedasticity or ARCH model followed by the generalized autoregressive conditional heteroscedasticity model proposed by Bollerslev (1986). Several papers have extended the GARCH framework to accommodate certain characteristics of the market as shown in Table 1.2.</w:t>
      </w:r>
    </w:p>
    <w:p w14:paraId="413B8DA4" w14:textId="77777777" w:rsidR="00DE562D" w:rsidRPr="00FE035E" w:rsidRDefault="00DE562D" w:rsidP="003D4AB7">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GARCH and Its Extensions</w:t>
      </w:r>
    </w:p>
    <w:p w14:paraId="77C1B0D9" w14:textId="4B77ACA3"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GARCH model developed by Bollerslev in 1986 with the full form name of the Generalized Autoregressive Conditional Heteroscedasticity model, has remained a popular model, throughout the years for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volatility of financial markets. Thus, GARCH models are most appropriate in capturing most of the standard features of financial returns data, such as clustering of volatility, fat-tails, leverage effect and leptokurtosis. However, like most other GARCH models, it does not allow for asymmetry in the reaction of the volatilities to positive and negative shocks.</w:t>
      </w:r>
    </w:p>
    <w:p w14:paraId="0300FED1" w14:textId="442CD691"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To overcome these limitations, several modifications of the GARCH model have been made, although the most frequently used models are Exponential GARCH (EGARCH), Threshold GARCH (TGARCH), </w:t>
      </w:r>
      <w:r w:rsidR="00B31A8A" w:rsidRPr="00FE035E">
        <w:rPr>
          <w:rFonts w:ascii="Times New Roman" w:hAnsi="Times New Roman" w:cs="Times New Roman"/>
          <w:sz w:val="24"/>
          <w:szCs w:val="24"/>
        </w:rPr>
        <w:t>and</w:t>
      </w:r>
      <w:r w:rsidRPr="00FE035E">
        <w:rPr>
          <w:rFonts w:ascii="Times New Roman" w:hAnsi="Times New Roman" w:cs="Times New Roman"/>
          <w:sz w:val="24"/>
          <w:szCs w:val="24"/>
        </w:rPr>
        <w:t xml:space="preserve"> GJR-GARCH. For example, EGARCH is an improvement of the basic GARCH (1, 1) approach and allows for better evaluation of the asymmetry because it eliminates the symmetry constraint. Such models are valid for cases when the effect of negative information dominates at increasing the market’s volatility, whereas positive information does not significantly reduce volatility.</w:t>
      </w:r>
    </w:p>
    <w:p w14:paraId="70C4C0C0" w14:textId="21A79661"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Using the performance of models that were derived, a comparative analysis can be made with previous models. Empirical research works have been carried out to examine and compare various models based on GARCH to </w:t>
      </w:r>
      <w:r w:rsidR="00E51AC1" w:rsidRPr="00FE035E">
        <w:rPr>
          <w:rFonts w:ascii="Times New Roman" w:hAnsi="Times New Roman" w:cs="Times New Roman"/>
          <w:sz w:val="24"/>
          <w:szCs w:val="24"/>
        </w:rPr>
        <w:t>analyse</w:t>
      </w:r>
      <w:r w:rsidRPr="00FE035E">
        <w:rPr>
          <w:rFonts w:ascii="Times New Roman" w:hAnsi="Times New Roman" w:cs="Times New Roman"/>
          <w:sz w:val="24"/>
          <w:szCs w:val="24"/>
        </w:rPr>
        <w:t xml:space="preserve"> the level of effectiveness of the given approaches to forecast the volatility in the routine and cryptocurrency trading markets. In their comparative study of the performance of the models, </w:t>
      </w:r>
      <w:sdt>
        <w:sdtPr>
          <w:rPr>
            <w:rFonts w:ascii="Times New Roman" w:hAnsi="Times New Roman" w:cs="Times New Roman"/>
            <w:color w:val="000000"/>
            <w:sz w:val="24"/>
            <w:szCs w:val="24"/>
          </w:rPr>
          <w:tag w:val="MENDELEY_CITATION_v3_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"/>
          <w:id w:val="1162894383"/>
          <w:placeholder>
            <w:docPart w:val="DefaultPlaceholder_-1854013440"/>
          </w:placeholder>
        </w:sdtPr>
        <w:sdtContent>
          <w:r w:rsidR="00765A27" w:rsidRPr="00FE035E">
            <w:rPr>
              <w:rFonts w:ascii="Times New Roman" w:hAnsi="Times New Roman" w:cs="Times New Roman"/>
              <w:color w:val="000000"/>
              <w:sz w:val="24"/>
              <w:szCs w:val="24"/>
            </w:rPr>
            <w:t>(Peng et al., 2018)</w:t>
          </w:r>
        </w:sdtContent>
      </w:sdt>
      <w:r w:rsidRPr="00FE035E">
        <w:rPr>
          <w:rFonts w:ascii="Times New Roman" w:hAnsi="Times New Roman" w:cs="Times New Roman"/>
          <w:sz w:val="24"/>
          <w:szCs w:val="24"/>
        </w:rPr>
        <w:t xml:space="preserve"> work under the assumption of symmetric and asymmetric distributions </w:t>
      </w:r>
      <w:proofErr w:type="gramStart"/>
      <w:r w:rsidRPr="00FE035E">
        <w:rPr>
          <w:rFonts w:ascii="Times New Roman" w:hAnsi="Times New Roman" w:cs="Times New Roman"/>
          <w:sz w:val="24"/>
          <w:szCs w:val="24"/>
        </w:rPr>
        <w:t>through the use of</w:t>
      </w:r>
      <w:proofErr w:type="gramEnd"/>
      <w:r w:rsidRPr="00FE035E">
        <w:rPr>
          <w:rFonts w:ascii="Times New Roman" w:hAnsi="Times New Roman" w:cs="Times New Roman"/>
          <w:sz w:val="24"/>
          <w:szCs w:val="24"/>
        </w:rPr>
        <w:t xml:space="preserve"> Gaussian and student-t distributions in SVRGARCH, EGARCH and GJRGARCH model. They do conclude that support vector regression GARCH, followed by GJRGARCH, was the best for volatility forecast on the Bitcoin market. In the same way, </w:t>
      </w:r>
      <w:sdt>
        <w:sdtPr>
          <w:rPr>
            <w:rFonts w:ascii="Times New Roman" w:hAnsi="Times New Roman" w:cs="Times New Roman"/>
            <w:color w:val="000000"/>
            <w:sz w:val="24"/>
            <w:szCs w:val="24"/>
          </w:rPr>
          <w:tag w:val="MENDELEY_CITATION_v3_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"/>
          <w:id w:val="2096587803"/>
          <w:placeholder>
            <w:docPart w:val="DefaultPlaceholder_-1854013440"/>
          </w:placeholder>
        </w:sdtPr>
        <w:sdtContent>
          <w:r w:rsidR="00765A27" w:rsidRPr="00FE035E">
            <w:rPr>
              <w:rFonts w:ascii="Times New Roman" w:eastAsia="Times New Roman" w:hAnsi="Times New Roman" w:cs="Times New Roman"/>
              <w:color w:val="000000"/>
              <w:sz w:val="24"/>
            </w:rPr>
            <w:t>(Teker &amp; Teker, 2020)</w:t>
          </w:r>
        </w:sdtContent>
      </w:sdt>
      <w:r w:rsidRPr="00FE035E">
        <w:rPr>
          <w:rFonts w:ascii="Times New Roman" w:hAnsi="Times New Roman" w:cs="Times New Roman"/>
          <w:sz w:val="24"/>
          <w:szCs w:val="24"/>
        </w:rPr>
        <w:t xml:space="preserve"> </w:t>
      </w:r>
      <w:r w:rsidR="00E51AC1" w:rsidRPr="00FE035E">
        <w:rPr>
          <w:rFonts w:ascii="Times New Roman" w:hAnsi="Times New Roman" w:cs="Times New Roman"/>
          <w:sz w:val="24"/>
          <w:szCs w:val="24"/>
        </w:rPr>
        <w:t>analysed</w:t>
      </w:r>
      <w:r w:rsidRPr="00FE035E">
        <w:rPr>
          <w:rFonts w:ascii="Times New Roman" w:hAnsi="Times New Roman" w:cs="Times New Roman"/>
          <w:sz w:val="24"/>
          <w:szCs w:val="24"/>
        </w:rPr>
        <w:t xml:space="preserve"> several GARCH models, </w:t>
      </w:r>
      <w:r w:rsidR="00DC48F1" w:rsidRPr="00FE035E">
        <w:rPr>
          <w:rFonts w:ascii="Times New Roman" w:hAnsi="Times New Roman" w:cs="Times New Roman"/>
          <w:sz w:val="24"/>
          <w:szCs w:val="24"/>
        </w:rPr>
        <w:t>which</w:t>
      </w:r>
      <w:r w:rsidRPr="00FE035E">
        <w:rPr>
          <w:rFonts w:ascii="Times New Roman" w:hAnsi="Times New Roman" w:cs="Times New Roman"/>
          <w:sz w:val="24"/>
          <w:szCs w:val="24"/>
        </w:rPr>
        <w:t xml:space="preserve"> are ARCH, GARCH, TGARCH, EGARCH, and found that GARCH (1,1) model is the most suitable for explaining the movements of the return volatility of Bitcoin.</w:t>
      </w:r>
    </w:p>
    <w:p w14:paraId="7B051716" w14:textId="74FD2685"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Expanding these analyses to other financial assets, research like </w:t>
      </w:r>
      <w:sdt>
        <w:sdtPr>
          <w:rPr>
            <w:rFonts w:ascii="Times New Roman" w:hAnsi="Times New Roman" w:cs="Times New Roman"/>
            <w:color w:val="000000"/>
            <w:sz w:val="24"/>
            <w:szCs w:val="24"/>
          </w:rPr>
          <w:tag w:val="MENDELEY_CITATION_v3_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XV19LCJwYWdlIjoiODUtOTIiLCJ2b2x1bWUiOiIxNiJ9LCJpc1RlbXBvcmFyeSI6ZmFsc2UsInN1cHByZXNzLWF1dGhvciI6ZmFsc2UsImNvbXBvc2l0ZSI6ZmFsc2UsImF1dGhvci1vbmx5IjpmYWxzZX1dfQ=="/>
          <w:id w:val="1217392901"/>
          <w:placeholder>
            <w:docPart w:val="DefaultPlaceholder_-1854013440"/>
          </w:placeholder>
        </w:sdtPr>
        <w:sdtContent>
          <w:r w:rsidR="00765A27" w:rsidRPr="00FE035E">
            <w:rPr>
              <w:rFonts w:ascii="Times New Roman" w:hAnsi="Times New Roman" w:cs="Times New Roman"/>
              <w:color w:val="000000"/>
              <w:sz w:val="24"/>
              <w:szCs w:val="24"/>
            </w:rPr>
            <w:t>Dyhrberg</w:t>
          </w:r>
          <w:r w:rsidR="00726997">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2016)</w:t>
          </w:r>
        </w:sdtContent>
      </w:sdt>
      <w:r w:rsidRPr="00FE035E">
        <w:rPr>
          <w:rFonts w:ascii="Times New Roman" w:hAnsi="Times New Roman" w:cs="Times New Roman"/>
          <w:sz w:val="24"/>
          <w:szCs w:val="24"/>
        </w:rPr>
        <w:t xml:space="preserve"> </w:t>
      </w:r>
      <w:r w:rsidR="00393C2B">
        <w:rPr>
          <w:rFonts w:ascii="Times New Roman" w:hAnsi="Times New Roman" w:cs="Times New Roman"/>
          <w:sz w:val="24"/>
          <w:szCs w:val="24"/>
        </w:rPr>
        <w:t>and</w:t>
      </w:r>
      <w:r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"/>
          <w:id w:val="22370994"/>
          <w:placeholder>
            <w:docPart w:val="DefaultPlaceholder_-1854013440"/>
          </w:placeholder>
        </w:sdtPr>
        <w:sdtContent>
          <w:proofErr w:type="spellStart"/>
          <w:r w:rsidR="00765A27" w:rsidRPr="00FE035E">
            <w:rPr>
              <w:rFonts w:ascii="Times New Roman" w:eastAsia="Times New Roman" w:hAnsi="Times New Roman" w:cs="Times New Roman"/>
              <w:color w:val="000000"/>
              <w:sz w:val="24"/>
            </w:rPr>
            <w:t>Bouoiyour</w:t>
          </w:r>
          <w:proofErr w:type="spellEnd"/>
          <w:r w:rsidR="00765A27" w:rsidRPr="00FE035E">
            <w:rPr>
              <w:rFonts w:ascii="Times New Roman" w:eastAsia="Times New Roman" w:hAnsi="Times New Roman" w:cs="Times New Roman"/>
              <w:color w:val="000000"/>
              <w:sz w:val="24"/>
            </w:rPr>
            <w:t xml:space="preserve"> &amp; Selmi (2015</w:t>
          </w:r>
          <w:r w:rsidR="00DC7F64">
            <w:rPr>
              <w:rFonts w:ascii="Times New Roman" w:eastAsia="Times New Roman" w:hAnsi="Times New Roman" w:cs="Times New Roman"/>
              <w:color w:val="000000"/>
              <w:sz w:val="24"/>
            </w:rPr>
            <w:t>b</w:t>
          </w:r>
          <w:r w:rsidR="00765A27" w:rsidRPr="00FE035E">
            <w:rPr>
              <w:rFonts w:ascii="Times New Roman" w:eastAsia="Times New Roman" w:hAnsi="Times New Roman" w:cs="Times New Roman"/>
              <w:color w:val="000000"/>
              <w:sz w:val="24"/>
            </w:rPr>
            <w:t>)</w:t>
          </w:r>
        </w:sdtContent>
      </w:sdt>
      <w:r w:rsidRPr="00FE035E">
        <w:rPr>
          <w:rFonts w:ascii="Times New Roman" w:hAnsi="Times New Roman" w:cs="Times New Roman"/>
          <w:sz w:val="24"/>
          <w:szCs w:val="24"/>
        </w:rPr>
        <w:t xml:space="preserve"> looked at the volatility of bitcoin to gold and US dollar through GARCH and asymmetric EGARCH analysis. These studies discovered direction similar same fluctuation track of Bitcoin as well as orthodox financial investment belonging to risky asset class and </w:t>
      </w:r>
      <w:r w:rsidR="00DB627E" w:rsidRPr="00FE035E">
        <w:rPr>
          <w:rFonts w:ascii="Times New Roman" w:hAnsi="Times New Roman" w:cs="Times New Roman"/>
          <w:sz w:val="24"/>
          <w:szCs w:val="24"/>
        </w:rPr>
        <w:t>therefore,</w:t>
      </w:r>
      <w:r w:rsidRPr="00FE035E">
        <w:rPr>
          <w:rFonts w:ascii="Times New Roman" w:hAnsi="Times New Roman" w:cs="Times New Roman"/>
          <w:sz w:val="24"/>
          <w:szCs w:val="24"/>
        </w:rPr>
        <w:t xml:space="preserve"> they concluded that Bitcoin can, in fact, act as a hedge for risk-averse investors. </w:t>
      </w:r>
      <w:sdt>
        <w:sdtPr>
          <w:rPr>
            <w:rFonts w:ascii="Times New Roman" w:hAnsi="Times New Roman" w:cs="Times New Roman"/>
            <w:color w:val="000000"/>
            <w:sz w:val="24"/>
            <w:szCs w:val="24"/>
          </w:rPr>
          <w:tag w:val="MENDELEY_CITATION_v3_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XV19LCJwYWdlIjoiODUtOTIiLCJ2b2x1bWUiOiIxNiJ9LCJpc1RlbXBvcmFyeSI6ZmFsc2UsInN1cHByZXNzLWF1dGhvciI6ZmFsc2UsImNvbXBvc2l0ZSI6ZmFsc2UsImF1dGhvci1vbmx5IjpmYWxzZX1dfQ=="/>
          <w:id w:val="140861119"/>
          <w:placeholder>
            <w:docPart w:val="DefaultPlaceholder_-1854013440"/>
          </w:placeholder>
        </w:sdtPr>
        <w:sdtContent>
          <w:r w:rsidR="00765A27" w:rsidRPr="00FE035E">
            <w:rPr>
              <w:rFonts w:ascii="Times New Roman" w:hAnsi="Times New Roman" w:cs="Times New Roman"/>
              <w:color w:val="000000"/>
              <w:sz w:val="24"/>
              <w:szCs w:val="24"/>
            </w:rPr>
            <w:t>Dyhrberg (2016)</w:t>
          </w:r>
        </w:sdtContent>
      </w:sdt>
      <w:r w:rsidRPr="00FE035E">
        <w:rPr>
          <w:rFonts w:ascii="Times New Roman" w:hAnsi="Times New Roman" w:cs="Times New Roman"/>
          <w:sz w:val="24"/>
          <w:szCs w:val="24"/>
        </w:rPr>
        <w:t xml:space="preserve"> also pointed out that Bitcoin may be highly effective for risk management favourable for investors who mainly respond to the negative occurrences.</w:t>
      </w:r>
    </w:p>
    <w:p w14:paraId="0B3A77AE" w14:textId="76C844BE" w:rsidR="00DE562D" w:rsidRPr="00FE035E" w:rsidRDefault="00DB627E" w:rsidP="00D27456">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Modelling</w:t>
      </w:r>
      <w:r w:rsidR="00DE562D" w:rsidRPr="00FE035E">
        <w:rPr>
          <w:rFonts w:ascii="Times New Roman" w:hAnsi="Times New Roman" w:cs="Times New Roman"/>
          <w:b/>
          <w:bCs/>
          <w:sz w:val="24"/>
          <w:szCs w:val="24"/>
        </w:rPr>
        <w:t xml:space="preserve"> Volatility in Cryptocurrencies</w:t>
      </w:r>
    </w:p>
    <w:p w14:paraId="2272427E" w14:textId="1731F961"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Given the peculiarities of </w:t>
      </w:r>
      <w:r w:rsidR="003F3E7C" w:rsidRPr="00FE035E">
        <w:rPr>
          <w:rFonts w:ascii="Times New Roman" w:hAnsi="Times New Roman" w:cs="Times New Roman"/>
          <w:sz w:val="24"/>
          <w:szCs w:val="24"/>
        </w:rPr>
        <w:t>crypto</w:t>
      </w:r>
      <w:r w:rsidRPr="00FE035E">
        <w:rPr>
          <w:rFonts w:ascii="Times New Roman" w:hAnsi="Times New Roman" w:cs="Times New Roman"/>
          <w:sz w:val="24"/>
          <w:szCs w:val="24"/>
        </w:rPr>
        <w:t xml:space="preserve">currencies, several research works have intended to establish appropriate models to provide the volatilities. From the studies carried out by </w:t>
      </w:r>
      <w:sdt>
        <w:sdtPr>
          <w:rPr>
            <w:rFonts w:ascii="Times New Roman" w:hAnsi="Times New Roman" w:cs="Times New Roman"/>
            <w:color w:val="000000"/>
            <w:sz w:val="24"/>
            <w:szCs w:val="24"/>
          </w:rPr>
          <w:tag w:val="MENDELEY_CITATION_v3_eyJjaXRhdGlvbklEIjoiTUVOREVMRVlfQ0lUQVRJT05fM2FiMzIzODYtODVjZC00NTBiLTkyMWMtY2FiMWUwMDE0MzNkIiwicHJvcGVydGllcyI6eyJub3RlSW5kZXgiOjB9LCJpc0VkaXRlZCI6ZmFsc2UsIm1hbnVhbE92ZXJyaWRlIjp7ImlzTWFudWFsbHlPdmVycmlkZGVuIjp0cnVlLCJjaXRlcHJvY1RleHQiOiIoS2F0c2lhbXBhLCAyMDE3KSIsIm1hbnVhbE92ZXJyaWRlVGV4dCI6IkthdHNpYW1wYSAoMjAxNyk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
          <w:id w:val="1535770952"/>
          <w:placeholder>
            <w:docPart w:val="DefaultPlaceholder_-1854013440"/>
          </w:placeholder>
        </w:sdtPr>
        <w:sdtContent>
          <w:proofErr w:type="spellStart"/>
          <w:r w:rsidR="00765A27" w:rsidRPr="00FE035E">
            <w:rPr>
              <w:rFonts w:ascii="Times New Roman" w:hAnsi="Times New Roman" w:cs="Times New Roman"/>
              <w:color w:val="000000"/>
              <w:sz w:val="24"/>
              <w:szCs w:val="24"/>
            </w:rPr>
            <w:t>Katsiampa</w:t>
          </w:r>
          <w:proofErr w:type="spellEnd"/>
          <w:r w:rsidR="00765A27" w:rsidRPr="00FE035E">
            <w:rPr>
              <w:rFonts w:ascii="Times New Roman" w:hAnsi="Times New Roman" w:cs="Times New Roman"/>
              <w:color w:val="000000"/>
              <w:sz w:val="24"/>
              <w:szCs w:val="24"/>
            </w:rPr>
            <w:t xml:space="preserve"> (2017)</w:t>
          </w:r>
        </w:sdtContent>
      </w:sdt>
      <w:r w:rsidRPr="00FE035E">
        <w:rPr>
          <w:rFonts w:ascii="Times New Roman" w:hAnsi="Times New Roman" w:cs="Times New Roman"/>
          <w:sz w:val="24"/>
          <w:szCs w:val="24"/>
        </w:rPr>
        <w:t xml:space="preserve"> reveal that among all proposed models, the AR-CGARCH model can best explain the volatility of Bitcoin. Other </w:t>
      </w:r>
      <w:r w:rsidR="00DB627E" w:rsidRPr="00FE035E">
        <w:rPr>
          <w:rFonts w:ascii="Times New Roman" w:hAnsi="Times New Roman" w:cs="Times New Roman"/>
          <w:sz w:val="24"/>
          <w:szCs w:val="24"/>
        </w:rPr>
        <w:t>research</w:t>
      </w:r>
      <w:r w:rsidRPr="00FE035E">
        <w:rPr>
          <w:rFonts w:ascii="Times New Roman" w:hAnsi="Times New Roman" w:cs="Times New Roman"/>
          <w:sz w:val="24"/>
          <w:szCs w:val="24"/>
        </w:rPr>
        <w:t xml:space="preserve"> </w:t>
      </w:r>
      <w:r w:rsidR="00DC48F1" w:rsidRPr="00FE035E">
        <w:rPr>
          <w:rFonts w:ascii="Times New Roman" w:hAnsi="Times New Roman" w:cs="Times New Roman"/>
          <w:sz w:val="24"/>
          <w:szCs w:val="24"/>
        </w:rPr>
        <w:t>has</w:t>
      </w:r>
      <w:r w:rsidRPr="00FE035E">
        <w:rPr>
          <w:rFonts w:ascii="Times New Roman" w:hAnsi="Times New Roman" w:cs="Times New Roman"/>
          <w:sz w:val="24"/>
          <w:szCs w:val="24"/>
        </w:rPr>
        <w:t xml:space="preserve"> generalized the idea to encompass different particular cryptocurrencies. For example, </w:t>
      </w:r>
      <w:sdt>
        <w:sdtPr>
          <w:rPr>
            <w:rFonts w:ascii="Times New Roman" w:hAnsi="Times New Roman" w:cs="Times New Roman"/>
            <w:color w:val="000000"/>
            <w:sz w:val="24"/>
            <w:szCs w:val="24"/>
          </w:rPr>
          <w:tag w:val="MENDELEY_CITATION_v3_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"/>
          <w:id w:val="-575433209"/>
          <w:placeholder>
            <w:docPart w:val="DefaultPlaceholder_-1854013440"/>
          </w:placeholder>
        </w:sdtPr>
        <w:sdtContent>
          <w:r w:rsidR="00765A27" w:rsidRPr="00FE035E">
            <w:rPr>
              <w:rFonts w:ascii="Times New Roman" w:hAnsi="Times New Roman" w:cs="Times New Roman"/>
              <w:color w:val="000000"/>
              <w:sz w:val="24"/>
              <w:szCs w:val="24"/>
            </w:rPr>
            <w:t>Chu et al.</w:t>
          </w:r>
          <w:r w:rsidR="000E030B">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2017)</w:t>
          </w:r>
        </w:sdtContent>
      </w:sdt>
      <w:r w:rsidRPr="00FE035E">
        <w:rPr>
          <w:rFonts w:ascii="Times New Roman" w:hAnsi="Times New Roman" w:cs="Times New Roman"/>
          <w:sz w:val="24"/>
          <w:szCs w:val="24"/>
        </w:rPr>
        <w:t xml:space="preserve"> used twelve various GARCH-type models to analyse seven most popular cryptocurrencies and determined that IGARCH and GJRGARCH were the most appropriate models for analysing the crypto market’s volatility. This was supported by </w:t>
      </w:r>
      <w:sdt>
        <w:sdtPr>
          <w:rPr>
            <w:rFonts w:ascii="Times New Roman" w:hAnsi="Times New Roman" w:cs="Times New Roman"/>
            <w:color w:val="000000"/>
            <w:sz w:val="24"/>
            <w:szCs w:val="24"/>
          </w:rPr>
          <w:tag w:val="MENDELEY_CITATION_v3_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"/>
          <w:id w:val="-113671967"/>
          <w:placeholder>
            <w:docPart w:val="DefaultPlaceholder_-1854013440"/>
          </w:placeholder>
        </w:sdtPr>
        <w:sdtContent>
          <w:r w:rsidR="00765A27" w:rsidRPr="00FE035E">
            <w:rPr>
              <w:rFonts w:ascii="Times New Roman" w:hAnsi="Times New Roman" w:cs="Times New Roman"/>
              <w:color w:val="000000"/>
              <w:sz w:val="24"/>
              <w:szCs w:val="24"/>
            </w:rPr>
            <w:t>Naimy et al., (2021)</w:t>
          </w:r>
        </w:sdtContent>
      </w:sdt>
      <w:r w:rsidRPr="00FE035E">
        <w:rPr>
          <w:rFonts w:ascii="Times New Roman" w:hAnsi="Times New Roman" w:cs="Times New Roman"/>
          <w:sz w:val="24"/>
          <w:szCs w:val="24"/>
        </w:rPr>
        <w:t xml:space="preserve"> whereby it was found that IGARCH best suited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volatility for Monero while GJR-GARCH provided the best way of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of other cryptocurrencies in-sample volatility.</w:t>
      </w:r>
    </w:p>
    <w:p w14:paraId="4101A248" w14:textId="68C98C76"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a similar tradition, </w:t>
      </w:r>
      <w:sdt>
        <w:sdtPr>
          <w:rPr>
            <w:rFonts w:ascii="Times New Roman" w:hAnsi="Times New Roman" w:cs="Times New Roman"/>
            <w:color w:val="000000"/>
            <w:sz w:val="24"/>
            <w:szCs w:val="24"/>
          </w:rPr>
          <w:tag w:val="MENDELEY_CITATION_v3_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"/>
          <w:id w:val="1285779614"/>
          <w:placeholder>
            <w:docPart w:val="DefaultPlaceholder_-1854013440"/>
          </w:placeholder>
        </w:sdtPr>
        <w:sdtContent>
          <w:r w:rsidR="00765A27" w:rsidRPr="00FE035E">
            <w:rPr>
              <w:rFonts w:ascii="Times New Roman" w:hAnsi="Times New Roman" w:cs="Times New Roman"/>
              <w:color w:val="000000"/>
              <w:sz w:val="24"/>
              <w:szCs w:val="24"/>
            </w:rPr>
            <w:t>Obeng (2021)</w:t>
          </w:r>
        </w:sdtContent>
      </w:sdt>
      <w:r w:rsidRPr="00FE035E">
        <w:rPr>
          <w:rFonts w:ascii="Times New Roman" w:hAnsi="Times New Roman" w:cs="Times New Roman"/>
          <w:sz w:val="24"/>
          <w:szCs w:val="24"/>
        </w:rPr>
        <w:t xml:space="preserve"> also aimed at comparing the performances of various volatility models in constructing </w:t>
      </w:r>
      <w:proofErr w:type="spellStart"/>
      <w:r w:rsidRPr="00FE035E">
        <w:rPr>
          <w:rFonts w:ascii="Times New Roman" w:hAnsi="Times New Roman" w:cs="Times New Roman"/>
          <w:sz w:val="24"/>
          <w:szCs w:val="24"/>
        </w:rPr>
        <w:t>VaR</w:t>
      </w:r>
      <w:proofErr w:type="spellEnd"/>
      <w:r w:rsidRPr="00FE035E">
        <w:rPr>
          <w:rFonts w:ascii="Times New Roman" w:hAnsi="Times New Roman" w:cs="Times New Roman"/>
          <w:sz w:val="24"/>
          <w:szCs w:val="24"/>
        </w:rPr>
        <w:t xml:space="preserve"> (Value at Risk) for the Cryptocurrency Index. This study has also established that there </w:t>
      </w:r>
      <w:r w:rsidR="005E5562" w:rsidRPr="00FE035E">
        <w:rPr>
          <w:rFonts w:ascii="Times New Roman" w:hAnsi="Times New Roman" w:cs="Times New Roman"/>
          <w:sz w:val="24"/>
          <w:szCs w:val="24"/>
        </w:rPr>
        <w:t>were</w:t>
      </w:r>
      <w:r w:rsidRPr="00FE035E">
        <w:rPr>
          <w:rFonts w:ascii="Times New Roman" w:hAnsi="Times New Roman" w:cs="Times New Roman"/>
          <w:sz w:val="24"/>
          <w:szCs w:val="24"/>
        </w:rPr>
        <w:t xml:space="preserve"> negligible differences between the models and that ARMA (1, 2) - SGARCH and EGARCH models were more appropriate for measurement and estimation of volatility when normal and student-t distributions were applied. Moreover, since the absolute values of the coefficients for the logarithm of absolute daily returns and negative daily returns in EGARCH model were significantly larger than those for the positive daily returns, the results confirmed that the leverage effect exist in the cryptocurrency market.</w:t>
      </w:r>
    </w:p>
    <w:p w14:paraId="7E407635" w14:textId="77777777" w:rsidR="00DE562D" w:rsidRPr="00FE035E" w:rsidRDefault="00DE562D" w:rsidP="00D27456">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Advanced Models is a Copula-Based Model.</w:t>
      </w:r>
    </w:p>
    <w:p w14:paraId="44F637F9" w14:textId="0BF98BC1"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Although there are conventional GARCH models and their variants which enjoys the maximum applications, the advanced model to capture the conditional heteroscedasticity have been under scrutiny in the recent times to capture the interdependencies among the tiles in the financial market. For example, the evaluation of the drawbacks of the standard multiple GARCH analysis can be facilitated by employing GARCH-in-Mean models based on the Copula. These models offer greater flexibility in </w:t>
      </w:r>
      <w:r w:rsidR="00E51AC1"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the dependence structure between </w:t>
      </w:r>
      <w:r w:rsidRPr="00FE035E">
        <w:rPr>
          <w:rFonts w:ascii="Times New Roman" w:hAnsi="Times New Roman" w:cs="Times New Roman"/>
          <w:sz w:val="24"/>
          <w:szCs w:val="24"/>
        </w:rPr>
        <w:lastRenderedPageBreak/>
        <w:t xml:space="preserve">financial assets especially </w:t>
      </w:r>
      <w:proofErr w:type="gramStart"/>
      <w:r w:rsidRPr="00FE035E">
        <w:rPr>
          <w:rFonts w:ascii="Times New Roman" w:hAnsi="Times New Roman" w:cs="Times New Roman"/>
          <w:sz w:val="24"/>
          <w:szCs w:val="24"/>
        </w:rPr>
        <w:t>with regard to</w:t>
      </w:r>
      <w:proofErr w:type="gramEnd"/>
      <w:r w:rsidRPr="00FE035E">
        <w:rPr>
          <w:rFonts w:ascii="Times New Roman" w:hAnsi="Times New Roman" w:cs="Times New Roman"/>
          <w:sz w:val="24"/>
          <w:szCs w:val="24"/>
        </w:rPr>
        <w:t xml:space="preserve"> nonlinear and tail dependencies. This is important for cryptocurrencies, where they experience regular and large volatility to change, causing increased investor anxiety </w:t>
      </w:r>
      <w:sdt>
        <w:sdtPr>
          <w:rPr>
            <w:rFonts w:ascii="Times New Roman" w:hAnsi="Times New Roman" w:cs="Times New Roman"/>
            <w:color w:val="000000"/>
            <w:sz w:val="24"/>
            <w:szCs w:val="24"/>
          </w:rPr>
          <w:tag w:val="MENDELEY_CITATION_v3_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"/>
          <w:id w:val="1446192562"/>
          <w:placeholder>
            <w:docPart w:val="DefaultPlaceholder_-1854013440"/>
          </w:placeholder>
        </w:sdtPr>
        <w:sdtContent>
          <w:r w:rsidR="00765A27" w:rsidRPr="00FE035E">
            <w:rPr>
              <w:rFonts w:ascii="Times New Roman" w:eastAsia="Times New Roman" w:hAnsi="Times New Roman" w:cs="Times New Roman"/>
              <w:color w:val="000000"/>
              <w:sz w:val="24"/>
            </w:rPr>
            <w:t>(</w:t>
          </w:r>
          <w:proofErr w:type="spellStart"/>
          <w:r w:rsidR="00765A27" w:rsidRPr="00FE035E">
            <w:rPr>
              <w:rFonts w:ascii="Times New Roman" w:eastAsia="Times New Roman" w:hAnsi="Times New Roman" w:cs="Times New Roman"/>
              <w:color w:val="000000"/>
              <w:sz w:val="24"/>
            </w:rPr>
            <w:t>Bouoiyour</w:t>
          </w:r>
          <w:proofErr w:type="spellEnd"/>
          <w:r w:rsidR="00765A27" w:rsidRPr="00FE035E">
            <w:rPr>
              <w:rFonts w:ascii="Times New Roman" w:eastAsia="Times New Roman" w:hAnsi="Times New Roman" w:cs="Times New Roman"/>
              <w:color w:val="000000"/>
              <w:sz w:val="24"/>
            </w:rPr>
            <w:t xml:space="preserve"> &amp; Selmi, 2015</w:t>
          </w:r>
          <w:r w:rsidR="00CE31E3">
            <w:rPr>
              <w:rFonts w:ascii="Times New Roman" w:eastAsia="Times New Roman" w:hAnsi="Times New Roman" w:cs="Times New Roman"/>
              <w:color w:val="000000"/>
              <w:sz w:val="24"/>
            </w:rPr>
            <w:t>a</w:t>
          </w:r>
          <w:r w:rsidR="00765A27" w:rsidRPr="00FE035E">
            <w:rPr>
              <w:rFonts w:ascii="Times New Roman" w:eastAsia="Times New Roman" w:hAnsi="Times New Roman" w:cs="Times New Roman"/>
              <w:color w:val="000000"/>
              <w:sz w:val="24"/>
            </w:rPr>
            <w:t>)</w:t>
          </w:r>
        </w:sdtContent>
      </w:sdt>
      <w:r w:rsidRPr="00FE035E">
        <w:rPr>
          <w:rFonts w:ascii="Times New Roman" w:hAnsi="Times New Roman" w:cs="Times New Roman"/>
          <w:sz w:val="24"/>
          <w:szCs w:val="24"/>
        </w:rPr>
        <w:t>.</w:t>
      </w:r>
    </w:p>
    <w:p w14:paraId="08439CCF" w14:textId="52B4460C" w:rsidR="009E627A" w:rsidRPr="00FE035E" w:rsidRDefault="00CA5488" w:rsidP="00DB422B">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below mentioned Table 1.3 summarizes the key GARCH models and other models used for volatility forecasting. It helps in analysing their performance in traditional stock markets and cryptocurrency markets.</w:t>
      </w:r>
    </w:p>
    <w:p w14:paraId="0B36D7D0" w14:textId="4F83A451" w:rsidR="00CA5488" w:rsidRPr="00FE035E" w:rsidRDefault="00CA5488" w:rsidP="002873C7">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1.3</w:t>
      </w:r>
    </w:p>
    <w:p w14:paraId="52020C52" w14:textId="7BFE88B3" w:rsidR="00CA5488" w:rsidRPr="00FE035E" w:rsidRDefault="00786CAE"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Overview of Forecasting Models</w:t>
      </w:r>
    </w:p>
    <w:tbl>
      <w:tblPr>
        <w:tblW w:w="9067" w:type="dxa"/>
        <w:tblLook w:val="04A0" w:firstRow="1" w:lastRow="0" w:firstColumn="1" w:lastColumn="0" w:noHBand="0" w:noVBand="1"/>
      </w:tblPr>
      <w:tblGrid>
        <w:gridCol w:w="2820"/>
        <w:gridCol w:w="6247"/>
      </w:tblGrid>
      <w:tr w:rsidR="00786CAE" w:rsidRPr="00FE035E" w14:paraId="49668014" w14:textId="77777777" w:rsidTr="00786CAE">
        <w:trPr>
          <w:trHeight w:val="288"/>
        </w:trPr>
        <w:tc>
          <w:tcPr>
            <w:tcW w:w="2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F7CF0C" w14:textId="77777777" w:rsidR="00786CAE" w:rsidRPr="006D6E59" w:rsidRDefault="00786CAE" w:rsidP="004C4E3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Forecasting Model</w:t>
            </w:r>
          </w:p>
        </w:tc>
        <w:tc>
          <w:tcPr>
            <w:tcW w:w="6247" w:type="dxa"/>
            <w:tcBorders>
              <w:top w:val="single" w:sz="4" w:space="0" w:color="auto"/>
              <w:left w:val="nil"/>
              <w:bottom w:val="single" w:sz="4" w:space="0" w:color="auto"/>
              <w:right w:val="single" w:sz="4" w:space="0" w:color="auto"/>
            </w:tcBorders>
            <w:shd w:val="clear" w:color="auto" w:fill="auto"/>
            <w:vAlign w:val="center"/>
            <w:hideMark/>
          </w:tcPr>
          <w:p w14:paraId="06CEDFA5" w14:textId="77777777" w:rsidR="00786CAE" w:rsidRPr="006D6E59" w:rsidRDefault="00786CAE" w:rsidP="004C4E35">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Definition</w:t>
            </w:r>
          </w:p>
        </w:tc>
      </w:tr>
      <w:tr w:rsidR="00786CAE" w:rsidRPr="00FE035E" w14:paraId="2A7F8038"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7C4C4F83"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ARCH (Autoregressive Conditional Heteroskedasticity)</w:t>
            </w:r>
          </w:p>
        </w:tc>
        <w:tc>
          <w:tcPr>
            <w:tcW w:w="6247" w:type="dxa"/>
            <w:tcBorders>
              <w:top w:val="nil"/>
              <w:left w:val="nil"/>
              <w:bottom w:val="single" w:sz="4" w:space="0" w:color="auto"/>
              <w:right w:val="single" w:sz="4" w:space="0" w:color="auto"/>
            </w:tcBorders>
            <w:shd w:val="clear" w:color="auto" w:fill="auto"/>
            <w:vAlign w:val="center"/>
            <w:hideMark/>
          </w:tcPr>
          <w:p w14:paraId="16934309" w14:textId="5AED6418"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A foundational model that explains volatility clustering by making variance dependent on past squared residuals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MzQzN2VkMzUtMzAzZS00MmFlLThlMzktOWUzM2MwMzRhODA3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
                <w:id w:val="850374250"/>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(Engle, 1982)</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404B7375"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7866B6E9"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GARCH (Generalized Autoregressive Conditional Heteroskedasticity)</w:t>
            </w:r>
          </w:p>
        </w:tc>
        <w:tc>
          <w:tcPr>
            <w:tcW w:w="6247" w:type="dxa"/>
            <w:tcBorders>
              <w:top w:val="nil"/>
              <w:left w:val="nil"/>
              <w:bottom w:val="single" w:sz="4" w:space="0" w:color="auto"/>
              <w:right w:val="single" w:sz="4" w:space="0" w:color="auto"/>
            </w:tcBorders>
            <w:shd w:val="clear" w:color="auto" w:fill="auto"/>
            <w:vAlign w:val="center"/>
            <w:hideMark/>
          </w:tcPr>
          <w:p w14:paraId="17840F4B" w14:textId="5F555097"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Extends ARCH by including lagged variances and residuals to better capture volatility persistence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"/>
                <w:id w:val="-246424006"/>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(Bollerslev, 1986)</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0FA380CC"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299926B9"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E-GARCH (Exponential GARCH)</w:t>
            </w:r>
          </w:p>
        </w:tc>
        <w:tc>
          <w:tcPr>
            <w:tcW w:w="6247" w:type="dxa"/>
            <w:tcBorders>
              <w:top w:val="nil"/>
              <w:left w:val="nil"/>
              <w:bottom w:val="single" w:sz="4" w:space="0" w:color="auto"/>
              <w:right w:val="single" w:sz="4" w:space="0" w:color="auto"/>
            </w:tcBorders>
            <w:shd w:val="clear" w:color="auto" w:fill="auto"/>
            <w:vAlign w:val="center"/>
            <w:hideMark/>
          </w:tcPr>
          <w:p w14:paraId="736F4B2A" w14:textId="699E2F4D" w:rsidR="00786CAE" w:rsidRPr="00FE035E" w:rsidRDefault="00DB627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Models’</w:t>
            </w:r>
            <w:r w:rsidR="00786CAE" w:rsidRPr="00FE035E">
              <w:rPr>
                <w:rFonts w:ascii="Times New Roman" w:eastAsia="Times New Roman" w:hAnsi="Times New Roman" w:cs="Times New Roman"/>
                <w:color w:val="000000"/>
                <w:kern w:val="0"/>
                <w:sz w:val="20"/>
                <w:szCs w:val="20"/>
                <w:lang w:eastAsia="en-IN"/>
                <w14:ligatures w14:val="none"/>
              </w:rPr>
              <w:t xml:space="preserve"> volatility asymmetry by expressing conditional variance in logarithmic form, ensuring positive values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"/>
                <w:id w:val="1690949508"/>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(Nelson, 1991)</w:t>
                </w:r>
              </w:sdtContent>
            </w:sdt>
            <w:r w:rsidR="00786CAE"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42E58988"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0E90D360"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 (Threshold GARCH)</w:t>
            </w:r>
          </w:p>
        </w:tc>
        <w:tc>
          <w:tcPr>
            <w:tcW w:w="6247" w:type="dxa"/>
            <w:tcBorders>
              <w:top w:val="nil"/>
              <w:left w:val="nil"/>
              <w:bottom w:val="single" w:sz="4" w:space="0" w:color="auto"/>
              <w:right w:val="single" w:sz="4" w:space="0" w:color="auto"/>
            </w:tcBorders>
            <w:shd w:val="clear" w:color="auto" w:fill="auto"/>
            <w:vAlign w:val="center"/>
            <w:hideMark/>
          </w:tcPr>
          <w:p w14:paraId="6509C55E" w14:textId="3E128578"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Incorporates threshold effects to account for the differing impacts of positive and negative shocks on volatility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"/>
                <w:id w:val="-1838915115"/>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w:t>
                </w:r>
                <w:proofErr w:type="spellStart"/>
                <w:r w:rsidR="00765A27" w:rsidRPr="00FE035E">
                  <w:rPr>
                    <w:rFonts w:ascii="Times New Roman" w:eastAsia="Times New Roman" w:hAnsi="Times New Roman" w:cs="Times New Roman"/>
                    <w:color w:val="000000"/>
                    <w:kern w:val="0"/>
                    <w:sz w:val="20"/>
                    <w:szCs w:val="20"/>
                    <w:lang w:eastAsia="en-IN"/>
                    <w14:ligatures w14:val="none"/>
                  </w:rPr>
                  <w:t>Zakoian</w:t>
                </w:r>
                <w:proofErr w:type="spellEnd"/>
                <w:r w:rsidR="00765A27" w:rsidRPr="00FE035E">
                  <w:rPr>
                    <w:rFonts w:ascii="Times New Roman" w:eastAsia="Times New Roman" w:hAnsi="Times New Roman" w:cs="Times New Roman"/>
                    <w:color w:val="000000"/>
                    <w:kern w:val="0"/>
                    <w:sz w:val="20"/>
                    <w:szCs w:val="20"/>
                    <w:lang w:eastAsia="en-IN"/>
                    <w14:ligatures w14:val="none"/>
                  </w:rPr>
                  <w:t>, 1994)</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15F11FBC"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7AD9ECD6"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GARCH-M (GARCH-in-Mean)</w:t>
            </w:r>
          </w:p>
        </w:tc>
        <w:tc>
          <w:tcPr>
            <w:tcW w:w="6247" w:type="dxa"/>
            <w:tcBorders>
              <w:top w:val="nil"/>
              <w:left w:val="nil"/>
              <w:bottom w:val="single" w:sz="4" w:space="0" w:color="auto"/>
              <w:right w:val="single" w:sz="4" w:space="0" w:color="auto"/>
            </w:tcBorders>
            <w:shd w:val="clear" w:color="auto" w:fill="auto"/>
            <w:vAlign w:val="center"/>
            <w:hideMark/>
          </w:tcPr>
          <w:p w14:paraId="155FC40F" w14:textId="28DEC222"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Extends GARCH by allowing variance to directly influence the mean return, linking risk to expected returns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"/>
                <w:id w:val="1174767922"/>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(Engle et al., 1987)</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1F0512C4"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5E5B302F"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I-GARCH (Integrated GARCH)</w:t>
            </w:r>
          </w:p>
        </w:tc>
        <w:tc>
          <w:tcPr>
            <w:tcW w:w="6247" w:type="dxa"/>
            <w:tcBorders>
              <w:top w:val="nil"/>
              <w:left w:val="nil"/>
              <w:bottom w:val="single" w:sz="4" w:space="0" w:color="auto"/>
              <w:right w:val="single" w:sz="4" w:space="0" w:color="auto"/>
            </w:tcBorders>
            <w:shd w:val="clear" w:color="auto" w:fill="auto"/>
            <w:vAlign w:val="center"/>
            <w:hideMark/>
          </w:tcPr>
          <w:p w14:paraId="6B546073" w14:textId="5DE6CE92"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A model </w:t>
            </w:r>
            <w:proofErr w:type="gramStart"/>
            <w:r w:rsidRPr="00FE035E">
              <w:rPr>
                <w:rFonts w:ascii="Times New Roman" w:eastAsia="Times New Roman" w:hAnsi="Times New Roman" w:cs="Times New Roman"/>
                <w:color w:val="000000"/>
                <w:kern w:val="0"/>
                <w:sz w:val="20"/>
                <w:szCs w:val="20"/>
                <w:lang w:eastAsia="en-IN"/>
                <w14:ligatures w14:val="none"/>
              </w:rPr>
              <w:t>assuming that</w:t>
            </w:r>
            <w:proofErr w:type="gramEnd"/>
            <w:r w:rsidRPr="00FE035E">
              <w:rPr>
                <w:rFonts w:ascii="Times New Roman" w:eastAsia="Times New Roman" w:hAnsi="Times New Roman" w:cs="Times New Roman"/>
                <w:color w:val="000000"/>
                <w:kern w:val="0"/>
                <w:sz w:val="20"/>
                <w:szCs w:val="20"/>
                <w:lang w:eastAsia="en-IN"/>
                <w14:ligatures w14:val="none"/>
              </w:rPr>
              <w:t xml:space="preserve"> shocks to variance have a persistent effect, making volatility changes long-lasting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"/>
                <w:id w:val="621507179"/>
                <w:placeholder>
                  <w:docPart w:val="DefaultPlaceholder_-1854013440"/>
                </w:placeholder>
              </w:sdtPr>
              <w:sdtContent>
                <w:r w:rsidR="00765A27" w:rsidRPr="00FE035E">
                  <w:rPr>
                    <w:rFonts w:ascii="Times New Roman" w:eastAsia="Times New Roman" w:hAnsi="Times New Roman" w:cs="Times New Roman"/>
                    <w:color w:val="000000"/>
                    <w:sz w:val="20"/>
                  </w:rPr>
                  <w:t>(Engle &amp; Bollerslev, 1986)</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2D595690"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20ADADC4"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A-GARCH (Asymmetric GARCH)</w:t>
            </w:r>
          </w:p>
        </w:tc>
        <w:tc>
          <w:tcPr>
            <w:tcW w:w="6247" w:type="dxa"/>
            <w:tcBorders>
              <w:top w:val="nil"/>
              <w:left w:val="nil"/>
              <w:bottom w:val="single" w:sz="4" w:space="0" w:color="auto"/>
              <w:right w:val="single" w:sz="4" w:space="0" w:color="auto"/>
            </w:tcBorders>
            <w:shd w:val="clear" w:color="auto" w:fill="auto"/>
            <w:vAlign w:val="center"/>
            <w:hideMark/>
          </w:tcPr>
          <w:p w14:paraId="41EFF366" w14:textId="7F251E59"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Accounts for the unequal effects of positive and negative shocks on conditional volatility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"/>
                <w:id w:val="136854960"/>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(GLOSTEN et al., 1993)</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447D60C2"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575AA93A"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F-GARCH (Flexible GARCH)</w:t>
            </w:r>
          </w:p>
        </w:tc>
        <w:tc>
          <w:tcPr>
            <w:tcW w:w="6247" w:type="dxa"/>
            <w:tcBorders>
              <w:top w:val="nil"/>
              <w:left w:val="nil"/>
              <w:bottom w:val="single" w:sz="4" w:space="0" w:color="auto"/>
              <w:right w:val="single" w:sz="4" w:space="0" w:color="auto"/>
            </w:tcBorders>
            <w:shd w:val="clear" w:color="auto" w:fill="auto"/>
            <w:vAlign w:val="center"/>
            <w:hideMark/>
          </w:tcPr>
          <w:p w14:paraId="4C1B0AE2" w14:textId="5D215E38"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A generalization of GARCH that includes non-linear transformations and various distributional assumptions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"/>
                <w:id w:val="-1724983712"/>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(Ding et al., 1993)</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34A7C7C3"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18F5D875"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P-GARCH (Power GARCH)</w:t>
            </w:r>
          </w:p>
        </w:tc>
        <w:tc>
          <w:tcPr>
            <w:tcW w:w="6247" w:type="dxa"/>
            <w:tcBorders>
              <w:top w:val="nil"/>
              <w:left w:val="nil"/>
              <w:bottom w:val="single" w:sz="4" w:space="0" w:color="auto"/>
              <w:right w:val="single" w:sz="4" w:space="0" w:color="auto"/>
            </w:tcBorders>
            <w:shd w:val="clear" w:color="auto" w:fill="auto"/>
            <w:vAlign w:val="center"/>
            <w:hideMark/>
          </w:tcPr>
          <w:p w14:paraId="2A7DBC26" w14:textId="215DB8B6"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Extends GARCH by raising conditional variance to a power, offering flexible </w:t>
            </w:r>
            <w:r w:rsidR="00DB627E" w:rsidRPr="00FE035E">
              <w:rPr>
                <w:rFonts w:ascii="Times New Roman" w:eastAsia="Times New Roman" w:hAnsi="Times New Roman" w:cs="Times New Roman"/>
                <w:color w:val="000000"/>
                <w:kern w:val="0"/>
                <w:sz w:val="20"/>
                <w:szCs w:val="20"/>
                <w:lang w:eastAsia="en-IN"/>
                <w14:ligatures w14:val="none"/>
              </w:rPr>
              <w:t>modelling</w:t>
            </w:r>
            <w:r w:rsidRPr="00FE035E">
              <w:rPr>
                <w:rFonts w:ascii="Times New Roman" w:eastAsia="Times New Roman" w:hAnsi="Times New Roman" w:cs="Times New Roman"/>
                <w:color w:val="000000"/>
                <w:kern w:val="0"/>
                <w:sz w:val="20"/>
                <w:szCs w:val="20"/>
                <w:lang w:eastAsia="en-IN"/>
                <w14:ligatures w14:val="none"/>
              </w:rPr>
              <w:t xml:space="preserve"> for extreme variations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"/>
                <w:id w:val="698518703"/>
                <w:placeholder>
                  <w:docPart w:val="DefaultPlaceholder_-1854013440"/>
                </w:placeholder>
              </w:sdtPr>
              <w:sdtContent>
                <w:r w:rsidR="00765A27" w:rsidRPr="00FE035E">
                  <w:rPr>
                    <w:rFonts w:ascii="Times New Roman" w:eastAsia="Times New Roman" w:hAnsi="Times New Roman" w:cs="Times New Roman"/>
                    <w:color w:val="000000"/>
                    <w:sz w:val="20"/>
                  </w:rPr>
                  <w:t>(Ding &amp; Granger, 1996)</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3BB9EED6"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23A74208"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COPULA GARCH (Copula-Based GARCH)</w:t>
            </w:r>
          </w:p>
        </w:tc>
        <w:tc>
          <w:tcPr>
            <w:tcW w:w="6247" w:type="dxa"/>
            <w:tcBorders>
              <w:top w:val="nil"/>
              <w:left w:val="nil"/>
              <w:bottom w:val="single" w:sz="4" w:space="0" w:color="auto"/>
              <w:right w:val="single" w:sz="4" w:space="0" w:color="auto"/>
            </w:tcBorders>
            <w:shd w:val="clear" w:color="auto" w:fill="auto"/>
            <w:vAlign w:val="center"/>
            <w:hideMark/>
          </w:tcPr>
          <w:p w14:paraId="629CFD9A" w14:textId="5A6C8286"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Combines GARCH with copula functions to model dependencies between multiple assets, preserving marginal distributions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"/>
                <w:id w:val="734052913"/>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(Patton, 2006)</w:t>
                </w:r>
              </w:sdtContent>
            </w:sdt>
            <w:r w:rsidRPr="00FE035E">
              <w:rPr>
                <w:rFonts w:ascii="Times New Roman" w:eastAsia="Times New Roman" w:hAnsi="Times New Roman" w:cs="Times New Roman"/>
                <w:color w:val="000000"/>
                <w:kern w:val="0"/>
                <w:sz w:val="20"/>
                <w:szCs w:val="20"/>
                <w:lang w:eastAsia="en-IN"/>
                <w14:ligatures w14:val="none"/>
              </w:rPr>
              <w:t>.</w:t>
            </w:r>
          </w:p>
        </w:tc>
      </w:tr>
      <w:tr w:rsidR="00786CAE" w:rsidRPr="00FE035E" w14:paraId="46F7069D" w14:textId="77777777" w:rsidTr="00786CAE">
        <w:trPr>
          <w:trHeight w:val="792"/>
        </w:trPr>
        <w:tc>
          <w:tcPr>
            <w:tcW w:w="2820" w:type="dxa"/>
            <w:tcBorders>
              <w:top w:val="nil"/>
              <w:left w:val="single" w:sz="4" w:space="0" w:color="auto"/>
              <w:bottom w:val="single" w:sz="4" w:space="0" w:color="auto"/>
              <w:right w:val="single" w:sz="4" w:space="0" w:color="auto"/>
            </w:tcBorders>
            <w:shd w:val="clear" w:color="auto" w:fill="auto"/>
            <w:vAlign w:val="center"/>
            <w:hideMark/>
          </w:tcPr>
          <w:p w14:paraId="670C652D" w14:textId="77777777" w:rsidR="00786CAE" w:rsidRPr="00FE035E" w:rsidRDefault="00786CAE" w:rsidP="000C6348">
            <w:pPr>
              <w:spacing w:after="0" w:line="240" w:lineRule="auto"/>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EWMA (Exponentially Weighted Moving Average)</w:t>
            </w:r>
          </w:p>
        </w:tc>
        <w:tc>
          <w:tcPr>
            <w:tcW w:w="6247" w:type="dxa"/>
            <w:tcBorders>
              <w:top w:val="nil"/>
              <w:left w:val="nil"/>
              <w:bottom w:val="single" w:sz="4" w:space="0" w:color="auto"/>
              <w:right w:val="single" w:sz="4" w:space="0" w:color="auto"/>
            </w:tcBorders>
            <w:shd w:val="clear" w:color="auto" w:fill="auto"/>
            <w:vAlign w:val="center"/>
            <w:hideMark/>
          </w:tcPr>
          <w:p w14:paraId="61925C97" w14:textId="471551B9" w:rsidR="00786CAE" w:rsidRPr="00FE035E" w:rsidRDefault="00786CAE" w:rsidP="003047B4">
            <w:pPr>
              <w:spacing w:after="0" w:line="240" w:lineRule="auto"/>
              <w:jc w:val="both"/>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 xml:space="preserve">A simpler volatility model that gives greater weight to more recent observations to better capture changing conditions </w:t>
            </w:r>
            <w:sdt>
              <w:sdtPr>
                <w:rPr>
                  <w:rFonts w:ascii="Times New Roman" w:eastAsia="Times New Roman" w:hAnsi="Times New Roman" w:cs="Times New Roman"/>
                  <w:color w:val="000000"/>
                  <w:kern w:val="0"/>
                  <w:sz w:val="20"/>
                  <w:szCs w:val="20"/>
                  <w:lang w:eastAsia="en-IN"/>
                  <w14:ligatures w14:val="none"/>
                </w:rPr>
                <w:tag w:val="MENDELEY_CITATION_v3_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"/>
                <w:id w:val="-1495711521"/>
                <w:placeholder>
                  <w:docPart w:val="DefaultPlaceholder_-1854013440"/>
                </w:placeholder>
              </w:sdtPr>
              <w:sdtContent>
                <w:r w:rsidR="00765A27" w:rsidRPr="00FE035E">
                  <w:rPr>
                    <w:rFonts w:ascii="Times New Roman" w:eastAsia="Times New Roman" w:hAnsi="Times New Roman" w:cs="Times New Roman"/>
                    <w:color w:val="000000"/>
                    <w:kern w:val="0"/>
                    <w:sz w:val="20"/>
                    <w:szCs w:val="20"/>
                    <w:lang w:eastAsia="en-IN"/>
                    <w14:ligatures w14:val="none"/>
                  </w:rPr>
                  <w:t>(RiskMetrics Group, 1996)</w:t>
                </w:r>
              </w:sdtContent>
            </w:sdt>
            <w:r w:rsidRPr="00FE035E">
              <w:rPr>
                <w:rFonts w:ascii="Times New Roman" w:eastAsia="Times New Roman" w:hAnsi="Times New Roman" w:cs="Times New Roman"/>
                <w:color w:val="000000"/>
                <w:kern w:val="0"/>
                <w:sz w:val="20"/>
                <w:szCs w:val="20"/>
                <w:lang w:eastAsia="en-IN"/>
                <w14:ligatures w14:val="none"/>
              </w:rPr>
              <w:t>.</w:t>
            </w:r>
          </w:p>
        </w:tc>
      </w:tr>
    </w:tbl>
    <w:p w14:paraId="05A60FEC" w14:textId="77777777" w:rsidR="005775F2" w:rsidRPr="00FE035E" w:rsidRDefault="005775F2" w:rsidP="00D27456">
      <w:pPr>
        <w:spacing w:after="0" w:line="360" w:lineRule="auto"/>
        <w:jc w:val="both"/>
        <w:rPr>
          <w:rFonts w:ascii="Times New Roman" w:hAnsi="Times New Roman" w:cs="Times New Roman"/>
          <w:b/>
          <w:bCs/>
          <w:sz w:val="24"/>
          <w:szCs w:val="24"/>
        </w:rPr>
      </w:pPr>
    </w:p>
    <w:p w14:paraId="5BCE0B03" w14:textId="77777777" w:rsidR="00DB422B" w:rsidRDefault="00DB422B">
      <w:pPr>
        <w:rPr>
          <w:rFonts w:ascii="Times New Roman" w:hAnsi="Times New Roman" w:cs="Times New Roman"/>
          <w:b/>
          <w:bCs/>
          <w:sz w:val="24"/>
          <w:szCs w:val="24"/>
        </w:rPr>
      </w:pPr>
      <w:r>
        <w:rPr>
          <w:rFonts w:ascii="Times New Roman" w:hAnsi="Times New Roman" w:cs="Times New Roman"/>
          <w:b/>
          <w:bCs/>
          <w:sz w:val="24"/>
          <w:szCs w:val="24"/>
        </w:rPr>
        <w:br w:type="page"/>
      </w:r>
    </w:p>
    <w:p w14:paraId="33B78C57" w14:textId="68F00A75" w:rsidR="00DE562D" w:rsidRPr="00FE035E" w:rsidRDefault="00DE562D" w:rsidP="00D27456">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lastRenderedPageBreak/>
        <w:t>Issues and Prospects</w:t>
      </w:r>
    </w:p>
    <w:p w14:paraId="6A9A943B" w14:textId="5F5003D5" w:rsidR="00DE562D"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However, there are still critical issues associated with the forecast of volatility, even though there have been significant improvements in this area. For example, although the standard GARCH (1,1) model produces satisfactory results using AIC, and BIC criteria, it fails to portray the nonlinear effects and </w:t>
      </w:r>
      <w:r w:rsidR="00C918BB">
        <w:rPr>
          <w:rFonts w:ascii="Times New Roman" w:hAnsi="Times New Roman" w:cs="Times New Roman"/>
          <w:sz w:val="24"/>
          <w:szCs w:val="24"/>
        </w:rPr>
        <w:t>sudden movement</w:t>
      </w:r>
      <w:r w:rsidRPr="00FE035E">
        <w:rPr>
          <w:rFonts w:ascii="Times New Roman" w:hAnsi="Times New Roman" w:cs="Times New Roman"/>
          <w:sz w:val="24"/>
          <w:szCs w:val="24"/>
        </w:rPr>
        <w:t xml:space="preserve"> </w:t>
      </w:r>
      <w:r w:rsidR="00E51AC1"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of extreme markets</w:t>
      </w:r>
      <w:r w:rsidR="00B15D0E" w:rsidRPr="00FE035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"/>
          <w:id w:val="900176367"/>
          <w:placeholder>
            <w:docPart w:val="E9DB2081C81448BBA70CBC1772E49585"/>
          </w:placeholder>
        </w:sdtPr>
        <w:sdtContent>
          <w:r w:rsidR="00765A27" w:rsidRPr="00FE035E">
            <w:rPr>
              <w:rFonts w:ascii="Times New Roman" w:eastAsia="Times New Roman" w:hAnsi="Times New Roman" w:cs="Times New Roman"/>
              <w:color w:val="000000"/>
              <w:sz w:val="24"/>
            </w:rPr>
            <w:t>(</w:t>
          </w:r>
          <w:proofErr w:type="spellStart"/>
          <w:r w:rsidR="00765A27" w:rsidRPr="00FE035E">
            <w:rPr>
              <w:rFonts w:ascii="Times New Roman" w:eastAsia="Times New Roman" w:hAnsi="Times New Roman" w:cs="Times New Roman"/>
              <w:color w:val="000000"/>
              <w:sz w:val="24"/>
            </w:rPr>
            <w:t>Chinazzo</w:t>
          </w:r>
          <w:proofErr w:type="spellEnd"/>
          <w:r w:rsidR="00765A27" w:rsidRPr="00FE035E">
            <w:rPr>
              <w:rFonts w:ascii="Times New Roman" w:eastAsia="Times New Roman" w:hAnsi="Times New Roman" w:cs="Times New Roman"/>
              <w:color w:val="000000"/>
              <w:sz w:val="24"/>
            </w:rPr>
            <w:t xml:space="preserve"> &amp; </w:t>
          </w:r>
          <w:proofErr w:type="spellStart"/>
          <w:r w:rsidR="00765A27" w:rsidRPr="00FE035E">
            <w:rPr>
              <w:rFonts w:ascii="Times New Roman" w:eastAsia="Times New Roman" w:hAnsi="Times New Roman" w:cs="Times New Roman"/>
              <w:color w:val="000000"/>
              <w:sz w:val="24"/>
            </w:rPr>
            <w:t>Jeleskovic</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To address these accessibility issues, more flexible distribution and effects, such as EGARCH and copula are being investigated by numerous studies.</w:t>
      </w:r>
    </w:p>
    <w:p w14:paraId="6F5FDBAE" w14:textId="5F6525D8" w:rsidR="008B554F" w:rsidRPr="00FE035E" w:rsidRDefault="00DE562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conclusion, GARCH-based volatility forecasting models highlight certain qualities of financial returns useful in traditional and </w:t>
      </w:r>
      <w:r w:rsidR="00901D00" w:rsidRPr="00FE035E">
        <w:rPr>
          <w:rFonts w:ascii="Times New Roman" w:hAnsi="Times New Roman" w:cs="Times New Roman"/>
          <w:sz w:val="24"/>
          <w:szCs w:val="24"/>
        </w:rPr>
        <w:t>cryptocurrency-based</w:t>
      </w:r>
      <w:r w:rsidRPr="00FE035E">
        <w:rPr>
          <w:rFonts w:ascii="Times New Roman" w:hAnsi="Times New Roman" w:cs="Times New Roman"/>
          <w:sz w:val="24"/>
          <w:szCs w:val="24"/>
        </w:rPr>
        <w:t xml:space="preserve"> trading markets. Nonetheless, new research findings are required to further enhance these models and generate new models for better capturing the quickly shifting </w:t>
      </w:r>
      <w:r w:rsidR="00E51AC1"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of these markets, asymmetrical distributions, tail risks, and non-linear interdependencies.</w:t>
      </w:r>
    </w:p>
    <w:p w14:paraId="76EA2EBB" w14:textId="53549834" w:rsidR="007A565E" w:rsidRPr="00FE035E" w:rsidRDefault="007A565E" w:rsidP="00E57D42">
      <w:pPr>
        <w:pStyle w:val="Heading2"/>
      </w:pPr>
      <w:bookmarkStart w:id="11" w:name="_Toc186251837"/>
      <w:r w:rsidRPr="00FE035E">
        <w:t>1.4 Limitations of Traditional Volatility Forecasting Models</w:t>
      </w:r>
      <w:bookmarkEnd w:id="11"/>
    </w:p>
    <w:p w14:paraId="6A8D0C71" w14:textId="5A6BE823"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However, despite the </w:t>
      </w:r>
      <w:r w:rsidR="00DB627E" w:rsidRPr="00FE035E">
        <w:rPr>
          <w:rFonts w:ascii="Times New Roman" w:hAnsi="Times New Roman" w:cs="Times New Roman"/>
          <w:sz w:val="24"/>
          <w:szCs w:val="24"/>
        </w:rPr>
        <w:t>widespread</w:t>
      </w:r>
      <w:r w:rsidRPr="00FE035E">
        <w:rPr>
          <w:rFonts w:ascii="Times New Roman" w:hAnsi="Times New Roman" w:cs="Times New Roman"/>
          <w:sz w:val="24"/>
          <w:szCs w:val="24"/>
        </w:rPr>
        <w:t xml:space="preserve"> use of traditional volatility forecasting models such as the ARCH (Autoregressive Conditional Heteroskedasticity) and GARCH (Generalized Autoregressive Conditional Heteroskedasticity) models there are some limitations to their effectiveness in fully representing complexities of financial markets, particularly in extreme market conditions where cryptocurrencies are being traded.</w:t>
      </w:r>
    </w:p>
    <w:p w14:paraId="40232AA9" w14:textId="2892BAD6"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One major drawback of the standard GARCH model is that it cannot explain asymmetries to market shocks. "Asymmetry in the impact of positive and negative shocks is not accounted for by the standard GARCH model." As such, </w:t>
      </w:r>
      <w:sdt>
        <w:sdtPr>
          <w:rPr>
            <w:rFonts w:ascii="Times New Roman" w:hAnsi="Times New Roman" w:cs="Times New Roman"/>
            <w:color w:val="000000"/>
            <w:sz w:val="24"/>
            <w:szCs w:val="24"/>
          </w:rPr>
          <w:tag w:val="MENDELEY_CITATION_v3_eyJjaXRhdGlvbklEIjoiTUVOREVMRVlfQ0lUQVRJT05fY2I3MDE5NmQtMWUyZS00ZmYzLTgzMjAtZDMwM2I3OWMxMzg4IiwicHJvcGVydGllcyI6eyJub3RlSW5kZXgiOjB9LCJpc0VkaXRlZCI6ZmFsc2UsIm1hbnVhbE92ZXJyaWRlIjp7ImlzTWFudWFsbHlPdmVycmlkZGVuIjp0cnVlLCJjaXRlcHJvY1RleHQiOiIoSGFyYiBldCBhbC4sIDIwMjQpIiwibWFudWFsT3ZlcnJpZGVUZXh0IjoiSGFyYiBldCBhbC4gKDIwMjQpIn0sImNpdGF0aW9uSXRlbXMiOlt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LCJzdXBwcmVzcy1hdXRob3IiOmZhbHNlLCJjb21wb3NpdGUiOmZhbHNlLCJhdXRob3Itb25seSI6ZmFsc2V9XX0="/>
          <w:id w:val="1198043226"/>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Pr="00FE035E">
        <w:rPr>
          <w:rFonts w:ascii="Times New Roman" w:hAnsi="Times New Roman" w:cs="Times New Roman"/>
          <w:sz w:val="24"/>
          <w:szCs w:val="24"/>
        </w:rPr>
        <w:t xml:space="preserve"> assumes that positive and negative shocks have same effect on conditional volatility. A drawback of this approach is that it is likely to be problematic in real world financial markets where negative shocks tend to have a more pronounced impact than positive shocks of the same magnitude, a </w:t>
      </w:r>
      <w:r w:rsidR="00E51AC1" w:rsidRPr="00FE035E">
        <w:rPr>
          <w:rFonts w:ascii="Times New Roman" w:hAnsi="Times New Roman" w:cs="Times New Roman"/>
          <w:sz w:val="24"/>
          <w:szCs w:val="24"/>
        </w:rPr>
        <w:t>phenomenon</w:t>
      </w:r>
      <w:r w:rsidRPr="00FE035E">
        <w:rPr>
          <w:rFonts w:ascii="Times New Roman" w:hAnsi="Times New Roman" w:cs="Times New Roman"/>
          <w:sz w:val="24"/>
          <w:szCs w:val="24"/>
        </w:rPr>
        <w:t xml:space="preserve"> known as leverage effect.</w:t>
      </w:r>
    </w:p>
    <w:p w14:paraId="2028668B" w14:textId="62C0245D"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“It is also shown that ARCH and GARCH models fail to capture the leverage effect, as their distribution is symmetric” </w:t>
      </w:r>
      <w:sdt>
        <w:sdtPr>
          <w:rPr>
            <w:rFonts w:ascii="Times New Roman" w:hAnsi="Times New Roman" w:cs="Times New Roman"/>
            <w:color w:val="000000"/>
            <w:sz w:val="24"/>
            <w:szCs w:val="24"/>
          </w:rPr>
          <w:tag w:val="MENDELEY_CITATION_v3_eyJjaXRhdGlvbklEIjoiTUVOREVMRVlfQ0lUQVRJT05fNzJlY2RhNjQtNzlhZC00YTVhLWJiYjktNThiN2VjYjAyNDNm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1154104773"/>
          <w:placeholder>
            <w:docPart w:val="DefaultPlaceholder_-1854013440"/>
          </w:placeholder>
        </w:sdtPr>
        <w:sdtContent>
          <w:r w:rsidR="00765A27" w:rsidRPr="00FE035E">
            <w:rPr>
              <w:rFonts w:ascii="Times New Roman" w:hAnsi="Times New Roman" w:cs="Times New Roman"/>
              <w:color w:val="000000"/>
              <w:sz w:val="24"/>
              <w:szCs w:val="24"/>
            </w:rPr>
            <w:t>(Nishad et al., 2024)</w:t>
          </w:r>
        </w:sdtContent>
      </w:sdt>
      <w:r w:rsidRPr="00FE035E">
        <w:rPr>
          <w:rFonts w:ascii="Times New Roman" w:hAnsi="Times New Roman" w:cs="Times New Roman"/>
          <w:sz w:val="24"/>
          <w:szCs w:val="24"/>
        </w:rPr>
        <w:t xml:space="preserve">. The importance of more advanced models that </w:t>
      </w:r>
      <w:proofErr w:type="gramStart"/>
      <w:r w:rsidRPr="00FE035E">
        <w:rPr>
          <w:rFonts w:ascii="Times New Roman" w:hAnsi="Times New Roman" w:cs="Times New Roman"/>
          <w:sz w:val="24"/>
          <w:szCs w:val="24"/>
        </w:rPr>
        <w:t>take into account</w:t>
      </w:r>
      <w:proofErr w:type="gramEnd"/>
      <w:r w:rsidRPr="00FE035E">
        <w:rPr>
          <w:rFonts w:ascii="Times New Roman" w:hAnsi="Times New Roman" w:cs="Times New Roman"/>
          <w:sz w:val="24"/>
          <w:szCs w:val="24"/>
        </w:rPr>
        <w:t xml:space="preserve"> asymmetries and discriminate the effect of positive and negative shocks on market volatility is underscored by this limitation. To overcome these, for example models like the Exponential GARCH (EGARCH) and Threshold GARCH (TGARCH) have been introduced that account for asymmetry in the volatility estimation.</w:t>
      </w:r>
    </w:p>
    <w:p w14:paraId="48F2B178" w14:textId="15570705"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In addition, traditional GARCH models tend to impose constraints on model parameters to ensure model parameters are non-negative and stationary. It is then showed that the GARCH and the ARCH parameters satisfy the </w:t>
      </w:r>
      <w:r w:rsidR="00E51AC1" w:rsidRPr="00FE035E">
        <w:rPr>
          <w:rFonts w:ascii="Times New Roman" w:hAnsi="Times New Roman" w:cs="Times New Roman"/>
          <w:sz w:val="24"/>
          <w:szCs w:val="24"/>
        </w:rPr>
        <w:t>non-negative</w:t>
      </w:r>
      <w:r w:rsidRPr="00FE035E">
        <w:rPr>
          <w:rFonts w:ascii="Times New Roman" w:hAnsi="Times New Roman" w:cs="Times New Roman"/>
          <w:sz w:val="24"/>
          <w:szCs w:val="24"/>
        </w:rPr>
        <w:t xml:space="preserve"> condition. In particular, the ARCH parameter is significant and indicates that the past volatility shock in the cryptocurrency market affects the present volatility of the exchange rate market" </w:t>
      </w:r>
      <w:sdt>
        <w:sdtPr>
          <w:rPr>
            <w:rFonts w:ascii="Times New Roman" w:hAnsi="Times New Roman" w:cs="Times New Roman"/>
            <w:color w:val="000000"/>
            <w:sz w:val="24"/>
            <w:szCs w:val="24"/>
          </w:rPr>
          <w:tag w:val="MENDELEY_CITATION_v3_eyJjaXRhdGlvbklEIjoiTUVOREVMRVlfQ0lUQVRJT05fNjM5ZWI2MTYtMmUzYy00MzZiLThkMDctMGE0YjNlZDVjZDA1IiwicHJvcGVydGllcyI6eyJub3RlSW5kZXgiOjB9LCJpc0VkaXRlZCI6ZmFsc2UsIm1hbnVhbE92ZXJyaWRlIjp7ImlzTWFudWFsbHlPdmVycmlkZGVuIjpmYWxzZSwiY2l0ZXByb2NUZXh0IjoiKEppbW9oIGV0IGFsLiwgMjAyMCkiLCJtYW51YWxPdmVycmlkZVRleHQiOiI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LCJzdXBwcmVzcy1hdXRob3IiOmZhbHNlLCJjb21wb3NpdGUiOmZhbHNlLCJhdXRob3Itb25seSI6ZmFsc2V9XX0="/>
          <w:id w:val="-939372048"/>
          <w:placeholder>
            <w:docPart w:val="DefaultPlaceholder_-1854013440"/>
          </w:placeholder>
        </w:sdtPr>
        <w:sdtContent>
          <w:r w:rsidR="00765A27" w:rsidRPr="00FE035E">
            <w:rPr>
              <w:rFonts w:ascii="Times New Roman" w:hAnsi="Times New Roman" w:cs="Times New Roman"/>
              <w:color w:val="000000"/>
              <w:sz w:val="24"/>
              <w:szCs w:val="24"/>
            </w:rPr>
            <w:t>(Jimoh et al., 2020)</w:t>
          </w:r>
        </w:sdtContent>
      </w:sdt>
      <w:r w:rsidRPr="00FE035E">
        <w:rPr>
          <w:rFonts w:ascii="Times New Roman" w:hAnsi="Times New Roman" w:cs="Times New Roman"/>
          <w:sz w:val="24"/>
          <w:szCs w:val="24"/>
        </w:rPr>
        <w:t>. The first group of constraints is necessary for the stability of the model but its extension to financial markets such as that of the cryptocurrencies and emerging assets, may not cover the intricacies of the nonlinear and interdependent spaces.</w:t>
      </w:r>
    </w:p>
    <w:p w14:paraId="218F33AB" w14:textId="5B321B61"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Traditional GARCH models have shortcomings that become much more evident during times of market crises like the COVID 19 pandemic. "In fact, this study findings suggested that the crypto market returns series exhibited volatility persistence, fat tail phenomena, and leverage effects in the period of the COVID-19 pandemic" </w:t>
      </w:r>
      <w:sdt>
        <w:sdtPr>
          <w:rPr>
            <w:rFonts w:ascii="Times New Roman" w:hAnsi="Times New Roman" w:cs="Times New Roman"/>
            <w:color w:val="000000"/>
            <w:sz w:val="24"/>
            <w:szCs w:val="24"/>
          </w:rPr>
          <w:tag w:val="MENDELEY_CITATION_v3_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"/>
          <w:id w:val="2118098920"/>
          <w:placeholder>
            <w:docPart w:val="DefaultPlaceholder_-1854013440"/>
          </w:placeholder>
        </w:sdtPr>
        <w:sdtContent>
          <w:r w:rsidR="00765A27" w:rsidRPr="00FE035E">
            <w:rPr>
              <w:rFonts w:ascii="Times New Roman" w:eastAsia="Times New Roman" w:hAnsi="Times New Roman" w:cs="Times New Roman"/>
              <w:color w:val="000000"/>
              <w:sz w:val="24"/>
            </w:rPr>
            <w:t>(Khan &amp; Khan, 2021)</w:t>
          </w:r>
        </w:sdtContent>
      </w:sdt>
      <w:r w:rsidRPr="00FE035E">
        <w:rPr>
          <w:rFonts w:ascii="Times New Roman" w:hAnsi="Times New Roman" w:cs="Times New Roman"/>
          <w:sz w:val="24"/>
          <w:szCs w:val="24"/>
        </w:rPr>
        <w:t>. However, persistence, fat tails and leverage effects lead to models that are more complex than can handle nonnormal distributions or several of the extreme events that frequently happen in volatile markets.</w:t>
      </w:r>
    </w:p>
    <w:p w14:paraId="5FBB958B" w14:textId="3D6A5137"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Moreover, the multivariate GARCH models that are used to assess multiple assets at the same time frequently assume the distribution constancy. However, the multivariate GARCH model is typically based on quite strong assumptions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have a positive semidefinite covariance matrix. </w:t>
      </w:r>
      <w:sdt>
        <w:sdtPr>
          <w:rPr>
            <w:rFonts w:ascii="Times New Roman" w:hAnsi="Times New Roman" w:cs="Times New Roman"/>
            <w:color w:val="000000"/>
            <w:sz w:val="24"/>
            <w:szCs w:val="24"/>
          </w:rPr>
          <w:tag w:val="MENDELEY_CITATION_v3_eyJjaXRhdGlvbklEIjoiTUVOREVMRVlfQ0lUQVRJT05fNzU0NTgwMDUtZmYyZi00OThiLWIzMjktOGM1OGU0NjlkZjgy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
          <w:id w:val="-105738777"/>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w:t>
          </w:r>
          <w:r w:rsidR="00243E7D">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Pr="00FE035E">
        <w:rPr>
          <w:rFonts w:ascii="Times New Roman" w:hAnsi="Times New Roman" w:cs="Times New Roman"/>
          <w:sz w:val="24"/>
          <w:szCs w:val="24"/>
        </w:rPr>
        <w:t xml:space="preserve"> first assumes, that the stochastic term follows an elliptical (Gaussian or Student’s t-) distribution with linear dependence." </w:t>
      </w:r>
      <w:r w:rsidR="007667BF" w:rsidRPr="00FE035E">
        <w:rPr>
          <w:rFonts w:ascii="Times New Roman" w:hAnsi="Times New Roman" w:cs="Times New Roman"/>
          <w:sz w:val="24"/>
          <w:szCs w:val="24"/>
        </w:rPr>
        <w:t>However,</w:t>
      </w:r>
      <w:r w:rsidRPr="00FE035E">
        <w:rPr>
          <w:rFonts w:ascii="Times New Roman" w:hAnsi="Times New Roman" w:cs="Times New Roman"/>
          <w:sz w:val="24"/>
          <w:szCs w:val="24"/>
        </w:rPr>
        <w:t xml:space="preserve"> assumptions like ellipticity, or that relationships between assets are nonlinear, may not hold, restricting the use of these models in cases where dependencies between assets are complicated.</w:t>
      </w:r>
    </w:p>
    <w:p w14:paraId="3A64E075" w14:textId="690CE1CF" w:rsidR="00E665DD"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 second limitation is that the way in which traditional models fail to consistently forecast future patterns of volatility. However, the "current findings can be useful to determine the </w:t>
      </w:r>
      <w:r w:rsidR="00DB627E" w:rsidRPr="00FE035E">
        <w:rPr>
          <w:rFonts w:ascii="Times New Roman" w:hAnsi="Times New Roman" w:cs="Times New Roman"/>
          <w:sz w:val="24"/>
          <w:szCs w:val="24"/>
        </w:rPr>
        <w:t>short- and long-term</w:t>
      </w:r>
      <w:r w:rsidRPr="00FE035E">
        <w:rPr>
          <w:rFonts w:ascii="Times New Roman" w:hAnsi="Times New Roman" w:cs="Times New Roman"/>
          <w:sz w:val="24"/>
          <w:szCs w:val="24"/>
        </w:rPr>
        <w:t xml:space="preserve"> relationship between the cryptocurrency index and stock indices; however, we </w:t>
      </w:r>
      <w:r w:rsidR="0056608E" w:rsidRPr="00FE035E">
        <w:rPr>
          <w:rFonts w:ascii="Times New Roman" w:hAnsi="Times New Roman" w:cs="Times New Roman"/>
          <w:sz w:val="24"/>
          <w:szCs w:val="24"/>
        </w:rPr>
        <w:t>cannot</w:t>
      </w:r>
      <w:r w:rsidRPr="00FE035E">
        <w:rPr>
          <w:rFonts w:ascii="Times New Roman" w:hAnsi="Times New Roman" w:cs="Times New Roman"/>
          <w:sz w:val="24"/>
          <w:szCs w:val="24"/>
        </w:rPr>
        <w:t xml:space="preserve"> assure future recurrence of the pattern" </w:t>
      </w:r>
      <w:sdt>
        <w:sdtPr>
          <w:rPr>
            <w:rFonts w:ascii="Times New Roman" w:hAnsi="Times New Roman" w:cs="Times New Roman"/>
            <w:color w:val="000000"/>
            <w:sz w:val="24"/>
            <w:szCs w:val="24"/>
          </w:rPr>
          <w:tag w:val="MENDELEY_CITATION_v3_eyJjaXRhdGlvbklEIjoiTUVOREVMRVlfQ0lUQVRJT05fNjhiNWQ5YmUtNDdjZC00NmI3LWEwMmQtNmFlODkzZjg4MTBi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1661693351"/>
          <w:placeholder>
            <w:docPart w:val="DefaultPlaceholder_-1854013440"/>
          </w:placeholder>
        </w:sdtPr>
        <w:sdtContent>
          <w:r w:rsidR="00765A27" w:rsidRPr="00FE035E">
            <w:rPr>
              <w:rFonts w:ascii="Times New Roman" w:hAnsi="Times New Roman" w:cs="Times New Roman"/>
              <w:color w:val="000000"/>
              <w:sz w:val="24"/>
              <w:szCs w:val="24"/>
            </w:rPr>
            <w:t>(Nishad et al., 2024)</w:t>
          </w:r>
        </w:sdtContent>
      </w:sdt>
      <w:r w:rsidRPr="00FE035E">
        <w:rPr>
          <w:rFonts w:ascii="Times New Roman" w:hAnsi="Times New Roman" w:cs="Times New Roman"/>
          <w:sz w:val="24"/>
          <w:szCs w:val="24"/>
        </w:rPr>
        <w:t>. The challenge these models pose for investors and analysts is their unpredictability: the models are used for forecasting and risk management, and if these turn out to be inaccurate, the model does not always generate the desired outcomes.</w:t>
      </w:r>
    </w:p>
    <w:p w14:paraId="5CBA203A" w14:textId="690FE97A" w:rsidR="008B554F" w:rsidRPr="00FE035E" w:rsidRDefault="00E665DD"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Thus, traditional volatility forecasting models, such as ARCH and GARCH, </w:t>
      </w:r>
      <w:proofErr w:type="gramStart"/>
      <w:r w:rsidRPr="00FE035E">
        <w:rPr>
          <w:rFonts w:ascii="Times New Roman" w:hAnsi="Times New Roman" w:cs="Times New Roman"/>
          <w:sz w:val="24"/>
          <w:szCs w:val="24"/>
        </w:rPr>
        <w:t>are able to</w:t>
      </w:r>
      <w:proofErr w:type="gramEnd"/>
      <w:r w:rsidRPr="00FE035E">
        <w:rPr>
          <w:rFonts w:ascii="Times New Roman" w:hAnsi="Times New Roman" w:cs="Times New Roman"/>
          <w:sz w:val="24"/>
          <w:szCs w:val="24"/>
        </w:rPr>
        <w:t xml:space="preserve"> explain the volatility phenomena, but are lacking in many dimensions. However, these approaches are symmetric, restrictive, and incapable of encompassing leverage effects and extreme market changes. As research and practice move forward, we need to continue to explore </w:t>
      </w:r>
      <w:r w:rsidRPr="00FE035E">
        <w:rPr>
          <w:rFonts w:ascii="Times New Roman" w:hAnsi="Times New Roman" w:cs="Times New Roman"/>
          <w:sz w:val="24"/>
          <w:szCs w:val="24"/>
        </w:rPr>
        <w:lastRenderedPageBreak/>
        <w:t>alternative models that can provide better predictions of these shortcomings in both traditional and new financial markets.</w:t>
      </w:r>
    </w:p>
    <w:p w14:paraId="6731A5C0" w14:textId="4B7B856A" w:rsidR="007A565E" w:rsidRPr="00FE035E" w:rsidRDefault="007A565E" w:rsidP="00E57D42">
      <w:pPr>
        <w:pStyle w:val="Heading2"/>
      </w:pPr>
      <w:bookmarkStart w:id="12" w:name="_Toc186251838"/>
      <w:r w:rsidRPr="00FE035E">
        <w:t>1.5 Impact of External Factors on Volatility and Forecasting</w:t>
      </w:r>
      <w:bookmarkEnd w:id="12"/>
    </w:p>
    <w:p w14:paraId="55001655" w14:textId="11112F68" w:rsidR="000677BA" w:rsidRPr="00FE035E" w:rsidRDefault="000677BA"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Volatility in financial market is influenced by external factors: economic crises, market sentiment and news events. These factors may cause sudden changes in the market condition and concomitant shifts in investor </w:t>
      </w:r>
      <w:r w:rsidR="00E51AC1" w:rsidRPr="00FE035E">
        <w:rPr>
          <w:rFonts w:ascii="Times New Roman" w:hAnsi="Times New Roman" w:cs="Times New Roman"/>
          <w:sz w:val="24"/>
          <w:szCs w:val="24"/>
        </w:rPr>
        <w:t>behavioural</w:t>
      </w:r>
      <w:r w:rsidRPr="00FE035E">
        <w:rPr>
          <w:rFonts w:ascii="Times New Roman" w:hAnsi="Times New Roman" w:cs="Times New Roman"/>
          <w:sz w:val="24"/>
          <w:szCs w:val="24"/>
        </w:rPr>
        <w:t xml:space="preserve"> response and distorting the accuracy of volatility forecasting models.</w:t>
      </w:r>
    </w:p>
    <w:p w14:paraId="7F65B083" w14:textId="5DF8A537" w:rsidR="000677BA" w:rsidRPr="00FE035E" w:rsidRDefault="000677BA"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Negative news is one of the main external factors that determine volatility, since the negative news may provoke exaggerated market reactions. As </w:t>
      </w:r>
      <w:sdt>
        <w:sdtPr>
          <w:rPr>
            <w:rFonts w:ascii="Times New Roman" w:hAnsi="Times New Roman" w:cs="Times New Roman"/>
            <w:color w:val="000000"/>
            <w:sz w:val="24"/>
            <w:szCs w:val="24"/>
          </w:rPr>
          <w:tag w:val="MENDELEY_CITATION_v3_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"/>
          <w:id w:val="-76591927"/>
          <w:placeholder>
            <w:docPart w:val="DefaultPlaceholder_-1854013440"/>
          </w:placeholder>
        </w:sdtPr>
        <w:sdtContent>
          <w:r w:rsidR="00765A27" w:rsidRPr="00FE035E">
            <w:rPr>
              <w:rFonts w:ascii="Times New Roman" w:hAnsi="Times New Roman" w:cs="Times New Roman"/>
              <w:color w:val="000000"/>
              <w:sz w:val="24"/>
              <w:szCs w:val="24"/>
            </w:rPr>
            <w:t>Obeng (2021)</w:t>
          </w:r>
        </w:sdtContent>
      </w:sdt>
      <w:r w:rsidRPr="00FE035E">
        <w:rPr>
          <w:rFonts w:ascii="Times New Roman" w:hAnsi="Times New Roman" w:cs="Times New Roman"/>
          <w:sz w:val="24"/>
          <w:szCs w:val="24"/>
        </w:rPr>
        <w:t xml:space="preserve"> points out, returns tend to be negative and bad news distorts markets to "increase volatility strongly". This is a negative news result, called the leverage effect, which increases the market volatility and worsens investor uncertainty. Under these conditions, traditional forecasting models, such as GARCH, sometimes fail to accurately predict market </w:t>
      </w:r>
      <w:r w:rsidR="00E51AC1"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because they cannot account for the full range of asymmetric responses to negative and positive shocks.</w:t>
      </w:r>
    </w:p>
    <w:p w14:paraId="7B319888" w14:textId="03D69808" w:rsidR="000677BA" w:rsidRPr="00FE035E" w:rsidRDefault="000677BA"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COVID 19 pandemic is a prominent example of any factors except internal factors which can drive and worsen market volatility. Market fluctuations were sharp and came during the experienced of the pandemic, when investors panicked. “The increased volatilities in the financial markets make panicked investors in the COVID-19 pandemic” </w:t>
      </w:r>
      <w:sdt>
        <w:sdtPr>
          <w:rPr>
            <w:rFonts w:ascii="Times New Roman" w:hAnsi="Times New Roman" w:cs="Times New Roman"/>
            <w:color w:val="000000"/>
            <w:sz w:val="24"/>
            <w:szCs w:val="24"/>
          </w:rPr>
          <w:tag w:val="MENDELEY_CITATION_v3_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"/>
          <w:id w:val="1227495099"/>
          <w:placeholder>
            <w:docPart w:val="DefaultPlaceholder_-1854013440"/>
          </w:placeholder>
        </w:sdtPr>
        <w:sdtContent>
          <w:r w:rsidR="00765A27" w:rsidRPr="00FE035E">
            <w:rPr>
              <w:rFonts w:ascii="Times New Roman" w:eastAsia="Times New Roman" w:hAnsi="Times New Roman" w:cs="Times New Roman"/>
              <w:color w:val="000000"/>
              <w:sz w:val="24"/>
            </w:rPr>
            <w:t>(Khan &amp; Khan, 2021)</w:t>
          </w:r>
        </w:sdtContent>
      </w:sdt>
      <w:r w:rsidRPr="00FE035E">
        <w:rPr>
          <w:rFonts w:ascii="Times New Roman" w:hAnsi="Times New Roman" w:cs="Times New Roman"/>
          <w:sz w:val="24"/>
          <w:szCs w:val="24"/>
        </w:rPr>
        <w:t>. Traditionally, such crises pose challenges to such models that are typically calibrated to typical market conditions like normal times and sometimes do not consider extreme events or crisis periods very well.</w:t>
      </w:r>
    </w:p>
    <w:p w14:paraId="38B59EDB" w14:textId="71B5FB5E" w:rsidR="000677BA" w:rsidRPr="00FE035E" w:rsidRDefault="000677BA"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cryptocurrencies, the off ramps have certainly been external factors like economic recessions and regulatory developments. It found that during the initial stage of the COVID-19 imposed recession," the cryptocurrency index and the major cryptocurrency prices fell down at the onset of the recession but had been rising afterwards" </w:t>
      </w:r>
      <w:sdt>
        <w:sdtPr>
          <w:rPr>
            <w:rFonts w:ascii="Times New Roman" w:hAnsi="Times New Roman" w:cs="Times New Roman"/>
            <w:color w:val="000000"/>
            <w:sz w:val="24"/>
            <w:szCs w:val="24"/>
          </w:rPr>
          <w:tag w:val="MENDELEY_CITATION_v3_eyJjaXRhdGlvbklEIjoiTUVOREVMRVlfQ0lUQVRJT05fZDBiNjBjNzItYjkyMy00MTc1LTgzYTgtNTQzNGMzNDlhOWYz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755713945"/>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xml:space="preserve">. In this sense, this clearly shows the dependence of cryptocurrencies to macroeconomic conditions and the recovery opportunity given that the market sentiment changes. These volatility patterns reflect that </w:t>
      </w:r>
      <w:r w:rsidR="00E51AC1" w:rsidRPr="00FE035E">
        <w:rPr>
          <w:rFonts w:ascii="Times New Roman" w:hAnsi="Times New Roman" w:cs="Times New Roman"/>
          <w:sz w:val="24"/>
          <w:szCs w:val="24"/>
        </w:rPr>
        <w:t>economic</w:t>
      </w:r>
      <w:r w:rsidRPr="00FE035E">
        <w:rPr>
          <w:rFonts w:ascii="Times New Roman" w:hAnsi="Times New Roman" w:cs="Times New Roman"/>
          <w:sz w:val="24"/>
          <w:szCs w:val="24"/>
        </w:rPr>
        <w:t xml:space="preserve"> setting and market sentiment to take in consideration in forecasts are therefore required.</w:t>
      </w:r>
    </w:p>
    <w:p w14:paraId="3F7AF933" w14:textId="127373BC" w:rsidR="008B554F" w:rsidRPr="00FE035E" w:rsidRDefault="000677BA" w:rsidP="00D2745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Overall, the volatility in the both the traditional and cryptocurrency markets are overall decisions due to the external factors which include some of the negative news, economic crisis and market sentiment. These external events are dynamic and unpredictable and traditional </w:t>
      </w:r>
      <w:r w:rsidRPr="00FE035E">
        <w:rPr>
          <w:rFonts w:ascii="Times New Roman" w:hAnsi="Times New Roman" w:cs="Times New Roman"/>
          <w:sz w:val="24"/>
          <w:szCs w:val="24"/>
        </w:rPr>
        <w:lastRenderedPageBreak/>
        <w:t>forecasting models fall short of capturing their effect as well as capturing the impact of external shocks with enough accuracy.</w:t>
      </w:r>
    </w:p>
    <w:p w14:paraId="642B7AB9" w14:textId="6B734069" w:rsidR="007A565E" w:rsidRPr="00FE035E" w:rsidRDefault="007A565E" w:rsidP="00E57D42">
      <w:pPr>
        <w:pStyle w:val="Heading2"/>
      </w:pPr>
      <w:bookmarkStart w:id="13" w:name="_Toc186251839"/>
      <w:r w:rsidRPr="00FE035E">
        <w:t>1.6 Comparative Analysis of Volatility Patterns and Models</w:t>
      </w:r>
      <w:bookmarkEnd w:id="13"/>
    </w:p>
    <w:p w14:paraId="5E321018" w14:textId="0D6AECE4" w:rsidR="008A255D" w:rsidRPr="00FE035E" w:rsidRDefault="00843456" w:rsidP="00CC7D5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of traditional stock markets and cryptocurrency markets is compared by looking at volatility patterns and forecasting models across the two asset classes. With varying external influences and interdependencies, the dynamic nature of both markets calls for a closer analysis of how the performance of the traditional and emerging forecasting models varies across different market conditions.</w:t>
      </w:r>
    </w:p>
    <w:p w14:paraId="5CD6CDEA" w14:textId="7997AA2F" w:rsidR="00843456" w:rsidRPr="00FE035E" w:rsidRDefault="00843456" w:rsidP="00CC7D5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Volatility Patterns and Interdependencies</w:t>
      </w:r>
    </w:p>
    <w:p w14:paraId="3A4CC4C2" w14:textId="487CBBA5" w:rsidR="00843456" w:rsidRPr="00FE035E" w:rsidRDefault="00843456" w:rsidP="00CC7D5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Recent studies about the relationship of stock markets and cryptocurrencies show various levels of interdependencies. As an example, </w:t>
      </w:r>
      <w:sdt>
        <w:sdtPr>
          <w:rPr>
            <w:rFonts w:ascii="Times New Roman" w:hAnsi="Times New Roman" w:cs="Times New Roman"/>
            <w:color w:val="000000"/>
            <w:sz w:val="24"/>
            <w:szCs w:val="24"/>
          </w:rPr>
          <w:tag w:val="MENDELEY_CITATION_v3_eyJjaXRhdGlvbklEIjoiTUVOREVMRVlfQ0lUQVRJT05fM2EzM2U3YzgtZjhjZS00YjAzLWI4MGMtOTc5ZTdmM2U0NDYw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
          <w:id w:val="-925416273"/>
          <w:placeholder>
            <w:docPart w:val="DefaultPlaceholder_-1854013440"/>
          </w:placeholder>
        </w:sdtPr>
        <w:sdtContent>
          <w:r w:rsidR="00765A27" w:rsidRPr="00FE035E">
            <w:rPr>
              <w:rFonts w:ascii="Times New Roman" w:hAnsi="Times New Roman" w:cs="Times New Roman"/>
              <w:color w:val="000000"/>
              <w:sz w:val="24"/>
              <w:szCs w:val="24"/>
            </w:rPr>
            <w:t>Nishad et al.</w:t>
          </w:r>
          <w:r w:rsidR="005172FF">
            <w:rPr>
              <w:rFonts w:ascii="Times New Roman" w:hAnsi="Times New Roman" w:cs="Times New Roman"/>
              <w:color w:val="000000"/>
              <w:sz w:val="24"/>
              <w:szCs w:val="24"/>
            </w:rPr>
            <w:t xml:space="preserve"> (</w:t>
          </w:r>
          <w:r w:rsidR="00765A27" w:rsidRPr="00FE035E">
            <w:rPr>
              <w:rFonts w:ascii="Times New Roman" w:hAnsi="Times New Roman" w:cs="Times New Roman"/>
              <w:color w:val="000000"/>
              <w:sz w:val="24"/>
              <w:szCs w:val="24"/>
            </w:rPr>
            <w:t>2024)</w:t>
          </w:r>
        </w:sdtContent>
      </w:sdt>
      <w:r w:rsidRPr="00FE035E">
        <w:rPr>
          <w:rFonts w:ascii="Times New Roman" w:hAnsi="Times New Roman" w:cs="Times New Roman"/>
          <w:sz w:val="24"/>
          <w:szCs w:val="24"/>
        </w:rPr>
        <w:t xml:space="preserve"> reports a 'good correlation between stock index and cryptocurrency prices in India' to show a growing link between these two markets. The finding here is that stock index changes may be correlating with changes in cryptocurrency prices, and vice versa, due to the strengthening of the crypto into broader financial systems.</w:t>
      </w:r>
    </w:p>
    <w:p w14:paraId="2E251D18" w14:textId="74CE2406" w:rsidR="00843456" w:rsidRPr="00FE035E" w:rsidRDefault="00843456" w:rsidP="00CC7D5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Although there are correlations and interdependencies across all financial variables, they are not the same. </w:t>
      </w:r>
      <w:sdt>
        <w:sdtPr>
          <w:rPr>
            <w:rFonts w:ascii="Times New Roman" w:hAnsi="Times New Roman" w:cs="Times New Roman"/>
            <w:color w:val="000000"/>
            <w:sz w:val="24"/>
            <w:szCs w:val="24"/>
          </w:rPr>
          <w:tag w:val="MENDELEY_CITATION_v3_eyJjaXRhdGlvbklEIjoiTUVOREVMRVlfQ0lUQVRJT05fMDk5NWQ3ZGItMmE5YS00Zjc1LWE4ZTAtZWJlNzgxZTIwOGMx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
          <w:id w:val="1920677237"/>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w:t>
          </w:r>
          <w:r w:rsidR="008252B8">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Pr="00FE035E">
        <w:rPr>
          <w:rFonts w:ascii="Times New Roman" w:hAnsi="Times New Roman" w:cs="Times New Roman"/>
          <w:sz w:val="24"/>
          <w:szCs w:val="24"/>
        </w:rPr>
        <w:t xml:space="preserve"> holds that, using the semiparametric GARCH-in-mean copula model, cryptocurrency returns are not statistically dependent upon the effective exchange rate of the U.S. dollar or </w:t>
      </w:r>
      <w:r w:rsidR="0083259B" w:rsidRPr="00FE035E">
        <w:rPr>
          <w:rFonts w:ascii="Times New Roman" w:hAnsi="Times New Roman" w:cs="Times New Roman"/>
          <w:sz w:val="24"/>
          <w:szCs w:val="24"/>
        </w:rPr>
        <w:t>returns of cryptocurrency</w:t>
      </w:r>
      <w:r w:rsidRPr="00FE035E">
        <w:rPr>
          <w:rFonts w:ascii="Times New Roman" w:hAnsi="Times New Roman" w:cs="Times New Roman"/>
          <w:sz w:val="24"/>
          <w:szCs w:val="24"/>
        </w:rPr>
        <w:t xml:space="preserve"> and the interest rate</w:t>
      </w:r>
      <w:r w:rsidR="0083259B" w:rsidRPr="00FE035E">
        <w:rPr>
          <w:rFonts w:ascii="Times New Roman" w:hAnsi="Times New Roman" w:cs="Times New Roman"/>
          <w:sz w:val="24"/>
          <w:szCs w:val="24"/>
        </w:rPr>
        <w:t>s</w:t>
      </w:r>
      <w:r w:rsidRPr="00FE035E">
        <w:rPr>
          <w:rFonts w:ascii="Times New Roman" w:hAnsi="Times New Roman" w:cs="Times New Roman"/>
          <w:sz w:val="24"/>
          <w:szCs w:val="24"/>
        </w:rPr>
        <w:t>, but there is lower tail dependence between Bitcoin and stock markets. Based on this finding, though, Bitcoin might enjoy some insulation, at least to some extent, from financial variables other than exchange rates and interest rates.</w:t>
      </w:r>
    </w:p>
    <w:p w14:paraId="1F17AC77" w14:textId="53543D87" w:rsidR="00843456" w:rsidRPr="00FE035E" w:rsidRDefault="00843456" w:rsidP="00F62A8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Comparative Performance of Forecasting Models</w:t>
      </w:r>
    </w:p>
    <w:p w14:paraId="43DCE52F" w14:textId="77777777" w:rsidR="00843456" w:rsidRPr="00FE035E" w:rsidRDefault="00843456" w:rsidP="00F62A8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Volatility forecasting models exhibit high sensitivity to the presence of the market context and the choice of the model specifications. Standard GARCH models have been commonly used in traditional financial markets since their effectiveness at capturing volatility clustering and other stylized fact of financial returns. Nevertheless, in the world of cryptocurrencies, typically more sophisticated models are needed to handle their peculiar traits and excessive volatility.</w:t>
      </w:r>
    </w:p>
    <w:p w14:paraId="0C511817" w14:textId="772AA168" w:rsidR="00843456" w:rsidRPr="00FE035E" w:rsidRDefault="00000000" w:rsidP="00F62A80">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DdkNGRhYjMtYzQ1MC00Y2VmLTg3ZDQtM2I0Y2ZmODFjNmU1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
          <w:id w:val="-1700541116"/>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w:t>
          </w:r>
          <w:r w:rsidR="00E5388F">
            <w:rPr>
              <w:rFonts w:ascii="Times New Roman" w:eastAsia="Times New Roman" w:hAnsi="Times New Roman" w:cs="Times New Roman"/>
              <w:color w:val="000000"/>
              <w:sz w:val="24"/>
            </w:rPr>
            <w:t>and</w:t>
          </w:r>
          <w:r w:rsidR="00765A27" w:rsidRPr="00FE035E">
            <w:rPr>
              <w:rFonts w:ascii="Times New Roman" w:eastAsia="Times New Roman" w:hAnsi="Times New Roman" w:cs="Times New Roman"/>
              <w:color w:val="000000"/>
              <w:sz w:val="24"/>
            </w:rPr>
            <w:t xml:space="preserve">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00843456" w:rsidRPr="00FE035E">
        <w:rPr>
          <w:rFonts w:ascii="Times New Roman" w:hAnsi="Times New Roman" w:cs="Times New Roman"/>
          <w:sz w:val="24"/>
          <w:szCs w:val="24"/>
        </w:rPr>
        <w:t xml:space="preserve"> discovered that "the ARMA(2,2)-GARCH(1,1)-in-Mean model with a </w:t>
      </w:r>
      <w:proofErr w:type="gramStart"/>
      <w:r w:rsidR="00843456" w:rsidRPr="00FE035E">
        <w:rPr>
          <w:rFonts w:ascii="Times New Roman" w:hAnsi="Times New Roman" w:cs="Times New Roman"/>
          <w:sz w:val="24"/>
          <w:szCs w:val="24"/>
        </w:rPr>
        <w:t>Student’s</w:t>
      </w:r>
      <w:proofErr w:type="gramEnd"/>
      <w:r w:rsidR="00843456" w:rsidRPr="00FE035E">
        <w:rPr>
          <w:rFonts w:ascii="Times New Roman" w:hAnsi="Times New Roman" w:cs="Times New Roman"/>
          <w:sz w:val="24"/>
          <w:szCs w:val="24"/>
        </w:rPr>
        <w:t xml:space="preserve"> t-distribution as the error term has the best fit to the returns" because they </w:t>
      </w:r>
      <w:r w:rsidR="00843456" w:rsidRPr="00FE035E">
        <w:rPr>
          <w:rFonts w:ascii="Times New Roman" w:hAnsi="Times New Roman" w:cs="Times New Roman"/>
          <w:sz w:val="24"/>
          <w:szCs w:val="24"/>
        </w:rPr>
        <w:lastRenderedPageBreak/>
        <w:t>require appropriate model specifications to capture the persistent non-normal distributions and high volatility in cryptocurrency returns. Student’s t distribution is used to account for the fat tails often found in cryptocurrency price movements and to help the model to be more predictive.</w:t>
      </w:r>
    </w:p>
    <w:p w14:paraId="182A8361" w14:textId="4B4105BD" w:rsidR="00843456" w:rsidRPr="00FE035E" w:rsidRDefault="0084345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Moreover, </w:t>
      </w:r>
      <w:proofErr w:type="gramStart"/>
      <w:r w:rsidRPr="00FE035E">
        <w:rPr>
          <w:rFonts w:ascii="Times New Roman" w:hAnsi="Times New Roman" w:cs="Times New Roman"/>
          <w:sz w:val="24"/>
          <w:szCs w:val="24"/>
        </w:rPr>
        <w:t>a number of</w:t>
      </w:r>
      <w:proofErr w:type="gramEnd"/>
      <w:r w:rsidRPr="00FE035E">
        <w:rPr>
          <w:rFonts w:ascii="Times New Roman" w:hAnsi="Times New Roman" w:cs="Times New Roman"/>
          <w:sz w:val="24"/>
          <w:szCs w:val="24"/>
        </w:rPr>
        <w:t xml:space="preserve"> other studies made efforts to circumvent the drawback of standard multivariate GARCH models that fail to take advantage of rich interdependencies and tail risks. </w:t>
      </w:r>
      <w:sdt>
        <w:sdtPr>
          <w:rPr>
            <w:rFonts w:ascii="Times New Roman" w:hAnsi="Times New Roman" w:cs="Times New Roman"/>
            <w:color w:val="000000"/>
            <w:sz w:val="24"/>
            <w:szCs w:val="24"/>
          </w:rPr>
          <w:tag w:val="MENDELEY_CITATION_v3_eyJjaXRhdGlvbklEIjoiTUVOREVMRVlfQ0lUQVRJT05fYTYyMDZjNDYtNTQ2NC00ZDQxLThjN2ItYTU2NjBiODcwM2Fl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
          <w:id w:val="1224490622"/>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xml:space="preserve"> (2024)</w:t>
          </w:r>
        </w:sdtContent>
      </w:sdt>
      <w:r w:rsidRPr="00FE035E">
        <w:rPr>
          <w:rFonts w:ascii="Times New Roman" w:hAnsi="Times New Roman" w:cs="Times New Roman"/>
          <w:sz w:val="24"/>
          <w:szCs w:val="24"/>
        </w:rPr>
        <w:t xml:space="preserve"> finds that while traditional GARCH models are effective at capturing individual asset return dynamics, sophisticated models such as the semiparametric GARCH-in-mean copula model are necessary to characterize the intricate intermarket and tail dependencies between cryptocurrencies and other financial assets.</w:t>
      </w:r>
    </w:p>
    <w:p w14:paraId="0D781094" w14:textId="34E1D3AF" w:rsidR="00843456" w:rsidRPr="00FE035E" w:rsidRDefault="00843456" w:rsidP="00F62A8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Insights and Implications</w:t>
      </w:r>
    </w:p>
    <w:p w14:paraId="7685E1F8" w14:textId="77982483" w:rsidR="00843456" w:rsidRPr="00FE035E" w:rsidRDefault="0084345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Using a comparative analysis of volatility patterns and volatility models, we find that traditional stock markets and cryptocurrency markets follow a similar volatility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with important differences. Since cryptocurrencies are associated with higher volatility and lower tail dependencies with some financial variables, they impose higher demands of more flexible and robust forecasting models. While traditional GARCH models are successful in capturing the more general behaviour of the market, they do not capture the peculiar nature of the cryptocurrency market sufficiently and may accrue deviations, where emphases on the deviation and its resultant effects may not be novel.</w:t>
      </w:r>
    </w:p>
    <w:p w14:paraId="658EE437" w14:textId="6A2E5AB6" w:rsidR="008B554F" w:rsidRPr="00FE035E" w:rsidRDefault="0084345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Finally, the implications for investors, analysts, and policymakers of volatility patterns and comparative forecasting model performance can be used to inform the most appropriate strategies for risk management and investment in these markets. It will become crucial to identify the right models and capture essential interdependencies in an evolving landscape of traditional and emerging financial markets.</w:t>
      </w:r>
    </w:p>
    <w:p w14:paraId="0D02749F" w14:textId="6BB6F982" w:rsidR="007A565E" w:rsidRPr="00FE035E" w:rsidRDefault="007A565E" w:rsidP="00E57D42">
      <w:pPr>
        <w:pStyle w:val="Heading2"/>
      </w:pPr>
      <w:bookmarkStart w:id="14" w:name="_Toc186251840"/>
      <w:r w:rsidRPr="00FE035E">
        <w:t>1.7 Identification of Gaps in the Literature</w:t>
      </w:r>
      <w:bookmarkEnd w:id="14"/>
    </w:p>
    <w:p w14:paraId="55195784" w14:textId="5D4CA7B2" w:rsidR="00F65FEB" w:rsidRPr="00FE035E" w:rsidRDefault="0084345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Although extensive empirical literature exists on spillover effects of cryptocurrency markets on traditional financial markets, sparse evidence on the tail and nonlinear dependence exists between cryptocurrencies and financial markets </w:t>
      </w:r>
      <w:sdt>
        <w:sdtPr>
          <w:rPr>
            <w:rFonts w:ascii="Times New Roman" w:hAnsi="Times New Roman" w:cs="Times New Roman"/>
            <w:color w:val="000000"/>
            <w:sz w:val="24"/>
            <w:szCs w:val="24"/>
          </w:rPr>
          <w:tag w:val="MENDELEY_CITATION_v3_eyJjaXRhdGlvbklEIjoiTUVOREVMRVlfQ0lUQVRJT05fMWY5YjU3Y2ItNDg0Zi00ZDRkLTgyYTEtOGQ4ZTJkMGNiMDIw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2112852458"/>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xml:space="preserve">. </w:t>
      </w:r>
      <w:proofErr w:type="gramStart"/>
      <w:r w:rsidR="00F65FEB" w:rsidRPr="00FE035E">
        <w:rPr>
          <w:rFonts w:ascii="Times New Roman" w:hAnsi="Times New Roman" w:cs="Times New Roman"/>
          <w:sz w:val="24"/>
          <w:szCs w:val="24"/>
        </w:rPr>
        <w:t>In particular, there</w:t>
      </w:r>
      <w:proofErr w:type="gramEnd"/>
      <w:r w:rsidR="00F65FEB" w:rsidRPr="00FE035E">
        <w:rPr>
          <w:rFonts w:ascii="Times New Roman" w:hAnsi="Times New Roman" w:cs="Times New Roman"/>
          <w:sz w:val="24"/>
          <w:szCs w:val="24"/>
        </w:rPr>
        <w:t xml:space="preserve"> is lack of comprehensive studies investigating the asymmetric effects and the volatility clustering effects in the </w:t>
      </w:r>
      <w:r w:rsidR="00DB627E" w:rsidRPr="00FE035E">
        <w:rPr>
          <w:rFonts w:ascii="Times New Roman" w:hAnsi="Times New Roman" w:cs="Times New Roman"/>
          <w:sz w:val="24"/>
          <w:szCs w:val="24"/>
        </w:rPr>
        <w:t>crypto markets</w:t>
      </w:r>
      <w:r w:rsidR="00F65FEB" w:rsidRPr="00FE035E">
        <w:rPr>
          <w:rFonts w:ascii="Times New Roman" w:hAnsi="Times New Roman" w:cs="Times New Roman"/>
          <w:sz w:val="24"/>
          <w:szCs w:val="24"/>
        </w:rPr>
        <w:t xml:space="preserve"> in comparison to the traditional financial markets. The prediction of extreme tail risks present in the cryptocurrency markets is further complicated by </w:t>
      </w:r>
      <w:r w:rsidR="00F65FEB" w:rsidRPr="00FE035E">
        <w:rPr>
          <w:rFonts w:ascii="Times New Roman" w:hAnsi="Times New Roman" w:cs="Times New Roman"/>
          <w:sz w:val="24"/>
          <w:szCs w:val="24"/>
        </w:rPr>
        <w:lastRenderedPageBreak/>
        <w:t xml:space="preserve">the fact that traditional econometric models, for example GARCH, do not accurately predict them. </w:t>
      </w:r>
      <w:r w:rsidRPr="00FE035E">
        <w:rPr>
          <w:rFonts w:ascii="Times New Roman" w:hAnsi="Times New Roman" w:cs="Times New Roman"/>
          <w:sz w:val="24"/>
          <w:szCs w:val="24"/>
        </w:rPr>
        <w:t xml:space="preserve">This gap shows need for more comprehensive studies exploring the intersection of extreme market conditions and complex interdependencies, both in terms of risk management, forecasting, etc. </w:t>
      </w:r>
      <w:r w:rsidR="00F65FEB" w:rsidRPr="00FE035E">
        <w:rPr>
          <w:rFonts w:ascii="Times New Roman" w:hAnsi="Times New Roman" w:cs="Times New Roman"/>
          <w:sz w:val="24"/>
          <w:szCs w:val="24"/>
        </w:rPr>
        <w:t xml:space="preserve">In addition, the impact of the macroeconomic events, like geopolitical instability and regulatory statements, that disproportionately affects cryptocurrency markets is often not </w:t>
      </w:r>
      <w:proofErr w:type="gramStart"/>
      <w:r w:rsidR="00F65FEB" w:rsidRPr="00FE035E">
        <w:rPr>
          <w:rFonts w:ascii="Times New Roman" w:hAnsi="Times New Roman" w:cs="Times New Roman"/>
          <w:sz w:val="24"/>
          <w:szCs w:val="24"/>
        </w:rPr>
        <w:t>taken into account</w:t>
      </w:r>
      <w:proofErr w:type="gramEnd"/>
      <w:r w:rsidR="00F65FEB" w:rsidRPr="00FE035E">
        <w:rPr>
          <w:rFonts w:ascii="Times New Roman" w:hAnsi="Times New Roman" w:cs="Times New Roman"/>
          <w:sz w:val="24"/>
          <w:szCs w:val="24"/>
        </w:rPr>
        <w:t xml:space="preserve"> by existing models. These kinds of comparative analyses can inform improvements in the predictive accuracy of volatility forecasting methods by examining model adaptability in these external conditions.</w:t>
      </w:r>
    </w:p>
    <w:p w14:paraId="6BCD1D10" w14:textId="483F3CA4" w:rsidR="008B554F" w:rsidRPr="00FE035E" w:rsidRDefault="00F65FEB"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Emerging machine learning techniques, even though promising, have yet to be rigorously tested in these extreme market environments. </w:t>
      </w:r>
      <w:r w:rsidR="00843456" w:rsidRPr="00FE035E">
        <w:rPr>
          <w:rFonts w:ascii="Times New Roman" w:hAnsi="Times New Roman" w:cs="Times New Roman"/>
          <w:sz w:val="24"/>
          <w:szCs w:val="24"/>
        </w:rPr>
        <w:t xml:space="preserve">In addition, these relationships should be further studied to evaluate the performance of traditional and advanced models in </w:t>
      </w:r>
      <w:r w:rsidR="00936B5D" w:rsidRPr="00FE035E">
        <w:rPr>
          <w:rFonts w:ascii="Times New Roman" w:hAnsi="Times New Roman" w:cs="Times New Roman"/>
          <w:sz w:val="24"/>
          <w:szCs w:val="24"/>
        </w:rPr>
        <w:t>modelling</w:t>
      </w:r>
      <w:r w:rsidR="00843456" w:rsidRPr="00FE035E">
        <w:rPr>
          <w:rFonts w:ascii="Times New Roman" w:hAnsi="Times New Roman" w:cs="Times New Roman"/>
          <w:sz w:val="24"/>
          <w:szCs w:val="24"/>
        </w:rPr>
        <w:t xml:space="preserve"> the same relationships over different market settings.</w:t>
      </w:r>
    </w:p>
    <w:p w14:paraId="31CC55C3" w14:textId="35D5F2B7" w:rsidR="007A565E" w:rsidRPr="00FE035E" w:rsidRDefault="007A565E" w:rsidP="00E57D42">
      <w:pPr>
        <w:pStyle w:val="Heading2"/>
      </w:pPr>
      <w:bookmarkStart w:id="15" w:name="_Toc186251841"/>
      <w:r w:rsidRPr="00FE035E">
        <w:t>1.7 Conclusion of the Literature Review</w:t>
      </w:r>
      <w:bookmarkEnd w:id="15"/>
    </w:p>
    <w:p w14:paraId="72460070" w14:textId="04E2E5DC" w:rsidR="00AA3A43" w:rsidRPr="00FE035E" w:rsidRDefault="00AA3A43" w:rsidP="00F62A80">
      <w:pPr>
        <w:spacing w:after="0" w:line="360" w:lineRule="auto"/>
        <w:ind w:firstLine="720"/>
        <w:jc w:val="both"/>
        <w:rPr>
          <w:rFonts w:ascii="Times New Roman" w:hAnsi="Times New Roman" w:cs="Times New Roman"/>
          <w:sz w:val="24"/>
          <w:szCs w:val="24"/>
        </w:rPr>
      </w:pPr>
      <w:bookmarkStart w:id="16" w:name="_Hlk185397336"/>
      <w:r w:rsidRPr="00FE035E">
        <w:rPr>
          <w:rFonts w:ascii="Times New Roman" w:hAnsi="Times New Roman" w:cs="Times New Roman"/>
          <w:sz w:val="24"/>
          <w:szCs w:val="24"/>
        </w:rPr>
        <w:t>The literature review offers the academic analysis of volatility patterns and modelling in the conventional financial markets and the relatively new burgeoning cryptocurrency markets. This study reveals that although both markets share some level of normality, the cryptocurrencies market is marked by high level of volatility, fat tailed distribution and other market irregularities due to speculative activities and external shocks such as news and policies.</w:t>
      </w:r>
    </w:p>
    <w:p w14:paraId="028BB8EF" w14:textId="2C9027D8" w:rsidR="00AA3A43" w:rsidRPr="00FE035E" w:rsidRDefault="00AA3A43"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literature also illustrates that traditional volatility forecasting models, especially those derived from the GARCH family, have been widely used in </w:t>
      </w:r>
      <w:r w:rsidR="0085446F"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key </w:t>
      </w:r>
      <w:r w:rsidR="00DB627E" w:rsidRPr="00FE035E">
        <w:rPr>
          <w:rFonts w:ascii="Times New Roman" w:hAnsi="Times New Roman" w:cs="Times New Roman"/>
          <w:sz w:val="24"/>
          <w:szCs w:val="24"/>
        </w:rPr>
        <w:t>behaviours</w:t>
      </w:r>
      <w:r w:rsidRPr="00FE035E">
        <w:rPr>
          <w:rFonts w:ascii="Times New Roman" w:hAnsi="Times New Roman" w:cs="Times New Roman"/>
          <w:sz w:val="24"/>
          <w:szCs w:val="24"/>
        </w:rPr>
        <w:t xml:space="preserve"> of the market. Nevertheless, the weaknesses of these models are outlined in one study or another that </w:t>
      </w:r>
      <w:r w:rsidR="00DB627E" w:rsidRPr="00FE035E">
        <w:rPr>
          <w:rFonts w:ascii="Times New Roman" w:hAnsi="Times New Roman" w:cs="Times New Roman"/>
          <w:sz w:val="24"/>
          <w:szCs w:val="24"/>
        </w:rPr>
        <w:t>analyses</w:t>
      </w:r>
      <w:r w:rsidRPr="00FE035E">
        <w:rPr>
          <w:rFonts w:ascii="Times New Roman" w:hAnsi="Times New Roman" w:cs="Times New Roman"/>
          <w:sz w:val="24"/>
          <w:szCs w:val="24"/>
        </w:rPr>
        <w:t xml:space="preserve"> them. For example, the standard GARCH model cannot capture the leverage effect thus cannot be very helpful in volatility forecasting during distressed periods. However, GARCH types satisfy essential conditions such as non-negativity, but generally fail to capture extreme events and nonlinear relationships, which are always present in both stock and cryptocurrencies markets.</w:t>
      </w:r>
    </w:p>
    <w:p w14:paraId="45426032" w14:textId="5ED7CF4A" w:rsidR="00AA3A43" w:rsidRPr="00FE035E" w:rsidRDefault="00AA3A43"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Comparing these models in the context of cryptocurrencies, it emerges that extensions like EGARCH, TGARCH and GJRGARCH are required for asymmetry and leverage effects. This paper has also ascertained </w:t>
      </w:r>
      <w:r w:rsidR="004A12AB" w:rsidRPr="00FE035E">
        <w:rPr>
          <w:rFonts w:ascii="Times New Roman" w:hAnsi="Times New Roman" w:cs="Times New Roman"/>
          <w:sz w:val="24"/>
          <w:szCs w:val="24"/>
        </w:rPr>
        <w:t>those models</w:t>
      </w:r>
      <w:r w:rsidRPr="00FE035E">
        <w:rPr>
          <w:rFonts w:ascii="Times New Roman" w:hAnsi="Times New Roman" w:cs="Times New Roman"/>
          <w:sz w:val="24"/>
          <w:szCs w:val="24"/>
        </w:rPr>
        <w:t xml:space="preserve"> with flexible distributions and semiparametric methodologies, which have adopted the GARCH-in-mean copula models, outperform traditional models in capturing the inter-market dependencies and risks at the tails. However, these models also suffer from limitations in capturing dynamic market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and the </w:t>
      </w:r>
      <w:r w:rsidRPr="00FE035E">
        <w:rPr>
          <w:rFonts w:ascii="Times New Roman" w:hAnsi="Times New Roman" w:cs="Times New Roman"/>
          <w:sz w:val="24"/>
          <w:szCs w:val="24"/>
        </w:rPr>
        <w:lastRenderedPageBreak/>
        <w:t>changing nature of interactions between digital assets and the corresponding conventional financial measures.</w:t>
      </w:r>
    </w:p>
    <w:p w14:paraId="1E7140ED" w14:textId="77777777" w:rsidR="00AA3A43" w:rsidRPr="00FE035E" w:rsidRDefault="00AA3A43"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Geopolitical news, regulatory changes and outcomes, macroeconomic changes also affect the volatility greatly. For example, the emergence of COVID-19 pandemic clearly illustrated how shocks can act as a trigger to entice persistence, fat tails or impacts of leverage effects in both markets. Hence, extension of the traditional business forecast models to account for the effects of external shocks and market sentiment is appropriate.</w:t>
      </w:r>
    </w:p>
    <w:p w14:paraId="1BC2E764" w14:textId="77777777"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findings from the reviewed contributions provide a vital understanding key to the hypotheses, and more fundamentally, provide a deeper understanding for the subsequent empirical consideration. This section summarizes the main heading to address the stated hypotheses relative to the literature review.</w:t>
      </w:r>
    </w:p>
    <w:p w14:paraId="1F3396FC" w14:textId="6699E2CD" w:rsidR="00051382" w:rsidRPr="00FE035E" w:rsidRDefault="00051382" w:rsidP="00F62A80">
      <w:pPr>
        <w:spacing w:after="0" w:line="360" w:lineRule="auto"/>
        <w:jc w:val="both"/>
        <w:rPr>
          <w:rFonts w:ascii="Times New Roman" w:hAnsi="Times New Roman" w:cs="Times New Roman"/>
          <w:sz w:val="24"/>
          <w:szCs w:val="24"/>
        </w:rPr>
      </w:pPr>
      <w:r w:rsidRPr="00FE035E">
        <w:rPr>
          <w:rFonts w:ascii="Times New Roman" w:hAnsi="Times New Roman" w:cs="Times New Roman"/>
          <w:b/>
          <w:bCs/>
          <w:sz w:val="24"/>
          <w:szCs w:val="24"/>
        </w:rPr>
        <w:t>H1:</w:t>
      </w:r>
      <w:r w:rsidRPr="00FE035E">
        <w:rPr>
          <w:rFonts w:ascii="Times New Roman" w:hAnsi="Times New Roman" w:cs="Times New Roman"/>
          <w:sz w:val="24"/>
          <w:szCs w:val="24"/>
        </w:rPr>
        <w:t xml:space="preserve"> Cryptocurrency markets exhibit more volatile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compared to traditional US stock markets.</w:t>
      </w:r>
    </w:p>
    <w:p w14:paraId="1934091B" w14:textId="4EB27DC3"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literature strongly supports the claim that cryptocurrency markets are inherently more volatile than the US stock markets. As has been demonstrated in studies, cryptocurrencies, including Bitcoin and Ethereum, demonstrate frequent price fluctuations and exhibit greater volatility clustering in price compared with such stock indices as the S&amp;P 500 </w:t>
      </w:r>
      <w:sdt>
        <w:sdtPr>
          <w:rPr>
            <w:rFonts w:ascii="Times New Roman" w:hAnsi="Times New Roman" w:cs="Times New Roman"/>
            <w:color w:val="000000"/>
            <w:sz w:val="24"/>
            <w:szCs w:val="24"/>
          </w:rPr>
          <w:tag w:val="MENDELEY_CITATION_v3_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fV19"/>
          <w:id w:val="-2029630007"/>
          <w:placeholder>
            <w:docPart w:val="DefaultPlaceholder_-1854013440"/>
          </w:placeholder>
        </w:sdtPr>
        <w:sdtContent>
          <w:r w:rsidR="00765A27" w:rsidRPr="00FE035E">
            <w:rPr>
              <w:rFonts w:ascii="Times New Roman" w:eastAsia="Times New Roman" w:hAnsi="Times New Roman" w:cs="Times New Roman"/>
              <w:color w:val="000000"/>
              <w:sz w:val="24"/>
            </w:rPr>
            <w:t xml:space="preserve">(Harb et al., 2024; 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2019)</w:t>
          </w:r>
        </w:sdtContent>
      </w:sdt>
      <w:r w:rsidRPr="00FE035E">
        <w:rPr>
          <w:rFonts w:ascii="Times New Roman" w:hAnsi="Times New Roman" w:cs="Times New Roman"/>
          <w:sz w:val="24"/>
          <w:szCs w:val="24"/>
        </w:rPr>
        <w:t xml:space="preserve">. These factors (e.g. speculative </w:t>
      </w:r>
      <w:r w:rsidR="00DB627E" w:rsidRPr="00FE035E">
        <w:rPr>
          <w:rFonts w:ascii="Times New Roman" w:hAnsi="Times New Roman" w:cs="Times New Roman"/>
          <w:sz w:val="24"/>
          <w:szCs w:val="24"/>
        </w:rPr>
        <w:t>trading</w:t>
      </w:r>
      <w:r w:rsidRPr="00FE035E">
        <w:rPr>
          <w:rFonts w:ascii="Times New Roman" w:hAnsi="Times New Roman" w:cs="Times New Roman"/>
          <w:sz w:val="24"/>
          <w:szCs w:val="24"/>
        </w:rPr>
        <w:t xml:space="preserve">, low market maturity, high sensitivity to </w:t>
      </w:r>
      <w:r w:rsidR="00DB627E" w:rsidRPr="00FE035E">
        <w:rPr>
          <w:rFonts w:ascii="Times New Roman" w:hAnsi="Times New Roman" w:cs="Times New Roman"/>
          <w:sz w:val="24"/>
          <w:szCs w:val="24"/>
        </w:rPr>
        <w:t>macro-economic</w:t>
      </w:r>
      <w:r w:rsidRPr="00FE035E">
        <w:rPr>
          <w:rFonts w:ascii="Times New Roman" w:hAnsi="Times New Roman" w:cs="Times New Roman"/>
          <w:sz w:val="24"/>
          <w:szCs w:val="24"/>
        </w:rPr>
        <w:t xml:space="preserve"> shocks and regulatory developments) also explain this heightened volatility </w:t>
      </w:r>
      <w:sdt>
        <w:sdtPr>
          <w:rPr>
            <w:rFonts w:ascii="Times New Roman" w:hAnsi="Times New Roman" w:cs="Times New Roman"/>
            <w:color w:val="000000"/>
            <w:sz w:val="24"/>
            <w:szCs w:val="24"/>
          </w:rPr>
          <w:tag w:val="MENDELEY_CITATION_v3_eyJjaXRhdGlvbklEIjoiTUVOREVMRVlfQ0lUQVRJT05fZGNjN2NmMzktODJhMi00YWNjLWI5NDUtOTY1OTc1NWQ3NWVlIiwicHJvcGVydGllcyI6eyJub3RlSW5kZXgiOjB9LCJpc0VkaXRlZCI6ZmFsc2UsIm1hbnVhbE92ZXJyaWRlIjp7ImlzTWFudWFsbHlPdmVycmlkZGVuIjpmYWxzZSwiY2l0ZXByb2NUZXh0IjoiKEthdHNpYW1wYSwgMjAxNykiLCJtYW51YWxPdmVycmlkZVRleHQiOiI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
          <w:id w:val="-1170869546"/>
          <w:placeholder>
            <w:docPart w:val="DefaultPlaceholder_-1854013440"/>
          </w:placeholder>
        </w:sdtPr>
        <w:sdtContent>
          <w:r w:rsidR="00765A27" w:rsidRPr="00FE035E">
            <w:rPr>
              <w:rFonts w:ascii="Times New Roman" w:hAnsi="Times New Roman" w:cs="Times New Roman"/>
              <w:color w:val="000000"/>
              <w:sz w:val="24"/>
              <w:szCs w:val="24"/>
            </w:rPr>
            <w:t>(</w:t>
          </w:r>
          <w:proofErr w:type="spellStart"/>
          <w:r w:rsidR="00765A27" w:rsidRPr="00FE035E">
            <w:rPr>
              <w:rFonts w:ascii="Times New Roman" w:hAnsi="Times New Roman" w:cs="Times New Roman"/>
              <w:color w:val="000000"/>
              <w:sz w:val="24"/>
              <w:szCs w:val="24"/>
            </w:rPr>
            <w:t>Katsiampa</w:t>
          </w:r>
          <w:proofErr w:type="spellEnd"/>
          <w:r w:rsidR="00765A27" w:rsidRPr="00FE035E">
            <w:rPr>
              <w:rFonts w:ascii="Times New Roman" w:hAnsi="Times New Roman" w:cs="Times New Roman"/>
              <w:color w:val="000000"/>
              <w:sz w:val="24"/>
              <w:szCs w:val="24"/>
            </w:rPr>
            <w:t>, 2017)</w:t>
          </w:r>
        </w:sdtContent>
      </w:sdt>
      <w:r w:rsidRPr="00FE035E">
        <w:rPr>
          <w:rFonts w:ascii="Times New Roman" w:hAnsi="Times New Roman" w:cs="Times New Roman"/>
          <w:sz w:val="24"/>
          <w:szCs w:val="24"/>
        </w:rPr>
        <w:t xml:space="preserve">. More specifically, cryptocurrencies exhibit intense price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characterized by fat tails and leptokurtosis </w:t>
      </w:r>
      <w:sdt>
        <w:sdtPr>
          <w:rPr>
            <w:rFonts w:ascii="Times New Roman" w:hAnsi="Times New Roman" w:cs="Times New Roman"/>
            <w:color w:val="000000"/>
            <w:sz w:val="24"/>
            <w:szCs w:val="24"/>
          </w:rPr>
          <w:tag w:val="MENDELEY_CITATION_v3_eyJjaXRhdGlvbklEIjoiTUVOREVMRVlfQ0lUQVRJT05fZjhjNThhNWEtNTUyMi00NmIwLTk1NmMtNGE1YmYxY2RmNjRl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
          <w:id w:val="223498377"/>
          <w:placeholder>
            <w:docPart w:val="DefaultPlaceholder_-1854013440"/>
          </w:placeholder>
        </w:sdtPr>
        <w:sdtContent>
          <w:r w:rsidR="00765A27" w:rsidRPr="00FE035E">
            <w:rPr>
              <w:rFonts w:ascii="Times New Roman" w:eastAsia="Times New Roman" w:hAnsi="Times New Roman" w:cs="Times New Roman"/>
              <w:color w:val="000000"/>
              <w:sz w:val="24"/>
            </w:rPr>
            <w:t xml:space="preserve">(Liu &amp; </w:t>
          </w:r>
          <w:proofErr w:type="spellStart"/>
          <w:r w:rsidR="00765A27" w:rsidRPr="00FE035E">
            <w:rPr>
              <w:rFonts w:ascii="Times New Roman" w:eastAsia="Times New Roman" w:hAnsi="Times New Roman" w:cs="Times New Roman"/>
              <w:color w:val="000000"/>
              <w:sz w:val="24"/>
            </w:rPr>
            <w:t>Serletis</w:t>
          </w:r>
          <w:proofErr w:type="spellEnd"/>
          <w:r w:rsidR="00765A27" w:rsidRPr="00FE035E">
            <w:rPr>
              <w:rFonts w:ascii="Times New Roman" w:eastAsia="Times New Roman" w:hAnsi="Times New Roman" w:cs="Times New Roman"/>
              <w:color w:val="000000"/>
              <w:sz w:val="24"/>
            </w:rPr>
            <w:t>, 2024)</w:t>
          </w:r>
        </w:sdtContent>
      </w:sdt>
      <w:r w:rsidRPr="00FE035E">
        <w:rPr>
          <w:rFonts w:ascii="Times New Roman" w:hAnsi="Times New Roman" w:cs="Times New Roman"/>
          <w:sz w:val="24"/>
          <w:szCs w:val="24"/>
        </w:rPr>
        <w:t>, they are subject to larger and more frequent deviations from normal expected price movements.</w:t>
      </w:r>
    </w:p>
    <w:p w14:paraId="7C4E1630" w14:textId="22DF6C2A"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However, US stock markets though is not resistant to volatility, but exhibits more stable and predictable patterns. Institutional regulations, greater market liquidity, standardized trading norms all mean a reduced degree of volatility in these markets as opposed to the emerging and speculative nature of the crypto market. The distinction highlights the special problems of volatility forecasting for cryptocurrency markets that often have sharp spikes generated by news and market sentiment </w:t>
      </w:r>
      <w:sdt>
        <w:sdtPr>
          <w:rPr>
            <w:rFonts w:ascii="Times New Roman" w:hAnsi="Times New Roman" w:cs="Times New Roman"/>
            <w:color w:val="000000"/>
            <w:sz w:val="24"/>
            <w:szCs w:val="24"/>
          </w:rPr>
          <w:tag w:val="MENDELEY_CITATION_v3_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"/>
          <w:id w:val="484985944"/>
          <w:placeholder>
            <w:docPart w:val="DefaultPlaceholder_-1854013440"/>
          </w:placeholder>
        </w:sdtPr>
        <w:sdtContent>
          <w:r w:rsidR="00765A27" w:rsidRPr="00FE035E">
            <w:rPr>
              <w:rFonts w:ascii="Times New Roman" w:hAnsi="Times New Roman" w:cs="Times New Roman"/>
              <w:color w:val="000000"/>
              <w:sz w:val="24"/>
              <w:szCs w:val="24"/>
            </w:rPr>
            <w:t>(</w:t>
          </w:r>
          <w:proofErr w:type="spellStart"/>
          <w:r w:rsidR="00765A27" w:rsidRPr="00FE035E">
            <w:rPr>
              <w:rFonts w:ascii="Times New Roman" w:hAnsi="Times New Roman" w:cs="Times New Roman"/>
              <w:color w:val="000000"/>
              <w:sz w:val="24"/>
              <w:szCs w:val="24"/>
            </w:rPr>
            <w:t>Kristoufek</w:t>
          </w:r>
          <w:proofErr w:type="spellEnd"/>
          <w:r w:rsidR="00765A27" w:rsidRPr="00FE035E">
            <w:rPr>
              <w:rFonts w:ascii="Times New Roman" w:hAnsi="Times New Roman" w:cs="Times New Roman"/>
              <w:color w:val="000000"/>
              <w:sz w:val="24"/>
              <w:szCs w:val="24"/>
            </w:rPr>
            <w:t>, 2013)</w:t>
          </w:r>
        </w:sdtContent>
      </w:sdt>
      <w:r w:rsidRPr="00FE035E">
        <w:rPr>
          <w:rFonts w:ascii="Times New Roman" w:hAnsi="Times New Roman" w:cs="Times New Roman"/>
          <w:sz w:val="24"/>
          <w:szCs w:val="24"/>
        </w:rPr>
        <w:t>.</w:t>
      </w:r>
    </w:p>
    <w:p w14:paraId="5AB63748" w14:textId="77777777" w:rsidR="00051382" w:rsidRPr="00FE035E" w:rsidRDefault="00051382" w:rsidP="00F62A80">
      <w:pPr>
        <w:spacing w:after="0" w:line="360" w:lineRule="auto"/>
        <w:jc w:val="both"/>
        <w:rPr>
          <w:rFonts w:ascii="Times New Roman" w:hAnsi="Times New Roman" w:cs="Times New Roman"/>
          <w:sz w:val="24"/>
          <w:szCs w:val="24"/>
        </w:rPr>
      </w:pPr>
      <w:r w:rsidRPr="00FE035E">
        <w:rPr>
          <w:rFonts w:ascii="Times New Roman" w:hAnsi="Times New Roman" w:cs="Times New Roman"/>
          <w:b/>
          <w:bCs/>
          <w:sz w:val="24"/>
          <w:szCs w:val="24"/>
        </w:rPr>
        <w:t>H2:</w:t>
      </w:r>
      <w:r w:rsidRPr="00FE035E">
        <w:rPr>
          <w:rFonts w:ascii="Times New Roman" w:hAnsi="Times New Roman" w:cs="Times New Roman"/>
          <w:sz w:val="24"/>
          <w:szCs w:val="24"/>
        </w:rPr>
        <w:t xml:space="preserve"> Traditional volatility forecasting models (e.g., GARCH, EWMA) perform differently across stock and cryptocurrency markets.</w:t>
      </w:r>
    </w:p>
    <w:p w14:paraId="1B73AB23" w14:textId="175A6840"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When traditional volatility forecasting models are applied to stock and cryptocurrency markets, it is clear to the literature that performance between models is significant. However, it has been found that models such as GARCH and EWMA are effective at stock markets, but not necessarily so for cryptocurrencies owing to the asymmetric reaction to shocks and the </w:t>
      </w:r>
      <w:r w:rsidRPr="00FE035E">
        <w:rPr>
          <w:rFonts w:ascii="Times New Roman" w:hAnsi="Times New Roman" w:cs="Times New Roman"/>
          <w:sz w:val="24"/>
          <w:szCs w:val="24"/>
        </w:rPr>
        <w:lastRenderedPageBreak/>
        <w:t xml:space="preserve">nonlinear dependencies exhibited in the later </w:t>
      </w:r>
      <w:sdt>
        <w:sdtPr>
          <w:rPr>
            <w:rFonts w:ascii="Times New Roman" w:hAnsi="Times New Roman" w:cs="Times New Roman"/>
            <w:color w:val="000000"/>
            <w:sz w:val="24"/>
            <w:szCs w:val="24"/>
          </w:rPr>
          <w:tag w:val="MENDELEY_CITATION_v3_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"/>
          <w:id w:val="-1167864122"/>
          <w:placeholder>
            <w:docPart w:val="DefaultPlaceholder_-1854013440"/>
          </w:placeholder>
        </w:sdtPr>
        <w:sdtContent>
          <w:r w:rsidR="00765A27" w:rsidRPr="00FE035E">
            <w:rPr>
              <w:rFonts w:ascii="Times New Roman" w:hAnsi="Times New Roman" w:cs="Times New Roman"/>
              <w:color w:val="000000"/>
              <w:sz w:val="24"/>
              <w:szCs w:val="24"/>
            </w:rPr>
            <w:t>(Peng et al., 2018)</w:t>
          </w:r>
        </w:sdtContent>
      </w:sdt>
      <w:r w:rsidRPr="00FE035E">
        <w:rPr>
          <w:rFonts w:ascii="Times New Roman" w:hAnsi="Times New Roman" w:cs="Times New Roman"/>
          <w:sz w:val="24"/>
          <w:szCs w:val="24"/>
        </w:rPr>
        <w:t xml:space="preserve">. For example, GARCH models, which are assumed symmetric, struggle to capture those extreme volatility and fat tail considerations of cryptocurrencies </w:t>
      </w:r>
      <w:sdt>
        <w:sdtPr>
          <w:rPr>
            <w:rFonts w:ascii="Times New Roman" w:hAnsi="Times New Roman" w:cs="Times New Roman"/>
            <w:color w:val="000000"/>
            <w:sz w:val="24"/>
            <w:szCs w:val="24"/>
          </w:rPr>
          <w:tag w:val="MENDELEY_CITATION_v3_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"/>
          <w:id w:val="204763092"/>
          <w:placeholder>
            <w:docPart w:val="DefaultPlaceholder_-1854013440"/>
          </w:placeholder>
        </w:sdtPr>
        <w:sdtContent>
          <w:r w:rsidR="00765A27" w:rsidRPr="00FE035E">
            <w:rPr>
              <w:rFonts w:ascii="Times New Roman" w:hAnsi="Times New Roman" w:cs="Times New Roman"/>
              <w:color w:val="000000"/>
              <w:sz w:val="24"/>
              <w:szCs w:val="24"/>
            </w:rPr>
            <w:t>(Chu et al., 2017)</w:t>
          </w:r>
        </w:sdtContent>
      </w:sdt>
      <w:r w:rsidRPr="00FE035E">
        <w:rPr>
          <w:rFonts w:ascii="Times New Roman" w:hAnsi="Times New Roman" w:cs="Times New Roman"/>
          <w:sz w:val="24"/>
          <w:szCs w:val="24"/>
        </w:rPr>
        <w:t>.</w:t>
      </w:r>
    </w:p>
    <w:p w14:paraId="3F79195C" w14:textId="6682B262"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the cryptocurrency market however, advanced models such as E-GARCH and T-GARCH that consider asymmetry and leverage effects had a better performance (</w:t>
      </w:r>
      <w:proofErr w:type="spellStart"/>
      <w:r w:rsidRPr="00FE035E">
        <w:rPr>
          <w:rFonts w:ascii="Times New Roman" w:hAnsi="Times New Roman" w:cs="Times New Roman"/>
          <w:sz w:val="24"/>
          <w:szCs w:val="24"/>
        </w:rPr>
        <w:t>Katsiampa</w:t>
      </w:r>
      <w:proofErr w:type="spellEnd"/>
      <w:r w:rsidRPr="00FE035E">
        <w:rPr>
          <w:rFonts w:ascii="Times New Roman" w:hAnsi="Times New Roman" w:cs="Times New Roman"/>
          <w:sz w:val="24"/>
          <w:szCs w:val="24"/>
        </w:rPr>
        <w:t xml:space="preserve">, 2017). These models overcome the weaknesses of some standard frameworks by taking into consideration such characteristics as cryptocurrencies’ extreme volatility persistence and on news of negative market behaviour </w:t>
      </w:r>
      <w:sdt>
        <w:sdtPr>
          <w:rPr>
            <w:rFonts w:ascii="Times New Roman" w:hAnsi="Times New Roman" w:cs="Times New Roman"/>
            <w:color w:val="000000"/>
            <w:sz w:val="24"/>
            <w:szCs w:val="24"/>
          </w:rPr>
          <w:tag w:val="MENDELEY_CITATION_v3_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"/>
          <w:id w:val="-330607582"/>
          <w:placeholder>
            <w:docPart w:val="DefaultPlaceholder_-1854013440"/>
          </w:placeholder>
        </w:sdtPr>
        <w:sdtContent>
          <w:r w:rsidR="00765A27" w:rsidRPr="00FE035E">
            <w:rPr>
              <w:rFonts w:ascii="Times New Roman" w:eastAsia="Times New Roman" w:hAnsi="Times New Roman" w:cs="Times New Roman"/>
              <w:color w:val="000000"/>
              <w:sz w:val="24"/>
            </w:rPr>
            <w:t>(</w:t>
          </w:r>
          <w:proofErr w:type="spellStart"/>
          <w:r w:rsidR="00765A27" w:rsidRPr="00FE035E">
            <w:rPr>
              <w:rFonts w:ascii="Times New Roman" w:eastAsia="Times New Roman" w:hAnsi="Times New Roman" w:cs="Times New Roman"/>
              <w:color w:val="000000"/>
              <w:sz w:val="24"/>
            </w:rPr>
            <w:t>Bouoiyour</w:t>
          </w:r>
          <w:proofErr w:type="spellEnd"/>
          <w:r w:rsidR="00765A27" w:rsidRPr="00FE035E">
            <w:rPr>
              <w:rFonts w:ascii="Times New Roman" w:eastAsia="Times New Roman" w:hAnsi="Times New Roman" w:cs="Times New Roman"/>
              <w:color w:val="000000"/>
              <w:sz w:val="24"/>
            </w:rPr>
            <w:t xml:space="preserve"> &amp; Selmi, 2015a)</w:t>
          </w:r>
        </w:sdtContent>
      </w:sdt>
      <w:r w:rsidRPr="00FE035E">
        <w:rPr>
          <w:rFonts w:ascii="Times New Roman" w:hAnsi="Times New Roman" w:cs="Times New Roman"/>
          <w:sz w:val="24"/>
          <w:szCs w:val="24"/>
        </w:rPr>
        <w:t>.</w:t>
      </w:r>
    </w:p>
    <w:p w14:paraId="23CEA861" w14:textId="68D041F0"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While these advancements exist, the same level of accuracy in cryptocurrencies as markets are seen in traditional markets is not yet achieved. They argue that the factors behind the failure, which include the absence of historical data, market fragmentation, and the unpredictable external influence of shocks such as regulatory announcements, are the underlying ones </w:t>
      </w:r>
      <w:sdt>
        <w:sdtPr>
          <w:rPr>
            <w:rFonts w:ascii="Times New Roman" w:hAnsi="Times New Roman" w:cs="Times New Roman"/>
            <w:color w:val="000000"/>
            <w:sz w:val="24"/>
            <w:szCs w:val="24"/>
          </w:rPr>
          <w:tag w:val="MENDELEY_CITATION_v3_eyJjaXRhdGlvbklEIjoiTUVOREVMRVlfQ0lUQVRJT05fOWUwMTM5OGEtMTkzMS00Y2VlLWExMDQtN2EwYWQ3MmU4NjMzIiwicHJvcGVydGllcyI6eyJub3RlSW5kZXgiOjB9LCJpc0VkaXRlZCI6ZmFsc2UsIm1hbnVhbE92ZXJyaWRlIjp7ImlzTWFudWFsbHlPdmVycmlkZGVuIjpmYWxzZSwiY2l0ZXByb2NUZXh0IjoiKEhhcmIgZXQgYWwuLCAyMDI0KSIsIm1hbnVhbE92ZXJyaWRlVGV4dCI6Ii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
          <w:id w:val="174618255"/>
          <w:placeholder>
            <w:docPart w:val="DefaultPlaceholder_-1854013440"/>
          </w:placeholder>
        </w:sdtPr>
        <w:sdtContent>
          <w:r w:rsidR="00765A27" w:rsidRPr="00FE035E">
            <w:rPr>
              <w:rFonts w:ascii="Times New Roman" w:hAnsi="Times New Roman" w:cs="Times New Roman"/>
              <w:color w:val="000000"/>
              <w:sz w:val="24"/>
              <w:szCs w:val="24"/>
            </w:rPr>
            <w:t>(Harb et al., 2024)</w:t>
          </w:r>
        </w:sdtContent>
      </w:sdt>
      <w:r w:rsidRPr="00FE035E">
        <w:rPr>
          <w:rFonts w:ascii="Times New Roman" w:hAnsi="Times New Roman" w:cs="Times New Roman"/>
          <w:sz w:val="24"/>
          <w:szCs w:val="24"/>
        </w:rPr>
        <w:t xml:space="preserve">. For this reason, the demand for hybrid or even machine learning models that </w:t>
      </w:r>
      <w:proofErr w:type="gramStart"/>
      <w:r w:rsidRPr="00FE035E">
        <w:rPr>
          <w:rFonts w:ascii="Times New Roman" w:hAnsi="Times New Roman" w:cs="Times New Roman"/>
          <w:sz w:val="24"/>
          <w:szCs w:val="24"/>
        </w:rPr>
        <w:t>are able to</w:t>
      </w:r>
      <w:proofErr w:type="gramEnd"/>
      <w:r w:rsidRPr="00FE035E">
        <w:rPr>
          <w:rFonts w:ascii="Times New Roman" w:hAnsi="Times New Roman" w:cs="Times New Roman"/>
          <w:sz w:val="24"/>
          <w:szCs w:val="24"/>
        </w:rPr>
        <w:t xml:space="preserve"> cope with the </w:t>
      </w:r>
      <w:r w:rsidR="009B2B0C" w:rsidRPr="00FE035E">
        <w:rPr>
          <w:rFonts w:ascii="Times New Roman" w:hAnsi="Times New Roman" w:cs="Times New Roman"/>
          <w:sz w:val="24"/>
          <w:szCs w:val="24"/>
        </w:rPr>
        <w:t>peculiar</w:t>
      </w:r>
      <w:r w:rsidRPr="00FE035E">
        <w:rPr>
          <w:rFonts w:ascii="Times New Roman" w:hAnsi="Times New Roman" w:cs="Times New Roman"/>
          <w:sz w:val="24"/>
          <w:szCs w:val="24"/>
        </w:rPr>
        <w:t xml:space="preserve"> volatility of cryptocurrencies has been increasing.</w:t>
      </w:r>
    </w:p>
    <w:p w14:paraId="163FED40" w14:textId="4A1E4F6E" w:rsidR="00051382" w:rsidRPr="00FE035E" w:rsidRDefault="0005138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conclusions emphasize the difficulties, and potential opportunities, to forecasting volatility in traditional as well as cryptocurrency markets. The insights from the literature add commitment to the empirical analysis by informing the empirical investigation </w:t>
      </w:r>
      <w:proofErr w:type="gramStart"/>
      <w:r w:rsidRPr="00FE035E">
        <w:rPr>
          <w:rFonts w:ascii="Times New Roman" w:hAnsi="Times New Roman" w:cs="Times New Roman"/>
          <w:sz w:val="24"/>
          <w:szCs w:val="24"/>
        </w:rPr>
        <w:t>and also</w:t>
      </w:r>
      <w:proofErr w:type="gramEnd"/>
      <w:r w:rsidRPr="00FE035E">
        <w:rPr>
          <w:rFonts w:ascii="Times New Roman" w:hAnsi="Times New Roman" w:cs="Times New Roman"/>
          <w:sz w:val="24"/>
          <w:szCs w:val="24"/>
        </w:rPr>
        <w:t xml:space="preserve"> contributing further to the understanding of these hypotheses.</w:t>
      </w:r>
    </w:p>
    <w:p w14:paraId="79D477A5" w14:textId="77777777" w:rsidR="00AA3A43" w:rsidRPr="00FE035E" w:rsidRDefault="00AA3A43"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However, the current literature does lack empirical research on the nonlinear and tail dependencies between cryptocurrencies and traditional financial markets. Although more and more research works address the issues of spillover effects and correlations, the existing literature lacks effective and systemic works to discuss the issues during severe market conditions and the relations cross sectors. Filled these gaps will be critical for enhance the forecast models and the improving of the risk management policies.</w:t>
      </w:r>
    </w:p>
    <w:p w14:paraId="71CF5B8D" w14:textId="4FEDBE3C" w:rsidR="008B554F" w:rsidRPr="00FE035E" w:rsidRDefault="00AA3A43" w:rsidP="00DB422B">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Therefore, the imperative for more research to fill the existing gaps and enhance the existing models is clearly identified in the literature review sections. Due to expanded forms and the increasing role of digital assets in global financial markets, the authors and practitioners observe shifts in overall patterns as well as characteristics of both conventional and cryptocurrency markets. Through helping to refine the current analysis of the structure and connections of volatility over time, future research can contribute to enhancing the accuracy of volatility forecast and risk management and thus offering more fruitful decision-making in the international financial context.</w:t>
      </w:r>
      <w:bookmarkEnd w:id="16"/>
    </w:p>
    <w:p w14:paraId="2529FCD3" w14:textId="77777777" w:rsidR="00C1269E" w:rsidRPr="00FE035E" w:rsidRDefault="00C1269E" w:rsidP="003047B4">
      <w:pPr>
        <w:jc w:val="both"/>
        <w:rPr>
          <w:rFonts w:ascii="Times New Roman" w:hAnsi="Times New Roman" w:cs="Times New Roman"/>
          <w:b/>
          <w:bCs/>
          <w:sz w:val="28"/>
          <w:szCs w:val="28"/>
        </w:rPr>
      </w:pPr>
      <w:r w:rsidRPr="00FE035E">
        <w:rPr>
          <w:rFonts w:ascii="Times New Roman" w:hAnsi="Times New Roman" w:cs="Times New Roman"/>
          <w:b/>
          <w:bCs/>
          <w:sz w:val="28"/>
          <w:szCs w:val="28"/>
        </w:rPr>
        <w:br w:type="page"/>
      </w:r>
    </w:p>
    <w:p w14:paraId="6DC881C8" w14:textId="6EA7F35D" w:rsidR="0004759D" w:rsidRPr="00FE035E" w:rsidRDefault="00CA2687" w:rsidP="00E57D42">
      <w:pPr>
        <w:pStyle w:val="Heading1"/>
      </w:pPr>
      <w:bookmarkStart w:id="17" w:name="_Toc186251842"/>
      <w:r w:rsidRPr="00FE035E">
        <w:lastRenderedPageBreak/>
        <w:t xml:space="preserve">2 Methodology </w:t>
      </w:r>
      <w:r w:rsidR="00271121">
        <w:t>o</w:t>
      </w:r>
      <w:r w:rsidRPr="00FE035E">
        <w:t xml:space="preserve">f </w:t>
      </w:r>
      <w:r w:rsidR="00271121" w:rsidRPr="00FE035E">
        <w:t>the</w:t>
      </w:r>
      <w:r w:rsidRPr="00FE035E">
        <w:t xml:space="preserve"> Research</w:t>
      </w:r>
      <w:bookmarkEnd w:id="17"/>
    </w:p>
    <w:p w14:paraId="4027CED1"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methodology in this thesis outlines the systematic approaches that are undertaken to achieve the research objectives, including data collection, selection of financial instruments, model implementation, and the comparative analysis of volatility patterns across traditional US stock markets and cryptocurrency markets. By employing quantitative research methods, this study examines volatility characteristics and evaluates the effectiveness of forecasting models like GARCH, other models in GARCH family and EWMA in these two distinct financial ecosystems. </w:t>
      </w:r>
    </w:p>
    <w:p w14:paraId="5235F6D3"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study focuses on collection of historical price data over a three-year period (2020–2023) from reliable financial sources such as Yahoo Finance, </w:t>
      </w:r>
      <w:proofErr w:type="spellStart"/>
      <w:r w:rsidRPr="00FE035E">
        <w:rPr>
          <w:rFonts w:ascii="Times New Roman" w:hAnsi="Times New Roman" w:cs="Times New Roman"/>
          <w:sz w:val="24"/>
          <w:szCs w:val="24"/>
        </w:rPr>
        <w:t>CoinMarketCap</w:t>
      </w:r>
      <w:proofErr w:type="spellEnd"/>
      <w:r w:rsidRPr="00FE035E">
        <w:rPr>
          <w:rFonts w:ascii="Times New Roman" w:hAnsi="Times New Roman" w:cs="Times New Roman"/>
          <w:sz w:val="24"/>
          <w:szCs w:val="24"/>
        </w:rPr>
        <w:t xml:space="preserve">, and </w:t>
      </w:r>
      <w:proofErr w:type="spellStart"/>
      <w:r w:rsidRPr="00FE035E">
        <w:rPr>
          <w:rFonts w:ascii="Times New Roman" w:hAnsi="Times New Roman" w:cs="Times New Roman"/>
          <w:sz w:val="24"/>
          <w:szCs w:val="24"/>
        </w:rPr>
        <w:t>Quandl</w:t>
      </w:r>
      <w:proofErr w:type="spellEnd"/>
      <w:r w:rsidRPr="00FE035E">
        <w:rPr>
          <w:rFonts w:ascii="Times New Roman" w:hAnsi="Times New Roman" w:cs="Times New Roman"/>
          <w:sz w:val="24"/>
          <w:szCs w:val="24"/>
        </w:rPr>
        <w:t>. Both markets were analysed using established and advanced GARCH family models to capture volatility patterns and their implications.</w:t>
      </w:r>
      <w:r w:rsidRPr="00FE035E">
        <w:rPr>
          <w:rFonts w:ascii="Times New Roman" w:hAnsi="Times New Roman" w:cs="Times New Roman"/>
        </w:rPr>
        <w:t xml:space="preserve"> </w:t>
      </w:r>
      <w:r w:rsidRPr="00FE035E">
        <w:rPr>
          <w:rFonts w:ascii="Times New Roman" w:hAnsi="Times New Roman" w:cs="Times New Roman"/>
          <w:sz w:val="24"/>
          <w:szCs w:val="24"/>
        </w:rPr>
        <w:t>The statistical computations and graphical presentations have been carried out with software, R programming and MS Excel, which ensures that the results obtained are robust and addressable.</w:t>
      </w:r>
    </w:p>
    <w:p w14:paraId="7B4AE0C1"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focus of the methodology is to compare volatility patterns as well as the out of sample predictive accuracy of forecasting models between these markets. The effects of external factors (macroeconomics and market sentiment) on volatility and the accuracy of forecasts are placed in the spotlight. The findings are designed to further understand the constraints of the use of traditional volatility forecasting models in contexts such as emerging markets for which increased volatility is the norm, such as indexed, and how these constraints manifest in high volatility environments.</w:t>
      </w:r>
    </w:p>
    <w:p w14:paraId="029D3FBB" w14:textId="77777777" w:rsidR="0004759D" w:rsidRPr="00FE035E" w:rsidRDefault="0004759D" w:rsidP="00E57D42">
      <w:pPr>
        <w:pStyle w:val="Heading2"/>
      </w:pPr>
      <w:bookmarkStart w:id="18" w:name="_Toc186251843"/>
      <w:r w:rsidRPr="00FE035E">
        <w:t>2.1 Research Design</w:t>
      </w:r>
      <w:bookmarkEnd w:id="18"/>
    </w:p>
    <w:p w14:paraId="65A2A6E6"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For this study, a quantitative, descriptive and comparative research design is applied to analyse patterns of volatility and assess the performance of forecasting models in the universe of US overall stock markets and cryptocurrency markets. We choose this design for its promise to offer robust, data driven insights while allowing for a structured comparison of two distinct financial ecosystems.</w:t>
      </w:r>
    </w:p>
    <w:p w14:paraId="2BE9A7B7" w14:textId="7482C83B"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This is a quantitative approach that the study must hang on to because it greatly deals with the number of numerical analysis of historical price series. The application of this method permits us to apply advanced statistical models such as GARCH, E-GARCH, TGARCH, IGARCH, GARCH-M and EWMA for investigation of volatility characteristics like clustering, </w:t>
      </w:r>
      <w:r w:rsidRPr="00FE035E">
        <w:rPr>
          <w:rFonts w:ascii="Times New Roman" w:hAnsi="Times New Roman" w:cs="Times New Roman"/>
          <w:sz w:val="24"/>
          <w:szCs w:val="24"/>
        </w:rPr>
        <w:lastRenderedPageBreak/>
        <w:t xml:space="preserve">persistence and asymmetry. These models help the study investigate sophisticated monetary market </w:t>
      </w:r>
      <w:r w:rsidR="00DB627E" w:rsidRPr="00FE035E">
        <w:rPr>
          <w:rFonts w:ascii="Times New Roman" w:hAnsi="Times New Roman" w:cs="Times New Roman"/>
          <w:sz w:val="24"/>
          <w:szCs w:val="24"/>
        </w:rPr>
        <w:t>behaviours</w:t>
      </w:r>
      <w:r w:rsidRPr="00FE035E">
        <w:rPr>
          <w:rFonts w:ascii="Times New Roman" w:hAnsi="Times New Roman" w:cs="Times New Roman"/>
          <w:sz w:val="24"/>
          <w:szCs w:val="24"/>
        </w:rPr>
        <w:t xml:space="preserve"> of the traditional and cryptocurrency markets simultaneously.</w:t>
      </w:r>
    </w:p>
    <w:p w14:paraId="3DD3E003"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addition of this descriptive aspect supplements the quantitative approach by adding detail to the nature of volatility in the selected markets. To that end, this also includes studying how volatility responds to varying conditions within the market, what volatility does to macroeconomic events and how volatility changes over time. Descriptive analysis is used to inform key volatility patterns so that comparative analysis and model evaluation are possible.</w:t>
      </w:r>
    </w:p>
    <w:p w14:paraId="0445A657"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research design emphasizes the comparative dimension that allows a systematic assessment of differences and similarities between traditional and cryptocurrency markets. The study creates consistency and reliability in its results by using identical statistical models and evaluation metrics for the two markets. Using this approach, we also demonstrate the differences in volatility patterns and model effectiveness for the stable, regulated environment of US stock markets as compared to the speculative and high volatility of the cryptocurrency markets.</w:t>
      </w:r>
    </w:p>
    <w:p w14:paraId="7F0B0383"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design also considers the effect of external factors, namely macroeconomic events and market sentiment, on volatility, and on the error of the forecast. These considerations are not central, but they contribute depth to the analysis by making explicit how they affect market dynamics and predict performance.</w:t>
      </w:r>
    </w:p>
    <w:p w14:paraId="6492A35C"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This combination of the elements provides the research design with a rigorous systematic approach of his addressing study goals. The design adopted allows to ascertain different volatility characteristics, to assess forecasting model performance and to test research hypothesis. Not only does this comprehensive framework fit the criteria of the thesis, but it also helps to further explore the way financial market dynamics and risk assessment.</w:t>
      </w:r>
    </w:p>
    <w:p w14:paraId="6891FA7A"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 direct alignment with the </w:t>
      </w:r>
      <w:proofErr w:type="gramStart"/>
      <w:r w:rsidRPr="00FE035E">
        <w:rPr>
          <w:rFonts w:ascii="Times New Roman" w:hAnsi="Times New Roman" w:cs="Times New Roman"/>
          <w:sz w:val="24"/>
          <w:szCs w:val="24"/>
        </w:rPr>
        <w:t>particular objectives</w:t>
      </w:r>
      <w:proofErr w:type="gramEnd"/>
      <w:r w:rsidRPr="00FE035E">
        <w:rPr>
          <w:rFonts w:ascii="Times New Roman" w:hAnsi="Times New Roman" w:cs="Times New Roman"/>
          <w:sz w:val="24"/>
          <w:szCs w:val="24"/>
        </w:rPr>
        <w:t xml:space="preserve"> of this thesis, the research design offers a structured basis for exploring volatility patterns and assessing the forecasting models’ performance in traditional US stock markets and cryptocurrency markets. The study employs a mixture of descriptive and comparison methods to examine some key volatility characteristics, such as clustering, asymmetry, and persistence, and provides insights particular to how each market works.</w:t>
      </w:r>
    </w:p>
    <w:p w14:paraId="43431667"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application of multiple models is done systematically using GARCH, E–GARCH, TGARCH, IGARCH, GARCH–M and EWMA to assess their performance in predicting volatility in the market. The research applies these models across a diverse range of financial environments to show their strengths and limitations and contributes to a more general understanding of their usefulness in traditional and emerging markets.</w:t>
      </w:r>
    </w:p>
    <w:p w14:paraId="7FBF3F76" w14:textId="1A69C2DB"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In addition, the research design is suitable for the testing of the study’s hypotheses and support for obtaining empirical results in terms of the differences in the volatility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and the effectiveness of forecasting models between the two markets. Beyond addressing the defined objectives, this framework also fills the gaps in the current literature on volatility forecasting and risk assessment for various financial environments.</w:t>
      </w:r>
    </w:p>
    <w:p w14:paraId="66F28E19" w14:textId="77777777" w:rsidR="0004759D" w:rsidRPr="00FE035E" w:rsidRDefault="0004759D" w:rsidP="00E57D42">
      <w:pPr>
        <w:pStyle w:val="Heading2"/>
      </w:pPr>
      <w:bookmarkStart w:id="19" w:name="_Toc186251844"/>
      <w:r w:rsidRPr="00FE035E">
        <w:t>2.2 Sample Selection and Data Collection</w:t>
      </w:r>
      <w:bookmarkEnd w:id="19"/>
    </w:p>
    <w:p w14:paraId="02423538"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this study, we select the sample in a way that yields a comprehensive dataset that is consistent with the research goal of comparing volatility patterns and forecasting models between traditional US stock markets and cryptocurrency markets. Samples on the chosen stock market have been </w:t>
      </w:r>
      <w:proofErr w:type="gramStart"/>
      <w:r w:rsidRPr="00FE035E">
        <w:rPr>
          <w:rFonts w:ascii="Times New Roman" w:hAnsi="Times New Roman" w:cs="Times New Roman"/>
          <w:sz w:val="24"/>
          <w:szCs w:val="24"/>
        </w:rPr>
        <w:t>selected</w:t>
      </w:r>
      <w:proofErr w:type="gramEnd"/>
      <w:r w:rsidRPr="00FE035E">
        <w:rPr>
          <w:rFonts w:ascii="Times New Roman" w:hAnsi="Times New Roman" w:cs="Times New Roman"/>
          <w:sz w:val="24"/>
          <w:szCs w:val="24"/>
        </w:rPr>
        <w:t xml:space="preserve"> and everything goes from major indices to companies in US stock market and the leading cryptocurrencies in terms of market capitalization. The selection is based on their significance in market, availability of historical data, </w:t>
      </w:r>
      <w:proofErr w:type="gramStart"/>
      <w:r w:rsidRPr="00FE035E">
        <w:rPr>
          <w:rFonts w:ascii="Times New Roman" w:hAnsi="Times New Roman" w:cs="Times New Roman"/>
          <w:sz w:val="24"/>
          <w:szCs w:val="24"/>
        </w:rPr>
        <w:t>and also</w:t>
      </w:r>
      <w:proofErr w:type="gramEnd"/>
      <w:r w:rsidRPr="00FE035E">
        <w:rPr>
          <w:rFonts w:ascii="Times New Roman" w:hAnsi="Times New Roman" w:cs="Times New Roman"/>
          <w:sz w:val="24"/>
          <w:szCs w:val="24"/>
        </w:rPr>
        <w:t xml:space="preserve"> their unique characteristics in reflecting volatility.</w:t>
      </w:r>
    </w:p>
    <w:p w14:paraId="41005A8B" w14:textId="77777777" w:rsidR="0004759D" w:rsidRPr="00FE035E" w:rsidRDefault="0004759D" w:rsidP="003047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US Stock Market</w:t>
      </w:r>
    </w:p>
    <w:p w14:paraId="459E5EFD" w14:textId="77777777" w:rsidR="0004759D" w:rsidRPr="00FE035E" w:rsidRDefault="0004759D" w:rsidP="00F62A80">
      <w:pPr>
        <w:spacing w:after="0" w:line="360" w:lineRule="auto"/>
        <w:ind w:firstLine="360"/>
        <w:jc w:val="both"/>
        <w:rPr>
          <w:rFonts w:ascii="Times New Roman" w:hAnsi="Times New Roman" w:cs="Times New Roman"/>
          <w:sz w:val="24"/>
          <w:szCs w:val="24"/>
        </w:rPr>
      </w:pPr>
      <w:r w:rsidRPr="00FE035E">
        <w:rPr>
          <w:rFonts w:ascii="Times New Roman" w:hAnsi="Times New Roman" w:cs="Times New Roman"/>
          <w:sz w:val="24"/>
          <w:szCs w:val="24"/>
        </w:rPr>
        <w:t>The sample selection of US Stock Market is further widened into 3 major indices in the market as well as 2 large-cap stocks showing diverse patterns in volatility. The indices selected are listed below:</w:t>
      </w:r>
    </w:p>
    <w:p w14:paraId="67AEEE3E" w14:textId="77777777" w:rsidR="0004759D" w:rsidRPr="00FE035E" w:rsidRDefault="0004759D" w:rsidP="00F62A80">
      <w:pPr>
        <w:pStyle w:val="ListParagraph"/>
        <w:numPr>
          <w:ilvl w:val="0"/>
          <w:numId w:val="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S&amp;P 500 (SPX): The 500 companies listed here are large US companies which represent different sectors. It is seen as a benchmark for US stock market in general and for market wide volatility patterns and sectoral diversity. This inclusion provides a broad view of traditional market volatility.</w:t>
      </w:r>
    </w:p>
    <w:p w14:paraId="3CF6B4AA" w14:textId="002F2A36" w:rsidR="0004759D" w:rsidRPr="00FE035E" w:rsidRDefault="0004759D" w:rsidP="00F62A80">
      <w:pPr>
        <w:pStyle w:val="ListParagraph"/>
        <w:numPr>
          <w:ilvl w:val="0"/>
          <w:numId w:val="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NASDAQ (IXIC): The NASDAQ Composite is a known concentration in technology and </w:t>
      </w:r>
      <w:r w:rsidR="00DB627E" w:rsidRPr="00FE035E">
        <w:rPr>
          <w:rFonts w:ascii="Times New Roman" w:hAnsi="Times New Roman" w:cs="Times New Roman"/>
          <w:sz w:val="24"/>
          <w:szCs w:val="24"/>
        </w:rPr>
        <w:t>growth-oriented</w:t>
      </w:r>
      <w:r w:rsidRPr="00FE035E">
        <w:rPr>
          <w:rFonts w:ascii="Times New Roman" w:hAnsi="Times New Roman" w:cs="Times New Roman"/>
          <w:sz w:val="24"/>
          <w:szCs w:val="24"/>
        </w:rPr>
        <w:t xml:space="preserve"> companies that has high volatility from </w:t>
      </w:r>
      <w:r w:rsidR="00DC48F1" w:rsidRPr="00FE035E">
        <w:rPr>
          <w:rFonts w:ascii="Times New Roman" w:hAnsi="Times New Roman" w:cs="Times New Roman"/>
          <w:sz w:val="24"/>
          <w:szCs w:val="24"/>
        </w:rPr>
        <w:t>innovation-based</w:t>
      </w:r>
      <w:r w:rsidRPr="00FE035E">
        <w:rPr>
          <w:rFonts w:ascii="Times New Roman" w:hAnsi="Times New Roman" w:cs="Times New Roman"/>
          <w:sz w:val="24"/>
          <w:szCs w:val="24"/>
        </w:rPr>
        <w:t xml:space="preserve"> industries. Being dynamic, it is best suited to detect volatility clustering and asymmetrical response to market shocks.</w:t>
      </w:r>
    </w:p>
    <w:p w14:paraId="5F7DA610" w14:textId="7AE65799" w:rsidR="0004759D" w:rsidRPr="00FE035E" w:rsidRDefault="0004759D" w:rsidP="00F62A80">
      <w:pPr>
        <w:pStyle w:val="ListParagraph"/>
        <w:numPr>
          <w:ilvl w:val="0"/>
          <w:numId w:val="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Dow Jones Industrial Average (DJI): The DJI is made up of 30 of the major large-cap companies, who represent the stability and performance of </w:t>
      </w:r>
      <w:r w:rsidR="00DB627E" w:rsidRPr="00FE035E">
        <w:rPr>
          <w:rFonts w:ascii="Times New Roman" w:hAnsi="Times New Roman" w:cs="Times New Roman"/>
          <w:sz w:val="24"/>
          <w:szCs w:val="24"/>
        </w:rPr>
        <w:t>blue-chip</w:t>
      </w:r>
      <w:r w:rsidRPr="00FE035E">
        <w:rPr>
          <w:rFonts w:ascii="Times New Roman" w:hAnsi="Times New Roman" w:cs="Times New Roman"/>
          <w:sz w:val="24"/>
          <w:szCs w:val="24"/>
        </w:rPr>
        <w:t xml:space="preserve"> stocks. It's a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of mature companies and a counterweight against the more volatile NASDAQ.</w:t>
      </w:r>
    </w:p>
    <w:p w14:paraId="72589883" w14:textId="74156539" w:rsidR="0004759D" w:rsidRPr="00FE035E" w:rsidRDefault="0004759D" w:rsidP="00E748BB">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stocks </w:t>
      </w:r>
      <w:r w:rsidR="00E748BB">
        <w:rPr>
          <w:rFonts w:ascii="Times New Roman" w:hAnsi="Times New Roman" w:cs="Times New Roman"/>
          <w:sz w:val="24"/>
          <w:szCs w:val="24"/>
        </w:rPr>
        <w:t xml:space="preserve">for the sample are </w:t>
      </w:r>
      <w:r w:rsidRPr="00FE035E">
        <w:rPr>
          <w:rFonts w:ascii="Times New Roman" w:hAnsi="Times New Roman" w:cs="Times New Roman"/>
          <w:sz w:val="24"/>
          <w:szCs w:val="24"/>
        </w:rPr>
        <w:t xml:space="preserve">selected </w:t>
      </w:r>
      <w:r w:rsidR="00E748BB">
        <w:rPr>
          <w:rFonts w:ascii="Times New Roman" w:hAnsi="Times New Roman" w:cs="Times New Roman"/>
          <w:sz w:val="24"/>
          <w:szCs w:val="24"/>
        </w:rPr>
        <w:t>based on</w:t>
      </w:r>
      <w:r w:rsidRPr="00FE035E">
        <w:rPr>
          <w:rFonts w:ascii="Times New Roman" w:hAnsi="Times New Roman" w:cs="Times New Roman"/>
          <w:sz w:val="24"/>
          <w:szCs w:val="24"/>
        </w:rPr>
        <w:t xml:space="preserve"> </w:t>
      </w:r>
      <w:r w:rsidR="00E748BB">
        <w:rPr>
          <w:rFonts w:ascii="Times New Roman" w:hAnsi="Times New Roman" w:cs="Times New Roman"/>
          <w:sz w:val="24"/>
          <w:szCs w:val="24"/>
        </w:rPr>
        <w:t xml:space="preserve">the top 2 companies with largest market capitalisation (as </w:t>
      </w:r>
      <w:proofErr w:type="gramStart"/>
      <w:r w:rsidR="00E748BB">
        <w:rPr>
          <w:rFonts w:ascii="Times New Roman" w:hAnsi="Times New Roman" w:cs="Times New Roman"/>
          <w:sz w:val="24"/>
          <w:szCs w:val="24"/>
        </w:rPr>
        <w:t>on</w:t>
      </w:r>
      <w:proofErr w:type="gramEnd"/>
      <w:r w:rsidR="00E748BB">
        <w:rPr>
          <w:rFonts w:ascii="Times New Roman" w:hAnsi="Times New Roman" w:cs="Times New Roman"/>
          <w:sz w:val="24"/>
          <w:szCs w:val="24"/>
        </w:rPr>
        <w:t xml:space="preserve"> December 2024) and the same is </w:t>
      </w:r>
      <w:r w:rsidRPr="00FE035E">
        <w:rPr>
          <w:rFonts w:ascii="Times New Roman" w:hAnsi="Times New Roman" w:cs="Times New Roman"/>
          <w:sz w:val="24"/>
          <w:szCs w:val="24"/>
        </w:rPr>
        <w:t>listed below:</w:t>
      </w:r>
    </w:p>
    <w:p w14:paraId="4BDFDE96" w14:textId="77777777" w:rsidR="0004759D" w:rsidRPr="00FE035E" w:rsidRDefault="0004759D" w:rsidP="00F62A80">
      <w:pPr>
        <w:pStyle w:val="ListParagraph"/>
        <w:numPr>
          <w:ilvl w:val="0"/>
          <w:numId w:val="9"/>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NVIDIA (NVDA): NVIDIA as a leading technology company has an outstanding market volatility due to innovation cycles, semiconductor trends and macroeconomic factors. The presence of sector specific volatility is represented in its inclusion.</w:t>
      </w:r>
    </w:p>
    <w:p w14:paraId="666B0A37" w14:textId="5E77D3CB" w:rsidR="0004759D" w:rsidRPr="00FE035E" w:rsidRDefault="0004759D" w:rsidP="00F62A80">
      <w:pPr>
        <w:pStyle w:val="ListParagraph"/>
        <w:numPr>
          <w:ilvl w:val="0"/>
          <w:numId w:val="9"/>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Apple Inc. (AAPL): Apple is a company known from all over world as the largest one and the greatest influence in </w:t>
      </w:r>
      <w:r w:rsidR="007B6BDE">
        <w:rPr>
          <w:rFonts w:ascii="Times New Roman" w:hAnsi="Times New Roman" w:cs="Times New Roman"/>
          <w:sz w:val="24"/>
          <w:szCs w:val="24"/>
        </w:rPr>
        <w:t>consumer electronics</w:t>
      </w:r>
      <w:r w:rsidRPr="00FE035E">
        <w:rPr>
          <w:rFonts w:ascii="Times New Roman" w:hAnsi="Times New Roman" w:cs="Times New Roman"/>
          <w:sz w:val="24"/>
          <w:szCs w:val="24"/>
        </w:rPr>
        <w:t>. Because its stock is stable but sensitive to market changes, its stock serves as a representative sample of large cap stocks in the sector.</w:t>
      </w:r>
    </w:p>
    <w:p w14:paraId="3373C522" w14:textId="1F67EBAA"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 To obtain a complete picture of volatility patterns, the US stock market sample includes broad cross-section of indices and individual stocks. Indices, such as S&amp;P 500, NASDAQ Composite and Dow Jones Industrial Average (DJI), include index value that gives the macro level market status across all the sector and industries. The first set of these indices is an aggregate measure of how well many companies have performed, and they are used so that the study can measure market wide volatility trends as both the aggregate and as a sectoral variation.</w:t>
      </w:r>
    </w:p>
    <w:p w14:paraId="7B5E8B6E"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However, in contrast, the selected individual stocks such as NVIDIA (NVDA) and Apple Inc. (AAPL) provide a micro view in terms of a particular company. The device sector is represented by NVIDIA, a technology company and a good representative of the increased volatility that comes from innovation cycles and market speculation. For mature, well-established companies, Apple offers interesting insights into the volatility patterns experienced by large cap, stable companies.</w:t>
      </w:r>
    </w:p>
    <w:p w14:paraId="7517F23E" w14:textId="1AC9E62C"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Its diversification between indices and stocks allows for both market level and firm specific volatility </w:t>
      </w:r>
      <w:r w:rsidR="00DB627E" w:rsidRPr="00FE035E">
        <w:rPr>
          <w:rFonts w:ascii="Times New Roman" w:hAnsi="Times New Roman" w:cs="Times New Roman"/>
          <w:sz w:val="24"/>
          <w:szCs w:val="24"/>
        </w:rPr>
        <w:t>behaviours</w:t>
      </w:r>
      <w:r w:rsidRPr="00FE035E">
        <w:rPr>
          <w:rFonts w:ascii="Times New Roman" w:hAnsi="Times New Roman" w:cs="Times New Roman"/>
          <w:sz w:val="24"/>
          <w:szCs w:val="24"/>
        </w:rPr>
        <w:t xml:space="preserve"> to be captured in the study. The research combines these perspectives to offer a more nuanced view of volatility in traditional financial markets and offers a robust comparative analysis with cryptocurrency markets.</w:t>
      </w:r>
    </w:p>
    <w:p w14:paraId="32B53B52" w14:textId="77777777" w:rsidR="0004759D" w:rsidRPr="00FE035E" w:rsidRDefault="0004759D" w:rsidP="003047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Cryptocurrency Market</w:t>
      </w:r>
    </w:p>
    <w:p w14:paraId="6DB189EF"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cryptocurrency market sample consists of five leading cryptocurrencies designed to capture the scope and diverge of this emerging financial marketplace. Overall, cryptocurrencies are inherently more volatile than traditional financial assets due to speculative trading, regulatory developments, and changes in market sentiment. The selected assets on the other hand are of established leaders and among the disparate players that happened in the crypto space.</w:t>
      </w:r>
    </w:p>
    <w:p w14:paraId="4F058B29" w14:textId="77777777" w:rsidR="0004759D" w:rsidRPr="00FE035E" w:rsidRDefault="0004759D" w:rsidP="00F62A80">
      <w:pPr>
        <w:pStyle w:val="ListParagraph"/>
        <w:numPr>
          <w:ilvl w:val="0"/>
          <w:numId w:val="10"/>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Bitcoin (BTC-USD): As the first and the biggest crypto coin, bitcoin has the largest share in the crypto market. Existence of high volatility caused by speculative trading, </w:t>
      </w:r>
      <w:r w:rsidRPr="00FE035E">
        <w:rPr>
          <w:rFonts w:ascii="Times New Roman" w:hAnsi="Times New Roman" w:cs="Times New Roman"/>
          <w:sz w:val="24"/>
          <w:szCs w:val="24"/>
        </w:rPr>
        <w:lastRenderedPageBreak/>
        <w:t>regulatory news and macroeconomic events. Often, its market behaviour is a proxy for the cryptocurrency market.</w:t>
      </w:r>
    </w:p>
    <w:p w14:paraId="22B88F1E" w14:textId="77777777" w:rsidR="0004759D" w:rsidRPr="00FE035E" w:rsidRDefault="0004759D" w:rsidP="00F62A80">
      <w:pPr>
        <w:pStyle w:val="ListParagraph"/>
        <w:numPr>
          <w:ilvl w:val="0"/>
          <w:numId w:val="10"/>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Ethereum (ETH-USD): Decentralized finance (DeFi) is a vast and community-built ecosystem that utilizes Ethereum as the second largest cryptocurrency. Its volatility is a result of technological innovations or even market trends and needs analysis.</w:t>
      </w:r>
    </w:p>
    <w:p w14:paraId="1D5748F8" w14:textId="77777777" w:rsidR="0004759D" w:rsidRPr="00FE035E" w:rsidRDefault="0004759D" w:rsidP="00F62A80">
      <w:pPr>
        <w:pStyle w:val="ListParagraph"/>
        <w:numPr>
          <w:ilvl w:val="0"/>
          <w:numId w:val="10"/>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Ripple (XRP-USD): Ripple is unique for their cross-border payment software and partners with financial institutions. Regulatory developments and institutional adoption tend to affect its market value as well as make it volatile.</w:t>
      </w:r>
    </w:p>
    <w:p w14:paraId="3897081E" w14:textId="77777777" w:rsidR="0004759D" w:rsidRPr="00FE035E" w:rsidRDefault="0004759D" w:rsidP="00F62A80">
      <w:pPr>
        <w:pStyle w:val="ListParagraph"/>
        <w:numPr>
          <w:ilvl w:val="0"/>
          <w:numId w:val="10"/>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Binance Coin (BNB-USD): BNB is the native token of Binance exchange which is a very important crypto element. Market sentiment and the operational success of Binance are considered both in defining its price dynamics which make it a unique addition to the sample.</w:t>
      </w:r>
    </w:p>
    <w:p w14:paraId="151F3F51" w14:textId="0FF16BFC" w:rsidR="0004759D" w:rsidRPr="00FE035E" w:rsidRDefault="0004759D" w:rsidP="00F62A80">
      <w:pPr>
        <w:pStyle w:val="ListParagraph"/>
        <w:numPr>
          <w:ilvl w:val="0"/>
          <w:numId w:val="10"/>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Tron (TRX-USD): In contrast, Tron is one such blockchain based platform with a differentiation in much regard such as decentralized applications (DApps). Adding it to the sample provides diversity, as it’s another manifestation of market </w:t>
      </w:r>
      <w:r w:rsidR="00DB627E"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beyond cryptocurrency mainstream.</w:t>
      </w:r>
    </w:p>
    <w:p w14:paraId="6ACCC6C9"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two largest cryptocurrencies by market capitalization, Bitcoin (BTC) and Ethereum (ETH), serve are used as foundational to the analysis of the market and are used as broad trends and major developments. The third additions in this list are Ripple (XRP), Binance Coin (BNB), and Tron (TRX), each providing their own diversified use cases, trading behaviours and market impulses. It covers a comprehensive view of the cryptocurrency market, taking into consideration both high market capitalization and trading volume of cryptocurrencies, all with distinctive attributes. The study focuses on these assets to have robust volatility patterns analysis as well as meaningful comparison with traditional US stock markets.</w:t>
      </w:r>
    </w:p>
    <w:p w14:paraId="4CF30E58"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chosen assets let you maintain a dynamic equilibrium between stable, mature markets (US stock indices and companies) and speculative, high volatility markets (crypto currencies). Datasets here contain enough historical observations – 1,006 US stock and 1,461 cryptocurrency combinations – spread over 2020 to 2023 period. This enables us to perform robust analysis of volatility patterns across both markets in various economic settings, such as the COVID-19 pandemic and market recovery.</w:t>
      </w:r>
    </w:p>
    <w:p w14:paraId="237A3397"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study focuses on these assets to provide a complete foundation for evaluation of variance forecasting models and summary of market behaviour. The research objectives are supported by this diverse sample and allows important distinction to be made between traditional and emerging financial markets.</w:t>
      </w:r>
    </w:p>
    <w:p w14:paraId="2219F7BB" w14:textId="77777777" w:rsidR="0004759D" w:rsidRPr="00FE035E" w:rsidRDefault="0004759D" w:rsidP="00E57D42">
      <w:pPr>
        <w:pStyle w:val="Heading2"/>
      </w:pPr>
      <w:bookmarkStart w:id="20" w:name="_Toc186251845"/>
      <w:r w:rsidRPr="00FE035E">
        <w:lastRenderedPageBreak/>
        <w:t>2.3 Data Processing</w:t>
      </w:r>
      <w:bookmarkEnd w:id="20"/>
    </w:p>
    <w:p w14:paraId="59418C89"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It is critical </w:t>
      </w:r>
      <w:proofErr w:type="gramStart"/>
      <w:r w:rsidRPr="00FE035E">
        <w:rPr>
          <w:rFonts w:ascii="Times New Roman" w:hAnsi="Times New Roman" w:cs="Times New Roman"/>
          <w:sz w:val="24"/>
          <w:szCs w:val="24"/>
        </w:rPr>
        <w:t>with regard to</w:t>
      </w:r>
      <w:proofErr w:type="gramEnd"/>
      <w:r w:rsidRPr="00FE035E">
        <w:rPr>
          <w:rFonts w:ascii="Times New Roman" w:hAnsi="Times New Roman" w:cs="Times New Roman"/>
          <w:sz w:val="24"/>
          <w:szCs w:val="24"/>
        </w:rPr>
        <w:t xml:space="preserve"> the preprocessing of data when studying volatility modelling, as well as in financial analysis. Financial datasets like real time stock indices and cryptocurrency prices contain irregularities, missing values, outliers and non-stationary trends. If these concerns are not addressed, they can distort model results in a way that gives unreliable conclusions. Preprocessing is necessary to have clean, consistent data that is also statistically suitable for more advanced analytical methods like GARCH family models and EWMA, as these methods are very sensitive to quality of input.</w:t>
      </w:r>
    </w:p>
    <w:p w14:paraId="42B9482C"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Preprocessing is necessary for achieving research objectives of the study, including comparing volatility patterns and forecasting models in two different financial markets. Raw price data is transformed into meaningful daily returns, variance stabilizing, and the resultant data will satisfy statistical assumption requirements of chosen models. Such steps as dealing with missing values, dealing with outliers, and testing for stationarity are </w:t>
      </w:r>
      <w:proofErr w:type="gramStart"/>
      <w:r w:rsidRPr="00FE035E">
        <w:rPr>
          <w:rFonts w:ascii="Times New Roman" w:hAnsi="Times New Roman" w:cs="Times New Roman"/>
          <w:sz w:val="24"/>
          <w:szCs w:val="24"/>
        </w:rPr>
        <w:t>absolutely essential</w:t>
      </w:r>
      <w:proofErr w:type="gramEnd"/>
      <w:r w:rsidRPr="00FE035E">
        <w:rPr>
          <w:rFonts w:ascii="Times New Roman" w:hAnsi="Times New Roman" w:cs="Times New Roman"/>
          <w:sz w:val="24"/>
          <w:szCs w:val="24"/>
        </w:rPr>
        <w:t xml:space="preserve"> in preparing the data for serious analysis.</w:t>
      </w:r>
    </w:p>
    <w:p w14:paraId="5912A91C"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All pre-processing tasks are done using R programming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maintain precision and reproducibility. Because of R’s large number of specialized libraries and functions, it’s particularly good for financial time series analysis. R with the automation minimized the human errors and standardised approach when we are to deal with high volume of datasets. This study ensures the datasets from US stock markets and cryptocurrency markets are comparable, clean and can be passed into the advanced modelling techniques through careful preprocessing. This step of which lays the groundwork for discovering useful volatility patterns and testing the forecasting models on different markets.</w:t>
      </w:r>
    </w:p>
    <w:p w14:paraId="44897C3D" w14:textId="04D6A536" w:rsidR="0004759D" w:rsidRPr="00FE035E" w:rsidRDefault="0004759D" w:rsidP="00F62A8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Calculating Daily Averages</w:t>
      </w:r>
    </w:p>
    <w:p w14:paraId="696FFE15" w14:textId="77777777" w:rsidR="0004759D" w:rsidRPr="00FE035E" w:rsidRDefault="0004759D" w:rsidP="00F62A80">
      <w:pPr>
        <w:spacing w:after="0" w:line="360" w:lineRule="auto"/>
        <w:ind w:firstLine="357"/>
        <w:jc w:val="both"/>
        <w:rPr>
          <w:rFonts w:ascii="Times New Roman" w:hAnsi="Times New Roman" w:cs="Times New Roman"/>
          <w:sz w:val="24"/>
          <w:szCs w:val="24"/>
        </w:rPr>
      </w:pPr>
      <w:r w:rsidRPr="00FE035E">
        <w:rPr>
          <w:rFonts w:ascii="Times New Roman" w:hAnsi="Times New Roman" w:cs="Times New Roman"/>
          <w:sz w:val="24"/>
          <w:szCs w:val="24"/>
        </w:rPr>
        <w:tab/>
        <w:t>In preparing this data for the rest of this study, daily average price for each asset was computed to standardize the data for different assets from both US stock markets and cryptocurrency markets. With the format of the raw data being the content of columns such as 'Open', 'High', 'Low', and 'Price,', the daily average was calculated as an arithmetic mean of the four values. This approach guarantees achieving all necessary price metrics and providing a balanced view on the asset’s price movement throughout the day. The formula (2.1) used to calculate the daily average price is as follows:</w:t>
      </w:r>
    </w:p>
    <w:p w14:paraId="0873683D" w14:textId="22927CBD" w:rsidR="0004759D" w:rsidRPr="00FE035E" w:rsidRDefault="00F50737" w:rsidP="00F50737">
      <w:pPr>
        <w:tabs>
          <w:tab w:val="center" w:pos="4536"/>
          <w:tab w:val="right" w:pos="8647"/>
        </w:tabs>
        <w:spacing w:before="120" w:after="0" w:line="360" w:lineRule="auto"/>
        <w:ind w:firstLine="360"/>
        <w:jc w:val="both"/>
        <w:rPr>
          <w:rFonts w:ascii="Times New Roman"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Daily Average Price</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Open+High+Low+Price</m:t>
            </m:r>
          </m:num>
          <m:den>
            <m:r>
              <m:rPr>
                <m:sty m:val="p"/>
              </m:rPr>
              <w:rPr>
                <w:rFonts w:ascii="Cambria Math" w:hAnsi="Cambria Math" w:cs="Times New Roman"/>
                <w:sz w:val="24"/>
                <w:szCs w:val="24"/>
              </w:rPr>
              <m:t>4</m:t>
            </m:r>
          </m:den>
        </m:f>
        <m:r>
          <w:rPr>
            <w:rFonts w:ascii="Cambria Math" w:hAnsi="Cambria Math" w:cs="Times New Roman"/>
            <w:sz w:val="24"/>
            <w:szCs w:val="24"/>
          </w:rPr>
          <m:t>.</m:t>
        </m:r>
      </m:oMath>
      <w:r w:rsidRPr="00FE035E">
        <w:rPr>
          <w:rFonts w:ascii="Times New Roman" w:eastAsiaTheme="minorEastAsia" w:hAnsi="Times New Roman" w:cs="Times New Roman"/>
          <w:sz w:val="24"/>
          <w:szCs w:val="24"/>
        </w:rPr>
        <w:tab/>
        <w:t>(2.1)</w:t>
      </w:r>
    </w:p>
    <w:p w14:paraId="4E72A242" w14:textId="77777777" w:rsidR="0004759D" w:rsidRPr="00FE035E" w:rsidRDefault="0004759D" w:rsidP="003047B4">
      <w:pPr>
        <w:spacing w:before="120" w:after="0" w:line="360" w:lineRule="auto"/>
        <w:ind w:firstLine="360"/>
        <w:jc w:val="both"/>
        <w:rPr>
          <w:rFonts w:ascii="Times New Roman" w:hAnsi="Times New Roman" w:cs="Times New Roman"/>
          <w:sz w:val="24"/>
          <w:szCs w:val="24"/>
        </w:rPr>
      </w:pPr>
    </w:p>
    <w:p w14:paraId="1EC79D5D" w14:textId="0F93419D"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This is because in this method, it captures the </w:t>
      </w:r>
      <w:r w:rsidR="00DB627E" w:rsidRPr="00FE035E">
        <w:rPr>
          <w:rFonts w:ascii="Times New Roman" w:hAnsi="Times New Roman" w:cs="Times New Roman"/>
          <w:sz w:val="24"/>
          <w:szCs w:val="24"/>
        </w:rPr>
        <w:t>intraday</w:t>
      </w:r>
      <w:r w:rsidRPr="00FE035E">
        <w:rPr>
          <w:rFonts w:ascii="Times New Roman" w:hAnsi="Times New Roman" w:cs="Times New Roman"/>
          <w:sz w:val="24"/>
          <w:szCs w:val="24"/>
        </w:rPr>
        <w:t xml:space="preserve"> extremes (High and Low) and the day’s opening and closing price (Price), thus providing an overall view of day’s price dynamics. The study averages these values, sacrificing the impact of individual deviances or outliers while retaining the crucial features of the daily price range.</w:t>
      </w:r>
    </w:p>
    <w:p w14:paraId="6AECB506" w14:textId="77777777"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Microsoft Excel we calculated the daily average prices for all selected assets, as well as US stock indices (S&amp;P 500, NASDAQ Composite, Dow Jones Industrial Average), individual stocks (NVIDIA, Apple Inc.) and cryptocurrencies (Bitcoin, Ethereum, Ripple, Binance Coin, Tron). By using this standardized measure, we enable consistency and comparability across all assets and make it possible for robust analysis in the following steps.</w:t>
      </w:r>
    </w:p>
    <w:p w14:paraId="15E9A8E2" w14:textId="7A2CFD29" w:rsidR="0004759D" w:rsidRPr="00FE035E" w:rsidRDefault="0004759D"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This is an important preprocessing step which sets the data base for time series modelling and volatility analysis, hence its significance to analysis for removing outliers or errors should be stressed. The results thereafter should be accurate and reliable. Using a common method to represent daily prices gives the study a method for eliminating differences in adopting specific price metrics, such as the closing price, and presenting a more balanced view of market behaviour.</w:t>
      </w:r>
      <w:r w:rsidR="004242F0">
        <w:rPr>
          <w:rFonts w:ascii="Times New Roman" w:hAnsi="Times New Roman" w:cs="Times New Roman"/>
          <w:sz w:val="24"/>
          <w:szCs w:val="24"/>
        </w:rPr>
        <w:t xml:space="preserve"> The plot of average prices of all the tickers in sample is provided in Appendix 1.</w:t>
      </w:r>
    </w:p>
    <w:p w14:paraId="4000A9C3" w14:textId="77777777" w:rsidR="0004759D" w:rsidRPr="00FE035E" w:rsidRDefault="0004759D" w:rsidP="003047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Stationarity Testing</w:t>
      </w:r>
    </w:p>
    <w:p w14:paraId="0F416F74" w14:textId="13E99828" w:rsidR="00C1269E" w:rsidRPr="00FE035E" w:rsidRDefault="00A322B1"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Stationarity testing is an important step in preparing financial time series data for volatility </w:t>
      </w:r>
      <w:r w:rsidR="00DB627E"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Time series data is considered stationary if the statistical properties of a data set, mean and variance as well as autocovariance, are fixed with respect to time. A stable statistical structure over the carbon balance is a requisite to apply models like GARCH and its extensions because these models rely on </w:t>
      </w:r>
      <w:r w:rsidR="00DB627E" w:rsidRPr="00FE035E">
        <w:rPr>
          <w:rFonts w:ascii="Times New Roman" w:hAnsi="Times New Roman" w:cs="Times New Roman"/>
          <w:sz w:val="24"/>
          <w:szCs w:val="24"/>
        </w:rPr>
        <w:t>a</w:t>
      </w:r>
      <w:r w:rsidRPr="00FE035E">
        <w:rPr>
          <w:rFonts w:ascii="Times New Roman" w:hAnsi="Times New Roman" w:cs="Times New Roman"/>
          <w:sz w:val="24"/>
          <w:szCs w:val="24"/>
        </w:rPr>
        <w:t xml:space="preserve"> hypothesised constant statistical structure to obtain the correct representation of the volatility </w:t>
      </w:r>
      <w:sdt>
        <w:sdtPr>
          <w:rPr>
            <w:rFonts w:ascii="Times New Roman" w:hAnsi="Times New Roman" w:cs="Times New Roman"/>
            <w:color w:val="000000"/>
            <w:sz w:val="24"/>
            <w:szCs w:val="24"/>
          </w:rPr>
          <w:tag w:val="MENDELEY_CITATION_v3_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"/>
          <w:id w:val="-1326815089"/>
          <w:placeholder>
            <w:docPart w:val="DefaultPlaceholder_-1854013440"/>
          </w:placeholder>
        </w:sdtPr>
        <w:sdtContent>
          <w:r w:rsidR="00765A27" w:rsidRPr="00FE035E">
            <w:rPr>
              <w:rFonts w:ascii="Times New Roman" w:hAnsi="Times New Roman" w:cs="Times New Roman"/>
              <w:color w:val="000000"/>
              <w:sz w:val="24"/>
              <w:szCs w:val="24"/>
            </w:rPr>
            <w:t>(Brooks, 2019)</w:t>
          </w:r>
        </w:sdtContent>
      </w:sdt>
    </w:p>
    <w:p w14:paraId="3043963F" w14:textId="4CF2530A" w:rsidR="00C1269E" w:rsidRPr="00FE035E" w:rsidRDefault="00A322B1"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To ensure compatibility with the chosen models, the stationarity of the time-series data is tested in this study. Financial time series, like stock indices and cryptocurrency prices, often display trends, cycles, or non-constant variance, therefore they are typically transformed into something stable like logarithmic returns to provide stability in the variance. Even after such transformations, you are required to establish the data is stationary </w:t>
      </w:r>
      <w:sdt>
        <w:sdtPr>
          <w:rPr>
            <w:rFonts w:ascii="Times New Roman" w:hAnsi="Times New Roman" w:cs="Times New Roman"/>
            <w:color w:val="000000"/>
            <w:sz w:val="24"/>
            <w:szCs w:val="24"/>
          </w:rPr>
          <w:tag w:val="MENDELEY_CITATION_v3_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"/>
          <w:id w:val="563143324"/>
          <w:placeholder>
            <w:docPart w:val="DefaultPlaceholder_-1854013440"/>
          </w:placeholder>
        </w:sdtPr>
        <w:sdtContent>
          <w:r w:rsidR="00765A27" w:rsidRPr="00FE035E">
            <w:rPr>
              <w:rFonts w:ascii="Times New Roman" w:hAnsi="Times New Roman" w:cs="Times New Roman"/>
              <w:color w:val="000000"/>
              <w:sz w:val="24"/>
              <w:szCs w:val="24"/>
            </w:rPr>
            <w:t>(Tsay, 2010)</w:t>
          </w:r>
        </w:sdtContent>
      </w:sdt>
      <w:r w:rsidRPr="00FE035E">
        <w:rPr>
          <w:rFonts w:ascii="Times New Roman" w:hAnsi="Times New Roman" w:cs="Times New Roman"/>
          <w:sz w:val="24"/>
          <w:szCs w:val="24"/>
        </w:rPr>
        <w:t>.</w:t>
      </w:r>
    </w:p>
    <w:p w14:paraId="72C89810" w14:textId="1DFADBCA" w:rsidR="001604B4" w:rsidRPr="00FE035E" w:rsidRDefault="00A045D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Statistical tests </w:t>
      </w:r>
      <w:r w:rsidR="008E5A7A" w:rsidRPr="00FE035E">
        <w:rPr>
          <w:rFonts w:ascii="Times New Roman" w:hAnsi="Times New Roman" w:cs="Times New Roman"/>
          <w:sz w:val="24"/>
          <w:szCs w:val="24"/>
        </w:rPr>
        <w:t xml:space="preserve">of </w:t>
      </w:r>
      <w:r w:rsidRPr="00FE035E">
        <w:rPr>
          <w:rFonts w:ascii="Times New Roman" w:hAnsi="Times New Roman" w:cs="Times New Roman"/>
          <w:sz w:val="24"/>
          <w:szCs w:val="24"/>
        </w:rPr>
        <w:t xml:space="preserve">Augmented Dickey Fuller (ADF) and Kwiatkowski Phillips Schmidt Shin (KPSS) are carried out to test for stationarity. The ADF test </w:t>
      </w:r>
      <w:r w:rsidR="008E5A7A" w:rsidRPr="00FE035E">
        <w:rPr>
          <w:rFonts w:ascii="Times New Roman" w:hAnsi="Times New Roman" w:cs="Times New Roman"/>
          <w:sz w:val="24"/>
          <w:szCs w:val="24"/>
        </w:rPr>
        <w:t xml:space="preserve">(see </w:t>
      </w:r>
      <w:r w:rsidR="001513B3">
        <w:rPr>
          <w:rFonts w:ascii="Times New Roman" w:hAnsi="Times New Roman" w:cs="Times New Roman"/>
          <w:sz w:val="24"/>
          <w:szCs w:val="24"/>
        </w:rPr>
        <w:t>Fig.</w:t>
      </w:r>
      <w:r w:rsidR="008E5A7A" w:rsidRPr="00FE035E">
        <w:rPr>
          <w:rFonts w:ascii="Times New Roman" w:hAnsi="Times New Roman" w:cs="Times New Roman"/>
          <w:sz w:val="24"/>
          <w:szCs w:val="24"/>
        </w:rPr>
        <w:t xml:space="preserve"> 2.1) </w:t>
      </w:r>
      <w:r w:rsidRPr="00FE035E">
        <w:rPr>
          <w:rFonts w:ascii="Times New Roman" w:hAnsi="Times New Roman" w:cs="Times New Roman"/>
          <w:sz w:val="24"/>
          <w:szCs w:val="24"/>
        </w:rPr>
        <w:t xml:space="preserve">tests for presence of unit root on a series with the null hypothesis that the series is nonstationary. If a null hypothesis </w:t>
      </w:r>
      <w:r w:rsidR="00EC0A0D">
        <w:rPr>
          <w:rFonts w:ascii="Times New Roman" w:hAnsi="Times New Roman" w:cs="Times New Roman"/>
          <w:sz w:val="24"/>
          <w:szCs w:val="24"/>
        </w:rPr>
        <w:t>is</w:t>
      </w:r>
      <w:r w:rsidRPr="00FE035E">
        <w:rPr>
          <w:rFonts w:ascii="Times New Roman" w:hAnsi="Times New Roman" w:cs="Times New Roman"/>
          <w:sz w:val="24"/>
          <w:szCs w:val="24"/>
        </w:rPr>
        <w:t xml:space="preserve"> rejected (p-value &lt; 0.05) then the series is stationary. </w:t>
      </w:r>
    </w:p>
    <w:p w14:paraId="38A40B51" w14:textId="77777777" w:rsidR="008E5A7A" w:rsidRPr="00FE035E" w:rsidRDefault="008E5A7A" w:rsidP="003047B4">
      <w:pPr>
        <w:spacing w:before="120" w:after="0" w:line="360" w:lineRule="auto"/>
        <w:ind w:firstLine="720"/>
        <w:jc w:val="both"/>
        <w:rPr>
          <w:rFonts w:ascii="Times New Roman" w:hAnsi="Times New Roman" w:cs="Times New Roman"/>
          <w:sz w:val="24"/>
          <w:szCs w:val="24"/>
        </w:rPr>
      </w:pPr>
    </w:p>
    <w:p w14:paraId="41F004D2" w14:textId="59E2E902" w:rsidR="008E5A7A" w:rsidRPr="00FE035E" w:rsidRDefault="008E5A7A" w:rsidP="009506A9">
      <w:pPr>
        <w:spacing w:before="120" w:after="0" w:line="360" w:lineRule="auto"/>
        <w:jc w:val="center"/>
        <w:rPr>
          <w:rFonts w:ascii="Times New Roman" w:hAnsi="Times New Roman" w:cs="Times New Roman"/>
          <w:sz w:val="24"/>
          <w:szCs w:val="24"/>
        </w:rPr>
      </w:pPr>
      <w:r w:rsidRPr="00FE035E">
        <w:rPr>
          <w:rFonts w:ascii="Times New Roman" w:hAnsi="Times New Roman" w:cs="Times New Roman"/>
          <w:noProof/>
          <w:sz w:val="24"/>
          <w:szCs w:val="24"/>
        </w:rPr>
        <w:lastRenderedPageBreak/>
        <w:drawing>
          <wp:inline distT="0" distB="0" distL="0" distR="0" wp14:anchorId="7111E7F6" wp14:editId="3885335C">
            <wp:extent cx="4320914" cy="1074513"/>
            <wp:effectExtent l="0" t="0" r="3810" b="0"/>
            <wp:docPr id="20202209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095" name="Picture 1" descr="A close up of a text&#10;&#10;Description automatically generated"/>
                    <pic:cNvPicPr/>
                  </pic:nvPicPr>
                  <pic:blipFill>
                    <a:blip r:embed="rId11"/>
                    <a:stretch>
                      <a:fillRect/>
                    </a:stretch>
                  </pic:blipFill>
                  <pic:spPr>
                    <a:xfrm>
                      <a:off x="0" y="0"/>
                      <a:ext cx="4320914" cy="1074513"/>
                    </a:xfrm>
                    <a:prstGeom prst="rect">
                      <a:avLst/>
                    </a:prstGeom>
                  </pic:spPr>
                </pic:pic>
              </a:graphicData>
            </a:graphic>
          </wp:inline>
        </w:drawing>
      </w:r>
    </w:p>
    <w:p w14:paraId="29C819D2" w14:textId="5740D088" w:rsidR="008E5A7A" w:rsidRPr="00FE035E" w:rsidRDefault="008E5A7A" w:rsidP="009506A9">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2.1 Augmented Dickey Fuller (ADF) test in R programming</w:t>
      </w:r>
      <w:r w:rsidR="00732F6C">
        <w:rPr>
          <w:rFonts w:ascii="Times New Roman" w:hAnsi="Times New Roman" w:cs="Times New Roman"/>
          <w:sz w:val="24"/>
          <w:szCs w:val="24"/>
        </w:rPr>
        <w:t>.</w:t>
      </w:r>
    </w:p>
    <w:p w14:paraId="2193E19D" w14:textId="77777777" w:rsidR="008E5A7A" w:rsidRPr="00FE035E" w:rsidRDefault="008E5A7A" w:rsidP="00F62A80">
      <w:pPr>
        <w:spacing w:after="0" w:line="360" w:lineRule="auto"/>
        <w:ind w:firstLine="720"/>
        <w:jc w:val="both"/>
        <w:rPr>
          <w:rFonts w:ascii="Times New Roman" w:hAnsi="Times New Roman" w:cs="Times New Roman"/>
          <w:sz w:val="24"/>
          <w:szCs w:val="24"/>
        </w:rPr>
      </w:pPr>
    </w:p>
    <w:p w14:paraId="4F237B5B" w14:textId="00D3CB58" w:rsidR="004B5F0E" w:rsidRPr="00FE035E" w:rsidRDefault="00A045D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ab/>
      </w:r>
      <w:r w:rsidR="004B5F0E" w:rsidRPr="00FE035E">
        <w:rPr>
          <w:rFonts w:ascii="Times New Roman" w:hAnsi="Times New Roman" w:cs="Times New Roman"/>
          <w:sz w:val="24"/>
          <w:szCs w:val="24"/>
        </w:rPr>
        <w:t>On the contrary, with KPSS test</w:t>
      </w:r>
      <w:r w:rsidR="00222E84" w:rsidRPr="00FE035E">
        <w:rPr>
          <w:rFonts w:ascii="Times New Roman" w:hAnsi="Times New Roman" w:cs="Times New Roman"/>
          <w:sz w:val="24"/>
          <w:szCs w:val="24"/>
        </w:rPr>
        <w:t xml:space="preserve"> (see Fig</w:t>
      </w:r>
      <w:r w:rsidR="001513B3">
        <w:rPr>
          <w:rFonts w:ascii="Times New Roman" w:hAnsi="Times New Roman" w:cs="Times New Roman"/>
          <w:sz w:val="24"/>
          <w:szCs w:val="24"/>
        </w:rPr>
        <w:t>.</w:t>
      </w:r>
      <w:r w:rsidR="00222E84" w:rsidRPr="00FE035E">
        <w:rPr>
          <w:rFonts w:ascii="Times New Roman" w:hAnsi="Times New Roman" w:cs="Times New Roman"/>
          <w:sz w:val="24"/>
          <w:szCs w:val="24"/>
        </w:rPr>
        <w:t xml:space="preserve"> 2.2)</w:t>
      </w:r>
      <w:r w:rsidR="004B5F0E" w:rsidRPr="00FE035E">
        <w:rPr>
          <w:rFonts w:ascii="Times New Roman" w:hAnsi="Times New Roman" w:cs="Times New Roman"/>
          <w:sz w:val="24"/>
          <w:szCs w:val="24"/>
        </w:rPr>
        <w:t xml:space="preserve"> in turns, the null hypothesis is that the series is stationary. If there is a significant p-value (p-value &gt; 0.</w:t>
      </w:r>
      <w:r w:rsidR="00EC0A0D">
        <w:rPr>
          <w:rFonts w:ascii="Times New Roman" w:hAnsi="Times New Roman" w:cs="Times New Roman"/>
          <w:sz w:val="24"/>
          <w:szCs w:val="24"/>
        </w:rPr>
        <w:t>1</w:t>
      </w:r>
      <w:r w:rsidR="004B5F0E" w:rsidRPr="00FE035E">
        <w:rPr>
          <w:rFonts w:ascii="Times New Roman" w:hAnsi="Times New Roman" w:cs="Times New Roman"/>
          <w:sz w:val="24"/>
          <w:szCs w:val="24"/>
        </w:rPr>
        <w:t>) then the null hypothesis cannot be rejected, and the observation is said to be stationary.</w:t>
      </w:r>
    </w:p>
    <w:p w14:paraId="2BF23728" w14:textId="77777777" w:rsidR="00222E84" w:rsidRPr="00FE035E" w:rsidRDefault="00222E84" w:rsidP="00F62A80">
      <w:pPr>
        <w:spacing w:after="0" w:line="360" w:lineRule="auto"/>
        <w:ind w:firstLine="720"/>
        <w:jc w:val="both"/>
        <w:rPr>
          <w:rFonts w:ascii="Times New Roman" w:hAnsi="Times New Roman" w:cs="Times New Roman"/>
          <w:sz w:val="24"/>
          <w:szCs w:val="24"/>
        </w:rPr>
      </w:pPr>
    </w:p>
    <w:p w14:paraId="207659C4" w14:textId="3E63DC62" w:rsidR="00222E84" w:rsidRPr="00FE035E" w:rsidRDefault="00222E84" w:rsidP="009506A9">
      <w:pPr>
        <w:spacing w:after="0" w:line="360" w:lineRule="auto"/>
        <w:jc w:val="center"/>
        <w:rPr>
          <w:rFonts w:ascii="Times New Roman" w:hAnsi="Times New Roman" w:cs="Times New Roman"/>
          <w:sz w:val="24"/>
          <w:szCs w:val="24"/>
        </w:rPr>
      </w:pPr>
      <w:r w:rsidRPr="00FE035E">
        <w:rPr>
          <w:rFonts w:ascii="Times New Roman" w:hAnsi="Times New Roman" w:cs="Times New Roman"/>
          <w:noProof/>
          <w:sz w:val="24"/>
          <w:szCs w:val="24"/>
        </w:rPr>
        <w:drawing>
          <wp:inline distT="0" distB="0" distL="0" distR="0" wp14:anchorId="180A6961" wp14:editId="4997348B">
            <wp:extent cx="5151566" cy="975445"/>
            <wp:effectExtent l="0" t="0" r="0" b="0"/>
            <wp:docPr id="37006301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3014" name="Picture 1" descr="A black text on a white background&#10;&#10;Description automatically generated"/>
                    <pic:cNvPicPr/>
                  </pic:nvPicPr>
                  <pic:blipFill>
                    <a:blip r:embed="rId12"/>
                    <a:stretch>
                      <a:fillRect/>
                    </a:stretch>
                  </pic:blipFill>
                  <pic:spPr>
                    <a:xfrm>
                      <a:off x="0" y="0"/>
                      <a:ext cx="5151566" cy="975445"/>
                    </a:xfrm>
                    <a:prstGeom prst="rect">
                      <a:avLst/>
                    </a:prstGeom>
                  </pic:spPr>
                </pic:pic>
              </a:graphicData>
            </a:graphic>
          </wp:inline>
        </w:drawing>
      </w:r>
    </w:p>
    <w:p w14:paraId="16B23862" w14:textId="6C8CD476" w:rsidR="00222E84" w:rsidRPr="00FE035E" w:rsidRDefault="00222E84" w:rsidP="009506A9">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2.2 Kwiatkowski Phillips Schmidt Shin (KPSS) test in R programming</w:t>
      </w:r>
      <w:r w:rsidR="00732F6C">
        <w:rPr>
          <w:rFonts w:ascii="Times New Roman" w:hAnsi="Times New Roman" w:cs="Times New Roman"/>
          <w:sz w:val="24"/>
          <w:szCs w:val="24"/>
        </w:rPr>
        <w:t>.</w:t>
      </w:r>
    </w:p>
    <w:p w14:paraId="7BB3B044" w14:textId="77777777" w:rsidR="00222E84" w:rsidRPr="00FE035E" w:rsidRDefault="00222E84" w:rsidP="00F62A80">
      <w:pPr>
        <w:spacing w:after="0" w:line="360" w:lineRule="auto"/>
        <w:ind w:firstLine="720"/>
        <w:jc w:val="both"/>
        <w:rPr>
          <w:rFonts w:ascii="Times New Roman" w:hAnsi="Times New Roman" w:cs="Times New Roman"/>
          <w:sz w:val="24"/>
          <w:szCs w:val="24"/>
        </w:rPr>
      </w:pPr>
    </w:p>
    <w:p w14:paraId="66DD77CB" w14:textId="77777777" w:rsidR="005A4395" w:rsidRDefault="005A4395" w:rsidP="00F62A80">
      <w:pPr>
        <w:spacing w:after="0" w:line="360" w:lineRule="auto"/>
        <w:ind w:firstLine="720"/>
        <w:jc w:val="both"/>
        <w:rPr>
          <w:rFonts w:ascii="Times New Roman" w:hAnsi="Times New Roman" w:cs="Times New Roman"/>
          <w:sz w:val="24"/>
          <w:szCs w:val="24"/>
        </w:rPr>
      </w:pPr>
      <w:r w:rsidRPr="005A4395">
        <w:rPr>
          <w:rFonts w:ascii="Times New Roman" w:hAnsi="Times New Roman" w:cs="Times New Roman"/>
          <w:sz w:val="24"/>
          <w:szCs w:val="24"/>
        </w:rPr>
        <w:t>In addition to the ADF and KPSS tests, the Phillips-Perron (PP) test is also conducted for stationarity testing in this study</w:t>
      </w:r>
      <w:r>
        <w:rPr>
          <w:rFonts w:ascii="Times New Roman" w:hAnsi="Times New Roman" w:cs="Times New Roman"/>
          <w:sz w:val="24"/>
          <w:szCs w:val="24"/>
        </w:rPr>
        <w:t xml:space="preserve"> </w:t>
      </w:r>
      <w:r w:rsidRPr="005A4395">
        <w:rPr>
          <w:rFonts w:ascii="Times New Roman" w:hAnsi="Times New Roman" w:cs="Times New Roman"/>
          <w:sz w:val="24"/>
          <w:szCs w:val="24"/>
        </w:rPr>
        <w:t>with the null hypothesis that the series is nonstationary. If a null hypothesis is rejected (p-value &lt; 0.05) then the series is stationary.</w:t>
      </w:r>
    </w:p>
    <w:p w14:paraId="1F2A361D" w14:textId="75329C83" w:rsidR="005A4395" w:rsidRDefault="005A4395" w:rsidP="00F62A80">
      <w:pPr>
        <w:spacing w:after="0" w:line="360" w:lineRule="auto"/>
        <w:ind w:firstLine="720"/>
        <w:jc w:val="both"/>
        <w:rPr>
          <w:rFonts w:ascii="Times New Roman" w:hAnsi="Times New Roman" w:cs="Times New Roman"/>
          <w:sz w:val="24"/>
          <w:szCs w:val="24"/>
        </w:rPr>
      </w:pPr>
      <w:r w:rsidRPr="005A4395">
        <w:rPr>
          <w:rFonts w:ascii="Times New Roman" w:hAnsi="Times New Roman" w:cs="Times New Roman"/>
          <w:sz w:val="24"/>
          <w:szCs w:val="24"/>
        </w:rPr>
        <w:t>A series is assumed stationary when, at least, any two among the three tests(ADF, KPSS and PP) confirms stationarity. It helps to achieve better robustness in the results since the presence of unit roots is investigated by using various approaches and stationarity of the time series required for further analysis is examined.</w:t>
      </w:r>
    </w:p>
    <w:p w14:paraId="61792EA3" w14:textId="7F208F66" w:rsidR="00A045D2" w:rsidRDefault="00A045D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this research, stationarity tests are carried out on the obtained logarithmic returns of both the US stock market data and the cryptocurrency data</w:t>
      </w:r>
      <w:r w:rsidR="009E615E">
        <w:rPr>
          <w:rFonts w:ascii="Times New Roman" w:hAnsi="Times New Roman" w:cs="Times New Roman"/>
          <w:sz w:val="24"/>
          <w:szCs w:val="24"/>
        </w:rPr>
        <w:t xml:space="preserve"> (see Fig. 2.3)</w:t>
      </w:r>
      <w:r w:rsidRPr="00FE035E">
        <w:rPr>
          <w:rFonts w:ascii="Times New Roman" w:hAnsi="Times New Roman" w:cs="Times New Roman"/>
          <w:sz w:val="24"/>
          <w:szCs w:val="24"/>
        </w:rPr>
        <w:t>. If several results of the series are obtained and are found not stationary, first-order differencing or second transformations are employed to make it meet the stationary test. It is essential to make this assumption because it would enable the selected volatility models to capture time dependency structure from data properly.</w:t>
      </w:r>
    </w:p>
    <w:p w14:paraId="5CCE7228" w14:textId="77777777" w:rsidR="009E615E" w:rsidRDefault="009E615E" w:rsidP="00F62A80">
      <w:pPr>
        <w:spacing w:after="0" w:line="360" w:lineRule="auto"/>
        <w:ind w:firstLine="720"/>
        <w:jc w:val="both"/>
        <w:rPr>
          <w:rFonts w:ascii="Times New Roman" w:hAnsi="Times New Roman" w:cs="Times New Roman"/>
          <w:sz w:val="24"/>
          <w:szCs w:val="24"/>
        </w:rPr>
      </w:pPr>
    </w:p>
    <w:p w14:paraId="29B2A0ED" w14:textId="24952EBA" w:rsidR="009E615E" w:rsidRDefault="009E615E" w:rsidP="009E615E">
      <w:pPr>
        <w:spacing w:after="0" w:line="360" w:lineRule="auto"/>
        <w:jc w:val="center"/>
        <w:rPr>
          <w:rFonts w:ascii="Times New Roman" w:hAnsi="Times New Roman" w:cs="Times New Roman"/>
          <w:sz w:val="24"/>
          <w:szCs w:val="24"/>
        </w:rPr>
      </w:pPr>
      <w:r w:rsidRPr="009E615E">
        <w:rPr>
          <w:rFonts w:ascii="Times New Roman" w:hAnsi="Times New Roman" w:cs="Times New Roman"/>
          <w:noProof/>
          <w:sz w:val="24"/>
          <w:szCs w:val="24"/>
        </w:rPr>
        <w:lastRenderedPageBreak/>
        <w:drawing>
          <wp:inline distT="0" distB="0" distL="0" distR="0" wp14:anchorId="0A2E64D9" wp14:editId="78DC45DA">
            <wp:extent cx="2010845" cy="1538605"/>
            <wp:effectExtent l="0" t="0" r="8890" b="4445"/>
            <wp:docPr id="58269746"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9746" name="Picture 1" descr="A white background with blue text&#10;&#10;Description automatically generated"/>
                    <pic:cNvPicPr/>
                  </pic:nvPicPr>
                  <pic:blipFill rotWithShape="1">
                    <a:blip r:embed="rId13"/>
                    <a:srcRect l="2632" t="1980" r="-1880" b="-1980"/>
                    <a:stretch/>
                  </pic:blipFill>
                  <pic:spPr bwMode="auto">
                    <a:xfrm>
                      <a:off x="0" y="0"/>
                      <a:ext cx="2011849" cy="1539373"/>
                    </a:xfrm>
                    <a:prstGeom prst="rect">
                      <a:avLst/>
                    </a:prstGeom>
                    <a:ln>
                      <a:noFill/>
                    </a:ln>
                    <a:extLst>
                      <a:ext uri="{53640926-AAD7-44D8-BBD7-CCE9431645EC}">
                        <a14:shadowObscured xmlns:a14="http://schemas.microsoft.com/office/drawing/2010/main"/>
                      </a:ext>
                    </a:extLst>
                  </pic:spPr>
                </pic:pic>
              </a:graphicData>
            </a:graphic>
          </wp:inline>
        </w:drawing>
      </w:r>
    </w:p>
    <w:p w14:paraId="24A7AAAB" w14:textId="71BF91A6" w:rsidR="009E615E" w:rsidRDefault="009E615E" w:rsidP="009E615E">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2.</w:t>
      </w:r>
      <w:r>
        <w:rPr>
          <w:rFonts w:ascii="Times New Roman" w:hAnsi="Times New Roman" w:cs="Times New Roman"/>
          <w:sz w:val="24"/>
          <w:szCs w:val="24"/>
        </w:rPr>
        <w:t>3</w:t>
      </w:r>
      <w:r w:rsidRPr="00FE035E">
        <w:rPr>
          <w:rFonts w:ascii="Times New Roman" w:hAnsi="Times New Roman" w:cs="Times New Roman"/>
          <w:sz w:val="24"/>
          <w:szCs w:val="24"/>
        </w:rPr>
        <w:t xml:space="preserve"> </w:t>
      </w:r>
      <w:r>
        <w:rPr>
          <w:rFonts w:ascii="Times New Roman" w:hAnsi="Times New Roman" w:cs="Times New Roman"/>
          <w:sz w:val="24"/>
          <w:szCs w:val="24"/>
        </w:rPr>
        <w:t>Computing L</w:t>
      </w:r>
      <w:r w:rsidRPr="009E615E">
        <w:rPr>
          <w:rFonts w:ascii="Times New Roman" w:hAnsi="Times New Roman" w:cs="Times New Roman"/>
          <w:sz w:val="24"/>
          <w:szCs w:val="24"/>
        </w:rPr>
        <w:t xml:space="preserve">og returns of </w:t>
      </w:r>
      <w:r>
        <w:rPr>
          <w:rFonts w:ascii="Times New Roman" w:hAnsi="Times New Roman" w:cs="Times New Roman"/>
          <w:sz w:val="24"/>
          <w:szCs w:val="24"/>
        </w:rPr>
        <w:t>sample</w:t>
      </w:r>
      <w:r w:rsidRPr="009E615E">
        <w:rPr>
          <w:rFonts w:ascii="Times New Roman" w:hAnsi="Times New Roman" w:cs="Times New Roman"/>
          <w:sz w:val="24"/>
          <w:szCs w:val="24"/>
        </w:rPr>
        <w:t xml:space="preserve"> </w:t>
      </w:r>
      <w:r>
        <w:rPr>
          <w:rFonts w:ascii="Times New Roman" w:hAnsi="Times New Roman" w:cs="Times New Roman"/>
          <w:sz w:val="24"/>
          <w:szCs w:val="24"/>
        </w:rPr>
        <w:t>in R programming</w:t>
      </w:r>
      <w:r w:rsidR="00732F6C">
        <w:rPr>
          <w:rFonts w:ascii="Times New Roman" w:hAnsi="Times New Roman" w:cs="Times New Roman"/>
          <w:sz w:val="24"/>
          <w:szCs w:val="24"/>
        </w:rPr>
        <w:t>.</w:t>
      </w:r>
    </w:p>
    <w:p w14:paraId="582C3A8C" w14:textId="77777777" w:rsidR="009E615E" w:rsidRPr="00FE035E" w:rsidRDefault="009E615E" w:rsidP="009E615E">
      <w:pPr>
        <w:spacing w:after="0" w:line="360" w:lineRule="auto"/>
        <w:jc w:val="center"/>
        <w:rPr>
          <w:rFonts w:ascii="Times New Roman" w:hAnsi="Times New Roman" w:cs="Times New Roman"/>
          <w:sz w:val="24"/>
          <w:szCs w:val="24"/>
        </w:rPr>
      </w:pPr>
    </w:p>
    <w:p w14:paraId="27428FD2" w14:textId="77777777" w:rsidR="00E50EF6" w:rsidRPr="00FE035E" w:rsidRDefault="00A045D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Due to the stationarity testing done in this study, the time series data is made reliable for volatility </w:t>
      </w:r>
      <w:r w:rsidR="007A3484"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and comparative analysis on the forecasting models. This step enhances the methodological reliability of the study and affirms its validity and interpretability of the results.</w:t>
      </w:r>
    </w:p>
    <w:p w14:paraId="3F943D7C" w14:textId="1241CDF9" w:rsidR="00E50EF6" w:rsidRPr="00FE035E" w:rsidRDefault="00E50EF6" w:rsidP="003047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Visualizing Volatility Clustering: Log Returns Plot</w:t>
      </w:r>
    </w:p>
    <w:p w14:paraId="630D4F16" w14:textId="328CA3FC" w:rsidR="00A045D2" w:rsidRPr="00FE035E" w:rsidRDefault="00E50EF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Volatility clustering is evident in most financial time series data because periods of high volatility will be succeeded by other periods of high volatility, and </w:t>
      </w:r>
      <w:proofErr w:type="gramStart"/>
      <w:r w:rsidRPr="00FE035E">
        <w:rPr>
          <w:rFonts w:ascii="Times New Roman" w:hAnsi="Times New Roman" w:cs="Times New Roman"/>
          <w:sz w:val="24"/>
          <w:szCs w:val="24"/>
        </w:rPr>
        <w:t>similar to</w:t>
      </w:r>
      <w:proofErr w:type="gramEnd"/>
      <w:r w:rsidRPr="00FE035E">
        <w:rPr>
          <w:rFonts w:ascii="Times New Roman" w:hAnsi="Times New Roman" w:cs="Times New Roman"/>
          <w:sz w:val="24"/>
          <w:szCs w:val="24"/>
        </w:rPr>
        <w:t xml:space="preserve"> low volatility will be succeeded by other periods of low volatility. This pattern suggests that volatility displays temporal dependence and is not an irregular phenomenon. Volatility clustering is the main concept this study focuses on as it determines the evaluation and choice of GARCH-family models.</w:t>
      </w:r>
    </w:p>
    <w:p w14:paraId="5A8171EA" w14:textId="76D9D1E5" w:rsidR="008E0661" w:rsidRPr="00FE035E" w:rsidRDefault="00E50EF6"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To detect the presence of volatility clustering, it initially processes the time series data by taking the log of the returns. Log returns plot</w:t>
      </w:r>
      <w:r w:rsidR="008E0661" w:rsidRPr="00FE035E">
        <w:rPr>
          <w:rFonts w:ascii="Times New Roman" w:hAnsi="Times New Roman" w:cs="Times New Roman"/>
          <w:sz w:val="24"/>
          <w:szCs w:val="24"/>
        </w:rPr>
        <w:t xml:space="preserve"> </w:t>
      </w:r>
      <w:r w:rsidRPr="00FE035E">
        <w:rPr>
          <w:rFonts w:ascii="Times New Roman" w:hAnsi="Times New Roman" w:cs="Times New Roman"/>
          <w:sz w:val="24"/>
          <w:szCs w:val="24"/>
        </w:rPr>
        <w:t xml:space="preserve">is a convenient tool to illustrate variations in the price of an asset </w:t>
      </w:r>
      <w:proofErr w:type="gramStart"/>
      <w:r w:rsidRPr="00FE035E">
        <w:rPr>
          <w:rFonts w:ascii="Times New Roman" w:hAnsi="Times New Roman" w:cs="Times New Roman"/>
          <w:sz w:val="24"/>
          <w:szCs w:val="24"/>
        </w:rPr>
        <w:t>in a given</w:t>
      </w:r>
      <w:proofErr w:type="gramEnd"/>
      <w:r w:rsidRPr="00FE035E">
        <w:rPr>
          <w:rFonts w:ascii="Times New Roman" w:hAnsi="Times New Roman" w:cs="Times New Roman"/>
          <w:sz w:val="24"/>
          <w:szCs w:val="24"/>
        </w:rPr>
        <w:t xml:space="preserve"> period. Even though this is the simplest of all the steps mentioned above it is very important because it introduces knowledge about temporal dependencies in the data. It also constitutes an initial diagnostic test as to why one might want to employ models such as GARCH, which incorporate heteroskedasticity into their equation.</w:t>
      </w:r>
    </w:p>
    <w:p w14:paraId="7D5A7BE6" w14:textId="43E1ED6D" w:rsidR="00E50EF6" w:rsidRPr="00FE035E" w:rsidRDefault="00E50EF6" w:rsidP="003047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Autocorrelation Function (ACF) Analysis</w:t>
      </w:r>
    </w:p>
    <w:p w14:paraId="33170F1D" w14:textId="35FF9BC9" w:rsidR="00E957E2" w:rsidRPr="00FE035E" w:rsidRDefault="006A0A3B"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next step is that the ACF of the squared log returns is calculated on the respective stocks. As a feature extraction approach, the ACF computes how a time series is related to its prior values at various lags. In relation to the volatility, the means of testing for autocorrelations in the squared returns means that we can identify volatility clustering</w:t>
      </w:r>
      <w:r w:rsidR="00E957E2" w:rsidRPr="00FE035E">
        <w:rPr>
          <w:rFonts w:ascii="Times New Roman" w:hAnsi="Times New Roman" w:cs="Times New Roman"/>
          <w:sz w:val="24"/>
          <w:szCs w:val="24"/>
        </w:rPr>
        <w:t>. The importance of ACF analysis lies in its ability to:</w:t>
      </w:r>
    </w:p>
    <w:p w14:paraId="4F480453" w14:textId="77777777" w:rsidR="00E957E2" w:rsidRPr="00FE035E" w:rsidRDefault="00E957E2" w:rsidP="00F62A80">
      <w:pPr>
        <w:pStyle w:val="ListParagraph"/>
        <w:numPr>
          <w:ilvl w:val="0"/>
          <w:numId w:val="1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Detect Temporal Dependencies: High and significant autocorrelations at several lag orders provide further support for the persistence of volatility.</w:t>
      </w:r>
    </w:p>
    <w:p w14:paraId="18DAD346" w14:textId="77777777" w:rsidR="00E957E2" w:rsidRPr="00FE035E" w:rsidRDefault="00E957E2" w:rsidP="00F62A80">
      <w:pPr>
        <w:pStyle w:val="ListParagraph"/>
        <w:numPr>
          <w:ilvl w:val="0"/>
          <w:numId w:val="1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Guide Model Selection: The ACF pattern assists in confirming the applicability of GARCH-family models, which were developed to incorporate such dependencies.</w:t>
      </w:r>
    </w:p>
    <w:p w14:paraId="2930FE56" w14:textId="1DE7E638" w:rsidR="00E957E2" w:rsidRPr="00FE035E" w:rsidRDefault="00E957E2" w:rsidP="00F62A80">
      <w:pPr>
        <w:pStyle w:val="ListParagraph"/>
        <w:numPr>
          <w:ilvl w:val="0"/>
          <w:numId w:val="1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Assess Model Performance: As its final step, the ACF of the residuals obtained after the use of GARCH or any of its modified forms can be examined to check whether temporal structure has been accounted for.</w:t>
      </w:r>
    </w:p>
    <w:p w14:paraId="6CF745E8" w14:textId="0702BF6C" w:rsidR="006B5CDE" w:rsidRPr="00FE035E" w:rsidRDefault="006B5CDE" w:rsidP="00F45296">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Statistical Test for ARCH Effects</w:t>
      </w:r>
    </w:p>
    <w:p w14:paraId="184A6242" w14:textId="2B3F49D1" w:rsidR="008C47D0" w:rsidRPr="00FE035E" w:rsidRDefault="00D55EAB"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To determine the presence of volatility clustering and ARCH (Autoregressive Conditional Heteroskedasticity) effects in the financial time series, the ARCH-LM test is employed</w:t>
      </w:r>
      <w:r w:rsidR="008C47D0" w:rsidRPr="00FE035E">
        <w:rPr>
          <w:rFonts w:ascii="Times New Roman" w:hAnsi="Times New Roman" w:cs="Times New Roman"/>
          <w:sz w:val="24"/>
          <w:szCs w:val="24"/>
        </w:rPr>
        <w:t xml:space="preserve"> (See Fig</w:t>
      </w:r>
      <w:r w:rsidR="001513B3">
        <w:rPr>
          <w:rFonts w:ascii="Times New Roman" w:hAnsi="Times New Roman" w:cs="Times New Roman"/>
          <w:sz w:val="24"/>
          <w:szCs w:val="24"/>
        </w:rPr>
        <w:t>.</w:t>
      </w:r>
      <w:r w:rsidR="008C47D0" w:rsidRPr="00FE035E">
        <w:rPr>
          <w:rFonts w:ascii="Times New Roman" w:hAnsi="Times New Roman" w:cs="Times New Roman"/>
          <w:sz w:val="24"/>
          <w:szCs w:val="24"/>
        </w:rPr>
        <w:t xml:space="preserve"> 2.</w:t>
      </w:r>
      <w:r w:rsidR="008F647E">
        <w:rPr>
          <w:rFonts w:ascii="Times New Roman" w:hAnsi="Times New Roman" w:cs="Times New Roman"/>
          <w:sz w:val="24"/>
          <w:szCs w:val="24"/>
        </w:rPr>
        <w:t>4</w:t>
      </w:r>
      <w:r w:rsidR="008C47D0" w:rsidRPr="00FE035E">
        <w:rPr>
          <w:rFonts w:ascii="Times New Roman" w:hAnsi="Times New Roman" w:cs="Times New Roman"/>
          <w:sz w:val="24"/>
          <w:szCs w:val="24"/>
        </w:rPr>
        <w:t>)</w:t>
      </w:r>
      <w:r w:rsidRPr="00FE035E">
        <w:rPr>
          <w:rFonts w:ascii="Times New Roman" w:hAnsi="Times New Roman" w:cs="Times New Roman"/>
          <w:sz w:val="24"/>
          <w:szCs w:val="24"/>
        </w:rPr>
        <w:t xml:space="preserve">. This statistical test checks if the squared residuals of a time series have significant autocorrelation which signifies volatility clustering. </w:t>
      </w:r>
      <w:r w:rsidR="008C47D0" w:rsidRPr="00FE035E">
        <w:rPr>
          <w:rFonts w:ascii="Times New Roman" w:hAnsi="Times New Roman" w:cs="Times New Roman"/>
          <w:sz w:val="24"/>
          <w:szCs w:val="24"/>
        </w:rPr>
        <w:t xml:space="preserve">It must also be noted that statistical significance was assessed based on the p–value at a significance level of 0.05. </w:t>
      </w:r>
    </w:p>
    <w:p w14:paraId="56FFB9ED" w14:textId="61F893C9" w:rsidR="00EC0412" w:rsidRPr="00FE035E" w:rsidRDefault="00EC0412"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null hypothesis of the ARCH-LM test therefore asserts that no ARCH effect is present hence the squared residual</w:t>
      </w:r>
      <w:r w:rsidR="008C47D0" w:rsidRPr="00FE035E">
        <w:rPr>
          <w:rFonts w:ascii="Times New Roman" w:hAnsi="Times New Roman" w:cs="Times New Roman"/>
          <w:sz w:val="24"/>
          <w:szCs w:val="24"/>
        </w:rPr>
        <w:t>s</w:t>
      </w:r>
      <w:r w:rsidRPr="00FE035E">
        <w:rPr>
          <w:rFonts w:ascii="Times New Roman" w:hAnsi="Times New Roman" w:cs="Times New Roman"/>
          <w:sz w:val="24"/>
          <w:szCs w:val="24"/>
        </w:rPr>
        <w:t xml:space="preserve"> are non-auto correlated. When the null hypothesis is rejected evidence of ARCH effects exist which makes the application of volatility models like GARCH appropriate.</w:t>
      </w:r>
    </w:p>
    <w:p w14:paraId="740E7E7D" w14:textId="77777777" w:rsidR="00B16958" w:rsidRPr="00FE035E" w:rsidRDefault="00B16958" w:rsidP="00F62A80">
      <w:pPr>
        <w:spacing w:after="0" w:line="360" w:lineRule="auto"/>
        <w:ind w:firstLine="720"/>
        <w:jc w:val="both"/>
        <w:rPr>
          <w:rFonts w:ascii="Times New Roman" w:hAnsi="Times New Roman" w:cs="Times New Roman"/>
          <w:sz w:val="24"/>
          <w:szCs w:val="24"/>
        </w:rPr>
      </w:pPr>
    </w:p>
    <w:p w14:paraId="39FD436B" w14:textId="4FE4CAE9" w:rsidR="00EC0412" w:rsidRPr="00FE035E" w:rsidRDefault="008C47D0" w:rsidP="00F62A80">
      <w:pPr>
        <w:spacing w:after="0" w:line="360" w:lineRule="auto"/>
        <w:ind w:firstLine="720"/>
        <w:jc w:val="center"/>
        <w:rPr>
          <w:rFonts w:ascii="Times New Roman" w:hAnsi="Times New Roman" w:cs="Times New Roman"/>
          <w:sz w:val="24"/>
          <w:szCs w:val="24"/>
        </w:rPr>
      </w:pPr>
      <w:r w:rsidRPr="00FE035E">
        <w:rPr>
          <w:rFonts w:ascii="Times New Roman" w:hAnsi="Times New Roman" w:cs="Times New Roman"/>
          <w:noProof/>
          <w:sz w:val="24"/>
          <w:szCs w:val="24"/>
        </w:rPr>
        <w:drawing>
          <wp:inline distT="0" distB="0" distL="0" distR="0" wp14:anchorId="17492331" wp14:editId="1B667992">
            <wp:extent cx="4496190" cy="1005927"/>
            <wp:effectExtent l="0" t="0" r="0" b="3810"/>
            <wp:docPr id="70282397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3970" name="Picture 1" descr="A white background with black text&#10;&#10;Description automatically generated"/>
                    <pic:cNvPicPr/>
                  </pic:nvPicPr>
                  <pic:blipFill>
                    <a:blip r:embed="rId14"/>
                    <a:stretch>
                      <a:fillRect/>
                    </a:stretch>
                  </pic:blipFill>
                  <pic:spPr>
                    <a:xfrm>
                      <a:off x="0" y="0"/>
                      <a:ext cx="4496190" cy="1005927"/>
                    </a:xfrm>
                    <a:prstGeom prst="rect">
                      <a:avLst/>
                    </a:prstGeom>
                  </pic:spPr>
                </pic:pic>
              </a:graphicData>
            </a:graphic>
          </wp:inline>
        </w:drawing>
      </w:r>
    </w:p>
    <w:p w14:paraId="50C3B785" w14:textId="5D4384F7" w:rsidR="008C47D0" w:rsidRPr="00FE035E" w:rsidRDefault="008C47D0" w:rsidP="00F62A80">
      <w:pPr>
        <w:spacing w:after="0" w:line="360" w:lineRule="auto"/>
        <w:ind w:firstLine="720"/>
        <w:jc w:val="center"/>
        <w:rPr>
          <w:rFonts w:ascii="Times New Roman" w:hAnsi="Times New Roman" w:cs="Times New Roman"/>
          <w:sz w:val="24"/>
          <w:szCs w:val="24"/>
        </w:rPr>
      </w:pPr>
      <w:r w:rsidRPr="00FE035E">
        <w:rPr>
          <w:rFonts w:ascii="Times New Roman" w:hAnsi="Times New Roman" w:cs="Times New Roman"/>
          <w:sz w:val="24"/>
          <w:szCs w:val="24"/>
        </w:rPr>
        <w:t>Figure 2.</w:t>
      </w:r>
      <w:r w:rsidR="00FC7CB6">
        <w:rPr>
          <w:rFonts w:ascii="Times New Roman" w:hAnsi="Times New Roman" w:cs="Times New Roman"/>
          <w:sz w:val="24"/>
          <w:szCs w:val="24"/>
        </w:rPr>
        <w:t>4</w:t>
      </w:r>
      <w:r w:rsidRPr="00FE035E">
        <w:rPr>
          <w:rFonts w:ascii="Times New Roman" w:hAnsi="Times New Roman" w:cs="Times New Roman"/>
          <w:sz w:val="24"/>
          <w:szCs w:val="24"/>
        </w:rPr>
        <w:t xml:space="preserve"> ARCH LM-Test in R programming</w:t>
      </w:r>
      <w:r w:rsidR="00732F6C">
        <w:rPr>
          <w:rFonts w:ascii="Times New Roman" w:hAnsi="Times New Roman" w:cs="Times New Roman"/>
          <w:sz w:val="24"/>
          <w:szCs w:val="24"/>
        </w:rPr>
        <w:t>.</w:t>
      </w:r>
    </w:p>
    <w:p w14:paraId="7CC2B6E5" w14:textId="77777777" w:rsidR="00F62A80" w:rsidRPr="00FE035E" w:rsidRDefault="00F62A80" w:rsidP="00F62A80">
      <w:pPr>
        <w:spacing w:after="0" w:line="360" w:lineRule="auto"/>
        <w:jc w:val="both"/>
        <w:rPr>
          <w:rFonts w:ascii="Times New Roman" w:hAnsi="Times New Roman" w:cs="Times New Roman"/>
          <w:b/>
          <w:bCs/>
          <w:sz w:val="24"/>
          <w:szCs w:val="24"/>
        </w:rPr>
      </w:pPr>
    </w:p>
    <w:p w14:paraId="743FCC68" w14:textId="48FBBE5C" w:rsidR="000B4B7A" w:rsidRPr="00FE035E" w:rsidRDefault="00B16958" w:rsidP="00F62A8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Estimation of GARCH Model Parameters</w:t>
      </w:r>
    </w:p>
    <w:p w14:paraId="1A2C1693" w14:textId="77777777" w:rsidR="00D64DF4"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 systematic testing process was performed by using different ARMA (Autoregressive Moving Average), GARCH (Generalized Autoregressive Conditional Heteroskedasticity) orders and different error distributions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identify best volatility forecasting model. According to statistical criteria such as Akaike Information Criterion (AIC) and Bayesian Information Criterion (BIC), allows that the most efficient model (that is, the one capturing the volatility patterns of the data) is selected.</w:t>
      </w:r>
    </w:p>
    <w:p w14:paraId="2357297D" w14:textId="77777777" w:rsidR="00D64DF4"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autoregressive (AR) and moving average (MA) part of the mean equation was varied in the orders of ARMA. Consequently, we considered the specific combinations as ARMA(0,0),ARMA (1,0), ARMA(0,1), and ARMA (1,1). The purpose here is to test how far past values and past errors in mean equation contribute to an accounting of a given volatility.</w:t>
      </w:r>
    </w:p>
    <w:p w14:paraId="504B9581" w14:textId="29C713F1" w:rsidR="00D64DF4"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At the same time different GARCH orders were tested to fit the conditional variance dynamics. I tested GARCH models of orders (1,1), (1,2), (2,1), and (2,2). While the first parameter (p) constitutes the lagged conditional variance terms (GARCH effects</w:t>
      </w:r>
      <w:r w:rsidR="00DB627E" w:rsidRPr="00FE035E">
        <w:rPr>
          <w:rFonts w:ascii="Times New Roman" w:hAnsi="Times New Roman" w:cs="Times New Roman"/>
          <w:sz w:val="24"/>
          <w:szCs w:val="24"/>
        </w:rPr>
        <w:t>),</w:t>
      </w:r>
      <w:r w:rsidRPr="00FE035E">
        <w:rPr>
          <w:rFonts w:ascii="Times New Roman" w:hAnsi="Times New Roman" w:cs="Times New Roman"/>
          <w:sz w:val="24"/>
          <w:szCs w:val="24"/>
        </w:rPr>
        <w:t xml:space="preserve"> and the second parameter (q) denoted the lagged squared error terms (ARCH effects). We run the tests on the different GARCH orders to check the level of persistence and clustering of volatility in the financial time series.</w:t>
      </w:r>
    </w:p>
    <w:p w14:paraId="43C2B2FF" w14:textId="77777777" w:rsidR="00D64DF4"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assumption for the residuals were also examined on this and five error distributions were considered to determine which was closest to ARMA and GARCH specifications. The types of these included the normal distribution ("norm"), Student's t-distribution ("std"), skewed Student's t-distribution ("</w:t>
      </w:r>
      <w:proofErr w:type="spellStart"/>
      <w:r w:rsidRPr="00FE035E">
        <w:rPr>
          <w:rFonts w:ascii="Times New Roman" w:hAnsi="Times New Roman" w:cs="Times New Roman"/>
          <w:sz w:val="24"/>
          <w:szCs w:val="24"/>
        </w:rPr>
        <w:t>sstd</w:t>
      </w:r>
      <w:proofErr w:type="spellEnd"/>
      <w:r w:rsidRPr="00FE035E">
        <w:rPr>
          <w:rFonts w:ascii="Times New Roman" w:hAnsi="Times New Roman" w:cs="Times New Roman"/>
          <w:sz w:val="24"/>
          <w:szCs w:val="24"/>
        </w:rPr>
        <w:t>"), Generalized Error Distribution ("</w:t>
      </w:r>
      <w:proofErr w:type="spellStart"/>
      <w:r w:rsidRPr="00FE035E">
        <w:rPr>
          <w:rFonts w:ascii="Times New Roman" w:hAnsi="Times New Roman" w:cs="Times New Roman"/>
          <w:sz w:val="24"/>
          <w:szCs w:val="24"/>
        </w:rPr>
        <w:t>ged</w:t>
      </w:r>
      <w:proofErr w:type="spellEnd"/>
      <w:r w:rsidRPr="00FE035E">
        <w:rPr>
          <w:rFonts w:ascii="Times New Roman" w:hAnsi="Times New Roman" w:cs="Times New Roman"/>
          <w:sz w:val="24"/>
          <w:szCs w:val="24"/>
        </w:rPr>
        <w:t>"), and skewed Generalized Error Distribution ("</w:t>
      </w:r>
      <w:proofErr w:type="spellStart"/>
      <w:r w:rsidRPr="00FE035E">
        <w:rPr>
          <w:rFonts w:ascii="Times New Roman" w:hAnsi="Times New Roman" w:cs="Times New Roman"/>
          <w:sz w:val="24"/>
          <w:szCs w:val="24"/>
        </w:rPr>
        <w:t>sged</w:t>
      </w:r>
      <w:proofErr w:type="spellEnd"/>
      <w:r w:rsidRPr="00FE035E">
        <w:rPr>
          <w:rFonts w:ascii="Times New Roman" w:hAnsi="Times New Roman" w:cs="Times New Roman"/>
          <w:sz w:val="24"/>
          <w:szCs w:val="24"/>
        </w:rPr>
        <w:t>"). Moreover, financial data very often displays fat tails and skewness, and hence the inclusion of non-normal error distribution is particularly relevant.</w:t>
      </w:r>
    </w:p>
    <w:p w14:paraId="51959D82" w14:textId="77777777" w:rsidR="00D64DF4"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proofErr w:type="spellStart"/>
      <w:r w:rsidRPr="00FE035E">
        <w:rPr>
          <w:rFonts w:ascii="Times New Roman" w:hAnsi="Times New Roman" w:cs="Times New Roman"/>
          <w:sz w:val="24"/>
          <w:szCs w:val="24"/>
        </w:rPr>
        <w:t>rugarch</w:t>
      </w:r>
      <w:proofErr w:type="spellEnd"/>
      <w:r w:rsidRPr="00FE035E">
        <w:rPr>
          <w:rFonts w:ascii="Times New Roman" w:hAnsi="Times New Roman" w:cs="Times New Roman"/>
          <w:sz w:val="24"/>
          <w:szCs w:val="24"/>
        </w:rPr>
        <w:t xml:space="preserve"> package in R was used to execute the testing process in an automated loop. A model was specified and fitted to the data for every ARMA order, GARCH order, and error distribution. The parameters of a conditional variance model (GARCH) were then estimated. Error handling mechanisms were incorporated to get around models that didn’t converge or produced unreliable results, to ensure robustness.</w:t>
      </w:r>
    </w:p>
    <w:p w14:paraId="267E32AC" w14:textId="563C21DB" w:rsidR="00642DCC" w:rsidRPr="00FE035E" w:rsidRDefault="00D64DF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After </w:t>
      </w:r>
      <w:r w:rsidR="00DB627E"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was completed for all models, AIC and BIC were used as key model selection criteria. Both the AIC and the BIC balance model complexity and goodness of fit with model complexity penalizing; the BIC adds an even greater ontology based on the parameter size in relation to the sample size. AIC and BIC values of the models were obtained to rank the </w:t>
      </w:r>
      <w:r w:rsidR="00DB627E" w:rsidRPr="00FE035E">
        <w:rPr>
          <w:rFonts w:ascii="Times New Roman" w:hAnsi="Times New Roman" w:cs="Times New Roman"/>
          <w:sz w:val="24"/>
          <w:szCs w:val="24"/>
        </w:rPr>
        <w:t>models,</w:t>
      </w:r>
      <w:r w:rsidRPr="00FE035E">
        <w:rPr>
          <w:rFonts w:ascii="Times New Roman" w:hAnsi="Times New Roman" w:cs="Times New Roman"/>
          <w:sz w:val="24"/>
          <w:szCs w:val="24"/>
        </w:rPr>
        <w:t xml:space="preserve"> and the model of minimum AIC was decided to be the most fitted model.</w:t>
      </w:r>
    </w:p>
    <w:p w14:paraId="7EE3B89C" w14:textId="42D4BC43" w:rsidR="00C22368" w:rsidRPr="00FE035E" w:rsidRDefault="00642DCC"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This process produced a detailed table of ARMA order, GARCH order, error distribution, AIC, BIC and log likelihood values for each model. AIC value was used to identify the best model parameters, which were then applied for subsequent volatility analysis and forecasting. As expected from any rigorous model selection process, the model we selected properly captures the statistical properties of the financial data, such as clustering of volatility, persistence, and asymmetric effects that are often found in both traditional stock markets and the cryptocurrency markets.</w:t>
      </w:r>
      <w:r w:rsidR="00D64DF4" w:rsidRPr="00FE035E">
        <w:rPr>
          <w:rFonts w:ascii="Times New Roman" w:hAnsi="Times New Roman" w:cs="Times New Roman"/>
          <w:sz w:val="24"/>
          <w:szCs w:val="24"/>
        </w:rPr>
        <w:tab/>
      </w:r>
    </w:p>
    <w:p w14:paraId="50CC453B" w14:textId="348EBF69" w:rsidR="002E73AA" w:rsidRPr="00FE035E" w:rsidRDefault="002E73AA" w:rsidP="00E57D42">
      <w:pPr>
        <w:pStyle w:val="Heading2"/>
      </w:pPr>
      <w:bookmarkStart w:id="21" w:name="_Toc186251846"/>
      <w:r w:rsidRPr="00FE035E">
        <w:t xml:space="preserve">2.4 </w:t>
      </w:r>
      <w:r w:rsidR="00FF6903" w:rsidRPr="00FE035E">
        <w:t>Volatility Modelling Framework</w:t>
      </w:r>
      <w:bookmarkEnd w:id="21"/>
    </w:p>
    <w:p w14:paraId="309D124D" w14:textId="77777777" w:rsidR="00BF7077" w:rsidRPr="00FE035E" w:rsidRDefault="00C6551B"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specification of volatility models is particularly important for modelling the dynamic features of the time-series data, the elements of which are log returns of US stock </w:t>
      </w:r>
      <w:r w:rsidRPr="00FE035E">
        <w:rPr>
          <w:rFonts w:ascii="Times New Roman" w:hAnsi="Times New Roman" w:cs="Times New Roman"/>
          <w:sz w:val="24"/>
          <w:szCs w:val="24"/>
        </w:rPr>
        <w:lastRenderedPageBreak/>
        <w:t>market and cryptocurrencies. This work utilizes six documented forecasting models comprising of GARCH-family members which include GARCH, E-GARCH, T-GARCH, IGARCH, GARCH-M, and EWMA models enabling the comprehensive comparison of volatility characteristics and forecast performance in developed and EMEs.</w:t>
      </w:r>
    </w:p>
    <w:p w14:paraId="14D3E067" w14:textId="294E2350" w:rsidR="00BF7077" w:rsidRPr="00FE035E" w:rsidRDefault="00BF7077" w:rsidP="00F62A8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GARCH (Generalized Autoregressive Conditional Heteroskedasticity)</w:t>
      </w:r>
    </w:p>
    <w:p w14:paraId="3E60BACB" w14:textId="57B04A9D" w:rsidR="00432120" w:rsidRPr="00FE035E" w:rsidRDefault="00BF7077"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GARCH model was proposed </w:t>
      </w:r>
      <w:sdt>
        <w:sdtPr>
          <w:rPr>
            <w:rFonts w:ascii="Times New Roman" w:hAnsi="Times New Roman" w:cs="Times New Roman"/>
            <w:color w:val="000000"/>
            <w:sz w:val="24"/>
            <w:szCs w:val="24"/>
          </w:rPr>
          <w:tag w:val="MENDELEY_CITATION_v3_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"/>
          <w:id w:val="-768090401"/>
          <w:placeholder>
            <w:docPart w:val="DefaultPlaceholder_-1854013440"/>
          </w:placeholder>
        </w:sdtPr>
        <w:sdtContent>
          <w:r w:rsidR="00765A27" w:rsidRPr="00FE035E">
            <w:rPr>
              <w:rFonts w:ascii="Times New Roman" w:hAnsi="Times New Roman" w:cs="Times New Roman"/>
              <w:color w:val="000000"/>
              <w:sz w:val="24"/>
              <w:szCs w:val="24"/>
            </w:rPr>
            <w:t>Bollerslev (1986)</w:t>
          </w:r>
        </w:sdtContent>
      </w:sdt>
      <w:r w:rsidRPr="00FE035E">
        <w:rPr>
          <w:rFonts w:ascii="Times New Roman" w:hAnsi="Times New Roman" w:cs="Times New Roman"/>
          <w:sz w:val="24"/>
          <w:szCs w:val="24"/>
        </w:rPr>
        <w:t xml:space="preserve"> based on ARCH model of </w:t>
      </w:r>
      <w:sdt>
        <w:sdtPr>
          <w:rPr>
            <w:rFonts w:ascii="Times New Roman" w:hAnsi="Times New Roman" w:cs="Times New Roman"/>
            <w:color w:val="000000"/>
            <w:sz w:val="24"/>
            <w:szCs w:val="24"/>
          </w:rPr>
          <w:tag w:val="MENDELEY_CITATION_v3_eyJjaXRhdGlvbklEIjoiTUVOREVMRVlfQ0lUQVRJT05fYjBkYWFhZDctOWIxMS00ODk5LWFmZTItYWE4ODczNGI4ZGFmIiwicHJvcGVydGllcyI6eyJub3RlSW5kZXgiOjB9LCJpc0VkaXRlZCI6ZmFsc2UsIm1hbnVhbE92ZXJyaWRlIjp7ImlzTWFudWFsbHlPdmVycmlkZGVuIjp0cnVlLCJjaXRlcHJvY1RleHQiOiIoRW5nbGUsIDE5ODIpIiwibWFudWFsT3ZlcnJpZGVUZXh0IjoiRW5nbGUgKDE5ODIpIn0sImNpdGF0aW9uSXRlbXMiOlt7ImlkIjoiNmUxZDRmNDMtNmU1Yy0zMmNkLTg0Y2YtZGQ0MDIxZjRmNWUxIiwiaXRlbURhdGEiOnsidHlwZSI6ImFydGljbGUtam91cm5hbCIsImlkIjoiNmUxZDRmNDMtNmU1Yy0zMmNkLTg0Y2YtZGQ0MDIxZjRmNWUx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kRPSSI6IjEwLjIzMDcvMTkxMjc3MyIsIklTU04iOiIwMDEyOTY4MiIsImlzc3VlZCI6eyJkYXRlLXBhcnRzIjpbWzE5ODIsN11dfSwicGFnZSI6Ijk4NyIsImlzc3VlIjoiNCIsInZvbHVtZSI6IjUwIiwiY29udGFpbmVyLXRpdGxlLXNob3J0IjoiIn0sImlzVGVtcG9yYXJ5IjpmYWxzZSwic3VwcHJlc3MtYXV0aG9yIjpmYWxzZSwiY29tcG9zaXRlIjpmYWxzZSwiYXV0aG9yLW9ubHkiOmZhbHNlfV19"/>
          <w:id w:val="345524370"/>
          <w:placeholder>
            <w:docPart w:val="DefaultPlaceholder_-1854013440"/>
          </w:placeholder>
        </w:sdtPr>
        <w:sdtContent>
          <w:r w:rsidR="00765A27" w:rsidRPr="00FE035E">
            <w:rPr>
              <w:rFonts w:ascii="Times New Roman" w:hAnsi="Times New Roman" w:cs="Times New Roman"/>
              <w:color w:val="000000"/>
              <w:sz w:val="24"/>
              <w:szCs w:val="24"/>
            </w:rPr>
            <w:t>Engle (1982)</w:t>
          </w:r>
        </w:sdtContent>
      </w:sdt>
      <w:r w:rsidRPr="00FE035E">
        <w:rPr>
          <w:rFonts w:ascii="Times New Roman" w:hAnsi="Times New Roman" w:cs="Times New Roman"/>
          <w:sz w:val="24"/>
          <w:szCs w:val="24"/>
        </w:rPr>
        <w:t xml:space="preserve"> where GARCH refer to generalized autoregressive conditional heteroscedasticity which may be classified among the most popular models in the modelling and forecasting of financial time series with clustered volatility. </w:t>
      </w:r>
      <w:r w:rsidR="00432120" w:rsidRPr="00FE035E">
        <w:rPr>
          <w:rFonts w:ascii="Times New Roman" w:hAnsi="Times New Roman" w:cs="Times New Roman"/>
          <w:sz w:val="24"/>
          <w:szCs w:val="24"/>
        </w:rPr>
        <w:t xml:space="preserve">The standard GARCH(1,1) model is defined as below in Formula </w:t>
      </w:r>
      <w:r w:rsidR="001139A0" w:rsidRPr="00FE035E">
        <w:rPr>
          <w:rFonts w:ascii="Times New Roman" w:hAnsi="Times New Roman" w:cs="Times New Roman"/>
          <w:sz w:val="24"/>
          <w:szCs w:val="24"/>
        </w:rPr>
        <w:t>(</w:t>
      </w:r>
      <w:r w:rsidR="00432120" w:rsidRPr="00FE035E">
        <w:rPr>
          <w:rFonts w:ascii="Times New Roman" w:hAnsi="Times New Roman" w:cs="Times New Roman"/>
          <w:sz w:val="24"/>
          <w:szCs w:val="24"/>
        </w:rPr>
        <w:t>2.2</w:t>
      </w:r>
      <w:r w:rsidR="001139A0" w:rsidRPr="00FE035E">
        <w:rPr>
          <w:rFonts w:ascii="Times New Roman" w:hAnsi="Times New Roman" w:cs="Times New Roman"/>
          <w:sz w:val="24"/>
          <w:szCs w:val="24"/>
        </w:rPr>
        <w:t>)</w:t>
      </w:r>
      <w:r w:rsidR="00BD03CF"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FlMDU5MzEtZTQyYy00ZTliLWEzOWYtMTYzOTMyZTM1YzBm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
          <w:id w:val="1439092717"/>
          <w:placeholder>
            <w:docPart w:val="DefaultPlaceholder_-1854013440"/>
          </w:placeholder>
        </w:sdtPr>
        <w:sdtContent>
          <w:r w:rsidR="00765A27" w:rsidRPr="00FE035E">
            <w:rPr>
              <w:rFonts w:ascii="Times New Roman" w:hAnsi="Times New Roman" w:cs="Times New Roman"/>
              <w:color w:val="000000"/>
              <w:sz w:val="24"/>
              <w:szCs w:val="24"/>
            </w:rPr>
            <w:t>(Engle, 1982)</w:t>
          </w:r>
        </w:sdtContent>
      </w:sdt>
      <w:r w:rsidR="00432120" w:rsidRPr="00FE035E">
        <w:rPr>
          <w:rFonts w:ascii="Times New Roman" w:hAnsi="Times New Roman" w:cs="Times New Roman"/>
          <w:sz w:val="24"/>
          <w:szCs w:val="24"/>
        </w:rPr>
        <w:t>.</w:t>
      </w:r>
    </w:p>
    <w:p w14:paraId="26163187" w14:textId="19806742" w:rsidR="00C6551B" w:rsidRPr="00FE035E" w:rsidRDefault="00432DB9" w:rsidP="00432DB9">
      <w:pPr>
        <w:tabs>
          <w:tab w:val="center" w:pos="4253"/>
          <w:tab w:val="right" w:pos="9071"/>
        </w:tabs>
        <w:spacing w:after="0" w:line="360" w:lineRule="auto"/>
        <w:jc w:val="both"/>
        <w:rPr>
          <w:rFonts w:ascii="Times New Roman"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m:t>
        </m:r>
        <w:bookmarkStart w:id="22" w:name="_Hlk184799566"/>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w:bookmarkEnd w:id="22"/>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ab/>
        <w:t>(2.2)</w:t>
      </w:r>
    </w:p>
    <w:p w14:paraId="320B7E0B" w14:textId="159B276B" w:rsidR="0011067B" w:rsidRPr="00FE035E" w:rsidRDefault="0011067B" w:rsidP="00F62A80">
      <w:pPr>
        <w:spacing w:after="0" w:line="360" w:lineRule="auto"/>
        <w:jc w:val="both"/>
        <w:rPr>
          <w:rFonts w:ascii="Times New Roman" w:eastAsiaTheme="minorEastAsia" w:hAnsi="Times New Roman" w:cs="Times New Roman"/>
          <w:sz w:val="24"/>
          <w:szCs w:val="24"/>
        </w:rPr>
      </w:pPr>
      <w:r w:rsidRPr="00FE035E">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Conditional variance at time </w:t>
      </w:r>
      <w:r w:rsidRPr="00FE035E">
        <w:rPr>
          <w:rFonts w:ascii="Cambria Math" w:eastAsiaTheme="minorEastAsia" w:hAnsi="Cambria Math" w:cs="Cambria Math"/>
          <w:sz w:val="24"/>
          <w:szCs w:val="24"/>
        </w:rPr>
        <w:t>𝑡</w:t>
      </w:r>
      <w:r w:rsidR="00432DB9" w:rsidRPr="00FE035E">
        <w:rPr>
          <w:rFonts w:ascii="Times New Roman" w:eastAsiaTheme="minorEastAsia" w:hAnsi="Times New Roman" w:cs="Times New Roman"/>
          <w:sz w:val="24"/>
          <w:szCs w:val="24"/>
        </w:rPr>
        <w:t>;</w:t>
      </w:r>
    </w:p>
    <w:p w14:paraId="128DB773" w14:textId="7C43E53F" w:rsidR="0011067B" w:rsidRPr="00FE035E" w:rsidRDefault="0011067B" w:rsidP="00F62A80">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Pr="00FE035E">
        <w:rPr>
          <w:rFonts w:ascii="Times New Roman" w:eastAsiaTheme="minorEastAsia" w:hAnsi="Times New Roman" w:cs="Times New Roman"/>
          <w:sz w:val="24"/>
          <w:szCs w:val="24"/>
        </w:rPr>
        <w:t xml:space="preserve"> is constant term (long-run variance)</w:t>
      </w:r>
      <w:r w:rsidR="00432DB9" w:rsidRPr="00FE035E">
        <w:rPr>
          <w:rFonts w:ascii="Times New Roman" w:eastAsiaTheme="minorEastAsia" w:hAnsi="Times New Roman" w:cs="Times New Roman"/>
          <w:sz w:val="24"/>
          <w:szCs w:val="24"/>
        </w:rPr>
        <w:t>;</w:t>
      </w:r>
    </w:p>
    <w:p w14:paraId="73D3A07A" w14:textId="53BE96A0" w:rsidR="0011067B" w:rsidRPr="00FE035E" w:rsidRDefault="0011067B" w:rsidP="00F62A80">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squared error term from the previous period (ARCH term)</w:t>
      </w:r>
      <w:r w:rsidR="00432DB9" w:rsidRPr="00FE035E">
        <w:rPr>
          <w:rFonts w:ascii="Times New Roman" w:eastAsiaTheme="minorEastAsia" w:hAnsi="Times New Roman" w:cs="Times New Roman"/>
          <w:sz w:val="24"/>
          <w:szCs w:val="24"/>
        </w:rPr>
        <w:t>;</w:t>
      </w:r>
    </w:p>
    <w:p w14:paraId="27E7B7A3" w14:textId="51A551F7" w:rsidR="0011067B" w:rsidRPr="00FE035E" w:rsidRDefault="00000000" w:rsidP="00F62A80">
      <w:pPr>
        <w:spacing w:after="0" w:line="360" w:lineRule="auto"/>
        <w:ind w:firstLine="720"/>
        <w:jc w:val="both"/>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0011067B" w:rsidRPr="00FE035E">
        <w:rPr>
          <w:rFonts w:ascii="Times New Roman" w:eastAsiaTheme="minorEastAsia" w:hAnsi="Times New Roman" w:cs="Times New Roman"/>
          <w:sz w:val="24"/>
          <w:szCs w:val="24"/>
        </w:rPr>
        <w:t xml:space="preserve"> is conditional variance from the previous period (GARCH term)</w:t>
      </w:r>
      <w:r w:rsidR="00432DB9" w:rsidRPr="00FE035E">
        <w:rPr>
          <w:rFonts w:ascii="Times New Roman" w:eastAsiaTheme="minorEastAsia" w:hAnsi="Times New Roman" w:cs="Times New Roman"/>
          <w:sz w:val="24"/>
          <w:szCs w:val="24"/>
        </w:rPr>
        <w:t>;</w:t>
      </w:r>
    </w:p>
    <w:p w14:paraId="4C1081CA" w14:textId="60E3B95D" w:rsidR="0011067B" w:rsidRPr="00FE035E" w:rsidRDefault="0011067B" w:rsidP="00F62A80">
      <w:pPr>
        <w:spacing w:after="0" w:line="360" w:lineRule="auto"/>
        <w:ind w:firstLine="720"/>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oMath>
      <w:r w:rsidRPr="00FE035E">
        <w:rPr>
          <w:rFonts w:ascii="Times New Roman" w:eastAsiaTheme="minorEastAsia" w:hAnsi="Times New Roman" w:cs="Times New Roman"/>
          <w:sz w:val="24"/>
          <w:szCs w:val="24"/>
        </w:rPr>
        <w:t xml:space="preserve"> is weight of the ARCH term</w:t>
      </w:r>
      <w:r w:rsidR="00432DB9" w:rsidRPr="00FE035E">
        <w:rPr>
          <w:rFonts w:ascii="Times New Roman" w:eastAsiaTheme="minorEastAsia" w:hAnsi="Times New Roman" w:cs="Times New Roman"/>
          <w:sz w:val="24"/>
          <w:szCs w:val="24"/>
        </w:rPr>
        <w:t>;</w:t>
      </w:r>
    </w:p>
    <w:p w14:paraId="1DFA2BAA" w14:textId="325F0248" w:rsidR="0011067B" w:rsidRPr="00FE035E" w:rsidRDefault="00000000" w:rsidP="00F62A80">
      <w:pPr>
        <w:spacing w:after="0" w:line="360" w:lineRule="auto"/>
        <w:ind w:firstLine="72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0011067B" w:rsidRPr="00FE035E">
        <w:rPr>
          <w:rFonts w:ascii="Times New Roman" w:eastAsiaTheme="minorEastAsia" w:hAnsi="Times New Roman" w:cs="Times New Roman"/>
          <w:sz w:val="24"/>
          <w:szCs w:val="24"/>
        </w:rPr>
        <w:t xml:space="preserve"> is weight of the GARCH term</w:t>
      </w:r>
      <w:r w:rsidR="00432DB9" w:rsidRPr="00FE035E">
        <w:rPr>
          <w:rFonts w:ascii="Times New Roman" w:eastAsiaTheme="minorEastAsia" w:hAnsi="Times New Roman" w:cs="Times New Roman"/>
          <w:sz w:val="24"/>
          <w:szCs w:val="24"/>
        </w:rPr>
        <w:t>.</w:t>
      </w:r>
    </w:p>
    <w:p w14:paraId="6F04D9B9" w14:textId="77777777" w:rsidR="003047B4" w:rsidRPr="00FE035E" w:rsidRDefault="003047B4" w:rsidP="00F62A80">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w:p>
    <w:p w14:paraId="5AD89D43" w14:textId="4C1F9664" w:rsidR="008C2221" w:rsidRPr="00FE035E" w:rsidRDefault="003047B4" w:rsidP="00F62A8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parameters of the GARCH model are specially built to allow it to correctly capture the dynamic properties of financial market risk. The intercept term (</w:t>
      </w:r>
      <m:oMath>
        <m:sSub>
          <m:sSubPr>
            <m:ctrlPr>
              <w:rPr>
                <w:rFonts w:ascii="Cambria Math" w:hAnsi="Cambria Math" w:cs="Times New Roman"/>
                <w:sz w:val="24"/>
                <w:szCs w:val="24"/>
              </w:rPr>
            </m:ctrlPr>
          </m:sSubPr>
          <m:e>
            <m:r>
              <w:rPr>
                <w:rFonts w:ascii="Cambria Math" w:hAnsi="Cambria Math" w:cs="Times New Roman"/>
                <w:sz w:val="24"/>
                <w:szCs w:val="24"/>
              </w:rPr>
              <m:t>α</m:t>
            </m:r>
          </m:e>
          <m:sub>
            <m:r>
              <m:rPr>
                <m:sty m:val="p"/>
              </m:rPr>
              <w:rPr>
                <w:rFonts w:ascii="Cambria Math" w:hAnsi="Cambria Math" w:cs="Times New Roman"/>
                <w:sz w:val="24"/>
                <w:szCs w:val="24"/>
              </w:rPr>
              <m:t>0</m:t>
            </m:r>
          </m:sub>
        </m:sSub>
      </m:oMath>
      <w:r w:rsidRPr="00FE035E">
        <w:rPr>
          <w:rFonts w:ascii="Times New Roman" w:hAnsi="Times New Roman" w:cs="Times New Roman"/>
          <w:sz w:val="24"/>
          <w:szCs w:val="24"/>
        </w:rPr>
        <w:t>) called long-run variance – estimate of the variance we expect in the absence of recent movements. This lays a background on which the natural variability in the market can be explained from. The ARCH term covering (</w:t>
      </w:r>
      <m:oMath>
        <m:sSub>
          <m:sSubPr>
            <m:ctrlPr>
              <w:rPr>
                <w:rFonts w:ascii="Cambria Math" w:hAnsi="Cambria Math" w:cs="Times New Roman"/>
                <w:sz w:val="24"/>
                <w:szCs w:val="24"/>
              </w:rPr>
            </m:ctrlPr>
          </m:sSubPr>
          <m:e>
            <m:r>
              <w:rPr>
                <w:rFonts w:ascii="Cambria Math" w:hAnsi="Cambria Math" w:cs="Times New Roman"/>
                <w:sz w:val="24"/>
                <w:szCs w:val="24"/>
              </w:rPr>
              <m:t>α</m:t>
            </m:r>
          </m:e>
          <m:sub>
            <m:r>
              <m:rPr>
                <m:sty m:val="p"/>
              </m:rPr>
              <w:rPr>
                <w:rFonts w:ascii="Cambria Math" w:hAnsi="Cambria Math" w:cs="Times New Roman"/>
                <w:sz w:val="24"/>
                <w:szCs w:val="24"/>
              </w:rPr>
              <m:t>1</m:t>
            </m:r>
          </m:sub>
        </m:sSub>
      </m:oMath>
      <w:r w:rsidRPr="00FE035E">
        <w:rPr>
          <w:rFonts w:ascii="Times New Roman" w:hAnsi="Times New Roman" w:cs="Times New Roman"/>
          <w:sz w:val="24"/>
          <w:szCs w:val="24"/>
        </w:rPr>
        <w:t xml:space="preserve">) show the effect of recent shocks in terms of squared residuals to the current volatility. This term is quite useful for expressing how a change in new information or market events contributes to a change in volatility. </w:t>
      </w:r>
      <w:r w:rsidR="00DB627E" w:rsidRPr="00FE035E">
        <w:rPr>
          <w:rFonts w:ascii="Times New Roman" w:hAnsi="Times New Roman" w:cs="Times New Roman"/>
          <w:sz w:val="24"/>
          <w:szCs w:val="24"/>
        </w:rPr>
        <w:t>Moreover,</w:t>
      </w:r>
      <w:r w:rsidRPr="00FE035E">
        <w:rPr>
          <w:rFonts w:ascii="Times New Roman" w:hAnsi="Times New Roman" w:cs="Times New Roman"/>
          <w:sz w:val="24"/>
          <w:szCs w:val="24"/>
        </w:rPr>
        <w:t xml:space="preserve"> the GARCH term which is </w:t>
      </w:r>
      <m:oMath>
        <m:sSub>
          <m:sSubPr>
            <m:ctrlPr>
              <w:rPr>
                <w:rFonts w:ascii="Cambria Math" w:hAnsi="Cambria Math" w:cs="Times New Roman"/>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1</m:t>
            </m:r>
          </m:sub>
        </m:sSub>
      </m:oMath>
      <w:r w:rsidRPr="00FE035E">
        <w:rPr>
          <w:rFonts w:ascii="Times New Roman" w:hAnsi="Times New Roman" w:cs="Times New Roman"/>
          <w:sz w:val="24"/>
          <w:szCs w:val="24"/>
        </w:rPr>
        <w:t>, capture the volatility persistence by factoring the past variances into the present volatility. Combined, these terms continuously change the dependent variance in real-time, making the model responsive to shifting market scenarios.</w:t>
      </w:r>
    </w:p>
    <w:p w14:paraId="1B06B256" w14:textId="545736F0" w:rsidR="003047B4" w:rsidRPr="00FE035E" w:rsidRDefault="003047B4" w:rsidP="00F62A8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Finally, the sum of the coefficients on the ARCH and GARCH terms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 xml:space="preserve">1+ </m:t>
            </m:r>
          </m:sub>
        </m:s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Pr="00FE035E">
        <w:rPr>
          <w:rFonts w:ascii="Times New Roman" w:hAnsi="Times New Roman" w:cs="Times New Roman"/>
          <w:sz w:val="24"/>
          <w:szCs w:val="24"/>
        </w:rPr>
        <w:t xml:space="preserve">) gives information regarding the degree of volatility persistence. When this sum is less than one, volatility is </w:t>
      </w:r>
      <w:r w:rsidR="00DB627E" w:rsidRPr="00FE035E">
        <w:rPr>
          <w:rFonts w:ascii="Times New Roman" w:hAnsi="Times New Roman" w:cs="Times New Roman"/>
          <w:sz w:val="24"/>
          <w:szCs w:val="24"/>
        </w:rPr>
        <w:t>stationary,</w:t>
      </w:r>
      <w:r w:rsidRPr="00FE035E">
        <w:rPr>
          <w:rFonts w:ascii="Times New Roman" w:hAnsi="Times New Roman" w:cs="Times New Roman"/>
          <w:sz w:val="24"/>
          <w:szCs w:val="24"/>
        </w:rPr>
        <w:t xml:space="preserve"> and the variance is </w:t>
      </w:r>
      <w:r w:rsidR="00DC48F1" w:rsidRPr="00FE035E">
        <w:rPr>
          <w:rFonts w:ascii="Times New Roman" w:hAnsi="Times New Roman" w:cs="Times New Roman"/>
          <w:sz w:val="24"/>
          <w:szCs w:val="24"/>
        </w:rPr>
        <w:t>deteriorated</w:t>
      </w:r>
      <w:r w:rsidRPr="00FE035E">
        <w:rPr>
          <w:rFonts w:ascii="Times New Roman" w:hAnsi="Times New Roman" w:cs="Times New Roman"/>
          <w:sz w:val="24"/>
          <w:szCs w:val="24"/>
        </w:rPr>
        <w:t xml:space="preserve"> over time to reveal mean-reversion. However, when the sum is one, persistence of volatility is high which is also seen in IGARCH models. These features make the GARCH model very flexible to movements of market risk. </w:t>
      </w:r>
    </w:p>
    <w:p w14:paraId="64AE7C6D" w14:textId="14E8410F" w:rsidR="003047B4" w:rsidRPr="00FE035E" w:rsidRDefault="003047B4" w:rsidP="00F62A80">
      <w:pPr>
        <w:spacing w:after="0" w:line="360" w:lineRule="auto"/>
        <w:jc w:val="both"/>
        <w:rPr>
          <w:rFonts w:ascii="Times New Roman" w:eastAsiaTheme="minorEastAsia" w:hAnsi="Times New Roman" w:cs="Times New Roman"/>
          <w:sz w:val="24"/>
          <w:szCs w:val="24"/>
        </w:rPr>
      </w:pPr>
      <w:r w:rsidRPr="00FE035E">
        <w:rPr>
          <w:rFonts w:ascii="Times New Roman" w:hAnsi="Times New Roman" w:cs="Times New Roman"/>
          <w:sz w:val="24"/>
          <w:szCs w:val="24"/>
        </w:rPr>
        <w:lastRenderedPageBreak/>
        <w:tab/>
      </w:r>
      <w:r w:rsidRPr="00FE035E">
        <w:rPr>
          <w:rFonts w:ascii="Times New Roman" w:eastAsiaTheme="minorEastAsia" w:hAnsi="Times New Roman" w:cs="Times New Roman"/>
          <w:sz w:val="24"/>
          <w:szCs w:val="24"/>
        </w:rPr>
        <w:t xml:space="preserve">The reason for using GARCH is comprised on the fact that it captures important features in financial markets. One of its most significant advantages is the identification of volatility clustering that means that large price movements are followed by other large movements, while small movements are followed with small ones. This is a common occurrence in financial markets, and if used correctly, GARCH will be able to capture all of it. Moreover, GARCH expands the variability conditionality; this means that the variance </w:t>
      </w:r>
      <w:proofErr w:type="gramStart"/>
      <w:r w:rsidRPr="00FE035E">
        <w:rPr>
          <w:rFonts w:ascii="Times New Roman" w:eastAsiaTheme="minorEastAsia" w:hAnsi="Times New Roman" w:cs="Times New Roman"/>
          <w:sz w:val="24"/>
          <w:szCs w:val="24"/>
        </w:rPr>
        <w:t>is capable of changing</w:t>
      </w:r>
      <w:proofErr w:type="gramEnd"/>
      <w:r w:rsidRPr="00FE035E">
        <w:rPr>
          <w:rFonts w:ascii="Times New Roman" w:eastAsiaTheme="minorEastAsia" w:hAnsi="Times New Roman" w:cs="Times New Roman"/>
          <w:sz w:val="24"/>
          <w:szCs w:val="24"/>
        </w:rPr>
        <w:t xml:space="preserve"> with time, in contrast to models with fixed variability, which does not give real life situations.</w:t>
      </w:r>
    </w:p>
    <w:p w14:paraId="02938211" w14:textId="1F927DDA" w:rsidR="0011067B" w:rsidRPr="00FE035E" w:rsidRDefault="003047B4" w:rsidP="00F62A80">
      <w:pPr>
        <w:spacing w:after="0" w:line="360" w:lineRule="auto"/>
        <w:ind w:firstLine="720"/>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The high degree of flexibility is the next advantage GARCH model also holds. This paper demonstrates that it is ideal for </w:t>
      </w:r>
      <w:r w:rsidR="00DB627E" w:rsidRPr="00FE035E">
        <w:rPr>
          <w:rFonts w:ascii="Times New Roman" w:eastAsiaTheme="minorEastAsia" w:hAnsi="Times New Roman" w:cs="Times New Roman"/>
          <w:sz w:val="24"/>
          <w:szCs w:val="24"/>
        </w:rPr>
        <w:t>modelling</w:t>
      </w:r>
      <w:r w:rsidRPr="00FE035E">
        <w:rPr>
          <w:rFonts w:ascii="Times New Roman" w:eastAsiaTheme="minorEastAsia" w:hAnsi="Times New Roman" w:cs="Times New Roman"/>
          <w:sz w:val="24"/>
          <w:szCs w:val="24"/>
        </w:rPr>
        <w:t xml:space="preserve"> stable low-volatile markets such as S&amp;P 500 and highly volatile markets such as the Cryptocurrency markets. This makes the model flexible in a way that the manipulation and application of different trends is feasible in other financial environments. Furthermore, GARCH models present high forecasting capability of future volatilities. This capability is particularly important for risk management, pricing of derivative securities, and portfolio selection and rebalancing, sectors where knowledge of the characteristics and </w:t>
      </w:r>
      <w:r w:rsidR="007C1C16" w:rsidRPr="00FE035E">
        <w:rPr>
          <w:rFonts w:ascii="Times New Roman" w:eastAsiaTheme="minorEastAsia" w:hAnsi="Times New Roman" w:cs="Times New Roman"/>
          <w:sz w:val="24"/>
          <w:szCs w:val="24"/>
        </w:rPr>
        <w:t>behaviour</w:t>
      </w:r>
      <w:r w:rsidRPr="00FE035E">
        <w:rPr>
          <w:rFonts w:ascii="Times New Roman" w:eastAsiaTheme="minorEastAsia" w:hAnsi="Times New Roman" w:cs="Times New Roman"/>
          <w:sz w:val="24"/>
          <w:szCs w:val="24"/>
        </w:rPr>
        <w:t xml:space="preserve"> of volatility is paramount. These features support the conclusion about the applicability and effectiveness of the GARCH model in the financial studies.</w:t>
      </w:r>
    </w:p>
    <w:p w14:paraId="6B7B3B89" w14:textId="536CA2B2" w:rsidR="00EC01A0" w:rsidRPr="00FE035E" w:rsidRDefault="001139A0" w:rsidP="00EC01A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E-GARCH (Exponential GARCH)</w:t>
      </w:r>
    </w:p>
    <w:p w14:paraId="3B3AD5B2" w14:textId="343240FA" w:rsidR="001139A0" w:rsidRPr="00FE035E" w:rsidRDefault="001139A0" w:rsidP="00432DB9">
      <w:pPr>
        <w:spacing w:after="0" w:line="360" w:lineRule="auto"/>
        <w:jc w:val="both"/>
        <w:rPr>
          <w:rFonts w:ascii="Times New Roman" w:eastAsiaTheme="minorEastAsia" w:hAnsi="Times New Roman" w:cs="Times New Roman"/>
          <w:sz w:val="24"/>
          <w:szCs w:val="24"/>
        </w:rPr>
      </w:pPr>
      <w:r w:rsidRPr="00FE035E">
        <w:rPr>
          <w:rFonts w:ascii="Times New Roman" w:hAnsi="Times New Roman" w:cs="Times New Roman"/>
          <w:b/>
          <w:bCs/>
          <w:sz w:val="28"/>
          <w:szCs w:val="28"/>
        </w:rPr>
        <w:tab/>
      </w:r>
      <w:r w:rsidRPr="00FE035E">
        <w:rPr>
          <w:rFonts w:ascii="Times New Roman" w:hAnsi="Times New Roman" w:cs="Times New Roman"/>
          <w:sz w:val="24"/>
          <w:szCs w:val="24"/>
        </w:rPr>
        <w:t xml:space="preserve">The Exponential GARCH (E-GARCH) model is developed by Nelson (1991) with the intention of modelling the asymmetric volatility characteristics of financial markets. One difference between this form of GARCH model and the standard GARCH model is that while they treat positive and negative shocks of equal magnitude as having the same impact this </w:t>
      </w:r>
      <w:proofErr w:type="gramStart"/>
      <w:r w:rsidRPr="00FE035E">
        <w:rPr>
          <w:rFonts w:ascii="Times New Roman" w:hAnsi="Times New Roman" w:cs="Times New Roman"/>
          <w:sz w:val="24"/>
          <w:szCs w:val="24"/>
        </w:rPr>
        <w:t>particular model</w:t>
      </w:r>
      <w:proofErr w:type="gramEnd"/>
      <w:r w:rsidRPr="00FE035E">
        <w:rPr>
          <w:rFonts w:ascii="Times New Roman" w:hAnsi="Times New Roman" w:cs="Times New Roman"/>
          <w:sz w:val="24"/>
          <w:szCs w:val="24"/>
        </w:rPr>
        <w:t xml:space="preserve"> can include asymmetry. This characteristic makes E-GARCH particularly appropriate in markets where negative shocks have even a stronger effect on volatility than positive one, which can be valid for most of the financial data sets and, especially, cryptocurrencies data. Mathematically, the E-GARCH(1,1) model is represented as in Formula (2.3)</w:t>
      </w:r>
      <w:r w:rsidR="00D6330E"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"/>
          <w:id w:val="1365642230"/>
          <w:placeholder>
            <w:docPart w:val="DefaultPlaceholder_-1854013440"/>
          </w:placeholder>
        </w:sdtPr>
        <w:sdtContent>
          <w:r w:rsidR="00765A27" w:rsidRPr="00FE035E">
            <w:rPr>
              <w:rFonts w:ascii="Times New Roman" w:hAnsi="Times New Roman" w:cs="Times New Roman"/>
              <w:color w:val="000000"/>
              <w:sz w:val="24"/>
              <w:szCs w:val="24"/>
            </w:rPr>
            <w:t>(Nelson, 1991)</w:t>
          </w:r>
        </w:sdtContent>
      </w:sdt>
      <w:r w:rsidRPr="00FE035E">
        <w:rPr>
          <w:rFonts w:ascii="Times New Roman" w:hAnsi="Times New Roman" w:cs="Times New Roman"/>
          <w:sz w:val="24"/>
          <w:szCs w:val="24"/>
        </w:rPr>
        <w:t>:</w:t>
      </w:r>
    </w:p>
    <w:p w14:paraId="05971289" w14:textId="4802D54E" w:rsidR="00432DB9" w:rsidRPr="00FE035E" w:rsidRDefault="00000000" w:rsidP="0037171E">
      <w:pPr>
        <w:tabs>
          <w:tab w:val="center" w:pos="4253"/>
          <w:tab w:val="right" w:pos="9071"/>
        </w:tabs>
        <w:spacing w:after="0" w:line="360" w:lineRule="auto"/>
        <w:ind w:left="1440"/>
        <w:jc w:val="both"/>
        <w:rPr>
          <w:rFonts w:ascii="Times New Roman" w:eastAsiaTheme="minorEastAsia" w:hAnsi="Times New Roman" w:cs="Times New Roman"/>
          <w:sz w:val="24"/>
          <w:szCs w:val="24"/>
        </w:rPr>
      </w:pPr>
      <m:oMath>
        <m:func>
          <m:funcPr>
            <m:ctrlPr>
              <w:rPr>
                <w:rFonts w:ascii="Cambria Math" w:hAnsi="Cambria Math" w:cs="Times New Roman"/>
                <w:i/>
                <w:sz w:val="24"/>
                <w:szCs w:val="24"/>
              </w:rPr>
            </m:ctrlPr>
          </m:funcPr>
          <m:fName>
            <m:r>
              <w:rPr>
                <w:rFonts w:ascii="Cambria Math" w:hAnsi="Cambria Math" w:cs="Times New Roman"/>
                <w:sz w:val="24"/>
                <w:szCs w:val="24"/>
              </w:rPr>
              <m:t>log</m:t>
            </m: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e>
            </m:d>
          </m:e>
        </m:func>
        <m:r>
          <w:rPr>
            <w:rFonts w:ascii="Cambria Math" w:hAnsi="Cambria Math" w:cs="Times New Roman"/>
            <w:sz w:val="24"/>
            <w:szCs w:val="24"/>
          </w:rPr>
          <m:t>=ω+β</m:t>
        </m:r>
        <m:func>
          <m:funcPr>
            <m:ctrlPr>
              <w:rPr>
                <w:rFonts w:ascii="Cambria Math" w:hAnsi="Cambria Math" w:cs="Times New Roman"/>
                <w:i/>
                <w:sz w:val="24"/>
                <w:szCs w:val="24"/>
              </w:rPr>
            </m:ctrlPr>
          </m:funcPr>
          <m:fName>
            <m:r>
              <w:rPr>
                <w:rFonts w:ascii="Cambria Math" w:hAnsi="Cambria Math" w:cs="Times New Roman"/>
                <w:sz w:val="24"/>
                <w:szCs w:val="24"/>
              </w:rPr>
              <m:t>log</m:t>
            </m: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e>
            </m:d>
          </m:e>
        </m:func>
        <m:r>
          <w:rPr>
            <w:rFonts w:ascii="Cambria Math" w:hAnsi="Cambria Math" w:cs="Times New Roman"/>
            <w:sz w:val="24"/>
            <w:szCs w:val="24"/>
          </w:rPr>
          <m:t>+α</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ϵ</m:t>
                </m:r>
              </m:e>
              <m:sub>
                <m:r>
                  <w:rPr>
                    <w:rFonts w:ascii="Cambria Math" w:hAnsi="Cambria Math" w:cs="Times New Roman"/>
                    <w:sz w:val="24"/>
                    <w:szCs w:val="24"/>
                  </w:rPr>
                  <m:t>t-1</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t-1</m:t>
                </m:r>
              </m:sub>
            </m:sSub>
          </m:den>
        </m:f>
        <m:r>
          <w:rPr>
            <w:rFonts w:ascii="Cambria Math" w:hAnsi="Cambria Math" w:cs="Times New Roman"/>
            <w:sz w:val="24"/>
            <w:szCs w:val="24"/>
          </w:rPr>
          <m:t>+γ</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ϵ</m:t>
                        </m:r>
                      </m:e>
                      <m:sub>
                        <m:r>
                          <w:rPr>
                            <w:rFonts w:ascii="Cambria Math" w:hAnsi="Cambria Math" w:cs="Times New Roman"/>
                            <w:sz w:val="24"/>
                            <w:szCs w:val="24"/>
                          </w:rPr>
                          <m:t>t-1</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t-1</m:t>
                        </m:r>
                      </m:sub>
                    </m:sSub>
                  </m:den>
                </m:f>
              </m:e>
            </m:d>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π</m:t>
                    </m:r>
                  </m:den>
                </m:f>
              </m:e>
            </m:rad>
          </m:e>
        </m:d>
      </m:oMath>
      <w:r w:rsidR="00C43CBC" w:rsidRPr="00FE035E">
        <w:rPr>
          <w:rFonts w:ascii="Times New Roman" w:eastAsiaTheme="minorEastAsia" w:hAnsi="Times New Roman" w:cs="Times New Roman"/>
          <w:sz w:val="24"/>
          <w:szCs w:val="24"/>
        </w:rPr>
        <w:t>,</w:t>
      </w:r>
      <w:r w:rsidR="00432DB9" w:rsidRPr="00FE035E">
        <w:rPr>
          <w:rFonts w:ascii="Times New Roman" w:eastAsiaTheme="minorEastAsia" w:hAnsi="Times New Roman" w:cs="Times New Roman"/>
          <w:sz w:val="24"/>
          <w:szCs w:val="24"/>
        </w:rPr>
        <w:tab/>
        <w:t>(2.3)</w:t>
      </w:r>
    </w:p>
    <w:p w14:paraId="553481B6" w14:textId="79D3001B" w:rsidR="00E42811" w:rsidRPr="00FE035E" w:rsidRDefault="00E42811" w:rsidP="00432DB9">
      <w:pPr>
        <w:spacing w:after="0" w:line="360" w:lineRule="auto"/>
        <w:jc w:val="both"/>
        <w:rPr>
          <w:rFonts w:ascii="Times New Roman" w:eastAsiaTheme="minorEastAsia" w:hAnsi="Times New Roman" w:cs="Times New Roman"/>
          <w:sz w:val="24"/>
          <w:szCs w:val="24"/>
        </w:rPr>
      </w:pPr>
      <w:r w:rsidRPr="00FE035E">
        <w:rPr>
          <w:rFonts w:ascii="Times New Roman" w:hAnsi="Times New Roman" w:cs="Times New Roman"/>
          <w:sz w:val="24"/>
          <w:szCs w:val="24"/>
        </w:rPr>
        <w:t xml:space="preserve">where </w:t>
      </w:r>
      <m:oMath>
        <m:func>
          <m:funcPr>
            <m:ctrlPr>
              <w:rPr>
                <w:rFonts w:ascii="Cambria Math" w:hAnsi="Cambria Math" w:cs="Times New Roman"/>
                <w:i/>
                <w:sz w:val="24"/>
                <w:szCs w:val="24"/>
              </w:rPr>
            </m:ctrlPr>
          </m:funcPr>
          <m:fName>
            <m:r>
              <w:rPr>
                <w:rFonts w:ascii="Cambria Math" w:hAnsi="Cambria Math" w:cs="Times New Roman"/>
                <w:sz w:val="24"/>
                <w:szCs w:val="24"/>
              </w:rPr>
              <m:t>log</m:t>
            </m:r>
          </m:fName>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e>
            </m:d>
          </m:e>
        </m:func>
      </m:oMath>
      <w:r w:rsidRPr="00FE035E">
        <w:rPr>
          <w:rFonts w:ascii="Times New Roman" w:eastAsiaTheme="minorEastAsia" w:hAnsi="Times New Roman" w:cs="Times New Roman"/>
          <w:sz w:val="24"/>
          <w:szCs w:val="24"/>
        </w:rPr>
        <w:t xml:space="preserve"> is Logarithm of the conditional variance at time </w:t>
      </w:r>
      <w:r w:rsidRPr="00FE035E">
        <w:rPr>
          <w:rFonts w:ascii="Cambria Math" w:eastAsiaTheme="minorEastAsia" w:hAnsi="Cambria Math" w:cs="Cambria Math"/>
          <w:sz w:val="24"/>
          <w:szCs w:val="24"/>
        </w:rPr>
        <w:t>𝑡</w:t>
      </w:r>
      <w:r w:rsidR="00C43CBC" w:rsidRPr="00FE035E">
        <w:rPr>
          <w:rFonts w:ascii="Times New Roman" w:eastAsiaTheme="minorEastAsia" w:hAnsi="Times New Roman" w:cs="Times New Roman"/>
          <w:sz w:val="24"/>
          <w:szCs w:val="24"/>
        </w:rPr>
        <w:t>;</w:t>
      </w:r>
    </w:p>
    <w:p w14:paraId="09794A20" w14:textId="2EB8057E" w:rsidR="00E42811" w:rsidRPr="00FE035E" w:rsidRDefault="00E42811" w:rsidP="00130108">
      <w:pPr>
        <w:spacing w:after="0" w:line="360" w:lineRule="auto"/>
        <w:ind w:firstLine="720"/>
        <w:jc w:val="both"/>
        <w:rPr>
          <w:rFonts w:ascii="Times New Roman" w:eastAsiaTheme="minorEastAsia" w:hAnsi="Times New Roman" w:cs="Times New Roman"/>
          <w:sz w:val="24"/>
          <w:szCs w:val="24"/>
        </w:rPr>
      </w:pPr>
      <m:oMath>
        <m:r>
          <w:rPr>
            <w:rFonts w:ascii="Cambria Math" w:hAnsi="Cambria Math" w:cs="Times New Roman"/>
            <w:sz w:val="24"/>
            <w:szCs w:val="24"/>
          </w:rPr>
          <m:t>ω</m:t>
        </m:r>
      </m:oMath>
      <w:r w:rsidRPr="00FE035E">
        <w:rPr>
          <w:rFonts w:ascii="Times New Roman" w:eastAsiaTheme="minorEastAsia" w:hAnsi="Times New Roman" w:cs="Times New Roman"/>
          <w:sz w:val="24"/>
          <w:szCs w:val="24"/>
        </w:rPr>
        <w:t xml:space="preserve"> is the constant term</w:t>
      </w:r>
      <w:r w:rsidR="00C43CBC" w:rsidRPr="00FE035E">
        <w:rPr>
          <w:rFonts w:ascii="Times New Roman" w:eastAsiaTheme="minorEastAsia" w:hAnsi="Times New Roman" w:cs="Times New Roman"/>
          <w:sz w:val="24"/>
          <w:szCs w:val="24"/>
        </w:rPr>
        <w:t>;</w:t>
      </w:r>
    </w:p>
    <w:p w14:paraId="34424E16" w14:textId="64B78C03" w:rsidR="00E42811" w:rsidRPr="00FE035E" w:rsidRDefault="00E42811" w:rsidP="00130108">
      <w:pPr>
        <w:spacing w:after="0" w:line="360" w:lineRule="auto"/>
        <w:ind w:firstLine="720"/>
        <w:jc w:val="both"/>
        <w:rPr>
          <w:rFonts w:ascii="Times New Roman" w:eastAsiaTheme="minorEastAsia" w:hAnsi="Times New Roman" w:cs="Times New Roman"/>
          <w:sz w:val="24"/>
          <w:szCs w:val="24"/>
        </w:rPr>
      </w:pPr>
      <m:oMath>
        <m:r>
          <w:rPr>
            <w:rFonts w:ascii="Cambria Math" w:hAnsi="Cambria Math" w:cs="Times New Roman"/>
            <w:sz w:val="24"/>
            <w:szCs w:val="24"/>
          </w:rPr>
          <m:t>β</m:t>
        </m:r>
      </m:oMath>
      <w:r w:rsidRPr="00FE035E">
        <w:rPr>
          <w:rFonts w:ascii="Times New Roman" w:eastAsiaTheme="minorEastAsia" w:hAnsi="Times New Roman" w:cs="Times New Roman"/>
          <w:sz w:val="24"/>
          <w:szCs w:val="24"/>
        </w:rPr>
        <w:t xml:space="preserve"> is the persistence parameter of the past volatility</w:t>
      </w:r>
      <w:r w:rsidR="00C43CBC" w:rsidRPr="00FE035E">
        <w:rPr>
          <w:rFonts w:ascii="Times New Roman" w:eastAsiaTheme="minorEastAsia" w:hAnsi="Times New Roman" w:cs="Times New Roman"/>
          <w:sz w:val="24"/>
          <w:szCs w:val="24"/>
        </w:rPr>
        <w:t>;</w:t>
      </w:r>
    </w:p>
    <w:p w14:paraId="18BD52AF" w14:textId="5AA2211E" w:rsidR="00E42811" w:rsidRPr="00FE035E" w:rsidRDefault="00E42811" w:rsidP="00130108">
      <w:pPr>
        <w:spacing w:after="0" w:line="360" w:lineRule="auto"/>
        <w:ind w:firstLine="720"/>
        <w:jc w:val="both"/>
        <w:rPr>
          <w:rFonts w:ascii="Times New Roman" w:eastAsiaTheme="minorEastAsia" w:hAnsi="Times New Roman" w:cs="Times New Roman"/>
          <w:sz w:val="24"/>
          <w:szCs w:val="24"/>
        </w:rPr>
      </w:pPr>
      <m:oMath>
        <m:r>
          <w:rPr>
            <w:rFonts w:ascii="Cambria Math" w:hAnsi="Cambria Math" w:cs="Times New Roman"/>
            <w:sz w:val="24"/>
            <w:szCs w:val="24"/>
          </w:rPr>
          <m:t>α</m:t>
        </m:r>
      </m:oMath>
      <w:r w:rsidRPr="00FE035E">
        <w:rPr>
          <w:rFonts w:ascii="Times New Roman" w:eastAsiaTheme="minorEastAsia" w:hAnsi="Times New Roman" w:cs="Times New Roman"/>
          <w:sz w:val="24"/>
          <w:szCs w:val="24"/>
        </w:rPr>
        <w:t xml:space="preserve"> shows the impact of past standardised shocks on current volatility</w:t>
      </w:r>
      <w:r w:rsidR="00C43CBC" w:rsidRPr="00FE035E">
        <w:rPr>
          <w:rFonts w:ascii="Times New Roman" w:eastAsiaTheme="minorEastAsia" w:hAnsi="Times New Roman" w:cs="Times New Roman"/>
          <w:sz w:val="24"/>
          <w:szCs w:val="24"/>
        </w:rPr>
        <w:t>;</w:t>
      </w:r>
    </w:p>
    <w:p w14:paraId="7BD1E09C" w14:textId="18DD6ADF" w:rsidR="00E42811" w:rsidRPr="00FE035E" w:rsidRDefault="00E42811" w:rsidP="00432DB9">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γ</m:t>
        </m:r>
      </m:oMath>
      <w:r w:rsidRPr="00FE035E">
        <w:rPr>
          <w:rFonts w:ascii="Times New Roman" w:eastAsiaTheme="minorEastAsia" w:hAnsi="Times New Roman" w:cs="Times New Roman"/>
          <w:sz w:val="24"/>
          <w:szCs w:val="24"/>
        </w:rPr>
        <w:t xml:space="preserve"> is the asymmetry parameter that shows the differential impact of shocks</w:t>
      </w:r>
      <w:r w:rsidR="00C43CBC" w:rsidRPr="00FE035E">
        <w:rPr>
          <w:rFonts w:ascii="Times New Roman" w:eastAsiaTheme="minorEastAsia" w:hAnsi="Times New Roman" w:cs="Times New Roman"/>
          <w:sz w:val="24"/>
          <w:szCs w:val="24"/>
        </w:rPr>
        <w:t>;</w:t>
      </w:r>
    </w:p>
    <w:p w14:paraId="69F58475" w14:textId="0159A0DE" w:rsidR="00E42811" w:rsidRPr="00FE035E" w:rsidRDefault="00E42811" w:rsidP="00432DB9">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lastRenderedPageBreak/>
        <w:tab/>
      </w:r>
      <m:oMath>
        <m:sSub>
          <m:sSubPr>
            <m:ctrlPr>
              <w:rPr>
                <w:rFonts w:ascii="Cambria Math" w:hAnsi="Cambria Math" w:cs="Times New Roman"/>
                <w:i/>
                <w:sz w:val="24"/>
                <w:szCs w:val="24"/>
              </w:rPr>
            </m:ctrlPr>
          </m:sSubPr>
          <m:e>
            <m:r>
              <w:rPr>
                <w:rFonts w:ascii="Cambria Math" w:hAnsi="Cambria Math" w:cs="Times New Roman"/>
                <w:sz w:val="24"/>
                <w:szCs w:val="24"/>
              </w:rPr>
              <m:t>ϵ</m:t>
            </m:r>
          </m:e>
          <m:sub>
            <m:r>
              <w:rPr>
                <w:rFonts w:ascii="Cambria Math" w:hAnsi="Cambria Math" w:cs="Times New Roman"/>
                <w:sz w:val="24"/>
                <w:szCs w:val="24"/>
              </w:rPr>
              <m:t>t-1</m:t>
            </m:r>
          </m:sub>
        </m:sSub>
      </m:oMath>
      <w:r w:rsidRPr="00FE035E">
        <w:rPr>
          <w:rFonts w:ascii="Times New Roman" w:eastAsiaTheme="minorEastAsia" w:hAnsi="Times New Roman" w:cs="Times New Roman"/>
          <w:sz w:val="24"/>
          <w:szCs w:val="24"/>
        </w:rPr>
        <w:t xml:space="preserve"> is the resuidual or error term from previous time step</w:t>
      </w:r>
      <w:r w:rsidR="00C43CBC" w:rsidRPr="00FE035E">
        <w:rPr>
          <w:rFonts w:ascii="Times New Roman" w:eastAsiaTheme="minorEastAsia" w:hAnsi="Times New Roman" w:cs="Times New Roman"/>
          <w:sz w:val="24"/>
          <w:szCs w:val="24"/>
        </w:rPr>
        <w:t>;</w:t>
      </w:r>
    </w:p>
    <w:p w14:paraId="75343969" w14:textId="704A12D8" w:rsidR="00E42811" w:rsidRPr="00FE035E" w:rsidRDefault="00E42811" w:rsidP="00432DB9">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t-1</m:t>
            </m:r>
          </m:sub>
        </m:sSub>
      </m:oMath>
      <w:r w:rsidRPr="00FE035E">
        <w:rPr>
          <w:rFonts w:ascii="Times New Roman" w:eastAsiaTheme="minorEastAsia" w:hAnsi="Times New Roman" w:cs="Times New Roman"/>
          <w:sz w:val="24"/>
          <w:szCs w:val="24"/>
        </w:rPr>
        <w:t xml:space="preserve"> is the conditional standard deviation from the previous time step.</w:t>
      </w:r>
    </w:p>
    <w:p w14:paraId="4927F0A8" w14:textId="77777777" w:rsidR="00432DB9" w:rsidRPr="00FE035E" w:rsidRDefault="00432DB9" w:rsidP="00130108">
      <w:pPr>
        <w:spacing w:after="0" w:line="360" w:lineRule="auto"/>
        <w:ind w:firstLine="720"/>
        <w:jc w:val="both"/>
        <w:rPr>
          <w:rFonts w:ascii="Times New Roman" w:hAnsi="Times New Roman" w:cs="Times New Roman"/>
          <w:sz w:val="24"/>
          <w:szCs w:val="24"/>
        </w:rPr>
      </w:pPr>
    </w:p>
    <w:p w14:paraId="29B346E6" w14:textId="737E2395" w:rsidR="007C1C16" w:rsidRPr="00FE035E" w:rsidRDefault="00825423"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Another advantage of the E-GARCH model is that it works directly with the logarithm of variance so that the variance is always greater than zero, though without fixing the parameters of the model non-negative. This makes E-GARCH to be more generalized to capture the nature of the fluctuating financial time </w:t>
      </w:r>
      <w:r w:rsidR="007C1C16" w:rsidRPr="00FE035E">
        <w:rPr>
          <w:rFonts w:ascii="Times New Roman" w:hAnsi="Times New Roman" w:cs="Times New Roman"/>
          <w:sz w:val="24"/>
          <w:szCs w:val="24"/>
        </w:rPr>
        <w:t xml:space="preserve">series. The E-GARCH model is nobly suited in modelling the cryptocurrency markets since adverse news have a more profound impact on volatilities than favourable news events. This asymmetry is one of contour of markets to understand the risk dynamics of such markets. Also, E-GARCH models can capture fat-tailed distributions, which are </w:t>
      </w:r>
      <w:proofErr w:type="gramStart"/>
      <w:r w:rsidR="007C1C16" w:rsidRPr="00FE035E">
        <w:rPr>
          <w:rFonts w:ascii="Times New Roman" w:hAnsi="Times New Roman" w:cs="Times New Roman"/>
          <w:sz w:val="24"/>
          <w:szCs w:val="24"/>
        </w:rPr>
        <w:t>in close proximity to</w:t>
      </w:r>
      <w:proofErr w:type="gramEnd"/>
      <w:r w:rsidR="007C1C16" w:rsidRPr="00FE035E">
        <w:rPr>
          <w:rFonts w:ascii="Times New Roman" w:hAnsi="Times New Roman" w:cs="Times New Roman"/>
          <w:sz w:val="24"/>
          <w:szCs w:val="24"/>
        </w:rPr>
        <w:t xml:space="preserve"> those prevailing in traditional stock indices and cryptocurrencies.</w:t>
      </w:r>
    </w:p>
    <w:p w14:paraId="0D426893" w14:textId="5DB3BDAB" w:rsidR="007C1C16" w:rsidRPr="00FE035E" w:rsidRDefault="007C1C16"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Thus, the E-GARCH model, incorporating of which asymmetric responses, can give better understanding of the volatility and give more accurate forecast. It is thus very useful in assessing and planning for risks, and overall strategic management of money in the situation where great risk and unpredictability is the norm in a financial market.</w:t>
      </w:r>
    </w:p>
    <w:p w14:paraId="28859D71" w14:textId="0B14F499" w:rsidR="001968CB" w:rsidRPr="00FE035E" w:rsidRDefault="004440E4" w:rsidP="004440E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T-GARCH (Threshold GARCH)</w:t>
      </w:r>
    </w:p>
    <w:p w14:paraId="79AD078F" w14:textId="045909F0" w:rsidR="001968CB" w:rsidRPr="00FE035E" w:rsidRDefault="00AE3229"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T-GARCH model is developed to capture asymmetry in volatility because positive and negative shocks may not necessarily change the conditional variance in the same manner. The model extends use of an indicator function that separates these shocks. Mathematically, the T-GARCH(1,1) model can be expressed as in Formula (2.4)</w:t>
      </w:r>
      <w:r w:rsidR="00690BEE"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"/>
          <w:id w:val="-1091081213"/>
          <w:placeholder>
            <w:docPart w:val="DefaultPlaceholder_-1854013440"/>
          </w:placeholder>
        </w:sdtPr>
        <w:sdtContent>
          <w:r w:rsidR="00765A27" w:rsidRPr="00FE035E">
            <w:rPr>
              <w:rFonts w:ascii="Times New Roman" w:hAnsi="Times New Roman" w:cs="Times New Roman"/>
              <w:color w:val="000000"/>
              <w:sz w:val="24"/>
              <w:szCs w:val="24"/>
            </w:rPr>
            <w:t>(</w:t>
          </w:r>
          <w:proofErr w:type="spellStart"/>
          <w:r w:rsidR="00765A27" w:rsidRPr="00FE035E">
            <w:rPr>
              <w:rFonts w:ascii="Times New Roman" w:hAnsi="Times New Roman" w:cs="Times New Roman"/>
              <w:color w:val="000000"/>
              <w:sz w:val="24"/>
              <w:szCs w:val="24"/>
            </w:rPr>
            <w:t>Zakoian</w:t>
          </w:r>
          <w:proofErr w:type="spellEnd"/>
          <w:r w:rsidR="00765A27" w:rsidRPr="00FE035E">
            <w:rPr>
              <w:rFonts w:ascii="Times New Roman" w:hAnsi="Times New Roman" w:cs="Times New Roman"/>
              <w:color w:val="000000"/>
              <w:sz w:val="24"/>
              <w:szCs w:val="24"/>
            </w:rPr>
            <w:t>, 1994)</w:t>
          </w:r>
        </w:sdtContent>
      </w:sdt>
      <w:r w:rsidRPr="00FE035E">
        <w:rPr>
          <w:rFonts w:ascii="Times New Roman" w:hAnsi="Times New Roman" w:cs="Times New Roman"/>
          <w:sz w:val="24"/>
          <w:szCs w:val="24"/>
        </w:rPr>
        <w:t>:</w:t>
      </w:r>
    </w:p>
    <w:p w14:paraId="490B1BFD" w14:textId="17BA8A40" w:rsidR="007238CC" w:rsidRPr="00FE035E" w:rsidRDefault="006E6259" w:rsidP="006E6259">
      <w:pPr>
        <w:tabs>
          <w:tab w:val="center" w:pos="4111"/>
          <w:tab w:val="right" w:pos="9071"/>
        </w:tabs>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+γ</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t-1</m:t>
            </m:r>
          </m:sub>
        </m:sSub>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w:t>
      </w:r>
      <w:r w:rsidRPr="00FE035E">
        <w:rPr>
          <w:rFonts w:ascii="Times New Roman" w:eastAsiaTheme="minorEastAsia" w:hAnsi="Times New Roman" w:cs="Times New Roman"/>
          <w:sz w:val="24"/>
          <w:szCs w:val="24"/>
        </w:rPr>
        <w:tab/>
        <w:t>(2.4)</w:t>
      </w:r>
    </w:p>
    <w:p w14:paraId="652B9AEE" w14:textId="485E5E47" w:rsidR="00216440" w:rsidRPr="00FE035E" w:rsidRDefault="00216440"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Conditional Variance at time </w:t>
      </w:r>
      <m:oMath>
        <m:r>
          <w:rPr>
            <w:rFonts w:ascii="Cambria Math" w:eastAsiaTheme="minorEastAsia" w:hAnsi="Cambria Math" w:cs="Times New Roman"/>
            <w:sz w:val="24"/>
            <w:szCs w:val="24"/>
          </w:rPr>
          <m:t>t</m:t>
        </m:r>
      </m:oMath>
      <w:r w:rsidR="00785789" w:rsidRPr="00FE035E">
        <w:rPr>
          <w:rFonts w:ascii="Times New Roman" w:eastAsiaTheme="minorEastAsia" w:hAnsi="Times New Roman" w:cs="Times New Roman"/>
          <w:sz w:val="24"/>
          <w:szCs w:val="24"/>
        </w:rPr>
        <w:t>;</w:t>
      </w:r>
    </w:p>
    <w:p w14:paraId="456AF52D" w14:textId="6753958B" w:rsidR="00216440" w:rsidRPr="00FE035E" w:rsidRDefault="00216440"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Pr="00FE035E">
        <w:rPr>
          <w:rFonts w:ascii="Times New Roman" w:eastAsiaTheme="minorEastAsia" w:hAnsi="Times New Roman" w:cs="Times New Roman"/>
          <w:sz w:val="24"/>
          <w:szCs w:val="24"/>
        </w:rPr>
        <w:t xml:space="preserve"> is Constant term</w:t>
      </w:r>
      <w:r w:rsidR="00785789" w:rsidRPr="00FE035E">
        <w:rPr>
          <w:rFonts w:ascii="Times New Roman" w:eastAsiaTheme="minorEastAsia" w:hAnsi="Times New Roman" w:cs="Times New Roman"/>
          <w:sz w:val="24"/>
          <w:szCs w:val="24"/>
        </w:rPr>
        <w:t>;</w:t>
      </w:r>
    </w:p>
    <w:p w14:paraId="7866E9F7" w14:textId="0C9CE7D7" w:rsidR="00216440" w:rsidRPr="00FE035E" w:rsidRDefault="00216440"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oMath>
      <w:r w:rsidRPr="00FE035E">
        <w:rPr>
          <w:rFonts w:ascii="Times New Roman" w:eastAsiaTheme="minorEastAsia" w:hAnsi="Times New Roman" w:cs="Times New Roman"/>
          <w:sz w:val="24"/>
          <w:szCs w:val="24"/>
        </w:rPr>
        <w:t xml:space="preserve"> is impact of positive shocks on volatility</w:t>
      </w:r>
      <w:r w:rsidR="00785789" w:rsidRPr="00FE035E">
        <w:rPr>
          <w:rFonts w:ascii="Times New Roman" w:eastAsiaTheme="minorEastAsia" w:hAnsi="Times New Roman" w:cs="Times New Roman"/>
          <w:sz w:val="24"/>
          <w:szCs w:val="24"/>
        </w:rPr>
        <w:t>;</w:t>
      </w:r>
    </w:p>
    <w:p w14:paraId="2A123AFA" w14:textId="7A76DD9F" w:rsidR="00216440" w:rsidRPr="00FE035E" w:rsidRDefault="00216440" w:rsidP="00130108">
      <w:pPr>
        <w:tabs>
          <w:tab w:val="left" w:pos="720"/>
          <w:tab w:val="left" w:pos="1440"/>
          <w:tab w:val="left" w:pos="3796"/>
        </w:tabs>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γ</m:t>
        </m:r>
      </m:oMath>
      <w:r w:rsidRPr="00FE035E">
        <w:rPr>
          <w:rFonts w:ascii="Times New Roman" w:eastAsiaTheme="minorEastAsia" w:hAnsi="Times New Roman" w:cs="Times New Roman"/>
          <w:sz w:val="24"/>
          <w:szCs w:val="24"/>
        </w:rPr>
        <w:t xml:space="preserve"> is impact of negative shocks on volatility (asymmetric term)</w:t>
      </w:r>
      <w:r w:rsidR="00785789" w:rsidRPr="00FE035E">
        <w:rPr>
          <w:rFonts w:ascii="Times New Roman" w:eastAsiaTheme="minorEastAsia" w:hAnsi="Times New Roman" w:cs="Times New Roman"/>
          <w:sz w:val="24"/>
          <w:szCs w:val="24"/>
        </w:rPr>
        <w:t>;</w:t>
      </w:r>
    </w:p>
    <w:p w14:paraId="5C5A8A03" w14:textId="3D2117A5" w:rsidR="00216440" w:rsidRPr="00FE035E" w:rsidRDefault="00216440" w:rsidP="00130108">
      <w:pPr>
        <w:tabs>
          <w:tab w:val="left" w:pos="720"/>
          <w:tab w:val="left" w:pos="1440"/>
          <w:tab w:val="left" w:pos="3796"/>
        </w:tabs>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t-1</m:t>
            </m:r>
          </m:sub>
        </m:sSub>
      </m:oMath>
      <w:r w:rsidRPr="00FE035E">
        <w:rPr>
          <w:rFonts w:ascii="Times New Roman" w:eastAsiaTheme="minorEastAsia" w:hAnsi="Times New Roman" w:cs="Times New Roman"/>
          <w:sz w:val="24"/>
          <w:szCs w:val="24"/>
        </w:rPr>
        <w:t xml:space="preserve"> is indicator function, which is 1 if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t-1</m:t>
            </m:r>
          </m:sub>
        </m:sSub>
      </m:oMath>
      <w:r w:rsidRPr="00FE035E">
        <w:rPr>
          <w:rFonts w:ascii="Times New Roman" w:eastAsiaTheme="minorEastAsia" w:hAnsi="Times New Roman" w:cs="Times New Roman"/>
          <w:sz w:val="24"/>
          <w:szCs w:val="24"/>
        </w:rPr>
        <w:t xml:space="preserve"> &lt; 0 (negative shock), 0 otherwise</w:t>
      </w:r>
      <w:r w:rsidR="00785789" w:rsidRPr="00FE035E">
        <w:rPr>
          <w:rFonts w:ascii="Times New Roman" w:eastAsiaTheme="minorEastAsia" w:hAnsi="Times New Roman" w:cs="Times New Roman"/>
          <w:sz w:val="24"/>
          <w:szCs w:val="24"/>
        </w:rPr>
        <w:t>;</w:t>
      </w:r>
    </w:p>
    <w:p w14:paraId="7DA3EF0E" w14:textId="3994EA96" w:rsidR="00216440" w:rsidRPr="00FE035E" w:rsidRDefault="00216440" w:rsidP="00130108">
      <w:pPr>
        <w:tabs>
          <w:tab w:val="left" w:pos="720"/>
          <w:tab w:val="left" w:pos="1440"/>
          <w:tab w:val="left" w:pos="3796"/>
        </w:tabs>
        <w:spacing w:after="0" w:line="360" w:lineRule="auto"/>
        <w:jc w:val="both"/>
        <w:rPr>
          <w:rFonts w:ascii="Times New Roman"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008E434E" w:rsidRPr="00FE035E">
        <w:rPr>
          <w:rFonts w:ascii="Times New Roman" w:eastAsiaTheme="minorEastAsia" w:hAnsi="Times New Roman" w:cs="Times New Roman"/>
          <w:sz w:val="24"/>
          <w:szCs w:val="24"/>
        </w:rPr>
        <w:t xml:space="preserve"> is weight of the previous period's conditional variance</w:t>
      </w:r>
      <w:r w:rsidR="00785789" w:rsidRPr="00FE035E">
        <w:rPr>
          <w:rFonts w:ascii="Times New Roman" w:eastAsiaTheme="minorEastAsia" w:hAnsi="Times New Roman" w:cs="Times New Roman"/>
          <w:sz w:val="24"/>
          <w:szCs w:val="24"/>
        </w:rPr>
        <w:t>.</w:t>
      </w:r>
    </w:p>
    <w:p w14:paraId="024FB99A" w14:textId="77777777" w:rsidR="008E434E" w:rsidRPr="00FE035E" w:rsidRDefault="008E434E" w:rsidP="00130108">
      <w:pPr>
        <w:spacing w:after="0" w:line="360" w:lineRule="auto"/>
        <w:ind w:firstLine="720"/>
        <w:jc w:val="both"/>
        <w:rPr>
          <w:rFonts w:ascii="Times New Roman" w:hAnsi="Times New Roman" w:cs="Times New Roman"/>
          <w:sz w:val="24"/>
          <w:szCs w:val="24"/>
        </w:rPr>
      </w:pPr>
    </w:p>
    <w:p w14:paraId="11A52C87" w14:textId="2740F6FB" w:rsidR="004440E4" w:rsidRPr="00FE035E" w:rsidRDefault="00AE3229"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T-GARCH model is especially appropriate when applied to the emergent financial markets where leverage effects are observed; negative innovations or, bad news evoke larger volatility jumps as opposed to the positive ones. This makes it appropriate for capturing the asymmetry volatility characterised in most equity and cryptocurrency markets.</w:t>
      </w:r>
    </w:p>
    <w:p w14:paraId="13C5D738" w14:textId="77777777" w:rsidR="005A4395" w:rsidRDefault="005A4395">
      <w:pPr>
        <w:rPr>
          <w:rFonts w:ascii="Times New Roman" w:hAnsi="Times New Roman" w:cs="Times New Roman"/>
          <w:b/>
          <w:bCs/>
          <w:sz w:val="24"/>
          <w:szCs w:val="24"/>
        </w:rPr>
      </w:pPr>
      <w:r>
        <w:rPr>
          <w:rFonts w:ascii="Times New Roman" w:hAnsi="Times New Roman" w:cs="Times New Roman"/>
          <w:b/>
          <w:bCs/>
          <w:sz w:val="24"/>
          <w:szCs w:val="24"/>
        </w:rPr>
        <w:br w:type="page"/>
      </w:r>
    </w:p>
    <w:p w14:paraId="17F23C76" w14:textId="31AB4D6B" w:rsidR="004440E4" w:rsidRPr="00FE035E" w:rsidRDefault="004440E4" w:rsidP="004440E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lastRenderedPageBreak/>
        <w:t>IGARCH (Integrated GARCH)</w:t>
      </w:r>
    </w:p>
    <w:p w14:paraId="6FA6C5A0" w14:textId="07D04FB1" w:rsidR="00F50737" w:rsidRPr="00FE035E" w:rsidRDefault="00F53129" w:rsidP="00130108">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4E7B31" w:rsidRPr="00FE035E">
        <w:rPr>
          <w:rFonts w:ascii="Times New Roman" w:hAnsi="Times New Roman" w:cs="Times New Roman"/>
          <w:sz w:val="24"/>
          <w:szCs w:val="24"/>
        </w:rPr>
        <w:t>Integrated GARCH or IGARCH is a specific form of the GARCH that ensures the value behaves like a unit root, as the addition of the ARCH and GARCH parameters is one. This feature makes sure that shocks in volatility are persistent in the system. The IGARCH(1,1) model is defined as in Formula (2.5)</w:t>
      </w:r>
      <w:r w:rsidR="00F863F0"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"/>
          <w:id w:val="-1913072665"/>
          <w:placeholder>
            <w:docPart w:val="DefaultPlaceholder_-1854013440"/>
          </w:placeholder>
        </w:sdtPr>
        <w:sdtContent>
          <w:r w:rsidR="00765A27" w:rsidRPr="00FE035E">
            <w:rPr>
              <w:rFonts w:ascii="Times New Roman" w:eastAsia="Times New Roman" w:hAnsi="Times New Roman" w:cs="Times New Roman"/>
              <w:color w:val="000000"/>
              <w:sz w:val="24"/>
            </w:rPr>
            <w:t>(Engle &amp; Bollerslev, 1986)</w:t>
          </w:r>
        </w:sdtContent>
      </w:sdt>
      <w:r w:rsidR="004E7B31" w:rsidRPr="00FE035E">
        <w:rPr>
          <w:rFonts w:ascii="Times New Roman" w:hAnsi="Times New Roman" w:cs="Times New Roman"/>
          <w:sz w:val="24"/>
          <w:szCs w:val="24"/>
        </w:rPr>
        <w:t>:</w:t>
      </w:r>
    </w:p>
    <w:p w14:paraId="10720B10" w14:textId="61E355B4" w:rsidR="004440E4" w:rsidRPr="00FE035E" w:rsidRDefault="00A60B71" w:rsidP="00A60B71">
      <w:pPr>
        <w:tabs>
          <w:tab w:val="center" w:pos="4253"/>
          <w:tab w:val="right" w:pos="9071"/>
        </w:tabs>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e>
        </m:d>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00925144"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ab/>
        <w:t xml:space="preserve"> (2.5)</w:t>
      </w:r>
    </w:p>
    <w:p w14:paraId="6BA0CF5A" w14:textId="695BBA39" w:rsidR="0020790F" w:rsidRPr="00FE035E" w:rsidRDefault="0020790F" w:rsidP="00130108">
      <w:pPr>
        <w:spacing w:after="0" w:line="360" w:lineRule="auto"/>
        <w:jc w:val="both"/>
        <w:rPr>
          <w:rFonts w:ascii="Times New Roman" w:eastAsiaTheme="minorEastAsia" w:hAnsi="Times New Roman" w:cs="Times New Roman"/>
          <w:sz w:val="24"/>
          <w:szCs w:val="24"/>
        </w:rPr>
      </w:pPr>
      <w:r w:rsidRPr="00FE035E">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Conditional variance at time </w:t>
      </w:r>
      <w:r w:rsidRPr="00FE035E">
        <w:rPr>
          <w:rFonts w:ascii="Cambria Math" w:eastAsiaTheme="minorEastAsia" w:hAnsi="Cambria Math" w:cs="Cambria Math"/>
          <w:sz w:val="24"/>
          <w:szCs w:val="24"/>
        </w:rPr>
        <w:t>𝑡</w:t>
      </w:r>
      <w:r w:rsidR="00925144" w:rsidRPr="00FE035E">
        <w:rPr>
          <w:rFonts w:ascii="Times New Roman" w:eastAsiaTheme="minorEastAsia" w:hAnsi="Times New Roman" w:cs="Times New Roman"/>
          <w:sz w:val="24"/>
          <w:szCs w:val="24"/>
        </w:rPr>
        <w:t>;</w:t>
      </w:r>
    </w:p>
    <w:p w14:paraId="133F91EE" w14:textId="7F0402C1" w:rsidR="0020790F" w:rsidRPr="00FE035E" w:rsidRDefault="0020790F"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Pr="00FE035E">
        <w:rPr>
          <w:rFonts w:ascii="Times New Roman" w:eastAsiaTheme="minorEastAsia" w:hAnsi="Times New Roman" w:cs="Times New Roman"/>
          <w:sz w:val="24"/>
          <w:szCs w:val="24"/>
        </w:rPr>
        <w:t xml:space="preserve"> is constant term (long-run variance)</w:t>
      </w:r>
      <w:r w:rsidR="00925144" w:rsidRPr="00FE035E">
        <w:rPr>
          <w:rFonts w:ascii="Times New Roman" w:eastAsiaTheme="minorEastAsia" w:hAnsi="Times New Roman" w:cs="Times New Roman"/>
          <w:sz w:val="24"/>
          <w:szCs w:val="24"/>
        </w:rPr>
        <w:t>;</w:t>
      </w:r>
    </w:p>
    <w:p w14:paraId="08CE1009" w14:textId="57EAB573" w:rsidR="0020790F" w:rsidRPr="00FE035E" w:rsidRDefault="0020790F"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squared error term from the previous period (ARCH term)</w:t>
      </w:r>
      <w:r w:rsidR="00925144" w:rsidRPr="00FE035E">
        <w:rPr>
          <w:rFonts w:ascii="Times New Roman" w:eastAsiaTheme="minorEastAsia" w:hAnsi="Times New Roman" w:cs="Times New Roman"/>
          <w:sz w:val="24"/>
          <w:szCs w:val="24"/>
        </w:rPr>
        <w:t>;</w:t>
      </w:r>
    </w:p>
    <w:p w14:paraId="6449E210" w14:textId="623FE90C" w:rsidR="0020790F" w:rsidRPr="00FE035E" w:rsidRDefault="00000000" w:rsidP="00130108">
      <w:pPr>
        <w:spacing w:after="0" w:line="360" w:lineRule="auto"/>
        <w:ind w:firstLine="720"/>
        <w:jc w:val="both"/>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0020790F" w:rsidRPr="00FE035E">
        <w:rPr>
          <w:rFonts w:ascii="Times New Roman" w:eastAsiaTheme="minorEastAsia" w:hAnsi="Times New Roman" w:cs="Times New Roman"/>
          <w:sz w:val="24"/>
          <w:szCs w:val="24"/>
        </w:rPr>
        <w:t xml:space="preserve"> is conditional variance from the previous period (GARCH term)</w:t>
      </w:r>
      <w:r w:rsidR="00925144" w:rsidRPr="00FE035E">
        <w:rPr>
          <w:rFonts w:ascii="Times New Roman" w:eastAsiaTheme="minorEastAsia" w:hAnsi="Times New Roman" w:cs="Times New Roman"/>
          <w:sz w:val="24"/>
          <w:szCs w:val="24"/>
        </w:rPr>
        <w:t>;</w:t>
      </w:r>
    </w:p>
    <w:p w14:paraId="017273E1" w14:textId="45229065" w:rsidR="0020790F" w:rsidRPr="00FE035E" w:rsidRDefault="00000000" w:rsidP="00130108">
      <w:pPr>
        <w:spacing w:after="0" w:line="360" w:lineRule="auto"/>
        <w:ind w:firstLine="72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oMath>
      <w:r w:rsidR="0020790F" w:rsidRPr="00FE035E">
        <w:rPr>
          <w:rFonts w:ascii="Times New Roman" w:eastAsiaTheme="minorEastAsia" w:hAnsi="Times New Roman" w:cs="Times New Roman"/>
          <w:sz w:val="24"/>
          <w:szCs w:val="24"/>
        </w:rPr>
        <w:t xml:space="preserve"> is weight of the ARCH term</w:t>
      </w:r>
      <w:r w:rsidR="00925144" w:rsidRPr="00FE035E">
        <w:rPr>
          <w:rFonts w:ascii="Times New Roman" w:eastAsiaTheme="minorEastAsia" w:hAnsi="Times New Roman" w:cs="Times New Roman"/>
          <w:sz w:val="24"/>
          <w:szCs w:val="24"/>
        </w:rPr>
        <w:t>;</w:t>
      </w:r>
    </w:p>
    <w:p w14:paraId="0F8B1B23" w14:textId="37A1AEC7" w:rsidR="0020790F" w:rsidRPr="00FE035E" w:rsidRDefault="00000000" w:rsidP="00130108">
      <w:pPr>
        <w:spacing w:after="0" w:line="360" w:lineRule="auto"/>
        <w:ind w:firstLine="72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0020790F" w:rsidRPr="00FE035E">
        <w:rPr>
          <w:rFonts w:ascii="Times New Roman" w:eastAsiaTheme="minorEastAsia" w:hAnsi="Times New Roman" w:cs="Times New Roman"/>
          <w:sz w:val="24"/>
          <w:szCs w:val="24"/>
        </w:rPr>
        <w:t xml:space="preserve"> is weight of the GARCH term, but the constraint </w:t>
      </w:r>
      <w:r w:rsidR="0020790F" w:rsidRPr="00FE035E">
        <w:rPr>
          <w:rFonts w:ascii="Times New Roman" w:eastAsiaTheme="minorEastAsia" w:hAnsi="Times New Roman" w:cs="Times New Roman"/>
          <w:sz w:val="24"/>
          <w:szCs w:val="24"/>
        </w:rPr>
        <w:tab/>
      </w:r>
      <w:r w:rsidR="0020790F" w:rsidRPr="00FE035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eastAsiaTheme="minorEastAsia" w:hAnsi="Cambria Math" w:cs="Times New Roman"/>
            <w:sz w:val="24"/>
            <w:szCs w:val="24"/>
          </w:rPr>
          <m:t>=1</m:t>
        </m:r>
      </m:oMath>
      <w:r w:rsidR="0020790F" w:rsidRPr="00FE035E">
        <w:rPr>
          <w:rFonts w:ascii="Times New Roman" w:eastAsiaTheme="minorEastAsia" w:hAnsi="Times New Roman" w:cs="Times New Roman"/>
          <w:sz w:val="24"/>
          <w:szCs w:val="24"/>
        </w:rPr>
        <w:t xml:space="preserve"> is applied</w:t>
      </w:r>
      <w:r w:rsidR="00C82313" w:rsidRPr="00FE035E">
        <w:rPr>
          <w:rFonts w:ascii="Times New Roman" w:eastAsiaTheme="minorEastAsia" w:hAnsi="Times New Roman" w:cs="Times New Roman"/>
          <w:sz w:val="24"/>
          <w:szCs w:val="24"/>
        </w:rPr>
        <w:t>.</w:t>
      </w:r>
    </w:p>
    <w:p w14:paraId="31AF2E5D" w14:textId="77777777" w:rsidR="0020790F" w:rsidRPr="00FE035E" w:rsidRDefault="0020790F" w:rsidP="00130108">
      <w:pPr>
        <w:spacing w:after="0" w:line="360" w:lineRule="auto"/>
        <w:jc w:val="both"/>
        <w:rPr>
          <w:rFonts w:ascii="Times New Roman" w:hAnsi="Times New Roman" w:cs="Times New Roman"/>
          <w:sz w:val="24"/>
          <w:szCs w:val="24"/>
        </w:rPr>
      </w:pPr>
    </w:p>
    <w:p w14:paraId="0573589D" w14:textId="5D653ABC" w:rsidR="004E7B31" w:rsidRPr="00FE035E" w:rsidRDefault="004E7B31"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IGARCH has its application in the study of long memory in financial volatility, especially in circumstances where shocks to volatility are long standing, as in periods of crises.</w:t>
      </w:r>
    </w:p>
    <w:p w14:paraId="7F3871F0" w14:textId="20AE158A" w:rsidR="004440E4" w:rsidRPr="00FE035E" w:rsidRDefault="004440E4" w:rsidP="00EC01A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GARCH-M (GARCH-in-Mean)</w:t>
      </w:r>
    </w:p>
    <w:p w14:paraId="439AAF30" w14:textId="78E399BB" w:rsidR="004440E4" w:rsidRPr="00FE035E" w:rsidRDefault="004E7B31" w:rsidP="00130108">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GARCH-in-Mean (GARCH-M) model is an enhanced form of GARCH since it takes the conditional variance (</w:t>
      </w:r>
      <w:r w:rsidRPr="00FE035E">
        <w:rPr>
          <w:rFonts w:ascii="Cambria Math" w:hAnsi="Cambria Math" w:cs="Cambria Math"/>
          <w:sz w:val="24"/>
          <w:szCs w:val="24"/>
        </w:rPr>
        <w:t>𝜎𝑡</w:t>
      </w:r>
      <w:r w:rsidRPr="00FE035E">
        <w:rPr>
          <w:rFonts w:ascii="Times New Roman" w:hAnsi="Times New Roman" w:cs="Times New Roman"/>
          <w:sz w:val="24"/>
          <w:szCs w:val="24"/>
        </w:rPr>
        <w:t xml:space="preserve">2σ ) as an additional variable in the conditional mean specification. This makes it possible to capture the association between risk (measured by the volatility) and return. The GARCH-M(1,1) model is expressed as </w:t>
      </w:r>
      <w:r w:rsidR="008336B4" w:rsidRPr="00FE035E">
        <w:rPr>
          <w:rFonts w:ascii="Times New Roman" w:hAnsi="Times New Roman" w:cs="Times New Roman"/>
          <w:sz w:val="24"/>
          <w:szCs w:val="24"/>
        </w:rPr>
        <w:t>in</w:t>
      </w:r>
      <w:r w:rsidRPr="00FE035E">
        <w:rPr>
          <w:rFonts w:ascii="Times New Roman" w:hAnsi="Times New Roman" w:cs="Times New Roman"/>
          <w:sz w:val="24"/>
          <w:szCs w:val="24"/>
        </w:rPr>
        <w:t xml:space="preserve"> Formula (2.6)</w:t>
      </w:r>
      <w:r w:rsidR="0047524E"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"/>
          <w:id w:val="634533766"/>
          <w:placeholder>
            <w:docPart w:val="DefaultPlaceholder_-1854013440"/>
          </w:placeholder>
        </w:sdtPr>
        <w:sdtContent>
          <w:r w:rsidR="00765A27" w:rsidRPr="00FE035E">
            <w:rPr>
              <w:rFonts w:ascii="Times New Roman" w:hAnsi="Times New Roman" w:cs="Times New Roman"/>
              <w:color w:val="000000"/>
              <w:sz w:val="24"/>
              <w:szCs w:val="24"/>
            </w:rPr>
            <w:t>(Engle et al., 1987)</w:t>
          </w:r>
        </w:sdtContent>
      </w:sdt>
      <w:r w:rsidRPr="00FE035E">
        <w:rPr>
          <w:rFonts w:ascii="Times New Roman" w:hAnsi="Times New Roman" w:cs="Times New Roman"/>
          <w:sz w:val="24"/>
          <w:szCs w:val="24"/>
        </w:rPr>
        <w:t>:</w:t>
      </w:r>
    </w:p>
    <w:p w14:paraId="56B19AA4" w14:textId="57B1DFEF" w:rsidR="00255D84" w:rsidRPr="00FE035E" w:rsidRDefault="00000000" w:rsidP="00130108">
      <w:pPr>
        <w:spacing w:after="0" w:line="36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=μ+λ</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ϵ</m:t>
            </m:r>
          </m:e>
          <m:sub>
            <m:r>
              <w:rPr>
                <w:rFonts w:ascii="Cambria Math" w:hAnsi="Cambria Math" w:cs="Times New Roman"/>
                <w:sz w:val="24"/>
                <w:szCs w:val="24"/>
              </w:rPr>
              <m:t>t</m:t>
            </m:r>
          </m:sub>
        </m:sSub>
      </m:oMath>
      <w:r w:rsidR="00236A82" w:rsidRPr="00FE035E">
        <w:rPr>
          <w:rFonts w:ascii="Times New Roman" w:eastAsiaTheme="minorEastAsia" w:hAnsi="Times New Roman" w:cs="Times New Roman"/>
          <w:sz w:val="24"/>
          <w:szCs w:val="24"/>
        </w:rPr>
        <w:t>,</w:t>
      </w:r>
    </w:p>
    <w:p w14:paraId="37FD69AC" w14:textId="5DE8CB8F" w:rsidR="009874C0" w:rsidRPr="00FE035E" w:rsidRDefault="009874C0" w:rsidP="009874C0">
      <w:pPr>
        <w:tabs>
          <w:tab w:val="center" w:pos="4536"/>
          <w:tab w:val="left" w:pos="6192"/>
          <w:tab w:val="right" w:pos="8931"/>
          <w:tab w:val="right" w:pos="9071"/>
        </w:tabs>
        <w:spacing w:after="0" w:line="360" w:lineRule="auto"/>
        <w:jc w:val="center"/>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2</m:t>
            </m:r>
          </m:sup>
        </m:sSubSup>
      </m:oMath>
      <w:r w:rsidR="00236A82"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ab/>
      </w:r>
      <w:r w:rsidRPr="00FE035E">
        <w:rPr>
          <w:rFonts w:ascii="Times New Roman" w:eastAsiaTheme="minorEastAsia" w:hAnsi="Times New Roman" w:cs="Times New Roman"/>
          <w:sz w:val="24"/>
          <w:szCs w:val="24"/>
        </w:rPr>
        <w:tab/>
        <w:t>(2.6)</w:t>
      </w:r>
    </w:p>
    <w:p w14:paraId="37188302" w14:textId="46D610D4" w:rsidR="007B757B" w:rsidRPr="00FE035E" w:rsidRDefault="007B757B"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FE035E">
        <w:rPr>
          <w:rFonts w:ascii="Times New Roman" w:eastAsiaTheme="minorEastAsia" w:hAnsi="Times New Roman" w:cs="Times New Roman"/>
          <w:sz w:val="24"/>
          <w:szCs w:val="24"/>
        </w:rPr>
        <w:t xml:space="preserve"> is asset return at time</w:t>
      </w:r>
      <w:r w:rsidR="00236A82" w:rsidRPr="00FE035E">
        <w:rPr>
          <w:rFonts w:ascii="Times New Roman" w:eastAsiaTheme="minorEastAsia" w:hAnsi="Times New Roman" w:cs="Times New Roman"/>
          <w:sz w:val="24"/>
          <w:szCs w:val="24"/>
        </w:rPr>
        <w:t>;</w:t>
      </w:r>
    </w:p>
    <w:p w14:paraId="5D592E40" w14:textId="1D5073BA" w:rsidR="007B757B" w:rsidRPr="00FE035E" w:rsidRDefault="007B757B"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μ</m:t>
        </m:r>
      </m:oMath>
      <w:r w:rsidRPr="00FE035E">
        <w:rPr>
          <w:rFonts w:ascii="Times New Roman" w:eastAsiaTheme="minorEastAsia" w:hAnsi="Times New Roman" w:cs="Times New Roman"/>
          <w:sz w:val="24"/>
          <w:szCs w:val="24"/>
        </w:rPr>
        <w:t xml:space="preserve"> is the constant term</w:t>
      </w:r>
      <w:r w:rsidR="00236A82" w:rsidRPr="00FE035E">
        <w:rPr>
          <w:rFonts w:ascii="Times New Roman" w:eastAsiaTheme="minorEastAsia" w:hAnsi="Times New Roman" w:cs="Times New Roman"/>
          <w:sz w:val="24"/>
          <w:szCs w:val="24"/>
        </w:rPr>
        <w:t>;</w:t>
      </w:r>
    </w:p>
    <w:p w14:paraId="2A05197F" w14:textId="327470D3" w:rsidR="007B757B" w:rsidRPr="00FE035E" w:rsidRDefault="007B757B"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λ</m:t>
        </m:r>
      </m:oMath>
      <w:r w:rsidRPr="00FE035E">
        <w:rPr>
          <w:rFonts w:ascii="Times New Roman" w:eastAsiaTheme="minorEastAsia" w:hAnsi="Times New Roman" w:cs="Times New Roman"/>
          <w:sz w:val="24"/>
          <w:szCs w:val="24"/>
        </w:rPr>
        <w:t xml:space="preserve"> is the risk-return parameter</w:t>
      </w:r>
      <w:r w:rsidR="00236A82" w:rsidRPr="00FE035E">
        <w:rPr>
          <w:rFonts w:ascii="Times New Roman" w:eastAsiaTheme="minorEastAsia" w:hAnsi="Times New Roman" w:cs="Times New Roman"/>
          <w:sz w:val="24"/>
          <w:szCs w:val="24"/>
        </w:rPr>
        <w:t>;</w:t>
      </w:r>
    </w:p>
    <w:p w14:paraId="0E66C9E2" w14:textId="6B4F9B79" w:rsidR="007B757B" w:rsidRPr="00FE035E" w:rsidRDefault="007B757B"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Conditional variance at time </w:t>
      </w:r>
      <w:r w:rsidRPr="00FE035E">
        <w:rPr>
          <w:rFonts w:ascii="Cambria Math" w:eastAsiaTheme="minorEastAsia" w:hAnsi="Cambria Math" w:cs="Cambria Math"/>
          <w:sz w:val="24"/>
          <w:szCs w:val="24"/>
        </w:rPr>
        <w:t>𝑡</w:t>
      </w:r>
      <w:r w:rsidR="00236A82" w:rsidRPr="00FE035E">
        <w:rPr>
          <w:rFonts w:ascii="Times New Roman" w:eastAsiaTheme="minorEastAsia" w:hAnsi="Times New Roman" w:cs="Times New Roman"/>
          <w:sz w:val="24"/>
          <w:szCs w:val="24"/>
        </w:rPr>
        <w:t>;</w:t>
      </w:r>
    </w:p>
    <w:p w14:paraId="185BA3B1" w14:textId="08FAB8B8" w:rsidR="007B757B" w:rsidRPr="00FE035E" w:rsidRDefault="007B757B"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Pr="00FE035E">
        <w:rPr>
          <w:rFonts w:ascii="Times New Roman" w:eastAsiaTheme="minorEastAsia" w:hAnsi="Times New Roman" w:cs="Times New Roman"/>
          <w:sz w:val="24"/>
          <w:szCs w:val="24"/>
        </w:rPr>
        <w:t xml:space="preserve"> is constant term (long-run variance)</w:t>
      </w:r>
      <w:r w:rsidR="00236A82" w:rsidRPr="00FE035E">
        <w:rPr>
          <w:rFonts w:ascii="Times New Roman" w:eastAsiaTheme="minorEastAsia" w:hAnsi="Times New Roman" w:cs="Times New Roman"/>
          <w:sz w:val="24"/>
          <w:szCs w:val="24"/>
        </w:rPr>
        <w:t>;</w:t>
      </w:r>
    </w:p>
    <w:p w14:paraId="0EA386CF" w14:textId="112489DE" w:rsidR="007B757B" w:rsidRPr="00FE035E" w:rsidRDefault="007B757B" w:rsidP="00130108">
      <w:pPr>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t-1</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squared error term from the previous period (ARCH term)</w:t>
      </w:r>
      <w:r w:rsidR="00236A82" w:rsidRPr="00FE035E">
        <w:rPr>
          <w:rFonts w:ascii="Times New Roman" w:eastAsiaTheme="minorEastAsia" w:hAnsi="Times New Roman" w:cs="Times New Roman"/>
          <w:sz w:val="24"/>
          <w:szCs w:val="24"/>
        </w:rPr>
        <w:t>;</w:t>
      </w:r>
    </w:p>
    <w:p w14:paraId="32776DF2" w14:textId="41C9CE48" w:rsidR="007B757B" w:rsidRPr="00FE035E" w:rsidRDefault="00000000" w:rsidP="00130108">
      <w:pPr>
        <w:spacing w:after="0" w:line="360" w:lineRule="auto"/>
        <w:ind w:firstLine="720"/>
        <w:jc w:val="both"/>
        <w:rPr>
          <w:rFonts w:ascii="Times New Roman" w:eastAsiaTheme="minorEastAsia"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007B757B" w:rsidRPr="00FE035E">
        <w:rPr>
          <w:rFonts w:ascii="Times New Roman" w:eastAsiaTheme="minorEastAsia" w:hAnsi="Times New Roman" w:cs="Times New Roman"/>
          <w:sz w:val="24"/>
          <w:szCs w:val="24"/>
        </w:rPr>
        <w:t xml:space="preserve"> is conditional variance from the previous period (GARCH term)</w:t>
      </w:r>
      <w:r w:rsidR="00236A82" w:rsidRPr="00FE035E">
        <w:rPr>
          <w:rFonts w:ascii="Times New Roman" w:eastAsiaTheme="minorEastAsia" w:hAnsi="Times New Roman" w:cs="Times New Roman"/>
          <w:sz w:val="24"/>
          <w:szCs w:val="24"/>
        </w:rPr>
        <w:t>;</w:t>
      </w:r>
    </w:p>
    <w:p w14:paraId="2AC19FFA" w14:textId="4DE34BB0" w:rsidR="007B757B" w:rsidRPr="00FE035E" w:rsidRDefault="007B757B" w:rsidP="00130108">
      <w:pPr>
        <w:spacing w:after="0" w:line="360" w:lineRule="auto"/>
        <w:ind w:firstLine="720"/>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oMath>
      <w:r w:rsidRPr="00FE035E">
        <w:rPr>
          <w:rFonts w:ascii="Times New Roman" w:eastAsiaTheme="minorEastAsia" w:hAnsi="Times New Roman" w:cs="Times New Roman"/>
          <w:sz w:val="24"/>
          <w:szCs w:val="24"/>
        </w:rPr>
        <w:t xml:space="preserve"> is weight of the ARCH term</w:t>
      </w:r>
      <w:r w:rsidR="00236A82" w:rsidRPr="00FE035E">
        <w:rPr>
          <w:rFonts w:ascii="Times New Roman" w:eastAsiaTheme="minorEastAsia" w:hAnsi="Times New Roman" w:cs="Times New Roman"/>
          <w:sz w:val="24"/>
          <w:szCs w:val="24"/>
        </w:rPr>
        <w:t>;</w:t>
      </w:r>
    </w:p>
    <w:p w14:paraId="61230319" w14:textId="0C46BF46" w:rsidR="007B757B" w:rsidRPr="00FE035E" w:rsidRDefault="00000000" w:rsidP="00130108">
      <w:pPr>
        <w:spacing w:after="0" w:line="360" w:lineRule="auto"/>
        <w:ind w:firstLine="72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007B757B" w:rsidRPr="00FE035E">
        <w:rPr>
          <w:rFonts w:ascii="Times New Roman" w:eastAsiaTheme="minorEastAsia" w:hAnsi="Times New Roman" w:cs="Times New Roman"/>
          <w:sz w:val="24"/>
          <w:szCs w:val="24"/>
        </w:rPr>
        <w:t xml:space="preserve"> is weight of the GARCH term</w:t>
      </w:r>
      <w:r w:rsidR="00236A82" w:rsidRPr="00FE035E">
        <w:rPr>
          <w:rFonts w:ascii="Times New Roman" w:eastAsiaTheme="minorEastAsia" w:hAnsi="Times New Roman" w:cs="Times New Roman"/>
          <w:sz w:val="24"/>
          <w:szCs w:val="24"/>
        </w:rPr>
        <w:t>.</w:t>
      </w:r>
    </w:p>
    <w:p w14:paraId="764F01ED" w14:textId="173AC8A6" w:rsidR="007B757B" w:rsidRPr="00FE035E" w:rsidRDefault="007B757B" w:rsidP="00130108">
      <w:pPr>
        <w:spacing w:after="0" w:line="360" w:lineRule="auto"/>
        <w:rPr>
          <w:rFonts w:ascii="Times New Roman" w:hAnsi="Times New Roman" w:cs="Times New Roman"/>
          <w:sz w:val="24"/>
          <w:szCs w:val="24"/>
        </w:rPr>
      </w:pPr>
    </w:p>
    <w:p w14:paraId="76E59AFB" w14:textId="5951391A" w:rsidR="00255D84" w:rsidRPr="00FE035E" w:rsidRDefault="00255D84" w:rsidP="00130108">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ab/>
        <w:t>GARCH-M is most useful for testing if increased variability is related to increased returns of financial assets. This model is useful in understanding risk-return processes in the stock and the cryptocurrency markets.</w:t>
      </w:r>
    </w:p>
    <w:p w14:paraId="45402F7C" w14:textId="7664F594" w:rsidR="004440E4" w:rsidRPr="00FE035E" w:rsidRDefault="004440E4" w:rsidP="008D1E95">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EWMA (Exponentially Weighted Moving Average)</w:t>
      </w:r>
    </w:p>
    <w:p w14:paraId="0F86C028" w14:textId="55678465" w:rsidR="003047B4" w:rsidRPr="00FE035E" w:rsidRDefault="00BC0AAD"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One of the simplest model of volatility</w:t>
      </w:r>
      <w:r w:rsidR="00145D32">
        <w:rPr>
          <w:rFonts w:ascii="Times New Roman" w:hAnsi="Times New Roman" w:cs="Times New Roman"/>
          <w:sz w:val="24"/>
          <w:szCs w:val="24"/>
        </w:rPr>
        <w:t xml:space="preserve"> forecasting</w:t>
      </w:r>
      <w:r w:rsidRPr="00FE035E">
        <w:rPr>
          <w:rFonts w:ascii="Times New Roman" w:hAnsi="Times New Roman" w:cs="Times New Roman"/>
          <w:sz w:val="24"/>
          <w:szCs w:val="24"/>
        </w:rPr>
        <w:t xml:space="preserve"> is the Exponentially Weighted Moving Average (EWMA). This work assigns exponentially decreasing weight to older observation, hence greater importance is given to recent observations. The formula (2.7) for EWMA is mentioned below</w:t>
      </w:r>
      <w:r w:rsidR="00BE7E1E"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"/>
          <w:id w:val="1417217309"/>
          <w:placeholder>
            <w:docPart w:val="DefaultPlaceholder_-1854013440"/>
          </w:placeholder>
        </w:sdtPr>
        <w:sdtContent>
          <w:r w:rsidR="00765A27" w:rsidRPr="00FE035E">
            <w:rPr>
              <w:rFonts w:ascii="Times New Roman" w:hAnsi="Times New Roman" w:cs="Times New Roman"/>
              <w:color w:val="000000"/>
              <w:sz w:val="24"/>
              <w:szCs w:val="24"/>
            </w:rPr>
            <w:t>(RiskMetrics Group, 1996)</w:t>
          </w:r>
        </w:sdtContent>
      </w:sdt>
      <w:r w:rsidRPr="00FE035E">
        <w:rPr>
          <w:rFonts w:ascii="Times New Roman" w:hAnsi="Times New Roman" w:cs="Times New Roman"/>
          <w:sz w:val="24"/>
          <w:szCs w:val="24"/>
        </w:rPr>
        <w:t>:</w:t>
      </w:r>
    </w:p>
    <w:p w14:paraId="38C60579" w14:textId="04FF0022" w:rsidR="00920537" w:rsidRPr="00FE035E" w:rsidRDefault="00920537" w:rsidP="00920537">
      <w:pPr>
        <w:tabs>
          <w:tab w:val="center" w:pos="4678"/>
          <w:tab w:val="right" w:pos="8789"/>
          <w:tab w:val="right" w:pos="9071"/>
        </w:tabs>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1-λ</m:t>
            </m:r>
          </m:e>
        </m:d>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m:t>
            </m:r>
          </m:sub>
          <m:sup>
            <m:r>
              <w:rPr>
                <w:rFonts w:ascii="Cambria Math" w:hAnsi="Cambria Math" w:cs="Times New Roman"/>
                <w:sz w:val="24"/>
                <w:szCs w:val="24"/>
              </w:rPr>
              <m:t>2</m:t>
            </m:r>
          </m:sup>
        </m:sSubSup>
        <m:r>
          <w:rPr>
            <w:rFonts w:ascii="Cambria Math" w:hAnsi="Cambria Math" w:cs="Times New Roman"/>
            <w:sz w:val="24"/>
            <w:szCs w:val="24"/>
          </w:rPr>
          <m:t>+λ</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t-1</m:t>
            </m:r>
          </m:sub>
          <m:sup>
            <m:r>
              <w:rPr>
                <w:rFonts w:ascii="Cambria Math" w:hAnsi="Cambria Math" w:cs="Times New Roman"/>
                <w:sz w:val="24"/>
                <w:szCs w:val="24"/>
              </w:rPr>
              <m:t>2</m:t>
            </m:r>
          </m:sup>
        </m:sSubSup>
      </m:oMath>
      <w:r w:rsidR="00941C23"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ab/>
        <w:t>(2.7)</w:t>
      </w:r>
    </w:p>
    <w:p w14:paraId="0D511137" w14:textId="5CDCF727" w:rsidR="00A6511A" w:rsidRPr="00FE035E" w:rsidRDefault="00A6511A"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where </w:t>
      </w:r>
      <m:oMath>
        <m:r>
          <w:rPr>
            <w:rFonts w:ascii="Cambria Math" w:hAnsi="Cambria Math" w:cs="Times New Roman"/>
            <w:sz w:val="24"/>
            <w:szCs w:val="24"/>
          </w:rPr>
          <m:t>λ</m:t>
        </m:r>
      </m:oMath>
      <w:r w:rsidRPr="00FE035E">
        <w:rPr>
          <w:rFonts w:ascii="Times New Roman" w:eastAsiaTheme="minorEastAsia" w:hAnsi="Times New Roman" w:cs="Times New Roman"/>
          <w:sz w:val="24"/>
          <w:szCs w:val="24"/>
        </w:rPr>
        <w:t xml:space="preserve"> is the smoothing parameter</w:t>
      </w:r>
      <w:r w:rsidR="00941C23" w:rsidRPr="00FE035E">
        <w:rPr>
          <w:rFonts w:ascii="Times New Roman" w:eastAsiaTheme="minorEastAsia" w:hAnsi="Times New Roman" w:cs="Times New Roman"/>
          <w:sz w:val="24"/>
          <w:szCs w:val="24"/>
        </w:rPr>
        <w:t>;</w:t>
      </w:r>
    </w:p>
    <w:p w14:paraId="1108C60C" w14:textId="24027FBE" w:rsidR="00A6511A" w:rsidRPr="00FE035E" w:rsidRDefault="00A6511A"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the conditional variance at time </w:t>
      </w:r>
      <m:oMath>
        <m:r>
          <w:rPr>
            <w:rFonts w:ascii="Cambria Math" w:eastAsiaTheme="minorEastAsia" w:hAnsi="Cambria Math" w:cs="Times New Roman"/>
            <w:sz w:val="24"/>
            <w:szCs w:val="24"/>
          </w:rPr>
          <m:t>t</m:t>
        </m:r>
      </m:oMath>
      <w:r w:rsidR="00941C23" w:rsidRPr="00FE035E">
        <w:rPr>
          <w:rFonts w:ascii="Times New Roman" w:eastAsiaTheme="minorEastAsia" w:hAnsi="Times New Roman" w:cs="Times New Roman"/>
          <w:sz w:val="24"/>
          <w:szCs w:val="24"/>
        </w:rPr>
        <w:t>;</w:t>
      </w:r>
    </w:p>
    <w:p w14:paraId="3881DEBA" w14:textId="0EEB5712" w:rsidR="00A6511A" w:rsidRPr="00FE035E" w:rsidRDefault="00A6511A" w:rsidP="00130108">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Sup>
          <m:sSubSupPr>
            <m:ctrlPr>
              <w:rPr>
                <w:rFonts w:ascii="Cambria Math" w:hAnsi="Cambria Math" w:cs="Times New Roman"/>
                <w:i/>
                <w:sz w:val="24"/>
                <w:szCs w:val="24"/>
              </w:rPr>
            </m:ctrlPr>
          </m:sSubSupPr>
          <m:e>
            <m:r>
              <w:rPr>
                <w:rFonts w:ascii="Cambria Math" w:hAnsi="Cambria Math" w:cs="Times New Roman"/>
                <w:sz w:val="24"/>
                <w:szCs w:val="24"/>
              </w:rPr>
              <m:t>ϵ</m:t>
            </m:r>
          </m:e>
          <m:sub>
            <m:r>
              <w:rPr>
                <w:rFonts w:ascii="Cambria Math" w:hAnsi="Cambria Math" w:cs="Times New Roman"/>
                <w:sz w:val="24"/>
                <w:szCs w:val="24"/>
              </w:rPr>
              <m:t>t</m:t>
            </m:r>
          </m:sub>
          <m:sup>
            <m:r>
              <w:rPr>
                <w:rFonts w:ascii="Cambria Math" w:hAnsi="Cambria Math" w:cs="Times New Roman"/>
                <w:sz w:val="24"/>
                <w:szCs w:val="24"/>
              </w:rPr>
              <m:t>2</m:t>
            </m:r>
          </m:sup>
        </m:sSubSup>
      </m:oMath>
      <w:r w:rsidRPr="00FE035E">
        <w:rPr>
          <w:rFonts w:ascii="Times New Roman" w:eastAsiaTheme="minorEastAsia" w:hAnsi="Times New Roman" w:cs="Times New Roman"/>
          <w:sz w:val="24"/>
          <w:szCs w:val="24"/>
        </w:rPr>
        <w:t xml:space="preserve"> is the error term at time </w:t>
      </w:r>
      <m:oMath>
        <m:r>
          <w:rPr>
            <w:rFonts w:ascii="Cambria Math" w:eastAsiaTheme="minorEastAsia" w:hAnsi="Cambria Math" w:cs="Times New Roman"/>
            <w:sz w:val="24"/>
            <w:szCs w:val="24"/>
          </w:rPr>
          <m:t>t</m:t>
        </m:r>
      </m:oMath>
      <w:r w:rsidR="00941C23" w:rsidRPr="00FE035E">
        <w:rPr>
          <w:rFonts w:ascii="Times New Roman" w:eastAsiaTheme="minorEastAsia" w:hAnsi="Times New Roman" w:cs="Times New Roman"/>
          <w:sz w:val="24"/>
          <w:szCs w:val="24"/>
        </w:rPr>
        <w:t>.</w:t>
      </w:r>
    </w:p>
    <w:p w14:paraId="7A99C397" w14:textId="77777777" w:rsidR="00A6511A" w:rsidRPr="00FE035E" w:rsidRDefault="00A6511A" w:rsidP="00130108">
      <w:pPr>
        <w:spacing w:after="0" w:line="360" w:lineRule="auto"/>
        <w:rPr>
          <w:rFonts w:ascii="Times New Roman" w:hAnsi="Times New Roman" w:cs="Times New Roman"/>
          <w:sz w:val="24"/>
          <w:szCs w:val="24"/>
        </w:rPr>
      </w:pPr>
    </w:p>
    <w:p w14:paraId="7025E650" w14:textId="5B09FC66" w:rsidR="00BC0AAD" w:rsidRPr="00FE035E" w:rsidRDefault="00BC0AAD"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Even more, the EWMA model is especially useful when applying the analysis on high- frequency financial data since it offers a fast method for estimating the volatility while having comparatively low needs when it comes to parameter estimation. This makes it easy to use as a </w:t>
      </w:r>
      <w:r w:rsidR="00062D43" w:rsidRPr="00FE035E">
        <w:rPr>
          <w:rFonts w:ascii="Times New Roman" w:hAnsi="Times New Roman" w:cs="Times New Roman"/>
          <w:sz w:val="24"/>
          <w:szCs w:val="24"/>
        </w:rPr>
        <w:t>first-round</w:t>
      </w:r>
      <w:r w:rsidRPr="00FE035E">
        <w:rPr>
          <w:rFonts w:ascii="Times New Roman" w:hAnsi="Times New Roman" w:cs="Times New Roman"/>
          <w:sz w:val="24"/>
          <w:szCs w:val="24"/>
        </w:rPr>
        <w:t xml:space="preserve"> volatility analysis in volatile markets such as cryptocurrencies.</w:t>
      </w:r>
    </w:p>
    <w:p w14:paraId="423D1AE3" w14:textId="6A998EC1" w:rsidR="00FB1AE7" w:rsidRPr="00FE035E" w:rsidRDefault="00FB1AE7" w:rsidP="00E57D42">
      <w:pPr>
        <w:pStyle w:val="Heading2"/>
      </w:pPr>
      <w:bookmarkStart w:id="23" w:name="_Toc186251847"/>
      <w:r w:rsidRPr="00FE035E">
        <w:t xml:space="preserve">2.5 </w:t>
      </w:r>
      <w:r w:rsidR="001364A0" w:rsidRPr="00FE035E">
        <w:t>Tools and Techniques</w:t>
      </w:r>
      <w:bookmarkEnd w:id="23"/>
    </w:p>
    <w:p w14:paraId="604D85D9" w14:textId="77777777" w:rsidR="001364A0" w:rsidRPr="00FE035E" w:rsidRDefault="00FB1AE7" w:rsidP="00130108">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1364A0" w:rsidRPr="00FE035E">
        <w:rPr>
          <w:rFonts w:ascii="Times New Roman" w:hAnsi="Times New Roman" w:cs="Times New Roman"/>
          <w:sz w:val="24"/>
          <w:szCs w:val="24"/>
        </w:rPr>
        <w:t>Two primary software tools R Programming and Microsoft Excel were used for conducting analysis and achieving the research objectives. That first step to preprocess raw data, aggregate values and calculate daily price average across some of the selected assets were done on Microsoft Excel platform, including stock indices (S&amp;P 500, NASDAQ, DJI) and cryptocurrencies (Bitcoin, Ethereum, Ripple, Binance Coin, Tron). Data manipulation, computation, and visual validation of aggregated data was done efficiently in Excel's intuitive interface.</w:t>
      </w:r>
    </w:p>
    <w:p w14:paraId="1914D07E" w14:textId="4432040F" w:rsidR="001364A0" w:rsidRPr="00FE035E" w:rsidRDefault="001364A0"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R Programming was used as the core software for advanced statistical </w:t>
      </w:r>
      <w:r w:rsidR="00DB627E"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and time series analysis, after this. Financial </w:t>
      </w:r>
      <w:r w:rsidR="00DB627E"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and econometric analysis lend themselves very well to R, not only does it have an extremely broad library ecosystem, </w:t>
      </w:r>
      <w:r w:rsidR="00DB627E" w:rsidRPr="00FE035E">
        <w:rPr>
          <w:rFonts w:ascii="Times New Roman" w:hAnsi="Times New Roman" w:cs="Times New Roman"/>
          <w:sz w:val="24"/>
          <w:szCs w:val="24"/>
        </w:rPr>
        <w:t>but there</w:t>
      </w:r>
      <w:r w:rsidRPr="00FE035E">
        <w:rPr>
          <w:rFonts w:ascii="Times New Roman" w:hAnsi="Times New Roman" w:cs="Times New Roman"/>
          <w:sz w:val="24"/>
          <w:szCs w:val="24"/>
        </w:rPr>
        <w:t xml:space="preserve"> is also quite a lot of flexibility in terms of scripting available in the language. The analytical tasks carried on in R included stationarity testing, volatility clustering detection, ARCH effects testing as well as fitting and forecasting from GARCH family models.</w:t>
      </w:r>
    </w:p>
    <w:p w14:paraId="556D74ED" w14:textId="11AC9B56" w:rsidR="00761D91" w:rsidRDefault="001364A0" w:rsidP="005A4395">
      <w:pPr>
        <w:spacing w:after="0" w:line="360" w:lineRule="auto"/>
        <w:ind w:firstLine="720"/>
        <w:jc w:val="both"/>
        <w:rPr>
          <w:rFonts w:ascii="Times New Roman" w:hAnsi="Times New Roman" w:cs="Times New Roman"/>
          <w:b/>
          <w:bCs/>
          <w:sz w:val="24"/>
          <w:szCs w:val="24"/>
        </w:rPr>
      </w:pPr>
      <w:r w:rsidRPr="00FE035E">
        <w:rPr>
          <w:rFonts w:ascii="Times New Roman" w:hAnsi="Times New Roman" w:cs="Times New Roman"/>
          <w:sz w:val="24"/>
          <w:szCs w:val="24"/>
        </w:rPr>
        <w:lastRenderedPageBreak/>
        <w:t xml:space="preserve">In model testing, R’s programmability to automate complex computations and run iterative processes (multiple ARMA-GARCH combinations) meant robustness and reproducibility. Additionally, by integrating specialized packages in R, the execution of statistical tests, error distribution assumptions, and volatility forecasting </w:t>
      </w:r>
      <w:r w:rsidR="00DC48F1" w:rsidRPr="00FE035E">
        <w:rPr>
          <w:rFonts w:ascii="Times New Roman" w:hAnsi="Times New Roman" w:cs="Times New Roman"/>
          <w:sz w:val="24"/>
          <w:szCs w:val="24"/>
        </w:rPr>
        <w:t>models’</w:t>
      </w:r>
      <w:r w:rsidRPr="00FE035E">
        <w:rPr>
          <w:rFonts w:ascii="Times New Roman" w:hAnsi="Times New Roman" w:cs="Times New Roman"/>
          <w:sz w:val="24"/>
          <w:szCs w:val="24"/>
        </w:rPr>
        <w:t xml:space="preserve"> performance evaluation were precisely carried out.</w:t>
      </w:r>
    </w:p>
    <w:p w14:paraId="7C2842C5" w14:textId="6CCED27A" w:rsidR="001364A0" w:rsidRPr="00FE035E" w:rsidRDefault="001364A0" w:rsidP="005A4395">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Libraries and Packages</w:t>
      </w:r>
    </w:p>
    <w:p w14:paraId="6251F78E" w14:textId="77777777" w:rsidR="001364A0" w:rsidRPr="00FE035E" w:rsidRDefault="001364A0" w:rsidP="00130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following libraries and packages in R were employed to facilitate various steps in the analysis:</w:t>
      </w:r>
    </w:p>
    <w:p w14:paraId="7D92F419" w14:textId="7F680716" w:rsidR="001364A0"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proofErr w:type="spellStart"/>
      <w:r w:rsidRPr="00FE035E">
        <w:rPr>
          <w:rFonts w:ascii="Times New Roman" w:hAnsi="Times New Roman" w:cs="Times New Roman"/>
          <w:sz w:val="24"/>
          <w:szCs w:val="24"/>
        </w:rPr>
        <w:t>readxl</w:t>
      </w:r>
      <w:proofErr w:type="spellEnd"/>
      <w:r w:rsidRPr="00FE035E">
        <w:rPr>
          <w:rFonts w:ascii="Times New Roman" w:hAnsi="Times New Roman" w:cs="Times New Roman"/>
          <w:sz w:val="24"/>
          <w:szCs w:val="24"/>
        </w:rPr>
        <w:t xml:space="preserve">: In the R environment, Excel files containing the pre-processed time series data for stock indices and cryptocurrencies were imported using this package. This allowed flowing data through pipelines </w:t>
      </w:r>
      <w:proofErr w:type="gramStart"/>
      <w:r w:rsidRPr="00FE035E">
        <w:rPr>
          <w:rFonts w:ascii="Times New Roman" w:hAnsi="Times New Roman" w:cs="Times New Roman"/>
          <w:sz w:val="24"/>
          <w:szCs w:val="24"/>
        </w:rPr>
        <w:t>easily, and</w:t>
      </w:r>
      <w:proofErr w:type="gramEnd"/>
      <w:r w:rsidRPr="00FE035E">
        <w:rPr>
          <w:rFonts w:ascii="Times New Roman" w:hAnsi="Times New Roman" w:cs="Times New Roman"/>
          <w:sz w:val="24"/>
          <w:szCs w:val="24"/>
        </w:rPr>
        <w:t xml:space="preserve"> even allowed seamless integration with further analytical workflows.</w:t>
      </w:r>
    </w:p>
    <w:p w14:paraId="09AB6A68" w14:textId="01866D82" w:rsidR="001364A0"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proofErr w:type="spellStart"/>
      <w:r w:rsidRPr="00FE035E">
        <w:rPr>
          <w:rFonts w:ascii="Times New Roman" w:hAnsi="Times New Roman" w:cs="Times New Roman"/>
          <w:sz w:val="24"/>
          <w:szCs w:val="24"/>
        </w:rPr>
        <w:t>tseries</w:t>
      </w:r>
      <w:proofErr w:type="spellEnd"/>
      <w:r w:rsidRPr="00FE035E">
        <w:rPr>
          <w:rFonts w:ascii="Times New Roman" w:hAnsi="Times New Roman" w:cs="Times New Roman"/>
          <w:sz w:val="24"/>
          <w:szCs w:val="24"/>
        </w:rPr>
        <w:t xml:space="preserve">: An essential instrument in detecting whether the financial data series possesses unit root behaviour is the Augmented Dickey-Fuller (ADF) test, which is offered by the </w:t>
      </w:r>
      <w:proofErr w:type="spellStart"/>
      <w:r w:rsidRPr="00FE035E">
        <w:rPr>
          <w:rFonts w:ascii="Times New Roman" w:hAnsi="Times New Roman" w:cs="Times New Roman"/>
          <w:sz w:val="24"/>
          <w:szCs w:val="24"/>
        </w:rPr>
        <w:t>tseries</w:t>
      </w:r>
      <w:proofErr w:type="spellEnd"/>
      <w:r w:rsidRPr="00FE035E">
        <w:rPr>
          <w:rFonts w:ascii="Times New Roman" w:hAnsi="Times New Roman" w:cs="Times New Roman"/>
          <w:sz w:val="24"/>
          <w:szCs w:val="24"/>
        </w:rPr>
        <w:t xml:space="preserve"> package.</w:t>
      </w:r>
    </w:p>
    <w:p w14:paraId="101DCD0F" w14:textId="77777777" w:rsidR="001364A0"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proofErr w:type="spellStart"/>
      <w:r w:rsidRPr="00FE035E">
        <w:rPr>
          <w:rFonts w:ascii="Times New Roman" w:hAnsi="Times New Roman" w:cs="Times New Roman"/>
          <w:sz w:val="24"/>
          <w:szCs w:val="24"/>
        </w:rPr>
        <w:t>rugarch</w:t>
      </w:r>
      <w:proofErr w:type="spellEnd"/>
      <w:r w:rsidRPr="00FE035E">
        <w:rPr>
          <w:rFonts w:ascii="Times New Roman" w:hAnsi="Times New Roman" w:cs="Times New Roman"/>
          <w:sz w:val="24"/>
          <w:szCs w:val="24"/>
        </w:rPr>
        <w:t xml:space="preserve">: The </w:t>
      </w:r>
      <w:proofErr w:type="spellStart"/>
      <w:r w:rsidRPr="00FE035E">
        <w:rPr>
          <w:rFonts w:ascii="Times New Roman" w:hAnsi="Times New Roman" w:cs="Times New Roman"/>
          <w:sz w:val="24"/>
          <w:szCs w:val="24"/>
        </w:rPr>
        <w:t>rugarch</w:t>
      </w:r>
      <w:proofErr w:type="spellEnd"/>
      <w:r w:rsidRPr="00FE035E">
        <w:rPr>
          <w:rFonts w:ascii="Times New Roman" w:hAnsi="Times New Roman" w:cs="Times New Roman"/>
          <w:sz w:val="24"/>
          <w:szCs w:val="24"/>
        </w:rPr>
        <w:t xml:space="preserve"> package is a recommended tool for specifying, estimating and simulating GARCH-family models. The model supports advanced volatility models like GARCH, E-GARCH, T-GARCH, I-GARCH and GARCH-M and different error distributional assumptions (e.g., normal, Student t, skewed Student t). This allowed for the systematic testing of several ARMA GARCH combinations to establish the best combination model using AIC (Akaike Information Criterion) and BIC (Bayesian Information Criterion).</w:t>
      </w:r>
    </w:p>
    <w:p w14:paraId="6250718B" w14:textId="58E86658" w:rsidR="001364A0"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proofErr w:type="spellStart"/>
      <w:r w:rsidRPr="00FE035E">
        <w:rPr>
          <w:rFonts w:ascii="Times New Roman" w:hAnsi="Times New Roman" w:cs="Times New Roman"/>
          <w:sz w:val="24"/>
          <w:szCs w:val="24"/>
        </w:rPr>
        <w:t>FinTS</w:t>
      </w:r>
      <w:proofErr w:type="spellEnd"/>
      <w:r w:rsidRPr="00FE035E">
        <w:rPr>
          <w:rFonts w:ascii="Times New Roman" w:hAnsi="Times New Roman" w:cs="Times New Roman"/>
          <w:sz w:val="24"/>
          <w:szCs w:val="24"/>
        </w:rPr>
        <w:t xml:space="preserve">: The ARCH-LM test is a diagnostic tool to test for the presence of heteroskedasticity (ARCH effects) of a financial time series using the </w:t>
      </w:r>
      <w:proofErr w:type="spellStart"/>
      <w:r w:rsidRPr="00FE035E">
        <w:rPr>
          <w:rFonts w:ascii="Times New Roman" w:hAnsi="Times New Roman" w:cs="Times New Roman"/>
          <w:sz w:val="24"/>
          <w:szCs w:val="24"/>
        </w:rPr>
        <w:t>FinTS</w:t>
      </w:r>
      <w:proofErr w:type="spellEnd"/>
      <w:r w:rsidRPr="00FE035E">
        <w:rPr>
          <w:rFonts w:ascii="Times New Roman" w:hAnsi="Times New Roman" w:cs="Times New Roman"/>
          <w:sz w:val="24"/>
          <w:szCs w:val="24"/>
        </w:rPr>
        <w:t xml:space="preserve"> package. Indeed, ARCH effects </w:t>
      </w:r>
      <w:proofErr w:type="gramStart"/>
      <w:r w:rsidRPr="00FE035E">
        <w:rPr>
          <w:rFonts w:ascii="Times New Roman" w:hAnsi="Times New Roman" w:cs="Times New Roman"/>
          <w:sz w:val="24"/>
          <w:szCs w:val="24"/>
        </w:rPr>
        <w:t>have to</w:t>
      </w:r>
      <w:proofErr w:type="gramEnd"/>
      <w:r w:rsidRPr="00FE035E">
        <w:rPr>
          <w:rFonts w:ascii="Times New Roman" w:hAnsi="Times New Roman" w:cs="Times New Roman"/>
          <w:sz w:val="24"/>
          <w:szCs w:val="24"/>
        </w:rPr>
        <w:t xml:space="preserve"> be confirmed to justify the use of GARCH type models for forecasting volatility </w:t>
      </w:r>
      <w:sdt>
        <w:sdtPr>
          <w:rPr>
            <w:rFonts w:ascii="Times New Roman" w:hAnsi="Times New Roman" w:cs="Times New Roman"/>
            <w:color w:val="000000"/>
            <w:sz w:val="24"/>
            <w:szCs w:val="24"/>
          </w:rPr>
          <w:tag w:val="MENDELEY_CITATION_v3_eyJjaXRhdGlvbklEIjoiTUVOREVMRVlfQ0lUQVRJT05fMGJlMWZmYjQtM2E0OC00M2U2LTlkM2QtOTFjMjRhZTc4ZmZh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
          <w:id w:val="-1041589355"/>
          <w:placeholder>
            <w:docPart w:val="DefaultPlaceholder_-1854013440"/>
          </w:placeholder>
        </w:sdtPr>
        <w:sdtContent>
          <w:r w:rsidR="00765A27" w:rsidRPr="00FE035E">
            <w:rPr>
              <w:rFonts w:ascii="Times New Roman" w:hAnsi="Times New Roman" w:cs="Times New Roman"/>
              <w:color w:val="000000"/>
              <w:sz w:val="24"/>
              <w:szCs w:val="24"/>
            </w:rPr>
            <w:t>(Engle, 1982)</w:t>
          </w:r>
        </w:sdtContent>
      </w:sdt>
      <w:r w:rsidRPr="00FE035E">
        <w:rPr>
          <w:rFonts w:ascii="Times New Roman" w:hAnsi="Times New Roman" w:cs="Times New Roman"/>
          <w:sz w:val="24"/>
          <w:szCs w:val="24"/>
        </w:rPr>
        <w:t>.</w:t>
      </w:r>
    </w:p>
    <w:p w14:paraId="4320CB12" w14:textId="017D1437" w:rsidR="001364A0"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e1071: In particular, the e1071 package was used to compute higher moments of financial time series, e.g. skewness and kurtosis to identify fat tailed distributions. Financial data often exhibits fat </w:t>
      </w:r>
      <w:r w:rsidR="00DC48F1" w:rsidRPr="00FE035E">
        <w:rPr>
          <w:rFonts w:ascii="Times New Roman" w:hAnsi="Times New Roman" w:cs="Times New Roman"/>
          <w:sz w:val="24"/>
          <w:szCs w:val="24"/>
        </w:rPr>
        <w:t>tails;</w:t>
      </w:r>
      <w:r w:rsidRPr="00FE035E">
        <w:rPr>
          <w:rFonts w:ascii="Times New Roman" w:hAnsi="Times New Roman" w:cs="Times New Roman"/>
          <w:sz w:val="24"/>
          <w:szCs w:val="24"/>
        </w:rPr>
        <w:t xml:space="preserve"> therefore, alternative error distributions (Student’s t distribution) is more appropriate to be used than normal distributions.</w:t>
      </w:r>
    </w:p>
    <w:p w14:paraId="63014855" w14:textId="5E33CA6B" w:rsidR="008A2AC4" w:rsidRPr="00FE035E" w:rsidRDefault="001364A0" w:rsidP="00130108">
      <w:pPr>
        <w:pStyle w:val="ListParagraph"/>
        <w:numPr>
          <w:ilvl w:val="0"/>
          <w:numId w:val="13"/>
        </w:numPr>
        <w:spacing w:after="0" w:line="360" w:lineRule="auto"/>
        <w:jc w:val="both"/>
        <w:rPr>
          <w:rFonts w:ascii="Times New Roman" w:hAnsi="Times New Roman" w:cs="Times New Roman"/>
          <w:sz w:val="24"/>
          <w:szCs w:val="24"/>
        </w:rPr>
      </w:pPr>
      <w:proofErr w:type="spellStart"/>
      <w:r w:rsidRPr="00FE035E">
        <w:rPr>
          <w:rFonts w:ascii="Times New Roman" w:hAnsi="Times New Roman" w:cs="Times New Roman"/>
          <w:sz w:val="24"/>
          <w:szCs w:val="24"/>
        </w:rPr>
        <w:t>dplyr</w:t>
      </w:r>
      <w:proofErr w:type="spellEnd"/>
      <w:r w:rsidRPr="00FE035E">
        <w:rPr>
          <w:rFonts w:ascii="Times New Roman" w:hAnsi="Times New Roman" w:cs="Times New Roman"/>
          <w:sz w:val="24"/>
          <w:szCs w:val="24"/>
        </w:rPr>
        <w:t xml:space="preserve">: Efficient data wrangling and transformations, e.g., daily log returns for stock indices and cryptocurrencies were made possible through the </w:t>
      </w:r>
      <w:proofErr w:type="spellStart"/>
      <w:r w:rsidRPr="00FE035E">
        <w:rPr>
          <w:rFonts w:ascii="Times New Roman" w:hAnsi="Times New Roman" w:cs="Times New Roman"/>
          <w:sz w:val="24"/>
          <w:szCs w:val="24"/>
        </w:rPr>
        <w:t>dplyr</w:t>
      </w:r>
      <w:proofErr w:type="spellEnd"/>
      <w:r w:rsidRPr="00FE035E">
        <w:rPr>
          <w:rFonts w:ascii="Times New Roman" w:hAnsi="Times New Roman" w:cs="Times New Roman"/>
          <w:sz w:val="24"/>
          <w:szCs w:val="24"/>
        </w:rPr>
        <w:t xml:space="preserve"> package.</w:t>
      </w:r>
    </w:p>
    <w:p w14:paraId="2A84632F" w14:textId="5D0622D2" w:rsidR="001364A0" w:rsidRPr="00FE035E" w:rsidRDefault="001364A0" w:rsidP="004F131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These libraries were integrated to create an integration of these libraries to form a methodical, replicable analysis pipeline that had statistical rigour and computational efficiency.</w:t>
      </w:r>
    </w:p>
    <w:p w14:paraId="240FC58E" w14:textId="5FFB1327" w:rsidR="003047B4" w:rsidRPr="00FE035E" w:rsidRDefault="001364A0" w:rsidP="00BC0AAD">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Visualization</w:t>
      </w:r>
    </w:p>
    <w:p w14:paraId="46BA2FE1" w14:textId="068406A4" w:rsidR="001364A0" w:rsidRPr="00FE035E" w:rsidRDefault="001364A0" w:rsidP="00130108">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7B47D0" w:rsidRPr="00FE035E">
        <w:rPr>
          <w:rFonts w:ascii="Times New Roman" w:hAnsi="Times New Roman" w:cs="Times New Roman"/>
          <w:sz w:val="24"/>
          <w:szCs w:val="24"/>
        </w:rPr>
        <w:t>Data visualization was used to identify volatility patterns, diagnose statistical properties, and interpret results from the fitted models. Meaningful graphical representations for the processed data and model outputs were generated by employing the visualization functions of R</w:t>
      </w:r>
      <w:r w:rsidR="00D961DE" w:rsidRPr="00FE035E">
        <w:rPr>
          <w:rFonts w:ascii="Times New Roman" w:hAnsi="Times New Roman" w:cs="Times New Roman"/>
          <w:sz w:val="24"/>
          <w:szCs w:val="24"/>
        </w:rPr>
        <w:t xml:space="preserve"> programming</w:t>
      </w:r>
      <w:r w:rsidR="007B47D0" w:rsidRPr="00FE035E">
        <w:rPr>
          <w:rFonts w:ascii="Times New Roman" w:hAnsi="Times New Roman" w:cs="Times New Roman"/>
          <w:sz w:val="24"/>
          <w:szCs w:val="24"/>
        </w:rPr>
        <w:t>.</w:t>
      </w:r>
    </w:p>
    <w:p w14:paraId="44A51FE8" w14:textId="77777777" w:rsidR="007B47D0" w:rsidRPr="00FE035E" w:rsidRDefault="007B47D0" w:rsidP="00130108">
      <w:pPr>
        <w:pStyle w:val="ListParagraph"/>
        <w:numPr>
          <w:ilvl w:val="0"/>
          <w:numId w:val="14"/>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Time Series Plots: Daily log returns of stock indices and cryptocurrencies were observed and generated time series plots. Through these plots, volatility clustering was shown—whereas large variations are accompanied by other large variations, a trait which motivates the use of GARCH family models.</w:t>
      </w:r>
    </w:p>
    <w:p w14:paraId="0DC5CED7" w14:textId="77777777" w:rsidR="007B47D0" w:rsidRPr="00FE035E" w:rsidRDefault="007B47D0" w:rsidP="00130108">
      <w:pPr>
        <w:pStyle w:val="ListParagraph"/>
        <w:numPr>
          <w:ilvl w:val="0"/>
          <w:numId w:val="14"/>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Autocorrelation Function (ACF) plot: The Autocorrelation Function (ACF) plots were very useful in showing the behaviour of financial time series data. Log returns were characterized by no significant autocorrelation in either the log returns or the squared log returns which indicated the volatility clustering was present. The observations all corroborated the fact that such advanced volatility models as GARCH and its extensions (E-GARCH, T-GARCH, IGARCH) are needed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be able to capture adequately and to forecast time varying volatility in stock and cryptocurrency markets.</w:t>
      </w:r>
    </w:p>
    <w:p w14:paraId="25D0E7AD" w14:textId="0049A8C7" w:rsidR="007B47D0" w:rsidRPr="00FE035E" w:rsidRDefault="007B47D0" w:rsidP="00130108">
      <w:pPr>
        <w:pStyle w:val="ListParagraph"/>
        <w:numPr>
          <w:ilvl w:val="0"/>
          <w:numId w:val="14"/>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Model Performance Visualization: After we fitted the GARCH family models, we finally plot the forecasted volatility series to see the volatility trends in the future. They plotted the model’s ability to respond to changes in market conditions and highlight periods of high and low volatility.</w:t>
      </w:r>
    </w:p>
    <w:p w14:paraId="18E122B9" w14:textId="00CA02C1" w:rsidR="007B47D0" w:rsidRPr="00FE035E" w:rsidRDefault="007B47D0" w:rsidP="00130108">
      <w:pPr>
        <w:spacing w:after="0" w:line="360" w:lineRule="auto"/>
        <w:ind w:firstLine="360"/>
        <w:jc w:val="both"/>
        <w:rPr>
          <w:rFonts w:ascii="Times New Roman" w:hAnsi="Times New Roman" w:cs="Times New Roman"/>
          <w:sz w:val="24"/>
          <w:szCs w:val="24"/>
        </w:rPr>
      </w:pPr>
      <w:r w:rsidRPr="00FE035E">
        <w:rPr>
          <w:rFonts w:ascii="Times New Roman" w:hAnsi="Times New Roman" w:cs="Times New Roman"/>
          <w:sz w:val="24"/>
          <w:szCs w:val="24"/>
        </w:rPr>
        <w:t>In R Programming and its libraries, a comprehensive and reproducible volatility analysis was possible. Iterative model testing, combined with advanced tooling and robust visualization, ensured that the study achieved the core objectives of identifying volatility patterns, evaluating model performance and future volatility in traditional stocks and cryptocurrency markets, respectively.</w:t>
      </w:r>
    </w:p>
    <w:p w14:paraId="64E50BA2" w14:textId="1179C563" w:rsidR="00130108" w:rsidRPr="00761D91" w:rsidRDefault="007B47D0" w:rsidP="00761D91">
      <w:pPr>
        <w:spacing w:after="0" w:line="360" w:lineRule="auto"/>
        <w:ind w:firstLine="360"/>
        <w:jc w:val="both"/>
        <w:rPr>
          <w:rFonts w:ascii="Times New Roman" w:hAnsi="Times New Roman" w:cs="Times New Roman"/>
          <w:sz w:val="24"/>
          <w:szCs w:val="24"/>
        </w:rPr>
      </w:pPr>
      <w:r w:rsidRPr="00FE035E">
        <w:rPr>
          <w:rFonts w:ascii="Times New Roman" w:hAnsi="Times New Roman" w:cs="Times New Roman"/>
          <w:sz w:val="24"/>
          <w:szCs w:val="24"/>
        </w:rPr>
        <w:t xml:space="preserve">A structured and empirical approach to volatility </w:t>
      </w:r>
      <w:r w:rsidR="002917CD"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is presented through an implementation of stationarity testing, ARCH effect diagnosis, model specification and validation in a </w:t>
      </w:r>
      <w:r w:rsidR="00DC48F1" w:rsidRPr="00FE035E">
        <w:rPr>
          <w:rFonts w:ascii="Times New Roman" w:hAnsi="Times New Roman" w:cs="Times New Roman"/>
          <w:sz w:val="24"/>
          <w:szCs w:val="24"/>
        </w:rPr>
        <w:t>step-by-step</w:t>
      </w:r>
      <w:r w:rsidRPr="00FE035E">
        <w:rPr>
          <w:rFonts w:ascii="Times New Roman" w:hAnsi="Times New Roman" w:cs="Times New Roman"/>
          <w:sz w:val="24"/>
          <w:szCs w:val="24"/>
        </w:rPr>
        <w:t xml:space="preserve"> format. The methodology followed conforms to conventional procedures in financial econometrics, assuring reliability and rigour of the analysis and transparency of the analytical process.</w:t>
      </w:r>
    </w:p>
    <w:p w14:paraId="4A0AA7B7" w14:textId="34A97B1E" w:rsidR="007B47D0" w:rsidRPr="00FE035E" w:rsidRDefault="007B47D0" w:rsidP="00E57D42">
      <w:pPr>
        <w:pStyle w:val="Heading2"/>
      </w:pPr>
      <w:bookmarkStart w:id="24" w:name="_Toc186251848"/>
      <w:r w:rsidRPr="00FE035E">
        <w:lastRenderedPageBreak/>
        <w:t>2.</w:t>
      </w:r>
      <w:r w:rsidR="009617B1" w:rsidRPr="00FE035E">
        <w:t>6</w:t>
      </w:r>
      <w:r w:rsidRPr="00FE035E">
        <w:t xml:space="preserve"> </w:t>
      </w:r>
      <w:r w:rsidR="009617B1" w:rsidRPr="00FE035E">
        <w:t>Model Performance Metrics</w:t>
      </w:r>
      <w:bookmarkEnd w:id="24"/>
    </w:p>
    <w:p w14:paraId="3987EAD8" w14:textId="77777777" w:rsidR="009617B1" w:rsidRPr="00FE035E" w:rsidRDefault="007B47D0" w:rsidP="00C05813">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9617B1" w:rsidRPr="00FE035E">
        <w:rPr>
          <w:rFonts w:ascii="Times New Roman" w:hAnsi="Times New Roman" w:cs="Times New Roman"/>
          <w:sz w:val="24"/>
          <w:szCs w:val="24"/>
        </w:rPr>
        <w:t>Volatility forecasting models are evaluated to see whether they’re robust, reliable and able to generalize to unseen data. A set of quantitative metrics was then used to systematically evaluate the performance of the selected GARCH family and EWMA models. Some of these metrics included, Akaike Information Criterion (AIC), Bayesian Information Criterion (BIC), Mean Squared Error (MSE) and Mean Absolute Error (MAE). Furthermore, in sample and out of sample validation techniques were applied to forecast the models. In this section, evaluation metric and comparison framework are detailed on both US traditional stock markets and cryptocurrency markets.</w:t>
      </w:r>
    </w:p>
    <w:p w14:paraId="5680C88B" w14:textId="77777777" w:rsidR="009617B1" w:rsidRPr="00FE035E" w:rsidRDefault="009617B1" w:rsidP="00130108">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Akaike Information Criterion (AIC)</w:t>
      </w:r>
    </w:p>
    <w:p w14:paraId="45A2944E" w14:textId="43089B9E" w:rsidR="009617B1" w:rsidRPr="00FE035E" w:rsidRDefault="009617B1" w:rsidP="00C05813">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Akaike Information Criterion (AIC) is a relatively popular way of model selection, but especially in time series forecasting. It would allow to choose among model fits complexity (to penalize unnecessary parameters), so it’s used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evaluate the </w:t>
      </w:r>
      <w:r w:rsidR="00DC48F1" w:rsidRPr="00FE035E">
        <w:rPr>
          <w:rFonts w:ascii="Times New Roman" w:hAnsi="Times New Roman" w:cs="Times New Roman"/>
          <w:sz w:val="24"/>
          <w:szCs w:val="24"/>
        </w:rPr>
        <w:t>trade-off</w:t>
      </w:r>
      <w:r w:rsidRPr="00FE035E">
        <w:rPr>
          <w:rFonts w:ascii="Times New Roman" w:hAnsi="Times New Roman" w:cs="Times New Roman"/>
          <w:sz w:val="24"/>
          <w:szCs w:val="24"/>
        </w:rPr>
        <w:t xml:space="preserve"> between model fit and complexity. A more optimal balance between goodness of fit and model simplicity) is achieved by a lower AIC </w:t>
      </w:r>
      <w:sdt>
        <w:sdtPr>
          <w:rPr>
            <w:rFonts w:ascii="Times New Roman" w:hAnsi="Times New Roman" w:cs="Times New Roman"/>
            <w:color w:val="000000"/>
            <w:sz w:val="24"/>
            <w:szCs w:val="24"/>
          </w:rPr>
          <w:tag w:val="MENDELEY_CITATION_v3_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"/>
          <w:id w:val="669447406"/>
          <w:placeholder>
            <w:docPart w:val="DefaultPlaceholder_-1854013440"/>
          </w:placeholder>
        </w:sdtPr>
        <w:sdtContent>
          <w:r w:rsidR="00765A27" w:rsidRPr="00FE035E">
            <w:rPr>
              <w:rFonts w:ascii="Times New Roman" w:hAnsi="Times New Roman" w:cs="Times New Roman"/>
              <w:color w:val="000000"/>
              <w:sz w:val="24"/>
              <w:szCs w:val="24"/>
            </w:rPr>
            <w:t>(Akaike, 1974)</w:t>
          </w:r>
        </w:sdtContent>
      </w:sdt>
    </w:p>
    <w:p w14:paraId="745D7828" w14:textId="7511DFA1" w:rsidR="005E4ADF" w:rsidRPr="00FE035E" w:rsidRDefault="005E4ADF" w:rsidP="00C05813">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AIC for a model is calculated as</w:t>
      </w:r>
      <w:r w:rsidR="00286920">
        <w:rPr>
          <w:rFonts w:ascii="Times New Roman" w:hAnsi="Times New Roman" w:cs="Times New Roman"/>
          <w:sz w:val="24"/>
          <w:szCs w:val="24"/>
        </w:rPr>
        <w:t xml:space="preserve"> in formula (2.8)</w:t>
      </w:r>
      <w:r w:rsidR="002F48C1"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"/>
          <w:id w:val="-1682037539"/>
          <w:placeholder>
            <w:docPart w:val="DefaultPlaceholder_-1854013440"/>
          </w:placeholder>
        </w:sdtPr>
        <w:sdtContent>
          <w:r w:rsidR="00765A27" w:rsidRPr="00FE035E">
            <w:rPr>
              <w:rFonts w:ascii="Times New Roman" w:hAnsi="Times New Roman" w:cs="Times New Roman"/>
              <w:color w:val="000000"/>
              <w:sz w:val="24"/>
              <w:szCs w:val="24"/>
            </w:rPr>
            <w:t>(Akaike, 1974)</w:t>
          </w:r>
        </w:sdtContent>
      </w:sdt>
      <w:r w:rsidRPr="00FE035E">
        <w:rPr>
          <w:rFonts w:ascii="Times New Roman" w:hAnsi="Times New Roman" w:cs="Times New Roman"/>
          <w:sz w:val="24"/>
          <w:szCs w:val="24"/>
        </w:rPr>
        <w:t>:</w:t>
      </w:r>
    </w:p>
    <w:p w14:paraId="74201BF0" w14:textId="332C86A3" w:rsidR="005E4ADF" w:rsidRPr="00FE035E" w:rsidRDefault="00600D7D" w:rsidP="00C05813">
      <w:pPr>
        <w:spacing w:after="0" w:line="360" w:lineRule="auto"/>
        <w:jc w:val="both"/>
        <w:rPr>
          <w:rFonts w:ascii="Times New Roman" w:hAnsi="Times New Roman" w:cs="Times New Roman"/>
          <w:sz w:val="24"/>
          <w:szCs w:val="24"/>
        </w:rPr>
      </w:pPr>
      <w:r w:rsidRPr="00FE035E">
        <w:rPr>
          <w:rFonts w:ascii="Times New Roman" w:eastAsiaTheme="minorEastAsia" w:hAnsi="Times New Roman" w:cs="Times New Roman"/>
          <w:sz w:val="24"/>
          <w:szCs w:val="24"/>
        </w:rPr>
        <w:t xml:space="preserve">                                                </w:t>
      </w:r>
      <m:oMath>
        <m:r>
          <w:rPr>
            <w:rFonts w:ascii="Cambria Math" w:hAnsi="Cambria Math" w:cs="Times New Roman"/>
            <w:sz w:val="24"/>
            <w:szCs w:val="24"/>
          </w:rPr>
          <m:t>AIC=-2∙loglikelihood+2∙k</m:t>
        </m:r>
      </m:oMath>
      <w:r w:rsidR="00B57C06"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 xml:space="preserve">                              (2.8)</w:t>
      </w:r>
      <w:r w:rsidR="005E4ADF" w:rsidRPr="00FE035E">
        <w:rPr>
          <w:rFonts w:ascii="Times New Roman" w:hAnsi="Times New Roman" w:cs="Times New Roman"/>
          <w:sz w:val="24"/>
          <w:szCs w:val="24"/>
        </w:rPr>
        <w:br/>
        <w:t xml:space="preserve">where </w:t>
      </w:r>
      <m:oMath>
        <m:r>
          <w:rPr>
            <w:rFonts w:ascii="Cambria Math" w:hAnsi="Cambria Math" w:cs="Times New Roman"/>
            <w:sz w:val="24"/>
            <w:szCs w:val="24"/>
          </w:rPr>
          <m:t>loglikelihood</m:t>
        </m:r>
      </m:oMath>
      <w:r w:rsidR="005E4ADF" w:rsidRPr="00FE035E">
        <w:rPr>
          <w:rFonts w:ascii="Times New Roman" w:hAnsi="Times New Roman" w:cs="Times New Roman"/>
          <w:sz w:val="24"/>
          <w:szCs w:val="24"/>
        </w:rPr>
        <w:t xml:space="preserve"> represents the likelihood of the model given the data</w:t>
      </w:r>
      <w:r w:rsidR="00B57C06" w:rsidRPr="00FE035E">
        <w:rPr>
          <w:rFonts w:ascii="Times New Roman" w:hAnsi="Times New Roman" w:cs="Times New Roman"/>
          <w:sz w:val="24"/>
          <w:szCs w:val="24"/>
        </w:rPr>
        <w:t>;</w:t>
      </w:r>
    </w:p>
    <w:p w14:paraId="4B4F2315" w14:textId="4E35E70B" w:rsidR="005E4ADF" w:rsidRPr="00FE035E" w:rsidRDefault="005E4ADF" w:rsidP="00C05813">
      <w:pPr>
        <w:spacing w:after="0" w:line="360" w:lineRule="auto"/>
        <w:ind w:firstLine="720"/>
        <w:jc w:val="both"/>
        <w:rPr>
          <w:rFonts w:ascii="Times New Roman" w:hAnsi="Times New Roman" w:cs="Times New Roman"/>
          <w:sz w:val="24"/>
          <w:szCs w:val="24"/>
        </w:rPr>
      </w:pPr>
      <m:oMath>
        <m:r>
          <w:rPr>
            <w:rFonts w:ascii="Cambria Math" w:hAnsi="Cambria Math" w:cs="Times New Roman"/>
            <w:sz w:val="24"/>
            <w:szCs w:val="24"/>
          </w:rPr>
          <m:t>k</m:t>
        </m:r>
      </m:oMath>
      <w:r w:rsidRPr="00FE035E">
        <w:rPr>
          <w:rFonts w:ascii="Times New Roman" w:hAnsi="Times New Roman" w:cs="Times New Roman"/>
          <w:sz w:val="24"/>
          <w:szCs w:val="24"/>
        </w:rPr>
        <w:t xml:space="preserve"> is the number of parameters in the model</w:t>
      </w:r>
      <w:r w:rsidR="00B57C06" w:rsidRPr="00FE035E">
        <w:rPr>
          <w:rFonts w:ascii="Times New Roman" w:hAnsi="Times New Roman" w:cs="Times New Roman"/>
          <w:sz w:val="24"/>
          <w:szCs w:val="24"/>
        </w:rPr>
        <w:t>.</w:t>
      </w:r>
    </w:p>
    <w:p w14:paraId="28F78DD4" w14:textId="77777777" w:rsidR="005E4ADF" w:rsidRPr="00FE035E" w:rsidRDefault="005E4ADF" w:rsidP="00C05813">
      <w:pPr>
        <w:spacing w:after="0" w:line="360" w:lineRule="auto"/>
        <w:jc w:val="both"/>
        <w:rPr>
          <w:rFonts w:ascii="Times New Roman" w:hAnsi="Times New Roman" w:cs="Times New Roman"/>
          <w:sz w:val="24"/>
          <w:szCs w:val="24"/>
        </w:rPr>
      </w:pPr>
    </w:p>
    <w:p w14:paraId="36A4A864" w14:textId="22C500E7" w:rsidR="005E4ADF" w:rsidRPr="00FE035E" w:rsidRDefault="005E4ADF" w:rsidP="00C05813">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AIC has been shown to be particularly valuable in choosing the best ARMA order and GARCH order from several competing models. An additional penalty is included for model complexity, but this helps to avoid overfitting. On that basis, for this research the AIC was used to compare the various models and determine which model was the best performing for each time series.</w:t>
      </w:r>
    </w:p>
    <w:p w14:paraId="3F21DFD0" w14:textId="2D938453" w:rsidR="005E4ADF" w:rsidRPr="00FE035E" w:rsidRDefault="005E4ADF"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Bayesian Information Criterion (BIC)</w:t>
      </w:r>
    </w:p>
    <w:p w14:paraId="5D77195F" w14:textId="03E65BBA" w:rsidR="005E4ADF" w:rsidRPr="00FE035E" w:rsidRDefault="005E4ADF"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As with the AIC, the Bayesian Information Criterion (BIC) is an alternative model selection criterion, that balances the </w:t>
      </w:r>
      <w:r w:rsidR="00DC48F1" w:rsidRPr="00FE035E">
        <w:rPr>
          <w:rFonts w:ascii="Times New Roman" w:hAnsi="Times New Roman" w:cs="Times New Roman"/>
          <w:sz w:val="24"/>
          <w:szCs w:val="24"/>
        </w:rPr>
        <w:t>trade-off</w:t>
      </w:r>
      <w:r w:rsidRPr="00FE035E">
        <w:rPr>
          <w:rFonts w:ascii="Times New Roman" w:hAnsi="Times New Roman" w:cs="Times New Roman"/>
          <w:sz w:val="24"/>
          <w:szCs w:val="24"/>
        </w:rPr>
        <w:t xml:space="preserve"> between model fit and complexity. However, the BIC exhibits a huge penalty for extra parameters, resulting in a method which is quite effective at preventing overfitting.</w:t>
      </w:r>
    </w:p>
    <w:p w14:paraId="305B3CB5" w14:textId="47EEE8A3" w:rsidR="00372AD7" w:rsidRPr="00FE035E" w:rsidRDefault="00372AD7" w:rsidP="00A261F0">
      <w:pPr>
        <w:spacing w:after="0"/>
        <w:rPr>
          <w:rFonts w:ascii="Times New Roman" w:hAnsi="Times New Roman" w:cs="Times New Roman"/>
          <w:sz w:val="24"/>
          <w:szCs w:val="24"/>
        </w:rPr>
      </w:pPr>
      <w:r w:rsidRPr="00FE035E">
        <w:rPr>
          <w:rFonts w:ascii="Times New Roman" w:hAnsi="Times New Roman" w:cs="Times New Roman"/>
          <w:sz w:val="24"/>
          <w:szCs w:val="24"/>
        </w:rPr>
        <w:tab/>
        <w:t>The BIC is calculated as</w:t>
      </w:r>
      <w:r w:rsidR="0016766E" w:rsidRPr="00FE035E">
        <w:rPr>
          <w:rFonts w:ascii="Times New Roman" w:hAnsi="Times New Roman" w:cs="Times New Roman"/>
          <w:sz w:val="24"/>
          <w:szCs w:val="24"/>
        </w:rPr>
        <w:t xml:space="preserve"> in Formula </w:t>
      </w:r>
      <w:r w:rsidR="00572DF5" w:rsidRPr="00FE035E">
        <w:rPr>
          <w:rFonts w:ascii="Times New Roman" w:hAnsi="Times New Roman" w:cs="Times New Roman"/>
          <w:sz w:val="24"/>
          <w:szCs w:val="24"/>
        </w:rPr>
        <w:t>(</w:t>
      </w:r>
      <w:r w:rsidR="0016766E" w:rsidRPr="00FE035E">
        <w:rPr>
          <w:rFonts w:ascii="Times New Roman" w:hAnsi="Times New Roman" w:cs="Times New Roman"/>
          <w:sz w:val="24"/>
          <w:szCs w:val="24"/>
        </w:rPr>
        <w:t>2.9</w:t>
      </w:r>
      <w:r w:rsidR="00572DF5" w:rsidRPr="00FE035E">
        <w:rPr>
          <w:rFonts w:ascii="Times New Roman" w:hAnsi="Times New Roman" w:cs="Times New Roman"/>
          <w:sz w:val="24"/>
          <w:szCs w:val="24"/>
        </w:rPr>
        <w:t>)</w:t>
      </w:r>
      <w:r w:rsidR="0016766E"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"/>
          <w:id w:val="1054663488"/>
          <w:placeholder>
            <w:docPart w:val="DefaultPlaceholder_-1854013440"/>
          </w:placeholder>
        </w:sdtPr>
        <w:sdtContent>
          <w:r w:rsidR="00765A27" w:rsidRPr="00FE035E">
            <w:rPr>
              <w:rFonts w:ascii="Times New Roman" w:hAnsi="Times New Roman" w:cs="Times New Roman"/>
              <w:color w:val="000000"/>
              <w:sz w:val="24"/>
              <w:szCs w:val="24"/>
            </w:rPr>
            <w:t>(Schwarz, 1978)</w:t>
          </w:r>
        </w:sdtContent>
      </w:sdt>
      <w:r w:rsidRPr="00FE035E">
        <w:rPr>
          <w:rFonts w:ascii="Times New Roman" w:hAnsi="Times New Roman" w:cs="Times New Roman"/>
          <w:sz w:val="24"/>
          <w:szCs w:val="24"/>
        </w:rPr>
        <w:t>:</w:t>
      </w:r>
    </w:p>
    <w:p w14:paraId="6344370C" w14:textId="016EE9AE" w:rsidR="00372AD7" w:rsidRPr="00FE035E" w:rsidRDefault="002F48C1" w:rsidP="008A4997">
      <w:pPr>
        <w:tabs>
          <w:tab w:val="right" w:pos="8931"/>
        </w:tabs>
        <w:spacing w:after="0" w:line="360" w:lineRule="auto"/>
        <w:ind w:left="2880"/>
        <w:jc w:val="both"/>
        <w:rPr>
          <w:rFonts w:ascii="Times New Roman" w:hAnsi="Times New Roman" w:cs="Times New Roman"/>
          <w:sz w:val="24"/>
          <w:szCs w:val="24"/>
        </w:rPr>
      </w:pPr>
      <w:r w:rsidRPr="00FE035E">
        <w:rPr>
          <w:rFonts w:ascii="Times New Roman" w:eastAsiaTheme="minorEastAsia" w:hAnsi="Times New Roman" w:cs="Times New Roman"/>
          <w:sz w:val="24"/>
          <w:szCs w:val="24"/>
        </w:rPr>
        <w:t xml:space="preserve">                                             </w:t>
      </w:r>
      <w:r w:rsidR="00573E5C" w:rsidRPr="00FE035E">
        <w:rPr>
          <w:rFonts w:ascii="Times New Roman" w:eastAsiaTheme="minorEastAsia" w:hAnsi="Times New Roman" w:cs="Times New Roman"/>
          <w:sz w:val="24"/>
          <w:szCs w:val="24"/>
        </w:rPr>
        <w:br/>
      </w:r>
      <m:oMath>
        <m:r>
          <w:rPr>
            <w:rFonts w:ascii="Cambria Math" w:hAnsi="Cambria Math" w:cs="Times New Roman"/>
            <w:sz w:val="24"/>
            <w:szCs w:val="24"/>
          </w:rPr>
          <m:t>BIC=-2∙loglikelihood+k∙</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n</m:t>
                </m:r>
              </m:e>
            </m:d>
          </m:e>
        </m:func>
        <m:r>
          <w:rPr>
            <w:rFonts w:ascii="Cambria Math" w:hAnsi="Cambria Math" w:cs="Times New Roman"/>
            <w:sz w:val="24"/>
            <w:szCs w:val="24"/>
          </w:rPr>
          <m:t>,</m:t>
        </m:r>
      </m:oMath>
      <w:r w:rsidR="008A4997" w:rsidRPr="00FE035E">
        <w:rPr>
          <w:rFonts w:ascii="Times New Roman" w:eastAsiaTheme="minorEastAsia" w:hAnsi="Times New Roman" w:cs="Times New Roman"/>
          <w:sz w:val="24"/>
          <w:szCs w:val="24"/>
        </w:rPr>
        <w:t xml:space="preserve"> </w:t>
      </w:r>
      <w:r w:rsidR="008A4997" w:rsidRPr="00FE035E">
        <w:rPr>
          <w:rFonts w:ascii="Times New Roman" w:eastAsiaTheme="minorEastAsia" w:hAnsi="Times New Roman" w:cs="Times New Roman"/>
          <w:sz w:val="24"/>
          <w:szCs w:val="24"/>
        </w:rPr>
        <w:tab/>
        <w:t>(2.9)</w:t>
      </w:r>
    </w:p>
    <w:p w14:paraId="7BBF7D9F" w14:textId="63D0AC1D" w:rsidR="001C5B3F" w:rsidRPr="00FE035E" w:rsidRDefault="001C5B3F"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where </w:t>
      </w:r>
      <m:oMath>
        <m:r>
          <w:rPr>
            <w:rFonts w:ascii="Cambria Math" w:hAnsi="Cambria Math" w:cs="Times New Roman"/>
            <w:sz w:val="24"/>
            <w:szCs w:val="24"/>
          </w:rPr>
          <m:t>loglikelihood</m:t>
        </m:r>
      </m:oMath>
      <w:r w:rsidRPr="00FE035E">
        <w:rPr>
          <w:rFonts w:ascii="Times New Roman" w:hAnsi="Times New Roman" w:cs="Times New Roman"/>
          <w:sz w:val="24"/>
          <w:szCs w:val="24"/>
        </w:rPr>
        <w:t xml:space="preserve"> is the model’s likelihood function</w:t>
      </w:r>
      <w:r w:rsidR="00C1025D" w:rsidRPr="00FE035E">
        <w:rPr>
          <w:rFonts w:ascii="Times New Roman" w:hAnsi="Times New Roman" w:cs="Times New Roman"/>
          <w:sz w:val="24"/>
          <w:szCs w:val="24"/>
        </w:rPr>
        <w:t>;</w:t>
      </w:r>
    </w:p>
    <w:p w14:paraId="7C433039" w14:textId="417974F3" w:rsidR="001C5B3F" w:rsidRPr="00FE035E" w:rsidRDefault="001C5B3F" w:rsidP="00A261F0">
      <w:pPr>
        <w:spacing w:after="0" w:line="360" w:lineRule="auto"/>
        <w:ind w:firstLine="720"/>
        <w:jc w:val="both"/>
        <w:rPr>
          <w:rFonts w:ascii="Times New Roman" w:hAnsi="Times New Roman" w:cs="Times New Roman"/>
          <w:sz w:val="24"/>
          <w:szCs w:val="24"/>
        </w:rPr>
      </w:pPr>
      <m:oMath>
        <m:r>
          <w:rPr>
            <w:rFonts w:ascii="Cambria Math" w:hAnsi="Cambria Math" w:cs="Times New Roman"/>
            <w:sz w:val="24"/>
            <w:szCs w:val="24"/>
          </w:rPr>
          <m:t>k</m:t>
        </m:r>
      </m:oMath>
      <w:r w:rsidRPr="00FE035E">
        <w:rPr>
          <w:rFonts w:ascii="Times New Roman" w:hAnsi="Times New Roman" w:cs="Times New Roman"/>
          <w:sz w:val="24"/>
          <w:szCs w:val="24"/>
        </w:rPr>
        <w:t xml:space="preserve"> is the number of parameters in the model</w:t>
      </w:r>
      <w:r w:rsidR="00C1025D" w:rsidRPr="00FE035E">
        <w:rPr>
          <w:rFonts w:ascii="Times New Roman" w:hAnsi="Times New Roman" w:cs="Times New Roman"/>
          <w:sz w:val="24"/>
          <w:szCs w:val="24"/>
        </w:rPr>
        <w:t>;</w:t>
      </w:r>
    </w:p>
    <w:p w14:paraId="030AE5A5" w14:textId="77777777" w:rsidR="001C5B3F" w:rsidRPr="00FE035E" w:rsidRDefault="001C5B3F" w:rsidP="00A261F0">
      <w:pPr>
        <w:spacing w:after="0" w:line="360" w:lineRule="auto"/>
        <w:ind w:firstLine="720"/>
        <w:jc w:val="both"/>
        <w:rPr>
          <w:rFonts w:ascii="Times New Roman" w:hAnsi="Times New Roman" w:cs="Times New Roman"/>
          <w:sz w:val="24"/>
          <w:szCs w:val="24"/>
        </w:rPr>
      </w:pPr>
      <m:oMath>
        <m:r>
          <w:rPr>
            <w:rFonts w:ascii="Cambria Math" w:hAnsi="Cambria Math" w:cs="Times New Roman"/>
            <w:sz w:val="24"/>
            <w:szCs w:val="24"/>
          </w:rPr>
          <m:t>n</m:t>
        </m:r>
      </m:oMath>
      <w:r w:rsidRPr="00FE035E">
        <w:rPr>
          <w:rFonts w:ascii="Times New Roman" w:hAnsi="Times New Roman" w:cs="Times New Roman"/>
          <w:sz w:val="24"/>
          <w:szCs w:val="24"/>
        </w:rPr>
        <w:t xml:space="preserve"> is the number of observations. </w:t>
      </w:r>
    </w:p>
    <w:p w14:paraId="5589D305" w14:textId="77777777" w:rsidR="001C5B3F" w:rsidRPr="00FE035E" w:rsidRDefault="001C5B3F" w:rsidP="00A261F0">
      <w:pPr>
        <w:spacing w:after="0" w:line="360" w:lineRule="auto"/>
        <w:jc w:val="both"/>
        <w:rPr>
          <w:rFonts w:ascii="Times New Roman" w:hAnsi="Times New Roman" w:cs="Times New Roman"/>
          <w:sz w:val="24"/>
          <w:szCs w:val="24"/>
        </w:rPr>
      </w:pPr>
    </w:p>
    <w:p w14:paraId="50E226CB" w14:textId="77777777" w:rsidR="008336B4" w:rsidRPr="00FE035E" w:rsidRDefault="008336B4"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As sample size increases, the penalty term in the BIC as well as the AIC increases, but with the BIC the emphasis is more toward simpler models than with the AIC. This provides a criterion, specifically suitable for large datasets when we are interested in model generalizability. The BIC gave us one more layer of evaluation for helping to decide the robustness of the selected models for this thesis.</w:t>
      </w:r>
    </w:p>
    <w:p w14:paraId="373CBC5B" w14:textId="77777777" w:rsidR="008336B4" w:rsidRPr="00FE035E" w:rsidRDefault="008336B4"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Both AIC and BIC were used to evaluate model performance, with results showing that the penalty for complexity in the two diagnostics results in slightly different rankings of models. Moreover, to balance between these two metrics was made by the final selection.</w:t>
      </w:r>
    </w:p>
    <w:p w14:paraId="1A1D6B2D" w14:textId="77777777" w:rsidR="008336B4" w:rsidRPr="00FE035E" w:rsidRDefault="008336B4" w:rsidP="008336B4">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Mean Squared Error (MSE)</w:t>
      </w:r>
    </w:p>
    <w:p w14:paraId="69F0870A" w14:textId="77777777" w:rsidR="008336B4" w:rsidRPr="00FE035E" w:rsidRDefault="008336B4"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Mean Squared Error (MSE) is the widely used performance metric to assess the accuracy of forecasts of volatility. It calculates the average squared difference of the observed actual of volatility vs forecasted volatility.</w:t>
      </w:r>
    </w:p>
    <w:p w14:paraId="10A64AE8" w14:textId="157D21BC" w:rsidR="002F48C1" w:rsidRPr="00FE035E" w:rsidRDefault="008336B4" w:rsidP="002F48C1">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equation for calculating MSE is mentioned below as in Formula (</w:t>
      </w:r>
      <w:r w:rsidR="002F48C1" w:rsidRPr="00FE035E">
        <w:rPr>
          <w:rFonts w:ascii="Times New Roman" w:hAnsi="Times New Roman" w:cs="Times New Roman"/>
          <w:sz w:val="24"/>
          <w:szCs w:val="24"/>
        </w:rPr>
        <w:t>2.</w:t>
      </w:r>
      <w:r w:rsidR="0016766E" w:rsidRPr="00FE035E">
        <w:rPr>
          <w:rFonts w:ascii="Times New Roman" w:hAnsi="Times New Roman" w:cs="Times New Roman"/>
          <w:sz w:val="24"/>
          <w:szCs w:val="24"/>
        </w:rPr>
        <w:t>10</w:t>
      </w:r>
      <w:r w:rsidRPr="00FE035E">
        <w:rPr>
          <w:rFonts w:ascii="Times New Roman" w:hAnsi="Times New Roman" w:cs="Times New Roman"/>
          <w:sz w:val="24"/>
          <w:szCs w:val="24"/>
        </w:rPr>
        <w:t>)</w:t>
      </w:r>
      <w:r w:rsidR="00EB0D38"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"/>
          <w:id w:val="1150324147"/>
          <w:placeholder>
            <w:docPart w:val="DefaultPlaceholder_-1854013440"/>
          </w:placeholder>
        </w:sdtPr>
        <w:sdtContent>
          <w:r w:rsidR="00765A27" w:rsidRPr="00FE035E">
            <w:rPr>
              <w:rFonts w:ascii="Times New Roman" w:eastAsia="Times New Roman" w:hAnsi="Times New Roman" w:cs="Times New Roman"/>
              <w:color w:val="000000"/>
              <w:sz w:val="24"/>
            </w:rPr>
            <w:t>(Willmott &amp; Matsuura, 2005)</w:t>
          </w:r>
        </w:sdtContent>
      </w:sdt>
      <w:r w:rsidRPr="00FE035E">
        <w:rPr>
          <w:rFonts w:ascii="Times New Roman" w:hAnsi="Times New Roman" w:cs="Times New Roman"/>
          <w:sz w:val="24"/>
          <w:szCs w:val="24"/>
        </w:rPr>
        <w:t>:</w:t>
      </w:r>
    </w:p>
    <w:p w14:paraId="19A4F58F" w14:textId="796C6628" w:rsidR="008336B4" w:rsidRPr="00FE035E" w:rsidRDefault="00986E74" w:rsidP="00011438">
      <w:pPr>
        <w:tabs>
          <w:tab w:val="center" w:pos="4678"/>
          <w:tab w:val="right" w:pos="8931"/>
        </w:tabs>
        <w:spacing w:after="0" w:line="360" w:lineRule="auto"/>
        <w:jc w:val="both"/>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e>
                </m:d>
              </m:e>
              <m:sup>
                <m:r>
                  <w:rPr>
                    <w:rFonts w:ascii="Cambria Math" w:hAnsi="Cambria Math" w:cs="Times New Roman"/>
                    <w:sz w:val="24"/>
                    <w:szCs w:val="24"/>
                  </w:rPr>
                  <m:t>2</m:t>
                </m:r>
              </m:sup>
            </m:sSup>
          </m:e>
        </m:nary>
      </m:oMath>
      <w:r w:rsidRPr="00FE035E">
        <w:rPr>
          <w:rFonts w:ascii="Times New Roman" w:eastAsiaTheme="minorEastAsia" w:hAnsi="Times New Roman" w:cs="Times New Roman"/>
          <w:sz w:val="24"/>
          <w:szCs w:val="24"/>
        </w:rPr>
        <w:t xml:space="preserve"> </w:t>
      </w:r>
      <w:r w:rsidR="00433068" w:rsidRPr="00FE035E">
        <w:rPr>
          <w:rFonts w:ascii="Times New Roman" w:eastAsiaTheme="minorEastAsia" w:hAnsi="Times New Roman" w:cs="Times New Roman"/>
          <w:sz w:val="24"/>
          <w:szCs w:val="24"/>
        </w:rPr>
        <w:t>,</w:t>
      </w:r>
      <w:r w:rsidRPr="00FE035E">
        <w:rPr>
          <w:rFonts w:ascii="Times New Roman" w:eastAsiaTheme="minorEastAsia" w:hAnsi="Times New Roman" w:cs="Times New Roman"/>
          <w:sz w:val="24"/>
          <w:szCs w:val="24"/>
        </w:rPr>
        <w:tab/>
        <w:t>(2.</w:t>
      </w:r>
      <w:r w:rsidR="0016766E" w:rsidRPr="00FE035E">
        <w:rPr>
          <w:rFonts w:ascii="Times New Roman" w:eastAsiaTheme="minorEastAsia" w:hAnsi="Times New Roman" w:cs="Times New Roman"/>
          <w:sz w:val="24"/>
          <w:szCs w:val="24"/>
        </w:rPr>
        <w:t>10</w:t>
      </w:r>
      <w:r w:rsidRPr="00FE035E">
        <w:rPr>
          <w:rFonts w:ascii="Times New Roman" w:eastAsiaTheme="minorEastAsia" w:hAnsi="Times New Roman" w:cs="Times New Roman"/>
          <w:sz w:val="24"/>
          <w:szCs w:val="24"/>
        </w:rPr>
        <w:t>)</w:t>
      </w:r>
      <w:r w:rsidR="002F48C1" w:rsidRPr="00FE035E">
        <w:rPr>
          <w:rFonts w:ascii="Times New Roman" w:eastAsiaTheme="minorEastAsia" w:hAnsi="Times New Roman" w:cs="Times New Roman"/>
          <w:sz w:val="24"/>
          <w:szCs w:val="24"/>
        </w:rPr>
        <w:br/>
      </w:r>
      <w:r w:rsidR="008336B4" w:rsidRPr="00FE035E">
        <w:rPr>
          <w:rFonts w:ascii="Times New Roman" w:eastAsiaTheme="minorEastAsia" w:hAnsi="Times New Roman" w:cs="Times New Roman"/>
          <w:sz w:val="24"/>
          <w:szCs w:val="24"/>
        </w:rPr>
        <w:t>where</w:t>
      </w:r>
      <w:r w:rsidR="00011438" w:rsidRPr="00FE035E">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008336B4" w:rsidRPr="00FE035E">
        <w:rPr>
          <w:rFonts w:ascii="Times New Roman" w:eastAsiaTheme="minorEastAsia" w:hAnsi="Times New Roman" w:cs="Times New Roman"/>
          <w:sz w:val="24"/>
          <w:szCs w:val="24"/>
        </w:rPr>
        <w:t xml:space="preserve"> is the observed value at time </w:t>
      </w:r>
      <m:oMath>
        <m:r>
          <w:rPr>
            <w:rFonts w:ascii="Cambria Math" w:eastAsiaTheme="minorEastAsia" w:hAnsi="Cambria Math" w:cs="Times New Roman"/>
            <w:sz w:val="24"/>
            <w:szCs w:val="24"/>
          </w:rPr>
          <m:t>t</m:t>
        </m:r>
      </m:oMath>
      <w:r w:rsidR="00433068" w:rsidRPr="00FE035E">
        <w:rPr>
          <w:rFonts w:ascii="Times New Roman" w:eastAsiaTheme="minorEastAsia" w:hAnsi="Times New Roman" w:cs="Times New Roman"/>
          <w:sz w:val="24"/>
          <w:szCs w:val="24"/>
        </w:rPr>
        <w:t>;</w:t>
      </w:r>
    </w:p>
    <w:p w14:paraId="1CB6FFC0" w14:textId="521244F0" w:rsidR="008336B4" w:rsidRPr="00FE035E" w:rsidRDefault="008336B4" w:rsidP="00A261F0">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oMath>
      <w:r w:rsidRPr="00FE035E">
        <w:rPr>
          <w:rFonts w:ascii="Times New Roman" w:eastAsiaTheme="minorEastAsia" w:hAnsi="Times New Roman" w:cs="Times New Roman"/>
          <w:sz w:val="24"/>
          <w:szCs w:val="24"/>
        </w:rPr>
        <w:t xml:space="preserve"> is the forecasted value at time </w:t>
      </w:r>
      <m:oMath>
        <m:r>
          <w:rPr>
            <w:rFonts w:ascii="Cambria Math" w:eastAsiaTheme="minorEastAsia" w:hAnsi="Cambria Math" w:cs="Times New Roman"/>
            <w:sz w:val="24"/>
            <w:szCs w:val="24"/>
          </w:rPr>
          <m:t>t</m:t>
        </m:r>
      </m:oMath>
      <w:r w:rsidR="00433068" w:rsidRPr="00FE035E">
        <w:rPr>
          <w:rFonts w:ascii="Times New Roman" w:eastAsiaTheme="minorEastAsia" w:hAnsi="Times New Roman" w:cs="Times New Roman"/>
          <w:sz w:val="24"/>
          <w:szCs w:val="24"/>
        </w:rPr>
        <w:t>;</w:t>
      </w:r>
    </w:p>
    <w:p w14:paraId="25F1BE4B" w14:textId="21EB81A8" w:rsidR="008336B4" w:rsidRPr="00FE035E" w:rsidRDefault="008336B4" w:rsidP="00A261F0">
      <w:pPr>
        <w:spacing w:after="0" w:line="360" w:lineRule="auto"/>
        <w:rPr>
          <w:rFonts w:ascii="Times New Roman" w:eastAsiaTheme="minorEastAsia" w:hAnsi="Times New Roman" w:cs="Times New Roman"/>
          <w:sz w:val="24"/>
          <w:szCs w:val="24"/>
        </w:rPr>
      </w:pPr>
      <w:r w:rsidRPr="00FE035E">
        <w:rPr>
          <w:rFonts w:ascii="Times New Roman" w:hAnsi="Times New Roman" w:cs="Times New Roman"/>
          <w:sz w:val="24"/>
          <w:szCs w:val="24"/>
        </w:rPr>
        <w:tab/>
      </w:r>
      <m:oMath>
        <m:r>
          <w:rPr>
            <w:rFonts w:ascii="Cambria Math" w:hAnsi="Cambria Math" w:cs="Times New Roman"/>
            <w:sz w:val="24"/>
            <w:szCs w:val="24"/>
          </w:rPr>
          <m:t>n</m:t>
        </m:r>
      </m:oMath>
      <w:r w:rsidRPr="00FE035E">
        <w:rPr>
          <w:rFonts w:ascii="Times New Roman" w:eastAsiaTheme="minorEastAsia" w:hAnsi="Times New Roman" w:cs="Times New Roman"/>
          <w:sz w:val="24"/>
          <w:szCs w:val="24"/>
        </w:rPr>
        <w:t xml:space="preserve"> is the total number of observations</w:t>
      </w:r>
      <w:r w:rsidR="00433068" w:rsidRPr="00FE035E">
        <w:rPr>
          <w:rFonts w:ascii="Times New Roman" w:eastAsiaTheme="minorEastAsia" w:hAnsi="Times New Roman" w:cs="Times New Roman"/>
          <w:sz w:val="24"/>
          <w:szCs w:val="24"/>
        </w:rPr>
        <w:t>.</w:t>
      </w:r>
    </w:p>
    <w:p w14:paraId="08DF0E3E" w14:textId="77777777" w:rsidR="008336B4" w:rsidRPr="00FE035E" w:rsidRDefault="008336B4" w:rsidP="00A261F0">
      <w:pPr>
        <w:spacing w:after="0" w:line="360" w:lineRule="auto"/>
        <w:rPr>
          <w:rFonts w:ascii="Times New Roman" w:eastAsiaTheme="minorEastAsia" w:hAnsi="Times New Roman" w:cs="Times New Roman"/>
          <w:sz w:val="24"/>
          <w:szCs w:val="24"/>
        </w:rPr>
      </w:pPr>
    </w:p>
    <w:p w14:paraId="79797A7C" w14:textId="529711B9" w:rsidR="009A4E71" w:rsidRPr="00FE035E" w:rsidRDefault="009A4E71" w:rsidP="00A261F0">
      <w:pPr>
        <w:spacing w:after="0" w:line="360" w:lineRule="auto"/>
        <w:ind w:firstLine="720"/>
        <w:jc w:val="both"/>
        <w:rPr>
          <w:rFonts w:ascii="Times New Roman" w:hAnsi="Times New Roman" w:cs="Times New Roman"/>
          <w:b/>
          <w:bCs/>
          <w:sz w:val="24"/>
          <w:szCs w:val="24"/>
        </w:rPr>
      </w:pPr>
      <w:r w:rsidRPr="00FE035E">
        <w:rPr>
          <w:rFonts w:ascii="Times New Roman" w:hAnsi="Times New Roman" w:cs="Times New Roman"/>
          <w:sz w:val="24"/>
          <w:szCs w:val="24"/>
        </w:rPr>
        <w:t>While squaring residuals make MSE sensitive to outliers, MSE penalizes large errors more than small errors. The specificity is also very important because accuracy in predicting volatility is important. MSE was applied in this thesis to determine how each (GARCH-family) model or EWMA carried out the task of following the actual volatility (observed in the financial time series data).</w:t>
      </w:r>
    </w:p>
    <w:p w14:paraId="16653F84" w14:textId="02650B91" w:rsidR="009A4E71" w:rsidRPr="00FE035E" w:rsidRDefault="009A4E71" w:rsidP="009A4E71">
      <w:pPr>
        <w:spacing w:before="120" w:after="0" w:line="360" w:lineRule="auto"/>
        <w:rPr>
          <w:rFonts w:ascii="Times New Roman" w:hAnsi="Times New Roman" w:cs="Times New Roman"/>
          <w:b/>
          <w:bCs/>
          <w:sz w:val="24"/>
          <w:szCs w:val="24"/>
        </w:rPr>
      </w:pPr>
      <w:r w:rsidRPr="00FE035E">
        <w:rPr>
          <w:rFonts w:ascii="Times New Roman" w:hAnsi="Times New Roman" w:cs="Times New Roman"/>
          <w:b/>
          <w:bCs/>
          <w:sz w:val="24"/>
          <w:szCs w:val="24"/>
        </w:rPr>
        <w:t>Mean Absolute Error (MAE)</w:t>
      </w:r>
    </w:p>
    <w:p w14:paraId="21666E85" w14:textId="223403E7" w:rsidR="009A4E71" w:rsidRPr="00FE035E" w:rsidRDefault="009A4E71"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A Mean Absolute Error (MAE) is another error metric used to find the average of absolute differences between observed and forecasted volatility. The equation to calculate MAE is given below in Formula (</w:t>
      </w:r>
      <w:r w:rsidR="0016766E" w:rsidRPr="00FE035E">
        <w:rPr>
          <w:rFonts w:ascii="Times New Roman" w:hAnsi="Times New Roman" w:cs="Times New Roman"/>
          <w:sz w:val="24"/>
          <w:szCs w:val="24"/>
        </w:rPr>
        <w:t>2.11</w:t>
      </w:r>
      <w:r w:rsidRPr="00FE035E">
        <w:rPr>
          <w:rFonts w:ascii="Times New Roman" w:hAnsi="Times New Roman" w:cs="Times New Roman"/>
          <w:sz w:val="24"/>
          <w:szCs w:val="24"/>
        </w:rPr>
        <w:t>)</w:t>
      </w:r>
      <w:r w:rsidR="00694C1F" w:rsidRPr="00FE035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"/>
          <w:id w:val="-657609628"/>
          <w:placeholder>
            <w:docPart w:val="DefaultPlaceholder_-1854013440"/>
          </w:placeholder>
        </w:sdtPr>
        <w:sdtContent>
          <w:r w:rsidR="00765A27" w:rsidRPr="00FE035E">
            <w:rPr>
              <w:rFonts w:ascii="Times New Roman" w:eastAsia="Times New Roman" w:hAnsi="Times New Roman" w:cs="Times New Roman"/>
              <w:color w:val="000000"/>
              <w:sz w:val="24"/>
            </w:rPr>
            <w:t>(Willmott &amp; Matsuura, 2005)</w:t>
          </w:r>
        </w:sdtContent>
      </w:sdt>
      <w:r w:rsidR="000F0F66" w:rsidRPr="00FE035E">
        <w:rPr>
          <w:rFonts w:ascii="Times New Roman" w:hAnsi="Times New Roman" w:cs="Times New Roman"/>
          <w:sz w:val="24"/>
          <w:szCs w:val="24"/>
        </w:rPr>
        <w:t>:</w:t>
      </w:r>
    </w:p>
    <w:p w14:paraId="01D464B9" w14:textId="345C2E89" w:rsidR="009A4E71" w:rsidRPr="00FE035E" w:rsidRDefault="0016766E" w:rsidP="0016766E">
      <w:pPr>
        <w:tabs>
          <w:tab w:val="center" w:pos="4820"/>
          <w:tab w:val="right" w:pos="8931"/>
        </w:tabs>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lastRenderedPageBreak/>
        <w:tab/>
      </w:r>
      <m:oMath>
        <m:r>
          <w:rPr>
            <w:rFonts w:ascii="Cambria Math" w:hAnsi="Cambria Math" w:cs="Times New Roman"/>
            <w:sz w:val="24"/>
            <w:szCs w:val="24"/>
          </w:rPr>
          <m:t>MAE=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e>
            </m:d>
          </m:e>
        </m:nary>
      </m:oMath>
      <w:r w:rsidRPr="00FE035E">
        <w:rPr>
          <w:rFonts w:ascii="Times New Roman" w:eastAsiaTheme="minorEastAsia" w:hAnsi="Times New Roman" w:cs="Times New Roman"/>
          <w:sz w:val="24"/>
          <w:szCs w:val="24"/>
        </w:rPr>
        <w:t xml:space="preserve"> </w:t>
      </w:r>
      <w:r w:rsidRPr="00FE035E">
        <w:rPr>
          <w:rFonts w:ascii="Times New Roman" w:eastAsiaTheme="minorEastAsia" w:hAnsi="Times New Roman" w:cs="Times New Roman"/>
          <w:sz w:val="24"/>
          <w:szCs w:val="24"/>
        </w:rPr>
        <w:tab/>
        <w:t>(2.11)</w:t>
      </w:r>
    </w:p>
    <w:p w14:paraId="4588F9C4" w14:textId="19BD61FE" w:rsidR="009A4E71" w:rsidRPr="00FE035E" w:rsidRDefault="009A4E71" w:rsidP="00A261F0">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Pr="00FE035E">
        <w:rPr>
          <w:rFonts w:ascii="Times New Roman" w:eastAsiaTheme="minorEastAsia" w:hAnsi="Times New Roman" w:cs="Times New Roman"/>
          <w:sz w:val="24"/>
          <w:szCs w:val="24"/>
        </w:rPr>
        <w:t xml:space="preserve"> is the observed value at time </w:t>
      </w:r>
      <m:oMath>
        <m:r>
          <w:rPr>
            <w:rFonts w:ascii="Cambria Math" w:eastAsiaTheme="minorEastAsia" w:hAnsi="Cambria Math" w:cs="Times New Roman"/>
            <w:sz w:val="24"/>
            <w:szCs w:val="24"/>
          </w:rPr>
          <m:t>t</m:t>
        </m:r>
      </m:oMath>
      <w:r w:rsidR="00D82AFE" w:rsidRPr="00FE035E">
        <w:rPr>
          <w:rFonts w:ascii="Times New Roman" w:eastAsiaTheme="minorEastAsia" w:hAnsi="Times New Roman" w:cs="Times New Roman"/>
          <w:sz w:val="24"/>
          <w:szCs w:val="24"/>
        </w:rPr>
        <w:t>;</w:t>
      </w:r>
    </w:p>
    <w:p w14:paraId="32E29D69" w14:textId="116502B3" w:rsidR="009A4E71" w:rsidRPr="00FE035E" w:rsidRDefault="009A4E71" w:rsidP="00A261F0">
      <w:pPr>
        <w:spacing w:after="0" w:line="360" w:lineRule="auto"/>
        <w:rPr>
          <w:rFonts w:ascii="Times New Roman" w:eastAsiaTheme="minorEastAsia" w:hAnsi="Times New Roman" w:cs="Times New Roman"/>
          <w:sz w:val="24"/>
          <w:szCs w:val="24"/>
        </w:rPr>
      </w:pPr>
      <w:r w:rsidRPr="00FE035E">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oMath>
      <w:r w:rsidRPr="00FE035E">
        <w:rPr>
          <w:rFonts w:ascii="Times New Roman" w:eastAsiaTheme="minorEastAsia" w:hAnsi="Times New Roman" w:cs="Times New Roman"/>
          <w:sz w:val="24"/>
          <w:szCs w:val="24"/>
        </w:rPr>
        <w:t xml:space="preserve"> is the forecasted value at time </w:t>
      </w:r>
      <m:oMath>
        <m:r>
          <w:rPr>
            <w:rFonts w:ascii="Cambria Math" w:eastAsiaTheme="minorEastAsia" w:hAnsi="Cambria Math" w:cs="Times New Roman"/>
            <w:sz w:val="24"/>
            <w:szCs w:val="24"/>
          </w:rPr>
          <m:t>t</m:t>
        </m:r>
      </m:oMath>
      <w:r w:rsidR="00D82AFE" w:rsidRPr="00FE035E">
        <w:rPr>
          <w:rFonts w:ascii="Times New Roman" w:eastAsiaTheme="minorEastAsia" w:hAnsi="Times New Roman" w:cs="Times New Roman"/>
          <w:sz w:val="24"/>
          <w:szCs w:val="24"/>
        </w:rPr>
        <w:t>;</w:t>
      </w:r>
    </w:p>
    <w:p w14:paraId="3ABD8A61" w14:textId="6B25540F" w:rsidR="009A4E71" w:rsidRPr="00FE035E" w:rsidRDefault="009A4E71" w:rsidP="00A261F0">
      <w:pPr>
        <w:spacing w:after="0" w:line="360" w:lineRule="auto"/>
        <w:rPr>
          <w:rFonts w:ascii="Times New Roman" w:eastAsiaTheme="minorEastAsia" w:hAnsi="Times New Roman" w:cs="Times New Roman"/>
          <w:sz w:val="24"/>
          <w:szCs w:val="24"/>
        </w:rPr>
      </w:pPr>
      <w:r w:rsidRPr="00FE035E">
        <w:rPr>
          <w:rFonts w:ascii="Times New Roman" w:hAnsi="Times New Roman" w:cs="Times New Roman"/>
          <w:sz w:val="24"/>
          <w:szCs w:val="24"/>
        </w:rPr>
        <w:tab/>
      </w:r>
      <m:oMath>
        <m:r>
          <w:rPr>
            <w:rFonts w:ascii="Cambria Math" w:hAnsi="Cambria Math" w:cs="Times New Roman"/>
            <w:sz w:val="24"/>
            <w:szCs w:val="24"/>
          </w:rPr>
          <m:t>n</m:t>
        </m:r>
      </m:oMath>
      <w:r w:rsidRPr="00FE035E">
        <w:rPr>
          <w:rFonts w:ascii="Times New Roman" w:eastAsiaTheme="minorEastAsia" w:hAnsi="Times New Roman" w:cs="Times New Roman"/>
          <w:sz w:val="24"/>
          <w:szCs w:val="24"/>
        </w:rPr>
        <w:t xml:space="preserve"> is the total number of observations</w:t>
      </w:r>
      <w:r w:rsidR="00D82AFE" w:rsidRPr="00FE035E">
        <w:rPr>
          <w:rFonts w:ascii="Times New Roman" w:eastAsiaTheme="minorEastAsia" w:hAnsi="Times New Roman" w:cs="Times New Roman"/>
          <w:sz w:val="24"/>
          <w:szCs w:val="24"/>
        </w:rPr>
        <w:t>.</w:t>
      </w:r>
    </w:p>
    <w:p w14:paraId="636D0C26" w14:textId="14727EC9" w:rsidR="009A4E71" w:rsidRPr="00FE035E" w:rsidRDefault="009A4E71" w:rsidP="00A261F0">
      <w:pPr>
        <w:spacing w:after="0" w:line="360" w:lineRule="auto"/>
        <w:rPr>
          <w:rFonts w:ascii="Times New Roman" w:hAnsi="Times New Roman" w:cs="Times New Roman"/>
          <w:sz w:val="24"/>
          <w:szCs w:val="24"/>
        </w:rPr>
      </w:pPr>
    </w:p>
    <w:p w14:paraId="18553E7F" w14:textId="49938609" w:rsidR="009A4E71" w:rsidRDefault="009A4E71"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As a result, MSE is less sensitive to outliers than MAE because it squares the residuals. Most important, it yields a clear, interpretable measure of the average forecast error.</w:t>
      </w:r>
      <w:r w:rsidR="00DF5967" w:rsidRPr="00FE035E">
        <w:rPr>
          <w:rFonts w:ascii="Times New Roman" w:hAnsi="Times New Roman" w:cs="Times New Roman"/>
          <w:sz w:val="24"/>
          <w:szCs w:val="24"/>
        </w:rPr>
        <w:t xml:space="preserve"> </w:t>
      </w:r>
      <w:r w:rsidRPr="00FE035E">
        <w:rPr>
          <w:rFonts w:ascii="Times New Roman" w:hAnsi="Times New Roman" w:cs="Times New Roman"/>
          <w:sz w:val="24"/>
          <w:szCs w:val="24"/>
        </w:rPr>
        <w:t xml:space="preserve">This resulted in a more comprehensive evaluation of model performance which combines both MSE and MAE. By performing a dual analysis of errors, models were evaluated for the overall error magnitude </w:t>
      </w:r>
      <w:r w:rsidR="00AA586D" w:rsidRPr="00FE035E">
        <w:rPr>
          <w:rFonts w:ascii="Times New Roman" w:hAnsi="Times New Roman" w:cs="Times New Roman"/>
          <w:sz w:val="24"/>
          <w:szCs w:val="24"/>
        </w:rPr>
        <w:t>and</w:t>
      </w:r>
      <w:r w:rsidRPr="00FE035E">
        <w:rPr>
          <w:rFonts w:ascii="Times New Roman" w:hAnsi="Times New Roman" w:cs="Times New Roman"/>
          <w:sz w:val="24"/>
          <w:szCs w:val="24"/>
        </w:rPr>
        <w:t xml:space="preserve"> for sensitivity to extreme deviations.</w:t>
      </w:r>
    </w:p>
    <w:p w14:paraId="2D62FEDB" w14:textId="150C47D1" w:rsidR="00AA586D" w:rsidRDefault="00AA586D" w:rsidP="00AA586D">
      <w:pPr>
        <w:spacing w:before="120" w:after="0" w:line="360" w:lineRule="auto"/>
        <w:rPr>
          <w:rFonts w:ascii="Times New Roman" w:hAnsi="Times New Roman" w:cs="Times New Roman"/>
          <w:b/>
          <w:bCs/>
          <w:sz w:val="24"/>
          <w:szCs w:val="24"/>
        </w:rPr>
      </w:pPr>
      <w:r w:rsidRPr="00AA586D">
        <w:rPr>
          <w:rFonts w:ascii="Times New Roman" w:hAnsi="Times New Roman" w:cs="Times New Roman"/>
          <w:b/>
          <w:bCs/>
          <w:sz w:val="24"/>
          <w:szCs w:val="24"/>
        </w:rPr>
        <w:t>Conservatism in Volatility Forecasting: Analysis of Underestimation Instances</w:t>
      </w:r>
    </w:p>
    <w:p w14:paraId="4E66D310" w14:textId="65DDD46F" w:rsidR="00AA586D" w:rsidRDefault="00AA586D" w:rsidP="00AA586D">
      <w:pPr>
        <w:spacing w:after="0" w:line="360" w:lineRule="auto"/>
        <w:ind w:firstLine="720"/>
        <w:jc w:val="both"/>
        <w:rPr>
          <w:rFonts w:ascii="Times New Roman" w:hAnsi="Times New Roman" w:cs="Times New Roman"/>
          <w:sz w:val="24"/>
          <w:szCs w:val="24"/>
        </w:rPr>
      </w:pPr>
      <w:r w:rsidRPr="00AA586D">
        <w:rPr>
          <w:rFonts w:ascii="Times New Roman" w:hAnsi="Times New Roman" w:cs="Times New Roman"/>
          <w:sz w:val="24"/>
          <w:szCs w:val="24"/>
        </w:rPr>
        <w:t>The conservatism of volatility forecasting models is assessed by analysing the number of underestimations in their predictions. Specifically, the number of instances where the forecasted volatility was lower than the actual volatility is recorded for each model—GARCH and EWMA—across the different tickers.</w:t>
      </w:r>
      <w:r>
        <w:rPr>
          <w:rFonts w:ascii="Times New Roman" w:hAnsi="Times New Roman" w:cs="Times New Roman"/>
          <w:sz w:val="24"/>
          <w:szCs w:val="24"/>
        </w:rPr>
        <w:t xml:space="preserve"> </w:t>
      </w:r>
      <w:r w:rsidRPr="00AA586D">
        <w:rPr>
          <w:rFonts w:ascii="Times New Roman" w:hAnsi="Times New Roman" w:cs="Times New Roman"/>
          <w:sz w:val="24"/>
          <w:szCs w:val="24"/>
        </w:rPr>
        <w:t xml:space="preserve">This is an important metric when deciding whether the model </w:t>
      </w:r>
      <w:proofErr w:type="gramStart"/>
      <w:r w:rsidRPr="00AA586D">
        <w:rPr>
          <w:rFonts w:ascii="Times New Roman" w:hAnsi="Times New Roman" w:cs="Times New Roman"/>
          <w:sz w:val="24"/>
          <w:szCs w:val="24"/>
        </w:rPr>
        <w:t>has a tendency to</w:t>
      </w:r>
      <w:proofErr w:type="gramEnd"/>
      <w:r w:rsidRPr="00AA586D">
        <w:rPr>
          <w:rFonts w:ascii="Times New Roman" w:hAnsi="Times New Roman" w:cs="Times New Roman"/>
          <w:sz w:val="24"/>
          <w:szCs w:val="24"/>
        </w:rPr>
        <w:t xml:space="preserve"> understate volatility, which is a feature of conservative models. This approach aims at counting these underestimations in an attempt of determining which model is more likely to present underestimated volatility forecasts because of the cautious nature of the methodology.</w:t>
      </w:r>
    </w:p>
    <w:p w14:paraId="44844F40" w14:textId="567E08F8" w:rsidR="00AA586D" w:rsidRDefault="00AA586D" w:rsidP="00AA586D">
      <w:pPr>
        <w:spacing w:after="0" w:line="360" w:lineRule="auto"/>
        <w:ind w:firstLine="720"/>
        <w:jc w:val="both"/>
        <w:rPr>
          <w:rFonts w:ascii="Times New Roman" w:hAnsi="Times New Roman" w:cs="Times New Roman"/>
          <w:sz w:val="24"/>
          <w:szCs w:val="24"/>
        </w:rPr>
      </w:pPr>
      <w:r w:rsidRPr="00AA586D">
        <w:rPr>
          <w:rFonts w:ascii="Times New Roman" w:hAnsi="Times New Roman" w:cs="Times New Roman"/>
          <w:sz w:val="24"/>
          <w:szCs w:val="24"/>
        </w:rPr>
        <w:t>It is most appropriate when dealing with comparisons of high frequency movements where the failure to estimate volatility may reveal the model’s conservative behavioural tendencies which may be important in preventing over reaction to market dynamics. Thus, the focus on the underestimation cases clarifies how GARCH and EWMA perform in different market environments, which contributes to the identification of their conservatism in the forecast.</w:t>
      </w:r>
    </w:p>
    <w:p w14:paraId="575EEDD6" w14:textId="7D96C5CB" w:rsidR="00AA586D" w:rsidRPr="00AA586D" w:rsidRDefault="00AA586D" w:rsidP="00AA586D">
      <w:pPr>
        <w:spacing w:before="120" w:after="0" w:line="360" w:lineRule="auto"/>
        <w:rPr>
          <w:rFonts w:ascii="Times New Roman" w:hAnsi="Times New Roman" w:cs="Times New Roman"/>
          <w:b/>
          <w:bCs/>
          <w:sz w:val="24"/>
          <w:szCs w:val="24"/>
        </w:rPr>
      </w:pPr>
      <w:r w:rsidRPr="00AA586D">
        <w:rPr>
          <w:rFonts w:ascii="Times New Roman" w:hAnsi="Times New Roman" w:cs="Times New Roman"/>
          <w:b/>
          <w:bCs/>
          <w:sz w:val="24"/>
          <w:szCs w:val="24"/>
        </w:rPr>
        <w:t>Mean and Standard Deviation of Forecast Error</w:t>
      </w:r>
    </w:p>
    <w:p w14:paraId="52711F06" w14:textId="1DBC7199" w:rsidR="00AA586D" w:rsidRDefault="00AA586D" w:rsidP="00AA58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AA586D">
        <w:rPr>
          <w:rFonts w:ascii="Times New Roman" w:hAnsi="Times New Roman" w:cs="Times New Roman"/>
          <w:sz w:val="24"/>
          <w:szCs w:val="24"/>
        </w:rPr>
        <w:t xml:space="preserve">The </w:t>
      </w:r>
      <w:r w:rsidR="008F647E">
        <w:rPr>
          <w:rFonts w:ascii="Times New Roman" w:hAnsi="Times New Roman" w:cs="Times New Roman"/>
          <w:sz w:val="24"/>
          <w:szCs w:val="24"/>
        </w:rPr>
        <w:t>M</w:t>
      </w:r>
      <w:r w:rsidRPr="00AA586D">
        <w:rPr>
          <w:rFonts w:ascii="Times New Roman" w:hAnsi="Times New Roman" w:cs="Times New Roman"/>
          <w:sz w:val="24"/>
          <w:szCs w:val="24"/>
        </w:rPr>
        <w:t xml:space="preserve">ean </w:t>
      </w:r>
      <w:r w:rsidR="008F647E">
        <w:rPr>
          <w:rFonts w:ascii="Times New Roman" w:hAnsi="Times New Roman" w:cs="Times New Roman"/>
          <w:sz w:val="24"/>
          <w:szCs w:val="24"/>
        </w:rPr>
        <w:t>F</w:t>
      </w:r>
      <w:r w:rsidRPr="00AA586D">
        <w:rPr>
          <w:rFonts w:ascii="Times New Roman" w:hAnsi="Times New Roman" w:cs="Times New Roman"/>
          <w:sz w:val="24"/>
          <w:szCs w:val="24"/>
        </w:rPr>
        <w:t xml:space="preserve">orecast </w:t>
      </w:r>
      <w:r w:rsidR="008F647E">
        <w:rPr>
          <w:rFonts w:ascii="Times New Roman" w:hAnsi="Times New Roman" w:cs="Times New Roman"/>
          <w:sz w:val="24"/>
          <w:szCs w:val="24"/>
        </w:rPr>
        <w:t>E</w:t>
      </w:r>
      <w:r w:rsidRPr="00AA586D">
        <w:rPr>
          <w:rFonts w:ascii="Times New Roman" w:hAnsi="Times New Roman" w:cs="Times New Roman"/>
          <w:sz w:val="24"/>
          <w:szCs w:val="24"/>
        </w:rPr>
        <w:t>rror</w:t>
      </w:r>
      <w:r w:rsidR="008F647E">
        <w:rPr>
          <w:rFonts w:ascii="Times New Roman" w:hAnsi="Times New Roman" w:cs="Times New Roman"/>
          <w:sz w:val="24"/>
          <w:szCs w:val="24"/>
        </w:rPr>
        <w:t xml:space="preserve"> (MFE)</w:t>
      </w:r>
      <w:r w:rsidRPr="00AA586D">
        <w:rPr>
          <w:rFonts w:ascii="Times New Roman" w:hAnsi="Times New Roman" w:cs="Times New Roman"/>
          <w:sz w:val="24"/>
          <w:szCs w:val="24"/>
        </w:rPr>
        <w:t xml:space="preserve"> and </w:t>
      </w:r>
      <w:r w:rsidR="008F647E">
        <w:rPr>
          <w:rFonts w:ascii="Times New Roman" w:hAnsi="Times New Roman" w:cs="Times New Roman"/>
          <w:sz w:val="24"/>
          <w:szCs w:val="24"/>
        </w:rPr>
        <w:t>S</w:t>
      </w:r>
      <w:r w:rsidRPr="00AA586D">
        <w:rPr>
          <w:rFonts w:ascii="Times New Roman" w:hAnsi="Times New Roman" w:cs="Times New Roman"/>
          <w:sz w:val="24"/>
          <w:szCs w:val="24"/>
        </w:rPr>
        <w:t xml:space="preserve">tandard </w:t>
      </w:r>
      <w:r w:rsidR="008F647E">
        <w:rPr>
          <w:rFonts w:ascii="Times New Roman" w:hAnsi="Times New Roman" w:cs="Times New Roman"/>
          <w:sz w:val="24"/>
          <w:szCs w:val="24"/>
        </w:rPr>
        <w:t>D</w:t>
      </w:r>
      <w:r w:rsidRPr="00AA586D">
        <w:rPr>
          <w:rFonts w:ascii="Times New Roman" w:hAnsi="Times New Roman" w:cs="Times New Roman"/>
          <w:sz w:val="24"/>
          <w:szCs w:val="24"/>
        </w:rPr>
        <w:t xml:space="preserve">eviation of </w:t>
      </w:r>
      <w:r w:rsidR="008F647E">
        <w:rPr>
          <w:rFonts w:ascii="Times New Roman" w:hAnsi="Times New Roman" w:cs="Times New Roman"/>
          <w:sz w:val="24"/>
          <w:szCs w:val="24"/>
        </w:rPr>
        <w:t>F</w:t>
      </w:r>
      <w:r w:rsidRPr="00AA586D">
        <w:rPr>
          <w:rFonts w:ascii="Times New Roman" w:hAnsi="Times New Roman" w:cs="Times New Roman"/>
          <w:sz w:val="24"/>
          <w:szCs w:val="24"/>
        </w:rPr>
        <w:t xml:space="preserve">orecast </w:t>
      </w:r>
      <w:r w:rsidR="008F647E">
        <w:rPr>
          <w:rFonts w:ascii="Times New Roman" w:hAnsi="Times New Roman" w:cs="Times New Roman"/>
          <w:sz w:val="24"/>
          <w:szCs w:val="24"/>
        </w:rPr>
        <w:t>E</w:t>
      </w:r>
      <w:r w:rsidRPr="00AA586D">
        <w:rPr>
          <w:rFonts w:ascii="Times New Roman" w:hAnsi="Times New Roman" w:cs="Times New Roman"/>
          <w:sz w:val="24"/>
          <w:szCs w:val="24"/>
        </w:rPr>
        <w:t>rror</w:t>
      </w:r>
      <w:r w:rsidR="008F647E">
        <w:rPr>
          <w:rFonts w:ascii="Times New Roman" w:hAnsi="Times New Roman" w:cs="Times New Roman"/>
          <w:sz w:val="24"/>
          <w:szCs w:val="24"/>
        </w:rPr>
        <w:t xml:space="preserve"> (SDFE)</w:t>
      </w:r>
      <w:r w:rsidRPr="00AA586D">
        <w:rPr>
          <w:rFonts w:ascii="Times New Roman" w:hAnsi="Times New Roman" w:cs="Times New Roman"/>
          <w:sz w:val="24"/>
          <w:szCs w:val="24"/>
        </w:rPr>
        <w:t xml:space="preserve"> are used to further </w:t>
      </w:r>
      <w:r w:rsidR="00F842BF" w:rsidRPr="00AA586D">
        <w:rPr>
          <w:rFonts w:ascii="Times New Roman" w:hAnsi="Times New Roman" w:cs="Times New Roman"/>
          <w:sz w:val="24"/>
          <w:szCs w:val="24"/>
        </w:rPr>
        <w:t>analyse</w:t>
      </w:r>
      <w:r w:rsidRPr="00AA586D">
        <w:rPr>
          <w:rFonts w:ascii="Times New Roman" w:hAnsi="Times New Roman" w:cs="Times New Roman"/>
          <w:sz w:val="24"/>
          <w:szCs w:val="24"/>
        </w:rPr>
        <w:t xml:space="preserve"> the conservatism of volatility forecasting models. The mean forecast error measures the average difference between the forecasted and actual volatility.</w:t>
      </w:r>
      <w:r w:rsidR="00F842BF">
        <w:rPr>
          <w:rFonts w:ascii="Times New Roman" w:hAnsi="Times New Roman" w:cs="Times New Roman"/>
          <w:sz w:val="24"/>
          <w:szCs w:val="24"/>
        </w:rPr>
        <w:t xml:space="preserve"> </w:t>
      </w:r>
      <w:r w:rsidR="00F842BF" w:rsidRPr="00F842BF">
        <w:rPr>
          <w:rFonts w:ascii="Times New Roman" w:hAnsi="Times New Roman" w:cs="Times New Roman"/>
          <w:sz w:val="24"/>
          <w:szCs w:val="24"/>
        </w:rPr>
        <w:t xml:space="preserve">A small mean error is an indication that the model is conservative </w:t>
      </w:r>
      <w:r w:rsidR="00F842BF">
        <w:rPr>
          <w:rFonts w:ascii="Times New Roman" w:hAnsi="Times New Roman" w:cs="Times New Roman"/>
          <w:sz w:val="24"/>
          <w:szCs w:val="24"/>
        </w:rPr>
        <w:t xml:space="preserve">of </w:t>
      </w:r>
      <w:r w:rsidR="00F842BF" w:rsidRPr="00F842BF">
        <w:rPr>
          <w:rFonts w:ascii="Times New Roman" w:hAnsi="Times New Roman" w:cs="Times New Roman"/>
          <w:sz w:val="24"/>
          <w:szCs w:val="24"/>
        </w:rPr>
        <w:t>the volatility or is located closer to the actual volatility.</w:t>
      </w:r>
    </w:p>
    <w:p w14:paraId="0AA4CE26" w14:textId="30C6EB65" w:rsidR="00FC7CB6" w:rsidRDefault="009E2F51" w:rsidP="00AA58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9E2F51">
        <w:rPr>
          <w:rFonts w:ascii="Times New Roman" w:hAnsi="Times New Roman" w:cs="Times New Roman"/>
          <w:sz w:val="24"/>
          <w:szCs w:val="24"/>
        </w:rPr>
        <w:t xml:space="preserve">The standard deviation of forecast error determines the level of variation of the model in its forecasts.  Therefore, a high value of standard deviation means increased variations and </w:t>
      </w:r>
      <w:r w:rsidRPr="009E2F51">
        <w:rPr>
          <w:rFonts w:ascii="Times New Roman" w:hAnsi="Times New Roman" w:cs="Times New Roman"/>
          <w:sz w:val="24"/>
          <w:szCs w:val="24"/>
        </w:rPr>
        <w:lastRenderedPageBreak/>
        <w:t xml:space="preserve">less reliability with the forecasts while a low value of the standard deviation denotes increased reliability with the forecasts. </w:t>
      </w:r>
      <w:r w:rsidR="00FC7CB6" w:rsidRPr="00FC7CB6">
        <w:rPr>
          <w:rFonts w:ascii="Times New Roman" w:hAnsi="Times New Roman" w:cs="Times New Roman"/>
          <w:sz w:val="24"/>
          <w:szCs w:val="24"/>
        </w:rPr>
        <w:t>The mean forecast error and standard deviation of forecast error</w:t>
      </w:r>
      <w:r w:rsidR="00FC7CB6">
        <w:rPr>
          <w:rFonts w:ascii="Times New Roman" w:hAnsi="Times New Roman" w:cs="Times New Roman"/>
          <w:sz w:val="24"/>
          <w:szCs w:val="24"/>
        </w:rPr>
        <w:t xml:space="preserve"> is calculated as in figure 2.</w:t>
      </w:r>
      <w:r w:rsidR="008F647E">
        <w:rPr>
          <w:rFonts w:ascii="Times New Roman" w:hAnsi="Times New Roman" w:cs="Times New Roman"/>
          <w:sz w:val="24"/>
          <w:szCs w:val="24"/>
        </w:rPr>
        <w:t>5</w:t>
      </w:r>
      <w:r w:rsidR="00FC7CB6">
        <w:rPr>
          <w:rFonts w:ascii="Times New Roman" w:hAnsi="Times New Roman" w:cs="Times New Roman"/>
          <w:sz w:val="24"/>
          <w:szCs w:val="24"/>
        </w:rPr>
        <w:t>.</w:t>
      </w:r>
    </w:p>
    <w:p w14:paraId="13E871BA" w14:textId="77777777" w:rsidR="00FC7CB6" w:rsidRDefault="00FC7CB6" w:rsidP="00FC7CB6">
      <w:pPr>
        <w:spacing w:after="0" w:line="360" w:lineRule="auto"/>
        <w:ind w:firstLine="720"/>
        <w:jc w:val="both"/>
        <w:rPr>
          <w:rFonts w:ascii="Times New Roman" w:hAnsi="Times New Roman" w:cs="Times New Roman"/>
          <w:sz w:val="24"/>
          <w:szCs w:val="24"/>
        </w:rPr>
      </w:pPr>
    </w:p>
    <w:p w14:paraId="0974EA94" w14:textId="378589DE" w:rsidR="00FC7CB6" w:rsidRDefault="00FC7CB6" w:rsidP="00FC7CB6">
      <w:pPr>
        <w:spacing w:after="0" w:line="360" w:lineRule="auto"/>
        <w:jc w:val="center"/>
        <w:rPr>
          <w:rFonts w:ascii="Times New Roman" w:hAnsi="Times New Roman" w:cs="Times New Roman"/>
          <w:sz w:val="24"/>
          <w:szCs w:val="24"/>
        </w:rPr>
      </w:pPr>
      <w:r w:rsidRPr="00FC7CB6">
        <w:rPr>
          <w:rFonts w:ascii="Times New Roman" w:hAnsi="Times New Roman" w:cs="Times New Roman"/>
          <w:noProof/>
          <w:sz w:val="24"/>
          <w:szCs w:val="24"/>
        </w:rPr>
        <w:drawing>
          <wp:inline distT="0" distB="0" distL="0" distR="0" wp14:anchorId="1906D9D3" wp14:editId="67A93639">
            <wp:extent cx="5143558" cy="949214"/>
            <wp:effectExtent l="0" t="0" r="0" b="3810"/>
            <wp:docPr id="854076536" name="Picture 1" descr="A close-up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76536" name="Picture 1" descr="A close-up of a computer error&#10;&#10;Description automatically generated"/>
                    <pic:cNvPicPr/>
                  </pic:nvPicPr>
                  <pic:blipFill>
                    <a:blip r:embed="rId15"/>
                    <a:stretch>
                      <a:fillRect/>
                    </a:stretch>
                  </pic:blipFill>
                  <pic:spPr>
                    <a:xfrm>
                      <a:off x="0" y="0"/>
                      <a:ext cx="5167869" cy="953700"/>
                    </a:xfrm>
                    <a:prstGeom prst="rect">
                      <a:avLst/>
                    </a:prstGeom>
                  </pic:spPr>
                </pic:pic>
              </a:graphicData>
            </a:graphic>
          </wp:inline>
        </w:drawing>
      </w:r>
    </w:p>
    <w:p w14:paraId="5A415CBA" w14:textId="0250D4B8" w:rsidR="008F647E" w:rsidRPr="00FE035E" w:rsidRDefault="008F647E" w:rsidP="008F647E">
      <w:pPr>
        <w:spacing w:after="0" w:line="360" w:lineRule="auto"/>
        <w:ind w:firstLine="720"/>
        <w:jc w:val="center"/>
        <w:rPr>
          <w:rFonts w:ascii="Times New Roman" w:hAnsi="Times New Roman" w:cs="Times New Roman"/>
          <w:sz w:val="24"/>
          <w:szCs w:val="24"/>
        </w:rPr>
      </w:pPr>
      <w:r w:rsidRPr="00FE035E">
        <w:rPr>
          <w:rFonts w:ascii="Times New Roman" w:hAnsi="Times New Roman" w:cs="Times New Roman"/>
          <w:sz w:val="24"/>
          <w:szCs w:val="24"/>
        </w:rPr>
        <w:t xml:space="preserve">Figure 2.5 </w:t>
      </w:r>
      <w:r>
        <w:rPr>
          <w:rFonts w:ascii="Times New Roman" w:hAnsi="Times New Roman" w:cs="Times New Roman"/>
          <w:sz w:val="24"/>
          <w:szCs w:val="24"/>
        </w:rPr>
        <w:t>Calculating MFE and SDFE</w:t>
      </w:r>
      <w:r w:rsidRPr="00FE035E">
        <w:rPr>
          <w:rFonts w:ascii="Times New Roman" w:hAnsi="Times New Roman" w:cs="Times New Roman"/>
          <w:sz w:val="24"/>
          <w:szCs w:val="24"/>
        </w:rPr>
        <w:t xml:space="preserve"> in R programming</w:t>
      </w:r>
      <w:r w:rsidR="00732F6C">
        <w:rPr>
          <w:rFonts w:ascii="Times New Roman" w:hAnsi="Times New Roman" w:cs="Times New Roman"/>
          <w:sz w:val="24"/>
          <w:szCs w:val="24"/>
        </w:rPr>
        <w:t>.</w:t>
      </w:r>
    </w:p>
    <w:p w14:paraId="4507B026" w14:textId="77777777" w:rsidR="00FC7CB6" w:rsidRDefault="00FC7CB6" w:rsidP="00FC7CB6">
      <w:pPr>
        <w:spacing w:after="0" w:line="360" w:lineRule="auto"/>
        <w:jc w:val="both"/>
        <w:rPr>
          <w:rFonts w:ascii="Times New Roman" w:hAnsi="Times New Roman" w:cs="Times New Roman"/>
          <w:sz w:val="24"/>
          <w:szCs w:val="24"/>
        </w:rPr>
      </w:pPr>
    </w:p>
    <w:p w14:paraId="6C46C5D7" w14:textId="575F98C7" w:rsidR="00F842BF" w:rsidRPr="00AA586D" w:rsidRDefault="009E2F51" w:rsidP="00FC7CB6">
      <w:pPr>
        <w:spacing w:after="0" w:line="360" w:lineRule="auto"/>
        <w:ind w:firstLine="720"/>
        <w:jc w:val="both"/>
        <w:rPr>
          <w:rFonts w:ascii="Times New Roman" w:hAnsi="Times New Roman" w:cs="Times New Roman"/>
          <w:sz w:val="24"/>
          <w:szCs w:val="24"/>
        </w:rPr>
      </w:pPr>
      <w:r w:rsidRPr="009E2F51">
        <w:rPr>
          <w:rFonts w:ascii="Times New Roman" w:hAnsi="Times New Roman" w:cs="Times New Roman"/>
          <w:sz w:val="24"/>
          <w:szCs w:val="24"/>
        </w:rPr>
        <w:t>This analysis is crucial in establishing whether a model responds competitively to market changes or if the prediction is steady and unruptured. The mean error and standard deviation of forecast error are calculated for both GARCH and EWMA models across different tickers to assess their forecasting conservatism. In the context of the thesis, this methodology helps understand how each model handles volatility forecasting under various market conditions and how their forecasting stability can be aligned with the goals of accurate and conservative predictions.</w:t>
      </w:r>
    </w:p>
    <w:p w14:paraId="324E7E12" w14:textId="02CB145D" w:rsidR="000065A7" w:rsidRPr="00FE035E" w:rsidRDefault="000065A7" w:rsidP="00E57D42">
      <w:pPr>
        <w:pStyle w:val="Heading2"/>
      </w:pPr>
      <w:bookmarkStart w:id="25" w:name="_Toc186251849"/>
      <w:r w:rsidRPr="00FE035E">
        <w:t>2.7 Model Validation Techniques</w:t>
      </w:r>
      <w:bookmarkEnd w:id="25"/>
    </w:p>
    <w:p w14:paraId="45D45E46" w14:textId="2B05B421" w:rsidR="00DF5967" w:rsidRPr="00FE035E" w:rsidRDefault="000065A7" w:rsidP="00DF5967">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DF5967" w:rsidRPr="00FE035E">
        <w:rPr>
          <w:rFonts w:ascii="Times New Roman" w:hAnsi="Times New Roman" w:cs="Times New Roman"/>
          <w:sz w:val="24"/>
          <w:szCs w:val="24"/>
        </w:rPr>
        <w:t>Validation is a critical component of the accomplishment of tried and tested methods that sustains accurateness of the prediction models. It entails determining the performance of the model when dealing with data that has not been trained and testing its adaptability. In turn, the comparative analysis of different GARCH-family models and EWMA is carried out using in-sample and out-of-sample validation techniques in both US stock markets and cryptocurrency markets. These techniques guarantee that only qualified models are chosen, and these models can in fact be employed in real financial decision making.</w:t>
      </w:r>
    </w:p>
    <w:p w14:paraId="3FA1EB50" w14:textId="77777777" w:rsidR="00DF5967" w:rsidRPr="00FE035E" w:rsidRDefault="00DF5967"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In-Sample Validation</w:t>
      </w:r>
    </w:p>
    <w:p w14:paraId="15180BF8" w14:textId="65ADD81B"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sample validation involves evaluating the model base on the data that was used in the training of the model. The primary target is to assess the degree, to which the model describes the patterns and inter-relations reflected in the data. For example, for log of returns for the S&amp;P 500 first, a GARCH (1,1) model is </w:t>
      </w:r>
      <w:r w:rsidR="00DB627E" w:rsidRPr="00FE035E">
        <w:rPr>
          <w:rFonts w:ascii="Times New Roman" w:hAnsi="Times New Roman" w:cs="Times New Roman"/>
          <w:sz w:val="24"/>
          <w:szCs w:val="24"/>
        </w:rPr>
        <w:t>fitted,</w:t>
      </w:r>
      <w:r w:rsidRPr="00FE035E">
        <w:rPr>
          <w:rFonts w:ascii="Times New Roman" w:hAnsi="Times New Roman" w:cs="Times New Roman"/>
          <w:sz w:val="24"/>
          <w:szCs w:val="24"/>
        </w:rPr>
        <w:t xml:space="preserve"> and the parameters are re-estimated to minimize the AIC and BIC. Given these considerations, the model’s performance in fitting, reproducing the </w:t>
      </w:r>
      <w:r w:rsidRPr="00FE035E">
        <w:rPr>
          <w:rFonts w:ascii="Times New Roman" w:hAnsi="Times New Roman" w:cs="Times New Roman"/>
          <w:sz w:val="24"/>
          <w:szCs w:val="24"/>
        </w:rPr>
        <w:lastRenderedPageBreak/>
        <w:t>observed data and addressing the issue of volatility clustering directly reflects its in-sample performance.</w:t>
      </w:r>
    </w:p>
    <w:p w14:paraId="5B40EAEC" w14:textId="568FE2CA"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This step is useful for the model to describe past data volatility in patterns, factors like mean reverting and volatility clustering are measured accurately. Nevertheless, great sensitivity to variation within a dataset is good but not enough to ensure that the model will perform well with new numbers being fed into the model.</w:t>
      </w:r>
    </w:p>
    <w:p w14:paraId="2E62DA6F" w14:textId="1EBF5E81" w:rsidR="00DF5967" w:rsidRPr="00FE035E" w:rsidRDefault="00DF5967"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Out-of-Sample Validation</w:t>
      </w:r>
    </w:p>
    <w:p w14:paraId="5642BB78" w14:textId="2AF9F689" w:rsidR="00DF5967" w:rsidRPr="00FE035E" w:rsidRDefault="00DF5967" w:rsidP="00DF5967">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Using out of sample data helps to </w:t>
      </w:r>
      <w:r w:rsidR="00DB627E" w:rsidRPr="00FE035E">
        <w:rPr>
          <w:rFonts w:ascii="Times New Roman" w:hAnsi="Times New Roman" w:cs="Times New Roman"/>
          <w:sz w:val="24"/>
          <w:szCs w:val="24"/>
        </w:rPr>
        <w:t>analyse</w:t>
      </w:r>
      <w:r w:rsidRPr="00FE035E">
        <w:rPr>
          <w:rFonts w:ascii="Times New Roman" w:hAnsi="Times New Roman" w:cs="Times New Roman"/>
          <w:sz w:val="24"/>
          <w:szCs w:val="24"/>
        </w:rPr>
        <w:t xml:space="preserve"> the model predictive capacity since the data applied to testing was not used in the model calibration process. Information is generated in a manner that replicates future market data therefore future results from this model can be easily tested by researchers as the model is tested with data it has never encountered before. In the current study, around </w:t>
      </w:r>
      <w:r w:rsidR="00442CEB">
        <w:rPr>
          <w:rFonts w:ascii="Times New Roman" w:hAnsi="Times New Roman" w:cs="Times New Roman"/>
          <w:sz w:val="24"/>
          <w:szCs w:val="24"/>
        </w:rPr>
        <w:t xml:space="preserve">fifteen observations </w:t>
      </w:r>
      <w:r w:rsidRPr="00FE035E">
        <w:rPr>
          <w:rFonts w:ascii="Times New Roman" w:hAnsi="Times New Roman" w:cs="Times New Roman"/>
          <w:sz w:val="24"/>
          <w:szCs w:val="24"/>
        </w:rPr>
        <w:t>time series data is set aside as out-of-sample data to test the model in as real-world manner as possible.</w:t>
      </w:r>
    </w:p>
    <w:p w14:paraId="5427DB5C" w14:textId="4B314B0A"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instance, when working with GARCH model to achieve </w:t>
      </w:r>
      <w:r w:rsidR="00442CEB">
        <w:rPr>
          <w:rFonts w:ascii="Times New Roman" w:hAnsi="Times New Roman" w:cs="Times New Roman"/>
          <w:sz w:val="24"/>
          <w:szCs w:val="24"/>
        </w:rPr>
        <w:t xml:space="preserve">the </w:t>
      </w:r>
      <w:r w:rsidRPr="00FE035E">
        <w:rPr>
          <w:rFonts w:ascii="Times New Roman" w:hAnsi="Times New Roman" w:cs="Times New Roman"/>
          <w:sz w:val="24"/>
          <w:szCs w:val="24"/>
        </w:rPr>
        <w:t xml:space="preserve">database, the model is tested by its ability to predict the volatility of the </w:t>
      </w:r>
      <w:r w:rsidR="00442CEB">
        <w:rPr>
          <w:rFonts w:ascii="Times New Roman" w:hAnsi="Times New Roman" w:cs="Times New Roman"/>
          <w:sz w:val="24"/>
          <w:szCs w:val="24"/>
        </w:rPr>
        <w:t>fifteen observations in out-of-sample.</w:t>
      </w:r>
      <w:r w:rsidRPr="00FE035E">
        <w:rPr>
          <w:rFonts w:ascii="Times New Roman" w:hAnsi="Times New Roman" w:cs="Times New Roman"/>
          <w:sz w:val="24"/>
          <w:szCs w:val="24"/>
        </w:rPr>
        <w:t xml:space="preserve"> The Mean Squared Error (MSE</w:t>
      </w:r>
      <w:r w:rsidR="00DC48F1" w:rsidRPr="00FE035E">
        <w:rPr>
          <w:rFonts w:ascii="Times New Roman" w:hAnsi="Times New Roman" w:cs="Times New Roman"/>
          <w:sz w:val="24"/>
          <w:szCs w:val="24"/>
        </w:rPr>
        <w:t>),</w:t>
      </w:r>
      <w:r w:rsidRPr="00FE035E">
        <w:rPr>
          <w:rFonts w:ascii="Times New Roman" w:hAnsi="Times New Roman" w:cs="Times New Roman"/>
          <w:sz w:val="24"/>
          <w:szCs w:val="24"/>
        </w:rPr>
        <w:t xml:space="preserve"> and the Mean Absolute Error (MAE) are utilized to evaluate the prediction of volatility and real observed values. The high level of accuracy presented in out-of-sample testing shows that the model’s ability to predict other samples is good; thereby making it a worthwhile tool in risk management and portfolio construction.</w:t>
      </w:r>
    </w:p>
    <w:p w14:paraId="1A363657" w14:textId="77777777"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In-sample validation still protects against the risk of overfitting, and variance reduction is assured by out-of-sample validation. In sample-evaluation ensures that the model is correctly specified and consistent with the theoretical works while the out of sample-evaluation reveals ability of the model under changing market environment. This is apparent where one needs to compare the performance of different models across normal stock markets and the cryptocurrencies’ complicated and unpredictable markets.</w:t>
      </w:r>
    </w:p>
    <w:p w14:paraId="4711F3F6" w14:textId="2CCF7502"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Cryptocurrencies are volatile themselves as they exhibit large and sharp price swings – the features which make forecasting volatility a challenging task. These complexities are resolved to understand whether the traditional models, including GARCH and its versions, can address these issues or not by using out-of-sample validation techniques. With a view of achieving these objectives, this study proposes to adopt these validation techniques systematically </w:t>
      </w:r>
      <w:proofErr w:type="gramStart"/>
      <w:r w:rsidRPr="00FE035E">
        <w:rPr>
          <w:rFonts w:ascii="Times New Roman" w:hAnsi="Times New Roman" w:cs="Times New Roman"/>
          <w:sz w:val="24"/>
          <w:szCs w:val="24"/>
        </w:rPr>
        <w:t>so as to</w:t>
      </w:r>
      <w:proofErr w:type="gramEnd"/>
      <w:r w:rsidRPr="00FE035E">
        <w:rPr>
          <w:rFonts w:ascii="Times New Roman" w:hAnsi="Times New Roman" w:cs="Times New Roman"/>
          <w:sz w:val="24"/>
          <w:szCs w:val="24"/>
        </w:rPr>
        <w:t xml:space="preserve"> offer sound evidence on the efficiency of volatility forecasting models which can in turn be of great help to financial practitioners in the selection of appropriate forecasting models.</w:t>
      </w:r>
    </w:p>
    <w:p w14:paraId="77AC46B7" w14:textId="77777777" w:rsidR="00DF5967" w:rsidRPr="00FE035E" w:rsidRDefault="00DF5967" w:rsidP="00DF5967">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ab/>
        <w:t>Besides, other quantitative measures consist of AIC, BIC, MSE, and MAE are incorporated into the calibration procedure. The idea of such ratings is to have an accurate reference point to evaluate the models and define which approaches are to be considered the most trustworthy for each market. For instance, only models with small AIC and BIC values in the in-sample validation are tested again for out-of-sample predictive accuracy, to avoid being overly greedy when choosing a model.</w:t>
      </w:r>
    </w:p>
    <w:p w14:paraId="2B242AFB" w14:textId="7BCB59FB" w:rsidR="00DF5967" w:rsidRPr="00FE035E" w:rsidRDefault="00DF5967"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This paper not only validates the methods for forecasting by use of in-sample and out-of-sample validation </w:t>
      </w:r>
      <w:proofErr w:type="gramStart"/>
      <w:r w:rsidRPr="00FE035E">
        <w:rPr>
          <w:rFonts w:ascii="Times New Roman" w:hAnsi="Times New Roman" w:cs="Times New Roman"/>
          <w:sz w:val="24"/>
          <w:szCs w:val="24"/>
        </w:rPr>
        <w:t>techniques, but</w:t>
      </w:r>
      <w:proofErr w:type="gramEnd"/>
      <w:r w:rsidRPr="00FE035E">
        <w:rPr>
          <w:rFonts w:ascii="Times New Roman" w:hAnsi="Times New Roman" w:cs="Times New Roman"/>
          <w:sz w:val="24"/>
          <w:szCs w:val="24"/>
        </w:rPr>
        <w:t xml:space="preserve"> further makes practical the methods in different financial settings. Such methodological approach is crucial for making generalizable conclusions and providing </w:t>
      </w:r>
      <w:r w:rsidR="00A11E05" w:rsidRPr="00FE035E">
        <w:rPr>
          <w:rFonts w:ascii="Times New Roman" w:hAnsi="Times New Roman" w:cs="Times New Roman"/>
          <w:sz w:val="24"/>
          <w:szCs w:val="24"/>
        </w:rPr>
        <w:t>relevant research</w:t>
      </w:r>
      <w:r w:rsidRPr="00FE035E">
        <w:rPr>
          <w:rFonts w:ascii="Times New Roman" w:hAnsi="Times New Roman" w:cs="Times New Roman"/>
          <w:sz w:val="24"/>
          <w:szCs w:val="24"/>
        </w:rPr>
        <w:t xml:space="preserve"> to the existing literature on volatility forecasting in traditional and emerging markets.</w:t>
      </w:r>
    </w:p>
    <w:p w14:paraId="72D50256" w14:textId="66DACE1F" w:rsidR="002F4ED8" w:rsidRPr="00FE035E" w:rsidRDefault="002F4ED8" w:rsidP="00E57D42">
      <w:pPr>
        <w:pStyle w:val="Heading2"/>
      </w:pPr>
      <w:bookmarkStart w:id="26" w:name="_Toc186251850"/>
      <w:r w:rsidRPr="00FE035E">
        <w:t>2.8 Limitations of the Methodology</w:t>
      </w:r>
      <w:bookmarkEnd w:id="26"/>
    </w:p>
    <w:p w14:paraId="3B55F36E" w14:textId="09B76C6E" w:rsidR="00F315D9" w:rsidRPr="00FE035E" w:rsidRDefault="002F4ED8"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method used in this study although credible and systematic comes with some methodological limitations. These limitations need to be acknowledged </w:t>
      </w:r>
      <w:proofErr w:type="gramStart"/>
      <w:r w:rsidRPr="00FE035E">
        <w:rPr>
          <w:rFonts w:ascii="Times New Roman" w:hAnsi="Times New Roman" w:cs="Times New Roman"/>
          <w:sz w:val="24"/>
          <w:szCs w:val="24"/>
        </w:rPr>
        <w:t>in order to</w:t>
      </w:r>
      <w:proofErr w:type="gramEnd"/>
      <w:r w:rsidRPr="00FE035E">
        <w:rPr>
          <w:rFonts w:ascii="Times New Roman" w:hAnsi="Times New Roman" w:cs="Times New Roman"/>
          <w:sz w:val="24"/>
          <w:szCs w:val="24"/>
        </w:rPr>
        <w:t xml:space="preserve"> better situate the study consequences and realistic practical applications of the outcomes.</w:t>
      </w:r>
    </w:p>
    <w:p w14:paraId="68F2FF0C" w14:textId="7616740E" w:rsidR="002F4ED8" w:rsidRPr="00FE035E" w:rsidRDefault="002F4ED8"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two are the primary concerns of this study; one of which is the issue of data availability and reliability especially for cryptocurrencies. While stock market data is well documented and normalized comparable to cryptocurrency data that can be gotten from different sources may not easily agree. For instance, problems with data formatting include variation in price trends or data sequence, absence of data, and problem related to time zones and/or time formats. Also, the amount of time series is not very deep because cryptocurrencies have a very short history in contrast to popular stock shares such as S&amp;P 500, Dow Jones etc. These limitations could cause volatility </w:t>
      </w:r>
      <w:r w:rsidR="00A44D4D"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to be imprecise, including in respect to long-term trends.</w:t>
      </w:r>
    </w:p>
    <w:p w14:paraId="762CBD0C" w14:textId="5FD7135D" w:rsidR="002F4ED8" w:rsidRPr="00FE035E" w:rsidRDefault="002F4ED8" w:rsidP="00DF5967">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Also, the GARCH-family models employed in this research make use of several assumptions, which may not always </w:t>
      </w:r>
      <w:r w:rsidR="00DB627E" w:rsidRPr="00FE035E">
        <w:rPr>
          <w:rFonts w:ascii="Times New Roman" w:hAnsi="Times New Roman" w:cs="Times New Roman"/>
          <w:sz w:val="24"/>
          <w:szCs w:val="24"/>
        </w:rPr>
        <w:t>be</w:t>
      </w:r>
      <w:r w:rsidRPr="00FE035E">
        <w:rPr>
          <w:rFonts w:ascii="Times New Roman" w:hAnsi="Times New Roman" w:cs="Times New Roman"/>
          <w:sz w:val="24"/>
          <w:szCs w:val="24"/>
        </w:rPr>
        <w:t xml:space="preserve"> consistent with the actual market </w:t>
      </w:r>
      <w:r w:rsidR="00A44D4D" w:rsidRPr="00FE035E">
        <w:rPr>
          <w:rFonts w:ascii="Times New Roman" w:hAnsi="Times New Roman" w:cs="Times New Roman"/>
          <w:sz w:val="24"/>
          <w:szCs w:val="24"/>
        </w:rPr>
        <w:t>behaviour</w:t>
      </w:r>
      <w:r w:rsidRPr="00FE035E">
        <w:rPr>
          <w:rFonts w:ascii="Times New Roman" w:hAnsi="Times New Roman" w:cs="Times New Roman"/>
          <w:sz w:val="24"/>
          <w:szCs w:val="24"/>
        </w:rPr>
        <w:t>, as in the case of:</w:t>
      </w:r>
    </w:p>
    <w:p w14:paraId="3942D52A" w14:textId="77777777" w:rsidR="002F4ED8" w:rsidRPr="00FE035E" w:rsidRDefault="002F4ED8" w:rsidP="002F4ED8">
      <w:pPr>
        <w:pStyle w:val="ListParagraph"/>
        <w:numPr>
          <w:ilvl w:val="0"/>
          <w:numId w:val="15"/>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Stationarity: These models also have the assumption that the fundamental data is stationary, where changes such as log returns or differencing are applied. But in many financial markets, there are structural changes or regime switches or trends that break this assumption.</w:t>
      </w:r>
    </w:p>
    <w:p w14:paraId="53F87829" w14:textId="40A72672" w:rsidR="002F4ED8" w:rsidRPr="00FE035E" w:rsidRDefault="002F4ED8" w:rsidP="002F4ED8">
      <w:pPr>
        <w:pStyle w:val="ListParagraph"/>
        <w:numPr>
          <w:ilvl w:val="0"/>
          <w:numId w:val="15"/>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Symmetry and Error Distributions: It is widely known that many of the standard GARCH models impose the assumption of symmetry of volatility to shocks, though this condition cannot effectively model the asymmetrical </w:t>
      </w:r>
      <w:r w:rsidR="00A44D4D"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in return volatilities to shocks. Although models like E-GARCH do this in part, an additional bias is introduced by the choice of error distribution (normal, Student’s t etc.) because real world returns often have heavy tails and are skewed.</w:t>
      </w:r>
    </w:p>
    <w:p w14:paraId="1AF644D9" w14:textId="277D6AC8" w:rsidR="002F4ED8" w:rsidRPr="00FE035E" w:rsidRDefault="002F4ED8" w:rsidP="002F4ED8">
      <w:pPr>
        <w:pStyle w:val="ListParagraph"/>
        <w:numPr>
          <w:ilvl w:val="0"/>
          <w:numId w:val="15"/>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Parameter Sensitivity: Sensitivity of the results was observed when using these models and this depended on the parameter estimations of the models together with the order of the ARMA and GARCH models to be used. Small variation in any of these specifications may enhance the variations in the respective </w:t>
      </w:r>
      <w:r w:rsidR="00DB627E" w:rsidRPr="00FE035E">
        <w:rPr>
          <w:rFonts w:ascii="Times New Roman" w:hAnsi="Times New Roman" w:cs="Times New Roman"/>
          <w:sz w:val="24"/>
          <w:szCs w:val="24"/>
        </w:rPr>
        <w:t>results,</w:t>
      </w:r>
      <w:r w:rsidRPr="00FE035E">
        <w:rPr>
          <w:rFonts w:ascii="Times New Roman" w:hAnsi="Times New Roman" w:cs="Times New Roman"/>
          <w:sz w:val="24"/>
          <w:szCs w:val="24"/>
        </w:rPr>
        <w:t xml:space="preserve"> hence lowering the robustness.</w:t>
      </w:r>
    </w:p>
    <w:p w14:paraId="2D957120" w14:textId="77777777" w:rsidR="002F4ED8" w:rsidRPr="00FE035E" w:rsidRDefault="002F4ED8" w:rsidP="002F4ED8">
      <w:pPr>
        <w:spacing w:after="0" w:line="360" w:lineRule="auto"/>
        <w:jc w:val="both"/>
        <w:rPr>
          <w:rFonts w:ascii="Times New Roman" w:hAnsi="Times New Roman" w:cs="Times New Roman"/>
          <w:sz w:val="24"/>
          <w:szCs w:val="24"/>
        </w:rPr>
      </w:pPr>
    </w:p>
    <w:p w14:paraId="3F539BFA" w14:textId="6B00352E" w:rsidR="002F4ED8" w:rsidRPr="00FE035E" w:rsidRDefault="002F4ED8" w:rsidP="002F4ED8">
      <w:pPr>
        <w:spacing w:after="0" w:line="360" w:lineRule="auto"/>
        <w:ind w:firstLine="360"/>
        <w:jc w:val="both"/>
        <w:rPr>
          <w:rFonts w:ascii="Times New Roman" w:hAnsi="Times New Roman" w:cs="Times New Roman"/>
          <w:sz w:val="24"/>
          <w:szCs w:val="24"/>
        </w:rPr>
      </w:pPr>
      <w:r w:rsidRPr="00FE035E">
        <w:rPr>
          <w:rFonts w:ascii="Times New Roman" w:hAnsi="Times New Roman" w:cs="Times New Roman"/>
          <w:sz w:val="24"/>
          <w:szCs w:val="24"/>
        </w:rPr>
        <w:t xml:space="preserve">However, due to the above limitations, the proposed methodology can be useful for developing an adaptive threshold for predicting market volatility, not only in traditional but also in cryptocurrency markets. These limitations suggest that there are </w:t>
      </w:r>
      <w:r w:rsidR="00A44D4D" w:rsidRPr="00FE035E">
        <w:rPr>
          <w:rFonts w:ascii="Times New Roman" w:hAnsi="Times New Roman" w:cs="Times New Roman"/>
          <w:sz w:val="24"/>
          <w:szCs w:val="24"/>
        </w:rPr>
        <w:t>externalities and</w:t>
      </w:r>
      <w:r w:rsidRPr="00FE035E">
        <w:rPr>
          <w:rFonts w:ascii="Times New Roman" w:hAnsi="Times New Roman" w:cs="Times New Roman"/>
          <w:sz w:val="24"/>
          <w:szCs w:val="24"/>
        </w:rPr>
        <w:t xml:space="preserve"> acknowledging these constrain helps strike a good balance during the interpretation of the findings and identify some of the future research directions. By acknowledging these issues in a transparent manner, this research advances the much-needed scholarship in understanding the nature and patterns of volatility and offers insights into practical application of financial volatility risk analysis and management.</w:t>
      </w:r>
    </w:p>
    <w:p w14:paraId="23A56091" w14:textId="1A7656D9" w:rsidR="00F315D9" w:rsidRPr="00FE035E" w:rsidRDefault="00F315D9">
      <w:pPr>
        <w:rPr>
          <w:rFonts w:ascii="Times New Roman" w:hAnsi="Times New Roman" w:cs="Times New Roman"/>
          <w:sz w:val="24"/>
          <w:szCs w:val="24"/>
        </w:rPr>
      </w:pPr>
      <w:r w:rsidRPr="00FE035E">
        <w:rPr>
          <w:rFonts w:ascii="Times New Roman" w:hAnsi="Times New Roman" w:cs="Times New Roman"/>
          <w:sz w:val="24"/>
          <w:szCs w:val="24"/>
        </w:rPr>
        <w:br w:type="page"/>
      </w:r>
    </w:p>
    <w:p w14:paraId="01F34617" w14:textId="4875D7B0" w:rsidR="007B1730" w:rsidRPr="00FE035E" w:rsidRDefault="00324FE8" w:rsidP="00E57D42">
      <w:pPr>
        <w:pStyle w:val="Heading1"/>
      </w:pPr>
      <w:bookmarkStart w:id="27" w:name="_Toc186251851"/>
      <w:r w:rsidRPr="00FE035E">
        <w:lastRenderedPageBreak/>
        <w:t xml:space="preserve">3 Empirical Part of </w:t>
      </w:r>
      <w:r>
        <w:t>t</w:t>
      </w:r>
      <w:r w:rsidRPr="00FE035E">
        <w:t>he Research</w:t>
      </w:r>
      <w:bookmarkEnd w:id="27"/>
    </w:p>
    <w:p w14:paraId="7F5EAE81" w14:textId="77777777" w:rsidR="00E015F8" w:rsidRPr="00FE035E" w:rsidRDefault="000B4B23"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To compare the performance of the models and to test the proposed hypotheses, this empirical analysis investigates categories of traditional US stock indices (S&amp;P 500, NASDAQ, DJI) and stocks (NVDA and AAPL) with cryptocurrencies (Bitcoin, Ethereum, Ripple, Binance and Tron). Thus, the objectives are to compare the volatility characteristics of the markets, to evaluate GARCH-family and EWMA for the forecasting, and to check whether cryptocurrency markets have higher volatility and different forecasting pattern. This section divides the layout of the segment to comprise the descriptive statistics to testing and detecting stationarity, volatility clustering and then model specification, assessment and forecasting. The research findings will offer a better understanding of the specific characteristics of these markets to possibly assess forecasting volatility models then improving risk management across the different financial domains.</w:t>
      </w:r>
    </w:p>
    <w:p w14:paraId="6E597748" w14:textId="25C27936" w:rsidR="00E015F8" w:rsidRPr="00FE035E" w:rsidRDefault="00E015F8" w:rsidP="00E57D42">
      <w:pPr>
        <w:pStyle w:val="Heading2"/>
      </w:pPr>
      <w:bookmarkStart w:id="28" w:name="_Toc186251852"/>
      <w:r w:rsidRPr="00FE035E">
        <w:t>3.1 Descriptive Statistics</w:t>
      </w:r>
      <w:bookmarkEnd w:id="28"/>
    </w:p>
    <w:p w14:paraId="123134FB" w14:textId="26918003" w:rsidR="00C41A65" w:rsidRPr="00FE035E" w:rsidRDefault="00A54101" w:rsidP="00ED1A63">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the descriptive statistics section, the statistical properties of the log returns of US stock indices and cryptocurrency markets</w:t>
      </w:r>
      <w:r w:rsidR="00FC424B">
        <w:rPr>
          <w:rFonts w:ascii="Times New Roman" w:hAnsi="Times New Roman" w:cs="Times New Roman"/>
          <w:sz w:val="24"/>
          <w:szCs w:val="24"/>
        </w:rPr>
        <w:t xml:space="preserve"> is analysed</w:t>
      </w:r>
      <w:r w:rsidRPr="00FE035E">
        <w:rPr>
          <w:rFonts w:ascii="Times New Roman" w:hAnsi="Times New Roman" w:cs="Times New Roman"/>
          <w:sz w:val="24"/>
          <w:szCs w:val="24"/>
        </w:rPr>
        <w:t xml:space="preserve">. </w:t>
      </w:r>
      <w:r w:rsidR="00ED1A63" w:rsidRPr="00FE035E">
        <w:rPr>
          <w:rFonts w:ascii="Times New Roman" w:hAnsi="Times New Roman" w:cs="Times New Roman"/>
          <w:sz w:val="24"/>
          <w:szCs w:val="24"/>
        </w:rPr>
        <w:t xml:space="preserve">A summary of the descriptive statistics of log returns for the selected US stock indices (SPX, IXIC, DJI), individual stocks (NVDA, AAPL) and major cryptocurrencies (BTC ETH, XRP, BNB, </w:t>
      </w:r>
      <w:r w:rsidR="00A44D4D" w:rsidRPr="00FE035E">
        <w:rPr>
          <w:rFonts w:ascii="Times New Roman" w:hAnsi="Times New Roman" w:cs="Times New Roman"/>
          <w:sz w:val="24"/>
          <w:szCs w:val="24"/>
        </w:rPr>
        <w:t>TRX) are</w:t>
      </w:r>
      <w:r w:rsidR="00ED1A63" w:rsidRPr="00FE035E">
        <w:rPr>
          <w:rFonts w:ascii="Times New Roman" w:hAnsi="Times New Roman" w:cs="Times New Roman"/>
          <w:sz w:val="24"/>
          <w:szCs w:val="24"/>
        </w:rPr>
        <w:t xml:space="preserve"> mentioned in Table 3.1 below, which includes mean, distribution asymmetry (skewness) and fat tails (kurtosis) as well as the volatility (standard deviation).</w:t>
      </w:r>
    </w:p>
    <w:p w14:paraId="40EA3D39" w14:textId="44FDA528" w:rsidR="00583840" w:rsidRPr="00FE035E" w:rsidRDefault="00583840" w:rsidP="00583840">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3.1</w:t>
      </w:r>
    </w:p>
    <w:p w14:paraId="753B96C2" w14:textId="0F227B36" w:rsidR="00583840" w:rsidRPr="00FE035E" w:rsidRDefault="00583840"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Descriptive Statistics of Log Returns (Stocks and Cryptocurrencies)</w:t>
      </w:r>
      <w:r w:rsidR="00E67787" w:rsidRPr="00FE035E">
        <w:rPr>
          <w:rFonts w:ascii="Times New Roman" w:hAnsi="Times New Roman" w:cs="Times New Roman"/>
          <w:sz w:val="24"/>
          <w:szCs w:val="24"/>
        </w:rPr>
        <w:t xml:space="preserve"> (Created by author)</w:t>
      </w:r>
    </w:p>
    <w:tbl>
      <w:tblPr>
        <w:tblW w:w="8300" w:type="dxa"/>
        <w:jc w:val="center"/>
        <w:tblLook w:val="04A0" w:firstRow="1" w:lastRow="0" w:firstColumn="1" w:lastColumn="0" w:noHBand="0" w:noVBand="1"/>
      </w:tblPr>
      <w:tblGrid>
        <w:gridCol w:w="1420"/>
        <w:gridCol w:w="1720"/>
        <w:gridCol w:w="1720"/>
        <w:gridCol w:w="1720"/>
        <w:gridCol w:w="1720"/>
      </w:tblGrid>
      <w:tr w:rsidR="00A0414E" w:rsidRPr="00FE035E" w14:paraId="41E8F8BC" w14:textId="77777777" w:rsidTr="00A0414E">
        <w:trPr>
          <w:trHeight w:val="552"/>
          <w:jc w:val="center"/>
        </w:trPr>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881A6B" w14:textId="77777777" w:rsidR="00A0414E" w:rsidRPr="001F6F9D"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1F6F9D">
              <w:rPr>
                <w:rFonts w:ascii="Times New Roman" w:eastAsia="Times New Roman" w:hAnsi="Times New Roman" w:cs="Times New Roman"/>
                <w:color w:val="000000"/>
                <w:kern w:val="0"/>
                <w:lang w:eastAsia="en-IN"/>
                <w14:ligatures w14:val="none"/>
              </w:rPr>
              <w:t>TICKER</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426A3F5B" w14:textId="77777777" w:rsidR="00A0414E" w:rsidRPr="001F6F9D"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1F6F9D">
              <w:rPr>
                <w:rFonts w:ascii="Times New Roman" w:eastAsia="Times New Roman" w:hAnsi="Times New Roman" w:cs="Times New Roman"/>
                <w:color w:val="000000"/>
                <w:kern w:val="0"/>
                <w:lang w:eastAsia="en-IN"/>
                <w14:ligatures w14:val="none"/>
              </w:rPr>
              <w:t>MEAN</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010D60A7" w14:textId="77777777" w:rsidR="00A0414E" w:rsidRPr="001F6F9D"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1F6F9D">
              <w:rPr>
                <w:rFonts w:ascii="Times New Roman" w:eastAsia="Times New Roman" w:hAnsi="Times New Roman" w:cs="Times New Roman"/>
                <w:color w:val="000000"/>
                <w:kern w:val="0"/>
                <w:lang w:eastAsia="en-IN"/>
                <w14:ligatures w14:val="none"/>
              </w:rPr>
              <w:t>STANDARD DEVIATION</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79418AEE" w14:textId="77777777" w:rsidR="00A0414E" w:rsidRPr="001F6F9D"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1F6F9D">
              <w:rPr>
                <w:rFonts w:ascii="Times New Roman" w:eastAsia="Times New Roman" w:hAnsi="Times New Roman" w:cs="Times New Roman"/>
                <w:color w:val="000000"/>
                <w:kern w:val="0"/>
                <w:lang w:eastAsia="en-IN"/>
                <w14:ligatures w14:val="none"/>
              </w:rPr>
              <w:t>SKEWNESS</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627BC95E" w14:textId="77777777" w:rsidR="00A0414E" w:rsidRPr="001F6F9D"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1F6F9D">
              <w:rPr>
                <w:rFonts w:ascii="Times New Roman" w:eastAsia="Times New Roman" w:hAnsi="Times New Roman" w:cs="Times New Roman"/>
                <w:color w:val="000000"/>
                <w:kern w:val="0"/>
                <w:lang w:eastAsia="en-IN"/>
                <w14:ligatures w14:val="none"/>
              </w:rPr>
              <w:t>KURTOSIS</w:t>
            </w:r>
          </w:p>
        </w:tc>
      </w:tr>
      <w:tr w:rsidR="00A0414E" w:rsidRPr="00FE035E" w14:paraId="501F0CAD"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19B191E"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SPX  </w:t>
            </w:r>
          </w:p>
        </w:tc>
        <w:tc>
          <w:tcPr>
            <w:tcW w:w="1720" w:type="dxa"/>
            <w:tcBorders>
              <w:top w:val="nil"/>
              <w:left w:val="nil"/>
              <w:bottom w:val="single" w:sz="4" w:space="0" w:color="auto"/>
              <w:right w:val="single" w:sz="4" w:space="0" w:color="auto"/>
            </w:tcBorders>
            <w:shd w:val="clear" w:color="auto" w:fill="auto"/>
            <w:noWrap/>
            <w:vAlign w:val="center"/>
            <w:hideMark/>
          </w:tcPr>
          <w:p w14:paraId="561F5F0D"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0.0003828</w:t>
            </w:r>
          </w:p>
        </w:tc>
        <w:tc>
          <w:tcPr>
            <w:tcW w:w="1720" w:type="dxa"/>
            <w:tcBorders>
              <w:top w:val="nil"/>
              <w:left w:val="nil"/>
              <w:bottom w:val="single" w:sz="4" w:space="0" w:color="auto"/>
              <w:right w:val="single" w:sz="4" w:space="0" w:color="auto"/>
            </w:tcBorders>
            <w:shd w:val="clear" w:color="auto" w:fill="auto"/>
            <w:noWrap/>
            <w:vAlign w:val="center"/>
            <w:hideMark/>
          </w:tcPr>
          <w:p w14:paraId="0C8E56AF"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0.0106578</w:t>
            </w:r>
          </w:p>
        </w:tc>
        <w:tc>
          <w:tcPr>
            <w:tcW w:w="1720" w:type="dxa"/>
            <w:tcBorders>
              <w:top w:val="nil"/>
              <w:left w:val="nil"/>
              <w:bottom w:val="single" w:sz="4" w:space="0" w:color="auto"/>
              <w:right w:val="single" w:sz="4" w:space="0" w:color="auto"/>
            </w:tcBorders>
            <w:shd w:val="clear" w:color="auto" w:fill="auto"/>
            <w:noWrap/>
            <w:vAlign w:val="center"/>
            <w:hideMark/>
          </w:tcPr>
          <w:p w14:paraId="4BA02CB3"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-0.841818</w:t>
            </w:r>
          </w:p>
        </w:tc>
        <w:tc>
          <w:tcPr>
            <w:tcW w:w="1720" w:type="dxa"/>
            <w:tcBorders>
              <w:top w:val="nil"/>
              <w:left w:val="nil"/>
              <w:bottom w:val="single" w:sz="4" w:space="0" w:color="auto"/>
              <w:right w:val="single" w:sz="4" w:space="0" w:color="auto"/>
            </w:tcBorders>
            <w:shd w:val="clear" w:color="auto" w:fill="auto"/>
            <w:noWrap/>
            <w:vAlign w:val="center"/>
            <w:hideMark/>
          </w:tcPr>
          <w:p w14:paraId="5ADFA08C"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10.593037</w:t>
            </w:r>
          </w:p>
        </w:tc>
      </w:tr>
      <w:tr w:rsidR="00A0414E" w:rsidRPr="00FE035E" w14:paraId="46515B71"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2361F5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IXIC </w:t>
            </w:r>
          </w:p>
        </w:tc>
        <w:tc>
          <w:tcPr>
            <w:tcW w:w="1720" w:type="dxa"/>
            <w:tcBorders>
              <w:top w:val="nil"/>
              <w:left w:val="nil"/>
              <w:bottom w:val="single" w:sz="4" w:space="0" w:color="auto"/>
              <w:right w:val="single" w:sz="4" w:space="0" w:color="auto"/>
            </w:tcBorders>
            <w:shd w:val="clear" w:color="auto" w:fill="auto"/>
            <w:noWrap/>
            <w:vAlign w:val="center"/>
            <w:hideMark/>
          </w:tcPr>
          <w:p w14:paraId="015C316F"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0.0005047</w:t>
            </w:r>
          </w:p>
        </w:tc>
        <w:tc>
          <w:tcPr>
            <w:tcW w:w="1720" w:type="dxa"/>
            <w:tcBorders>
              <w:top w:val="nil"/>
              <w:left w:val="nil"/>
              <w:bottom w:val="single" w:sz="4" w:space="0" w:color="auto"/>
              <w:right w:val="single" w:sz="4" w:space="0" w:color="auto"/>
            </w:tcBorders>
            <w:shd w:val="clear" w:color="auto" w:fill="auto"/>
            <w:noWrap/>
            <w:vAlign w:val="center"/>
            <w:hideMark/>
          </w:tcPr>
          <w:p w14:paraId="48E11BFB"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0.0131736</w:t>
            </w:r>
          </w:p>
        </w:tc>
        <w:tc>
          <w:tcPr>
            <w:tcW w:w="1720" w:type="dxa"/>
            <w:tcBorders>
              <w:top w:val="nil"/>
              <w:left w:val="nil"/>
              <w:bottom w:val="single" w:sz="4" w:space="0" w:color="auto"/>
              <w:right w:val="single" w:sz="4" w:space="0" w:color="auto"/>
            </w:tcBorders>
            <w:shd w:val="clear" w:color="auto" w:fill="auto"/>
            <w:noWrap/>
            <w:vAlign w:val="center"/>
            <w:hideMark/>
          </w:tcPr>
          <w:p w14:paraId="7EFB4FE9"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-0.5166071</w:t>
            </w:r>
          </w:p>
        </w:tc>
        <w:tc>
          <w:tcPr>
            <w:tcW w:w="1720" w:type="dxa"/>
            <w:tcBorders>
              <w:top w:val="nil"/>
              <w:left w:val="nil"/>
              <w:bottom w:val="single" w:sz="4" w:space="0" w:color="auto"/>
              <w:right w:val="single" w:sz="4" w:space="0" w:color="auto"/>
            </w:tcBorders>
            <w:shd w:val="clear" w:color="auto" w:fill="auto"/>
            <w:noWrap/>
            <w:vAlign w:val="center"/>
            <w:hideMark/>
          </w:tcPr>
          <w:p w14:paraId="0A35A04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6.90256</w:t>
            </w:r>
          </w:p>
        </w:tc>
      </w:tr>
      <w:tr w:rsidR="00A0414E" w:rsidRPr="00FE035E" w14:paraId="469674E6"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A2DCDA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DJI  </w:t>
            </w:r>
          </w:p>
        </w:tc>
        <w:tc>
          <w:tcPr>
            <w:tcW w:w="1720" w:type="dxa"/>
            <w:tcBorders>
              <w:top w:val="nil"/>
              <w:left w:val="nil"/>
              <w:bottom w:val="single" w:sz="4" w:space="0" w:color="auto"/>
              <w:right w:val="single" w:sz="4" w:space="0" w:color="auto"/>
            </w:tcBorders>
            <w:shd w:val="clear" w:color="auto" w:fill="auto"/>
            <w:noWrap/>
            <w:vAlign w:val="center"/>
            <w:hideMark/>
          </w:tcPr>
          <w:p w14:paraId="0A364939"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0.0002689</w:t>
            </w:r>
          </w:p>
        </w:tc>
        <w:tc>
          <w:tcPr>
            <w:tcW w:w="1720" w:type="dxa"/>
            <w:tcBorders>
              <w:top w:val="nil"/>
              <w:left w:val="nil"/>
              <w:bottom w:val="single" w:sz="4" w:space="0" w:color="auto"/>
              <w:right w:val="single" w:sz="4" w:space="0" w:color="auto"/>
            </w:tcBorders>
            <w:shd w:val="clear" w:color="auto" w:fill="auto"/>
            <w:noWrap/>
            <w:vAlign w:val="center"/>
            <w:hideMark/>
          </w:tcPr>
          <w:p w14:paraId="5FA3B7DE"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0.0104563</w:t>
            </w:r>
          </w:p>
        </w:tc>
        <w:tc>
          <w:tcPr>
            <w:tcW w:w="1720" w:type="dxa"/>
            <w:tcBorders>
              <w:top w:val="nil"/>
              <w:left w:val="nil"/>
              <w:bottom w:val="single" w:sz="4" w:space="0" w:color="auto"/>
              <w:right w:val="single" w:sz="4" w:space="0" w:color="auto"/>
            </w:tcBorders>
            <w:shd w:val="clear" w:color="auto" w:fill="auto"/>
            <w:noWrap/>
            <w:vAlign w:val="center"/>
            <w:hideMark/>
          </w:tcPr>
          <w:p w14:paraId="26D1A747"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-1.0890269</w:t>
            </w:r>
          </w:p>
        </w:tc>
        <w:tc>
          <w:tcPr>
            <w:tcW w:w="1720" w:type="dxa"/>
            <w:tcBorders>
              <w:top w:val="nil"/>
              <w:left w:val="nil"/>
              <w:bottom w:val="single" w:sz="4" w:space="0" w:color="auto"/>
              <w:right w:val="single" w:sz="4" w:space="0" w:color="auto"/>
            </w:tcBorders>
            <w:shd w:val="clear" w:color="auto" w:fill="auto"/>
            <w:noWrap/>
            <w:vAlign w:val="center"/>
            <w:hideMark/>
          </w:tcPr>
          <w:p w14:paraId="540B0A49"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18.622167</w:t>
            </w:r>
          </w:p>
        </w:tc>
      </w:tr>
      <w:tr w:rsidR="00A0414E" w:rsidRPr="00FE035E" w14:paraId="3397EED7"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50F885A"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NVDA </w:t>
            </w:r>
          </w:p>
        </w:tc>
        <w:tc>
          <w:tcPr>
            <w:tcW w:w="1720" w:type="dxa"/>
            <w:tcBorders>
              <w:top w:val="nil"/>
              <w:left w:val="nil"/>
              <w:bottom w:val="single" w:sz="4" w:space="0" w:color="auto"/>
              <w:right w:val="single" w:sz="4" w:space="0" w:color="auto"/>
            </w:tcBorders>
            <w:shd w:val="clear" w:color="auto" w:fill="auto"/>
            <w:noWrap/>
            <w:vAlign w:val="center"/>
            <w:hideMark/>
          </w:tcPr>
          <w:p w14:paraId="0FEEB4A6"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0.0021047</w:t>
            </w:r>
          </w:p>
        </w:tc>
        <w:tc>
          <w:tcPr>
            <w:tcW w:w="1720" w:type="dxa"/>
            <w:tcBorders>
              <w:top w:val="nil"/>
              <w:left w:val="nil"/>
              <w:bottom w:val="single" w:sz="4" w:space="0" w:color="auto"/>
              <w:right w:val="single" w:sz="4" w:space="0" w:color="auto"/>
            </w:tcBorders>
            <w:shd w:val="clear" w:color="auto" w:fill="auto"/>
            <w:noWrap/>
            <w:vAlign w:val="center"/>
            <w:hideMark/>
          </w:tcPr>
          <w:p w14:paraId="5394F083"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0.0273257</w:t>
            </w:r>
          </w:p>
        </w:tc>
        <w:tc>
          <w:tcPr>
            <w:tcW w:w="1720" w:type="dxa"/>
            <w:tcBorders>
              <w:top w:val="nil"/>
              <w:left w:val="nil"/>
              <w:bottom w:val="single" w:sz="4" w:space="0" w:color="auto"/>
              <w:right w:val="single" w:sz="4" w:space="0" w:color="auto"/>
            </w:tcBorders>
            <w:shd w:val="clear" w:color="auto" w:fill="auto"/>
            <w:noWrap/>
            <w:vAlign w:val="center"/>
            <w:hideMark/>
          </w:tcPr>
          <w:p w14:paraId="13DBB1E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0.5160807</w:t>
            </w:r>
          </w:p>
        </w:tc>
        <w:tc>
          <w:tcPr>
            <w:tcW w:w="1720" w:type="dxa"/>
            <w:tcBorders>
              <w:top w:val="nil"/>
              <w:left w:val="nil"/>
              <w:bottom w:val="single" w:sz="4" w:space="0" w:color="auto"/>
              <w:right w:val="single" w:sz="4" w:space="0" w:color="auto"/>
            </w:tcBorders>
            <w:shd w:val="clear" w:color="auto" w:fill="auto"/>
            <w:noWrap/>
            <w:vAlign w:val="center"/>
            <w:hideMark/>
          </w:tcPr>
          <w:p w14:paraId="6E43A182"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9.432024</w:t>
            </w:r>
          </w:p>
        </w:tc>
      </w:tr>
      <w:tr w:rsidR="00A0414E" w:rsidRPr="00FE035E" w14:paraId="26AFDA20"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6B27642"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AAPL </w:t>
            </w:r>
          </w:p>
        </w:tc>
        <w:tc>
          <w:tcPr>
            <w:tcW w:w="1720" w:type="dxa"/>
            <w:tcBorders>
              <w:top w:val="nil"/>
              <w:left w:val="nil"/>
              <w:bottom w:val="single" w:sz="4" w:space="0" w:color="auto"/>
              <w:right w:val="single" w:sz="4" w:space="0" w:color="auto"/>
            </w:tcBorders>
            <w:shd w:val="clear" w:color="auto" w:fill="auto"/>
            <w:noWrap/>
            <w:vAlign w:val="center"/>
            <w:hideMark/>
          </w:tcPr>
          <w:p w14:paraId="676FBF1B"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0.0009475</w:t>
            </w:r>
          </w:p>
        </w:tc>
        <w:tc>
          <w:tcPr>
            <w:tcW w:w="1720" w:type="dxa"/>
            <w:tcBorders>
              <w:top w:val="nil"/>
              <w:left w:val="nil"/>
              <w:bottom w:val="single" w:sz="4" w:space="0" w:color="auto"/>
              <w:right w:val="single" w:sz="4" w:space="0" w:color="auto"/>
            </w:tcBorders>
            <w:shd w:val="clear" w:color="auto" w:fill="auto"/>
            <w:noWrap/>
            <w:vAlign w:val="center"/>
            <w:hideMark/>
          </w:tcPr>
          <w:p w14:paraId="450355AF"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0.0169673</w:t>
            </w:r>
          </w:p>
        </w:tc>
        <w:tc>
          <w:tcPr>
            <w:tcW w:w="1720" w:type="dxa"/>
            <w:tcBorders>
              <w:top w:val="nil"/>
              <w:left w:val="nil"/>
              <w:bottom w:val="single" w:sz="4" w:space="0" w:color="auto"/>
              <w:right w:val="single" w:sz="4" w:space="0" w:color="auto"/>
            </w:tcBorders>
            <w:shd w:val="clear" w:color="auto" w:fill="auto"/>
            <w:noWrap/>
            <w:vAlign w:val="center"/>
            <w:hideMark/>
          </w:tcPr>
          <w:p w14:paraId="2BFB037A"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-0.15907</w:t>
            </w:r>
          </w:p>
        </w:tc>
        <w:tc>
          <w:tcPr>
            <w:tcW w:w="1720" w:type="dxa"/>
            <w:tcBorders>
              <w:top w:val="nil"/>
              <w:left w:val="nil"/>
              <w:bottom w:val="single" w:sz="4" w:space="0" w:color="auto"/>
              <w:right w:val="single" w:sz="4" w:space="0" w:color="auto"/>
            </w:tcBorders>
            <w:shd w:val="clear" w:color="auto" w:fill="auto"/>
            <w:noWrap/>
            <w:vAlign w:val="center"/>
            <w:hideMark/>
          </w:tcPr>
          <w:p w14:paraId="57C11E2F"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6.80515</w:t>
            </w:r>
          </w:p>
        </w:tc>
      </w:tr>
      <w:tr w:rsidR="00A0414E" w:rsidRPr="00FE035E" w14:paraId="44E25887"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34FCA6D"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BTC  </w:t>
            </w:r>
          </w:p>
        </w:tc>
        <w:tc>
          <w:tcPr>
            <w:tcW w:w="1720" w:type="dxa"/>
            <w:tcBorders>
              <w:top w:val="nil"/>
              <w:left w:val="nil"/>
              <w:bottom w:val="single" w:sz="4" w:space="0" w:color="auto"/>
              <w:right w:val="single" w:sz="4" w:space="0" w:color="auto"/>
            </w:tcBorders>
            <w:shd w:val="clear" w:color="auto" w:fill="auto"/>
            <w:noWrap/>
            <w:vAlign w:val="center"/>
            <w:hideMark/>
          </w:tcPr>
          <w:p w14:paraId="67159867"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0.0012122</w:t>
            </w:r>
          </w:p>
        </w:tc>
        <w:tc>
          <w:tcPr>
            <w:tcW w:w="1720" w:type="dxa"/>
            <w:tcBorders>
              <w:top w:val="nil"/>
              <w:left w:val="nil"/>
              <w:bottom w:val="single" w:sz="4" w:space="0" w:color="auto"/>
              <w:right w:val="single" w:sz="4" w:space="0" w:color="auto"/>
            </w:tcBorders>
            <w:shd w:val="clear" w:color="auto" w:fill="auto"/>
            <w:noWrap/>
            <w:vAlign w:val="center"/>
            <w:hideMark/>
          </w:tcPr>
          <w:p w14:paraId="42849B55"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0.0257778</w:t>
            </w:r>
          </w:p>
        </w:tc>
        <w:tc>
          <w:tcPr>
            <w:tcW w:w="1720" w:type="dxa"/>
            <w:tcBorders>
              <w:top w:val="nil"/>
              <w:left w:val="nil"/>
              <w:bottom w:val="single" w:sz="4" w:space="0" w:color="auto"/>
              <w:right w:val="single" w:sz="4" w:space="0" w:color="auto"/>
            </w:tcBorders>
            <w:shd w:val="clear" w:color="auto" w:fill="auto"/>
            <w:noWrap/>
            <w:vAlign w:val="center"/>
            <w:hideMark/>
          </w:tcPr>
          <w:p w14:paraId="7447E5A4"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-0.9909103</w:t>
            </w:r>
          </w:p>
        </w:tc>
        <w:tc>
          <w:tcPr>
            <w:tcW w:w="1720" w:type="dxa"/>
            <w:tcBorders>
              <w:top w:val="nil"/>
              <w:left w:val="nil"/>
              <w:bottom w:val="single" w:sz="4" w:space="0" w:color="auto"/>
              <w:right w:val="single" w:sz="4" w:space="0" w:color="auto"/>
            </w:tcBorders>
            <w:shd w:val="clear" w:color="auto" w:fill="auto"/>
            <w:noWrap/>
            <w:vAlign w:val="center"/>
            <w:hideMark/>
          </w:tcPr>
          <w:p w14:paraId="0541B5A6"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12.222205</w:t>
            </w:r>
          </w:p>
        </w:tc>
      </w:tr>
      <w:tr w:rsidR="00A0414E" w:rsidRPr="00FE035E" w14:paraId="40C55780"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A6B07DD"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ETH  </w:t>
            </w:r>
          </w:p>
        </w:tc>
        <w:tc>
          <w:tcPr>
            <w:tcW w:w="1720" w:type="dxa"/>
            <w:tcBorders>
              <w:top w:val="nil"/>
              <w:left w:val="nil"/>
              <w:bottom w:val="single" w:sz="4" w:space="0" w:color="auto"/>
              <w:right w:val="single" w:sz="4" w:space="0" w:color="auto"/>
            </w:tcBorders>
            <w:shd w:val="clear" w:color="auto" w:fill="auto"/>
            <w:noWrap/>
            <w:vAlign w:val="center"/>
            <w:hideMark/>
          </w:tcPr>
          <w:p w14:paraId="3719747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0.0019626</w:t>
            </w:r>
          </w:p>
        </w:tc>
        <w:tc>
          <w:tcPr>
            <w:tcW w:w="1720" w:type="dxa"/>
            <w:tcBorders>
              <w:top w:val="nil"/>
              <w:left w:val="nil"/>
              <w:bottom w:val="single" w:sz="4" w:space="0" w:color="auto"/>
              <w:right w:val="single" w:sz="4" w:space="0" w:color="auto"/>
            </w:tcBorders>
            <w:shd w:val="clear" w:color="auto" w:fill="auto"/>
            <w:noWrap/>
            <w:vAlign w:val="center"/>
            <w:hideMark/>
          </w:tcPr>
          <w:p w14:paraId="6694CDA5"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0.0328973</w:t>
            </w:r>
          </w:p>
        </w:tc>
        <w:tc>
          <w:tcPr>
            <w:tcW w:w="1720" w:type="dxa"/>
            <w:tcBorders>
              <w:top w:val="nil"/>
              <w:left w:val="nil"/>
              <w:bottom w:val="single" w:sz="4" w:space="0" w:color="auto"/>
              <w:right w:val="single" w:sz="4" w:space="0" w:color="auto"/>
            </w:tcBorders>
            <w:shd w:val="clear" w:color="auto" w:fill="auto"/>
            <w:noWrap/>
            <w:vAlign w:val="center"/>
            <w:hideMark/>
          </w:tcPr>
          <w:p w14:paraId="75A20E6D"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-0.9182669</w:t>
            </w:r>
          </w:p>
        </w:tc>
        <w:tc>
          <w:tcPr>
            <w:tcW w:w="1720" w:type="dxa"/>
            <w:tcBorders>
              <w:top w:val="nil"/>
              <w:left w:val="nil"/>
              <w:bottom w:val="single" w:sz="4" w:space="0" w:color="auto"/>
              <w:right w:val="single" w:sz="4" w:space="0" w:color="auto"/>
            </w:tcBorders>
            <w:shd w:val="clear" w:color="auto" w:fill="auto"/>
            <w:noWrap/>
            <w:vAlign w:val="center"/>
            <w:hideMark/>
          </w:tcPr>
          <w:p w14:paraId="6510637B"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10.164855</w:t>
            </w:r>
          </w:p>
        </w:tc>
      </w:tr>
      <w:tr w:rsidR="00A0414E" w:rsidRPr="00FE035E" w14:paraId="688D9DF5"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DBA9FF7"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XRP  </w:t>
            </w:r>
          </w:p>
        </w:tc>
        <w:tc>
          <w:tcPr>
            <w:tcW w:w="1720" w:type="dxa"/>
            <w:tcBorders>
              <w:top w:val="nil"/>
              <w:left w:val="nil"/>
              <w:bottom w:val="single" w:sz="4" w:space="0" w:color="auto"/>
              <w:right w:val="single" w:sz="4" w:space="0" w:color="auto"/>
            </w:tcBorders>
            <w:shd w:val="clear" w:color="auto" w:fill="auto"/>
            <w:noWrap/>
            <w:vAlign w:val="center"/>
            <w:hideMark/>
          </w:tcPr>
          <w:p w14:paraId="2B97B819"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0.0007957</w:t>
            </w:r>
          </w:p>
        </w:tc>
        <w:tc>
          <w:tcPr>
            <w:tcW w:w="1720" w:type="dxa"/>
            <w:tcBorders>
              <w:top w:val="nil"/>
              <w:left w:val="nil"/>
              <w:bottom w:val="single" w:sz="4" w:space="0" w:color="auto"/>
              <w:right w:val="single" w:sz="4" w:space="0" w:color="auto"/>
            </w:tcBorders>
            <w:shd w:val="clear" w:color="auto" w:fill="auto"/>
            <w:noWrap/>
            <w:vAlign w:val="center"/>
            <w:hideMark/>
          </w:tcPr>
          <w:p w14:paraId="767E6A2D"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0.0419694</w:t>
            </w:r>
          </w:p>
        </w:tc>
        <w:tc>
          <w:tcPr>
            <w:tcW w:w="1720" w:type="dxa"/>
            <w:tcBorders>
              <w:top w:val="nil"/>
              <w:left w:val="nil"/>
              <w:bottom w:val="single" w:sz="4" w:space="0" w:color="auto"/>
              <w:right w:val="single" w:sz="4" w:space="0" w:color="auto"/>
            </w:tcBorders>
            <w:shd w:val="clear" w:color="auto" w:fill="auto"/>
            <w:noWrap/>
            <w:vAlign w:val="center"/>
            <w:hideMark/>
          </w:tcPr>
          <w:p w14:paraId="6ABC2B0B"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0.4937158</w:t>
            </w:r>
          </w:p>
        </w:tc>
        <w:tc>
          <w:tcPr>
            <w:tcW w:w="1720" w:type="dxa"/>
            <w:tcBorders>
              <w:top w:val="nil"/>
              <w:left w:val="nil"/>
              <w:bottom w:val="single" w:sz="4" w:space="0" w:color="auto"/>
              <w:right w:val="single" w:sz="4" w:space="0" w:color="auto"/>
            </w:tcBorders>
            <w:shd w:val="clear" w:color="auto" w:fill="auto"/>
            <w:noWrap/>
            <w:vAlign w:val="center"/>
            <w:hideMark/>
          </w:tcPr>
          <w:p w14:paraId="4FCC3803"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16.666777</w:t>
            </w:r>
          </w:p>
        </w:tc>
      </w:tr>
      <w:tr w:rsidR="00A0414E" w:rsidRPr="00FE035E" w14:paraId="18CB74F1"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BF1BC2A"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BNB  </w:t>
            </w:r>
          </w:p>
        </w:tc>
        <w:tc>
          <w:tcPr>
            <w:tcW w:w="1720" w:type="dxa"/>
            <w:tcBorders>
              <w:top w:val="nil"/>
              <w:left w:val="nil"/>
              <w:bottom w:val="single" w:sz="4" w:space="0" w:color="auto"/>
              <w:right w:val="single" w:sz="4" w:space="0" w:color="auto"/>
            </w:tcBorders>
            <w:shd w:val="clear" w:color="auto" w:fill="auto"/>
            <w:noWrap/>
            <w:vAlign w:val="center"/>
            <w:hideMark/>
          </w:tcPr>
          <w:p w14:paraId="23CC49E9"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0.0021466</w:t>
            </w:r>
          </w:p>
        </w:tc>
        <w:tc>
          <w:tcPr>
            <w:tcW w:w="1720" w:type="dxa"/>
            <w:tcBorders>
              <w:top w:val="nil"/>
              <w:left w:val="nil"/>
              <w:bottom w:val="single" w:sz="4" w:space="0" w:color="auto"/>
              <w:right w:val="single" w:sz="4" w:space="0" w:color="auto"/>
            </w:tcBorders>
            <w:shd w:val="clear" w:color="auto" w:fill="auto"/>
            <w:noWrap/>
            <w:vAlign w:val="center"/>
            <w:hideMark/>
          </w:tcPr>
          <w:p w14:paraId="6F3C4164"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0.0358261</w:t>
            </w:r>
          </w:p>
        </w:tc>
        <w:tc>
          <w:tcPr>
            <w:tcW w:w="1720" w:type="dxa"/>
            <w:tcBorders>
              <w:top w:val="nil"/>
              <w:left w:val="nil"/>
              <w:bottom w:val="single" w:sz="4" w:space="0" w:color="auto"/>
              <w:right w:val="single" w:sz="4" w:space="0" w:color="auto"/>
            </w:tcBorders>
            <w:shd w:val="clear" w:color="auto" w:fill="auto"/>
            <w:noWrap/>
            <w:vAlign w:val="center"/>
            <w:hideMark/>
          </w:tcPr>
          <w:p w14:paraId="75A579AF"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0.5207505</w:t>
            </w:r>
          </w:p>
        </w:tc>
        <w:tc>
          <w:tcPr>
            <w:tcW w:w="1720" w:type="dxa"/>
            <w:tcBorders>
              <w:top w:val="nil"/>
              <w:left w:val="nil"/>
              <w:bottom w:val="single" w:sz="4" w:space="0" w:color="auto"/>
              <w:right w:val="single" w:sz="4" w:space="0" w:color="auto"/>
            </w:tcBorders>
            <w:shd w:val="clear" w:color="auto" w:fill="auto"/>
            <w:noWrap/>
            <w:vAlign w:val="center"/>
            <w:hideMark/>
          </w:tcPr>
          <w:p w14:paraId="683A1F30"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23.087715</w:t>
            </w:r>
          </w:p>
        </w:tc>
      </w:tr>
      <w:tr w:rsidR="00A0414E" w:rsidRPr="00FE035E" w14:paraId="1BFDACE2" w14:textId="77777777" w:rsidTr="00A0414E">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05208BB"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 xml:space="preserve">TRX  </w:t>
            </w:r>
          </w:p>
        </w:tc>
        <w:tc>
          <w:tcPr>
            <w:tcW w:w="1720" w:type="dxa"/>
            <w:tcBorders>
              <w:top w:val="nil"/>
              <w:left w:val="nil"/>
              <w:bottom w:val="single" w:sz="4" w:space="0" w:color="auto"/>
              <w:right w:val="single" w:sz="4" w:space="0" w:color="auto"/>
            </w:tcBorders>
            <w:shd w:val="clear" w:color="auto" w:fill="auto"/>
            <w:noWrap/>
            <w:vAlign w:val="center"/>
            <w:hideMark/>
          </w:tcPr>
          <w:p w14:paraId="7625DD33"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0.0014302</w:t>
            </w:r>
          </w:p>
        </w:tc>
        <w:tc>
          <w:tcPr>
            <w:tcW w:w="1720" w:type="dxa"/>
            <w:tcBorders>
              <w:top w:val="nil"/>
              <w:left w:val="nil"/>
              <w:bottom w:val="single" w:sz="4" w:space="0" w:color="auto"/>
              <w:right w:val="single" w:sz="4" w:space="0" w:color="auto"/>
            </w:tcBorders>
            <w:shd w:val="clear" w:color="auto" w:fill="auto"/>
            <w:noWrap/>
            <w:vAlign w:val="center"/>
            <w:hideMark/>
          </w:tcPr>
          <w:p w14:paraId="25A3E39E"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0.0337351</w:t>
            </w:r>
          </w:p>
        </w:tc>
        <w:tc>
          <w:tcPr>
            <w:tcW w:w="1720" w:type="dxa"/>
            <w:tcBorders>
              <w:top w:val="nil"/>
              <w:left w:val="nil"/>
              <w:bottom w:val="single" w:sz="4" w:space="0" w:color="auto"/>
              <w:right w:val="single" w:sz="4" w:space="0" w:color="auto"/>
            </w:tcBorders>
            <w:shd w:val="clear" w:color="auto" w:fill="auto"/>
            <w:noWrap/>
            <w:vAlign w:val="center"/>
            <w:hideMark/>
          </w:tcPr>
          <w:p w14:paraId="1B5FE211"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-0.4490653</w:t>
            </w:r>
          </w:p>
        </w:tc>
        <w:tc>
          <w:tcPr>
            <w:tcW w:w="1720" w:type="dxa"/>
            <w:tcBorders>
              <w:top w:val="nil"/>
              <w:left w:val="nil"/>
              <w:bottom w:val="single" w:sz="4" w:space="0" w:color="auto"/>
              <w:right w:val="single" w:sz="4" w:space="0" w:color="auto"/>
            </w:tcBorders>
            <w:shd w:val="clear" w:color="auto" w:fill="auto"/>
            <w:noWrap/>
            <w:vAlign w:val="center"/>
            <w:hideMark/>
          </w:tcPr>
          <w:p w14:paraId="48706C75" w14:textId="77777777" w:rsidR="00A0414E" w:rsidRPr="00FE035E" w:rsidRDefault="00A0414E" w:rsidP="00A0414E">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12.002935</w:t>
            </w:r>
          </w:p>
        </w:tc>
      </w:tr>
    </w:tbl>
    <w:p w14:paraId="07A37941" w14:textId="77777777" w:rsidR="00583840" w:rsidRPr="00FE035E" w:rsidRDefault="00583840" w:rsidP="00583840">
      <w:pPr>
        <w:spacing w:after="0" w:line="360" w:lineRule="auto"/>
        <w:jc w:val="both"/>
        <w:rPr>
          <w:rFonts w:ascii="Times New Roman" w:hAnsi="Times New Roman" w:cs="Times New Roman"/>
          <w:sz w:val="24"/>
          <w:szCs w:val="24"/>
        </w:rPr>
      </w:pPr>
    </w:p>
    <w:p w14:paraId="13F23A14" w14:textId="77777777" w:rsidR="00F66FA5" w:rsidRPr="00FE035E" w:rsidRDefault="00F66FA5">
      <w:pPr>
        <w:rPr>
          <w:rFonts w:ascii="Times New Roman" w:hAnsi="Times New Roman" w:cs="Times New Roman"/>
          <w:sz w:val="24"/>
          <w:szCs w:val="24"/>
        </w:rPr>
      </w:pPr>
      <w:r w:rsidRPr="00FE035E">
        <w:rPr>
          <w:rFonts w:ascii="Times New Roman" w:hAnsi="Times New Roman" w:cs="Times New Roman"/>
          <w:sz w:val="24"/>
          <w:szCs w:val="24"/>
        </w:rPr>
        <w:br w:type="page"/>
      </w:r>
    </w:p>
    <w:p w14:paraId="6EEFF518" w14:textId="6944623A" w:rsidR="00A0414E" w:rsidRPr="00FE035E" w:rsidRDefault="00F66FA5"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lastRenderedPageBreak/>
        <w:t>Mean</w:t>
      </w:r>
      <w:r w:rsidR="00F462BA" w:rsidRPr="00FE035E">
        <w:rPr>
          <w:rFonts w:ascii="Times New Roman" w:hAnsi="Times New Roman" w:cs="Times New Roman"/>
          <w:b/>
          <w:bCs/>
          <w:sz w:val="24"/>
          <w:szCs w:val="24"/>
        </w:rPr>
        <w:t>-</w:t>
      </w:r>
      <w:r w:rsidRPr="00FE035E">
        <w:rPr>
          <w:rFonts w:ascii="Times New Roman" w:hAnsi="Times New Roman" w:cs="Times New Roman"/>
          <w:b/>
          <w:bCs/>
          <w:sz w:val="24"/>
          <w:szCs w:val="24"/>
        </w:rPr>
        <w:t>Returns Analysis</w:t>
      </w:r>
    </w:p>
    <w:p w14:paraId="407EF8BC" w14:textId="7475C1ED" w:rsidR="00F66FA5" w:rsidRPr="00FE035E" w:rsidRDefault="00F66FA5" w:rsidP="00F66FA5">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All assets exhibited mean</w:t>
      </w:r>
      <w:r w:rsidR="00F462BA" w:rsidRPr="00FE035E">
        <w:rPr>
          <w:rFonts w:ascii="Times New Roman" w:hAnsi="Times New Roman" w:cs="Times New Roman"/>
          <w:sz w:val="24"/>
          <w:szCs w:val="24"/>
        </w:rPr>
        <w:t xml:space="preserve"> of</w:t>
      </w:r>
      <w:r w:rsidRPr="00FE035E">
        <w:rPr>
          <w:rFonts w:ascii="Times New Roman" w:hAnsi="Times New Roman" w:cs="Times New Roman"/>
          <w:sz w:val="24"/>
          <w:szCs w:val="24"/>
        </w:rPr>
        <w:t xml:space="preserve"> log returns that are positive</w:t>
      </w:r>
      <w:r w:rsidR="001006F4" w:rsidRPr="00FE035E">
        <w:rPr>
          <w:rFonts w:ascii="Times New Roman" w:hAnsi="Times New Roman" w:cs="Times New Roman"/>
          <w:sz w:val="24"/>
          <w:szCs w:val="24"/>
        </w:rPr>
        <w:t xml:space="preserve"> (see Fig</w:t>
      </w:r>
      <w:r w:rsidR="00442CEB">
        <w:rPr>
          <w:rFonts w:ascii="Times New Roman" w:hAnsi="Times New Roman" w:cs="Times New Roman"/>
          <w:sz w:val="24"/>
          <w:szCs w:val="24"/>
        </w:rPr>
        <w:t>.</w:t>
      </w:r>
      <w:r w:rsidR="001006F4" w:rsidRPr="00FE035E">
        <w:rPr>
          <w:rFonts w:ascii="Times New Roman" w:hAnsi="Times New Roman" w:cs="Times New Roman"/>
          <w:sz w:val="24"/>
          <w:szCs w:val="24"/>
        </w:rPr>
        <w:t xml:space="preserve"> 3.1)</w:t>
      </w:r>
      <w:r w:rsidRPr="00FE035E">
        <w:rPr>
          <w:rFonts w:ascii="Times New Roman" w:hAnsi="Times New Roman" w:cs="Times New Roman"/>
          <w:sz w:val="24"/>
          <w:szCs w:val="24"/>
        </w:rPr>
        <w:t xml:space="preserve">, indicating that the observed period was characterized by small upward trends. The highest mean </w:t>
      </w:r>
      <w:r w:rsidR="00F462BA" w:rsidRPr="00FE035E">
        <w:rPr>
          <w:rFonts w:ascii="Times New Roman" w:hAnsi="Times New Roman" w:cs="Times New Roman"/>
          <w:sz w:val="24"/>
          <w:szCs w:val="24"/>
        </w:rPr>
        <w:t xml:space="preserve">of </w:t>
      </w:r>
      <w:r w:rsidRPr="00FE035E">
        <w:rPr>
          <w:rFonts w:ascii="Times New Roman" w:hAnsi="Times New Roman" w:cs="Times New Roman"/>
          <w:sz w:val="24"/>
          <w:szCs w:val="24"/>
        </w:rPr>
        <w:t>return among stock indices is NASDAQ Composite (IXIC), at 0.0005047 and the second highest mean</w:t>
      </w:r>
      <w:r w:rsidR="00F462BA" w:rsidRPr="00FE035E">
        <w:rPr>
          <w:rFonts w:ascii="Times New Roman" w:hAnsi="Times New Roman" w:cs="Times New Roman"/>
          <w:sz w:val="24"/>
          <w:szCs w:val="24"/>
        </w:rPr>
        <w:t xml:space="preserve"> of</w:t>
      </w:r>
      <w:r w:rsidRPr="00FE035E">
        <w:rPr>
          <w:rFonts w:ascii="Times New Roman" w:hAnsi="Times New Roman" w:cs="Times New Roman"/>
          <w:sz w:val="24"/>
          <w:szCs w:val="24"/>
        </w:rPr>
        <w:t xml:space="preserve"> return is S&amp;P 500 (SPX) at 0.0003828. Such a strong performance cannot be </w:t>
      </w:r>
      <w:r w:rsidR="00F462BA" w:rsidRPr="00FE035E">
        <w:rPr>
          <w:rFonts w:ascii="Times New Roman" w:hAnsi="Times New Roman" w:cs="Times New Roman"/>
          <w:sz w:val="24"/>
          <w:szCs w:val="24"/>
        </w:rPr>
        <w:t>ignored,</w:t>
      </w:r>
      <w:r w:rsidRPr="00FE035E">
        <w:rPr>
          <w:rFonts w:ascii="Times New Roman" w:hAnsi="Times New Roman" w:cs="Times New Roman"/>
          <w:sz w:val="24"/>
          <w:szCs w:val="24"/>
        </w:rPr>
        <w:t xml:space="preserve"> and its emphasis is on technology heavy indices such as the NASDAQ. Dow Jones Industrial Average (DJI) also shows a smaller mean return of 0.0002689, implying the index is calmly performing compared to growth focused indices.</w:t>
      </w:r>
    </w:p>
    <w:p w14:paraId="09463432" w14:textId="77777777" w:rsidR="00735AE4" w:rsidRPr="00FE035E" w:rsidRDefault="00735AE4" w:rsidP="00F66FA5">
      <w:pPr>
        <w:spacing w:after="0" w:line="360" w:lineRule="auto"/>
        <w:jc w:val="both"/>
        <w:rPr>
          <w:rFonts w:ascii="Times New Roman" w:hAnsi="Times New Roman" w:cs="Times New Roman"/>
          <w:sz w:val="24"/>
          <w:szCs w:val="24"/>
        </w:rPr>
      </w:pPr>
    </w:p>
    <w:p w14:paraId="04439618" w14:textId="73B0D834" w:rsidR="00735AE4" w:rsidRPr="00FE035E" w:rsidRDefault="001500B8" w:rsidP="00735AE4">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62633AC6" wp14:editId="22139965">
            <wp:extent cx="3695700" cy="2156460"/>
            <wp:effectExtent l="0" t="0" r="0" b="15240"/>
            <wp:docPr id="335547605" name="Chart 1">
              <a:extLst xmlns:a="http://schemas.openxmlformats.org/drawingml/2006/main">
                <a:ext uri="{FF2B5EF4-FFF2-40B4-BE49-F238E27FC236}">
                  <a16:creationId xmlns:a16="http://schemas.microsoft.com/office/drawing/2014/main" id="{7591BB2A-81C8-2007-4FC8-FA2E3328E8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54D1770" w14:textId="7191D71A" w:rsidR="00735AE4" w:rsidRPr="00FE035E" w:rsidRDefault="00735AE4" w:rsidP="00EF0914">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3.1 Mean of Log Returns of the sample data</w:t>
      </w:r>
      <w:r w:rsidR="00D87D0B" w:rsidRPr="00FE035E">
        <w:rPr>
          <w:rFonts w:ascii="Times New Roman" w:hAnsi="Times New Roman" w:cs="Times New Roman"/>
          <w:sz w:val="24"/>
          <w:szCs w:val="24"/>
        </w:rPr>
        <w:t xml:space="preserve"> (Created by author)</w:t>
      </w:r>
      <w:r w:rsidR="00440265" w:rsidRPr="00FE035E">
        <w:rPr>
          <w:rFonts w:ascii="Times New Roman" w:hAnsi="Times New Roman" w:cs="Times New Roman"/>
          <w:sz w:val="24"/>
          <w:szCs w:val="24"/>
        </w:rPr>
        <w:t>.</w:t>
      </w:r>
    </w:p>
    <w:p w14:paraId="634DA5C2" w14:textId="77777777" w:rsidR="00735AE4" w:rsidRPr="00FE035E" w:rsidRDefault="00735AE4" w:rsidP="00F66FA5">
      <w:pPr>
        <w:spacing w:after="0" w:line="360" w:lineRule="auto"/>
        <w:ind w:firstLine="720"/>
        <w:jc w:val="both"/>
        <w:rPr>
          <w:rFonts w:ascii="Times New Roman" w:hAnsi="Times New Roman" w:cs="Times New Roman"/>
          <w:sz w:val="24"/>
          <w:szCs w:val="24"/>
        </w:rPr>
      </w:pPr>
    </w:p>
    <w:p w14:paraId="621909E7" w14:textId="49A1E7FD" w:rsidR="00F66FA5" w:rsidRPr="00FE035E" w:rsidRDefault="00F66FA5" w:rsidP="00F66FA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NVIDIA (NVDA) is unique in individual stocks with NVDA as the mean </w:t>
      </w:r>
      <w:r w:rsidR="00910FA1" w:rsidRPr="00FE035E">
        <w:rPr>
          <w:rFonts w:ascii="Times New Roman" w:hAnsi="Times New Roman" w:cs="Times New Roman"/>
          <w:sz w:val="24"/>
          <w:szCs w:val="24"/>
        </w:rPr>
        <w:t xml:space="preserve">of </w:t>
      </w:r>
      <w:r w:rsidRPr="00FE035E">
        <w:rPr>
          <w:rFonts w:ascii="Times New Roman" w:hAnsi="Times New Roman" w:cs="Times New Roman"/>
          <w:sz w:val="24"/>
          <w:szCs w:val="24"/>
        </w:rPr>
        <w:t>return of 0.0021047 over the observed period can be attributed to its significant growth. In comparison, other more mature company, Apple (AAPL) has a mean return of 0.0009475.</w:t>
      </w:r>
    </w:p>
    <w:p w14:paraId="0AB1A306" w14:textId="2DDCA31F" w:rsidR="00F66FA5" w:rsidRPr="00FE035E" w:rsidRDefault="00F66FA5" w:rsidP="00F66FA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Binance Coin (BNB) particularly as well as Ethereum (ETH) especially, show remarkably greater mean of 0.0021466 and 0.0019626, respectively. Other cryptocurrencies were also positive, at 0.0012122, although Bitcoin showed less growth than the others. Moderate results are seen in TRX (0.0014302) and XRP (0.0007957), and this is consistent with what we have noticed before in that cryptocurrencies exhibit more variance in returns.</w:t>
      </w:r>
    </w:p>
    <w:p w14:paraId="6092939C" w14:textId="4FD327DF" w:rsidR="00F66FA5" w:rsidRPr="00FE035E" w:rsidRDefault="00F66FA5"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Volatility Analysis</w:t>
      </w:r>
    </w:p>
    <w:p w14:paraId="7E8482C7" w14:textId="0DDD3D2D" w:rsidR="00505595" w:rsidRPr="00FE035E" w:rsidRDefault="00F66FA5" w:rsidP="00505595">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505595" w:rsidRPr="00FE035E">
        <w:rPr>
          <w:rFonts w:ascii="Times New Roman" w:hAnsi="Times New Roman" w:cs="Times New Roman"/>
          <w:sz w:val="24"/>
          <w:szCs w:val="24"/>
        </w:rPr>
        <w:t>The standard deviation (volatility) shows that there are many differences between traditional financial markets and cryptocurrency markets</w:t>
      </w:r>
      <w:r w:rsidR="00E40F44" w:rsidRPr="00FE035E">
        <w:rPr>
          <w:rFonts w:ascii="Times New Roman" w:hAnsi="Times New Roman" w:cs="Times New Roman"/>
          <w:sz w:val="24"/>
          <w:szCs w:val="24"/>
        </w:rPr>
        <w:t xml:space="preserve"> (See Fig</w:t>
      </w:r>
      <w:r w:rsidR="00442CEB">
        <w:rPr>
          <w:rFonts w:ascii="Times New Roman" w:hAnsi="Times New Roman" w:cs="Times New Roman"/>
          <w:sz w:val="24"/>
          <w:szCs w:val="24"/>
        </w:rPr>
        <w:t>.</w:t>
      </w:r>
      <w:r w:rsidR="00E40F44" w:rsidRPr="00FE035E">
        <w:rPr>
          <w:rFonts w:ascii="Times New Roman" w:hAnsi="Times New Roman" w:cs="Times New Roman"/>
          <w:sz w:val="24"/>
          <w:szCs w:val="24"/>
        </w:rPr>
        <w:t xml:space="preserve"> 3.2)</w:t>
      </w:r>
      <w:r w:rsidR="00505595" w:rsidRPr="00FE035E">
        <w:rPr>
          <w:rFonts w:ascii="Times New Roman" w:hAnsi="Times New Roman" w:cs="Times New Roman"/>
          <w:sz w:val="24"/>
          <w:szCs w:val="24"/>
        </w:rPr>
        <w:t xml:space="preserve">. SPX (0.0106578), IXIC (0.0131736) and DJI (0.0104563) are low in volatility stock indices which suggest that the traditional markets are stable. This finding is consistent with the </w:t>
      </w:r>
      <w:r w:rsidR="00910FA1" w:rsidRPr="00FE035E">
        <w:rPr>
          <w:rFonts w:ascii="Times New Roman" w:hAnsi="Times New Roman" w:cs="Times New Roman"/>
          <w:sz w:val="24"/>
          <w:szCs w:val="24"/>
        </w:rPr>
        <w:t>behaviour</w:t>
      </w:r>
      <w:r w:rsidR="00505595" w:rsidRPr="00FE035E">
        <w:rPr>
          <w:rFonts w:ascii="Times New Roman" w:hAnsi="Times New Roman" w:cs="Times New Roman"/>
          <w:sz w:val="24"/>
          <w:szCs w:val="24"/>
        </w:rPr>
        <w:t xml:space="preserve"> for known financial indices that track broader economic trends.</w:t>
      </w:r>
    </w:p>
    <w:p w14:paraId="6FAE6248" w14:textId="7D2B0F26" w:rsidR="00E40F44" w:rsidRPr="00FE035E" w:rsidRDefault="006D73CA" w:rsidP="006D73CA">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lastRenderedPageBreak/>
        <w:drawing>
          <wp:inline distT="0" distB="0" distL="0" distR="0" wp14:anchorId="77F13078" wp14:editId="26267DAF">
            <wp:extent cx="4572000" cy="2743200"/>
            <wp:effectExtent l="0" t="0" r="0" b="0"/>
            <wp:docPr id="1909020678" name="Chart 1">
              <a:extLst xmlns:a="http://schemas.openxmlformats.org/drawingml/2006/main">
                <a:ext uri="{FF2B5EF4-FFF2-40B4-BE49-F238E27FC236}">
                  <a16:creationId xmlns:a16="http://schemas.microsoft.com/office/drawing/2014/main" id="{A4F8F7DA-939C-D69F-28CE-9C65E3087D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35243E9" w14:textId="792DEAB3" w:rsidR="00E40F44" w:rsidRPr="00FE035E" w:rsidRDefault="00E40F44" w:rsidP="006D73CA">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3.2 Standard Deviation of Log Returns of the sample data</w:t>
      </w:r>
      <w:r w:rsidR="00D87D0B" w:rsidRPr="00FE035E">
        <w:rPr>
          <w:rFonts w:ascii="Times New Roman" w:hAnsi="Times New Roman" w:cs="Times New Roman"/>
          <w:sz w:val="24"/>
          <w:szCs w:val="24"/>
        </w:rPr>
        <w:t xml:space="preserve"> (Created by author)</w:t>
      </w:r>
      <w:r w:rsidR="00440265" w:rsidRPr="00FE035E">
        <w:rPr>
          <w:rFonts w:ascii="Times New Roman" w:hAnsi="Times New Roman" w:cs="Times New Roman"/>
          <w:sz w:val="24"/>
          <w:szCs w:val="24"/>
        </w:rPr>
        <w:t>.</w:t>
      </w:r>
    </w:p>
    <w:p w14:paraId="0CA68E78" w14:textId="77777777" w:rsidR="00E40F44" w:rsidRPr="00FE035E" w:rsidRDefault="00E40F44" w:rsidP="00505595">
      <w:pPr>
        <w:spacing w:after="0" w:line="360" w:lineRule="auto"/>
        <w:jc w:val="both"/>
        <w:rPr>
          <w:rFonts w:ascii="Times New Roman" w:hAnsi="Times New Roman" w:cs="Times New Roman"/>
          <w:sz w:val="24"/>
          <w:szCs w:val="24"/>
        </w:rPr>
      </w:pPr>
    </w:p>
    <w:p w14:paraId="3C99F98A" w14:textId="77777777" w:rsidR="00505595" w:rsidRPr="00FE035E" w:rsidRDefault="00505595" w:rsidP="0050559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However, we find that NVDA exhibits a much higher standard deviation (0.0273257), representing the higher price fluctuations as seen in growth stocks. For one, AAPL is less volatile than 0.0169673, as AAPL is a large cap technology company and should be less volatile.</w:t>
      </w:r>
    </w:p>
    <w:p w14:paraId="0415DF72" w14:textId="7A06F6AD" w:rsidR="00F66FA5" w:rsidRPr="00FE035E" w:rsidRDefault="00505595" w:rsidP="0050559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Cryptocurrencies are much more volatile than traditional assets. For example, if we take standard deviation from above, we can see how the BNB is having higher standard deviation of 0.0358261 followed by TRX 0.0337351, and last but not the least XRP with 0.0419694. Just as Bitcoin (BTC) and Ethereum (ETH) which are both viewed as an established cryptocurrency record some deviances of 0.0257778 and 0.0328973, respectively. This heightened volatility indicates the very dangerous nature of cryptocurrency markets that experience sudden changes in prices time and again caused by the changing sentiment in the market, development in the technology and regulatory changes.</w:t>
      </w:r>
    </w:p>
    <w:p w14:paraId="39C142B6" w14:textId="0E335C50" w:rsidR="00505595" w:rsidRPr="00FE035E" w:rsidRDefault="00505595" w:rsidP="00A261F0">
      <w:pPr>
        <w:spacing w:before="120" w:after="0"/>
        <w:rPr>
          <w:rFonts w:ascii="Times New Roman" w:hAnsi="Times New Roman" w:cs="Times New Roman"/>
          <w:b/>
          <w:bCs/>
          <w:sz w:val="24"/>
          <w:szCs w:val="24"/>
        </w:rPr>
      </w:pPr>
      <w:r w:rsidRPr="00FE035E">
        <w:rPr>
          <w:rFonts w:ascii="Times New Roman" w:hAnsi="Times New Roman" w:cs="Times New Roman"/>
          <w:b/>
          <w:bCs/>
          <w:sz w:val="24"/>
          <w:szCs w:val="24"/>
        </w:rPr>
        <w:t>Skewness Analysis</w:t>
      </w:r>
    </w:p>
    <w:p w14:paraId="4FFD0D67" w14:textId="7867117A" w:rsidR="00505595" w:rsidRPr="00FE035E" w:rsidRDefault="00B34752" w:rsidP="0050559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Skewness studies the degree of asymmetry in the distributions of returns and the negative skewness of returns it depicts how prone it is to generate steep negative returns (see Fig</w:t>
      </w:r>
      <w:r w:rsidR="00D040CA">
        <w:rPr>
          <w:rFonts w:ascii="Times New Roman" w:hAnsi="Times New Roman" w:cs="Times New Roman"/>
          <w:sz w:val="24"/>
          <w:szCs w:val="24"/>
        </w:rPr>
        <w:t>.</w:t>
      </w:r>
      <w:r w:rsidRPr="00FE035E">
        <w:rPr>
          <w:rFonts w:ascii="Times New Roman" w:hAnsi="Times New Roman" w:cs="Times New Roman"/>
          <w:sz w:val="24"/>
          <w:szCs w:val="24"/>
        </w:rPr>
        <w:t xml:space="preserve"> 3.3). </w:t>
      </w:r>
      <w:r w:rsidR="00505595" w:rsidRPr="00FE035E">
        <w:rPr>
          <w:rFonts w:ascii="Times New Roman" w:hAnsi="Times New Roman" w:cs="Times New Roman"/>
          <w:sz w:val="24"/>
          <w:szCs w:val="24"/>
        </w:rPr>
        <w:t>Stock indices skewness values for SPX (-0.841818), IXIC (-0.5166071), DJI (-1.0890269) are primarily negative. These values imply that although returns are stable, the probability of sharp downward moves is heightened with economic downturns or market shocks.</w:t>
      </w:r>
    </w:p>
    <w:p w14:paraId="545FF790" w14:textId="7219C581" w:rsidR="00B34752" w:rsidRPr="00FE035E" w:rsidRDefault="00B34752" w:rsidP="00B34752">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lastRenderedPageBreak/>
        <w:drawing>
          <wp:inline distT="0" distB="0" distL="0" distR="0" wp14:anchorId="61BAD4AE" wp14:editId="1E005EAB">
            <wp:extent cx="4389120" cy="2484120"/>
            <wp:effectExtent l="0" t="0" r="11430" b="11430"/>
            <wp:docPr id="525244896" name="Chart 1">
              <a:extLst xmlns:a="http://schemas.openxmlformats.org/drawingml/2006/main">
                <a:ext uri="{FF2B5EF4-FFF2-40B4-BE49-F238E27FC236}">
                  <a16:creationId xmlns:a16="http://schemas.microsoft.com/office/drawing/2014/main" id="{4B871E7D-F8C4-AB8F-6C5D-0C86CCE8D1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70A2C30" w14:textId="7F6B9904" w:rsidR="00B34752" w:rsidRPr="00FE035E" w:rsidRDefault="00B34752" w:rsidP="00B34752">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3.3 Skewness of Log Returns of the sample data</w:t>
      </w:r>
      <w:r w:rsidR="00440265" w:rsidRPr="00FE035E">
        <w:rPr>
          <w:rFonts w:ascii="Times New Roman" w:hAnsi="Times New Roman" w:cs="Times New Roman"/>
          <w:sz w:val="24"/>
          <w:szCs w:val="24"/>
        </w:rPr>
        <w:t xml:space="preserve"> (Created by author).</w:t>
      </w:r>
    </w:p>
    <w:p w14:paraId="75714544" w14:textId="77777777" w:rsidR="00B34752" w:rsidRPr="00FE035E" w:rsidRDefault="00B34752" w:rsidP="00505595">
      <w:pPr>
        <w:spacing w:after="0" w:line="360" w:lineRule="auto"/>
        <w:ind w:firstLine="720"/>
        <w:jc w:val="both"/>
        <w:rPr>
          <w:rFonts w:ascii="Times New Roman" w:hAnsi="Times New Roman" w:cs="Times New Roman"/>
          <w:sz w:val="24"/>
          <w:szCs w:val="24"/>
        </w:rPr>
      </w:pPr>
    </w:p>
    <w:p w14:paraId="39F806E7" w14:textId="00A92EB3" w:rsidR="00505595" w:rsidRPr="00FE035E" w:rsidRDefault="00505595"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NVDA has positive skewness for individual stocks at (0.5160807), which means that although large occurrences of large positive returns are common, they are never quite as large as what was observed for the indices. On the contrary, AAPL has a slight negative skewness of -0.15907, which means that the amplitude distribution is nearly symmetrical.</w:t>
      </w:r>
    </w:p>
    <w:p w14:paraId="34EEE8B9" w14:textId="03BF7BDF" w:rsidR="00505595" w:rsidRPr="00FE035E" w:rsidRDefault="00505595" w:rsidP="00FC424B">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skewness of cryptocurrencies is mixed. Bitcoin (BTC) (-0.9909103) and Ethereum (ETH) (-0.9182669) clearly show considerable negative skewness indicating that both coins have high levels of volatility with sharp downward potential. But BNB is still positive skewness at 0.5207505 indicating that more upward movements have happened against other cryptocurrencies. In both cases (TRX and XRP) the skewness values have crossed the zero point at 0.4490653 for TRX and 0.4937158 for XRP making them exhibit near zero skewness value which shows that both the distribution </w:t>
      </w:r>
      <w:r w:rsidR="00DB627E" w:rsidRPr="00FE035E">
        <w:rPr>
          <w:rFonts w:ascii="Times New Roman" w:hAnsi="Times New Roman" w:cs="Times New Roman"/>
          <w:sz w:val="24"/>
          <w:szCs w:val="24"/>
        </w:rPr>
        <w:t>is</w:t>
      </w:r>
      <w:r w:rsidRPr="00FE035E">
        <w:rPr>
          <w:rFonts w:ascii="Times New Roman" w:hAnsi="Times New Roman" w:cs="Times New Roman"/>
          <w:sz w:val="24"/>
          <w:szCs w:val="24"/>
        </w:rPr>
        <w:t xml:space="preserve"> closely balanced and less extreme outlier.</w:t>
      </w:r>
    </w:p>
    <w:p w14:paraId="7AAA4388" w14:textId="76A50CF4" w:rsidR="00505595" w:rsidRPr="00FE035E" w:rsidRDefault="00505595" w:rsidP="00A261F0">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Kurtosis Analysis</w:t>
      </w:r>
    </w:p>
    <w:p w14:paraId="66F1709F" w14:textId="60D4BA8A" w:rsidR="00505595" w:rsidRPr="00FE035E" w:rsidRDefault="00505595"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Kurtosis values show how "tailed" the return distributions are, the larger, the more likely of fat tails and extreme price movements</w:t>
      </w:r>
      <w:r w:rsidR="004E6A9D">
        <w:rPr>
          <w:rFonts w:ascii="Times New Roman" w:hAnsi="Times New Roman" w:cs="Times New Roman"/>
          <w:sz w:val="24"/>
          <w:szCs w:val="24"/>
        </w:rPr>
        <w:t xml:space="preserve"> (see Fig. 3.4)</w:t>
      </w:r>
      <w:r w:rsidRPr="00FE035E">
        <w:rPr>
          <w:rFonts w:ascii="Times New Roman" w:hAnsi="Times New Roman" w:cs="Times New Roman"/>
          <w:sz w:val="24"/>
          <w:szCs w:val="24"/>
        </w:rPr>
        <w:t xml:space="preserve">. Kurtosis values of stock indices are very high and especially high for DJI (18.622167) and SPX (10.593037) which show high occurrence of extreme returns. This is consistent with historical periods of economic volatility, during which periods of sharp upward or downward movement tend to be more frequent. One way we can indicate how diversified index funds with respect to individual stocks </w:t>
      </w:r>
      <w:r w:rsidR="00DB627E" w:rsidRPr="00FE035E">
        <w:rPr>
          <w:rFonts w:ascii="Times New Roman" w:hAnsi="Times New Roman" w:cs="Times New Roman"/>
          <w:sz w:val="24"/>
          <w:szCs w:val="24"/>
        </w:rPr>
        <w:t>is</w:t>
      </w:r>
      <w:r w:rsidRPr="00FE035E">
        <w:rPr>
          <w:rFonts w:ascii="Times New Roman" w:hAnsi="Times New Roman" w:cs="Times New Roman"/>
          <w:sz w:val="24"/>
          <w:szCs w:val="24"/>
        </w:rPr>
        <w:t xml:space="preserve"> to observe kurtosis of individual stocks with respect to indices; NVDA has kurtosis of 9.432024, indicating moderate kurtosis, while AAPL has 6.80515 indicating lower kurtosis which means fewer extreme returns.</w:t>
      </w:r>
    </w:p>
    <w:p w14:paraId="6271BDE9" w14:textId="413DF304" w:rsidR="007A5C72" w:rsidRPr="00FE035E" w:rsidRDefault="007A5C72" w:rsidP="00A261F0">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lastRenderedPageBreak/>
        <w:drawing>
          <wp:inline distT="0" distB="0" distL="0" distR="0" wp14:anchorId="00A0C011" wp14:editId="1775FAF7">
            <wp:extent cx="3771900" cy="2141220"/>
            <wp:effectExtent l="0" t="0" r="0" b="11430"/>
            <wp:docPr id="408064351" name="Chart 1">
              <a:extLst xmlns:a="http://schemas.openxmlformats.org/drawingml/2006/main">
                <a:ext uri="{FF2B5EF4-FFF2-40B4-BE49-F238E27FC236}">
                  <a16:creationId xmlns:a16="http://schemas.microsoft.com/office/drawing/2014/main" id="{9A19D758-EA81-4575-C585-E4E30674FD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B7D5D58" w14:textId="01FB2D46" w:rsidR="007A5C72" w:rsidRPr="00FE035E" w:rsidRDefault="007A5C72" w:rsidP="00A261F0">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3.4 Kurtosis of Log Returns of the sample data</w:t>
      </w:r>
      <w:r w:rsidR="00D00C90" w:rsidRPr="00FE035E">
        <w:rPr>
          <w:rFonts w:ascii="Times New Roman" w:hAnsi="Times New Roman" w:cs="Times New Roman"/>
          <w:sz w:val="24"/>
          <w:szCs w:val="24"/>
        </w:rPr>
        <w:t xml:space="preserve"> (Created by author).</w:t>
      </w:r>
    </w:p>
    <w:p w14:paraId="10B274C7" w14:textId="77777777" w:rsidR="007A5C72" w:rsidRPr="00FE035E" w:rsidRDefault="007A5C72" w:rsidP="00A261F0">
      <w:pPr>
        <w:spacing w:after="0" w:line="360" w:lineRule="auto"/>
        <w:jc w:val="center"/>
        <w:rPr>
          <w:rFonts w:ascii="Times New Roman" w:hAnsi="Times New Roman" w:cs="Times New Roman"/>
          <w:sz w:val="24"/>
          <w:szCs w:val="24"/>
        </w:rPr>
      </w:pPr>
    </w:p>
    <w:p w14:paraId="3CB34215" w14:textId="7670DA40" w:rsidR="008519B2" w:rsidRPr="00FE035E" w:rsidRDefault="00505595"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Cryptocurrencies do show much higher kurtosis, making them easy targets for extreme price behaviour. XRP (16.666777), TRX (12.002935) and BNB (23.087715) have the highest kurtosis values. Even Bitcoin and Ethereum (which are themselves considered relatively mature) have kurtosis values of 12.222205 and 10.164855, respectively. This validation of heavy tailed nature in cryptocurrency returns distributions, indeed, confirms the need for managing the uncertainty surrounding their prediction of extreme events, especially in these markets.</w:t>
      </w:r>
    </w:p>
    <w:p w14:paraId="7B3F22D8" w14:textId="77777777" w:rsidR="008519B2" w:rsidRPr="00FE035E" w:rsidRDefault="008519B2"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the analysis, distinctions between the normal financial markets and the cryptocurrency markets become vivid. Cryptocurrencies, especially BNB and ETH, have greater average returns than stock market indexes yet are excited compared to diversified portfolios. For that reason, stocks such as NVIDIA Corporation (NVDA) perform better than more conventional indices because of investor focus on growth, although they are far less stable and have smaller returns than large capital stocks, such as Apple Inc (AAPL).</w:t>
      </w:r>
    </w:p>
    <w:p w14:paraId="4028B17A" w14:textId="77777777" w:rsidR="008519B2" w:rsidRPr="00FE035E" w:rsidRDefault="008519B2"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cryptocurrencies are observed to have much higher volatility than the stock indices and large-cap stocks, as the standard deviations suggest. Skewness indicates that there are steep falls in most of the assets; it is negative for stocks, cryptocurrencies, whereas BNB and NVDA occasionally register some rise occasionally. The analysis further shows that cryptocurrencies have a high Kurtosis of mean returns; this figure suggests that there are many extreme returns confirming the speculation of fat-tailed distribution.</w:t>
      </w:r>
    </w:p>
    <w:p w14:paraId="1045C7AE" w14:textId="77777777" w:rsidR="008823E8" w:rsidRPr="00FE035E" w:rsidRDefault="008519B2"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general, the evidence produced emphasizes the greater volatility, non-symmetric, and fat-tailed return distribution of cryptocurrencies compared to conventional stocks. The fact that cryptocurrencies have such a unique risk-return characteristic indicates the importance of accurate volatility forecasting techniques, including models from the GARCH family.</w:t>
      </w:r>
    </w:p>
    <w:p w14:paraId="600A0F23" w14:textId="67E3D662" w:rsidR="008823E8" w:rsidRPr="00FE035E" w:rsidRDefault="008823E8" w:rsidP="00E57D42">
      <w:pPr>
        <w:pStyle w:val="Heading2"/>
      </w:pPr>
      <w:bookmarkStart w:id="29" w:name="_Toc186251853"/>
      <w:r w:rsidRPr="00FE035E">
        <w:lastRenderedPageBreak/>
        <w:t>3.2 Stationarity testing</w:t>
      </w:r>
      <w:bookmarkEnd w:id="29"/>
    </w:p>
    <w:p w14:paraId="63E3D300" w14:textId="2FB86CE2" w:rsidR="008823E8" w:rsidRPr="00FE035E" w:rsidRDefault="008823E8" w:rsidP="008823E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empirical results confirm the importance of stationarity for reliable time-series </w:t>
      </w:r>
      <w:r w:rsidR="00A261F0" w:rsidRPr="00FE035E">
        <w:rPr>
          <w:rFonts w:ascii="Times New Roman" w:hAnsi="Times New Roman" w:cs="Times New Roman"/>
          <w:sz w:val="24"/>
          <w:szCs w:val="24"/>
        </w:rPr>
        <w:t>modelling</w:t>
      </w:r>
      <w:r w:rsidRPr="00FE035E">
        <w:rPr>
          <w:rFonts w:ascii="Times New Roman" w:hAnsi="Times New Roman" w:cs="Times New Roman"/>
          <w:sz w:val="24"/>
          <w:szCs w:val="24"/>
        </w:rPr>
        <w:t xml:space="preserve"> in volatility forecasting. Initially, the Augmented Dickey-Fuller (ADF) test and Kwiatkowski-Phillips-Schmidt-Shin (KPSS) test were conducted on the original price series of both stock indices and cryptocurrencies. The ADF test results </w:t>
      </w:r>
      <w:r w:rsidR="00C67A8A" w:rsidRPr="00FE035E">
        <w:rPr>
          <w:rFonts w:ascii="Times New Roman" w:hAnsi="Times New Roman" w:cs="Times New Roman"/>
          <w:sz w:val="24"/>
          <w:szCs w:val="24"/>
        </w:rPr>
        <w:t>(</w:t>
      </w:r>
      <w:r w:rsidRPr="00FE035E">
        <w:rPr>
          <w:rFonts w:ascii="Times New Roman" w:hAnsi="Times New Roman" w:cs="Times New Roman"/>
          <w:sz w:val="24"/>
          <w:szCs w:val="24"/>
        </w:rPr>
        <w:t xml:space="preserve">presented in </w:t>
      </w:r>
      <w:r w:rsidR="00C67A8A" w:rsidRPr="00FE035E">
        <w:rPr>
          <w:rFonts w:ascii="Times New Roman" w:hAnsi="Times New Roman" w:cs="Times New Roman"/>
          <w:sz w:val="24"/>
          <w:szCs w:val="24"/>
        </w:rPr>
        <w:t>table 3.2)</w:t>
      </w:r>
      <w:r w:rsidRPr="00FE035E">
        <w:rPr>
          <w:rFonts w:ascii="Times New Roman" w:hAnsi="Times New Roman" w:cs="Times New Roman"/>
          <w:sz w:val="24"/>
          <w:szCs w:val="24"/>
        </w:rPr>
        <w:t xml:space="preserve"> reveal that all series—including SPX, IXIC, DJI (stock indices), NVDA, AAPL (individual stocks), and BTC, ETH, XRP, BNB, TRX (cryptocurrencies)—exhibited non-stationarity. The null hypothesis of non-stationarity in the ADF test could not be rejected, because the p-values for all the assets checked exceeded the 0.05 threshold. This suggests that the raw price series contained trends and did not meet the stationarity requirement necessary for GARCH-family models.</w:t>
      </w:r>
    </w:p>
    <w:p w14:paraId="3CFC6056" w14:textId="24EEF84D" w:rsidR="00797E19" w:rsidRPr="00FE035E" w:rsidRDefault="00797E19" w:rsidP="00797E19">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3.2</w:t>
      </w:r>
    </w:p>
    <w:p w14:paraId="75684A6E" w14:textId="590A3DC0" w:rsidR="00797E19" w:rsidRPr="00FE035E" w:rsidRDefault="00797E19"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Results of Augmented Dickey-Fuller (ADF) test of sample data</w:t>
      </w:r>
      <w:r w:rsidR="00BC27E2" w:rsidRPr="00FE035E">
        <w:rPr>
          <w:rFonts w:ascii="Times New Roman" w:hAnsi="Times New Roman" w:cs="Times New Roman"/>
          <w:sz w:val="24"/>
          <w:szCs w:val="24"/>
        </w:rPr>
        <w:t xml:space="preserve"> (Created by author)</w:t>
      </w:r>
    </w:p>
    <w:tbl>
      <w:tblPr>
        <w:tblW w:w="4860" w:type="dxa"/>
        <w:jc w:val="center"/>
        <w:tblLook w:val="04A0" w:firstRow="1" w:lastRow="0" w:firstColumn="1" w:lastColumn="0" w:noHBand="0" w:noVBand="1"/>
      </w:tblPr>
      <w:tblGrid>
        <w:gridCol w:w="1420"/>
        <w:gridCol w:w="1720"/>
        <w:gridCol w:w="1720"/>
      </w:tblGrid>
      <w:tr w:rsidR="00797E19" w:rsidRPr="00FE035E" w14:paraId="636CD5BA" w14:textId="77777777" w:rsidTr="00797E19">
        <w:trPr>
          <w:trHeight w:val="588"/>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89C80" w14:textId="77777777" w:rsidR="00797E19" w:rsidRPr="006D6E59"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Ticker</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1538AF2C" w14:textId="77777777" w:rsidR="00797E19" w:rsidRPr="006D6E59"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P-Value (&lt;0.05 for Stationary)</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14:paraId="3AA4E834" w14:textId="77777777" w:rsidR="00797E19" w:rsidRPr="006D6E59"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Interpretation</w:t>
            </w:r>
          </w:p>
        </w:tc>
      </w:tr>
      <w:tr w:rsidR="00797E19" w:rsidRPr="00FE035E" w14:paraId="297E8A16"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1501B4F"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SPX</w:t>
            </w:r>
          </w:p>
        </w:tc>
        <w:tc>
          <w:tcPr>
            <w:tcW w:w="1720" w:type="dxa"/>
            <w:tcBorders>
              <w:top w:val="nil"/>
              <w:left w:val="nil"/>
              <w:bottom w:val="single" w:sz="4" w:space="0" w:color="auto"/>
              <w:right w:val="single" w:sz="4" w:space="0" w:color="auto"/>
            </w:tcBorders>
            <w:shd w:val="clear" w:color="auto" w:fill="auto"/>
            <w:noWrap/>
            <w:vAlign w:val="center"/>
            <w:hideMark/>
          </w:tcPr>
          <w:p w14:paraId="59347E43"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0.5914</w:t>
            </w:r>
          </w:p>
        </w:tc>
        <w:tc>
          <w:tcPr>
            <w:tcW w:w="1720" w:type="dxa"/>
            <w:tcBorders>
              <w:top w:val="nil"/>
              <w:left w:val="nil"/>
              <w:bottom w:val="single" w:sz="4" w:space="0" w:color="auto"/>
              <w:right w:val="single" w:sz="4" w:space="0" w:color="auto"/>
            </w:tcBorders>
            <w:shd w:val="clear" w:color="auto" w:fill="auto"/>
            <w:noWrap/>
            <w:vAlign w:val="center"/>
            <w:hideMark/>
          </w:tcPr>
          <w:p w14:paraId="4DDCC501"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17EA99D7"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68435D8"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IXIC</w:t>
            </w:r>
          </w:p>
        </w:tc>
        <w:tc>
          <w:tcPr>
            <w:tcW w:w="1720" w:type="dxa"/>
            <w:tcBorders>
              <w:top w:val="nil"/>
              <w:left w:val="nil"/>
              <w:bottom w:val="single" w:sz="4" w:space="0" w:color="auto"/>
              <w:right w:val="single" w:sz="4" w:space="0" w:color="auto"/>
            </w:tcBorders>
            <w:shd w:val="clear" w:color="auto" w:fill="auto"/>
            <w:noWrap/>
            <w:vAlign w:val="center"/>
            <w:hideMark/>
          </w:tcPr>
          <w:p w14:paraId="4912A717"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0.6967</w:t>
            </w:r>
          </w:p>
        </w:tc>
        <w:tc>
          <w:tcPr>
            <w:tcW w:w="1720" w:type="dxa"/>
            <w:tcBorders>
              <w:top w:val="nil"/>
              <w:left w:val="nil"/>
              <w:bottom w:val="single" w:sz="4" w:space="0" w:color="auto"/>
              <w:right w:val="single" w:sz="4" w:space="0" w:color="auto"/>
            </w:tcBorders>
            <w:shd w:val="clear" w:color="auto" w:fill="auto"/>
            <w:noWrap/>
            <w:vAlign w:val="center"/>
            <w:hideMark/>
          </w:tcPr>
          <w:p w14:paraId="6BA0EE80"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2527D58E"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E1C91F8"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DJI</w:t>
            </w:r>
          </w:p>
        </w:tc>
        <w:tc>
          <w:tcPr>
            <w:tcW w:w="1720" w:type="dxa"/>
            <w:tcBorders>
              <w:top w:val="nil"/>
              <w:left w:val="nil"/>
              <w:bottom w:val="single" w:sz="4" w:space="0" w:color="auto"/>
              <w:right w:val="single" w:sz="4" w:space="0" w:color="auto"/>
            </w:tcBorders>
            <w:shd w:val="clear" w:color="auto" w:fill="auto"/>
            <w:noWrap/>
            <w:vAlign w:val="center"/>
            <w:hideMark/>
          </w:tcPr>
          <w:p w14:paraId="491887CC"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0.4168</w:t>
            </w:r>
          </w:p>
        </w:tc>
        <w:tc>
          <w:tcPr>
            <w:tcW w:w="1720" w:type="dxa"/>
            <w:tcBorders>
              <w:top w:val="nil"/>
              <w:left w:val="nil"/>
              <w:bottom w:val="single" w:sz="4" w:space="0" w:color="auto"/>
              <w:right w:val="single" w:sz="4" w:space="0" w:color="auto"/>
            </w:tcBorders>
            <w:shd w:val="clear" w:color="auto" w:fill="auto"/>
            <w:noWrap/>
            <w:vAlign w:val="center"/>
            <w:hideMark/>
          </w:tcPr>
          <w:p w14:paraId="4D1E797F"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4BA96ACA"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43868F4"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NVDA</w:t>
            </w:r>
          </w:p>
        </w:tc>
        <w:tc>
          <w:tcPr>
            <w:tcW w:w="1720" w:type="dxa"/>
            <w:tcBorders>
              <w:top w:val="nil"/>
              <w:left w:val="nil"/>
              <w:bottom w:val="single" w:sz="4" w:space="0" w:color="auto"/>
              <w:right w:val="single" w:sz="4" w:space="0" w:color="auto"/>
            </w:tcBorders>
            <w:shd w:val="clear" w:color="auto" w:fill="auto"/>
            <w:noWrap/>
            <w:vAlign w:val="center"/>
            <w:hideMark/>
          </w:tcPr>
          <w:p w14:paraId="031F0D3F"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0.8638</w:t>
            </w:r>
          </w:p>
        </w:tc>
        <w:tc>
          <w:tcPr>
            <w:tcW w:w="1720" w:type="dxa"/>
            <w:tcBorders>
              <w:top w:val="nil"/>
              <w:left w:val="nil"/>
              <w:bottom w:val="single" w:sz="4" w:space="0" w:color="auto"/>
              <w:right w:val="single" w:sz="4" w:space="0" w:color="auto"/>
            </w:tcBorders>
            <w:shd w:val="clear" w:color="auto" w:fill="auto"/>
            <w:noWrap/>
            <w:vAlign w:val="center"/>
            <w:hideMark/>
          </w:tcPr>
          <w:p w14:paraId="594BCAA1"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120507BF"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D72B23B"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AAPL</w:t>
            </w:r>
          </w:p>
        </w:tc>
        <w:tc>
          <w:tcPr>
            <w:tcW w:w="1720" w:type="dxa"/>
            <w:tcBorders>
              <w:top w:val="nil"/>
              <w:left w:val="nil"/>
              <w:bottom w:val="single" w:sz="4" w:space="0" w:color="auto"/>
              <w:right w:val="single" w:sz="4" w:space="0" w:color="auto"/>
            </w:tcBorders>
            <w:shd w:val="clear" w:color="auto" w:fill="auto"/>
            <w:noWrap/>
            <w:vAlign w:val="center"/>
            <w:hideMark/>
          </w:tcPr>
          <w:p w14:paraId="742C5C05"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0.3611</w:t>
            </w:r>
          </w:p>
        </w:tc>
        <w:tc>
          <w:tcPr>
            <w:tcW w:w="1720" w:type="dxa"/>
            <w:tcBorders>
              <w:top w:val="nil"/>
              <w:left w:val="nil"/>
              <w:bottom w:val="single" w:sz="4" w:space="0" w:color="auto"/>
              <w:right w:val="single" w:sz="4" w:space="0" w:color="auto"/>
            </w:tcBorders>
            <w:shd w:val="clear" w:color="auto" w:fill="auto"/>
            <w:noWrap/>
            <w:vAlign w:val="center"/>
            <w:hideMark/>
          </w:tcPr>
          <w:p w14:paraId="64D31CCE"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107E53A1"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606D5FE"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BTC</w:t>
            </w:r>
          </w:p>
        </w:tc>
        <w:tc>
          <w:tcPr>
            <w:tcW w:w="1720" w:type="dxa"/>
            <w:tcBorders>
              <w:top w:val="nil"/>
              <w:left w:val="nil"/>
              <w:bottom w:val="single" w:sz="4" w:space="0" w:color="auto"/>
              <w:right w:val="single" w:sz="4" w:space="0" w:color="auto"/>
            </w:tcBorders>
            <w:shd w:val="clear" w:color="auto" w:fill="auto"/>
            <w:noWrap/>
            <w:vAlign w:val="center"/>
            <w:hideMark/>
          </w:tcPr>
          <w:p w14:paraId="2F4C668A"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0.6898</w:t>
            </w:r>
          </w:p>
        </w:tc>
        <w:tc>
          <w:tcPr>
            <w:tcW w:w="1720" w:type="dxa"/>
            <w:tcBorders>
              <w:top w:val="nil"/>
              <w:left w:val="nil"/>
              <w:bottom w:val="single" w:sz="4" w:space="0" w:color="auto"/>
              <w:right w:val="single" w:sz="4" w:space="0" w:color="auto"/>
            </w:tcBorders>
            <w:shd w:val="clear" w:color="auto" w:fill="auto"/>
            <w:noWrap/>
            <w:vAlign w:val="center"/>
            <w:hideMark/>
          </w:tcPr>
          <w:p w14:paraId="210679E0"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6109A69B"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95B0561"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ETH</w:t>
            </w:r>
          </w:p>
        </w:tc>
        <w:tc>
          <w:tcPr>
            <w:tcW w:w="1720" w:type="dxa"/>
            <w:tcBorders>
              <w:top w:val="nil"/>
              <w:left w:val="nil"/>
              <w:bottom w:val="single" w:sz="4" w:space="0" w:color="auto"/>
              <w:right w:val="single" w:sz="4" w:space="0" w:color="auto"/>
            </w:tcBorders>
            <w:shd w:val="clear" w:color="auto" w:fill="auto"/>
            <w:noWrap/>
            <w:vAlign w:val="center"/>
            <w:hideMark/>
          </w:tcPr>
          <w:p w14:paraId="13EA356E"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0.7007</w:t>
            </w:r>
          </w:p>
        </w:tc>
        <w:tc>
          <w:tcPr>
            <w:tcW w:w="1720" w:type="dxa"/>
            <w:tcBorders>
              <w:top w:val="nil"/>
              <w:left w:val="nil"/>
              <w:bottom w:val="single" w:sz="4" w:space="0" w:color="auto"/>
              <w:right w:val="single" w:sz="4" w:space="0" w:color="auto"/>
            </w:tcBorders>
            <w:shd w:val="clear" w:color="auto" w:fill="auto"/>
            <w:noWrap/>
            <w:vAlign w:val="center"/>
            <w:hideMark/>
          </w:tcPr>
          <w:p w14:paraId="1B10729D"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0DDBE0FC"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A4983A4"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XRP</w:t>
            </w:r>
          </w:p>
        </w:tc>
        <w:tc>
          <w:tcPr>
            <w:tcW w:w="1720" w:type="dxa"/>
            <w:tcBorders>
              <w:top w:val="nil"/>
              <w:left w:val="nil"/>
              <w:bottom w:val="single" w:sz="4" w:space="0" w:color="auto"/>
              <w:right w:val="single" w:sz="4" w:space="0" w:color="auto"/>
            </w:tcBorders>
            <w:shd w:val="clear" w:color="auto" w:fill="auto"/>
            <w:noWrap/>
            <w:vAlign w:val="center"/>
            <w:hideMark/>
          </w:tcPr>
          <w:p w14:paraId="014C03AC"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0.3856</w:t>
            </w:r>
          </w:p>
        </w:tc>
        <w:tc>
          <w:tcPr>
            <w:tcW w:w="1720" w:type="dxa"/>
            <w:tcBorders>
              <w:top w:val="nil"/>
              <w:left w:val="nil"/>
              <w:bottom w:val="single" w:sz="4" w:space="0" w:color="auto"/>
              <w:right w:val="single" w:sz="4" w:space="0" w:color="auto"/>
            </w:tcBorders>
            <w:shd w:val="clear" w:color="auto" w:fill="auto"/>
            <w:noWrap/>
            <w:vAlign w:val="center"/>
            <w:hideMark/>
          </w:tcPr>
          <w:p w14:paraId="5C358FD6"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4939D42C"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752D320"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BNB</w:t>
            </w:r>
          </w:p>
        </w:tc>
        <w:tc>
          <w:tcPr>
            <w:tcW w:w="1720" w:type="dxa"/>
            <w:tcBorders>
              <w:top w:val="nil"/>
              <w:left w:val="nil"/>
              <w:bottom w:val="single" w:sz="4" w:space="0" w:color="auto"/>
              <w:right w:val="single" w:sz="4" w:space="0" w:color="auto"/>
            </w:tcBorders>
            <w:shd w:val="clear" w:color="auto" w:fill="auto"/>
            <w:noWrap/>
            <w:vAlign w:val="center"/>
            <w:hideMark/>
          </w:tcPr>
          <w:p w14:paraId="4F7A5993"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0.5889</w:t>
            </w:r>
          </w:p>
        </w:tc>
        <w:tc>
          <w:tcPr>
            <w:tcW w:w="1720" w:type="dxa"/>
            <w:tcBorders>
              <w:top w:val="nil"/>
              <w:left w:val="nil"/>
              <w:bottom w:val="single" w:sz="4" w:space="0" w:color="auto"/>
              <w:right w:val="single" w:sz="4" w:space="0" w:color="auto"/>
            </w:tcBorders>
            <w:shd w:val="clear" w:color="auto" w:fill="auto"/>
            <w:noWrap/>
            <w:vAlign w:val="center"/>
            <w:hideMark/>
          </w:tcPr>
          <w:p w14:paraId="23CB4C46"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r w:rsidR="00797E19" w:rsidRPr="00FE035E" w14:paraId="7DE78AE5" w14:textId="77777777" w:rsidTr="00797E19">
        <w:trPr>
          <w:trHeight w:val="276"/>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A8D8568"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TRX</w:t>
            </w:r>
          </w:p>
        </w:tc>
        <w:tc>
          <w:tcPr>
            <w:tcW w:w="1720" w:type="dxa"/>
            <w:tcBorders>
              <w:top w:val="nil"/>
              <w:left w:val="nil"/>
              <w:bottom w:val="single" w:sz="4" w:space="0" w:color="auto"/>
              <w:right w:val="single" w:sz="4" w:space="0" w:color="auto"/>
            </w:tcBorders>
            <w:shd w:val="clear" w:color="auto" w:fill="auto"/>
            <w:noWrap/>
            <w:vAlign w:val="center"/>
            <w:hideMark/>
          </w:tcPr>
          <w:p w14:paraId="3243D66D"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0.2315</w:t>
            </w:r>
          </w:p>
        </w:tc>
        <w:tc>
          <w:tcPr>
            <w:tcW w:w="1720" w:type="dxa"/>
            <w:tcBorders>
              <w:top w:val="nil"/>
              <w:left w:val="nil"/>
              <w:bottom w:val="single" w:sz="4" w:space="0" w:color="auto"/>
              <w:right w:val="single" w:sz="4" w:space="0" w:color="auto"/>
            </w:tcBorders>
            <w:shd w:val="clear" w:color="auto" w:fill="auto"/>
            <w:noWrap/>
            <w:vAlign w:val="center"/>
            <w:hideMark/>
          </w:tcPr>
          <w:p w14:paraId="6F85DFCC" w14:textId="77777777" w:rsidR="00797E19" w:rsidRPr="00FE035E" w:rsidRDefault="00797E19" w:rsidP="00797E19">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Non-Stationary</w:t>
            </w:r>
          </w:p>
        </w:tc>
      </w:tr>
    </w:tbl>
    <w:p w14:paraId="0C4FDE84" w14:textId="77777777" w:rsidR="00797E19" w:rsidRPr="00FE035E" w:rsidRDefault="00797E19" w:rsidP="00797E19">
      <w:pPr>
        <w:spacing w:after="0" w:line="360" w:lineRule="auto"/>
        <w:jc w:val="both"/>
        <w:rPr>
          <w:rFonts w:ascii="Times New Roman" w:hAnsi="Times New Roman" w:cs="Times New Roman"/>
          <w:sz w:val="24"/>
          <w:szCs w:val="24"/>
        </w:rPr>
      </w:pPr>
    </w:p>
    <w:p w14:paraId="029151B8" w14:textId="57B67908" w:rsidR="008519B2" w:rsidRPr="00FE035E" w:rsidRDefault="008823E8" w:rsidP="008823E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To address non-stationarity, the logarithmic returns of each series were first computed, and then the first</w:t>
      </w:r>
      <w:r w:rsidR="00E104B0">
        <w:rPr>
          <w:rFonts w:ascii="Times New Roman" w:hAnsi="Times New Roman" w:cs="Times New Roman"/>
          <w:sz w:val="24"/>
          <w:szCs w:val="24"/>
        </w:rPr>
        <w:t>-order</w:t>
      </w:r>
      <w:r w:rsidRPr="00FE035E">
        <w:rPr>
          <w:rFonts w:ascii="Times New Roman" w:hAnsi="Times New Roman" w:cs="Times New Roman"/>
          <w:sz w:val="24"/>
          <w:szCs w:val="24"/>
        </w:rPr>
        <w:t xml:space="preserve"> difference of the log returns was </w:t>
      </w:r>
      <w:r w:rsidR="003950F0" w:rsidRPr="00FE035E">
        <w:rPr>
          <w:rFonts w:ascii="Times New Roman" w:hAnsi="Times New Roman" w:cs="Times New Roman"/>
          <w:sz w:val="24"/>
          <w:szCs w:val="24"/>
        </w:rPr>
        <w:t>applied,</w:t>
      </w:r>
      <w:r w:rsidR="003950F0">
        <w:rPr>
          <w:rFonts w:ascii="Times New Roman" w:hAnsi="Times New Roman" w:cs="Times New Roman"/>
          <w:sz w:val="24"/>
          <w:szCs w:val="24"/>
        </w:rPr>
        <w:t xml:space="preserve"> and this is </w:t>
      </w:r>
      <w:r w:rsidR="003950F0" w:rsidRPr="003950F0">
        <w:rPr>
          <w:rFonts w:ascii="Times New Roman" w:hAnsi="Times New Roman" w:cs="Times New Roman"/>
          <w:sz w:val="24"/>
          <w:szCs w:val="24"/>
        </w:rPr>
        <w:t>denoted as R followed by the ticker name (e.g., RSPX for the logarithmic returns of SPX)</w:t>
      </w:r>
      <w:r w:rsidRPr="00FE035E">
        <w:rPr>
          <w:rFonts w:ascii="Times New Roman" w:hAnsi="Times New Roman" w:cs="Times New Roman"/>
          <w:sz w:val="24"/>
          <w:szCs w:val="24"/>
        </w:rPr>
        <w:t xml:space="preserve">. This transformation has effectively removed the trends in it and made the series mean-reverting. The differenced log returns were then re-tested for stationarity using the </w:t>
      </w:r>
      <w:r w:rsidR="00797E19" w:rsidRPr="00FE035E">
        <w:rPr>
          <w:rFonts w:ascii="Times New Roman" w:hAnsi="Times New Roman" w:cs="Times New Roman"/>
          <w:sz w:val="24"/>
          <w:szCs w:val="24"/>
        </w:rPr>
        <w:t>Augmented Dickey-Fuller (ADF)</w:t>
      </w:r>
      <w:r w:rsidR="00F34B93">
        <w:rPr>
          <w:rFonts w:ascii="Times New Roman" w:hAnsi="Times New Roman" w:cs="Times New Roman"/>
          <w:sz w:val="24"/>
          <w:szCs w:val="24"/>
        </w:rPr>
        <w:t xml:space="preserve">, </w:t>
      </w:r>
      <w:r w:rsidR="00797E19" w:rsidRPr="00FE035E">
        <w:rPr>
          <w:rFonts w:ascii="Times New Roman" w:hAnsi="Times New Roman" w:cs="Times New Roman"/>
          <w:sz w:val="24"/>
          <w:szCs w:val="24"/>
        </w:rPr>
        <w:t>Kwiatkowski Phillips Schmidt Shin (KPSS)</w:t>
      </w:r>
      <w:r w:rsidRPr="00FE035E">
        <w:rPr>
          <w:rFonts w:ascii="Times New Roman" w:hAnsi="Times New Roman" w:cs="Times New Roman"/>
          <w:sz w:val="24"/>
          <w:szCs w:val="24"/>
        </w:rPr>
        <w:t xml:space="preserve"> </w:t>
      </w:r>
      <w:r w:rsidR="00F34B93">
        <w:rPr>
          <w:rFonts w:ascii="Times New Roman" w:hAnsi="Times New Roman" w:cs="Times New Roman"/>
          <w:sz w:val="24"/>
          <w:szCs w:val="24"/>
        </w:rPr>
        <w:t xml:space="preserve">and </w:t>
      </w:r>
      <w:r w:rsidR="00F34B93" w:rsidRPr="00F34B93">
        <w:rPr>
          <w:rFonts w:ascii="Times New Roman" w:hAnsi="Times New Roman" w:cs="Times New Roman"/>
          <w:sz w:val="24"/>
          <w:szCs w:val="24"/>
        </w:rPr>
        <w:t>Phillips-Perron (PP</w:t>
      </w:r>
      <w:r w:rsidR="00F34B93">
        <w:rPr>
          <w:rFonts w:ascii="Times New Roman" w:hAnsi="Times New Roman" w:cs="Times New Roman"/>
          <w:sz w:val="24"/>
          <w:szCs w:val="24"/>
        </w:rPr>
        <w:t>)</w:t>
      </w:r>
      <w:r w:rsidR="00F34B93" w:rsidRPr="00F34B93">
        <w:rPr>
          <w:rFonts w:ascii="Times New Roman" w:hAnsi="Times New Roman" w:cs="Times New Roman"/>
          <w:sz w:val="24"/>
          <w:szCs w:val="24"/>
        </w:rPr>
        <w:t xml:space="preserve"> </w:t>
      </w:r>
      <w:r w:rsidRPr="00FE035E">
        <w:rPr>
          <w:rFonts w:ascii="Times New Roman" w:hAnsi="Times New Roman" w:cs="Times New Roman"/>
          <w:sz w:val="24"/>
          <w:szCs w:val="24"/>
        </w:rPr>
        <w:t>tests.</w:t>
      </w:r>
    </w:p>
    <w:p w14:paraId="665C16C4" w14:textId="4E448D5F" w:rsidR="008823E8" w:rsidRPr="00FE035E" w:rsidRDefault="008823E8" w:rsidP="008823E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As illustrated in </w:t>
      </w:r>
      <w:r w:rsidR="00C67A8A" w:rsidRPr="00FE035E">
        <w:rPr>
          <w:rFonts w:ascii="Times New Roman" w:hAnsi="Times New Roman" w:cs="Times New Roman"/>
          <w:sz w:val="24"/>
          <w:szCs w:val="24"/>
        </w:rPr>
        <w:t>table 3.3</w:t>
      </w:r>
      <w:r w:rsidRPr="00FE035E">
        <w:rPr>
          <w:rFonts w:ascii="Times New Roman" w:hAnsi="Times New Roman" w:cs="Times New Roman"/>
          <w:sz w:val="24"/>
          <w:szCs w:val="24"/>
        </w:rPr>
        <w:t>, all series reached stationarity after the transformation. ADF results produced p-value of less than 0.05 in all the assets hence rejecting the null hypothesis of non-stationary. At the same time, the KPSS test revealed that there is stationarity</w:t>
      </w:r>
      <w:r w:rsidR="006B1EFB">
        <w:rPr>
          <w:rFonts w:ascii="Times New Roman" w:hAnsi="Times New Roman" w:cs="Times New Roman"/>
          <w:sz w:val="24"/>
          <w:szCs w:val="24"/>
        </w:rPr>
        <w:t xml:space="preserve"> in most variables</w:t>
      </w:r>
      <w:r w:rsidRPr="00FE035E">
        <w:rPr>
          <w:rFonts w:ascii="Times New Roman" w:hAnsi="Times New Roman" w:cs="Times New Roman"/>
          <w:sz w:val="24"/>
          <w:szCs w:val="24"/>
        </w:rPr>
        <w:t xml:space="preserve"> which was supported by the p-value greater than 0.</w:t>
      </w:r>
      <w:r w:rsidR="006B1EFB">
        <w:rPr>
          <w:rFonts w:ascii="Times New Roman" w:hAnsi="Times New Roman" w:cs="Times New Roman"/>
          <w:sz w:val="24"/>
          <w:szCs w:val="24"/>
        </w:rPr>
        <w:t>1</w:t>
      </w:r>
      <w:r w:rsidRPr="00FE035E">
        <w:rPr>
          <w:rFonts w:ascii="Times New Roman" w:hAnsi="Times New Roman" w:cs="Times New Roman"/>
          <w:sz w:val="24"/>
          <w:szCs w:val="24"/>
        </w:rPr>
        <w:t xml:space="preserve">. However, some differences in </w:t>
      </w:r>
      <w:r w:rsidRPr="00FE035E">
        <w:rPr>
          <w:rFonts w:ascii="Times New Roman" w:hAnsi="Times New Roman" w:cs="Times New Roman"/>
          <w:sz w:val="24"/>
          <w:szCs w:val="24"/>
        </w:rPr>
        <w:lastRenderedPageBreak/>
        <w:t xml:space="preserve">p-values </w:t>
      </w:r>
      <w:r w:rsidR="00DB627E" w:rsidRPr="00FE035E">
        <w:rPr>
          <w:rFonts w:ascii="Times New Roman" w:hAnsi="Times New Roman" w:cs="Times New Roman"/>
          <w:sz w:val="24"/>
          <w:szCs w:val="24"/>
        </w:rPr>
        <w:t>were</w:t>
      </w:r>
      <w:r w:rsidRPr="00FE035E">
        <w:rPr>
          <w:rFonts w:ascii="Times New Roman" w:hAnsi="Times New Roman" w:cs="Times New Roman"/>
          <w:sz w:val="24"/>
          <w:szCs w:val="24"/>
        </w:rPr>
        <w:t xml:space="preserve"> identified regarding </w:t>
      </w:r>
      <w:proofErr w:type="gramStart"/>
      <w:r w:rsidRPr="00FE035E">
        <w:rPr>
          <w:rFonts w:ascii="Times New Roman" w:hAnsi="Times New Roman" w:cs="Times New Roman"/>
          <w:sz w:val="24"/>
          <w:szCs w:val="24"/>
        </w:rPr>
        <w:t>particular cryptocurrencies</w:t>
      </w:r>
      <w:proofErr w:type="gramEnd"/>
      <w:r w:rsidRPr="00FE035E">
        <w:rPr>
          <w:rFonts w:ascii="Times New Roman" w:hAnsi="Times New Roman" w:cs="Times New Roman"/>
          <w:sz w:val="24"/>
          <w:szCs w:val="24"/>
        </w:rPr>
        <w:t xml:space="preserve"> like ETH and BNB </w:t>
      </w:r>
      <w:r w:rsidR="00DC48F1" w:rsidRPr="00FE035E">
        <w:rPr>
          <w:rFonts w:ascii="Times New Roman" w:hAnsi="Times New Roman" w:cs="Times New Roman"/>
          <w:sz w:val="24"/>
          <w:szCs w:val="24"/>
        </w:rPr>
        <w:t>but</w:t>
      </w:r>
      <w:r w:rsidRPr="00FE035E">
        <w:rPr>
          <w:rFonts w:ascii="Times New Roman" w:hAnsi="Times New Roman" w:cs="Times New Roman"/>
          <w:sz w:val="24"/>
          <w:szCs w:val="24"/>
        </w:rPr>
        <w:t xml:space="preserve"> identified ranged within acceptable margins.</w:t>
      </w:r>
    </w:p>
    <w:p w14:paraId="0CBE738A" w14:textId="7C149C87" w:rsidR="00797E19" w:rsidRPr="00FE035E" w:rsidRDefault="00797E19" w:rsidP="00797E19">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3.3</w:t>
      </w:r>
    </w:p>
    <w:p w14:paraId="01632671" w14:textId="4C5968B5" w:rsidR="00797E19" w:rsidRPr="00FE035E" w:rsidRDefault="00797E19"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Results of ADF</w:t>
      </w:r>
      <w:r w:rsidR="006B1EFB">
        <w:rPr>
          <w:rFonts w:ascii="Times New Roman" w:hAnsi="Times New Roman" w:cs="Times New Roman"/>
          <w:sz w:val="24"/>
          <w:szCs w:val="24"/>
        </w:rPr>
        <w:t xml:space="preserve">, </w:t>
      </w:r>
      <w:r w:rsidRPr="00FE035E">
        <w:rPr>
          <w:rFonts w:ascii="Times New Roman" w:hAnsi="Times New Roman" w:cs="Times New Roman"/>
          <w:sz w:val="24"/>
          <w:szCs w:val="24"/>
        </w:rPr>
        <w:t>KPSS</w:t>
      </w:r>
      <w:r w:rsidR="006B1EFB">
        <w:rPr>
          <w:rFonts w:ascii="Times New Roman" w:hAnsi="Times New Roman" w:cs="Times New Roman"/>
          <w:sz w:val="24"/>
          <w:szCs w:val="24"/>
        </w:rPr>
        <w:t xml:space="preserve"> and PP</w:t>
      </w:r>
      <w:r w:rsidRPr="00FE035E">
        <w:rPr>
          <w:rFonts w:ascii="Times New Roman" w:hAnsi="Times New Roman" w:cs="Times New Roman"/>
          <w:sz w:val="24"/>
          <w:szCs w:val="24"/>
        </w:rPr>
        <w:t xml:space="preserve"> tests of logarithmic returns of each series</w:t>
      </w:r>
      <w:r w:rsidR="008251B6" w:rsidRPr="00FE035E">
        <w:rPr>
          <w:rFonts w:ascii="Times New Roman" w:hAnsi="Times New Roman" w:cs="Times New Roman"/>
          <w:sz w:val="24"/>
          <w:szCs w:val="24"/>
        </w:rPr>
        <w:t xml:space="preserve"> (Created by author)</w:t>
      </w:r>
    </w:p>
    <w:tbl>
      <w:tblPr>
        <w:tblW w:w="9150" w:type="dxa"/>
        <w:tblLook w:val="04A0" w:firstRow="1" w:lastRow="0" w:firstColumn="1" w:lastColumn="0" w:noHBand="0" w:noVBand="1"/>
      </w:tblPr>
      <w:tblGrid>
        <w:gridCol w:w="928"/>
        <w:gridCol w:w="1376"/>
        <w:gridCol w:w="1413"/>
        <w:gridCol w:w="1376"/>
        <w:gridCol w:w="1598"/>
        <w:gridCol w:w="1191"/>
        <w:gridCol w:w="1413"/>
      </w:tblGrid>
      <w:tr w:rsidR="00670BE0" w:rsidRPr="00670BE0" w14:paraId="3F4A6AD9" w14:textId="77777777" w:rsidTr="00670BE0">
        <w:trPr>
          <w:trHeight w:val="729"/>
        </w:trPr>
        <w:tc>
          <w:tcPr>
            <w:tcW w:w="7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C33E8"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2790" w:type="dxa"/>
            <w:gridSpan w:val="2"/>
            <w:tcBorders>
              <w:top w:val="single" w:sz="4" w:space="0" w:color="auto"/>
              <w:left w:val="nil"/>
              <w:bottom w:val="single" w:sz="4" w:space="0" w:color="auto"/>
              <w:right w:val="single" w:sz="4" w:space="0" w:color="auto"/>
            </w:tcBorders>
            <w:shd w:val="clear" w:color="auto" w:fill="auto"/>
            <w:vAlign w:val="center"/>
            <w:hideMark/>
          </w:tcPr>
          <w:p w14:paraId="44303BE6"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Augmented Dickey-Fuller (ADF) test</w:t>
            </w:r>
          </w:p>
        </w:tc>
        <w:tc>
          <w:tcPr>
            <w:tcW w:w="2975" w:type="dxa"/>
            <w:gridSpan w:val="2"/>
            <w:tcBorders>
              <w:top w:val="single" w:sz="4" w:space="0" w:color="auto"/>
              <w:left w:val="nil"/>
              <w:bottom w:val="single" w:sz="4" w:space="0" w:color="auto"/>
              <w:right w:val="single" w:sz="4" w:space="0" w:color="auto"/>
            </w:tcBorders>
            <w:shd w:val="clear" w:color="auto" w:fill="auto"/>
            <w:vAlign w:val="center"/>
            <w:hideMark/>
          </w:tcPr>
          <w:p w14:paraId="0976C09F"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Kwiatkowski Phillips Schmidt Shin (KPSS) test</w:t>
            </w:r>
          </w:p>
        </w:tc>
        <w:tc>
          <w:tcPr>
            <w:tcW w:w="2605" w:type="dxa"/>
            <w:gridSpan w:val="2"/>
            <w:tcBorders>
              <w:top w:val="single" w:sz="4" w:space="0" w:color="auto"/>
              <w:left w:val="nil"/>
              <w:bottom w:val="single" w:sz="4" w:space="0" w:color="auto"/>
              <w:right w:val="single" w:sz="4" w:space="0" w:color="auto"/>
            </w:tcBorders>
            <w:shd w:val="clear" w:color="auto" w:fill="auto"/>
            <w:vAlign w:val="center"/>
            <w:hideMark/>
          </w:tcPr>
          <w:p w14:paraId="2BC853FA"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Phillips-Perron (PP) test</w:t>
            </w:r>
          </w:p>
        </w:tc>
      </w:tr>
      <w:tr w:rsidR="00670BE0" w:rsidRPr="00670BE0" w14:paraId="622AF5A6" w14:textId="77777777" w:rsidTr="00670BE0">
        <w:trPr>
          <w:trHeight w:val="573"/>
        </w:trPr>
        <w:tc>
          <w:tcPr>
            <w:tcW w:w="780" w:type="dxa"/>
            <w:vMerge/>
            <w:tcBorders>
              <w:top w:val="single" w:sz="4" w:space="0" w:color="auto"/>
              <w:left w:val="single" w:sz="4" w:space="0" w:color="auto"/>
              <w:bottom w:val="single" w:sz="4" w:space="0" w:color="auto"/>
              <w:right w:val="single" w:sz="4" w:space="0" w:color="auto"/>
            </w:tcBorders>
            <w:vAlign w:val="center"/>
            <w:hideMark/>
          </w:tcPr>
          <w:p w14:paraId="24F1D62F" w14:textId="77777777" w:rsidR="00670BE0" w:rsidRPr="006D6E59" w:rsidRDefault="00670BE0" w:rsidP="00670BE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76" w:type="dxa"/>
            <w:tcBorders>
              <w:top w:val="nil"/>
              <w:left w:val="nil"/>
              <w:bottom w:val="single" w:sz="4" w:space="0" w:color="auto"/>
              <w:right w:val="single" w:sz="4" w:space="0" w:color="auto"/>
            </w:tcBorders>
            <w:shd w:val="clear" w:color="auto" w:fill="auto"/>
            <w:vAlign w:val="center"/>
            <w:hideMark/>
          </w:tcPr>
          <w:p w14:paraId="6CB28A42"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P-Value (&lt;0.05 for Stationary)</w:t>
            </w:r>
          </w:p>
        </w:tc>
        <w:tc>
          <w:tcPr>
            <w:tcW w:w="1413" w:type="dxa"/>
            <w:tcBorders>
              <w:top w:val="nil"/>
              <w:left w:val="nil"/>
              <w:bottom w:val="single" w:sz="4" w:space="0" w:color="auto"/>
              <w:right w:val="single" w:sz="4" w:space="0" w:color="auto"/>
            </w:tcBorders>
            <w:shd w:val="clear" w:color="auto" w:fill="auto"/>
            <w:noWrap/>
            <w:vAlign w:val="center"/>
            <w:hideMark/>
          </w:tcPr>
          <w:p w14:paraId="186F073B"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Interpretation</w:t>
            </w:r>
          </w:p>
        </w:tc>
        <w:tc>
          <w:tcPr>
            <w:tcW w:w="1376" w:type="dxa"/>
            <w:tcBorders>
              <w:top w:val="nil"/>
              <w:left w:val="nil"/>
              <w:bottom w:val="single" w:sz="4" w:space="0" w:color="auto"/>
              <w:right w:val="single" w:sz="4" w:space="0" w:color="auto"/>
            </w:tcBorders>
            <w:shd w:val="clear" w:color="auto" w:fill="auto"/>
            <w:vAlign w:val="center"/>
            <w:hideMark/>
          </w:tcPr>
          <w:p w14:paraId="767522A5"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P-Value (&gt;0.1 for Stationary)</w:t>
            </w:r>
          </w:p>
        </w:tc>
        <w:tc>
          <w:tcPr>
            <w:tcW w:w="1598" w:type="dxa"/>
            <w:tcBorders>
              <w:top w:val="nil"/>
              <w:left w:val="nil"/>
              <w:bottom w:val="single" w:sz="4" w:space="0" w:color="auto"/>
              <w:right w:val="single" w:sz="4" w:space="0" w:color="auto"/>
            </w:tcBorders>
            <w:shd w:val="clear" w:color="auto" w:fill="auto"/>
            <w:noWrap/>
            <w:vAlign w:val="center"/>
            <w:hideMark/>
          </w:tcPr>
          <w:p w14:paraId="06BF0756"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Interpretation</w:t>
            </w:r>
          </w:p>
        </w:tc>
        <w:tc>
          <w:tcPr>
            <w:tcW w:w="1191" w:type="dxa"/>
            <w:tcBorders>
              <w:top w:val="nil"/>
              <w:left w:val="nil"/>
              <w:bottom w:val="single" w:sz="4" w:space="0" w:color="auto"/>
              <w:right w:val="single" w:sz="4" w:space="0" w:color="auto"/>
            </w:tcBorders>
            <w:shd w:val="clear" w:color="auto" w:fill="auto"/>
            <w:vAlign w:val="center"/>
            <w:hideMark/>
          </w:tcPr>
          <w:p w14:paraId="6989173A"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P-Value (&lt;0.05 for Stationary)</w:t>
            </w:r>
          </w:p>
        </w:tc>
        <w:tc>
          <w:tcPr>
            <w:tcW w:w="1413" w:type="dxa"/>
            <w:tcBorders>
              <w:top w:val="nil"/>
              <w:left w:val="nil"/>
              <w:bottom w:val="single" w:sz="4" w:space="0" w:color="auto"/>
              <w:right w:val="single" w:sz="4" w:space="0" w:color="auto"/>
            </w:tcBorders>
            <w:shd w:val="clear" w:color="auto" w:fill="auto"/>
            <w:noWrap/>
            <w:vAlign w:val="center"/>
            <w:hideMark/>
          </w:tcPr>
          <w:p w14:paraId="4B4CF39F" w14:textId="77777777" w:rsidR="00670BE0" w:rsidRPr="006D6E59"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Interpretation</w:t>
            </w:r>
          </w:p>
        </w:tc>
      </w:tr>
      <w:tr w:rsidR="00670BE0" w:rsidRPr="00670BE0" w14:paraId="6E0F1A71"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51EC7CF" w14:textId="51166FC4"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SPX</w:t>
            </w:r>
          </w:p>
        </w:tc>
        <w:tc>
          <w:tcPr>
            <w:tcW w:w="1376" w:type="dxa"/>
            <w:tcBorders>
              <w:top w:val="nil"/>
              <w:left w:val="nil"/>
              <w:bottom w:val="single" w:sz="4" w:space="0" w:color="auto"/>
              <w:right w:val="single" w:sz="4" w:space="0" w:color="auto"/>
            </w:tcBorders>
            <w:shd w:val="clear" w:color="auto" w:fill="auto"/>
            <w:noWrap/>
            <w:vAlign w:val="center"/>
            <w:hideMark/>
          </w:tcPr>
          <w:p w14:paraId="28E41642"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5136B572"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3ADBBD97"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1B052845"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2FE68D73"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3ACD38F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5533B26E"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4766287" w14:textId="64CA8466"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IXIC</w:t>
            </w:r>
          </w:p>
        </w:tc>
        <w:tc>
          <w:tcPr>
            <w:tcW w:w="1376" w:type="dxa"/>
            <w:tcBorders>
              <w:top w:val="nil"/>
              <w:left w:val="nil"/>
              <w:bottom w:val="single" w:sz="4" w:space="0" w:color="auto"/>
              <w:right w:val="single" w:sz="4" w:space="0" w:color="auto"/>
            </w:tcBorders>
            <w:shd w:val="clear" w:color="auto" w:fill="auto"/>
            <w:noWrap/>
            <w:vAlign w:val="center"/>
            <w:hideMark/>
          </w:tcPr>
          <w:p w14:paraId="5CAEAA1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33BFEE0D"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651C3D51"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0769290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68582B9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198D1A3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6C6E27EA"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B5108DE" w14:textId="484620DC"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DJI</w:t>
            </w:r>
          </w:p>
        </w:tc>
        <w:tc>
          <w:tcPr>
            <w:tcW w:w="1376" w:type="dxa"/>
            <w:tcBorders>
              <w:top w:val="nil"/>
              <w:left w:val="nil"/>
              <w:bottom w:val="single" w:sz="4" w:space="0" w:color="auto"/>
              <w:right w:val="single" w:sz="4" w:space="0" w:color="auto"/>
            </w:tcBorders>
            <w:shd w:val="clear" w:color="auto" w:fill="auto"/>
            <w:noWrap/>
            <w:vAlign w:val="center"/>
            <w:hideMark/>
          </w:tcPr>
          <w:p w14:paraId="2ECDFD7F"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2F82CA9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47A34B23"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5E866BB5"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65DEF178"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34E265F5"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457CB717"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8FE39E3" w14:textId="45676FAA"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NVDA</w:t>
            </w:r>
          </w:p>
        </w:tc>
        <w:tc>
          <w:tcPr>
            <w:tcW w:w="1376" w:type="dxa"/>
            <w:tcBorders>
              <w:top w:val="nil"/>
              <w:left w:val="nil"/>
              <w:bottom w:val="single" w:sz="4" w:space="0" w:color="auto"/>
              <w:right w:val="single" w:sz="4" w:space="0" w:color="auto"/>
            </w:tcBorders>
            <w:shd w:val="clear" w:color="auto" w:fill="auto"/>
            <w:noWrap/>
            <w:vAlign w:val="center"/>
            <w:hideMark/>
          </w:tcPr>
          <w:p w14:paraId="2BFF994D"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07A8DEA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7472E25E"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76631C58"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534340E5"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561D84CE"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08BB1B21"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5C88C88B" w14:textId="2C339B22"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AAPL</w:t>
            </w:r>
          </w:p>
        </w:tc>
        <w:tc>
          <w:tcPr>
            <w:tcW w:w="1376" w:type="dxa"/>
            <w:tcBorders>
              <w:top w:val="nil"/>
              <w:left w:val="nil"/>
              <w:bottom w:val="single" w:sz="4" w:space="0" w:color="auto"/>
              <w:right w:val="single" w:sz="4" w:space="0" w:color="auto"/>
            </w:tcBorders>
            <w:shd w:val="clear" w:color="auto" w:fill="auto"/>
            <w:noWrap/>
            <w:vAlign w:val="center"/>
            <w:hideMark/>
          </w:tcPr>
          <w:p w14:paraId="06825883"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518A4F2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420BD33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5AB3312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2771CA9D"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53769EE8"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1330224E"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D0C633C" w14:textId="52D3410A"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BTC</w:t>
            </w:r>
          </w:p>
        </w:tc>
        <w:tc>
          <w:tcPr>
            <w:tcW w:w="1376" w:type="dxa"/>
            <w:tcBorders>
              <w:top w:val="nil"/>
              <w:left w:val="nil"/>
              <w:bottom w:val="single" w:sz="4" w:space="0" w:color="auto"/>
              <w:right w:val="single" w:sz="4" w:space="0" w:color="auto"/>
            </w:tcBorders>
            <w:shd w:val="clear" w:color="auto" w:fill="auto"/>
            <w:noWrap/>
            <w:vAlign w:val="center"/>
            <w:hideMark/>
          </w:tcPr>
          <w:p w14:paraId="2F47A8A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6B1DB674"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6DED6B4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4839C621"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6B72CE81"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2E6927FF"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2B0E5FF4"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8A0B472" w14:textId="0D7306BC"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ETH</w:t>
            </w:r>
          </w:p>
        </w:tc>
        <w:tc>
          <w:tcPr>
            <w:tcW w:w="1376" w:type="dxa"/>
            <w:tcBorders>
              <w:top w:val="nil"/>
              <w:left w:val="nil"/>
              <w:bottom w:val="single" w:sz="4" w:space="0" w:color="auto"/>
              <w:right w:val="single" w:sz="4" w:space="0" w:color="auto"/>
            </w:tcBorders>
            <w:shd w:val="clear" w:color="auto" w:fill="auto"/>
            <w:noWrap/>
            <w:vAlign w:val="center"/>
            <w:hideMark/>
          </w:tcPr>
          <w:p w14:paraId="08375667"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4DFA70D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1BC84752"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0.06659</w:t>
            </w:r>
          </w:p>
        </w:tc>
        <w:tc>
          <w:tcPr>
            <w:tcW w:w="1598" w:type="dxa"/>
            <w:tcBorders>
              <w:top w:val="nil"/>
              <w:left w:val="nil"/>
              <w:bottom w:val="single" w:sz="4" w:space="0" w:color="auto"/>
              <w:right w:val="single" w:sz="4" w:space="0" w:color="auto"/>
            </w:tcBorders>
            <w:shd w:val="clear" w:color="auto" w:fill="auto"/>
            <w:noWrap/>
            <w:vAlign w:val="center"/>
            <w:hideMark/>
          </w:tcPr>
          <w:p w14:paraId="6D64CC62"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Non-Stationary</w:t>
            </w:r>
          </w:p>
        </w:tc>
        <w:tc>
          <w:tcPr>
            <w:tcW w:w="1191" w:type="dxa"/>
            <w:tcBorders>
              <w:top w:val="nil"/>
              <w:left w:val="nil"/>
              <w:bottom w:val="single" w:sz="4" w:space="0" w:color="auto"/>
              <w:right w:val="single" w:sz="4" w:space="0" w:color="auto"/>
            </w:tcBorders>
            <w:shd w:val="clear" w:color="auto" w:fill="auto"/>
            <w:noWrap/>
            <w:vAlign w:val="center"/>
            <w:hideMark/>
          </w:tcPr>
          <w:p w14:paraId="4F01C343"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11ACBE54"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6C22961A"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6183D966" w14:textId="10D61592"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XRP</w:t>
            </w:r>
          </w:p>
        </w:tc>
        <w:tc>
          <w:tcPr>
            <w:tcW w:w="1376" w:type="dxa"/>
            <w:tcBorders>
              <w:top w:val="nil"/>
              <w:left w:val="nil"/>
              <w:bottom w:val="single" w:sz="4" w:space="0" w:color="auto"/>
              <w:right w:val="single" w:sz="4" w:space="0" w:color="auto"/>
            </w:tcBorders>
            <w:shd w:val="clear" w:color="auto" w:fill="auto"/>
            <w:noWrap/>
            <w:vAlign w:val="center"/>
            <w:hideMark/>
          </w:tcPr>
          <w:p w14:paraId="1A37FC04"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70CBF6BF"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5BC600A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5614363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607118F3"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6DD6FFDC"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7D28A957"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5E554F7" w14:textId="00062928"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BNB</w:t>
            </w:r>
          </w:p>
        </w:tc>
        <w:tc>
          <w:tcPr>
            <w:tcW w:w="1376" w:type="dxa"/>
            <w:tcBorders>
              <w:top w:val="nil"/>
              <w:left w:val="nil"/>
              <w:bottom w:val="single" w:sz="4" w:space="0" w:color="auto"/>
              <w:right w:val="single" w:sz="4" w:space="0" w:color="auto"/>
            </w:tcBorders>
            <w:shd w:val="clear" w:color="auto" w:fill="auto"/>
            <w:noWrap/>
            <w:vAlign w:val="center"/>
            <w:hideMark/>
          </w:tcPr>
          <w:p w14:paraId="49F9426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7A752582"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7B2CDFFD"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0.07456</w:t>
            </w:r>
          </w:p>
        </w:tc>
        <w:tc>
          <w:tcPr>
            <w:tcW w:w="1598" w:type="dxa"/>
            <w:tcBorders>
              <w:top w:val="nil"/>
              <w:left w:val="nil"/>
              <w:bottom w:val="single" w:sz="4" w:space="0" w:color="auto"/>
              <w:right w:val="single" w:sz="4" w:space="0" w:color="auto"/>
            </w:tcBorders>
            <w:shd w:val="clear" w:color="auto" w:fill="auto"/>
            <w:noWrap/>
            <w:vAlign w:val="center"/>
            <w:hideMark/>
          </w:tcPr>
          <w:p w14:paraId="0399DF2E"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Non-Stationary</w:t>
            </w:r>
          </w:p>
        </w:tc>
        <w:tc>
          <w:tcPr>
            <w:tcW w:w="1191" w:type="dxa"/>
            <w:tcBorders>
              <w:top w:val="nil"/>
              <w:left w:val="nil"/>
              <w:bottom w:val="single" w:sz="4" w:space="0" w:color="auto"/>
              <w:right w:val="single" w:sz="4" w:space="0" w:color="auto"/>
            </w:tcBorders>
            <w:shd w:val="clear" w:color="auto" w:fill="auto"/>
            <w:noWrap/>
            <w:vAlign w:val="center"/>
            <w:hideMark/>
          </w:tcPr>
          <w:p w14:paraId="41139B5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283B11DA"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r w:rsidR="00670BE0" w:rsidRPr="00670BE0" w14:paraId="630CB3D8" w14:textId="77777777" w:rsidTr="00670BE0">
        <w:trPr>
          <w:trHeight w:val="312"/>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1BF563F2" w14:textId="07658FF8" w:rsidR="00670BE0" w:rsidRPr="00670BE0" w:rsidRDefault="0012100C"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R</w:t>
            </w:r>
            <w:r w:rsidR="00670BE0" w:rsidRPr="00670BE0">
              <w:rPr>
                <w:rFonts w:ascii="Times New Roman" w:eastAsia="Times New Roman" w:hAnsi="Times New Roman" w:cs="Times New Roman"/>
                <w:color w:val="000000"/>
                <w:kern w:val="0"/>
                <w:sz w:val="20"/>
                <w:szCs w:val="20"/>
                <w:lang w:eastAsia="en-IN"/>
                <w14:ligatures w14:val="none"/>
              </w:rPr>
              <w:t>TRX</w:t>
            </w:r>
          </w:p>
        </w:tc>
        <w:tc>
          <w:tcPr>
            <w:tcW w:w="1376" w:type="dxa"/>
            <w:tcBorders>
              <w:top w:val="nil"/>
              <w:left w:val="nil"/>
              <w:bottom w:val="single" w:sz="4" w:space="0" w:color="auto"/>
              <w:right w:val="single" w:sz="4" w:space="0" w:color="auto"/>
            </w:tcBorders>
            <w:shd w:val="clear" w:color="auto" w:fill="auto"/>
            <w:noWrap/>
            <w:vAlign w:val="center"/>
            <w:hideMark/>
          </w:tcPr>
          <w:p w14:paraId="3007FFC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3DEC25FF"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376" w:type="dxa"/>
            <w:tcBorders>
              <w:top w:val="nil"/>
              <w:left w:val="nil"/>
              <w:bottom w:val="single" w:sz="4" w:space="0" w:color="auto"/>
              <w:right w:val="single" w:sz="4" w:space="0" w:color="auto"/>
            </w:tcBorders>
            <w:shd w:val="clear" w:color="auto" w:fill="auto"/>
            <w:noWrap/>
            <w:vAlign w:val="center"/>
            <w:hideMark/>
          </w:tcPr>
          <w:p w14:paraId="277A8406"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0.1</w:t>
            </w:r>
          </w:p>
        </w:tc>
        <w:tc>
          <w:tcPr>
            <w:tcW w:w="1598" w:type="dxa"/>
            <w:tcBorders>
              <w:top w:val="nil"/>
              <w:left w:val="nil"/>
              <w:bottom w:val="single" w:sz="4" w:space="0" w:color="auto"/>
              <w:right w:val="single" w:sz="4" w:space="0" w:color="auto"/>
            </w:tcBorders>
            <w:shd w:val="clear" w:color="auto" w:fill="auto"/>
            <w:noWrap/>
            <w:vAlign w:val="center"/>
            <w:hideMark/>
          </w:tcPr>
          <w:p w14:paraId="2227B299"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c>
          <w:tcPr>
            <w:tcW w:w="1191" w:type="dxa"/>
            <w:tcBorders>
              <w:top w:val="nil"/>
              <w:left w:val="nil"/>
              <w:bottom w:val="single" w:sz="4" w:space="0" w:color="auto"/>
              <w:right w:val="single" w:sz="4" w:space="0" w:color="auto"/>
            </w:tcBorders>
            <w:shd w:val="clear" w:color="auto" w:fill="auto"/>
            <w:noWrap/>
            <w:vAlign w:val="center"/>
            <w:hideMark/>
          </w:tcPr>
          <w:p w14:paraId="67FB57F1"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0.01</w:t>
            </w:r>
          </w:p>
        </w:tc>
        <w:tc>
          <w:tcPr>
            <w:tcW w:w="1413" w:type="dxa"/>
            <w:tcBorders>
              <w:top w:val="nil"/>
              <w:left w:val="nil"/>
              <w:bottom w:val="single" w:sz="4" w:space="0" w:color="auto"/>
              <w:right w:val="single" w:sz="4" w:space="0" w:color="auto"/>
            </w:tcBorders>
            <w:shd w:val="clear" w:color="auto" w:fill="auto"/>
            <w:noWrap/>
            <w:vAlign w:val="center"/>
            <w:hideMark/>
          </w:tcPr>
          <w:p w14:paraId="3069B9E1" w14:textId="77777777" w:rsidR="00670BE0" w:rsidRPr="00670BE0" w:rsidRDefault="00670BE0" w:rsidP="00670BE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70BE0">
              <w:rPr>
                <w:rFonts w:ascii="Times New Roman" w:eastAsia="Times New Roman" w:hAnsi="Times New Roman" w:cs="Times New Roman"/>
                <w:color w:val="000000"/>
                <w:kern w:val="0"/>
                <w:sz w:val="20"/>
                <w:szCs w:val="20"/>
                <w:lang w:eastAsia="en-IN"/>
                <w14:ligatures w14:val="none"/>
              </w:rPr>
              <w:t>Stationary</w:t>
            </w:r>
          </w:p>
        </w:tc>
      </w:tr>
    </w:tbl>
    <w:p w14:paraId="4F286BEF" w14:textId="77777777" w:rsidR="00797E19" w:rsidRPr="00FE035E" w:rsidRDefault="00797E19" w:rsidP="00113C0B">
      <w:pPr>
        <w:spacing w:after="0" w:line="360" w:lineRule="auto"/>
        <w:rPr>
          <w:rFonts w:ascii="Times New Roman" w:hAnsi="Times New Roman" w:cs="Times New Roman"/>
          <w:sz w:val="24"/>
          <w:szCs w:val="24"/>
        </w:rPr>
      </w:pPr>
    </w:p>
    <w:p w14:paraId="63635A03" w14:textId="77777777" w:rsidR="00E104B0" w:rsidRDefault="00670BE0" w:rsidP="00113C0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Since two of the three tests confirm stationarity, the sample data is now confirmed as stationary. </w:t>
      </w:r>
      <w:r w:rsidR="00782C1A" w:rsidRPr="00FE035E">
        <w:rPr>
          <w:rFonts w:ascii="Times New Roman" w:hAnsi="Times New Roman" w:cs="Times New Roman"/>
          <w:sz w:val="24"/>
          <w:szCs w:val="24"/>
        </w:rPr>
        <w:t>The results of stationarity testing are a crucial step in the empirical analysis, as stationarity is a fundamental prerequisite for GARCH-family models. These results ensure that the data is now appropriate for subsequent analysis of volatility clustering, model specification, and forecasting.</w:t>
      </w:r>
      <w:r w:rsidR="00113C0B">
        <w:rPr>
          <w:rFonts w:ascii="Times New Roman" w:hAnsi="Times New Roman" w:cs="Times New Roman"/>
          <w:sz w:val="24"/>
          <w:szCs w:val="24"/>
        </w:rPr>
        <w:t xml:space="preserve"> </w:t>
      </w:r>
    </w:p>
    <w:p w14:paraId="6CEA5609" w14:textId="30A5D7DA" w:rsidR="00113C0B" w:rsidRDefault="00113C0B" w:rsidP="00113C0B">
      <w:pPr>
        <w:spacing w:after="0" w:line="360" w:lineRule="auto"/>
        <w:ind w:firstLine="720"/>
        <w:jc w:val="both"/>
        <w:rPr>
          <w:rFonts w:ascii="Times New Roman" w:hAnsi="Times New Roman" w:cs="Times New Roman"/>
          <w:sz w:val="24"/>
          <w:szCs w:val="24"/>
        </w:rPr>
      </w:pPr>
      <w:r w:rsidRPr="00E42227">
        <w:rPr>
          <w:rFonts w:ascii="Times New Roman" w:hAnsi="Times New Roman" w:cs="Times New Roman"/>
          <w:sz w:val="24"/>
          <w:szCs w:val="24"/>
          <w:u w:val="single"/>
        </w:rPr>
        <w:t>Hence t</w:t>
      </w:r>
      <w:r w:rsidR="00EB3393" w:rsidRPr="00E42227">
        <w:rPr>
          <w:rFonts w:ascii="Times New Roman" w:hAnsi="Times New Roman" w:cs="Times New Roman"/>
          <w:sz w:val="24"/>
          <w:szCs w:val="24"/>
          <w:u w:val="single"/>
        </w:rPr>
        <w:t xml:space="preserve">he </w:t>
      </w:r>
      <w:proofErr w:type="gramStart"/>
      <w:r w:rsidR="00E104B0">
        <w:rPr>
          <w:rFonts w:ascii="Times New Roman" w:hAnsi="Times New Roman" w:cs="Times New Roman"/>
          <w:sz w:val="24"/>
          <w:szCs w:val="24"/>
          <w:u w:val="single"/>
        </w:rPr>
        <w:t>first-order</w:t>
      </w:r>
      <w:proofErr w:type="gramEnd"/>
      <w:r w:rsidR="00E104B0">
        <w:rPr>
          <w:rFonts w:ascii="Times New Roman" w:hAnsi="Times New Roman" w:cs="Times New Roman"/>
          <w:sz w:val="24"/>
          <w:szCs w:val="24"/>
          <w:u w:val="single"/>
        </w:rPr>
        <w:t xml:space="preserve"> </w:t>
      </w:r>
      <w:r w:rsidR="00075F81">
        <w:rPr>
          <w:rFonts w:ascii="Times New Roman" w:hAnsi="Times New Roman" w:cs="Times New Roman"/>
          <w:sz w:val="24"/>
          <w:szCs w:val="24"/>
          <w:u w:val="single"/>
        </w:rPr>
        <w:t xml:space="preserve">differenced </w:t>
      </w:r>
      <w:r w:rsidR="00EB3393" w:rsidRPr="00E42227">
        <w:rPr>
          <w:rFonts w:ascii="Times New Roman" w:hAnsi="Times New Roman" w:cs="Times New Roman"/>
          <w:sz w:val="24"/>
          <w:szCs w:val="24"/>
          <w:u w:val="single"/>
        </w:rPr>
        <w:t xml:space="preserve">logarithmic returns of each series will be used for further calculations in the empirical analysis of this thesis, and for simplicity, the ticker names will be used (e.g., SPX will refer to the </w:t>
      </w:r>
      <w:r w:rsidR="0054583E">
        <w:rPr>
          <w:rFonts w:ascii="Times New Roman" w:hAnsi="Times New Roman" w:cs="Times New Roman"/>
          <w:sz w:val="24"/>
          <w:szCs w:val="24"/>
          <w:u w:val="single"/>
        </w:rPr>
        <w:t xml:space="preserve">first-order differenced </w:t>
      </w:r>
      <w:r w:rsidR="00EB3393" w:rsidRPr="00E42227">
        <w:rPr>
          <w:rFonts w:ascii="Times New Roman" w:hAnsi="Times New Roman" w:cs="Times New Roman"/>
          <w:sz w:val="24"/>
          <w:szCs w:val="24"/>
          <w:u w:val="single"/>
        </w:rPr>
        <w:t xml:space="preserve">logarithmic returns of SPX, and so on) in subsequent </w:t>
      </w:r>
      <w:r w:rsidRPr="00E42227">
        <w:rPr>
          <w:rFonts w:ascii="Times New Roman" w:hAnsi="Times New Roman" w:cs="Times New Roman"/>
          <w:sz w:val="24"/>
          <w:szCs w:val="24"/>
          <w:u w:val="single"/>
        </w:rPr>
        <w:t>empirical analysis</w:t>
      </w:r>
      <w:r w:rsidR="00EB3393" w:rsidRPr="00EB3393">
        <w:rPr>
          <w:rFonts w:ascii="Times New Roman" w:hAnsi="Times New Roman" w:cs="Times New Roman"/>
          <w:sz w:val="24"/>
          <w:szCs w:val="24"/>
        </w:rPr>
        <w:t>.</w:t>
      </w:r>
    </w:p>
    <w:p w14:paraId="674666E0" w14:textId="221A99C9" w:rsidR="003B62B4" w:rsidRPr="00FE035E" w:rsidRDefault="003B62B4" w:rsidP="00E57D42">
      <w:pPr>
        <w:pStyle w:val="Heading2"/>
      </w:pPr>
      <w:bookmarkStart w:id="30" w:name="_Toc186251854"/>
      <w:r w:rsidRPr="00FE035E">
        <w:t>3.3 Volatility Clustering and ARCH Effects</w:t>
      </w:r>
      <w:bookmarkEnd w:id="30"/>
    </w:p>
    <w:p w14:paraId="3AA640E6" w14:textId="05DB7D9F" w:rsidR="00BD61FF" w:rsidRPr="00FE035E" w:rsidRDefault="00BD61FF" w:rsidP="00E57D42">
      <w:pPr>
        <w:pStyle w:val="Heading3"/>
      </w:pPr>
      <w:bookmarkStart w:id="31" w:name="_Toc186251855"/>
      <w:r w:rsidRPr="00FE035E">
        <w:t>3.3.1 Visual Evidence of Volatility Clustering</w:t>
      </w:r>
      <w:bookmarkEnd w:id="31"/>
    </w:p>
    <w:p w14:paraId="596AF987" w14:textId="7E77352A" w:rsidR="00782C1A" w:rsidRPr="00FE035E" w:rsidRDefault="0060274F" w:rsidP="0060274F">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the stock indices, cryptocurrencies, and technology stocks, the visual inspection of their </w:t>
      </w:r>
      <w:r w:rsidR="0054583E">
        <w:rPr>
          <w:rFonts w:ascii="Times New Roman" w:hAnsi="Times New Roman" w:cs="Times New Roman"/>
          <w:sz w:val="24"/>
          <w:szCs w:val="24"/>
        </w:rPr>
        <w:t xml:space="preserve">first-order differenced </w:t>
      </w:r>
      <w:r w:rsidRPr="00FE035E">
        <w:rPr>
          <w:rFonts w:ascii="Times New Roman" w:hAnsi="Times New Roman" w:cs="Times New Roman"/>
          <w:sz w:val="24"/>
          <w:szCs w:val="24"/>
        </w:rPr>
        <w:t>log returns and square log returns shows clear indication of volatility clustering, as is a defining statistical feature of financial time series.</w:t>
      </w:r>
    </w:p>
    <w:p w14:paraId="28E376F6" w14:textId="77777777" w:rsidR="005307E9" w:rsidRDefault="005307E9">
      <w:pPr>
        <w:rPr>
          <w:rFonts w:ascii="Times New Roman" w:hAnsi="Times New Roman" w:cs="Times New Roman"/>
          <w:b/>
          <w:bCs/>
          <w:sz w:val="24"/>
          <w:szCs w:val="24"/>
        </w:rPr>
      </w:pPr>
      <w:r>
        <w:rPr>
          <w:rFonts w:ascii="Times New Roman" w:hAnsi="Times New Roman" w:cs="Times New Roman"/>
          <w:b/>
          <w:bCs/>
          <w:sz w:val="24"/>
          <w:szCs w:val="24"/>
        </w:rPr>
        <w:br w:type="page"/>
      </w:r>
    </w:p>
    <w:p w14:paraId="27ED2DA4" w14:textId="2ECA7B28" w:rsidR="0060274F" w:rsidRPr="00FE035E" w:rsidRDefault="0060274F" w:rsidP="00A261F0">
      <w:pPr>
        <w:spacing w:before="120" w:after="0" w:line="360" w:lineRule="auto"/>
        <w:rPr>
          <w:rFonts w:ascii="Times New Roman" w:hAnsi="Times New Roman" w:cs="Times New Roman"/>
          <w:b/>
          <w:bCs/>
          <w:sz w:val="24"/>
          <w:szCs w:val="24"/>
        </w:rPr>
      </w:pPr>
      <w:r w:rsidRPr="00FE035E">
        <w:rPr>
          <w:rFonts w:ascii="Times New Roman" w:hAnsi="Times New Roman" w:cs="Times New Roman"/>
          <w:b/>
          <w:bCs/>
          <w:sz w:val="24"/>
          <w:szCs w:val="24"/>
        </w:rPr>
        <w:lastRenderedPageBreak/>
        <w:t>Traditional Stock Indices (SPX, IXIC, DJI)</w:t>
      </w:r>
    </w:p>
    <w:p w14:paraId="01652EAC" w14:textId="1932B005" w:rsidR="004B6355" w:rsidRPr="00FE035E" w:rsidRDefault="004B6355" w:rsidP="004B635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plot of the logarithmic returns for SPX, IXIC and DJI shows that there are always long periods of low fluctuations with occasional high fluctuations during market shocks or major economic occurrences. For instance, in the SPX series </w:t>
      </w:r>
      <w:r w:rsidR="00CC10FA" w:rsidRPr="00FE035E">
        <w:rPr>
          <w:rFonts w:ascii="Times New Roman" w:hAnsi="Times New Roman" w:cs="Times New Roman"/>
          <w:sz w:val="24"/>
          <w:szCs w:val="24"/>
        </w:rPr>
        <w:t xml:space="preserve">(see </w:t>
      </w:r>
      <w:r w:rsidR="00F1151C" w:rsidRPr="00FE035E">
        <w:rPr>
          <w:rFonts w:ascii="Times New Roman" w:hAnsi="Times New Roman" w:cs="Times New Roman"/>
          <w:sz w:val="24"/>
          <w:szCs w:val="24"/>
        </w:rPr>
        <w:t>Fig.</w:t>
      </w:r>
      <w:r w:rsidR="00CC10FA" w:rsidRPr="00FE035E">
        <w:rPr>
          <w:rFonts w:ascii="Times New Roman" w:hAnsi="Times New Roman" w:cs="Times New Roman"/>
          <w:sz w:val="24"/>
          <w:szCs w:val="24"/>
        </w:rPr>
        <w:t xml:space="preserve"> 3.5) </w:t>
      </w:r>
      <w:r w:rsidRPr="00FE035E">
        <w:rPr>
          <w:rFonts w:ascii="Times New Roman" w:hAnsi="Times New Roman" w:cs="Times New Roman"/>
          <w:sz w:val="24"/>
          <w:szCs w:val="24"/>
        </w:rPr>
        <w:t>we observe a sharp rise in the variability in the initial observations which indicate an extreme market event.</w:t>
      </w:r>
    </w:p>
    <w:p w14:paraId="14A302CB" w14:textId="77777777" w:rsidR="00CC10FA" w:rsidRPr="00FE035E" w:rsidRDefault="00CC10FA" w:rsidP="00CC10FA">
      <w:pPr>
        <w:spacing w:after="0" w:line="360" w:lineRule="auto"/>
        <w:jc w:val="center"/>
        <w:rPr>
          <w:rFonts w:ascii="Times New Roman" w:hAnsi="Times New Roman" w:cs="Times New Roman"/>
          <w:sz w:val="24"/>
          <w:szCs w:val="24"/>
        </w:rPr>
      </w:pPr>
    </w:p>
    <w:p w14:paraId="0C7C67FD" w14:textId="716040CE" w:rsidR="00CC10FA" w:rsidRPr="00FE035E" w:rsidRDefault="00CC10FA" w:rsidP="00CC10FA">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27DBAD82" wp14:editId="7992D345">
            <wp:extent cx="3498579" cy="1800225"/>
            <wp:effectExtent l="0" t="0" r="6985" b="0"/>
            <wp:docPr id="1782396482"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6482" name="Picture 1" descr="A graph of a graph of a graph&#10;&#10;Description automatically generated with medium confidence"/>
                    <pic:cNvPicPr>
                      <a:picLocks noChangeAspect="1" noChangeArrowheads="1"/>
                    </pic:cNvPicPr>
                  </pic:nvPicPr>
                  <pic:blipFill rotWithShape="1">
                    <a:blip r:embed="rId20">
                      <a:extLst>
                        <a:ext uri="{28A0092B-C50C-407E-A947-70E740481C1C}">
                          <a14:useLocalDpi xmlns:a14="http://schemas.microsoft.com/office/drawing/2010/main" val="0"/>
                        </a:ext>
                      </a:extLst>
                    </a:blip>
                    <a:srcRect t="6975" b="4809"/>
                    <a:stretch/>
                  </pic:blipFill>
                  <pic:spPr bwMode="auto">
                    <a:xfrm>
                      <a:off x="0" y="0"/>
                      <a:ext cx="3545042" cy="1824133"/>
                    </a:xfrm>
                    <a:prstGeom prst="rect">
                      <a:avLst/>
                    </a:prstGeom>
                    <a:noFill/>
                    <a:ln>
                      <a:noFill/>
                    </a:ln>
                    <a:extLst>
                      <a:ext uri="{53640926-AAD7-44D8-BBD7-CCE9431645EC}">
                        <a14:shadowObscured xmlns:a14="http://schemas.microsoft.com/office/drawing/2010/main"/>
                      </a:ext>
                    </a:extLst>
                  </pic:spPr>
                </pic:pic>
              </a:graphicData>
            </a:graphic>
          </wp:inline>
        </w:drawing>
      </w:r>
    </w:p>
    <w:p w14:paraId="3C055E22" w14:textId="04BE52B3" w:rsidR="00CC10FA" w:rsidRPr="00FE035E" w:rsidRDefault="00CC10FA" w:rsidP="00CC10FA">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Figure 3.5 Log returns and squared log </w:t>
      </w:r>
      <w:r w:rsidR="00DB627E" w:rsidRPr="00FE035E">
        <w:rPr>
          <w:rFonts w:ascii="Times New Roman" w:hAnsi="Times New Roman" w:cs="Times New Roman"/>
          <w:sz w:val="24"/>
          <w:szCs w:val="24"/>
        </w:rPr>
        <w:t>returns</w:t>
      </w:r>
      <w:r w:rsidRPr="00FE035E">
        <w:rPr>
          <w:rFonts w:ascii="Times New Roman" w:hAnsi="Times New Roman" w:cs="Times New Roman"/>
          <w:sz w:val="24"/>
          <w:szCs w:val="24"/>
        </w:rPr>
        <w:t xml:space="preserve"> of S&amp;P 500 (SPX)</w:t>
      </w:r>
      <w:r w:rsidR="007B0B08" w:rsidRPr="00FE035E">
        <w:rPr>
          <w:rFonts w:ascii="Times New Roman" w:hAnsi="Times New Roman" w:cs="Times New Roman"/>
          <w:sz w:val="24"/>
          <w:szCs w:val="24"/>
        </w:rPr>
        <w:t xml:space="preserve"> (Created by author)</w:t>
      </w:r>
      <w:r w:rsidR="000477E9" w:rsidRPr="00FE035E">
        <w:rPr>
          <w:rFonts w:ascii="Times New Roman" w:hAnsi="Times New Roman" w:cs="Times New Roman"/>
          <w:sz w:val="24"/>
          <w:szCs w:val="24"/>
        </w:rPr>
        <w:t>.</w:t>
      </w:r>
    </w:p>
    <w:p w14:paraId="00507AF3" w14:textId="77777777" w:rsidR="00CC10FA" w:rsidRPr="00FE035E" w:rsidRDefault="00CC10FA" w:rsidP="004B6355">
      <w:pPr>
        <w:spacing w:after="0" w:line="360" w:lineRule="auto"/>
        <w:ind w:firstLine="720"/>
        <w:jc w:val="both"/>
        <w:rPr>
          <w:rFonts w:ascii="Times New Roman" w:hAnsi="Times New Roman" w:cs="Times New Roman"/>
          <w:sz w:val="24"/>
          <w:szCs w:val="24"/>
        </w:rPr>
      </w:pPr>
    </w:p>
    <w:p w14:paraId="53265007" w14:textId="21BC2A31" w:rsidR="0060274F" w:rsidRPr="00FE035E" w:rsidRDefault="004B6355" w:rsidP="004B635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squared log return plots also accentuate this feature and depict sharper oscillations that are related to turbulence. These outcomes provide evidence for the presence of volatility clustering in classic stock markets and testify that its frequency and intensity are lower in cryptocurrencies.</w:t>
      </w:r>
    </w:p>
    <w:p w14:paraId="58CE82CB" w14:textId="77777777" w:rsidR="004B6355" w:rsidRPr="00FE035E" w:rsidRDefault="004B6355" w:rsidP="00A261F0">
      <w:pPr>
        <w:spacing w:before="120" w:after="0" w:line="360" w:lineRule="auto"/>
        <w:rPr>
          <w:rFonts w:ascii="Times New Roman" w:hAnsi="Times New Roman" w:cs="Times New Roman"/>
          <w:b/>
          <w:bCs/>
          <w:sz w:val="24"/>
          <w:szCs w:val="24"/>
        </w:rPr>
      </w:pPr>
      <w:r w:rsidRPr="00FE035E">
        <w:rPr>
          <w:rFonts w:ascii="Times New Roman" w:hAnsi="Times New Roman" w:cs="Times New Roman"/>
          <w:b/>
          <w:bCs/>
          <w:sz w:val="24"/>
          <w:szCs w:val="24"/>
        </w:rPr>
        <w:t>Technology Stocks (NVDA and AAPL):</w:t>
      </w:r>
    </w:p>
    <w:p w14:paraId="28CB9601" w14:textId="79EA8425" w:rsidR="004B6355" w:rsidRPr="00FE035E" w:rsidRDefault="004B6355" w:rsidP="004B635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NVDA being a growth-driven stock is showing periods of extreme upward and downward movements in log returns, particularly during innovation-driven events</w:t>
      </w:r>
      <w:r w:rsidR="00CC10FA" w:rsidRPr="00FE035E">
        <w:rPr>
          <w:rFonts w:ascii="Times New Roman" w:hAnsi="Times New Roman" w:cs="Times New Roman"/>
          <w:sz w:val="24"/>
          <w:szCs w:val="24"/>
        </w:rPr>
        <w:t xml:space="preserve"> (see </w:t>
      </w:r>
      <w:r w:rsidR="00F1151C" w:rsidRPr="00FE035E">
        <w:rPr>
          <w:rFonts w:ascii="Times New Roman" w:hAnsi="Times New Roman" w:cs="Times New Roman"/>
          <w:sz w:val="24"/>
          <w:szCs w:val="24"/>
        </w:rPr>
        <w:t xml:space="preserve">Fig. </w:t>
      </w:r>
      <w:r w:rsidR="00CC10FA" w:rsidRPr="00FE035E">
        <w:rPr>
          <w:rFonts w:ascii="Times New Roman" w:hAnsi="Times New Roman" w:cs="Times New Roman"/>
          <w:sz w:val="24"/>
          <w:szCs w:val="24"/>
        </w:rPr>
        <w:t>3.</w:t>
      </w:r>
      <w:r w:rsidR="00286920">
        <w:rPr>
          <w:rFonts w:ascii="Times New Roman" w:hAnsi="Times New Roman" w:cs="Times New Roman"/>
          <w:sz w:val="24"/>
          <w:szCs w:val="24"/>
        </w:rPr>
        <w:t>6</w:t>
      </w:r>
      <w:r w:rsidR="00CC10FA" w:rsidRPr="00FE035E">
        <w:rPr>
          <w:rFonts w:ascii="Times New Roman" w:hAnsi="Times New Roman" w:cs="Times New Roman"/>
          <w:sz w:val="24"/>
          <w:szCs w:val="24"/>
        </w:rPr>
        <w:t>)</w:t>
      </w:r>
      <w:r w:rsidRPr="00FE035E">
        <w:rPr>
          <w:rFonts w:ascii="Times New Roman" w:hAnsi="Times New Roman" w:cs="Times New Roman"/>
          <w:sz w:val="24"/>
          <w:szCs w:val="24"/>
        </w:rPr>
        <w:t xml:space="preserve">. The squared log returns confirm volatility clustering, although less intense compared to </w:t>
      </w:r>
      <w:r w:rsidR="00FC424B">
        <w:rPr>
          <w:rFonts w:ascii="Times New Roman" w:hAnsi="Times New Roman" w:cs="Times New Roman"/>
          <w:sz w:val="24"/>
          <w:szCs w:val="24"/>
        </w:rPr>
        <w:t xml:space="preserve"> other US stock market samples and </w:t>
      </w:r>
      <w:r w:rsidRPr="00FE035E">
        <w:rPr>
          <w:rFonts w:ascii="Times New Roman" w:hAnsi="Times New Roman" w:cs="Times New Roman"/>
          <w:sz w:val="24"/>
          <w:szCs w:val="24"/>
        </w:rPr>
        <w:t>cryptocurrencies.</w:t>
      </w:r>
    </w:p>
    <w:p w14:paraId="50C9E5FD" w14:textId="77777777" w:rsidR="00CC10FA" w:rsidRPr="00FE035E" w:rsidRDefault="00CC10FA" w:rsidP="00CC10FA">
      <w:pPr>
        <w:spacing w:after="0" w:line="360" w:lineRule="auto"/>
        <w:jc w:val="both"/>
        <w:rPr>
          <w:rFonts w:ascii="Times New Roman" w:hAnsi="Times New Roman" w:cs="Times New Roman"/>
          <w:sz w:val="24"/>
          <w:szCs w:val="24"/>
        </w:rPr>
      </w:pPr>
    </w:p>
    <w:p w14:paraId="0911E7E4" w14:textId="5A5A97C4" w:rsidR="00CC10FA" w:rsidRPr="00FE035E" w:rsidRDefault="00CC10FA" w:rsidP="00CC10FA">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3534A334" wp14:editId="3957A8DF">
            <wp:extent cx="3598563" cy="1859280"/>
            <wp:effectExtent l="0" t="0" r="1905" b="7620"/>
            <wp:docPr id="658113774" name="Picture 2"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13774" name="Picture 2" descr="A comparison of a graph&#10;&#10;Description automatically generated with medium confidence"/>
                    <pic:cNvPicPr>
                      <a:picLocks noChangeAspect="1" noChangeArrowheads="1"/>
                    </pic:cNvPicPr>
                  </pic:nvPicPr>
                  <pic:blipFill rotWithShape="1">
                    <a:blip r:embed="rId21">
                      <a:extLst>
                        <a:ext uri="{28A0092B-C50C-407E-A947-70E740481C1C}">
                          <a14:useLocalDpi xmlns:a14="http://schemas.microsoft.com/office/drawing/2010/main" val="0"/>
                        </a:ext>
                      </a:extLst>
                    </a:blip>
                    <a:srcRect t="6407" b="5013"/>
                    <a:stretch/>
                  </pic:blipFill>
                  <pic:spPr bwMode="auto">
                    <a:xfrm>
                      <a:off x="0" y="0"/>
                      <a:ext cx="3656691" cy="1889313"/>
                    </a:xfrm>
                    <a:prstGeom prst="rect">
                      <a:avLst/>
                    </a:prstGeom>
                    <a:noFill/>
                    <a:ln>
                      <a:noFill/>
                    </a:ln>
                    <a:extLst>
                      <a:ext uri="{53640926-AAD7-44D8-BBD7-CCE9431645EC}">
                        <a14:shadowObscured xmlns:a14="http://schemas.microsoft.com/office/drawing/2010/main"/>
                      </a:ext>
                    </a:extLst>
                  </pic:spPr>
                </pic:pic>
              </a:graphicData>
            </a:graphic>
          </wp:inline>
        </w:drawing>
      </w:r>
    </w:p>
    <w:p w14:paraId="7F497A09" w14:textId="3F6173BC" w:rsidR="00CC10FA" w:rsidRPr="00FE035E" w:rsidRDefault="00CC10FA" w:rsidP="00CC10FA">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Figure 3.6 Log returns and squared log </w:t>
      </w:r>
      <w:r w:rsidR="00DB627E" w:rsidRPr="00FE035E">
        <w:rPr>
          <w:rFonts w:ascii="Times New Roman" w:hAnsi="Times New Roman" w:cs="Times New Roman"/>
          <w:sz w:val="24"/>
          <w:szCs w:val="24"/>
        </w:rPr>
        <w:t>returns</w:t>
      </w:r>
      <w:r w:rsidRPr="00FE035E">
        <w:rPr>
          <w:rFonts w:ascii="Times New Roman" w:hAnsi="Times New Roman" w:cs="Times New Roman"/>
          <w:sz w:val="24"/>
          <w:szCs w:val="24"/>
        </w:rPr>
        <w:t xml:space="preserve"> of Nvidia Corp (NVDA)</w:t>
      </w:r>
      <w:r w:rsidR="00376EC7" w:rsidRPr="00FE035E">
        <w:rPr>
          <w:rFonts w:ascii="Times New Roman" w:hAnsi="Times New Roman" w:cs="Times New Roman"/>
          <w:sz w:val="24"/>
          <w:szCs w:val="24"/>
        </w:rPr>
        <w:t xml:space="preserve"> (Created by author)</w:t>
      </w:r>
      <w:r w:rsidR="0027591F" w:rsidRPr="00FE035E">
        <w:rPr>
          <w:rFonts w:ascii="Times New Roman" w:hAnsi="Times New Roman" w:cs="Times New Roman"/>
          <w:sz w:val="24"/>
          <w:szCs w:val="24"/>
        </w:rPr>
        <w:t>.</w:t>
      </w:r>
    </w:p>
    <w:p w14:paraId="671F38A6" w14:textId="097FE6B4" w:rsidR="0060274F" w:rsidRPr="00FE035E" w:rsidRDefault="004B6355" w:rsidP="004B6355">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AAPL shows comparatively </w:t>
      </w:r>
      <w:r w:rsidR="007346A8">
        <w:rPr>
          <w:rFonts w:ascii="Times New Roman" w:hAnsi="Times New Roman" w:cs="Times New Roman"/>
          <w:sz w:val="24"/>
          <w:szCs w:val="24"/>
        </w:rPr>
        <w:t xml:space="preserve">more </w:t>
      </w:r>
      <w:r w:rsidR="00FC424B" w:rsidRPr="00FE035E">
        <w:rPr>
          <w:rFonts w:ascii="Times New Roman" w:hAnsi="Times New Roman" w:cs="Times New Roman"/>
          <w:sz w:val="24"/>
          <w:szCs w:val="24"/>
        </w:rPr>
        <w:t>and</w:t>
      </w:r>
      <w:r w:rsidRPr="00FE035E">
        <w:rPr>
          <w:rFonts w:ascii="Times New Roman" w:hAnsi="Times New Roman" w:cs="Times New Roman"/>
          <w:sz w:val="24"/>
          <w:szCs w:val="24"/>
        </w:rPr>
        <w:t xml:space="preserve"> </w:t>
      </w:r>
      <w:r w:rsidR="007346A8">
        <w:rPr>
          <w:rFonts w:ascii="Times New Roman" w:hAnsi="Times New Roman" w:cs="Times New Roman"/>
          <w:sz w:val="24"/>
          <w:szCs w:val="24"/>
        </w:rPr>
        <w:t>but</w:t>
      </w:r>
      <w:r w:rsidRPr="00FE035E">
        <w:rPr>
          <w:rFonts w:ascii="Times New Roman" w:hAnsi="Times New Roman" w:cs="Times New Roman"/>
          <w:sz w:val="24"/>
          <w:szCs w:val="24"/>
        </w:rPr>
        <w:t xml:space="preserve"> stable volatility clustering patterns. It is evident that the stock is also consistent with its large-cap and stable market characteristics. The squared returns plot confirms that volatility episodes are less frequent and relatively subdued.</w:t>
      </w:r>
      <w:r w:rsidR="007346A8">
        <w:rPr>
          <w:rFonts w:ascii="Times New Roman" w:hAnsi="Times New Roman" w:cs="Times New Roman"/>
          <w:sz w:val="24"/>
          <w:szCs w:val="24"/>
        </w:rPr>
        <w:t xml:space="preserve"> The stock indices SPX, IXIX and DJI are showing similar patterns of clustering.</w:t>
      </w:r>
    </w:p>
    <w:p w14:paraId="318FC0A0" w14:textId="77777777" w:rsidR="004B6355" w:rsidRPr="00FE035E" w:rsidRDefault="004B6355" w:rsidP="00A261F0">
      <w:pPr>
        <w:spacing w:before="120" w:after="0" w:line="360" w:lineRule="auto"/>
        <w:rPr>
          <w:rFonts w:ascii="Times New Roman" w:hAnsi="Times New Roman" w:cs="Times New Roman"/>
          <w:b/>
          <w:bCs/>
          <w:sz w:val="24"/>
          <w:szCs w:val="24"/>
        </w:rPr>
      </w:pPr>
      <w:r w:rsidRPr="00FE035E">
        <w:rPr>
          <w:rFonts w:ascii="Times New Roman" w:hAnsi="Times New Roman" w:cs="Times New Roman"/>
          <w:b/>
          <w:bCs/>
          <w:sz w:val="24"/>
          <w:szCs w:val="24"/>
        </w:rPr>
        <w:t>Cryptocurrencies (BTC, ETH, XRP, BNB, TRX):</w:t>
      </w:r>
    </w:p>
    <w:p w14:paraId="720C526B" w14:textId="72EA17C6" w:rsidR="00CB7C24" w:rsidRPr="00FE035E" w:rsidRDefault="00CB7C24"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Both BTC and ETH display persistent and pronounced volatility clustering with long periods of large fluctuations. Other aspects of cryptocurrency markets — such as their speculative nature and sensitivity — are also on display here. However, as seen with </w:t>
      </w:r>
      <w:proofErr w:type="gramStart"/>
      <w:r w:rsidRPr="00FE035E">
        <w:rPr>
          <w:rFonts w:ascii="Times New Roman" w:hAnsi="Times New Roman" w:cs="Times New Roman"/>
          <w:sz w:val="24"/>
          <w:szCs w:val="24"/>
        </w:rPr>
        <w:t>BTC in particular, volatility</w:t>
      </w:r>
      <w:proofErr w:type="gramEnd"/>
      <w:r w:rsidRPr="00FE035E">
        <w:rPr>
          <w:rFonts w:ascii="Times New Roman" w:hAnsi="Times New Roman" w:cs="Times New Roman"/>
          <w:sz w:val="24"/>
          <w:szCs w:val="24"/>
        </w:rPr>
        <w:t xml:space="preserve"> is extremely spikey, demonstrating the Bitcoin's great susceptibility to market shocks</w:t>
      </w:r>
      <w:r w:rsidR="00CC10FA" w:rsidRPr="00FE035E">
        <w:rPr>
          <w:rFonts w:ascii="Times New Roman" w:hAnsi="Times New Roman" w:cs="Times New Roman"/>
          <w:sz w:val="24"/>
          <w:szCs w:val="24"/>
        </w:rPr>
        <w:t xml:space="preserve"> (see </w:t>
      </w:r>
      <w:r w:rsidR="006E6A18" w:rsidRPr="00FE035E">
        <w:rPr>
          <w:rFonts w:ascii="Times New Roman" w:hAnsi="Times New Roman" w:cs="Times New Roman"/>
          <w:sz w:val="24"/>
          <w:szCs w:val="24"/>
        </w:rPr>
        <w:t>Fig.</w:t>
      </w:r>
      <w:r w:rsidR="00CC10FA" w:rsidRPr="00FE035E">
        <w:rPr>
          <w:rFonts w:ascii="Times New Roman" w:hAnsi="Times New Roman" w:cs="Times New Roman"/>
          <w:sz w:val="24"/>
          <w:szCs w:val="24"/>
        </w:rPr>
        <w:t xml:space="preserve"> 3.7)</w:t>
      </w:r>
      <w:r w:rsidRPr="00FE035E">
        <w:rPr>
          <w:rFonts w:ascii="Times New Roman" w:hAnsi="Times New Roman" w:cs="Times New Roman"/>
          <w:sz w:val="24"/>
          <w:szCs w:val="24"/>
        </w:rPr>
        <w:t>.</w:t>
      </w:r>
    </w:p>
    <w:p w14:paraId="3431E74C" w14:textId="77777777" w:rsidR="00CC10FA" w:rsidRPr="00FE035E" w:rsidRDefault="00CC10FA" w:rsidP="00A261F0">
      <w:pPr>
        <w:spacing w:after="0" w:line="360" w:lineRule="auto"/>
        <w:jc w:val="both"/>
        <w:rPr>
          <w:rFonts w:ascii="Times New Roman" w:hAnsi="Times New Roman" w:cs="Times New Roman"/>
          <w:sz w:val="24"/>
          <w:szCs w:val="24"/>
        </w:rPr>
      </w:pPr>
    </w:p>
    <w:p w14:paraId="33D10232" w14:textId="0B3684B0" w:rsidR="00CC10FA" w:rsidRPr="00FE035E" w:rsidRDefault="00CC10FA" w:rsidP="00A261F0">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44C269B0" wp14:editId="4E87132C">
            <wp:extent cx="3924300" cy="2288995"/>
            <wp:effectExtent l="0" t="0" r="0" b="0"/>
            <wp:docPr id="1296195802" name="Picture 3"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95802" name="Picture 3" descr="A graph of a graph of a graph&#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4210" cy="2335605"/>
                    </a:xfrm>
                    <a:prstGeom prst="rect">
                      <a:avLst/>
                    </a:prstGeom>
                    <a:noFill/>
                    <a:ln>
                      <a:noFill/>
                    </a:ln>
                  </pic:spPr>
                </pic:pic>
              </a:graphicData>
            </a:graphic>
          </wp:inline>
        </w:drawing>
      </w:r>
    </w:p>
    <w:p w14:paraId="2E7F3C8F" w14:textId="6837AD79" w:rsidR="00CC10FA" w:rsidRPr="00FE035E" w:rsidRDefault="00CC10FA" w:rsidP="00A261F0">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Figure 3.7 Log returns and squared log </w:t>
      </w:r>
      <w:r w:rsidR="00DB627E" w:rsidRPr="00FE035E">
        <w:rPr>
          <w:rFonts w:ascii="Times New Roman" w:hAnsi="Times New Roman" w:cs="Times New Roman"/>
          <w:sz w:val="24"/>
          <w:szCs w:val="24"/>
        </w:rPr>
        <w:t>returns</w:t>
      </w:r>
      <w:r w:rsidRPr="00FE035E">
        <w:rPr>
          <w:rFonts w:ascii="Times New Roman" w:hAnsi="Times New Roman" w:cs="Times New Roman"/>
          <w:sz w:val="24"/>
          <w:szCs w:val="24"/>
        </w:rPr>
        <w:t xml:space="preserve"> of Bitcoin (BTC)</w:t>
      </w:r>
      <w:r w:rsidR="0097383F" w:rsidRPr="00FE035E">
        <w:rPr>
          <w:rFonts w:ascii="Times New Roman" w:hAnsi="Times New Roman" w:cs="Times New Roman"/>
          <w:sz w:val="24"/>
          <w:szCs w:val="24"/>
        </w:rPr>
        <w:t xml:space="preserve"> (Created by author)</w:t>
      </w:r>
      <w:r w:rsidR="00443D67" w:rsidRPr="00FE035E">
        <w:rPr>
          <w:rFonts w:ascii="Times New Roman" w:hAnsi="Times New Roman" w:cs="Times New Roman"/>
          <w:sz w:val="24"/>
          <w:szCs w:val="24"/>
        </w:rPr>
        <w:t>.</w:t>
      </w:r>
    </w:p>
    <w:p w14:paraId="72FB77B0" w14:textId="77777777" w:rsidR="00CC10FA" w:rsidRPr="00FE035E" w:rsidRDefault="00CC10FA" w:rsidP="00A261F0">
      <w:pPr>
        <w:spacing w:after="0" w:line="360" w:lineRule="auto"/>
        <w:jc w:val="both"/>
        <w:rPr>
          <w:rFonts w:ascii="Times New Roman" w:hAnsi="Times New Roman" w:cs="Times New Roman"/>
          <w:sz w:val="24"/>
          <w:szCs w:val="24"/>
        </w:rPr>
      </w:pPr>
    </w:p>
    <w:p w14:paraId="00931716" w14:textId="5DC2D0E6" w:rsidR="004B6355" w:rsidRDefault="00CB7C24"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Similar patterns are seen for BNB, TRX and XRP, with varying spike magnitudes. TRX and XRP tend to exhibit smaller, but frequent spikes characterized with greater volatility persistence as opposed to traditional markets, while BNB has shown very volatile episodes.</w:t>
      </w:r>
    </w:p>
    <w:p w14:paraId="4FCC15BE" w14:textId="27EBD371" w:rsidR="004125EF" w:rsidRDefault="003A5759" w:rsidP="00113C0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Plots of log returns and squared log returns of the remaining sample has been attached in Appendix </w:t>
      </w:r>
      <w:r w:rsidR="00B01E38">
        <w:rPr>
          <w:rFonts w:ascii="Times New Roman" w:hAnsi="Times New Roman" w:cs="Times New Roman"/>
          <w:sz w:val="24"/>
          <w:szCs w:val="24"/>
        </w:rPr>
        <w:t>2</w:t>
      </w:r>
      <w:r>
        <w:rPr>
          <w:rFonts w:ascii="Times New Roman" w:hAnsi="Times New Roman" w:cs="Times New Roman"/>
          <w:sz w:val="24"/>
          <w:szCs w:val="24"/>
        </w:rPr>
        <w:t>.</w:t>
      </w:r>
      <w:r w:rsidR="004125EF">
        <w:rPr>
          <w:rFonts w:ascii="Times New Roman" w:hAnsi="Times New Roman" w:cs="Times New Roman"/>
          <w:sz w:val="24"/>
          <w:szCs w:val="24"/>
        </w:rPr>
        <w:t xml:space="preserve"> The plots can be summarised based on thresholds of log returns and squared log returns can be defined as in table 3.4.</w:t>
      </w:r>
    </w:p>
    <w:p w14:paraId="38F16F53" w14:textId="77777777" w:rsidR="00113C0B" w:rsidRDefault="00113C0B">
      <w:pPr>
        <w:rPr>
          <w:rFonts w:ascii="Times New Roman" w:hAnsi="Times New Roman" w:cs="Times New Roman"/>
          <w:sz w:val="24"/>
          <w:szCs w:val="24"/>
        </w:rPr>
      </w:pPr>
      <w:r>
        <w:rPr>
          <w:rFonts w:ascii="Times New Roman" w:hAnsi="Times New Roman" w:cs="Times New Roman"/>
          <w:sz w:val="24"/>
          <w:szCs w:val="24"/>
        </w:rPr>
        <w:br w:type="page"/>
      </w:r>
    </w:p>
    <w:p w14:paraId="426B421D" w14:textId="2FA71C32" w:rsidR="004125EF" w:rsidRPr="00FE035E" w:rsidRDefault="004125EF" w:rsidP="004125EF">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w:t>
      </w:r>
      <w:r>
        <w:rPr>
          <w:rFonts w:ascii="Times New Roman" w:hAnsi="Times New Roman" w:cs="Times New Roman"/>
          <w:sz w:val="24"/>
          <w:szCs w:val="24"/>
        </w:rPr>
        <w:t>4</w:t>
      </w:r>
    </w:p>
    <w:p w14:paraId="4C7C25B3" w14:textId="2D37A8BB" w:rsidR="004125EF" w:rsidRDefault="004125EF" w:rsidP="00B43CC7">
      <w:pPr>
        <w:spacing w:after="0" w:line="240" w:lineRule="auto"/>
        <w:jc w:val="center"/>
        <w:rPr>
          <w:rFonts w:ascii="Times New Roman" w:hAnsi="Times New Roman" w:cs="Times New Roman"/>
          <w:sz w:val="24"/>
          <w:szCs w:val="24"/>
        </w:rPr>
      </w:pPr>
      <w:r w:rsidRPr="004125EF">
        <w:rPr>
          <w:rFonts w:ascii="Times New Roman" w:hAnsi="Times New Roman" w:cs="Times New Roman"/>
          <w:sz w:val="24"/>
          <w:szCs w:val="24"/>
        </w:rPr>
        <w:t>Thresholds Based on Plot Analysis for log returns and squared log returns</w:t>
      </w:r>
      <w:r w:rsidRPr="00FE035E">
        <w:rPr>
          <w:rFonts w:ascii="Times New Roman" w:hAnsi="Times New Roman" w:cs="Times New Roman"/>
          <w:sz w:val="24"/>
          <w:szCs w:val="24"/>
        </w:rPr>
        <w:t xml:space="preserve"> (Created by author)</w:t>
      </w:r>
    </w:p>
    <w:tbl>
      <w:tblPr>
        <w:tblW w:w="8540" w:type="dxa"/>
        <w:jc w:val="center"/>
        <w:tblLook w:val="04A0" w:firstRow="1" w:lastRow="0" w:firstColumn="1" w:lastColumn="0" w:noHBand="0" w:noVBand="1"/>
      </w:tblPr>
      <w:tblGrid>
        <w:gridCol w:w="1520"/>
        <w:gridCol w:w="3360"/>
        <w:gridCol w:w="3660"/>
      </w:tblGrid>
      <w:tr w:rsidR="004125EF" w:rsidRPr="004125EF" w14:paraId="28676CCF" w14:textId="77777777" w:rsidTr="004125EF">
        <w:trPr>
          <w:trHeight w:val="552"/>
          <w:jc w:val="center"/>
        </w:trPr>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C9864" w14:textId="77777777" w:rsidR="004125EF" w:rsidRPr="006D6E59"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Volatility Clustering</w:t>
            </w:r>
          </w:p>
        </w:tc>
        <w:tc>
          <w:tcPr>
            <w:tcW w:w="3360" w:type="dxa"/>
            <w:tcBorders>
              <w:top w:val="single" w:sz="4" w:space="0" w:color="auto"/>
              <w:left w:val="nil"/>
              <w:bottom w:val="single" w:sz="4" w:space="0" w:color="auto"/>
              <w:right w:val="single" w:sz="4" w:space="0" w:color="auto"/>
            </w:tcBorders>
            <w:shd w:val="clear" w:color="auto" w:fill="auto"/>
            <w:noWrap/>
            <w:vAlign w:val="center"/>
            <w:hideMark/>
          </w:tcPr>
          <w:p w14:paraId="24BF0BFF" w14:textId="77777777" w:rsidR="004125EF" w:rsidRPr="006D6E59"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Log Returns Plot</w:t>
            </w:r>
          </w:p>
        </w:tc>
        <w:tc>
          <w:tcPr>
            <w:tcW w:w="3660" w:type="dxa"/>
            <w:tcBorders>
              <w:top w:val="single" w:sz="4" w:space="0" w:color="auto"/>
              <w:left w:val="nil"/>
              <w:bottom w:val="single" w:sz="4" w:space="0" w:color="auto"/>
              <w:right w:val="single" w:sz="4" w:space="0" w:color="auto"/>
            </w:tcBorders>
            <w:shd w:val="clear" w:color="auto" w:fill="auto"/>
            <w:noWrap/>
            <w:vAlign w:val="center"/>
            <w:hideMark/>
          </w:tcPr>
          <w:p w14:paraId="503BFD0B" w14:textId="77777777" w:rsidR="004125EF" w:rsidRPr="006D6E59"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Squared Log Returns Plot</w:t>
            </w:r>
          </w:p>
        </w:tc>
      </w:tr>
      <w:tr w:rsidR="004125EF" w:rsidRPr="004125EF" w14:paraId="2CFB95F8" w14:textId="77777777" w:rsidTr="004125EF">
        <w:trPr>
          <w:trHeight w:val="288"/>
          <w:jc w:val="center"/>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22C60490"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Low</w:t>
            </w:r>
          </w:p>
        </w:tc>
        <w:tc>
          <w:tcPr>
            <w:tcW w:w="3360" w:type="dxa"/>
            <w:tcBorders>
              <w:top w:val="nil"/>
              <w:left w:val="nil"/>
              <w:bottom w:val="single" w:sz="4" w:space="0" w:color="auto"/>
              <w:right w:val="single" w:sz="4" w:space="0" w:color="auto"/>
            </w:tcBorders>
            <w:shd w:val="clear" w:color="auto" w:fill="auto"/>
            <w:noWrap/>
            <w:vAlign w:val="center"/>
            <w:hideMark/>
          </w:tcPr>
          <w:p w14:paraId="21A9C71B"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Random fluctuations, no clustering.</w:t>
            </w:r>
          </w:p>
        </w:tc>
        <w:tc>
          <w:tcPr>
            <w:tcW w:w="3660" w:type="dxa"/>
            <w:tcBorders>
              <w:top w:val="nil"/>
              <w:left w:val="nil"/>
              <w:bottom w:val="single" w:sz="4" w:space="0" w:color="auto"/>
              <w:right w:val="single" w:sz="4" w:space="0" w:color="auto"/>
            </w:tcBorders>
            <w:shd w:val="clear" w:color="auto" w:fill="auto"/>
            <w:noWrap/>
            <w:vAlign w:val="center"/>
            <w:hideMark/>
          </w:tcPr>
          <w:p w14:paraId="09481288"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No sustained large returns.</w:t>
            </w:r>
          </w:p>
        </w:tc>
      </w:tr>
      <w:tr w:rsidR="004125EF" w:rsidRPr="004125EF" w14:paraId="7F29D64B" w14:textId="77777777" w:rsidTr="004125EF">
        <w:trPr>
          <w:trHeight w:val="288"/>
          <w:jc w:val="center"/>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4AB5052A"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Moderate</w:t>
            </w:r>
          </w:p>
        </w:tc>
        <w:tc>
          <w:tcPr>
            <w:tcW w:w="3360" w:type="dxa"/>
            <w:tcBorders>
              <w:top w:val="nil"/>
              <w:left w:val="nil"/>
              <w:bottom w:val="single" w:sz="4" w:space="0" w:color="auto"/>
              <w:right w:val="single" w:sz="4" w:space="0" w:color="auto"/>
            </w:tcBorders>
            <w:shd w:val="clear" w:color="auto" w:fill="auto"/>
            <w:noWrap/>
            <w:vAlign w:val="center"/>
            <w:hideMark/>
          </w:tcPr>
          <w:p w14:paraId="1D93ED55"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Some large spikes followed by others.</w:t>
            </w:r>
          </w:p>
        </w:tc>
        <w:tc>
          <w:tcPr>
            <w:tcW w:w="3660" w:type="dxa"/>
            <w:tcBorders>
              <w:top w:val="nil"/>
              <w:left w:val="nil"/>
              <w:bottom w:val="single" w:sz="4" w:space="0" w:color="auto"/>
              <w:right w:val="single" w:sz="4" w:space="0" w:color="auto"/>
            </w:tcBorders>
            <w:shd w:val="clear" w:color="auto" w:fill="auto"/>
            <w:noWrap/>
            <w:vAlign w:val="center"/>
            <w:hideMark/>
          </w:tcPr>
          <w:p w14:paraId="4F049DE2" w14:textId="56B5B8D9"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Clusters of large returns but interrupted.</w:t>
            </w:r>
          </w:p>
        </w:tc>
      </w:tr>
      <w:tr w:rsidR="004125EF" w:rsidRPr="004125EF" w14:paraId="3C020F96" w14:textId="77777777" w:rsidTr="004125EF">
        <w:trPr>
          <w:trHeight w:val="288"/>
          <w:jc w:val="center"/>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030EEA5E"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High</w:t>
            </w:r>
          </w:p>
        </w:tc>
        <w:tc>
          <w:tcPr>
            <w:tcW w:w="3360" w:type="dxa"/>
            <w:tcBorders>
              <w:top w:val="nil"/>
              <w:left w:val="nil"/>
              <w:bottom w:val="single" w:sz="4" w:space="0" w:color="auto"/>
              <w:right w:val="single" w:sz="4" w:space="0" w:color="auto"/>
            </w:tcBorders>
            <w:shd w:val="clear" w:color="auto" w:fill="auto"/>
            <w:noWrap/>
            <w:vAlign w:val="center"/>
            <w:hideMark/>
          </w:tcPr>
          <w:p w14:paraId="6E41DA02"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Persistent large movements.</w:t>
            </w:r>
          </w:p>
        </w:tc>
        <w:tc>
          <w:tcPr>
            <w:tcW w:w="3660" w:type="dxa"/>
            <w:tcBorders>
              <w:top w:val="nil"/>
              <w:left w:val="nil"/>
              <w:bottom w:val="single" w:sz="4" w:space="0" w:color="auto"/>
              <w:right w:val="single" w:sz="4" w:space="0" w:color="auto"/>
            </w:tcBorders>
            <w:shd w:val="clear" w:color="auto" w:fill="auto"/>
            <w:noWrap/>
            <w:vAlign w:val="center"/>
            <w:hideMark/>
          </w:tcPr>
          <w:p w14:paraId="6F5571F7"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Persistent clusters of large returns.</w:t>
            </w:r>
          </w:p>
        </w:tc>
      </w:tr>
      <w:tr w:rsidR="004125EF" w:rsidRPr="004125EF" w14:paraId="7C317660" w14:textId="77777777" w:rsidTr="004125EF">
        <w:trPr>
          <w:trHeight w:val="288"/>
          <w:jc w:val="center"/>
        </w:trPr>
        <w:tc>
          <w:tcPr>
            <w:tcW w:w="1520" w:type="dxa"/>
            <w:tcBorders>
              <w:top w:val="nil"/>
              <w:left w:val="single" w:sz="4" w:space="0" w:color="auto"/>
              <w:bottom w:val="single" w:sz="4" w:space="0" w:color="auto"/>
              <w:right w:val="single" w:sz="4" w:space="0" w:color="auto"/>
            </w:tcBorders>
            <w:shd w:val="clear" w:color="auto" w:fill="auto"/>
            <w:noWrap/>
            <w:vAlign w:val="center"/>
            <w:hideMark/>
          </w:tcPr>
          <w:p w14:paraId="361CB4E6"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Very High</w:t>
            </w:r>
          </w:p>
        </w:tc>
        <w:tc>
          <w:tcPr>
            <w:tcW w:w="3360" w:type="dxa"/>
            <w:tcBorders>
              <w:top w:val="nil"/>
              <w:left w:val="nil"/>
              <w:bottom w:val="single" w:sz="4" w:space="0" w:color="auto"/>
              <w:right w:val="single" w:sz="4" w:space="0" w:color="auto"/>
            </w:tcBorders>
            <w:shd w:val="clear" w:color="auto" w:fill="auto"/>
            <w:noWrap/>
            <w:vAlign w:val="center"/>
            <w:hideMark/>
          </w:tcPr>
          <w:p w14:paraId="0654B95E"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Consistently large movements.</w:t>
            </w:r>
          </w:p>
        </w:tc>
        <w:tc>
          <w:tcPr>
            <w:tcW w:w="3660" w:type="dxa"/>
            <w:tcBorders>
              <w:top w:val="nil"/>
              <w:left w:val="nil"/>
              <w:bottom w:val="single" w:sz="4" w:space="0" w:color="auto"/>
              <w:right w:val="single" w:sz="4" w:space="0" w:color="auto"/>
            </w:tcBorders>
            <w:shd w:val="clear" w:color="auto" w:fill="auto"/>
            <w:noWrap/>
            <w:vAlign w:val="center"/>
            <w:hideMark/>
          </w:tcPr>
          <w:p w14:paraId="7B580E81" w14:textId="77777777" w:rsidR="004125EF" w:rsidRPr="004125EF" w:rsidRDefault="004125EF" w:rsidP="004125E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4125EF">
              <w:rPr>
                <w:rFonts w:ascii="Times New Roman" w:eastAsia="Times New Roman" w:hAnsi="Times New Roman" w:cs="Times New Roman"/>
                <w:color w:val="000000"/>
                <w:kern w:val="0"/>
                <w:sz w:val="20"/>
                <w:szCs w:val="20"/>
                <w:lang w:eastAsia="en-IN"/>
                <w14:ligatures w14:val="none"/>
              </w:rPr>
              <w:t>Long periods of high volatility.</w:t>
            </w:r>
          </w:p>
        </w:tc>
      </w:tr>
    </w:tbl>
    <w:p w14:paraId="4D019596" w14:textId="6473E098" w:rsidR="004125EF" w:rsidRPr="004125EF" w:rsidRDefault="004125EF" w:rsidP="004125E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1192863B" w14:textId="7A79615B" w:rsidR="00CC10FA" w:rsidRPr="00FE035E" w:rsidRDefault="00553068" w:rsidP="004125EF">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A concise table summarizing the Visual Evidence of Volatility Clustering across different financial assets, based on the </w:t>
      </w:r>
      <w:r w:rsidR="004125EF">
        <w:rPr>
          <w:rFonts w:ascii="Times New Roman" w:hAnsi="Times New Roman" w:cs="Times New Roman"/>
          <w:sz w:val="24"/>
          <w:szCs w:val="24"/>
        </w:rPr>
        <w:t xml:space="preserve">thresholds of the </w:t>
      </w:r>
      <w:r w:rsidRPr="00FE035E">
        <w:rPr>
          <w:rFonts w:ascii="Times New Roman" w:hAnsi="Times New Roman" w:cs="Times New Roman"/>
          <w:sz w:val="24"/>
          <w:szCs w:val="24"/>
        </w:rPr>
        <w:t xml:space="preserve">provided plots and observations is mentioned below (See </w:t>
      </w:r>
      <w:r w:rsidR="00ED1922" w:rsidRPr="00FE035E">
        <w:rPr>
          <w:rFonts w:ascii="Times New Roman" w:hAnsi="Times New Roman" w:cs="Times New Roman"/>
          <w:sz w:val="24"/>
          <w:szCs w:val="24"/>
        </w:rPr>
        <w:t>Tab.</w:t>
      </w:r>
      <w:r w:rsidRPr="00FE035E">
        <w:rPr>
          <w:rFonts w:ascii="Times New Roman" w:hAnsi="Times New Roman" w:cs="Times New Roman"/>
          <w:sz w:val="24"/>
          <w:szCs w:val="24"/>
        </w:rPr>
        <w:t xml:space="preserve"> 3.</w:t>
      </w:r>
      <w:r w:rsidR="004125EF">
        <w:rPr>
          <w:rFonts w:ascii="Times New Roman" w:hAnsi="Times New Roman" w:cs="Times New Roman"/>
          <w:sz w:val="24"/>
          <w:szCs w:val="24"/>
        </w:rPr>
        <w:t>5</w:t>
      </w:r>
      <w:r w:rsidRPr="00FE035E">
        <w:rPr>
          <w:rFonts w:ascii="Times New Roman" w:hAnsi="Times New Roman" w:cs="Times New Roman"/>
          <w:sz w:val="24"/>
          <w:szCs w:val="24"/>
        </w:rPr>
        <w:t>)</w:t>
      </w:r>
      <w:r w:rsidR="00BD61FF" w:rsidRPr="00FE035E">
        <w:rPr>
          <w:rFonts w:ascii="Times New Roman" w:hAnsi="Times New Roman" w:cs="Times New Roman"/>
          <w:sz w:val="24"/>
          <w:szCs w:val="24"/>
        </w:rPr>
        <w:t>.</w:t>
      </w:r>
    </w:p>
    <w:p w14:paraId="35179252" w14:textId="0CB7FDE7" w:rsidR="00553068" w:rsidRPr="00FE035E" w:rsidRDefault="00553068" w:rsidP="00553068">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4125EF">
        <w:rPr>
          <w:rFonts w:ascii="Times New Roman" w:hAnsi="Times New Roman" w:cs="Times New Roman"/>
          <w:sz w:val="24"/>
          <w:szCs w:val="24"/>
        </w:rPr>
        <w:t>5</w:t>
      </w:r>
    </w:p>
    <w:p w14:paraId="64553066" w14:textId="269A1CCB" w:rsidR="00553068" w:rsidRPr="00FE035E" w:rsidRDefault="00553068"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Summary of Visual Evidence of Volatility Clustering</w:t>
      </w:r>
      <w:r w:rsidR="005B0795" w:rsidRPr="00FE035E">
        <w:rPr>
          <w:rFonts w:ascii="Times New Roman" w:hAnsi="Times New Roman" w:cs="Times New Roman"/>
          <w:sz w:val="24"/>
          <w:szCs w:val="24"/>
        </w:rPr>
        <w:t xml:space="preserve"> (Created by author)</w:t>
      </w:r>
    </w:p>
    <w:tbl>
      <w:tblPr>
        <w:tblW w:w="7320" w:type="dxa"/>
        <w:jc w:val="center"/>
        <w:tblLook w:val="04A0" w:firstRow="1" w:lastRow="0" w:firstColumn="1" w:lastColumn="0" w:noHBand="0" w:noVBand="1"/>
      </w:tblPr>
      <w:tblGrid>
        <w:gridCol w:w="1271"/>
        <w:gridCol w:w="2609"/>
        <w:gridCol w:w="1927"/>
        <w:gridCol w:w="1513"/>
      </w:tblGrid>
      <w:tr w:rsidR="00553068" w:rsidRPr="00FE035E" w14:paraId="24D98FE7" w14:textId="77777777" w:rsidTr="009A5EA7">
        <w:trPr>
          <w:trHeight w:val="82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B8C4F" w14:textId="77777777" w:rsidR="00553068" w:rsidRPr="006D6E59"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2609" w:type="dxa"/>
            <w:tcBorders>
              <w:top w:val="single" w:sz="4" w:space="0" w:color="auto"/>
              <w:left w:val="nil"/>
              <w:bottom w:val="single" w:sz="4" w:space="0" w:color="auto"/>
              <w:right w:val="single" w:sz="4" w:space="0" w:color="auto"/>
            </w:tcBorders>
            <w:shd w:val="clear" w:color="auto" w:fill="auto"/>
            <w:vAlign w:val="center"/>
            <w:hideMark/>
          </w:tcPr>
          <w:p w14:paraId="583276F5" w14:textId="77777777" w:rsidR="00553068" w:rsidRPr="006D6E59"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Log Returns Characteristics</w:t>
            </w:r>
          </w:p>
        </w:tc>
        <w:tc>
          <w:tcPr>
            <w:tcW w:w="1927" w:type="dxa"/>
            <w:tcBorders>
              <w:top w:val="single" w:sz="4" w:space="0" w:color="auto"/>
              <w:left w:val="nil"/>
              <w:bottom w:val="single" w:sz="4" w:space="0" w:color="auto"/>
              <w:right w:val="single" w:sz="4" w:space="0" w:color="auto"/>
            </w:tcBorders>
            <w:shd w:val="clear" w:color="auto" w:fill="auto"/>
            <w:vAlign w:val="center"/>
            <w:hideMark/>
          </w:tcPr>
          <w:p w14:paraId="230A810D" w14:textId="77777777" w:rsidR="00553068" w:rsidRPr="006D6E59"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Squared Log Returns Characteristics</w:t>
            </w:r>
          </w:p>
        </w:tc>
        <w:tc>
          <w:tcPr>
            <w:tcW w:w="1513" w:type="dxa"/>
            <w:tcBorders>
              <w:top w:val="single" w:sz="4" w:space="0" w:color="auto"/>
              <w:left w:val="nil"/>
              <w:bottom w:val="single" w:sz="4" w:space="0" w:color="auto"/>
              <w:right w:val="single" w:sz="4" w:space="0" w:color="auto"/>
            </w:tcBorders>
            <w:shd w:val="clear" w:color="auto" w:fill="auto"/>
            <w:vAlign w:val="center"/>
            <w:hideMark/>
          </w:tcPr>
          <w:p w14:paraId="6505A6B6" w14:textId="77777777" w:rsidR="00553068" w:rsidRPr="006D6E59"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Volatility Clustering Intensity</w:t>
            </w:r>
          </w:p>
        </w:tc>
      </w:tr>
      <w:tr w:rsidR="00553068" w:rsidRPr="00FE035E" w14:paraId="35E11171"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9724717"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SPX</w:t>
            </w:r>
          </w:p>
        </w:tc>
        <w:tc>
          <w:tcPr>
            <w:tcW w:w="2609" w:type="dxa"/>
            <w:tcBorders>
              <w:top w:val="nil"/>
              <w:left w:val="nil"/>
              <w:bottom w:val="single" w:sz="4" w:space="0" w:color="auto"/>
              <w:right w:val="single" w:sz="4" w:space="0" w:color="auto"/>
            </w:tcBorders>
            <w:shd w:val="clear" w:color="auto" w:fill="auto"/>
            <w:vAlign w:val="center"/>
            <w:hideMark/>
          </w:tcPr>
          <w:p w14:paraId="401E23B5"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Stable returns with occasional volatility spikes</w:t>
            </w:r>
          </w:p>
        </w:tc>
        <w:tc>
          <w:tcPr>
            <w:tcW w:w="1927" w:type="dxa"/>
            <w:tcBorders>
              <w:top w:val="nil"/>
              <w:left w:val="nil"/>
              <w:bottom w:val="single" w:sz="4" w:space="0" w:color="auto"/>
              <w:right w:val="single" w:sz="4" w:space="0" w:color="auto"/>
            </w:tcBorders>
            <w:shd w:val="clear" w:color="auto" w:fill="auto"/>
            <w:vAlign w:val="center"/>
            <w:hideMark/>
          </w:tcPr>
          <w:p w14:paraId="5F4CB53D"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Pronounced peaks in early periods</w:t>
            </w:r>
          </w:p>
        </w:tc>
        <w:tc>
          <w:tcPr>
            <w:tcW w:w="1513" w:type="dxa"/>
            <w:tcBorders>
              <w:top w:val="nil"/>
              <w:left w:val="nil"/>
              <w:bottom w:val="single" w:sz="4" w:space="0" w:color="auto"/>
              <w:right w:val="single" w:sz="4" w:space="0" w:color="auto"/>
            </w:tcBorders>
            <w:shd w:val="clear" w:color="auto" w:fill="auto"/>
            <w:vAlign w:val="center"/>
            <w:hideMark/>
          </w:tcPr>
          <w:p w14:paraId="1CD1C0E0"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Moderate</w:t>
            </w:r>
          </w:p>
        </w:tc>
      </w:tr>
      <w:tr w:rsidR="00553068" w:rsidRPr="00FE035E" w14:paraId="27858A1D"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666DB25"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IXIC</w:t>
            </w:r>
          </w:p>
        </w:tc>
        <w:tc>
          <w:tcPr>
            <w:tcW w:w="2609" w:type="dxa"/>
            <w:tcBorders>
              <w:top w:val="nil"/>
              <w:left w:val="nil"/>
              <w:bottom w:val="single" w:sz="4" w:space="0" w:color="auto"/>
              <w:right w:val="single" w:sz="4" w:space="0" w:color="auto"/>
            </w:tcBorders>
            <w:shd w:val="clear" w:color="auto" w:fill="auto"/>
            <w:vAlign w:val="center"/>
            <w:hideMark/>
          </w:tcPr>
          <w:p w14:paraId="02F1CBAC"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Moderate fluctuations with sudden volatility</w:t>
            </w:r>
          </w:p>
        </w:tc>
        <w:tc>
          <w:tcPr>
            <w:tcW w:w="1927" w:type="dxa"/>
            <w:tcBorders>
              <w:top w:val="nil"/>
              <w:left w:val="nil"/>
              <w:bottom w:val="single" w:sz="4" w:space="0" w:color="auto"/>
              <w:right w:val="single" w:sz="4" w:space="0" w:color="auto"/>
            </w:tcBorders>
            <w:shd w:val="clear" w:color="auto" w:fill="auto"/>
            <w:vAlign w:val="center"/>
            <w:hideMark/>
          </w:tcPr>
          <w:p w14:paraId="111F45ED"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Noticeable peaks during downturns</w:t>
            </w:r>
          </w:p>
        </w:tc>
        <w:tc>
          <w:tcPr>
            <w:tcW w:w="1513" w:type="dxa"/>
            <w:tcBorders>
              <w:top w:val="nil"/>
              <w:left w:val="nil"/>
              <w:bottom w:val="single" w:sz="4" w:space="0" w:color="auto"/>
              <w:right w:val="single" w:sz="4" w:space="0" w:color="auto"/>
            </w:tcBorders>
            <w:shd w:val="clear" w:color="auto" w:fill="auto"/>
            <w:vAlign w:val="center"/>
            <w:hideMark/>
          </w:tcPr>
          <w:p w14:paraId="77CA50AA"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Moderate</w:t>
            </w:r>
          </w:p>
        </w:tc>
      </w:tr>
      <w:tr w:rsidR="00553068" w:rsidRPr="00FE035E" w14:paraId="57EEB2ED"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91033DB"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DJI</w:t>
            </w:r>
          </w:p>
        </w:tc>
        <w:tc>
          <w:tcPr>
            <w:tcW w:w="2609" w:type="dxa"/>
            <w:tcBorders>
              <w:top w:val="nil"/>
              <w:left w:val="nil"/>
              <w:bottom w:val="single" w:sz="4" w:space="0" w:color="auto"/>
              <w:right w:val="single" w:sz="4" w:space="0" w:color="auto"/>
            </w:tcBorders>
            <w:shd w:val="clear" w:color="auto" w:fill="auto"/>
            <w:vAlign w:val="center"/>
            <w:hideMark/>
          </w:tcPr>
          <w:p w14:paraId="0DA230AD"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High initial fluctuations, stabilizing over time</w:t>
            </w:r>
          </w:p>
        </w:tc>
        <w:tc>
          <w:tcPr>
            <w:tcW w:w="1927" w:type="dxa"/>
            <w:tcBorders>
              <w:top w:val="nil"/>
              <w:left w:val="nil"/>
              <w:bottom w:val="single" w:sz="4" w:space="0" w:color="auto"/>
              <w:right w:val="single" w:sz="4" w:space="0" w:color="auto"/>
            </w:tcBorders>
            <w:shd w:val="clear" w:color="auto" w:fill="auto"/>
            <w:vAlign w:val="center"/>
            <w:hideMark/>
          </w:tcPr>
          <w:p w14:paraId="223227B4"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Clusters of spikes in the early period</w:t>
            </w:r>
          </w:p>
        </w:tc>
        <w:tc>
          <w:tcPr>
            <w:tcW w:w="1513" w:type="dxa"/>
            <w:tcBorders>
              <w:top w:val="nil"/>
              <w:left w:val="nil"/>
              <w:bottom w:val="single" w:sz="4" w:space="0" w:color="auto"/>
              <w:right w:val="single" w:sz="4" w:space="0" w:color="auto"/>
            </w:tcBorders>
            <w:shd w:val="clear" w:color="auto" w:fill="auto"/>
            <w:vAlign w:val="center"/>
            <w:hideMark/>
          </w:tcPr>
          <w:p w14:paraId="7929E979"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Moderate</w:t>
            </w:r>
          </w:p>
        </w:tc>
      </w:tr>
      <w:tr w:rsidR="00553068" w:rsidRPr="00FE035E" w14:paraId="1150B898"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B53248E" w14:textId="12DDAB5B" w:rsidR="00553068" w:rsidRPr="00FE0693" w:rsidRDefault="007346A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NVDA</w:t>
            </w:r>
          </w:p>
        </w:tc>
        <w:tc>
          <w:tcPr>
            <w:tcW w:w="2609" w:type="dxa"/>
            <w:tcBorders>
              <w:top w:val="nil"/>
              <w:left w:val="nil"/>
              <w:bottom w:val="single" w:sz="4" w:space="0" w:color="auto"/>
              <w:right w:val="single" w:sz="4" w:space="0" w:color="auto"/>
            </w:tcBorders>
            <w:shd w:val="clear" w:color="auto" w:fill="auto"/>
            <w:vAlign w:val="center"/>
            <w:hideMark/>
          </w:tcPr>
          <w:p w14:paraId="3FAE6275"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Relatively stable with occasional volatility</w:t>
            </w:r>
          </w:p>
        </w:tc>
        <w:tc>
          <w:tcPr>
            <w:tcW w:w="1927" w:type="dxa"/>
            <w:tcBorders>
              <w:top w:val="nil"/>
              <w:left w:val="nil"/>
              <w:bottom w:val="single" w:sz="4" w:space="0" w:color="auto"/>
              <w:right w:val="single" w:sz="4" w:space="0" w:color="auto"/>
            </w:tcBorders>
            <w:shd w:val="clear" w:color="auto" w:fill="auto"/>
            <w:vAlign w:val="center"/>
            <w:hideMark/>
          </w:tcPr>
          <w:p w14:paraId="2003FA8C"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Smaller and fewer spikes</w:t>
            </w:r>
          </w:p>
        </w:tc>
        <w:tc>
          <w:tcPr>
            <w:tcW w:w="1513" w:type="dxa"/>
            <w:tcBorders>
              <w:top w:val="nil"/>
              <w:left w:val="nil"/>
              <w:bottom w:val="single" w:sz="4" w:space="0" w:color="auto"/>
              <w:right w:val="single" w:sz="4" w:space="0" w:color="auto"/>
            </w:tcBorders>
            <w:shd w:val="clear" w:color="auto" w:fill="auto"/>
            <w:vAlign w:val="center"/>
            <w:hideMark/>
          </w:tcPr>
          <w:p w14:paraId="53AF90BE"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Low</w:t>
            </w:r>
          </w:p>
        </w:tc>
      </w:tr>
      <w:tr w:rsidR="00553068" w:rsidRPr="00FE035E" w14:paraId="6FAAD278" w14:textId="77777777" w:rsidTr="009A5EA7">
        <w:trPr>
          <w:trHeight w:val="828"/>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0C66473" w14:textId="2A35A96D" w:rsidR="00553068" w:rsidRPr="00FE0693" w:rsidRDefault="007346A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AAPL</w:t>
            </w:r>
          </w:p>
        </w:tc>
        <w:tc>
          <w:tcPr>
            <w:tcW w:w="2609" w:type="dxa"/>
            <w:tcBorders>
              <w:top w:val="nil"/>
              <w:left w:val="nil"/>
              <w:bottom w:val="single" w:sz="4" w:space="0" w:color="auto"/>
              <w:right w:val="single" w:sz="4" w:space="0" w:color="auto"/>
            </w:tcBorders>
            <w:shd w:val="clear" w:color="auto" w:fill="auto"/>
            <w:vAlign w:val="center"/>
            <w:hideMark/>
          </w:tcPr>
          <w:p w14:paraId="360889B0"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Significant volatility during specific periods</w:t>
            </w:r>
          </w:p>
        </w:tc>
        <w:tc>
          <w:tcPr>
            <w:tcW w:w="1927" w:type="dxa"/>
            <w:tcBorders>
              <w:top w:val="nil"/>
              <w:left w:val="nil"/>
              <w:bottom w:val="single" w:sz="4" w:space="0" w:color="auto"/>
              <w:right w:val="single" w:sz="4" w:space="0" w:color="auto"/>
            </w:tcBorders>
            <w:shd w:val="clear" w:color="auto" w:fill="auto"/>
            <w:vAlign w:val="center"/>
            <w:hideMark/>
          </w:tcPr>
          <w:p w14:paraId="0096ECB9"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Large peaks, indicating extreme movements</w:t>
            </w:r>
          </w:p>
        </w:tc>
        <w:tc>
          <w:tcPr>
            <w:tcW w:w="1513" w:type="dxa"/>
            <w:tcBorders>
              <w:top w:val="nil"/>
              <w:left w:val="nil"/>
              <w:bottom w:val="single" w:sz="4" w:space="0" w:color="auto"/>
              <w:right w:val="single" w:sz="4" w:space="0" w:color="auto"/>
            </w:tcBorders>
            <w:shd w:val="clear" w:color="auto" w:fill="auto"/>
            <w:vAlign w:val="center"/>
            <w:hideMark/>
          </w:tcPr>
          <w:p w14:paraId="39042922"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High</w:t>
            </w:r>
          </w:p>
        </w:tc>
      </w:tr>
      <w:tr w:rsidR="00553068" w:rsidRPr="00FE035E" w14:paraId="0DD169B9"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07593817"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BTC</w:t>
            </w:r>
          </w:p>
        </w:tc>
        <w:tc>
          <w:tcPr>
            <w:tcW w:w="2609" w:type="dxa"/>
            <w:tcBorders>
              <w:top w:val="nil"/>
              <w:left w:val="nil"/>
              <w:bottom w:val="single" w:sz="4" w:space="0" w:color="auto"/>
              <w:right w:val="single" w:sz="4" w:space="0" w:color="auto"/>
            </w:tcBorders>
            <w:shd w:val="clear" w:color="auto" w:fill="auto"/>
            <w:vAlign w:val="center"/>
            <w:hideMark/>
          </w:tcPr>
          <w:p w14:paraId="04C96C74"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Persistent, frequent large fluctuations</w:t>
            </w:r>
          </w:p>
        </w:tc>
        <w:tc>
          <w:tcPr>
            <w:tcW w:w="1927" w:type="dxa"/>
            <w:tcBorders>
              <w:top w:val="nil"/>
              <w:left w:val="nil"/>
              <w:bottom w:val="single" w:sz="4" w:space="0" w:color="auto"/>
              <w:right w:val="single" w:sz="4" w:space="0" w:color="auto"/>
            </w:tcBorders>
            <w:shd w:val="clear" w:color="auto" w:fill="auto"/>
            <w:vAlign w:val="center"/>
            <w:hideMark/>
          </w:tcPr>
          <w:p w14:paraId="3E52440E"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Extreme peaks, highly volatile</w:t>
            </w:r>
          </w:p>
        </w:tc>
        <w:tc>
          <w:tcPr>
            <w:tcW w:w="1513" w:type="dxa"/>
            <w:tcBorders>
              <w:top w:val="nil"/>
              <w:left w:val="nil"/>
              <w:bottom w:val="single" w:sz="4" w:space="0" w:color="auto"/>
              <w:right w:val="single" w:sz="4" w:space="0" w:color="auto"/>
            </w:tcBorders>
            <w:shd w:val="clear" w:color="auto" w:fill="auto"/>
            <w:vAlign w:val="center"/>
            <w:hideMark/>
          </w:tcPr>
          <w:p w14:paraId="7509A37A"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Very High</w:t>
            </w:r>
          </w:p>
        </w:tc>
      </w:tr>
      <w:tr w:rsidR="00553068" w:rsidRPr="00FE035E" w14:paraId="68CB5E48"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5D18EFC"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ETH</w:t>
            </w:r>
          </w:p>
        </w:tc>
        <w:tc>
          <w:tcPr>
            <w:tcW w:w="2609" w:type="dxa"/>
            <w:tcBorders>
              <w:top w:val="nil"/>
              <w:left w:val="nil"/>
              <w:bottom w:val="single" w:sz="4" w:space="0" w:color="auto"/>
              <w:right w:val="single" w:sz="4" w:space="0" w:color="auto"/>
            </w:tcBorders>
            <w:shd w:val="clear" w:color="auto" w:fill="auto"/>
            <w:vAlign w:val="center"/>
            <w:hideMark/>
          </w:tcPr>
          <w:p w14:paraId="43673CE7"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Substantial, frequent volatility clustering</w:t>
            </w:r>
          </w:p>
        </w:tc>
        <w:tc>
          <w:tcPr>
            <w:tcW w:w="1927" w:type="dxa"/>
            <w:tcBorders>
              <w:top w:val="nil"/>
              <w:left w:val="nil"/>
              <w:bottom w:val="single" w:sz="4" w:space="0" w:color="auto"/>
              <w:right w:val="single" w:sz="4" w:space="0" w:color="auto"/>
            </w:tcBorders>
            <w:shd w:val="clear" w:color="auto" w:fill="auto"/>
            <w:vAlign w:val="center"/>
            <w:hideMark/>
          </w:tcPr>
          <w:p w14:paraId="6A983E36"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Pronounced peaks across time</w:t>
            </w:r>
          </w:p>
        </w:tc>
        <w:tc>
          <w:tcPr>
            <w:tcW w:w="1513" w:type="dxa"/>
            <w:tcBorders>
              <w:top w:val="nil"/>
              <w:left w:val="nil"/>
              <w:bottom w:val="single" w:sz="4" w:space="0" w:color="auto"/>
              <w:right w:val="single" w:sz="4" w:space="0" w:color="auto"/>
            </w:tcBorders>
            <w:shd w:val="clear" w:color="auto" w:fill="auto"/>
            <w:vAlign w:val="center"/>
            <w:hideMark/>
          </w:tcPr>
          <w:p w14:paraId="6D9784B7"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Very High</w:t>
            </w:r>
          </w:p>
        </w:tc>
      </w:tr>
      <w:tr w:rsidR="00553068" w:rsidRPr="00FE035E" w14:paraId="5C6F7561" w14:textId="77777777" w:rsidTr="009A5EA7">
        <w:trPr>
          <w:trHeight w:val="828"/>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CECEF75"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XRP</w:t>
            </w:r>
          </w:p>
        </w:tc>
        <w:tc>
          <w:tcPr>
            <w:tcW w:w="2609" w:type="dxa"/>
            <w:tcBorders>
              <w:top w:val="nil"/>
              <w:left w:val="nil"/>
              <w:bottom w:val="single" w:sz="4" w:space="0" w:color="auto"/>
              <w:right w:val="single" w:sz="4" w:space="0" w:color="auto"/>
            </w:tcBorders>
            <w:shd w:val="clear" w:color="auto" w:fill="auto"/>
            <w:vAlign w:val="center"/>
            <w:hideMark/>
          </w:tcPr>
          <w:p w14:paraId="08AB4CA6"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Frequent large fluctuations in early periods</w:t>
            </w:r>
          </w:p>
        </w:tc>
        <w:tc>
          <w:tcPr>
            <w:tcW w:w="1927" w:type="dxa"/>
            <w:tcBorders>
              <w:top w:val="nil"/>
              <w:left w:val="nil"/>
              <w:bottom w:val="single" w:sz="4" w:space="0" w:color="auto"/>
              <w:right w:val="single" w:sz="4" w:space="0" w:color="auto"/>
            </w:tcBorders>
            <w:shd w:val="clear" w:color="auto" w:fill="auto"/>
            <w:vAlign w:val="center"/>
            <w:hideMark/>
          </w:tcPr>
          <w:p w14:paraId="2EA83A6C"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Spikes in volatility, though smaller</w:t>
            </w:r>
          </w:p>
        </w:tc>
        <w:tc>
          <w:tcPr>
            <w:tcW w:w="1513" w:type="dxa"/>
            <w:tcBorders>
              <w:top w:val="nil"/>
              <w:left w:val="nil"/>
              <w:bottom w:val="single" w:sz="4" w:space="0" w:color="auto"/>
              <w:right w:val="single" w:sz="4" w:space="0" w:color="auto"/>
            </w:tcBorders>
            <w:shd w:val="clear" w:color="auto" w:fill="auto"/>
            <w:vAlign w:val="center"/>
            <w:hideMark/>
          </w:tcPr>
          <w:p w14:paraId="06D60AF8"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High</w:t>
            </w:r>
          </w:p>
        </w:tc>
      </w:tr>
      <w:tr w:rsidR="00553068" w:rsidRPr="00FE035E" w14:paraId="232CBBF8"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AF6E74D"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BNB</w:t>
            </w:r>
          </w:p>
        </w:tc>
        <w:tc>
          <w:tcPr>
            <w:tcW w:w="2609" w:type="dxa"/>
            <w:tcBorders>
              <w:top w:val="nil"/>
              <w:left w:val="nil"/>
              <w:bottom w:val="single" w:sz="4" w:space="0" w:color="auto"/>
              <w:right w:val="single" w:sz="4" w:space="0" w:color="auto"/>
            </w:tcBorders>
            <w:shd w:val="clear" w:color="auto" w:fill="auto"/>
            <w:vAlign w:val="center"/>
            <w:hideMark/>
          </w:tcPr>
          <w:p w14:paraId="2D143F61"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Extreme fluctuations, particularly mid-series</w:t>
            </w:r>
          </w:p>
        </w:tc>
        <w:tc>
          <w:tcPr>
            <w:tcW w:w="1927" w:type="dxa"/>
            <w:tcBorders>
              <w:top w:val="nil"/>
              <w:left w:val="nil"/>
              <w:bottom w:val="single" w:sz="4" w:space="0" w:color="auto"/>
              <w:right w:val="single" w:sz="4" w:space="0" w:color="auto"/>
            </w:tcBorders>
            <w:shd w:val="clear" w:color="auto" w:fill="auto"/>
            <w:vAlign w:val="center"/>
            <w:hideMark/>
          </w:tcPr>
          <w:p w14:paraId="7CD02DDF"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Large, persistent peaks in volatility</w:t>
            </w:r>
          </w:p>
        </w:tc>
        <w:tc>
          <w:tcPr>
            <w:tcW w:w="1513" w:type="dxa"/>
            <w:tcBorders>
              <w:top w:val="nil"/>
              <w:left w:val="nil"/>
              <w:bottom w:val="single" w:sz="4" w:space="0" w:color="auto"/>
              <w:right w:val="single" w:sz="4" w:space="0" w:color="auto"/>
            </w:tcBorders>
            <w:shd w:val="clear" w:color="auto" w:fill="auto"/>
            <w:vAlign w:val="center"/>
            <w:hideMark/>
          </w:tcPr>
          <w:p w14:paraId="597CC8B5"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Very High</w:t>
            </w:r>
          </w:p>
        </w:tc>
      </w:tr>
      <w:tr w:rsidR="00553068" w:rsidRPr="00FE035E" w14:paraId="2E452DCB" w14:textId="77777777" w:rsidTr="009A5EA7">
        <w:trPr>
          <w:trHeight w:val="552"/>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0633E85F"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TRX</w:t>
            </w:r>
          </w:p>
        </w:tc>
        <w:tc>
          <w:tcPr>
            <w:tcW w:w="2609" w:type="dxa"/>
            <w:tcBorders>
              <w:top w:val="nil"/>
              <w:left w:val="nil"/>
              <w:bottom w:val="single" w:sz="4" w:space="0" w:color="auto"/>
              <w:right w:val="single" w:sz="4" w:space="0" w:color="auto"/>
            </w:tcBorders>
            <w:shd w:val="clear" w:color="auto" w:fill="auto"/>
            <w:vAlign w:val="center"/>
            <w:hideMark/>
          </w:tcPr>
          <w:p w14:paraId="10663EBC"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Moderate and frequent fluctuations</w:t>
            </w:r>
          </w:p>
        </w:tc>
        <w:tc>
          <w:tcPr>
            <w:tcW w:w="1927" w:type="dxa"/>
            <w:tcBorders>
              <w:top w:val="nil"/>
              <w:left w:val="nil"/>
              <w:bottom w:val="single" w:sz="4" w:space="0" w:color="auto"/>
              <w:right w:val="single" w:sz="4" w:space="0" w:color="auto"/>
            </w:tcBorders>
            <w:shd w:val="clear" w:color="auto" w:fill="auto"/>
            <w:vAlign w:val="center"/>
            <w:hideMark/>
          </w:tcPr>
          <w:p w14:paraId="3D816AF1"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Significant peaks in volatility</w:t>
            </w:r>
          </w:p>
        </w:tc>
        <w:tc>
          <w:tcPr>
            <w:tcW w:w="1513" w:type="dxa"/>
            <w:tcBorders>
              <w:top w:val="nil"/>
              <w:left w:val="nil"/>
              <w:bottom w:val="single" w:sz="4" w:space="0" w:color="auto"/>
              <w:right w:val="single" w:sz="4" w:space="0" w:color="auto"/>
            </w:tcBorders>
            <w:shd w:val="clear" w:color="auto" w:fill="auto"/>
            <w:vAlign w:val="center"/>
            <w:hideMark/>
          </w:tcPr>
          <w:p w14:paraId="28F085AE" w14:textId="77777777" w:rsidR="00553068" w:rsidRPr="00FE0693" w:rsidRDefault="00553068" w:rsidP="005530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693">
              <w:rPr>
                <w:rFonts w:ascii="Times New Roman" w:eastAsia="Times New Roman" w:hAnsi="Times New Roman" w:cs="Times New Roman"/>
                <w:color w:val="000000"/>
                <w:kern w:val="0"/>
                <w:sz w:val="20"/>
                <w:szCs w:val="20"/>
                <w:lang w:eastAsia="en-IN"/>
                <w14:ligatures w14:val="none"/>
              </w:rPr>
              <w:t>High</w:t>
            </w:r>
          </w:p>
        </w:tc>
      </w:tr>
    </w:tbl>
    <w:p w14:paraId="406AB0C9" w14:textId="77777777" w:rsidR="00553068" w:rsidRPr="00FE035E" w:rsidRDefault="00553068" w:rsidP="00A261F0">
      <w:pPr>
        <w:spacing w:after="0" w:line="360" w:lineRule="auto"/>
        <w:jc w:val="both"/>
        <w:rPr>
          <w:rFonts w:ascii="Times New Roman" w:hAnsi="Times New Roman" w:cs="Times New Roman"/>
          <w:sz w:val="24"/>
          <w:szCs w:val="24"/>
        </w:rPr>
      </w:pPr>
    </w:p>
    <w:p w14:paraId="05162EA9" w14:textId="3637A96A" w:rsidR="00553068" w:rsidRPr="00FE035E" w:rsidRDefault="00553068"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 xml:space="preserve">Cryptocurrencies exhibit the most significant and persistent volatility clustering across all </w:t>
      </w:r>
      <w:r w:rsidR="00DB627E" w:rsidRPr="00FE035E">
        <w:rPr>
          <w:rFonts w:ascii="Times New Roman" w:hAnsi="Times New Roman" w:cs="Times New Roman"/>
          <w:sz w:val="24"/>
          <w:szCs w:val="24"/>
        </w:rPr>
        <w:t>analysed</w:t>
      </w:r>
      <w:r w:rsidRPr="00FE035E">
        <w:rPr>
          <w:rFonts w:ascii="Times New Roman" w:hAnsi="Times New Roman" w:cs="Times New Roman"/>
          <w:sz w:val="24"/>
          <w:szCs w:val="24"/>
        </w:rPr>
        <w:t xml:space="preserve"> assets. BTC, ETH, and BNB show frequent and extreme spikes in volatility, which shows their speculative and nature of high risk. Traditional Stock Indices (SPX, IXIC, DJI) display clear volatility clustering, but less extreme when compared to cryptocurrencies. </w:t>
      </w:r>
      <w:r w:rsidRPr="00FE035E">
        <w:rPr>
          <w:rFonts w:ascii="Times New Roman" w:hAnsi="Times New Roman" w:cs="Times New Roman"/>
          <w:sz w:val="24"/>
          <w:szCs w:val="24"/>
        </w:rPr>
        <w:lastRenderedPageBreak/>
        <w:t>Technology Stocks (NVDA, AAPL) show heterogeneity in volatility clustering. NVDA seems to exhibit significant clustering due to its nature of growth-driven price movements. But AAPL displays more stability and lower volatility clustering when compared.</w:t>
      </w:r>
    </w:p>
    <w:p w14:paraId="5E212A87" w14:textId="3C278BB7" w:rsidR="00BD61FF" w:rsidRPr="00FE035E" w:rsidRDefault="00BD61FF">
      <w:pPr>
        <w:rPr>
          <w:rFonts w:ascii="Times New Roman" w:hAnsi="Times New Roman" w:cs="Times New Roman"/>
          <w:b/>
          <w:bCs/>
          <w:sz w:val="28"/>
          <w:szCs w:val="28"/>
        </w:rPr>
      </w:pPr>
    </w:p>
    <w:p w14:paraId="081B1535" w14:textId="76F63376" w:rsidR="00BD61FF" w:rsidRPr="00FE035E" w:rsidRDefault="00BD61FF" w:rsidP="00E57D42">
      <w:pPr>
        <w:pStyle w:val="Heading3"/>
      </w:pPr>
      <w:bookmarkStart w:id="32" w:name="_Toc186251856"/>
      <w:r w:rsidRPr="00FE035E">
        <w:t>3.3.2 Statistical Evidence of ARCH Effects</w:t>
      </w:r>
      <w:bookmarkEnd w:id="32"/>
    </w:p>
    <w:p w14:paraId="1636BC0A" w14:textId="0A27F5B7" w:rsidR="009A5EA7" w:rsidRDefault="00BD61FF" w:rsidP="004125EF">
      <w:pPr>
        <w:spacing w:before="120"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ARCH-LM test was applied to all log return series to statistically validate the presence of volatility clustering. The results are summarized below (</w:t>
      </w:r>
      <w:r w:rsidR="00BD637A" w:rsidRPr="00FE035E">
        <w:rPr>
          <w:rFonts w:ascii="Times New Roman" w:hAnsi="Times New Roman" w:cs="Times New Roman"/>
          <w:sz w:val="24"/>
          <w:szCs w:val="24"/>
        </w:rPr>
        <w:t>see</w:t>
      </w:r>
      <w:r w:rsidRPr="00FE035E">
        <w:rPr>
          <w:rFonts w:ascii="Times New Roman" w:hAnsi="Times New Roman" w:cs="Times New Roman"/>
          <w:sz w:val="24"/>
          <w:szCs w:val="24"/>
        </w:rPr>
        <w:t xml:space="preserve"> Tab</w:t>
      </w:r>
      <w:r w:rsidR="00802BD5" w:rsidRPr="00FE035E">
        <w:rPr>
          <w:rFonts w:ascii="Times New Roman" w:hAnsi="Times New Roman" w:cs="Times New Roman"/>
          <w:sz w:val="24"/>
          <w:szCs w:val="24"/>
        </w:rPr>
        <w:t>.</w:t>
      </w:r>
      <w:r w:rsidRPr="00FE035E">
        <w:rPr>
          <w:rFonts w:ascii="Times New Roman" w:hAnsi="Times New Roman" w:cs="Times New Roman"/>
          <w:sz w:val="24"/>
          <w:szCs w:val="24"/>
        </w:rPr>
        <w:t xml:space="preserve"> 3.</w:t>
      </w:r>
      <w:r w:rsidR="004125EF">
        <w:rPr>
          <w:rFonts w:ascii="Times New Roman" w:hAnsi="Times New Roman" w:cs="Times New Roman"/>
          <w:sz w:val="24"/>
          <w:szCs w:val="24"/>
        </w:rPr>
        <w:t>6</w:t>
      </w:r>
      <w:r w:rsidRPr="00FE035E">
        <w:rPr>
          <w:rFonts w:ascii="Times New Roman" w:hAnsi="Times New Roman" w:cs="Times New Roman"/>
          <w:sz w:val="24"/>
          <w:szCs w:val="24"/>
        </w:rPr>
        <w:t>).</w:t>
      </w:r>
    </w:p>
    <w:p w14:paraId="57D846CF" w14:textId="31688B22" w:rsidR="00BD61FF" w:rsidRPr="00FE035E" w:rsidRDefault="00BD61FF" w:rsidP="00BD61FF">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4125EF">
        <w:rPr>
          <w:rFonts w:ascii="Times New Roman" w:hAnsi="Times New Roman" w:cs="Times New Roman"/>
          <w:sz w:val="24"/>
          <w:szCs w:val="24"/>
        </w:rPr>
        <w:t>6</w:t>
      </w:r>
    </w:p>
    <w:p w14:paraId="1F215EB9" w14:textId="48EDC1FA" w:rsidR="00BD61FF" w:rsidRPr="00FE035E" w:rsidRDefault="00BD61FF" w:rsidP="00B43CC7">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Summary of ARCH-LM test results</w:t>
      </w:r>
      <w:r w:rsidR="00C80981" w:rsidRPr="00FE035E">
        <w:rPr>
          <w:rFonts w:ascii="Times New Roman" w:hAnsi="Times New Roman" w:cs="Times New Roman"/>
          <w:sz w:val="24"/>
          <w:szCs w:val="24"/>
        </w:rPr>
        <w:t xml:space="preserve"> (Created by author)</w:t>
      </w:r>
    </w:p>
    <w:tbl>
      <w:tblPr>
        <w:tblW w:w="8926" w:type="dxa"/>
        <w:jc w:val="center"/>
        <w:tblLook w:val="04A0" w:firstRow="1" w:lastRow="0" w:firstColumn="1" w:lastColumn="0" w:noHBand="0" w:noVBand="1"/>
      </w:tblPr>
      <w:tblGrid>
        <w:gridCol w:w="1555"/>
        <w:gridCol w:w="1825"/>
        <w:gridCol w:w="1718"/>
        <w:gridCol w:w="1701"/>
        <w:gridCol w:w="2127"/>
      </w:tblGrid>
      <w:tr w:rsidR="00BD61FF" w:rsidRPr="00FE035E" w14:paraId="76067861" w14:textId="77777777" w:rsidTr="00BD61FF">
        <w:trPr>
          <w:trHeight w:val="528"/>
          <w:jc w:val="center"/>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D3E05" w14:textId="77777777" w:rsidR="00BD61FF" w:rsidRPr="006D6E59"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1825" w:type="dxa"/>
            <w:tcBorders>
              <w:top w:val="single" w:sz="4" w:space="0" w:color="auto"/>
              <w:left w:val="nil"/>
              <w:bottom w:val="single" w:sz="4" w:space="0" w:color="auto"/>
              <w:right w:val="single" w:sz="4" w:space="0" w:color="auto"/>
            </w:tcBorders>
            <w:shd w:val="clear" w:color="auto" w:fill="auto"/>
            <w:vAlign w:val="center"/>
            <w:hideMark/>
          </w:tcPr>
          <w:p w14:paraId="78B0F8FD" w14:textId="77777777" w:rsidR="00BD61FF" w:rsidRPr="006D6E59"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Chi-Squared Statistic</w:t>
            </w:r>
          </w:p>
        </w:tc>
        <w:tc>
          <w:tcPr>
            <w:tcW w:w="1718" w:type="dxa"/>
            <w:tcBorders>
              <w:top w:val="single" w:sz="4" w:space="0" w:color="auto"/>
              <w:left w:val="nil"/>
              <w:bottom w:val="single" w:sz="4" w:space="0" w:color="auto"/>
              <w:right w:val="single" w:sz="4" w:space="0" w:color="auto"/>
            </w:tcBorders>
            <w:shd w:val="clear" w:color="auto" w:fill="auto"/>
            <w:vAlign w:val="center"/>
            <w:hideMark/>
          </w:tcPr>
          <w:p w14:paraId="384D0470" w14:textId="77777777" w:rsidR="00BD61FF" w:rsidRPr="006D6E59"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Degrees of Freedom (</w:t>
            </w:r>
            <w:proofErr w:type="spellStart"/>
            <w:r w:rsidRPr="006D6E59">
              <w:rPr>
                <w:rFonts w:ascii="Times New Roman" w:eastAsia="Times New Roman" w:hAnsi="Times New Roman" w:cs="Times New Roman"/>
                <w:color w:val="000000"/>
                <w:kern w:val="0"/>
                <w:sz w:val="20"/>
                <w:szCs w:val="20"/>
                <w:lang w:eastAsia="en-IN"/>
                <w14:ligatures w14:val="none"/>
              </w:rPr>
              <w:t>df</w:t>
            </w:r>
            <w:proofErr w:type="spellEnd"/>
            <w:r w:rsidRPr="006D6E59">
              <w:rPr>
                <w:rFonts w:ascii="Times New Roman" w:eastAsia="Times New Roman" w:hAnsi="Times New Roman" w:cs="Times New Roman"/>
                <w:color w:val="000000"/>
                <w:kern w:val="0"/>
                <w:sz w:val="20"/>
                <w:szCs w:val="20"/>
                <w:lang w:eastAsia="en-IN"/>
                <w14:ligatures w14:val="none"/>
              </w:rPr>
              <w:t>)</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DB00058" w14:textId="77777777" w:rsidR="00BD61FF" w:rsidRPr="006D6E59"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p-value</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640A30FE" w14:textId="77777777" w:rsidR="00BD61FF" w:rsidRPr="006D6E59"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ARCH Effects</w:t>
            </w:r>
          </w:p>
        </w:tc>
      </w:tr>
      <w:tr w:rsidR="00BD61FF" w:rsidRPr="00FE035E" w14:paraId="160D622A"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714527F5"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SPX</w:t>
            </w:r>
          </w:p>
        </w:tc>
        <w:tc>
          <w:tcPr>
            <w:tcW w:w="1825" w:type="dxa"/>
            <w:tcBorders>
              <w:top w:val="nil"/>
              <w:left w:val="nil"/>
              <w:bottom w:val="single" w:sz="4" w:space="0" w:color="auto"/>
              <w:right w:val="single" w:sz="4" w:space="0" w:color="auto"/>
            </w:tcBorders>
            <w:shd w:val="clear" w:color="auto" w:fill="auto"/>
            <w:vAlign w:val="center"/>
            <w:hideMark/>
          </w:tcPr>
          <w:p w14:paraId="051AD2A0"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258.75</w:t>
            </w:r>
          </w:p>
        </w:tc>
        <w:tc>
          <w:tcPr>
            <w:tcW w:w="1718" w:type="dxa"/>
            <w:tcBorders>
              <w:top w:val="nil"/>
              <w:left w:val="nil"/>
              <w:bottom w:val="single" w:sz="4" w:space="0" w:color="auto"/>
              <w:right w:val="single" w:sz="4" w:space="0" w:color="auto"/>
            </w:tcBorders>
            <w:shd w:val="clear" w:color="auto" w:fill="auto"/>
            <w:vAlign w:val="center"/>
            <w:hideMark/>
          </w:tcPr>
          <w:p w14:paraId="710EF7E6"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66492019"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1E614E81"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0C1D36B3"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1A7B9AAF"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IXIC</w:t>
            </w:r>
          </w:p>
        </w:tc>
        <w:tc>
          <w:tcPr>
            <w:tcW w:w="1825" w:type="dxa"/>
            <w:tcBorders>
              <w:top w:val="nil"/>
              <w:left w:val="nil"/>
              <w:bottom w:val="single" w:sz="4" w:space="0" w:color="auto"/>
              <w:right w:val="single" w:sz="4" w:space="0" w:color="auto"/>
            </w:tcBorders>
            <w:shd w:val="clear" w:color="auto" w:fill="auto"/>
            <w:vAlign w:val="center"/>
            <w:hideMark/>
          </w:tcPr>
          <w:p w14:paraId="12E9F29C"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184</w:t>
            </w:r>
          </w:p>
        </w:tc>
        <w:tc>
          <w:tcPr>
            <w:tcW w:w="1718" w:type="dxa"/>
            <w:tcBorders>
              <w:top w:val="nil"/>
              <w:left w:val="nil"/>
              <w:bottom w:val="single" w:sz="4" w:space="0" w:color="auto"/>
              <w:right w:val="single" w:sz="4" w:space="0" w:color="auto"/>
            </w:tcBorders>
            <w:shd w:val="clear" w:color="auto" w:fill="auto"/>
            <w:vAlign w:val="center"/>
            <w:hideMark/>
          </w:tcPr>
          <w:p w14:paraId="340D05A4"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729E3C8B"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3B8583C7"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4A6F9CED"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57C8167E"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DJI</w:t>
            </w:r>
          </w:p>
        </w:tc>
        <w:tc>
          <w:tcPr>
            <w:tcW w:w="1825" w:type="dxa"/>
            <w:tcBorders>
              <w:top w:val="nil"/>
              <w:left w:val="nil"/>
              <w:bottom w:val="single" w:sz="4" w:space="0" w:color="auto"/>
              <w:right w:val="single" w:sz="4" w:space="0" w:color="auto"/>
            </w:tcBorders>
            <w:shd w:val="clear" w:color="auto" w:fill="auto"/>
            <w:vAlign w:val="center"/>
            <w:hideMark/>
          </w:tcPr>
          <w:p w14:paraId="3213B2B8"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272.15</w:t>
            </w:r>
          </w:p>
        </w:tc>
        <w:tc>
          <w:tcPr>
            <w:tcW w:w="1718" w:type="dxa"/>
            <w:tcBorders>
              <w:top w:val="nil"/>
              <w:left w:val="nil"/>
              <w:bottom w:val="single" w:sz="4" w:space="0" w:color="auto"/>
              <w:right w:val="single" w:sz="4" w:space="0" w:color="auto"/>
            </w:tcBorders>
            <w:shd w:val="clear" w:color="auto" w:fill="auto"/>
            <w:vAlign w:val="center"/>
            <w:hideMark/>
          </w:tcPr>
          <w:p w14:paraId="38BC199B"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232F2434"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628CB103"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79AE76AA"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36E40BF6"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NVDA</w:t>
            </w:r>
          </w:p>
        </w:tc>
        <w:tc>
          <w:tcPr>
            <w:tcW w:w="1825" w:type="dxa"/>
            <w:tcBorders>
              <w:top w:val="nil"/>
              <w:left w:val="nil"/>
              <w:bottom w:val="single" w:sz="4" w:space="0" w:color="auto"/>
              <w:right w:val="single" w:sz="4" w:space="0" w:color="auto"/>
            </w:tcBorders>
            <w:shd w:val="clear" w:color="auto" w:fill="auto"/>
            <w:vAlign w:val="center"/>
            <w:hideMark/>
          </w:tcPr>
          <w:p w14:paraId="65ABAA5E"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15.574</w:t>
            </w:r>
          </w:p>
        </w:tc>
        <w:tc>
          <w:tcPr>
            <w:tcW w:w="1718" w:type="dxa"/>
            <w:tcBorders>
              <w:top w:val="nil"/>
              <w:left w:val="nil"/>
              <w:bottom w:val="single" w:sz="4" w:space="0" w:color="auto"/>
              <w:right w:val="single" w:sz="4" w:space="0" w:color="auto"/>
            </w:tcBorders>
            <w:shd w:val="clear" w:color="auto" w:fill="auto"/>
            <w:vAlign w:val="center"/>
            <w:hideMark/>
          </w:tcPr>
          <w:p w14:paraId="05B3B55D"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5A4162C3"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0.1125</w:t>
            </w:r>
          </w:p>
        </w:tc>
        <w:tc>
          <w:tcPr>
            <w:tcW w:w="2127" w:type="dxa"/>
            <w:tcBorders>
              <w:top w:val="nil"/>
              <w:left w:val="nil"/>
              <w:bottom w:val="single" w:sz="4" w:space="0" w:color="auto"/>
              <w:right w:val="single" w:sz="4" w:space="0" w:color="auto"/>
            </w:tcBorders>
            <w:shd w:val="clear" w:color="auto" w:fill="auto"/>
            <w:vAlign w:val="center"/>
            <w:hideMark/>
          </w:tcPr>
          <w:p w14:paraId="1976B29A"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Absent (p &gt; 0.05)</w:t>
            </w:r>
          </w:p>
        </w:tc>
      </w:tr>
      <w:tr w:rsidR="00BD61FF" w:rsidRPr="00FE035E" w14:paraId="6ECF468C"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350B44DB"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AAPL</w:t>
            </w:r>
          </w:p>
        </w:tc>
        <w:tc>
          <w:tcPr>
            <w:tcW w:w="1825" w:type="dxa"/>
            <w:tcBorders>
              <w:top w:val="nil"/>
              <w:left w:val="nil"/>
              <w:bottom w:val="single" w:sz="4" w:space="0" w:color="auto"/>
              <w:right w:val="single" w:sz="4" w:space="0" w:color="auto"/>
            </w:tcBorders>
            <w:shd w:val="clear" w:color="auto" w:fill="auto"/>
            <w:vAlign w:val="center"/>
            <w:hideMark/>
          </w:tcPr>
          <w:p w14:paraId="0C5D4B05"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201.12</w:t>
            </w:r>
          </w:p>
        </w:tc>
        <w:tc>
          <w:tcPr>
            <w:tcW w:w="1718" w:type="dxa"/>
            <w:tcBorders>
              <w:top w:val="nil"/>
              <w:left w:val="nil"/>
              <w:bottom w:val="single" w:sz="4" w:space="0" w:color="auto"/>
              <w:right w:val="single" w:sz="4" w:space="0" w:color="auto"/>
            </w:tcBorders>
            <w:shd w:val="clear" w:color="auto" w:fill="auto"/>
            <w:vAlign w:val="center"/>
            <w:hideMark/>
          </w:tcPr>
          <w:p w14:paraId="7213C0E7"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7ADC3FB2"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6E849183"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0DAD133B"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20D261B9"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BTC</w:t>
            </w:r>
          </w:p>
        </w:tc>
        <w:tc>
          <w:tcPr>
            <w:tcW w:w="1825" w:type="dxa"/>
            <w:tcBorders>
              <w:top w:val="nil"/>
              <w:left w:val="nil"/>
              <w:bottom w:val="single" w:sz="4" w:space="0" w:color="auto"/>
              <w:right w:val="single" w:sz="4" w:space="0" w:color="auto"/>
            </w:tcBorders>
            <w:shd w:val="clear" w:color="auto" w:fill="auto"/>
            <w:vAlign w:val="center"/>
            <w:hideMark/>
          </w:tcPr>
          <w:p w14:paraId="41FBA93C"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414.99</w:t>
            </w:r>
          </w:p>
        </w:tc>
        <w:tc>
          <w:tcPr>
            <w:tcW w:w="1718" w:type="dxa"/>
            <w:tcBorders>
              <w:top w:val="nil"/>
              <w:left w:val="nil"/>
              <w:bottom w:val="single" w:sz="4" w:space="0" w:color="auto"/>
              <w:right w:val="single" w:sz="4" w:space="0" w:color="auto"/>
            </w:tcBorders>
            <w:shd w:val="clear" w:color="auto" w:fill="auto"/>
            <w:vAlign w:val="center"/>
            <w:hideMark/>
          </w:tcPr>
          <w:p w14:paraId="6E983105"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5F9D7EEE"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381B62E1"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07B09781"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3C76878"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ETH</w:t>
            </w:r>
          </w:p>
        </w:tc>
        <w:tc>
          <w:tcPr>
            <w:tcW w:w="1825" w:type="dxa"/>
            <w:tcBorders>
              <w:top w:val="nil"/>
              <w:left w:val="nil"/>
              <w:bottom w:val="single" w:sz="4" w:space="0" w:color="auto"/>
              <w:right w:val="single" w:sz="4" w:space="0" w:color="auto"/>
            </w:tcBorders>
            <w:shd w:val="clear" w:color="auto" w:fill="auto"/>
            <w:vAlign w:val="center"/>
            <w:hideMark/>
          </w:tcPr>
          <w:p w14:paraId="53FF999C"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355.05</w:t>
            </w:r>
          </w:p>
        </w:tc>
        <w:tc>
          <w:tcPr>
            <w:tcW w:w="1718" w:type="dxa"/>
            <w:tcBorders>
              <w:top w:val="nil"/>
              <w:left w:val="nil"/>
              <w:bottom w:val="single" w:sz="4" w:space="0" w:color="auto"/>
              <w:right w:val="single" w:sz="4" w:space="0" w:color="auto"/>
            </w:tcBorders>
            <w:shd w:val="clear" w:color="auto" w:fill="auto"/>
            <w:vAlign w:val="center"/>
            <w:hideMark/>
          </w:tcPr>
          <w:p w14:paraId="0FB4E398"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298C039B"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7B730C6C"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76987F0C"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1CB0E48A"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XRP</w:t>
            </w:r>
          </w:p>
        </w:tc>
        <w:tc>
          <w:tcPr>
            <w:tcW w:w="1825" w:type="dxa"/>
            <w:tcBorders>
              <w:top w:val="nil"/>
              <w:left w:val="nil"/>
              <w:bottom w:val="single" w:sz="4" w:space="0" w:color="auto"/>
              <w:right w:val="single" w:sz="4" w:space="0" w:color="auto"/>
            </w:tcBorders>
            <w:shd w:val="clear" w:color="auto" w:fill="auto"/>
            <w:vAlign w:val="center"/>
            <w:hideMark/>
          </w:tcPr>
          <w:p w14:paraId="493C5035"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154.84</w:t>
            </w:r>
          </w:p>
        </w:tc>
        <w:tc>
          <w:tcPr>
            <w:tcW w:w="1718" w:type="dxa"/>
            <w:tcBorders>
              <w:top w:val="nil"/>
              <w:left w:val="nil"/>
              <w:bottom w:val="single" w:sz="4" w:space="0" w:color="auto"/>
              <w:right w:val="single" w:sz="4" w:space="0" w:color="auto"/>
            </w:tcBorders>
            <w:shd w:val="clear" w:color="auto" w:fill="auto"/>
            <w:vAlign w:val="center"/>
            <w:hideMark/>
          </w:tcPr>
          <w:p w14:paraId="29DDE56F"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40B7A78B"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60A35FA1"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48ADA05F"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534EEE36"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BNB</w:t>
            </w:r>
          </w:p>
        </w:tc>
        <w:tc>
          <w:tcPr>
            <w:tcW w:w="1825" w:type="dxa"/>
            <w:tcBorders>
              <w:top w:val="nil"/>
              <w:left w:val="nil"/>
              <w:bottom w:val="single" w:sz="4" w:space="0" w:color="auto"/>
              <w:right w:val="single" w:sz="4" w:space="0" w:color="auto"/>
            </w:tcBorders>
            <w:shd w:val="clear" w:color="auto" w:fill="auto"/>
            <w:vAlign w:val="center"/>
            <w:hideMark/>
          </w:tcPr>
          <w:p w14:paraId="16157B64"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304.41</w:t>
            </w:r>
          </w:p>
        </w:tc>
        <w:tc>
          <w:tcPr>
            <w:tcW w:w="1718" w:type="dxa"/>
            <w:tcBorders>
              <w:top w:val="nil"/>
              <w:left w:val="nil"/>
              <w:bottom w:val="single" w:sz="4" w:space="0" w:color="auto"/>
              <w:right w:val="single" w:sz="4" w:space="0" w:color="auto"/>
            </w:tcBorders>
            <w:shd w:val="clear" w:color="auto" w:fill="auto"/>
            <w:vAlign w:val="center"/>
            <w:hideMark/>
          </w:tcPr>
          <w:p w14:paraId="512B62C6"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08792FA8"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2C25FED3"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r w:rsidR="00BD61FF" w:rsidRPr="00FE035E" w14:paraId="08714476" w14:textId="77777777" w:rsidTr="00BD61FF">
        <w:trPr>
          <w:trHeight w:val="276"/>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7EE2D6F"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TRX</w:t>
            </w:r>
          </w:p>
        </w:tc>
        <w:tc>
          <w:tcPr>
            <w:tcW w:w="1825" w:type="dxa"/>
            <w:tcBorders>
              <w:top w:val="nil"/>
              <w:left w:val="nil"/>
              <w:bottom w:val="single" w:sz="4" w:space="0" w:color="auto"/>
              <w:right w:val="single" w:sz="4" w:space="0" w:color="auto"/>
            </w:tcBorders>
            <w:shd w:val="clear" w:color="auto" w:fill="auto"/>
            <w:vAlign w:val="center"/>
            <w:hideMark/>
          </w:tcPr>
          <w:p w14:paraId="1751DBC2"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216.39</w:t>
            </w:r>
          </w:p>
        </w:tc>
        <w:tc>
          <w:tcPr>
            <w:tcW w:w="1718" w:type="dxa"/>
            <w:tcBorders>
              <w:top w:val="nil"/>
              <w:left w:val="nil"/>
              <w:bottom w:val="single" w:sz="4" w:space="0" w:color="auto"/>
              <w:right w:val="single" w:sz="4" w:space="0" w:color="auto"/>
            </w:tcBorders>
            <w:shd w:val="clear" w:color="auto" w:fill="auto"/>
            <w:vAlign w:val="center"/>
            <w:hideMark/>
          </w:tcPr>
          <w:p w14:paraId="3A68728D"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10</w:t>
            </w:r>
          </w:p>
        </w:tc>
        <w:tc>
          <w:tcPr>
            <w:tcW w:w="1701" w:type="dxa"/>
            <w:tcBorders>
              <w:top w:val="nil"/>
              <w:left w:val="nil"/>
              <w:bottom w:val="single" w:sz="4" w:space="0" w:color="auto"/>
              <w:right w:val="single" w:sz="4" w:space="0" w:color="auto"/>
            </w:tcBorders>
            <w:shd w:val="clear" w:color="auto" w:fill="auto"/>
            <w:vAlign w:val="center"/>
            <w:hideMark/>
          </w:tcPr>
          <w:p w14:paraId="53FF533A"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&lt; 2.2e-16</w:t>
            </w:r>
          </w:p>
        </w:tc>
        <w:tc>
          <w:tcPr>
            <w:tcW w:w="2127" w:type="dxa"/>
            <w:tcBorders>
              <w:top w:val="nil"/>
              <w:left w:val="nil"/>
              <w:bottom w:val="single" w:sz="4" w:space="0" w:color="auto"/>
              <w:right w:val="single" w:sz="4" w:space="0" w:color="auto"/>
            </w:tcBorders>
            <w:shd w:val="clear" w:color="auto" w:fill="auto"/>
            <w:vAlign w:val="center"/>
            <w:hideMark/>
          </w:tcPr>
          <w:p w14:paraId="0528C745" w14:textId="77777777" w:rsidR="00BD61FF" w:rsidRPr="00FE035E" w:rsidRDefault="00BD61FF" w:rsidP="00BD61F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Present (p &lt; 0.05)</w:t>
            </w:r>
          </w:p>
        </w:tc>
      </w:tr>
    </w:tbl>
    <w:p w14:paraId="02055FA1" w14:textId="77777777" w:rsidR="00BD61FF" w:rsidRPr="00FE035E" w:rsidRDefault="00BD61FF" w:rsidP="00A261F0">
      <w:pPr>
        <w:spacing w:after="0" w:line="360" w:lineRule="auto"/>
        <w:jc w:val="both"/>
        <w:rPr>
          <w:rFonts w:ascii="Times New Roman" w:hAnsi="Times New Roman" w:cs="Times New Roman"/>
          <w:sz w:val="24"/>
          <w:szCs w:val="24"/>
        </w:rPr>
      </w:pPr>
    </w:p>
    <w:p w14:paraId="23CB263E" w14:textId="4F01A617" w:rsidR="00BD61FF" w:rsidRPr="00FE035E" w:rsidRDefault="00BD61FF"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P values for all three variables; SPX, IXIC and DJI are less than 0.05 so there is presence of ARCH effects. This also shows us that there is a great variance in these indices that is not evenly spread out across time but rather is present in spikes at certain times. Comparing all three indices, it has been established that the DJI index exhibits even higher Chi-squared statistic than SPX and IXIC and therefore will be characterized by even higher ARCH effects.</w:t>
      </w:r>
    </w:p>
    <w:p w14:paraId="718B81F9" w14:textId="77777777" w:rsidR="00BD61FF" w:rsidRPr="00FE035E" w:rsidRDefault="00BD61FF" w:rsidP="00A261F0">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Substantial evidence of ARCH effects is found for AAPL (p &lt; 0.05) signifying clustered volatility but less profound as shown by cryptocurrency data. NVDA is an exception to this observation having a p-value of 0.1125. This clearly rules out the presence of higher order ARCH effects, which suggests that the volatility of NVDA is less variable over time than that of other assets.</w:t>
      </w:r>
    </w:p>
    <w:p w14:paraId="773DA985" w14:textId="10061C6E" w:rsidR="00BD61FF" w:rsidRPr="00FE035E" w:rsidRDefault="00BD61FF" w:rsidP="00A261F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When using the ARCH test all p-values are less than 0.05 and all Chi-squared statistics are relatively high among all cryptocurrencies. For instance, BTC’s Chi-squared statistic equals 414.99, which confirms its most variable characteristic. In the same regard, BNB and ETH constantly exhibit a volatility clustering pattern. These outcomes support the hypothesis of </w:t>
      </w:r>
      <w:r w:rsidRPr="00FE035E">
        <w:rPr>
          <w:rFonts w:ascii="Times New Roman" w:hAnsi="Times New Roman" w:cs="Times New Roman"/>
          <w:sz w:val="24"/>
          <w:szCs w:val="24"/>
        </w:rPr>
        <w:lastRenderedPageBreak/>
        <w:t>increased market volatility of cryptocurrencies in comparison with the conventional financial markets, as well as the phenomenon of segregation of volatility into clusters.</w:t>
      </w:r>
    </w:p>
    <w:p w14:paraId="5DDAE249" w14:textId="4340AA19" w:rsidR="00A44D4D" w:rsidRPr="00FE035E" w:rsidRDefault="00A44D4D" w:rsidP="00A44D4D">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combination of visual and statistical evidence confirms that volatility clustering is a pervasive characteristic across all analysed series, particularly in cryptocurrency markets. The following key insights are drawn:</w:t>
      </w:r>
    </w:p>
    <w:p w14:paraId="3127FC69" w14:textId="77777777" w:rsidR="00A44D4D" w:rsidRPr="00FE035E" w:rsidRDefault="00A44D4D" w:rsidP="00A44D4D">
      <w:pPr>
        <w:pStyle w:val="ListParagraph"/>
        <w:numPr>
          <w:ilvl w:val="0"/>
          <w:numId w:val="16"/>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Volatility clustering is more extreme and persistent in cryptocurrencies than in stock indices or technology stocks. This behaviour is showing the speculative nature and lower market maturity of cryptocurrencies.</w:t>
      </w:r>
    </w:p>
    <w:p w14:paraId="12FE888C" w14:textId="660B2594" w:rsidR="00A44D4D" w:rsidRPr="00FE035E" w:rsidRDefault="00A44D4D" w:rsidP="00A44D4D">
      <w:pPr>
        <w:pStyle w:val="ListParagraph"/>
        <w:numPr>
          <w:ilvl w:val="0"/>
          <w:numId w:val="16"/>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The strong presence of ARCH effects in most series (validated statistically) reinforces the need for volatility models that account for heteroskedasticity, such as the GARCH-family models. Traditional time series models that assume constant variance are inadequate for such datasets.</w:t>
      </w:r>
    </w:p>
    <w:p w14:paraId="7325D723" w14:textId="77777777" w:rsidR="0059070D" w:rsidRPr="00FE035E" w:rsidRDefault="0059070D" w:rsidP="0059070D">
      <w:pPr>
        <w:pStyle w:val="ListParagraph"/>
        <w:numPr>
          <w:ilvl w:val="0"/>
          <w:numId w:val="16"/>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Although stock indices like SPX, IXIC, DJI demonstrate high volatility and concentration within some certain timeframes, such as the crisis, their amplitudes and time frames are not as high as with cryptocurrencies.</w:t>
      </w:r>
    </w:p>
    <w:p w14:paraId="446D1FBC" w14:textId="30D003BA" w:rsidR="0059070D" w:rsidRPr="00FE035E" w:rsidRDefault="0059070D" w:rsidP="0059070D">
      <w:pPr>
        <w:pStyle w:val="ListParagraph"/>
        <w:numPr>
          <w:ilvl w:val="0"/>
          <w:numId w:val="16"/>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The ARCH tests also show that NVDA has low statistical significance in the ARCH tests, which means that not all high-efficient stocks exhibit clustering behaviour that suggest heteroscedasticity in volatility structures amongst different securities.</w:t>
      </w:r>
    </w:p>
    <w:p w14:paraId="056092CE" w14:textId="5943FCBD" w:rsidR="003162A6" w:rsidRPr="00FE035E" w:rsidRDefault="003162A6" w:rsidP="00E57D42">
      <w:pPr>
        <w:pStyle w:val="Heading3"/>
      </w:pPr>
      <w:bookmarkStart w:id="33" w:name="_Toc186251857"/>
      <w:r w:rsidRPr="00FE035E">
        <w:t>3.3.3 Autocorrelation Function (ACF) Analysis of Squared Log Returns</w:t>
      </w:r>
      <w:bookmarkEnd w:id="33"/>
    </w:p>
    <w:p w14:paraId="38ED5EF4" w14:textId="28EDB195" w:rsidR="003162A6" w:rsidRPr="00FE035E" w:rsidRDefault="003162A6" w:rsidP="00553068">
      <w:pPr>
        <w:spacing w:before="120"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The ACF plots of the squared log returns of various stock indices, individual scripts, along with cryptocurrencies are used to make headway into the understanding of the phenomenon of volatility clustering. Time-varying volatility is evidenced by volatility clustering where large changes in returns are followed by other large changes whether positive or negative. Consequently, ACF results are useful for defining the need of GARCH-family models to capture behavioural feature.</w:t>
      </w:r>
    </w:p>
    <w:p w14:paraId="59ACF387" w14:textId="0A35CA24" w:rsidR="003162A6" w:rsidRPr="00FE035E" w:rsidRDefault="00AE327C" w:rsidP="00553068">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US Stock Market</w:t>
      </w:r>
    </w:p>
    <w:p w14:paraId="506A04FA" w14:textId="32135698" w:rsidR="003162A6" w:rsidRDefault="00AE327C" w:rsidP="00692C2D">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ACF plots for the S&amp;P 500 (SPX), NASDAQ (IXIC), and Dow Jones Industrial Average (DJI) reveal strong autocorrelation at initial lags. However, for SPX, autocorrelation decreases slowly but persistently, indicating significant short term volatility clustering</w:t>
      </w:r>
      <w:r w:rsidR="00553FC9" w:rsidRPr="00FE035E">
        <w:rPr>
          <w:rFonts w:ascii="Times New Roman" w:hAnsi="Times New Roman" w:cs="Times New Roman"/>
          <w:sz w:val="24"/>
          <w:szCs w:val="24"/>
        </w:rPr>
        <w:t xml:space="preserve"> (See </w:t>
      </w:r>
      <w:r w:rsidR="00B87E4C" w:rsidRPr="00FE035E">
        <w:rPr>
          <w:rFonts w:ascii="Times New Roman" w:hAnsi="Times New Roman" w:cs="Times New Roman"/>
          <w:sz w:val="24"/>
          <w:szCs w:val="24"/>
        </w:rPr>
        <w:t>Fig.</w:t>
      </w:r>
      <w:r w:rsidR="00553FC9" w:rsidRPr="00FE035E">
        <w:rPr>
          <w:rFonts w:ascii="Times New Roman" w:hAnsi="Times New Roman" w:cs="Times New Roman"/>
          <w:sz w:val="24"/>
          <w:szCs w:val="24"/>
        </w:rPr>
        <w:t xml:space="preserve"> 3.8)</w:t>
      </w:r>
      <w:r w:rsidRPr="00FE035E">
        <w:rPr>
          <w:rFonts w:ascii="Times New Roman" w:hAnsi="Times New Roman" w:cs="Times New Roman"/>
          <w:sz w:val="24"/>
          <w:szCs w:val="24"/>
        </w:rPr>
        <w:t xml:space="preserve">. Similar type of spikes at the first few lags can also be seen in IXIC reflecting its dynamic nature and the presence of ARCH </w:t>
      </w:r>
      <w:r w:rsidR="00DB627E" w:rsidRPr="00FE035E">
        <w:rPr>
          <w:rFonts w:ascii="Times New Roman" w:hAnsi="Times New Roman" w:cs="Times New Roman"/>
          <w:sz w:val="24"/>
          <w:szCs w:val="24"/>
        </w:rPr>
        <w:t>effects</w:t>
      </w:r>
      <w:r w:rsidRPr="00FE035E">
        <w:rPr>
          <w:rFonts w:ascii="Times New Roman" w:hAnsi="Times New Roman" w:cs="Times New Roman"/>
          <w:sz w:val="24"/>
          <w:szCs w:val="24"/>
        </w:rPr>
        <w:t>. The DJI exhibits more persistent autocorrelation up to the 10th lag before tapering off, reinforcing the earlier statistical test results.</w:t>
      </w:r>
    </w:p>
    <w:p w14:paraId="68377248" w14:textId="46D29A13" w:rsidR="009A5EA7" w:rsidRDefault="007C2A04" w:rsidP="00692C2D">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The ACF plots for individual stocks such as Apple (AAPL) and Nvidia (NVDA) are quite variable as it relates to volatility clustering. Initially lags, AAPL has moderate autocorrelation, reflections of its relatively stable returns. But in the ACF plot</w:t>
      </w:r>
      <w:r w:rsidR="00BC2056">
        <w:rPr>
          <w:rFonts w:ascii="Times New Roman" w:hAnsi="Times New Roman" w:cs="Times New Roman"/>
          <w:sz w:val="24"/>
          <w:szCs w:val="24"/>
        </w:rPr>
        <w:t xml:space="preserve"> of NVDA</w:t>
      </w:r>
      <w:r w:rsidRPr="00FE035E">
        <w:rPr>
          <w:rFonts w:ascii="Times New Roman" w:hAnsi="Times New Roman" w:cs="Times New Roman"/>
          <w:sz w:val="24"/>
          <w:szCs w:val="24"/>
        </w:rPr>
        <w:t>, it's</w:t>
      </w:r>
      <w:r w:rsidR="00BC2056">
        <w:rPr>
          <w:rFonts w:ascii="Times New Roman" w:hAnsi="Times New Roman" w:cs="Times New Roman"/>
          <w:sz w:val="24"/>
          <w:szCs w:val="24"/>
        </w:rPr>
        <w:t xml:space="preserve"> showing less autocorrelation signifying lesser significance of clustering</w:t>
      </w:r>
      <w:r w:rsidRPr="00FE035E">
        <w:rPr>
          <w:rFonts w:ascii="Times New Roman" w:hAnsi="Times New Roman" w:cs="Times New Roman"/>
          <w:sz w:val="24"/>
          <w:szCs w:val="24"/>
        </w:rPr>
        <w:t>.</w:t>
      </w:r>
      <w:r w:rsidR="00BC2056">
        <w:rPr>
          <w:rFonts w:ascii="Times New Roman" w:hAnsi="Times New Roman" w:cs="Times New Roman"/>
          <w:sz w:val="24"/>
          <w:szCs w:val="24"/>
        </w:rPr>
        <w:t xml:space="preserve"> </w:t>
      </w:r>
      <w:r w:rsidR="00D904CB">
        <w:rPr>
          <w:rFonts w:ascii="Times New Roman" w:hAnsi="Times New Roman" w:cs="Times New Roman"/>
          <w:sz w:val="24"/>
          <w:szCs w:val="24"/>
        </w:rPr>
        <w:t>But the application of GARCH model assuming clustering will provide valuable insights by comparing with other models in the sample.</w:t>
      </w:r>
    </w:p>
    <w:p w14:paraId="1A14F452" w14:textId="77777777" w:rsidR="004125EF" w:rsidRPr="00FE035E" w:rsidRDefault="004125EF" w:rsidP="00692C2D">
      <w:pPr>
        <w:spacing w:after="0" w:line="360" w:lineRule="auto"/>
        <w:ind w:firstLine="720"/>
        <w:jc w:val="both"/>
        <w:rPr>
          <w:rFonts w:ascii="Times New Roman" w:hAnsi="Times New Roman" w:cs="Times New Roman"/>
          <w:sz w:val="24"/>
          <w:szCs w:val="24"/>
        </w:rPr>
      </w:pPr>
    </w:p>
    <w:p w14:paraId="358DFCE6" w14:textId="2822A153" w:rsidR="00553FC9" w:rsidRPr="00FE035E" w:rsidRDefault="00553FC9" w:rsidP="00692C2D">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221E9BFA" wp14:editId="0657A1E3">
            <wp:extent cx="2939376" cy="1714500"/>
            <wp:effectExtent l="0" t="0" r="0" b="0"/>
            <wp:docPr id="135770700" name="Picture 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0700" name="Picture 4" descr="A graph with numbers and lin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1106" cy="1773838"/>
                    </a:xfrm>
                    <a:prstGeom prst="rect">
                      <a:avLst/>
                    </a:prstGeom>
                    <a:noFill/>
                    <a:ln>
                      <a:noFill/>
                    </a:ln>
                  </pic:spPr>
                </pic:pic>
              </a:graphicData>
            </a:graphic>
          </wp:inline>
        </w:drawing>
      </w:r>
    </w:p>
    <w:p w14:paraId="62014F60" w14:textId="3B2B12C9" w:rsidR="00553FC9" w:rsidRPr="00FE035E" w:rsidRDefault="00553FC9" w:rsidP="00692C2D">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3.8 ACF Plot of S&amp;P 500 (SPX)</w:t>
      </w:r>
      <w:r w:rsidR="000C54FF" w:rsidRPr="00FE035E">
        <w:rPr>
          <w:rFonts w:ascii="Times New Roman" w:hAnsi="Times New Roman" w:cs="Times New Roman"/>
          <w:sz w:val="24"/>
          <w:szCs w:val="24"/>
        </w:rPr>
        <w:t xml:space="preserve"> (Created by author)</w:t>
      </w:r>
      <w:r w:rsidR="00494073" w:rsidRPr="00FE035E">
        <w:rPr>
          <w:rFonts w:ascii="Times New Roman" w:hAnsi="Times New Roman" w:cs="Times New Roman"/>
          <w:sz w:val="24"/>
          <w:szCs w:val="24"/>
        </w:rPr>
        <w:t>.</w:t>
      </w:r>
    </w:p>
    <w:p w14:paraId="515575BA" w14:textId="08456014" w:rsidR="002C369B" w:rsidRPr="00FE035E" w:rsidRDefault="002C369B" w:rsidP="007C2A04">
      <w:pPr>
        <w:spacing w:after="0" w:line="360" w:lineRule="auto"/>
        <w:jc w:val="both"/>
        <w:rPr>
          <w:rFonts w:ascii="Times New Roman" w:hAnsi="Times New Roman" w:cs="Times New Roman"/>
          <w:sz w:val="24"/>
          <w:szCs w:val="24"/>
        </w:rPr>
      </w:pPr>
    </w:p>
    <w:p w14:paraId="67D1127B" w14:textId="77777777" w:rsidR="002C369B" w:rsidRPr="00FE035E" w:rsidRDefault="002C369B" w:rsidP="00553068">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Cryptocurrency Market</w:t>
      </w:r>
    </w:p>
    <w:p w14:paraId="7CF56D0D" w14:textId="29205ED1" w:rsidR="00553FC9" w:rsidRDefault="00553068" w:rsidP="00692C2D">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2C369B" w:rsidRPr="00FE035E">
        <w:rPr>
          <w:rFonts w:ascii="Times New Roman" w:hAnsi="Times New Roman" w:cs="Times New Roman"/>
          <w:sz w:val="24"/>
          <w:szCs w:val="24"/>
        </w:rPr>
        <w:t xml:space="preserve">It can be observed that ACF plots of cryptocurrencies likes Bitcoin (BTC), Ethereum (ETH), Binance Coin (BNB), Ripple (XRP) and Tron (TRX) also exhibit large autocorrelation in squared returns at early lags. The initial sharp spikes in BTC </w:t>
      </w:r>
      <w:r w:rsidR="00553FC9" w:rsidRPr="00FE035E">
        <w:rPr>
          <w:rFonts w:ascii="Times New Roman" w:hAnsi="Times New Roman" w:cs="Times New Roman"/>
          <w:sz w:val="24"/>
          <w:szCs w:val="24"/>
        </w:rPr>
        <w:t xml:space="preserve">(see </w:t>
      </w:r>
      <w:r w:rsidR="004003EC" w:rsidRPr="00FE035E">
        <w:rPr>
          <w:rFonts w:ascii="Times New Roman" w:hAnsi="Times New Roman" w:cs="Times New Roman"/>
          <w:sz w:val="24"/>
          <w:szCs w:val="24"/>
        </w:rPr>
        <w:t>Fig.</w:t>
      </w:r>
      <w:r w:rsidR="00553FC9" w:rsidRPr="00FE035E">
        <w:rPr>
          <w:rFonts w:ascii="Times New Roman" w:hAnsi="Times New Roman" w:cs="Times New Roman"/>
          <w:sz w:val="24"/>
          <w:szCs w:val="24"/>
        </w:rPr>
        <w:t xml:space="preserve"> 3.9) </w:t>
      </w:r>
      <w:r w:rsidR="002C369B" w:rsidRPr="00FE035E">
        <w:rPr>
          <w:rFonts w:ascii="Times New Roman" w:hAnsi="Times New Roman" w:cs="Times New Roman"/>
          <w:sz w:val="24"/>
          <w:szCs w:val="24"/>
        </w:rPr>
        <w:t>and ETH reflect speculative and volatile cryptocurrency market characteristics and persistence in autocorrelation. We find evidence of persistent volatility clustering for BNB and XRP, which show similar patterns. It shows large and noticeable spikes at early lags, indicating that it is vulnerable to volatility when compared with traditional financial assets.</w:t>
      </w:r>
      <w:r w:rsidR="00D05F8C" w:rsidRPr="00FE035E">
        <w:rPr>
          <w:rFonts w:ascii="Times New Roman" w:hAnsi="Times New Roman" w:cs="Times New Roman"/>
          <w:sz w:val="24"/>
          <w:szCs w:val="24"/>
        </w:rPr>
        <w:t xml:space="preserve"> </w:t>
      </w:r>
    </w:p>
    <w:p w14:paraId="6ED77CF8" w14:textId="77777777" w:rsidR="007C2A04" w:rsidRPr="00FE035E" w:rsidRDefault="007C2A04" w:rsidP="00692C2D">
      <w:pPr>
        <w:spacing w:after="0" w:line="360" w:lineRule="auto"/>
        <w:jc w:val="both"/>
        <w:rPr>
          <w:rFonts w:ascii="Times New Roman" w:hAnsi="Times New Roman" w:cs="Times New Roman"/>
          <w:sz w:val="24"/>
          <w:szCs w:val="24"/>
        </w:rPr>
      </w:pPr>
    </w:p>
    <w:p w14:paraId="45D60CE1" w14:textId="7E0066FB" w:rsidR="00553FC9" w:rsidRPr="00FE035E" w:rsidRDefault="00553FC9" w:rsidP="00692C2D">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48122E7F" wp14:editId="0429332F">
            <wp:extent cx="3396612" cy="1981200"/>
            <wp:effectExtent l="0" t="0" r="0" b="0"/>
            <wp:docPr id="1067639005" name="Picture 5"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9005" name="Picture 5" descr="A line graph with numbers and a lin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8808" cy="2064141"/>
                    </a:xfrm>
                    <a:prstGeom prst="rect">
                      <a:avLst/>
                    </a:prstGeom>
                    <a:noFill/>
                    <a:ln>
                      <a:noFill/>
                    </a:ln>
                  </pic:spPr>
                </pic:pic>
              </a:graphicData>
            </a:graphic>
          </wp:inline>
        </w:drawing>
      </w:r>
    </w:p>
    <w:p w14:paraId="269BF74A" w14:textId="673A9C6B" w:rsidR="00553FC9" w:rsidRPr="00FE035E" w:rsidRDefault="00553FC9" w:rsidP="00692C2D">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3.9 ACF Plot of Bitcoin (BTC)</w:t>
      </w:r>
      <w:r w:rsidR="00DB4B0A" w:rsidRPr="00FE035E">
        <w:rPr>
          <w:rFonts w:ascii="Times New Roman" w:hAnsi="Times New Roman" w:cs="Times New Roman"/>
          <w:sz w:val="24"/>
          <w:szCs w:val="24"/>
        </w:rPr>
        <w:t xml:space="preserve"> (Created by author)</w:t>
      </w:r>
      <w:r w:rsidR="00826863" w:rsidRPr="00FE035E">
        <w:rPr>
          <w:rFonts w:ascii="Times New Roman" w:hAnsi="Times New Roman" w:cs="Times New Roman"/>
          <w:sz w:val="24"/>
          <w:szCs w:val="24"/>
        </w:rPr>
        <w:t>.</w:t>
      </w:r>
    </w:p>
    <w:p w14:paraId="3454AF4F" w14:textId="4F1187FF" w:rsidR="007C2A04" w:rsidRDefault="007C2A04" w:rsidP="007C2A04">
      <w:p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ACF Plots US Stock sample (IXIC, DJI, NVDA and AAPL) and cryptocurrency sample (ETH, XRP, BNB and TRX) has been provided in Appendix </w:t>
      </w:r>
      <w:r w:rsidR="00B01E38">
        <w:rPr>
          <w:rFonts w:ascii="Times New Roman" w:hAnsi="Times New Roman" w:cs="Times New Roman"/>
          <w:sz w:val="24"/>
          <w:szCs w:val="24"/>
        </w:rPr>
        <w:t>3</w:t>
      </w:r>
      <w:r>
        <w:rPr>
          <w:rFonts w:ascii="Times New Roman" w:hAnsi="Times New Roman" w:cs="Times New Roman"/>
          <w:sz w:val="24"/>
          <w:szCs w:val="24"/>
        </w:rPr>
        <w:t xml:space="preserve">. </w:t>
      </w:r>
      <w:r w:rsidR="002C369B" w:rsidRPr="00FE035E">
        <w:rPr>
          <w:rFonts w:ascii="Times New Roman" w:hAnsi="Times New Roman" w:cs="Times New Roman"/>
          <w:sz w:val="24"/>
          <w:szCs w:val="24"/>
        </w:rPr>
        <w:t xml:space="preserve">The </w:t>
      </w:r>
      <w:r w:rsidR="00D05F8C" w:rsidRPr="00FE035E">
        <w:rPr>
          <w:rFonts w:ascii="Times New Roman" w:hAnsi="Times New Roman" w:cs="Times New Roman"/>
          <w:sz w:val="24"/>
          <w:szCs w:val="24"/>
        </w:rPr>
        <w:t xml:space="preserve">observation of ACF plots </w:t>
      </w:r>
      <w:r w:rsidR="00DB627E" w:rsidRPr="00FE035E">
        <w:rPr>
          <w:rFonts w:ascii="Times New Roman" w:hAnsi="Times New Roman" w:cs="Times New Roman"/>
          <w:sz w:val="24"/>
          <w:szCs w:val="24"/>
        </w:rPr>
        <w:t>is</w:t>
      </w:r>
      <w:r w:rsidR="00D05F8C" w:rsidRPr="00FE035E">
        <w:rPr>
          <w:rFonts w:ascii="Times New Roman" w:hAnsi="Times New Roman" w:cs="Times New Roman"/>
          <w:sz w:val="24"/>
          <w:szCs w:val="24"/>
        </w:rPr>
        <w:t xml:space="preserve"> summarised </w:t>
      </w:r>
      <w:r w:rsidR="00B123A8">
        <w:rPr>
          <w:rFonts w:ascii="Times New Roman" w:hAnsi="Times New Roman" w:cs="Times New Roman"/>
          <w:sz w:val="24"/>
          <w:szCs w:val="24"/>
        </w:rPr>
        <w:t xml:space="preserve">based on the thresholds </w:t>
      </w:r>
      <w:r w:rsidR="00A04651">
        <w:rPr>
          <w:rFonts w:ascii="Times New Roman" w:hAnsi="Times New Roman" w:cs="Times New Roman"/>
          <w:sz w:val="24"/>
          <w:szCs w:val="24"/>
        </w:rPr>
        <w:t xml:space="preserve"> of ACF values </w:t>
      </w:r>
      <w:r w:rsidR="00B123A8">
        <w:rPr>
          <w:rFonts w:ascii="Times New Roman" w:hAnsi="Times New Roman" w:cs="Times New Roman"/>
          <w:sz w:val="24"/>
          <w:szCs w:val="24"/>
        </w:rPr>
        <w:t>as in Table 3.</w:t>
      </w:r>
      <w:r w:rsidR="003401A9">
        <w:rPr>
          <w:rFonts w:ascii="Times New Roman" w:hAnsi="Times New Roman" w:cs="Times New Roman"/>
          <w:sz w:val="24"/>
          <w:szCs w:val="24"/>
        </w:rPr>
        <w:t>7</w:t>
      </w:r>
      <w:r w:rsidR="00D05F8C" w:rsidRPr="00FE035E">
        <w:rPr>
          <w:rFonts w:ascii="Times New Roman" w:hAnsi="Times New Roman" w:cs="Times New Roman"/>
          <w:sz w:val="24"/>
          <w:szCs w:val="24"/>
        </w:rPr>
        <w:t>.</w:t>
      </w:r>
    </w:p>
    <w:p w14:paraId="1538E1F5" w14:textId="6D0ECEED" w:rsidR="00B123A8" w:rsidRPr="00FE035E" w:rsidRDefault="00B123A8" w:rsidP="00B123A8">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3401A9">
        <w:rPr>
          <w:rFonts w:ascii="Times New Roman" w:hAnsi="Times New Roman" w:cs="Times New Roman"/>
          <w:sz w:val="24"/>
          <w:szCs w:val="24"/>
        </w:rPr>
        <w:t>7</w:t>
      </w:r>
    </w:p>
    <w:p w14:paraId="42412109" w14:textId="1B2FC614" w:rsidR="00B123A8" w:rsidRPr="00FE035E" w:rsidRDefault="00B123A8" w:rsidP="00A261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Thresholds for based on</w:t>
      </w:r>
      <w:r w:rsidRPr="00FE035E">
        <w:rPr>
          <w:rFonts w:ascii="Times New Roman" w:hAnsi="Times New Roman" w:cs="Times New Roman"/>
          <w:sz w:val="24"/>
          <w:szCs w:val="24"/>
        </w:rPr>
        <w:t xml:space="preserve"> ACF plots (Created by author)</w:t>
      </w:r>
    </w:p>
    <w:tbl>
      <w:tblPr>
        <w:tblW w:w="8780" w:type="dxa"/>
        <w:jc w:val="center"/>
        <w:tblLook w:val="04A0" w:firstRow="1" w:lastRow="0" w:firstColumn="1" w:lastColumn="0" w:noHBand="0" w:noVBand="1"/>
      </w:tblPr>
      <w:tblGrid>
        <w:gridCol w:w="1740"/>
        <w:gridCol w:w="1380"/>
        <w:gridCol w:w="5660"/>
      </w:tblGrid>
      <w:tr w:rsidR="00B123A8" w:rsidRPr="00B123A8" w14:paraId="50319AD3" w14:textId="77777777" w:rsidTr="006D7F3F">
        <w:trPr>
          <w:trHeight w:val="552"/>
          <w:jc w:val="center"/>
        </w:trPr>
        <w:tc>
          <w:tcPr>
            <w:tcW w:w="1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EC64F" w14:textId="77777777" w:rsidR="00B123A8" w:rsidRPr="006D6E59"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Volatility Clustering</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14:paraId="776A9F10" w14:textId="77777777" w:rsidR="00B123A8" w:rsidRPr="006D6E59"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ACF Value at Lag 1</w:t>
            </w:r>
          </w:p>
        </w:tc>
        <w:tc>
          <w:tcPr>
            <w:tcW w:w="5660" w:type="dxa"/>
            <w:tcBorders>
              <w:top w:val="single" w:sz="4" w:space="0" w:color="auto"/>
              <w:left w:val="nil"/>
              <w:bottom w:val="single" w:sz="4" w:space="0" w:color="auto"/>
              <w:right w:val="single" w:sz="4" w:space="0" w:color="auto"/>
            </w:tcBorders>
            <w:shd w:val="clear" w:color="auto" w:fill="auto"/>
            <w:vAlign w:val="center"/>
            <w:hideMark/>
          </w:tcPr>
          <w:p w14:paraId="5065105D" w14:textId="77777777" w:rsidR="00B123A8" w:rsidRPr="006D6E59"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ACF Value at Lag 2, 3 and further</w:t>
            </w:r>
          </w:p>
        </w:tc>
      </w:tr>
      <w:tr w:rsidR="00B123A8" w:rsidRPr="00B123A8" w14:paraId="7BAF9039" w14:textId="77777777" w:rsidTr="006D7F3F">
        <w:trPr>
          <w:trHeight w:val="288"/>
          <w:jc w:val="center"/>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1A0D5EBB"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Low</w:t>
            </w:r>
          </w:p>
        </w:tc>
        <w:tc>
          <w:tcPr>
            <w:tcW w:w="1380" w:type="dxa"/>
            <w:tcBorders>
              <w:top w:val="nil"/>
              <w:left w:val="nil"/>
              <w:bottom w:val="single" w:sz="4" w:space="0" w:color="auto"/>
              <w:right w:val="single" w:sz="4" w:space="0" w:color="auto"/>
            </w:tcBorders>
            <w:shd w:val="clear" w:color="auto" w:fill="auto"/>
            <w:noWrap/>
            <w:vAlign w:val="center"/>
            <w:hideMark/>
          </w:tcPr>
          <w:p w14:paraId="0DF7E9C1"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0</w:t>
            </w:r>
          </w:p>
        </w:tc>
        <w:tc>
          <w:tcPr>
            <w:tcW w:w="5660" w:type="dxa"/>
            <w:tcBorders>
              <w:top w:val="nil"/>
              <w:left w:val="nil"/>
              <w:bottom w:val="single" w:sz="4" w:space="0" w:color="auto"/>
              <w:right w:val="single" w:sz="4" w:space="0" w:color="auto"/>
            </w:tcBorders>
            <w:shd w:val="clear" w:color="auto" w:fill="auto"/>
            <w:noWrap/>
            <w:vAlign w:val="center"/>
            <w:hideMark/>
          </w:tcPr>
          <w:p w14:paraId="7ACF3EF7" w14:textId="54000954"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No significant persistence further</w:t>
            </w:r>
          </w:p>
        </w:tc>
      </w:tr>
      <w:tr w:rsidR="00B123A8" w:rsidRPr="00B123A8" w14:paraId="76DC78E8" w14:textId="77777777" w:rsidTr="006D7F3F">
        <w:trPr>
          <w:trHeight w:val="288"/>
          <w:jc w:val="center"/>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193CDCB6"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Moderate</w:t>
            </w:r>
          </w:p>
        </w:tc>
        <w:tc>
          <w:tcPr>
            <w:tcW w:w="1380" w:type="dxa"/>
            <w:tcBorders>
              <w:top w:val="nil"/>
              <w:left w:val="nil"/>
              <w:bottom w:val="single" w:sz="4" w:space="0" w:color="auto"/>
              <w:right w:val="single" w:sz="4" w:space="0" w:color="auto"/>
            </w:tcBorders>
            <w:shd w:val="clear" w:color="auto" w:fill="auto"/>
            <w:noWrap/>
            <w:vAlign w:val="center"/>
            <w:hideMark/>
          </w:tcPr>
          <w:p w14:paraId="4EEBEB49"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0.1 - 0.2</w:t>
            </w:r>
          </w:p>
        </w:tc>
        <w:tc>
          <w:tcPr>
            <w:tcW w:w="5660" w:type="dxa"/>
            <w:tcBorders>
              <w:top w:val="nil"/>
              <w:left w:val="nil"/>
              <w:bottom w:val="single" w:sz="4" w:space="0" w:color="auto"/>
              <w:right w:val="single" w:sz="4" w:space="0" w:color="auto"/>
            </w:tcBorders>
            <w:shd w:val="clear" w:color="auto" w:fill="auto"/>
            <w:noWrap/>
            <w:vAlign w:val="center"/>
            <w:hideMark/>
          </w:tcPr>
          <w:p w14:paraId="4BAE4010"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Persist for a short period (until lag 3)</w:t>
            </w:r>
          </w:p>
        </w:tc>
      </w:tr>
      <w:tr w:rsidR="00B123A8" w:rsidRPr="00B123A8" w14:paraId="7D8916D4" w14:textId="77777777" w:rsidTr="006D7F3F">
        <w:trPr>
          <w:trHeight w:val="288"/>
          <w:jc w:val="center"/>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031746FC"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Strong</w:t>
            </w:r>
          </w:p>
        </w:tc>
        <w:tc>
          <w:tcPr>
            <w:tcW w:w="1380" w:type="dxa"/>
            <w:tcBorders>
              <w:top w:val="nil"/>
              <w:left w:val="nil"/>
              <w:bottom w:val="single" w:sz="4" w:space="0" w:color="auto"/>
              <w:right w:val="single" w:sz="4" w:space="0" w:color="auto"/>
            </w:tcBorders>
            <w:shd w:val="clear" w:color="auto" w:fill="auto"/>
            <w:noWrap/>
            <w:vAlign w:val="center"/>
            <w:hideMark/>
          </w:tcPr>
          <w:p w14:paraId="2F0AD7D6"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0.2  - 0.4</w:t>
            </w:r>
          </w:p>
        </w:tc>
        <w:tc>
          <w:tcPr>
            <w:tcW w:w="5660" w:type="dxa"/>
            <w:tcBorders>
              <w:top w:val="nil"/>
              <w:left w:val="nil"/>
              <w:bottom w:val="single" w:sz="4" w:space="0" w:color="auto"/>
              <w:right w:val="single" w:sz="4" w:space="0" w:color="auto"/>
            </w:tcBorders>
            <w:shd w:val="clear" w:color="auto" w:fill="auto"/>
            <w:noWrap/>
            <w:vAlign w:val="center"/>
            <w:hideMark/>
          </w:tcPr>
          <w:p w14:paraId="4E06FF9D"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Stronger persistence (until lag 5)</w:t>
            </w:r>
          </w:p>
        </w:tc>
      </w:tr>
      <w:tr w:rsidR="00B123A8" w:rsidRPr="00B123A8" w14:paraId="24FADAD2" w14:textId="77777777" w:rsidTr="006D7F3F">
        <w:trPr>
          <w:trHeight w:val="288"/>
          <w:jc w:val="center"/>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0F3DB955"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Very Strong</w:t>
            </w:r>
          </w:p>
        </w:tc>
        <w:tc>
          <w:tcPr>
            <w:tcW w:w="1380" w:type="dxa"/>
            <w:tcBorders>
              <w:top w:val="nil"/>
              <w:left w:val="nil"/>
              <w:bottom w:val="single" w:sz="4" w:space="0" w:color="auto"/>
              <w:right w:val="single" w:sz="4" w:space="0" w:color="auto"/>
            </w:tcBorders>
            <w:shd w:val="clear" w:color="auto" w:fill="auto"/>
            <w:noWrap/>
            <w:vAlign w:val="center"/>
            <w:hideMark/>
          </w:tcPr>
          <w:p w14:paraId="4DFB9E29" w14:textId="77777777"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&gt; 0.4</w:t>
            </w:r>
          </w:p>
        </w:tc>
        <w:tc>
          <w:tcPr>
            <w:tcW w:w="5660" w:type="dxa"/>
            <w:tcBorders>
              <w:top w:val="nil"/>
              <w:left w:val="nil"/>
              <w:bottom w:val="single" w:sz="4" w:space="0" w:color="auto"/>
              <w:right w:val="single" w:sz="4" w:space="0" w:color="auto"/>
            </w:tcBorders>
            <w:shd w:val="clear" w:color="auto" w:fill="auto"/>
            <w:noWrap/>
            <w:vAlign w:val="center"/>
            <w:hideMark/>
          </w:tcPr>
          <w:p w14:paraId="48EF7225" w14:textId="29D702C5" w:rsidR="00B123A8" w:rsidRPr="00B123A8" w:rsidRDefault="00B123A8" w:rsidP="00B123A8">
            <w:pPr>
              <w:spacing w:after="0" w:line="240" w:lineRule="auto"/>
              <w:jc w:val="center"/>
              <w:rPr>
                <w:rFonts w:ascii="Times New Roman" w:eastAsia="Times New Roman" w:hAnsi="Times New Roman" w:cs="Times New Roman"/>
                <w:color w:val="000000"/>
                <w:kern w:val="0"/>
                <w:lang w:eastAsia="en-IN"/>
                <w14:ligatures w14:val="none"/>
              </w:rPr>
            </w:pPr>
            <w:r w:rsidRPr="00B123A8">
              <w:rPr>
                <w:rFonts w:ascii="Times New Roman" w:eastAsia="Times New Roman" w:hAnsi="Times New Roman" w:cs="Times New Roman"/>
                <w:color w:val="000000"/>
                <w:kern w:val="0"/>
                <w:lang w:eastAsia="en-IN"/>
                <w14:ligatures w14:val="none"/>
              </w:rPr>
              <w:t>Strongest persistence and gradual decay (more than lag 5)</w:t>
            </w:r>
          </w:p>
        </w:tc>
      </w:tr>
    </w:tbl>
    <w:p w14:paraId="131A89EF" w14:textId="77777777" w:rsidR="00B123A8" w:rsidRDefault="00B123A8" w:rsidP="00D05F8C">
      <w:pPr>
        <w:spacing w:after="0" w:line="360" w:lineRule="auto"/>
        <w:jc w:val="right"/>
        <w:rPr>
          <w:rFonts w:ascii="Times New Roman" w:hAnsi="Times New Roman" w:cs="Times New Roman"/>
          <w:sz w:val="24"/>
          <w:szCs w:val="24"/>
        </w:rPr>
      </w:pPr>
    </w:p>
    <w:p w14:paraId="6A5D88CF" w14:textId="4F5BF5AC" w:rsidR="00A04651" w:rsidRDefault="00A04651" w:rsidP="00A04651">
      <w:pPr>
        <w:spacing w:after="0" w:line="360" w:lineRule="auto"/>
        <w:rPr>
          <w:rFonts w:ascii="Times New Roman" w:hAnsi="Times New Roman" w:cs="Times New Roman"/>
          <w:sz w:val="24"/>
          <w:szCs w:val="24"/>
        </w:rPr>
      </w:pPr>
      <w:r>
        <w:rPr>
          <w:rFonts w:ascii="Times New Roman" w:hAnsi="Times New Roman" w:cs="Times New Roman"/>
          <w:sz w:val="24"/>
          <w:szCs w:val="24"/>
        </w:rPr>
        <w:tab/>
        <w:t>The summary of ACF plots which signifies volatility clustering based on the thresholds are mentioned below in table 3.</w:t>
      </w:r>
      <w:r w:rsidR="00C71161">
        <w:rPr>
          <w:rFonts w:ascii="Times New Roman" w:hAnsi="Times New Roman" w:cs="Times New Roman"/>
          <w:sz w:val="24"/>
          <w:szCs w:val="24"/>
        </w:rPr>
        <w:t>8.</w:t>
      </w:r>
    </w:p>
    <w:p w14:paraId="764AE7E5" w14:textId="324EDAD1" w:rsidR="00D05F8C" w:rsidRPr="00FE035E" w:rsidRDefault="00D05F8C" w:rsidP="00D05F8C">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C71161">
        <w:rPr>
          <w:rFonts w:ascii="Times New Roman" w:hAnsi="Times New Roman" w:cs="Times New Roman"/>
          <w:sz w:val="24"/>
          <w:szCs w:val="24"/>
        </w:rPr>
        <w:t>8</w:t>
      </w:r>
    </w:p>
    <w:p w14:paraId="32AF31C1" w14:textId="3F74F2D2" w:rsidR="00D05F8C" w:rsidRPr="00FE035E" w:rsidRDefault="00D05F8C"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Summary of ACF plots</w:t>
      </w:r>
      <w:r w:rsidR="00A877A5" w:rsidRPr="00FE035E">
        <w:rPr>
          <w:rFonts w:ascii="Times New Roman" w:hAnsi="Times New Roman" w:cs="Times New Roman"/>
          <w:sz w:val="24"/>
          <w:szCs w:val="24"/>
        </w:rPr>
        <w:t xml:space="preserve"> (Created by author)</w:t>
      </w:r>
    </w:p>
    <w:tbl>
      <w:tblPr>
        <w:tblW w:w="8280" w:type="dxa"/>
        <w:jc w:val="center"/>
        <w:tblLook w:val="04A0" w:firstRow="1" w:lastRow="0" w:firstColumn="1" w:lastColumn="0" w:noHBand="0" w:noVBand="1"/>
      </w:tblPr>
      <w:tblGrid>
        <w:gridCol w:w="1160"/>
        <w:gridCol w:w="5100"/>
        <w:gridCol w:w="2020"/>
      </w:tblGrid>
      <w:tr w:rsidR="00883E9E" w:rsidRPr="00883E9E" w14:paraId="62C75607" w14:textId="77777777" w:rsidTr="00883E9E">
        <w:trPr>
          <w:trHeight w:val="288"/>
          <w:jc w:val="center"/>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D21E39" w14:textId="77777777" w:rsidR="00883E9E" w:rsidRPr="006D6E59"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Ticker</w:t>
            </w:r>
          </w:p>
        </w:tc>
        <w:tc>
          <w:tcPr>
            <w:tcW w:w="5100" w:type="dxa"/>
            <w:tcBorders>
              <w:top w:val="single" w:sz="4" w:space="0" w:color="auto"/>
              <w:left w:val="nil"/>
              <w:bottom w:val="single" w:sz="4" w:space="0" w:color="auto"/>
              <w:right w:val="single" w:sz="4" w:space="0" w:color="auto"/>
            </w:tcBorders>
            <w:shd w:val="clear" w:color="auto" w:fill="auto"/>
            <w:vAlign w:val="center"/>
            <w:hideMark/>
          </w:tcPr>
          <w:p w14:paraId="4BDE4B12" w14:textId="77777777" w:rsidR="00883E9E" w:rsidRPr="006D6E59"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Autocorrelation Behaviour</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14:paraId="29F2CDA1" w14:textId="77777777" w:rsidR="00883E9E" w:rsidRPr="006D6E59"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Volatility Clustering</w:t>
            </w:r>
          </w:p>
        </w:tc>
      </w:tr>
      <w:tr w:rsidR="00883E9E" w:rsidRPr="00883E9E" w14:paraId="596750FF"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143C41C2"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SPX</w:t>
            </w:r>
          </w:p>
        </w:tc>
        <w:tc>
          <w:tcPr>
            <w:tcW w:w="5100" w:type="dxa"/>
            <w:tcBorders>
              <w:top w:val="nil"/>
              <w:left w:val="nil"/>
              <w:bottom w:val="single" w:sz="4" w:space="0" w:color="auto"/>
              <w:right w:val="single" w:sz="4" w:space="0" w:color="auto"/>
            </w:tcBorders>
            <w:shd w:val="clear" w:color="auto" w:fill="auto"/>
            <w:vAlign w:val="center"/>
            <w:hideMark/>
          </w:tcPr>
          <w:p w14:paraId="66B36293"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High autocorrelation at initial lags and gradual decay</w:t>
            </w:r>
          </w:p>
        </w:tc>
        <w:tc>
          <w:tcPr>
            <w:tcW w:w="2020" w:type="dxa"/>
            <w:tcBorders>
              <w:top w:val="nil"/>
              <w:left w:val="nil"/>
              <w:bottom w:val="single" w:sz="4" w:space="0" w:color="auto"/>
              <w:right w:val="single" w:sz="4" w:space="0" w:color="auto"/>
            </w:tcBorders>
            <w:shd w:val="clear" w:color="auto" w:fill="auto"/>
            <w:noWrap/>
            <w:vAlign w:val="center"/>
            <w:hideMark/>
          </w:tcPr>
          <w:p w14:paraId="0AD99CF6"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651FF10A"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6B9B3959"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IXIC</w:t>
            </w:r>
          </w:p>
        </w:tc>
        <w:tc>
          <w:tcPr>
            <w:tcW w:w="5100" w:type="dxa"/>
            <w:tcBorders>
              <w:top w:val="nil"/>
              <w:left w:val="nil"/>
              <w:bottom w:val="single" w:sz="4" w:space="0" w:color="auto"/>
              <w:right w:val="single" w:sz="4" w:space="0" w:color="auto"/>
            </w:tcBorders>
            <w:shd w:val="clear" w:color="auto" w:fill="auto"/>
            <w:vAlign w:val="center"/>
            <w:hideMark/>
          </w:tcPr>
          <w:p w14:paraId="3CF40F0E"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Prominent spikes at initial lags</w:t>
            </w:r>
          </w:p>
        </w:tc>
        <w:tc>
          <w:tcPr>
            <w:tcW w:w="2020" w:type="dxa"/>
            <w:tcBorders>
              <w:top w:val="nil"/>
              <w:left w:val="nil"/>
              <w:bottom w:val="single" w:sz="4" w:space="0" w:color="auto"/>
              <w:right w:val="single" w:sz="4" w:space="0" w:color="auto"/>
            </w:tcBorders>
            <w:shd w:val="clear" w:color="auto" w:fill="auto"/>
            <w:noWrap/>
            <w:vAlign w:val="center"/>
            <w:hideMark/>
          </w:tcPr>
          <w:p w14:paraId="79F27282"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4368E61A"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156F0ABD"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DJI</w:t>
            </w:r>
          </w:p>
        </w:tc>
        <w:tc>
          <w:tcPr>
            <w:tcW w:w="5100" w:type="dxa"/>
            <w:tcBorders>
              <w:top w:val="nil"/>
              <w:left w:val="nil"/>
              <w:bottom w:val="single" w:sz="4" w:space="0" w:color="auto"/>
              <w:right w:val="single" w:sz="4" w:space="0" w:color="auto"/>
            </w:tcBorders>
            <w:shd w:val="clear" w:color="auto" w:fill="auto"/>
            <w:vAlign w:val="center"/>
            <w:hideMark/>
          </w:tcPr>
          <w:p w14:paraId="5FFBC309"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Gradual decay up to the 10th lag</w:t>
            </w:r>
          </w:p>
        </w:tc>
        <w:tc>
          <w:tcPr>
            <w:tcW w:w="2020" w:type="dxa"/>
            <w:tcBorders>
              <w:top w:val="nil"/>
              <w:left w:val="nil"/>
              <w:bottom w:val="single" w:sz="4" w:space="0" w:color="auto"/>
              <w:right w:val="single" w:sz="4" w:space="0" w:color="auto"/>
            </w:tcBorders>
            <w:shd w:val="clear" w:color="auto" w:fill="auto"/>
            <w:noWrap/>
            <w:vAlign w:val="center"/>
            <w:hideMark/>
          </w:tcPr>
          <w:p w14:paraId="587609F5"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5C4B5B1D"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2A505514"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NVDA</w:t>
            </w:r>
          </w:p>
        </w:tc>
        <w:tc>
          <w:tcPr>
            <w:tcW w:w="5100" w:type="dxa"/>
            <w:tcBorders>
              <w:top w:val="nil"/>
              <w:left w:val="nil"/>
              <w:bottom w:val="single" w:sz="4" w:space="0" w:color="auto"/>
              <w:right w:val="single" w:sz="4" w:space="0" w:color="auto"/>
            </w:tcBorders>
            <w:shd w:val="clear" w:color="auto" w:fill="auto"/>
            <w:vAlign w:val="center"/>
            <w:hideMark/>
          </w:tcPr>
          <w:p w14:paraId="66DCADBD"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Less significant spikes of autocorrelation</w:t>
            </w:r>
          </w:p>
        </w:tc>
        <w:tc>
          <w:tcPr>
            <w:tcW w:w="2020" w:type="dxa"/>
            <w:tcBorders>
              <w:top w:val="nil"/>
              <w:left w:val="nil"/>
              <w:bottom w:val="single" w:sz="4" w:space="0" w:color="auto"/>
              <w:right w:val="single" w:sz="4" w:space="0" w:color="auto"/>
            </w:tcBorders>
            <w:shd w:val="clear" w:color="auto" w:fill="auto"/>
            <w:noWrap/>
            <w:vAlign w:val="center"/>
            <w:hideMark/>
          </w:tcPr>
          <w:p w14:paraId="3B0224D2"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Low</w:t>
            </w:r>
          </w:p>
        </w:tc>
      </w:tr>
      <w:tr w:rsidR="00883E9E" w:rsidRPr="00883E9E" w14:paraId="6E3E4B78"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51F344AC"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AAPL</w:t>
            </w:r>
          </w:p>
        </w:tc>
        <w:tc>
          <w:tcPr>
            <w:tcW w:w="5100" w:type="dxa"/>
            <w:tcBorders>
              <w:top w:val="nil"/>
              <w:left w:val="nil"/>
              <w:bottom w:val="single" w:sz="4" w:space="0" w:color="auto"/>
              <w:right w:val="single" w:sz="4" w:space="0" w:color="auto"/>
            </w:tcBorders>
            <w:shd w:val="clear" w:color="auto" w:fill="auto"/>
            <w:vAlign w:val="center"/>
            <w:hideMark/>
          </w:tcPr>
          <w:p w14:paraId="7C9E4BDA"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Moderate spikes at initial lags</w:t>
            </w:r>
          </w:p>
        </w:tc>
        <w:tc>
          <w:tcPr>
            <w:tcW w:w="2020" w:type="dxa"/>
            <w:tcBorders>
              <w:top w:val="nil"/>
              <w:left w:val="nil"/>
              <w:bottom w:val="single" w:sz="4" w:space="0" w:color="auto"/>
              <w:right w:val="single" w:sz="4" w:space="0" w:color="auto"/>
            </w:tcBorders>
            <w:shd w:val="clear" w:color="auto" w:fill="auto"/>
            <w:noWrap/>
            <w:vAlign w:val="center"/>
            <w:hideMark/>
          </w:tcPr>
          <w:p w14:paraId="5FD0F470"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Moderate</w:t>
            </w:r>
          </w:p>
        </w:tc>
      </w:tr>
      <w:tr w:rsidR="00883E9E" w:rsidRPr="00883E9E" w14:paraId="2163BA45"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66E2322D"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BTC</w:t>
            </w:r>
          </w:p>
        </w:tc>
        <w:tc>
          <w:tcPr>
            <w:tcW w:w="5100" w:type="dxa"/>
            <w:tcBorders>
              <w:top w:val="nil"/>
              <w:left w:val="nil"/>
              <w:bottom w:val="single" w:sz="4" w:space="0" w:color="auto"/>
              <w:right w:val="single" w:sz="4" w:space="0" w:color="auto"/>
            </w:tcBorders>
            <w:shd w:val="clear" w:color="auto" w:fill="auto"/>
            <w:vAlign w:val="center"/>
            <w:hideMark/>
          </w:tcPr>
          <w:p w14:paraId="0EABE4A8"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High correlation at initial spike and decayed</w:t>
            </w:r>
          </w:p>
        </w:tc>
        <w:tc>
          <w:tcPr>
            <w:tcW w:w="2020" w:type="dxa"/>
            <w:tcBorders>
              <w:top w:val="nil"/>
              <w:left w:val="nil"/>
              <w:bottom w:val="single" w:sz="4" w:space="0" w:color="auto"/>
              <w:right w:val="single" w:sz="4" w:space="0" w:color="auto"/>
            </w:tcBorders>
            <w:shd w:val="clear" w:color="auto" w:fill="auto"/>
            <w:noWrap/>
            <w:vAlign w:val="center"/>
            <w:hideMark/>
          </w:tcPr>
          <w:p w14:paraId="736FC19E"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77E59642"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09EDA3E4"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ETH</w:t>
            </w:r>
          </w:p>
        </w:tc>
        <w:tc>
          <w:tcPr>
            <w:tcW w:w="5100" w:type="dxa"/>
            <w:tcBorders>
              <w:top w:val="nil"/>
              <w:left w:val="nil"/>
              <w:bottom w:val="single" w:sz="4" w:space="0" w:color="auto"/>
              <w:right w:val="single" w:sz="4" w:space="0" w:color="auto"/>
            </w:tcBorders>
            <w:shd w:val="clear" w:color="auto" w:fill="auto"/>
            <w:vAlign w:val="center"/>
            <w:hideMark/>
          </w:tcPr>
          <w:p w14:paraId="7CB5057E"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High correlation at initial spike and gradual decayed</w:t>
            </w:r>
          </w:p>
        </w:tc>
        <w:tc>
          <w:tcPr>
            <w:tcW w:w="2020" w:type="dxa"/>
            <w:tcBorders>
              <w:top w:val="nil"/>
              <w:left w:val="nil"/>
              <w:bottom w:val="single" w:sz="4" w:space="0" w:color="auto"/>
              <w:right w:val="single" w:sz="4" w:space="0" w:color="auto"/>
            </w:tcBorders>
            <w:shd w:val="clear" w:color="auto" w:fill="auto"/>
            <w:noWrap/>
            <w:vAlign w:val="center"/>
            <w:hideMark/>
          </w:tcPr>
          <w:p w14:paraId="47A09E4C"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Very Strong</w:t>
            </w:r>
          </w:p>
        </w:tc>
      </w:tr>
      <w:tr w:rsidR="00883E9E" w:rsidRPr="00883E9E" w14:paraId="256AC76D"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3DC25B36"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XRP</w:t>
            </w:r>
          </w:p>
        </w:tc>
        <w:tc>
          <w:tcPr>
            <w:tcW w:w="5100" w:type="dxa"/>
            <w:tcBorders>
              <w:top w:val="nil"/>
              <w:left w:val="nil"/>
              <w:bottom w:val="single" w:sz="4" w:space="0" w:color="auto"/>
              <w:right w:val="single" w:sz="4" w:space="0" w:color="auto"/>
            </w:tcBorders>
            <w:shd w:val="clear" w:color="auto" w:fill="auto"/>
            <w:vAlign w:val="center"/>
            <w:hideMark/>
          </w:tcPr>
          <w:p w14:paraId="6431FC8F"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Sharp spikes followed by gradual decay</w:t>
            </w:r>
          </w:p>
        </w:tc>
        <w:tc>
          <w:tcPr>
            <w:tcW w:w="2020" w:type="dxa"/>
            <w:tcBorders>
              <w:top w:val="nil"/>
              <w:left w:val="nil"/>
              <w:bottom w:val="single" w:sz="4" w:space="0" w:color="auto"/>
              <w:right w:val="single" w:sz="4" w:space="0" w:color="auto"/>
            </w:tcBorders>
            <w:shd w:val="clear" w:color="auto" w:fill="auto"/>
            <w:noWrap/>
            <w:vAlign w:val="center"/>
            <w:hideMark/>
          </w:tcPr>
          <w:p w14:paraId="6CB2E0E6"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10F26BEC"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0C715B6B"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BNB</w:t>
            </w:r>
          </w:p>
        </w:tc>
        <w:tc>
          <w:tcPr>
            <w:tcW w:w="5100" w:type="dxa"/>
            <w:tcBorders>
              <w:top w:val="nil"/>
              <w:left w:val="nil"/>
              <w:bottom w:val="single" w:sz="4" w:space="0" w:color="auto"/>
              <w:right w:val="single" w:sz="4" w:space="0" w:color="auto"/>
            </w:tcBorders>
            <w:shd w:val="clear" w:color="auto" w:fill="auto"/>
            <w:vAlign w:val="center"/>
            <w:hideMark/>
          </w:tcPr>
          <w:p w14:paraId="73CCE1E6"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Significant autocorrelation at initial lags</w:t>
            </w:r>
          </w:p>
        </w:tc>
        <w:tc>
          <w:tcPr>
            <w:tcW w:w="2020" w:type="dxa"/>
            <w:tcBorders>
              <w:top w:val="nil"/>
              <w:left w:val="nil"/>
              <w:bottom w:val="single" w:sz="4" w:space="0" w:color="auto"/>
              <w:right w:val="single" w:sz="4" w:space="0" w:color="auto"/>
            </w:tcBorders>
            <w:shd w:val="clear" w:color="auto" w:fill="auto"/>
            <w:noWrap/>
            <w:vAlign w:val="center"/>
            <w:hideMark/>
          </w:tcPr>
          <w:p w14:paraId="16032014"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r w:rsidR="00883E9E" w:rsidRPr="00883E9E" w14:paraId="2F4EF9CD" w14:textId="77777777" w:rsidTr="00883E9E">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3F22E93E"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TRX</w:t>
            </w:r>
          </w:p>
        </w:tc>
        <w:tc>
          <w:tcPr>
            <w:tcW w:w="5100" w:type="dxa"/>
            <w:tcBorders>
              <w:top w:val="nil"/>
              <w:left w:val="nil"/>
              <w:bottom w:val="single" w:sz="4" w:space="0" w:color="auto"/>
              <w:right w:val="single" w:sz="4" w:space="0" w:color="auto"/>
            </w:tcBorders>
            <w:shd w:val="clear" w:color="auto" w:fill="auto"/>
            <w:vAlign w:val="center"/>
            <w:hideMark/>
          </w:tcPr>
          <w:p w14:paraId="395AC551"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Noticeable spikes at early lags and gradual lag</w:t>
            </w:r>
          </w:p>
        </w:tc>
        <w:tc>
          <w:tcPr>
            <w:tcW w:w="2020" w:type="dxa"/>
            <w:tcBorders>
              <w:top w:val="nil"/>
              <w:left w:val="nil"/>
              <w:bottom w:val="single" w:sz="4" w:space="0" w:color="auto"/>
              <w:right w:val="single" w:sz="4" w:space="0" w:color="auto"/>
            </w:tcBorders>
            <w:shd w:val="clear" w:color="auto" w:fill="auto"/>
            <w:noWrap/>
            <w:vAlign w:val="center"/>
            <w:hideMark/>
          </w:tcPr>
          <w:p w14:paraId="6A508D70" w14:textId="77777777" w:rsidR="00883E9E" w:rsidRPr="00EB3710" w:rsidRDefault="00883E9E" w:rsidP="00883E9E">
            <w:pPr>
              <w:spacing w:after="0" w:line="240" w:lineRule="auto"/>
              <w:jc w:val="center"/>
              <w:rPr>
                <w:rFonts w:ascii="Times New Roman" w:eastAsia="Times New Roman" w:hAnsi="Times New Roman" w:cs="Times New Roman"/>
                <w:color w:val="000000"/>
                <w:kern w:val="0"/>
                <w:lang w:eastAsia="en-IN"/>
                <w14:ligatures w14:val="none"/>
              </w:rPr>
            </w:pPr>
            <w:r w:rsidRPr="00EB3710">
              <w:rPr>
                <w:rFonts w:ascii="Times New Roman" w:eastAsia="Times New Roman" w:hAnsi="Times New Roman" w:cs="Times New Roman"/>
                <w:color w:val="000000"/>
                <w:kern w:val="0"/>
                <w:lang w:eastAsia="en-IN"/>
                <w14:ligatures w14:val="none"/>
              </w:rPr>
              <w:t>Strong</w:t>
            </w:r>
          </w:p>
        </w:tc>
      </w:tr>
    </w:tbl>
    <w:p w14:paraId="1FC3118B" w14:textId="77777777" w:rsidR="00D05F8C" w:rsidRPr="00FE035E" w:rsidRDefault="00D05F8C" w:rsidP="00692C2D">
      <w:pPr>
        <w:spacing w:after="0" w:line="360" w:lineRule="auto"/>
        <w:jc w:val="both"/>
        <w:rPr>
          <w:rFonts w:ascii="Times New Roman" w:hAnsi="Times New Roman" w:cs="Times New Roman"/>
          <w:sz w:val="24"/>
          <w:szCs w:val="24"/>
        </w:rPr>
      </w:pPr>
    </w:p>
    <w:p w14:paraId="24F51740" w14:textId="4174DB03" w:rsidR="008F4E66" w:rsidRPr="00FE035E" w:rsidRDefault="008F4E66" w:rsidP="00692C2D">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It is revealed by ACF analysis, first, that volatility clustering is intense for all explored assets</w:t>
      </w:r>
      <w:r w:rsidR="00883E9E">
        <w:rPr>
          <w:rFonts w:ascii="Times New Roman" w:hAnsi="Times New Roman" w:cs="Times New Roman"/>
          <w:sz w:val="24"/>
          <w:szCs w:val="24"/>
        </w:rPr>
        <w:t xml:space="preserve"> except NVDA </w:t>
      </w:r>
      <w:r w:rsidRPr="00FE035E">
        <w:rPr>
          <w:rFonts w:ascii="Times New Roman" w:hAnsi="Times New Roman" w:cs="Times New Roman"/>
          <w:sz w:val="24"/>
          <w:szCs w:val="24"/>
        </w:rPr>
        <w:t>and second, that the observed cross correlations are statistically significant. However, even though stock indices and individual stocks</w:t>
      </w:r>
      <w:r w:rsidR="00883E9E">
        <w:rPr>
          <w:rFonts w:ascii="Times New Roman" w:hAnsi="Times New Roman" w:cs="Times New Roman"/>
          <w:sz w:val="24"/>
          <w:szCs w:val="24"/>
        </w:rPr>
        <w:t xml:space="preserve"> like AAPL</w:t>
      </w:r>
      <w:r w:rsidRPr="00FE035E">
        <w:rPr>
          <w:rFonts w:ascii="Times New Roman" w:hAnsi="Times New Roman" w:cs="Times New Roman"/>
          <w:sz w:val="24"/>
          <w:szCs w:val="24"/>
        </w:rPr>
        <w:t xml:space="preserve"> are clustered, cryptocurrencies (e.g. BTC, ETH, and BNB), on the other hand, show higher and more persistent clustering. It fits with their speculative nature and higher risk. While less volatile, stock indices demonstrate clearly visible volatility clustering in SPX</w:t>
      </w:r>
      <w:r w:rsidR="00883E9E">
        <w:rPr>
          <w:rFonts w:ascii="Times New Roman" w:hAnsi="Times New Roman" w:cs="Times New Roman"/>
          <w:sz w:val="24"/>
          <w:szCs w:val="24"/>
        </w:rPr>
        <w:t xml:space="preserve">, </w:t>
      </w:r>
      <w:r w:rsidRPr="00FE035E">
        <w:rPr>
          <w:rFonts w:ascii="Times New Roman" w:hAnsi="Times New Roman" w:cs="Times New Roman"/>
          <w:sz w:val="24"/>
          <w:szCs w:val="24"/>
        </w:rPr>
        <w:t>IXIC</w:t>
      </w:r>
      <w:r w:rsidR="00883E9E">
        <w:rPr>
          <w:rFonts w:ascii="Times New Roman" w:hAnsi="Times New Roman" w:cs="Times New Roman"/>
          <w:sz w:val="24"/>
          <w:szCs w:val="24"/>
        </w:rPr>
        <w:t xml:space="preserve"> and DJI</w:t>
      </w:r>
      <w:r w:rsidRPr="00FE035E">
        <w:rPr>
          <w:rFonts w:ascii="Times New Roman" w:hAnsi="Times New Roman" w:cs="Times New Roman"/>
          <w:sz w:val="24"/>
          <w:szCs w:val="24"/>
        </w:rPr>
        <w:t>.</w:t>
      </w:r>
    </w:p>
    <w:p w14:paraId="3457C055" w14:textId="6989C1AC" w:rsidR="008F4E66" w:rsidRPr="00FE035E" w:rsidRDefault="008F4E66" w:rsidP="00883E9E">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autocorrelation in squared returns further supports the need for GARCH family models (and this is confirmed by the observations). Such volatility is absent from traditional models that would fail to capture the time varying nature of volatility especially in cryptocurrencies where extreme returns are more frequent and persistent.</w:t>
      </w:r>
    </w:p>
    <w:p w14:paraId="500BB8C3" w14:textId="0BE0F2D4" w:rsidR="00A66032" w:rsidRPr="00FE035E" w:rsidRDefault="00A66032" w:rsidP="00E57D42">
      <w:pPr>
        <w:pStyle w:val="Heading2"/>
      </w:pPr>
      <w:bookmarkStart w:id="34" w:name="_Toc186251858"/>
      <w:r w:rsidRPr="00FE035E">
        <w:lastRenderedPageBreak/>
        <w:t xml:space="preserve">3.4 </w:t>
      </w:r>
      <w:r w:rsidR="00B62C17" w:rsidRPr="00FE035E">
        <w:t xml:space="preserve">GARCH </w:t>
      </w:r>
      <w:r w:rsidRPr="00FE035E">
        <w:t>Model Specification</w:t>
      </w:r>
      <w:r w:rsidR="0083406C" w:rsidRPr="00FE035E">
        <w:t xml:space="preserve"> and Selection</w:t>
      </w:r>
      <w:bookmarkEnd w:id="34"/>
    </w:p>
    <w:p w14:paraId="040E93D1" w14:textId="77777777" w:rsidR="00A418A1" w:rsidRPr="00FE035E" w:rsidRDefault="00A418A1" w:rsidP="00692C2D">
      <w:pPr>
        <w:spacing w:before="120" w:after="0" w:line="360" w:lineRule="auto"/>
        <w:rPr>
          <w:rFonts w:ascii="Times New Roman" w:hAnsi="Times New Roman" w:cs="Times New Roman"/>
          <w:b/>
          <w:bCs/>
          <w:sz w:val="24"/>
          <w:szCs w:val="24"/>
        </w:rPr>
      </w:pPr>
      <w:r w:rsidRPr="00FE035E">
        <w:rPr>
          <w:rFonts w:ascii="Times New Roman" w:hAnsi="Times New Roman" w:cs="Times New Roman"/>
          <w:b/>
          <w:bCs/>
          <w:sz w:val="24"/>
          <w:szCs w:val="24"/>
        </w:rPr>
        <w:t>Baseline Models</w:t>
      </w:r>
    </w:p>
    <w:p w14:paraId="7A871A59" w14:textId="198A1029" w:rsidR="00A418A1" w:rsidRPr="00FE035E" w:rsidRDefault="00A418A1" w:rsidP="00A418A1">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analysis begins with the specification and estimation of baseline ARMA-GARCH models for both US stock indices and cryptocurrencies. The models utilize combinations of ARMA (Autoregressive Moving Average) terms for the mean equation and GARCH (Generalized Autoregressive Conditional Heteroskedasticity) terms for the variance equation. The purpose is to account for autocorrelations in returns (mean dynamics) and volatility clustering (variance dynamics).</w:t>
      </w:r>
    </w:p>
    <w:p w14:paraId="2A1A2096" w14:textId="74DFC702" w:rsidR="00A418A1" w:rsidRPr="00FE035E" w:rsidRDefault="00A418A1" w:rsidP="00A418A1">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each asset series, various combinations of ARMA orders, such as </w:t>
      </w:r>
      <w:r w:rsidR="00E72A51" w:rsidRPr="00FE035E">
        <w:rPr>
          <w:rFonts w:ascii="Times New Roman" w:hAnsi="Times New Roman" w:cs="Times New Roman"/>
          <w:sz w:val="24"/>
          <w:szCs w:val="24"/>
        </w:rPr>
        <w:t>ARMA (</w:t>
      </w:r>
      <w:r w:rsidRPr="00FE035E">
        <w:rPr>
          <w:rFonts w:ascii="Times New Roman" w:hAnsi="Times New Roman" w:cs="Times New Roman"/>
          <w:sz w:val="24"/>
          <w:szCs w:val="24"/>
        </w:rPr>
        <w:t>0,0),ARMA (1,0), ARMA(0,1), and ARMA (1,1), were tested with GARCH orders of (1,1), (1,2), (2,1) and (2,2). The models were evaluated using different error distributions:</w:t>
      </w:r>
    </w:p>
    <w:p w14:paraId="6113FD2F" w14:textId="31F6C6DB" w:rsidR="007505BB" w:rsidRPr="007505BB" w:rsidRDefault="007505BB" w:rsidP="007505BB">
      <w:pPr>
        <w:pStyle w:val="ListParagraph"/>
        <w:numPr>
          <w:ilvl w:val="0"/>
          <w:numId w:val="17"/>
        </w:numPr>
        <w:spacing w:after="0" w:line="360" w:lineRule="auto"/>
        <w:jc w:val="both"/>
        <w:rPr>
          <w:rFonts w:ascii="Times New Roman" w:hAnsi="Times New Roman" w:cs="Times New Roman"/>
          <w:sz w:val="24"/>
          <w:szCs w:val="24"/>
        </w:rPr>
      </w:pPr>
      <w:r w:rsidRPr="007505BB">
        <w:rPr>
          <w:rFonts w:ascii="Times New Roman" w:hAnsi="Times New Roman" w:cs="Times New Roman"/>
          <w:sz w:val="24"/>
          <w:szCs w:val="24"/>
        </w:rPr>
        <w:t xml:space="preserve">Normal (Gaussian) Distribution (norm): Generally, assumes symmetric, </w:t>
      </w:r>
      <w:r w:rsidR="00D84302" w:rsidRPr="007505BB">
        <w:rPr>
          <w:rFonts w:ascii="Times New Roman" w:hAnsi="Times New Roman" w:cs="Times New Roman"/>
          <w:sz w:val="24"/>
          <w:szCs w:val="24"/>
        </w:rPr>
        <w:t>bell-shaped</w:t>
      </w:r>
      <w:r w:rsidRPr="007505BB">
        <w:rPr>
          <w:rFonts w:ascii="Times New Roman" w:hAnsi="Times New Roman" w:cs="Times New Roman"/>
          <w:sz w:val="24"/>
          <w:szCs w:val="24"/>
        </w:rPr>
        <w:t xml:space="preserve"> errors and without outliers, often observed under stable environment.</w:t>
      </w:r>
    </w:p>
    <w:p w14:paraId="56E4D3FB" w14:textId="77777777" w:rsidR="007505BB" w:rsidRPr="007505BB" w:rsidRDefault="007505BB" w:rsidP="007505BB">
      <w:pPr>
        <w:pStyle w:val="ListParagraph"/>
        <w:numPr>
          <w:ilvl w:val="0"/>
          <w:numId w:val="17"/>
        </w:numPr>
        <w:spacing w:after="0" w:line="360" w:lineRule="auto"/>
        <w:jc w:val="both"/>
        <w:rPr>
          <w:rFonts w:ascii="Times New Roman" w:hAnsi="Times New Roman" w:cs="Times New Roman"/>
          <w:sz w:val="24"/>
          <w:szCs w:val="24"/>
        </w:rPr>
      </w:pPr>
      <w:r w:rsidRPr="007505BB">
        <w:rPr>
          <w:rFonts w:ascii="Times New Roman" w:hAnsi="Times New Roman" w:cs="Times New Roman"/>
          <w:sz w:val="24"/>
          <w:szCs w:val="24"/>
        </w:rPr>
        <w:t xml:space="preserve">Student's t-distribution (std): </w:t>
      </w:r>
      <w:proofErr w:type="gramStart"/>
      <w:r w:rsidRPr="007505BB">
        <w:rPr>
          <w:rFonts w:ascii="Times New Roman" w:hAnsi="Times New Roman" w:cs="Times New Roman"/>
          <w:sz w:val="24"/>
          <w:szCs w:val="24"/>
        </w:rPr>
        <w:t>Similar to</w:t>
      </w:r>
      <w:proofErr w:type="gramEnd"/>
      <w:r w:rsidRPr="007505BB">
        <w:rPr>
          <w:rFonts w:ascii="Times New Roman" w:hAnsi="Times New Roman" w:cs="Times New Roman"/>
          <w:sz w:val="24"/>
          <w:szCs w:val="24"/>
        </w:rPr>
        <w:t xml:space="preserve"> normal but with heavier tails and captures outliers.</w:t>
      </w:r>
    </w:p>
    <w:p w14:paraId="23A53135" w14:textId="77777777" w:rsidR="007505BB" w:rsidRPr="007505BB" w:rsidRDefault="007505BB" w:rsidP="007505BB">
      <w:pPr>
        <w:pStyle w:val="ListParagraph"/>
        <w:numPr>
          <w:ilvl w:val="0"/>
          <w:numId w:val="17"/>
        </w:numPr>
        <w:spacing w:after="0" w:line="360" w:lineRule="auto"/>
        <w:jc w:val="both"/>
        <w:rPr>
          <w:rFonts w:ascii="Times New Roman" w:hAnsi="Times New Roman" w:cs="Times New Roman"/>
          <w:sz w:val="24"/>
          <w:szCs w:val="24"/>
        </w:rPr>
      </w:pPr>
      <w:r w:rsidRPr="007505BB">
        <w:rPr>
          <w:rFonts w:ascii="Times New Roman" w:hAnsi="Times New Roman" w:cs="Times New Roman"/>
          <w:sz w:val="24"/>
          <w:szCs w:val="24"/>
        </w:rPr>
        <w:t>Skewed Student's t-distribution (</w:t>
      </w:r>
      <w:proofErr w:type="spellStart"/>
      <w:r w:rsidRPr="007505BB">
        <w:rPr>
          <w:rFonts w:ascii="Times New Roman" w:hAnsi="Times New Roman" w:cs="Times New Roman"/>
          <w:sz w:val="24"/>
          <w:szCs w:val="24"/>
        </w:rPr>
        <w:t>sstd</w:t>
      </w:r>
      <w:proofErr w:type="spellEnd"/>
      <w:r w:rsidRPr="007505BB">
        <w:rPr>
          <w:rFonts w:ascii="Times New Roman" w:hAnsi="Times New Roman" w:cs="Times New Roman"/>
          <w:sz w:val="24"/>
          <w:szCs w:val="24"/>
        </w:rPr>
        <w:t xml:space="preserve">): It adds skewness to </w:t>
      </w:r>
      <w:proofErr w:type="spellStart"/>
      <w:r w:rsidRPr="007505BB">
        <w:rPr>
          <w:rFonts w:ascii="Times New Roman" w:hAnsi="Times New Roman" w:cs="Times New Roman"/>
          <w:sz w:val="24"/>
          <w:szCs w:val="24"/>
        </w:rPr>
        <w:t>sstd</w:t>
      </w:r>
      <w:proofErr w:type="spellEnd"/>
      <w:r w:rsidRPr="007505BB">
        <w:rPr>
          <w:rFonts w:ascii="Times New Roman" w:hAnsi="Times New Roman" w:cs="Times New Roman"/>
          <w:sz w:val="24"/>
          <w:szCs w:val="24"/>
        </w:rPr>
        <w:t xml:space="preserve"> and is useful for asymmetrical data with long tails.</w:t>
      </w:r>
    </w:p>
    <w:p w14:paraId="135D7CBF" w14:textId="77777777" w:rsidR="007505BB" w:rsidRPr="007505BB" w:rsidRDefault="007505BB" w:rsidP="007505BB">
      <w:pPr>
        <w:pStyle w:val="ListParagraph"/>
        <w:numPr>
          <w:ilvl w:val="0"/>
          <w:numId w:val="17"/>
        </w:numPr>
        <w:spacing w:after="0" w:line="360" w:lineRule="auto"/>
        <w:jc w:val="both"/>
        <w:rPr>
          <w:rFonts w:ascii="Times New Roman" w:hAnsi="Times New Roman" w:cs="Times New Roman"/>
          <w:sz w:val="24"/>
          <w:szCs w:val="24"/>
        </w:rPr>
      </w:pPr>
      <w:r w:rsidRPr="007505BB">
        <w:rPr>
          <w:rFonts w:ascii="Times New Roman" w:hAnsi="Times New Roman" w:cs="Times New Roman"/>
          <w:sz w:val="24"/>
          <w:szCs w:val="24"/>
        </w:rPr>
        <w:t>Generalized Error Distribution (</w:t>
      </w:r>
      <w:proofErr w:type="spellStart"/>
      <w:r w:rsidRPr="007505BB">
        <w:rPr>
          <w:rFonts w:ascii="Times New Roman" w:hAnsi="Times New Roman" w:cs="Times New Roman"/>
          <w:sz w:val="24"/>
          <w:szCs w:val="24"/>
        </w:rPr>
        <w:t>ged</w:t>
      </w:r>
      <w:proofErr w:type="spellEnd"/>
      <w:r w:rsidRPr="007505BB">
        <w:rPr>
          <w:rFonts w:ascii="Times New Roman" w:hAnsi="Times New Roman" w:cs="Times New Roman"/>
          <w:sz w:val="24"/>
          <w:szCs w:val="24"/>
        </w:rPr>
        <w:t>): Flexible distribution for heavy tails and non-normality, without assuming symmetry.</w:t>
      </w:r>
    </w:p>
    <w:p w14:paraId="2F678E96" w14:textId="04877199" w:rsidR="007505BB" w:rsidRDefault="007505BB" w:rsidP="007505BB">
      <w:pPr>
        <w:pStyle w:val="ListParagraph"/>
        <w:numPr>
          <w:ilvl w:val="0"/>
          <w:numId w:val="17"/>
        </w:numPr>
        <w:spacing w:after="0" w:line="360" w:lineRule="auto"/>
        <w:jc w:val="both"/>
        <w:rPr>
          <w:rFonts w:ascii="Times New Roman" w:hAnsi="Times New Roman" w:cs="Times New Roman"/>
          <w:sz w:val="24"/>
          <w:szCs w:val="24"/>
        </w:rPr>
      </w:pPr>
      <w:r w:rsidRPr="007505BB">
        <w:rPr>
          <w:rFonts w:ascii="Times New Roman" w:hAnsi="Times New Roman" w:cs="Times New Roman"/>
          <w:sz w:val="24"/>
          <w:szCs w:val="24"/>
        </w:rPr>
        <w:t>Skewed Generalized Error Distribution (</w:t>
      </w:r>
      <w:proofErr w:type="spellStart"/>
      <w:r w:rsidRPr="007505BB">
        <w:rPr>
          <w:rFonts w:ascii="Times New Roman" w:hAnsi="Times New Roman" w:cs="Times New Roman"/>
          <w:sz w:val="24"/>
          <w:szCs w:val="24"/>
        </w:rPr>
        <w:t>sged</w:t>
      </w:r>
      <w:proofErr w:type="spellEnd"/>
      <w:r w:rsidRPr="007505BB">
        <w:rPr>
          <w:rFonts w:ascii="Times New Roman" w:hAnsi="Times New Roman" w:cs="Times New Roman"/>
          <w:sz w:val="24"/>
          <w:szCs w:val="24"/>
        </w:rPr>
        <w:t>): Extends GED to model for both skewness and heavy tails. It is ideal for asymmetric and extreme data.</w:t>
      </w:r>
    </w:p>
    <w:p w14:paraId="3D409D35" w14:textId="1BF30AF9" w:rsidR="00A418A1" w:rsidRPr="00FE035E" w:rsidRDefault="00E72A51"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specifications of these baseline models make it possible to capture the heavy tails and asymmetry that are very common in financial time series. Three key metrics in selecting the best performing baseline model are</w:t>
      </w:r>
      <w:r w:rsidR="00A418A1" w:rsidRPr="00FE035E">
        <w:rPr>
          <w:rFonts w:ascii="Times New Roman" w:hAnsi="Times New Roman" w:cs="Times New Roman"/>
          <w:sz w:val="24"/>
          <w:szCs w:val="24"/>
        </w:rPr>
        <w:t>:</w:t>
      </w:r>
    </w:p>
    <w:p w14:paraId="7F8F26C7" w14:textId="6A68B2D2" w:rsidR="00A418A1" w:rsidRPr="00FE035E" w:rsidRDefault="00A418A1" w:rsidP="00800FC4">
      <w:pPr>
        <w:pStyle w:val="ListParagraph"/>
        <w:numPr>
          <w:ilvl w:val="0"/>
          <w:numId w:val="1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Akaike Information Criterion (AIC)</w:t>
      </w:r>
      <w:r w:rsidR="00E72A51" w:rsidRPr="00FE035E">
        <w:rPr>
          <w:rFonts w:ascii="Times New Roman" w:hAnsi="Times New Roman" w:cs="Times New Roman"/>
          <w:sz w:val="24"/>
          <w:szCs w:val="24"/>
        </w:rPr>
        <w:t>:</w:t>
      </w:r>
      <w:r w:rsidRPr="00FE035E">
        <w:rPr>
          <w:rFonts w:ascii="Times New Roman" w:hAnsi="Times New Roman" w:cs="Times New Roman"/>
          <w:sz w:val="24"/>
          <w:szCs w:val="24"/>
        </w:rPr>
        <w:t xml:space="preserve"> Lower AIC values indicate better </w:t>
      </w:r>
      <w:r w:rsidR="00E72A51" w:rsidRPr="00FE035E">
        <w:rPr>
          <w:rFonts w:ascii="Times New Roman" w:hAnsi="Times New Roman" w:cs="Times New Roman"/>
          <w:sz w:val="24"/>
          <w:szCs w:val="24"/>
        </w:rPr>
        <w:t>fit of the model</w:t>
      </w:r>
      <w:r w:rsidRPr="00FE035E">
        <w:rPr>
          <w:rFonts w:ascii="Times New Roman" w:hAnsi="Times New Roman" w:cs="Times New Roman"/>
          <w:sz w:val="24"/>
          <w:szCs w:val="24"/>
        </w:rPr>
        <w:t>.</w:t>
      </w:r>
    </w:p>
    <w:p w14:paraId="23449F08" w14:textId="7E7B1923" w:rsidR="00E72A51" w:rsidRPr="00FE035E" w:rsidRDefault="00A418A1" w:rsidP="00800FC4">
      <w:pPr>
        <w:pStyle w:val="ListParagraph"/>
        <w:numPr>
          <w:ilvl w:val="0"/>
          <w:numId w:val="1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Bayesian Information Criterion (BIC)</w:t>
      </w:r>
      <w:r w:rsidR="00E72A51" w:rsidRPr="00FE035E">
        <w:rPr>
          <w:rFonts w:ascii="Times New Roman" w:hAnsi="Times New Roman" w:cs="Times New Roman"/>
          <w:sz w:val="24"/>
          <w:szCs w:val="24"/>
        </w:rPr>
        <w:t>:</w:t>
      </w:r>
      <w:r w:rsidRPr="00FE035E">
        <w:rPr>
          <w:rFonts w:ascii="Times New Roman" w:hAnsi="Times New Roman" w:cs="Times New Roman"/>
          <w:sz w:val="24"/>
          <w:szCs w:val="24"/>
        </w:rPr>
        <w:t xml:space="preserve"> </w:t>
      </w:r>
      <w:r w:rsidR="00E72A51" w:rsidRPr="00FE035E">
        <w:rPr>
          <w:rFonts w:ascii="Times New Roman" w:hAnsi="Times New Roman" w:cs="Times New Roman"/>
          <w:sz w:val="24"/>
          <w:szCs w:val="24"/>
        </w:rPr>
        <w:t>BIC penalizes complexity of the model stronger when compared to AIC.</w:t>
      </w:r>
    </w:p>
    <w:p w14:paraId="478A15FB" w14:textId="4AD3327C" w:rsidR="00A418A1" w:rsidRPr="00FE035E" w:rsidRDefault="00A418A1" w:rsidP="00800FC4">
      <w:pPr>
        <w:pStyle w:val="ListParagraph"/>
        <w:numPr>
          <w:ilvl w:val="0"/>
          <w:numId w:val="18"/>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Log-Likelihood</w:t>
      </w:r>
      <w:r w:rsidR="00E72A51" w:rsidRPr="00FE035E">
        <w:rPr>
          <w:rFonts w:ascii="Times New Roman" w:hAnsi="Times New Roman" w:cs="Times New Roman"/>
          <w:sz w:val="24"/>
          <w:szCs w:val="24"/>
        </w:rPr>
        <w:t>:</w:t>
      </w:r>
      <w:r w:rsidRPr="00FE035E">
        <w:rPr>
          <w:rFonts w:ascii="Times New Roman" w:hAnsi="Times New Roman" w:cs="Times New Roman"/>
          <w:sz w:val="24"/>
          <w:szCs w:val="24"/>
        </w:rPr>
        <w:t xml:space="preserve"> Higher log-likelihood indicates a better fit to the data. </w:t>
      </w:r>
    </w:p>
    <w:p w14:paraId="146D6FC2" w14:textId="6EA47E23" w:rsidR="00E72A51" w:rsidRPr="00FE035E" w:rsidRDefault="00E72A51"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summary of the baseline model results in terms of ARMA-GARCH orders, selected distributions, and corresponding AIC, BIC and log likelihood scores are mentioned below (See </w:t>
      </w:r>
      <w:r w:rsidR="009614E2" w:rsidRPr="00FE035E">
        <w:rPr>
          <w:rFonts w:ascii="Times New Roman" w:hAnsi="Times New Roman" w:cs="Times New Roman"/>
          <w:sz w:val="24"/>
          <w:szCs w:val="24"/>
        </w:rPr>
        <w:t>Tab.</w:t>
      </w:r>
      <w:r w:rsidRPr="00FE035E">
        <w:rPr>
          <w:rFonts w:ascii="Times New Roman" w:hAnsi="Times New Roman" w:cs="Times New Roman"/>
          <w:sz w:val="24"/>
          <w:szCs w:val="24"/>
        </w:rPr>
        <w:t xml:space="preserve"> 3.</w:t>
      </w:r>
      <w:r w:rsidR="00C71161">
        <w:rPr>
          <w:rFonts w:ascii="Times New Roman" w:hAnsi="Times New Roman" w:cs="Times New Roman"/>
          <w:sz w:val="24"/>
          <w:szCs w:val="24"/>
        </w:rPr>
        <w:t>9</w:t>
      </w:r>
      <w:r w:rsidRPr="00FE035E">
        <w:rPr>
          <w:rFonts w:ascii="Times New Roman" w:hAnsi="Times New Roman" w:cs="Times New Roman"/>
          <w:sz w:val="24"/>
          <w:szCs w:val="24"/>
        </w:rPr>
        <w:t>).</w:t>
      </w:r>
    </w:p>
    <w:p w14:paraId="15F828ED" w14:textId="77777777" w:rsidR="007505BB" w:rsidRDefault="007505BB">
      <w:pPr>
        <w:rPr>
          <w:rFonts w:ascii="Times New Roman" w:hAnsi="Times New Roman" w:cs="Times New Roman"/>
          <w:sz w:val="24"/>
          <w:szCs w:val="24"/>
        </w:rPr>
      </w:pPr>
      <w:r>
        <w:rPr>
          <w:rFonts w:ascii="Times New Roman" w:hAnsi="Times New Roman" w:cs="Times New Roman"/>
          <w:sz w:val="24"/>
          <w:szCs w:val="24"/>
        </w:rPr>
        <w:br w:type="page"/>
      </w:r>
    </w:p>
    <w:p w14:paraId="4DAE5FB4" w14:textId="3E1064CF" w:rsidR="00E72A51" w:rsidRPr="00FE035E" w:rsidRDefault="00E72A51" w:rsidP="00E72A51">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w:t>
      </w:r>
      <w:r w:rsidR="00C71161">
        <w:rPr>
          <w:rFonts w:ascii="Times New Roman" w:hAnsi="Times New Roman" w:cs="Times New Roman"/>
          <w:sz w:val="24"/>
          <w:szCs w:val="24"/>
        </w:rPr>
        <w:t>9</w:t>
      </w:r>
    </w:p>
    <w:p w14:paraId="359A6897" w14:textId="799B09DF" w:rsidR="00E72A51" w:rsidRPr="00FE035E" w:rsidRDefault="00E72A51"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Summary of </w:t>
      </w:r>
      <w:r w:rsidR="00280F0D" w:rsidRPr="00FE035E">
        <w:rPr>
          <w:rFonts w:ascii="Times New Roman" w:hAnsi="Times New Roman" w:cs="Times New Roman"/>
          <w:sz w:val="24"/>
          <w:szCs w:val="24"/>
        </w:rPr>
        <w:t>selected baseline models</w:t>
      </w:r>
      <w:r w:rsidR="009614E2" w:rsidRPr="00FE035E">
        <w:rPr>
          <w:rFonts w:ascii="Times New Roman" w:hAnsi="Times New Roman" w:cs="Times New Roman"/>
          <w:sz w:val="24"/>
          <w:szCs w:val="24"/>
        </w:rPr>
        <w:t xml:space="preserve"> (Created by author)</w:t>
      </w:r>
    </w:p>
    <w:tbl>
      <w:tblPr>
        <w:tblW w:w="8320" w:type="dxa"/>
        <w:jc w:val="center"/>
        <w:tblLook w:val="04A0" w:firstRow="1" w:lastRow="0" w:firstColumn="1" w:lastColumn="0" w:noHBand="0" w:noVBand="1"/>
      </w:tblPr>
      <w:tblGrid>
        <w:gridCol w:w="1160"/>
        <w:gridCol w:w="1134"/>
        <w:gridCol w:w="1142"/>
        <w:gridCol w:w="1280"/>
        <w:gridCol w:w="1146"/>
        <w:gridCol w:w="1146"/>
        <w:gridCol w:w="1536"/>
      </w:tblGrid>
      <w:tr w:rsidR="00280F0D" w:rsidRPr="00FE035E" w14:paraId="2144C812" w14:textId="77777777" w:rsidTr="00280F0D">
        <w:trPr>
          <w:trHeight w:val="552"/>
          <w:jc w:val="center"/>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11870"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Ticker</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1E337EA"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ARMA Order</w:t>
            </w:r>
          </w:p>
        </w:tc>
        <w:tc>
          <w:tcPr>
            <w:tcW w:w="1142" w:type="dxa"/>
            <w:tcBorders>
              <w:top w:val="single" w:sz="4" w:space="0" w:color="auto"/>
              <w:left w:val="nil"/>
              <w:bottom w:val="single" w:sz="4" w:space="0" w:color="auto"/>
              <w:right w:val="single" w:sz="4" w:space="0" w:color="auto"/>
            </w:tcBorders>
            <w:shd w:val="clear" w:color="auto" w:fill="auto"/>
            <w:vAlign w:val="center"/>
            <w:hideMark/>
          </w:tcPr>
          <w:p w14:paraId="54E4BA76"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GARCH Order</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65D23262"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Distribution</w:t>
            </w:r>
          </w:p>
        </w:tc>
        <w:tc>
          <w:tcPr>
            <w:tcW w:w="1146" w:type="dxa"/>
            <w:tcBorders>
              <w:top w:val="single" w:sz="4" w:space="0" w:color="auto"/>
              <w:left w:val="nil"/>
              <w:bottom w:val="single" w:sz="4" w:space="0" w:color="auto"/>
              <w:right w:val="single" w:sz="4" w:space="0" w:color="auto"/>
            </w:tcBorders>
            <w:shd w:val="clear" w:color="auto" w:fill="auto"/>
            <w:vAlign w:val="center"/>
            <w:hideMark/>
          </w:tcPr>
          <w:p w14:paraId="4BE3BA8F"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AIC</w:t>
            </w:r>
          </w:p>
        </w:tc>
        <w:tc>
          <w:tcPr>
            <w:tcW w:w="1146" w:type="dxa"/>
            <w:tcBorders>
              <w:top w:val="single" w:sz="4" w:space="0" w:color="auto"/>
              <w:left w:val="nil"/>
              <w:bottom w:val="single" w:sz="4" w:space="0" w:color="auto"/>
              <w:right w:val="single" w:sz="4" w:space="0" w:color="auto"/>
            </w:tcBorders>
            <w:shd w:val="clear" w:color="auto" w:fill="auto"/>
            <w:vAlign w:val="center"/>
            <w:hideMark/>
          </w:tcPr>
          <w:p w14:paraId="7A78DB6F"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BIC</w:t>
            </w:r>
          </w:p>
        </w:tc>
        <w:tc>
          <w:tcPr>
            <w:tcW w:w="1412" w:type="dxa"/>
            <w:tcBorders>
              <w:top w:val="single" w:sz="4" w:space="0" w:color="auto"/>
              <w:left w:val="nil"/>
              <w:bottom w:val="single" w:sz="4" w:space="0" w:color="auto"/>
              <w:right w:val="single" w:sz="4" w:space="0" w:color="auto"/>
            </w:tcBorders>
            <w:shd w:val="clear" w:color="auto" w:fill="auto"/>
            <w:vAlign w:val="center"/>
            <w:hideMark/>
          </w:tcPr>
          <w:p w14:paraId="09872937" w14:textId="77777777" w:rsidR="00280F0D" w:rsidRPr="006D6E59"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6D6E59">
              <w:rPr>
                <w:rFonts w:ascii="Times New Roman" w:eastAsia="Times New Roman" w:hAnsi="Times New Roman" w:cs="Times New Roman"/>
                <w:color w:val="000000"/>
                <w:kern w:val="0"/>
                <w:lang w:eastAsia="en-IN"/>
                <w14:ligatures w14:val="none"/>
              </w:rPr>
              <w:t>LogLikelihood</w:t>
            </w:r>
            <w:proofErr w:type="spellEnd"/>
          </w:p>
        </w:tc>
      </w:tr>
      <w:tr w:rsidR="00280F0D" w:rsidRPr="00FE035E" w14:paraId="634902D2"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66BC3101" w14:textId="1DDE572A"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SPX</w:t>
            </w:r>
          </w:p>
        </w:tc>
        <w:tc>
          <w:tcPr>
            <w:tcW w:w="1134" w:type="dxa"/>
            <w:tcBorders>
              <w:top w:val="nil"/>
              <w:left w:val="nil"/>
              <w:bottom w:val="single" w:sz="4" w:space="0" w:color="auto"/>
              <w:right w:val="single" w:sz="4" w:space="0" w:color="auto"/>
            </w:tcBorders>
            <w:shd w:val="clear" w:color="auto" w:fill="auto"/>
            <w:noWrap/>
            <w:vAlign w:val="center"/>
            <w:hideMark/>
          </w:tcPr>
          <w:p w14:paraId="5CB0E4B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w:t>
            </w:r>
          </w:p>
        </w:tc>
        <w:tc>
          <w:tcPr>
            <w:tcW w:w="1142" w:type="dxa"/>
            <w:tcBorders>
              <w:top w:val="nil"/>
              <w:left w:val="nil"/>
              <w:bottom w:val="single" w:sz="4" w:space="0" w:color="auto"/>
              <w:right w:val="single" w:sz="4" w:space="0" w:color="auto"/>
            </w:tcBorders>
            <w:shd w:val="clear" w:color="auto" w:fill="auto"/>
            <w:noWrap/>
            <w:vAlign w:val="center"/>
            <w:hideMark/>
          </w:tcPr>
          <w:p w14:paraId="0943ACF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044EF060"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FE035E">
              <w:rPr>
                <w:rFonts w:ascii="Times New Roman" w:eastAsia="Times New Roman" w:hAnsi="Times New Roman" w:cs="Times New Roman"/>
                <w:color w:val="000000"/>
                <w:kern w:val="0"/>
                <w:lang w:eastAsia="en-IN"/>
                <w14:ligatures w14:val="none"/>
              </w:rPr>
              <w:t>sstd</w:t>
            </w:r>
            <w:proofErr w:type="spellEnd"/>
          </w:p>
        </w:tc>
        <w:tc>
          <w:tcPr>
            <w:tcW w:w="1146" w:type="dxa"/>
            <w:tcBorders>
              <w:top w:val="nil"/>
              <w:left w:val="nil"/>
              <w:bottom w:val="single" w:sz="4" w:space="0" w:color="auto"/>
              <w:right w:val="single" w:sz="4" w:space="0" w:color="auto"/>
            </w:tcBorders>
            <w:shd w:val="clear" w:color="auto" w:fill="auto"/>
            <w:noWrap/>
            <w:vAlign w:val="center"/>
            <w:hideMark/>
          </w:tcPr>
          <w:p w14:paraId="63683D48"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-6803.981</w:t>
            </w:r>
          </w:p>
        </w:tc>
        <w:tc>
          <w:tcPr>
            <w:tcW w:w="1146" w:type="dxa"/>
            <w:tcBorders>
              <w:top w:val="nil"/>
              <w:left w:val="nil"/>
              <w:bottom w:val="single" w:sz="4" w:space="0" w:color="auto"/>
              <w:right w:val="single" w:sz="4" w:space="0" w:color="auto"/>
            </w:tcBorders>
            <w:shd w:val="clear" w:color="auto" w:fill="auto"/>
            <w:noWrap/>
            <w:vAlign w:val="center"/>
            <w:hideMark/>
          </w:tcPr>
          <w:p w14:paraId="3103EC0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-6764.679</w:t>
            </w:r>
          </w:p>
        </w:tc>
        <w:tc>
          <w:tcPr>
            <w:tcW w:w="1412" w:type="dxa"/>
            <w:tcBorders>
              <w:top w:val="nil"/>
              <w:left w:val="nil"/>
              <w:bottom w:val="single" w:sz="4" w:space="0" w:color="auto"/>
              <w:right w:val="single" w:sz="4" w:space="0" w:color="auto"/>
            </w:tcBorders>
            <w:shd w:val="clear" w:color="auto" w:fill="auto"/>
            <w:noWrap/>
            <w:vAlign w:val="center"/>
            <w:hideMark/>
          </w:tcPr>
          <w:p w14:paraId="7E822EC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3409.99</w:t>
            </w:r>
          </w:p>
        </w:tc>
      </w:tr>
      <w:tr w:rsidR="00280F0D" w:rsidRPr="00FE035E" w14:paraId="362C502D"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02FE289B" w14:textId="6CD0A319"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IXIC</w:t>
            </w:r>
          </w:p>
        </w:tc>
        <w:tc>
          <w:tcPr>
            <w:tcW w:w="1134" w:type="dxa"/>
            <w:tcBorders>
              <w:top w:val="nil"/>
              <w:left w:val="nil"/>
              <w:bottom w:val="single" w:sz="4" w:space="0" w:color="auto"/>
              <w:right w:val="single" w:sz="4" w:space="0" w:color="auto"/>
            </w:tcBorders>
            <w:shd w:val="clear" w:color="auto" w:fill="auto"/>
            <w:noWrap/>
            <w:vAlign w:val="center"/>
            <w:hideMark/>
          </w:tcPr>
          <w:p w14:paraId="6B686E8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w:t>
            </w:r>
          </w:p>
        </w:tc>
        <w:tc>
          <w:tcPr>
            <w:tcW w:w="1142" w:type="dxa"/>
            <w:tcBorders>
              <w:top w:val="nil"/>
              <w:left w:val="nil"/>
              <w:bottom w:val="single" w:sz="4" w:space="0" w:color="auto"/>
              <w:right w:val="single" w:sz="4" w:space="0" w:color="auto"/>
            </w:tcBorders>
            <w:shd w:val="clear" w:color="auto" w:fill="auto"/>
            <w:noWrap/>
            <w:vAlign w:val="center"/>
            <w:hideMark/>
          </w:tcPr>
          <w:p w14:paraId="20649E3E"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4F17644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FE035E">
              <w:rPr>
                <w:rFonts w:ascii="Times New Roman" w:eastAsia="Times New Roman" w:hAnsi="Times New Roman" w:cs="Times New Roman"/>
                <w:color w:val="000000"/>
                <w:kern w:val="0"/>
                <w:lang w:eastAsia="en-IN"/>
                <w14:ligatures w14:val="none"/>
              </w:rPr>
              <w:t>sged</w:t>
            </w:r>
            <w:proofErr w:type="spellEnd"/>
          </w:p>
        </w:tc>
        <w:tc>
          <w:tcPr>
            <w:tcW w:w="1146" w:type="dxa"/>
            <w:tcBorders>
              <w:top w:val="nil"/>
              <w:left w:val="nil"/>
              <w:bottom w:val="single" w:sz="4" w:space="0" w:color="auto"/>
              <w:right w:val="single" w:sz="4" w:space="0" w:color="auto"/>
            </w:tcBorders>
            <w:shd w:val="clear" w:color="auto" w:fill="auto"/>
            <w:noWrap/>
            <w:vAlign w:val="center"/>
            <w:hideMark/>
          </w:tcPr>
          <w:p w14:paraId="4F6FA527"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-6183.664</w:t>
            </w:r>
          </w:p>
        </w:tc>
        <w:tc>
          <w:tcPr>
            <w:tcW w:w="1146" w:type="dxa"/>
            <w:tcBorders>
              <w:top w:val="nil"/>
              <w:left w:val="nil"/>
              <w:bottom w:val="single" w:sz="4" w:space="0" w:color="auto"/>
              <w:right w:val="single" w:sz="4" w:space="0" w:color="auto"/>
            </w:tcBorders>
            <w:shd w:val="clear" w:color="auto" w:fill="auto"/>
            <w:noWrap/>
            <w:vAlign w:val="center"/>
            <w:hideMark/>
          </w:tcPr>
          <w:p w14:paraId="091FB87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-6144.362</w:t>
            </w:r>
          </w:p>
        </w:tc>
        <w:tc>
          <w:tcPr>
            <w:tcW w:w="1412" w:type="dxa"/>
            <w:tcBorders>
              <w:top w:val="nil"/>
              <w:left w:val="nil"/>
              <w:bottom w:val="single" w:sz="4" w:space="0" w:color="auto"/>
              <w:right w:val="single" w:sz="4" w:space="0" w:color="auto"/>
            </w:tcBorders>
            <w:shd w:val="clear" w:color="auto" w:fill="auto"/>
            <w:noWrap/>
            <w:vAlign w:val="center"/>
            <w:hideMark/>
          </w:tcPr>
          <w:p w14:paraId="20F3706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3099.832</w:t>
            </w:r>
          </w:p>
        </w:tc>
      </w:tr>
      <w:tr w:rsidR="00280F0D" w:rsidRPr="00FE035E" w14:paraId="24E57C6A"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5D0C94A1" w14:textId="1945DC6B"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DJI</w:t>
            </w:r>
          </w:p>
        </w:tc>
        <w:tc>
          <w:tcPr>
            <w:tcW w:w="1134" w:type="dxa"/>
            <w:tcBorders>
              <w:top w:val="nil"/>
              <w:left w:val="nil"/>
              <w:bottom w:val="single" w:sz="4" w:space="0" w:color="auto"/>
              <w:right w:val="single" w:sz="4" w:space="0" w:color="auto"/>
            </w:tcBorders>
            <w:shd w:val="clear" w:color="auto" w:fill="auto"/>
            <w:noWrap/>
            <w:vAlign w:val="center"/>
            <w:hideMark/>
          </w:tcPr>
          <w:p w14:paraId="46AECCDD"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w:t>
            </w:r>
          </w:p>
        </w:tc>
        <w:tc>
          <w:tcPr>
            <w:tcW w:w="1142" w:type="dxa"/>
            <w:tcBorders>
              <w:top w:val="nil"/>
              <w:left w:val="nil"/>
              <w:bottom w:val="single" w:sz="4" w:space="0" w:color="auto"/>
              <w:right w:val="single" w:sz="4" w:space="0" w:color="auto"/>
            </w:tcBorders>
            <w:shd w:val="clear" w:color="auto" w:fill="auto"/>
            <w:noWrap/>
            <w:vAlign w:val="center"/>
            <w:hideMark/>
          </w:tcPr>
          <w:p w14:paraId="3AF61519"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80" w:type="dxa"/>
            <w:tcBorders>
              <w:top w:val="nil"/>
              <w:left w:val="nil"/>
              <w:bottom w:val="single" w:sz="4" w:space="0" w:color="auto"/>
              <w:right w:val="single" w:sz="4" w:space="0" w:color="auto"/>
            </w:tcBorders>
            <w:shd w:val="clear" w:color="auto" w:fill="auto"/>
            <w:noWrap/>
            <w:vAlign w:val="center"/>
            <w:hideMark/>
          </w:tcPr>
          <w:p w14:paraId="0D943F9E"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0B595A9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-7041.318</w:t>
            </w:r>
          </w:p>
        </w:tc>
        <w:tc>
          <w:tcPr>
            <w:tcW w:w="1146" w:type="dxa"/>
            <w:tcBorders>
              <w:top w:val="nil"/>
              <w:left w:val="nil"/>
              <w:bottom w:val="single" w:sz="4" w:space="0" w:color="auto"/>
              <w:right w:val="single" w:sz="4" w:space="0" w:color="auto"/>
            </w:tcBorders>
            <w:shd w:val="clear" w:color="auto" w:fill="auto"/>
            <w:noWrap/>
            <w:vAlign w:val="center"/>
            <w:hideMark/>
          </w:tcPr>
          <w:p w14:paraId="7DF4B2D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-7011.841</w:t>
            </w:r>
          </w:p>
        </w:tc>
        <w:tc>
          <w:tcPr>
            <w:tcW w:w="1412" w:type="dxa"/>
            <w:tcBorders>
              <w:top w:val="nil"/>
              <w:left w:val="nil"/>
              <w:bottom w:val="single" w:sz="4" w:space="0" w:color="auto"/>
              <w:right w:val="single" w:sz="4" w:space="0" w:color="auto"/>
            </w:tcBorders>
            <w:shd w:val="clear" w:color="auto" w:fill="auto"/>
            <w:noWrap/>
            <w:vAlign w:val="center"/>
            <w:hideMark/>
          </w:tcPr>
          <w:p w14:paraId="2F7E8C9F"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3526.659</w:t>
            </w:r>
          </w:p>
        </w:tc>
      </w:tr>
      <w:tr w:rsidR="00280F0D" w:rsidRPr="00FE035E" w14:paraId="67BBF582"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12E2C162" w14:textId="4B879B8F"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NVDA</w:t>
            </w:r>
          </w:p>
        </w:tc>
        <w:tc>
          <w:tcPr>
            <w:tcW w:w="1134" w:type="dxa"/>
            <w:tcBorders>
              <w:top w:val="nil"/>
              <w:left w:val="nil"/>
              <w:bottom w:val="single" w:sz="4" w:space="0" w:color="auto"/>
              <w:right w:val="single" w:sz="4" w:space="0" w:color="auto"/>
            </w:tcBorders>
            <w:shd w:val="clear" w:color="auto" w:fill="auto"/>
            <w:noWrap/>
            <w:vAlign w:val="center"/>
            <w:hideMark/>
          </w:tcPr>
          <w:p w14:paraId="20217C09"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w:t>
            </w:r>
          </w:p>
        </w:tc>
        <w:tc>
          <w:tcPr>
            <w:tcW w:w="1142" w:type="dxa"/>
            <w:tcBorders>
              <w:top w:val="nil"/>
              <w:left w:val="nil"/>
              <w:bottom w:val="single" w:sz="4" w:space="0" w:color="auto"/>
              <w:right w:val="single" w:sz="4" w:space="0" w:color="auto"/>
            </w:tcBorders>
            <w:shd w:val="clear" w:color="auto" w:fill="auto"/>
            <w:noWrap/>
            <w:vAlign w:val="center"/>
            <w:hideMark/>
          </w:tcPr>
          <w:p w14:paraId="3FA017E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80" w:type="dxa"/>
            <w:tcBorders>
              <w:top w:val="nil"/>
              <w:left w:val="nil"/>
              <w:bottom w:val="single" w:sz="4" w:space="0" w:color="auto"/>
              <w:right w:val="single" w:sz="4" w:space="0" w:color="auto"/>
            </w:tcBorders>
            <w:shd w:val="clear" w:color="auto" w:fill="auto"/>
            <w:noWrap/>
            <w:vAlign w:val="center"/>
            <w:hideMark/>
          </w:tcPr>
          <w:p w14:paraId="7BC28A7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7147710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-4624.394</w:t>
            </w:r>
          </w:p>
        </w:tc>
        <w:tc>
          <w:tcPr>
            <w:tcW w:w="1146" w:type="dxa"/>
            <w:tcBorders>
              <w:top w:val="nil"/>
              <w:left w:val="nil"/>
              <w:bottom w:val="single" w:sz="4" w:space="0" w:color="auto"/>
              <w:right w:val="single" w:sz="4" w:space="0" w:color="auto"/>
            </w:tcBorders>
            <w:shd w:val="clear" w:color="auto" w:fill="auto"/>
            <w:noWrap/>
            <w:vAlign w:val="center"/>
            <w:hideMark/>
          </w:tcPr>
          <w:p w14:paraId="5CC87D40"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-4594.918</w:t>
            </w:r>
          </w:p>
        </w:tc>
        <w:tc>
          <w:tcPr>
            <w:tcW w:w="1412" w:type="dxa"/>
            <w:tcBorders>
              <w:top w:val="nil"/>
              <w:left w:val="nil"/>
              <w:bottom w:val="single" w:sz="4" w:space="0" w:color="auto"/>
              <w:right w:val="single" w:sz="4" w:space="0" w:color="auto"/>
            </w:tcBorders>
            <w:shd w:val="clear" w:color="auto" w:fill="auto"/>
            <w:noWrap/>
            <w:vAlign w:val="center"/>
            <w:hideMark/>
          </w:tcPr>
          <w:p w14:paraId="1279DA6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2318.197</w:t>
            </w:r>
          </w:p>
        </w:tc>
      </w:tr>
      <w:tr w:rsidR="00280F0D" w:rsidRPr="00FE035E" w14:paraId="2BC7ABCF"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30C66B7F" w14:textId="178D72CB"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AAPL</w:t>
            </w:r>
          </w:p>
        </w:tc>
        <w:tc>
          <w:tcPr>
            <w:tcW w:w="1134" w:type="dxa"/>
            <w:tcBorders>
              <w:top w:val="nil"/>
              <w:left w:val="nil"/>
              <w:bottom w:val="single" w:sz="4" w:space="0" w:color="auto"/>
              <w:right w:val="single" w:sz="4" w:space="0" w:color="auto"/>
            </w:tcBorders>
            <w:shd w:val="clear" w:color="auto" w:fill="auto"/>
            <w:noWrap/>
            <w:vAlign w:val="center"/>
            <w:hideMark/>
          </w:tcPr>
          <w:p w14:paraId="4716B6D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0,1</w:t>
            </w:r>
          </w:p>
        </w:tc>
        <w:tc>
          <w:tcPr>
            <w:tcW w:w="1142" w:type="dxa"/>
            <w:tcBorders>
              <w:top w:val="nil"/>
              <w:left w:val="nil"/>
              <w:bottom w:val="single" w:sz="4" w:space="0" w:color="auto"/>
              <w:right w:val="single" w:sz="4" w:space="0" w:color="auto"/>
            </w:tcBorders>
            <w:shd w:val="clear" w:color="auto" w:fill="auto"/>
            <w:noWrap/>
            <w:vAlign w:val="center"/>
            <w:hideMark/>
          </w:tcPr>
          <w:p w14:paraId="4D71F9F3"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288ECBED"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0932051D"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-5648.716</w:t>
            </w:r>
          </w:p>
        </w:tc>
        <w:tc>
          <w:tcPr>
            <w:tcW w:w="1146" w:type="dxa"/>
            <w:tcBorders>
              <w:top w:val="nil"/>
              <w:left w:val="nil"/>
              <w:bottom w:val="single" w:sz="4" w:space="0" w:color="auto"/>
              <w:right w:val="single" w:sz="4" w:space="0" w:color="auto"/>
            </w:tcBorders>
            <w:shd w:val="clear" w:color="auto" w:fill="auto"/>
            <w:noWrap/>
            <w:vAlign w:val="center"/>
            <w:hideMark/>
          </w:tcPr>
          <w:p w14:paraId="5EFADDF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-5614.327</w:t>
            </w:r>
          </w:p>
        </w:tc>
        <w:tc>
          <w:tcPr>
            <w:tcW w:w="1412" w:type="dxa"/>
            <w:tcBorders>
              <w:top w:val="nil"/>
              <w:left w:val="nil"/>
              <w:bottom w:val="single" w:sz="4" w:space="0" w:color="auto"/>
              <w:right w:val="single" w:sz="4" w:space="0" w:color="auto"/>
            </w:tcBorders>
            <w:shd w:val="clear" w:color="auto" w:fill="auto"/>
            <w:noWrap/>
            <w:vAlign w:val="center"/>
            <w:hideMark/>
          </w:tcPr>
          <w:p w14:paraId="5922EC1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2831.358</w:t>
            </w:r>
          </w:p>
        </w:tc>
      </w:tr>
      <w:tr w:rsidR="00280F0D" w:rsidRPr="00FE035E" w14:paraId="4DB54F25"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2616F74C" w14:textId="489EA8CB"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BTC</w:t>
            </w:r>
          </w:p>
        </w:tc>
        <w:tc>
          <w:tcPr>
            <w:tcW w:w="1134" w:type="dxa"/>
            <w:tcBorders>
              <w:top w:val="nil"/>
              <w:left w:val="nil"/>
              <w:bottom w:val="single" w:sz="4" w:space="0" w:color="auto"/>
              <w:right w:val="single" w:sz="4" w:space="0" w:color="auto"/>
            </w:tcBorders>
            <w:shd w:val="clear" w:color="auto" w:fill="auto"/>
            <w:noWrap/>
            <w:vAlign w:val="center"/>
            <w:hideMark/>
          </w:tcPr>
          <w:p w14:paraId="5A19E2F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42" w:type="dxa"/>
            <w:tcBorders>
              <w:top w:val="nil"/>
              <w:left w:val="nil"/>
              <w:bottom w:val="single" w:sz="4" w:space="0" w:color="auto"/>
              <w:right w:val="single" w:sz="4" w:space="0" w:color="auto"/>
            </w:tcBorders>
            <w:shd w:val="clear" w:color="auto" w:fill="auto"/>
            <w:noWrap/>
            <w:vAlign w:val="center"/>
            <w:hideMark/>
          </w:tcPr>
          <w:p w14:paraId="2E242A9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3C81CF8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5B0403A7"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-7465.739</w:t>
            </w:r>
          </w:p>
        </w:tc>
        <w:tc>
          <w:tcPr>
            <w:tcW w:w="1146" w:type="dxa"/>
            <w:tcBorders>
              <w:top w:val="nil"/>
              <w:left w:val="nil"/>
              <w:bottom w:val="single" w:sz="4" w:space="0" w:color="auto"/>
              <w:right w:val="single" w:sz="4" w:space="0" w:color="auto"/>
            </w:tcBorders>
            <w:shd w:val="clear" w:color="auto" w:fill="auto"/>
            <w:noWrap/>
            <w:vAlign w:val="center"/>
            <w:hideMark/>
          </w:tcPr>
          <w:p w14:paraId="440CF6AF"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-7423.45</w:t>
            </w:r>
          </w:p>
        </w:tc>
        <w:tc>
          <w:tcPr>
            <w:tcW w:w="1412" w:type="dxa"/>
            <w:tcBorders>
              <w:top w:val="nil"/>
              <w:left w:val="nil"/>
              <w:bottom w:val="single" w:sz="4" w:space="0" w:color="auto"/>
              <w:right w:val="single" w:sz="4" w:space="0" w:color="auto"/>
            </w:tcBorders>
            <w:shd w:val="clear" w:color="auto" w:fill="auto"/>
            <w:noWrap/>
            <w:vAlign w:val="center"/>
            <w:hideMark/>
          </w:tcPr>
          <w:p w14:paraId="40606952"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3740.87</w:t>
            </w:r>
          </w:p>
        </w:tc>
      </w:tr>
      <w:tr w:rsidR="00280F0D" w:rsidRPr="00FE035E" w14:paraId="0DF235E5"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3FAA2EE9" w14:textId="040F4D78"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ETH</w:t>
            </w:r>
          </w:p>
        </w:tc>
        <w:tc>
          <w:tcPr>
            <w:tcW w:w="1134" w:type="dxa"/>
            <w:tcBorders>
              <w:top w:val="nil"/>
              <w:left w:val="nil"/>
              <w:bottom w:val="single" w:sz="4" w:space="0" w:color="auto"/>
              <w:right w:val="single" w:sz="4" w:space="0" w:color="auto"/>
            </w:tcBorders>
            <w:shd w:val="clear" w:color="auto" w:fill="auto"/>
            <w:noWrap/>
            <w:vAlign w:val="center"/>
            <w:hideMark/>
          </w:tcPr>
          <w:p w14:paraId="7ED66CC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42" w:type="dxa"/>
            <w:tcBorders>
              <w:top w:val="nil"/>
              <w:left w:val="nil"/>
              <w:bottom w:val="single" w:sz="4" w:space="0" w:color="auto"/>
              <w:right w:val="single" w:sz="4" w:space="0" w:color="auto"/>
            </w:tcBorders>
            <w:shd w:val="clear" w:color="auto" w:fill="auto"/>
            <w:noWrap/>
            <w:vAlign w:val="center"/>
            <w:hideMark/>
          </w:tcPr>
          <w:p w14:paraId="0317B064"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80" w:type="dxa"/>
            <w:tcBorders>
              <w:top w:val="nil"/>
              <w:left w:val="nil"/>
              <w:bottom w:val="single" w:sz="4" w:space="0" w:color="auto"/>
              <w:right w:val="single" w:sz="4" w:space="0" w:color="auto"/>
            </w:tcBorders>
            <w:shd w:val="clear" w:color="auto" w:fill="auto"/>
            <w:noWrap/>
            <w:vAlign w:val="center"/>
            <w:hideMark/>
          </w:tcPr>
          <w:p w14:paraId="3ED6925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48B80AC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-6775.035</w:t>
            </w:r>
          </w:p>
        </w:tc>
        <w:tc>
          <w:tcPr>
            <w:tcW w:w="1146" w:type="dxa"/>
            <w:tcBorders>
              <w:top w:val="nil"/>
              <w:left w:val="nil"/>
              <w:bottom w:val="single" w:sz="4" w:space="0" w:color="auto"/>
              <w:right w:val="single" w:sz="4" w:space="0" w:color="auto"/>
            </w:tcBorders>
            <w:shd w:val="clear" w:color="auto" w:fill="auto"/>
            <w:noWrap/>
            <w:vAlign w:val="center"/>
            <w:hideMark/>
          </w:tcPr>
          <w:p w14:paraId="5782BE4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-6738.032</w:t>
            </w:r>
          </w:p>
        </w:tc>
        <w:tc>
          <w:tcPr>
            <w:tcW w:w="1412" w:type="dxa"/>
            <w:tcBorders>
              <w:top w:val="nil"/>
              <w:left w:val="nil"/>
              <w:bottom w:val="single" w:sz="4" w:space="0" w:color="auto"/>
              <w:right w:val="single" w:sz="4" w:space="0" w:color="auto"/>
            </w:tcBorders>
            <w:shd w:val="clear" w:color="auto" w:fill="auto"/>
            <w:noWrap/>
            <w:vAlign w:val="center"/>
            <w:hideMark/>
          </w:tcPr>
          <w:p w14:paraId="4DCB5E6C"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3394.517</w:t>
            </w:r>
          </w:p>
        </w:tc>
      </w:tr>
      <w:tr w:rsidR="00280F0D" w:rsidRPr="00FE035E" w14:paraId="62258F45"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200A51CF" w14:textId="6F3459B4"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XRP</w:t>
            </w:r>
          </w:p>
        </w:tc>
        <w:tc>
          <w:tcPr>
            <w:tcW w:w="1134" w:type="dxa"/>
            <w:tcBorders>
              <w:top w:val="nil"/>
              <w:left w:val="nil"/>
              <w:bottom w:val="single" w:sz="4" w:space="0" w:color="auto"/>
              <w:right w:val="single" w:sz="4" w:space="0" w:color="auto"/>
            </w:tcBorders>
            <w:shd w:val="clear" w:color="auto" w:fill="auto"/>
            <w:noWrap/>
            <w:vAlign w:val="center"/>
            <w:hideMark/>
          </w:tcPr>
          <w:p w14:paraId="46F12DD8"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42" w:type="dxa"/>
            <w:tcBorders>
              <w:top w:val="nil"/>
              <w:left w:val="nil"/>
              <w:bottom w:val="single" w:sz="4" w:space="0" w:color="auto"/>
              <w:right w:val="single" w:sz="4" w:space="0" w:color="auto"/>
            </w:tcBorders>
            <w:shd w:val="clear" w:color="auto" w:fill="auto"/>
            <w:noWrap/>
            <w:vAlign w:val="center"/>
            <w:hideMark/>
          </w:tcPr>
          <w:p w14:paraId="2D78816D"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0309F0CB"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2F67461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-6445.323</w:t>
            </w:r>
          </w:p>
        </w:tc>
        <w:tc>
          <w:tcPr>
            <w:tcW w:w="1146" w:type="dxa"/>
            <w:tcBorders>
              <w:top w:val="nil"/>
              <w:left w:val="nil"/>
              <w:bottom w:val="single" w:sz="4" w:space="0" w:color="auto"/>
              <w:right w:val="single" w:sz="4" w:space="0" w:color="auto"/>
            </w:tcBorders>
            <w:shd w:val="clear" w:color="auto" w:fill="auto"/>
            <w:noWrap/>
            <w:vAlign w:val="center"/>
            <w:hideMark/>
          </w:tcPr>
          <w:p w14:paraId="27F85F29"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-6403.033</w:t>
            </w:r>
          </w:p>
        </w:tc>
        <w:tc>
          <w:tcPr>
            <w:tcW w:w="1412" w:type="dxa"/>
            <w:tcBorders>
              <w:top w:val="nil"/>
              <w:left w:val="nil"/>
              <w:bottom w:val="single" w:sz="4" w:space="0" w:color="auto"/>
              <w:right w:val="single" w:sz="4" w:space="0" w:color="auto"/>
            </w:tcBorders>
            <w:shd w:val="clear" w:color="auto" w:fill="auto"/>
            <w:noWrap/>
            <w:vAlign w:val="center"/>
            <w:hideMark/>
          </w:tcPr>
          <w:p w14:paraId="7E6775F7"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3230.661</w:t>
            </w:r>
          </w:p>
        </w:tc>
      </w:tr>
      <w:tr w:rsidR="00280F0D" w:rsidRPr="00FE035E" w14:paraId="534DFDA5"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55F644B9" w14:textId="6E6A4619"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BNB</w:t>
            </w:r>
          </w:p>
        </w:tc>
        <w:tc>
          <w:tcPr>
            <w:tcW w:w="1134" w:type="dxa"/>
            <w:tcBorders>
              <w:top w:val="nil"/>
              <w:left w:val="nil"/>
              <w:bottom w:val="single" w:sz="4" w:space="0" w:color="auto"/>
              <w:right w:val="single" w:sz="4" w:space="0" w:color="auto"/>
            </w:tcBorders>
            <w:shd w:val="clear" w:color="auto" w:fill="auto"/>
            <w:noWrap/>
            <w:vAlign w:val="center"/>
            <w:hideMark/>
          </w:tcPr>
          <w:p w14:paraId="63B7544E"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42" w:type="dxa"/>
            <w:tcBorders>
              <w:top w:val="nil"/>
              <w:left w:val="nil"/>
              <w:bottom w:val="single" w:sz="4" w:space="0" w:color="auto"/>
              <w:right w:val="single" w:sz="4" w:space="0" w:color="auto"/>
            </w:tcBorders>
            <w:shd w:val="clear" w:color="auto" w:fill="auto"/>
            <w:noWrap/>
            <w:vAlign w:val="center"/>
            <w:hideMark/>
          </w:tcPr>
          <w:p w14:paraId="0B2A322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6CD267F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5EEA72B9"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-6875.404</w:t>
            </w:r>
          </w:p>
        </w:tc>
        <w:tc>
          <w:tcPr>
            <w:tcW w:w="1146" w:type="dxa"/>
            <w:tcBorders>
              <w:top w:val="nil"/>
              <w:left w:val="nil"/>
              <w:bottom w:val="single" w:sz="4" w:space="0" w:color="auto"/>
              <w:right w:val="single" w:sz="4" w:space="0" w:color="auto"/>
            </w:tcBorders>
            <w:shd w:val="clear" w:color="auto" w:fill="auto"/>
            <w:noWrap/>
            <w:vAlign w:val="center"/>
            <w:hideMark/>
          </w:tcPr>
          <w:p w14:paraId="63400BE1"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-6833.114</w:t>
            </w:r>
          </w:p>
        </w:tc>
        <w:tc>
          <w:tcPr>
            <w:tcW w:w="1412" w:type="dxa"/>
            <w:tcBorders>
              <w:top w:val="nil"/>
              <w:left w:val="nil"/>
              <w:bottom w:val="single" w:sz="4" w:space="0" w:color="auto"/>
              <w:right w:val="single" w:sz="4" w:space="0" w:color="auto"/>
            </w:tcBorders>
            <w:shd w:val="clear" w:color="auto" w:fill="auto"/>
            <w:noWrap/>
            <w:vAlign w:val="center"/>
            <w:hideMark/>
          </w:tcPr>
          <w:p w14:paraId="2B14AD6D"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3445.702</w:t>
            </w:r>
          </w:p>
        </w:tc>
      </w:tr>
      <w:tr w:rsidR="00280F0D" w:rsidRPr="00FE035E" w14:paraId="3C5192E2" w14:textId="77777777" w:rsidTr="00280F0D">
        <w:trPr>
          <w:trHeight w:val="288"/>
          <w:jc w:val="center"/>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720894FB" w14:textId="2191FE82" w:rsidR="00280F0D" w:rsidRPr="00FE035E" w:rsidRDefault="00103522" w:rsidP="00280F0D">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TRX</w:t>
            </w:r>
          </w:p>
        </w:tc>
        <w:tc>
          <w:tcPr>
            <w:tcW w:w="1134" w:type="dxa"/>
            <w:tcBorders>
              <w:top w:val="nil"/>
              <w:left w:val="nil"/>
              <w:bottom w:val="single" w:sz="4" w:space="0" w:color="auto"/>
              <w:right w:val="single" w:sz="4" w:space="0" w:color="auto"/>
            </w:tcBorders>
            <w:shd w:val="clear" w:color="auto" w:fill="auto"/>
            <w:noWrap/>
            <w:vAlign w:val="center"/>
            <w:hideMark/>
          </w:tcPr>
          <w:p w14:paraId="4E484C8E"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1,1</w:t>
            </w:r>
          </w:p>
        </w:tc>
        <w:tc>
          <w:tcPr>
            <w:tcW w:w="1142" w:type="dxa"/>
            <w:tcBorders>
              <w:top w:val="nil"/>
              <w:left w:val="nil"/>
              <w:bottom w:val="single" w:sz="4" w:space="0" w:color="auto"/>
              <w:right w:val="single" w:sz="4" w:space="0" w:color="auto"/>
            </w:tcBorders>
            <w:shd w:val="clear" w:color="auto" w:fill="auto"/>
            <w:noWrap/>
            <w:vAlign w:val="center"/>
            <w:hideMark/>
          </w:tcPr>
          <w:p w14:paraId="46ADC8AA"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1,2</w:t>
            </w:r>
          </w:p>
        </w:tc>
        <w:tc>
          <w:tcPr>
            <w:tcW w:w="1180" w:type="dxa"/>
            <w:tcBorders>
              <w:top w:val="nil"/>
              <w:left w:val="nil"/>
              <w:bottom w:val="single" w:sz="4" w:space="0" w:color="auto"/>
              <w:right w:val="single" w:sz="4" w:space="0" w:color="auto"/>
            </w:tcBorders>
            <w:shd w:val="clear" w:color="auto" w:fill="auto"/>
            <w:noWrap/>
            <w:vAlign w:val="center"/>
            <w:hideMark/>
          </w:tcPr>
          <w:p w14:paraId="13F7FCE0"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std</w:t>
            </w:r>
          </w:p>
        </w:tc>
        <w:tc>
          <w:tcPr>
            <w:tcW w:w="1146" w:type="dxa"/>
            <w:tcBorders>
              <w:top w:val="nil"/>
              <w:left w:val="nil"/>
              <w:bottom w:val="single" w:sz="4" w:space="0" w:color="auto"/>
              <w:right w:val="single" w:sz="4" w:space="0" w:color="auto"/>
            </w:tcBorders>
            <w:shd w:val="clear" w:color="auto" w:fill="auto"/>
            <w:noWrap/>
            <w:vAlign w:val="center"/>
            <w:hideMark/>
          </w:tcPr>
          <w:p w14:paraId="2BACCC0F"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-6964.057</w:t>
            </w:r>
          </w:p>
        </w:tc>
        <w:tc>
          <w:tcPr>
            <w:tcW w:w="1146" w:type="dxa"/>
            <w:tcBorders>
              <w:top w:val="nil"/>
              <w:left w:val="nil"/>
              <w:bottom w:val="single" w:sz="4" w:space="0" w:color="auto"/>
              <w:right w:val="single" w:sz="4" w:space="0" w:color="auto"/>
            </w:tcBorders>
            <w:shd w:val="clear" w:color="auto" w:fill="auto"/>
            <w:noWrap/>
            <w:vAlign w:val="center"/>
            <w:hideMark/>
          </w:tcPr>
          <w:p w14:paraId="1F1D1525"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-6921.768</w:t>
            </w:r>
          </w:p>
        </w:tc>
        <w:tc>
          <w:tcPr>
            <w:tcW w:w="1412" w:type="dxa"/>
            <w:tcBorders>
              <w:top w:val="nil"/>
              <w:left w:val="nil"/>
              <w:bottom w:val="single" w:sz="4" w:space="0" w:color="auto"/>
              <w:right w:val="single" w:sz="4" w:space="0" w:color="auto"/>
            </w:tcBorders>
            <w:shd w:val="clear" w:color="auto" w:fill="auto"/>
            <w:noWrap/>
            <w:vAlign w:val="center"/>
            <w:hideMark/>
          </w:tcPr>
          <w:p w14:paraId="39C10109" w14:textId="77777777" w:rsidR="00280F0D" w:rsidRPr="00FE035E" w:rsidRDefault="00280F0D" w:rsidP="00280F0D">
            <w:pPr>
              <w:spacing w:after="0" w:line="240" w:lineRule="auto"/>
              <w:jc w:val="center"/>
              <w:rPr>
                <w:rFonts w:ascii="Times New Roman" w:eastAsia="Times New Roman" w:hAnsi="Times New Roman" w:cs="Times New Roman"/>
                <w:color w:val="000000"/>
                <w:kern w:val="0"/>
                <w:lang w:eastAsia="en-IN"/>
                <w14:ligatures w14:val="none"/>
              </w:rPr>
            </w:pPr>
            <w:r w:rsidRPr="00FE035E">
              <w:rPr>
                <w:rFonts w:ascii="Times New Roman" w:eastAsia="Times New Roman" w:hAnsi="Times New Roman" w:cs="Times New Roman"/>
                <w:color w:val="000000"/>
                <w:kern w:val="0"/>
                <w:lang w:eastAsia="en-IN"/>
                <w14:ligatures w14:val="none"/>
              </w:rPr>
              <w:t>3490.029</w:t>
            </w:r>
          </w:p>
        </w:tc>
      </w:tr>
    </w:tbl>
    <w:p w14:paraId="36A301D0" w14:textId="77777777" w:rsidR="00280F0D" w:rsidRPr="00FE035E" w:rsidRDefault="00280F0D" w:rsidP="00E72A51">
      <w:pPr>
        <w:spacing w:before="120" w:after="0" w:line="360" w:lineRule="auto"/>
        <w:ind w:firstLine="720"/>
        <w:jc w:val="both"/>
        <w:rPr>
          <w:rFonts w:ascii="Times New Roman" w:hAnsi="Times New Roman" w:cs="Times New Roman"/>
          <w:sz w:val="24"/>
          <w:szCs w:val="24"/>
        </w:rPr>
      </w:pPr>
    </w:p>
    <w:p w14:paraId="5EE68B99" w14:textId="4A16924D" w:rsidR="00280F0D" w:rsidRPr="00FE035E" w:rsidRDefault="00280F0D"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combination ARMA(0,1)-GARCH(1,2) with </w:t>
      </w:r>
      <w:proofErr w:type="spellStart"/>
      <w:r w:rsidRPr="00FE035E">
        <w:rPr>
          <w:rFonts w:ascii="Times New Roman" w:hAnsi="Times New Roman" w:cs="Times New Roman"/>
          <w:sz w:val="24"/>
          <w:szCs w:val="24"/>
        </w:rPr>
        <w:t>sstd</w:t>
      </w:r>
      <w:proofErr w:type="spellEnd"/>
      <w:r w:rsidRPr="00FE035E">
        <w:rPr>
          <w:rFonts w:ascii="Times New Roman" w:hAnsi="Times New Roman" w:cs="Times New Roman"/>
          <w:sz w:val="24"/>
          <w:szCs w:val="24"/>
        </w:rPr>
        <w:t xml:space="preserve"> distribution yields lower AIC (-6803.981) and BIC (-6764.679) than other suitable distributions, suggesting a better fit for SPX. Similarly, for IXIC, the best model is ARMA(0,1)-GARCH(1,2) with the Skewed GED (</w:t>
      </w:r>
      <w:proofErr w:type="spellStart"/>
      <w:r w:rsidRPr="00FE035E">
        <w:rPr>
          <w:rFonts w:ascii="Times New Roman" w:hAnsi="Times New Roman" w:cs="Times New Roman"/>
          <w:sz w:val="24"/>
          <w:szCs w:val="24"/>
        </w:rPr>
        <w:t>sged</w:t>
      </w:r>
      <w:proofErr w:type="spellEnd"/>
      <w:r w:rsidRPr="00FE035E">
        <w:rPr>
          <w:rFonts w:ascii="Times New Roman" w:hAnsi="Times New Roman" w:cs="Times New Roman"/>
          <w:sz w:val="24"/>
          <w:szCs w:val="24"/>
        </w:rPr>
        <w:t>) distribution, reflecting the presence of heavy tails in the returns. The DJI index shows strong performance under the ARMA(0,1)-GARCH(1,1) model with the standard t-distribution, highlighting that volatility clustering can be effectively captured with simple GARCH models.</w:t>
      </w:r>
    </w:p>
    <w:p w14:paraId="79D2BBCA" w14:textId="398D6E87" w:rsidR="00280F0D" w:rsidRPr="00FE035E" w:rsidRDefault="00280F0D"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For NVDA and AAPL, the baseline models indicate that ARMA(0,1)-GARCH(1,1) and ARMA(0,1)-GARCH(1,2), respectively, with the standard t-distribution are sufficient to capture volatility </w:t>
      </w:r>
      <w:r w:rsidR="00800FC4" w:rsidRPr="00FE035E">
        <w:rPr>
          <w:rFonts w:ascii="Times New Roman" w:hAnsi="Times New Roman" w:cs="Times New Roman"/>
          <w:sz w:val="24"/>
          <w:szCs w:val="24"/>
        </w:rPr>
        <w:t>behaviour</w:t>
      </w:r>
      <w:r w:rsidRPr="00FE035E">
        <w:rPr>
          <w:rFonts w:ascii="Times New Roman" w:hAnsi="Times New Roman" w:cs="Times New Roman"/>
          <w:sz w:val="24"/>
          <w:szCs w:val="24"/>
        </w:rPr>
        <w:t>. The results with AAPL return a slightly larger log likelihood score (2831.358) which indicates a better model fit relative to NVDA.</w:t>
      </w:r>
    </w:p>
    <w:p w14:paraId="4FBE324F" w14:textId="6B23014C" w:rsidR="00800FC4" w:rsidRPr="00FE035E" w:rsidRDefault="00800FC4"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Higher volatility and persistence of cryptocurrencies can be seen through ARMA(1,1)-GARCH(1,2) and GARCH(1,1) models with a standard t-distribution. Thus, the results of analysing the BTC show the lowest AIC (-7465.739) and the highest log-likelihood (3740.87) for all instruments, which means a high degree of volatility clustering and the subsequent need to </w:t>
      </w:r>
      <w:r w:rsidR="00DB627E" w:rsidRPr="00FE035E">
        <w:rPr>
          <w:rFonts w:ascii="Times New Roman" w:hAnsi="Times New Roman" w:cs="Times New Roman"/>
          <w:sz w:val="24"/>
          <w:szCs w:val="24"/>
        </w:rPr>
        <w:t>consider</w:t>
      </w:r>
      <w:r w:rsidRPr="00FE035E">
        <w:rPr>
          <w:rFonts w:ascii="Times New Roman" w:hAnsi="Times New Roman" w:cs="Times New Roman"/>
          <w:sz w:val="24"/>
          <w:szCs w:val="24"/>
        </w:rPr>
        <w:t xml:space="preserve"> long memory effects. The results for BNB and TRX also show that the ARMA(1,1)-GARCH(1,2) models are stable and reveal again the applicability of effective models for cryptocurrency markets analysis.</w:t>
      </w:r>
    </w:p>
    <w:p w14:paraId="3ACFBA24" w14:textId="50E01BC5" w:rsidR="00800FC4" w:rsidRPr="00FE035E" w:rsidRDefault="00800FC4"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w:t>
      </w:r>
      <w:r w:rsidR="00F223FC">
        <w:rPr>
          <w:rFonts w:ascii="Times New Roman" w:hAnsi="Times New Roman" w:cs="Times New Roman"/>
          <w:sz w:val="24"/>
          <w:szCs w:val="24"/>
        </w:rPr>
        <w:t>student</w:t>
      </w:r>
      <w:r w:rsidR="00793B58">
        <w:rPr>
          <w:rFonts w:ascii="Times New Roman" w:hAnsi="Times New Roman" w:cs="Times New Roman"/>
          <w:sz w:val="24"/>
          <w:szCs w:val="24"/>
        </w:rPr>
        <w:t>’</w:t>
      </w:r>
      <w:r w:rsidR="00F223FC">
        <w:rPr>
          <w:rFonts w:ascii="Times New Roman" w:hAnsi="Times New Roman" w:cs="Times New Roman"/>
          <w:sz w:val="24"/>
          <w:szCs w:val="24"/>
        </w:rPr>
        <w:t>s</w:t>
      </w:r>
      <w:r w:rsidRPr="00FE035E">
        <w:rPr>
          <w:rFonts w:ascii="Times New Roman" w:hAnsi="Times New Roman" w:cs="Times New Roman"/>
          <w:sz w:val="24"/>
          <w:szCs w:val="24"/>
        </w:rPr>
        <w:t xml:space="preserve"> t-distribution (std) appears most frequently as the optimal error distribution, emphasizing the heavy-tailed nature of financial returns. Thus, GARCH(1,2) model performs better than the basic GARCH(1,1) models for most series, especially in the cryptocurrency markets having higher and persistent volatility and large fluctuations.</w:t>
      </w:r>
    </w:p>
    <w:p w14:paraId="0CED8072" w14:textId="5CBB7ABC" w:rsidR="00800FC4" w:rsidRPr="00FE035E" w:rsidRDefault="00800FC4"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The baseline models detail </w:t>
      </w:r>
      <w:r w:rsidR="00DB627E" w:rsidRPr="00FE035E">
        <w:rPr>
          <w:rFonts w:ascii="Times New Roman" w:hAnsi="Times New Roman" w:cs="Times New Roman"/>
          <w:sz w:val="24"/>
          <w:szCs w:val="24"/>
        </w:rPr>
        <w:t>bears</w:t>
      </w:r>
      <w:r w:rsidRPr="00FE035E">
        <w:rPr>
          <w:rFonts w:ascii="Times New Roman" w:hAnsi="Times New Roman" w:cs="Times New Roman"/>
          <w:sz w:val="24"/>
          <w:szCs w:val="24"/>
        </w:rPr>
        <w:t xml:space="preserve"> some fundamental features like volatility clustering and fat tails and should therefore be used as a foundation for volatility modelling. Nevertheless, the existence of the asymmetric effects and higher-order persistence raise the need to consider improving the GARCH-family models, which are more capable of </w:t>
      </w:r>
      <w:r w:rsidR="00793B58" w:rsidRPr="00FE035E">
        <w:rPr>
          <w:rFonts w:ascii="Times New Roman" w:hAnsi="Times New Roman" w:cs="Times New Roman"/>
          <w:sz w:val="24"/>
          <w:szCs w:val="24"/>
        </w:rPr>
        <w:t>managing</w:t>
      </w:r>
      <w:r w:rsidRPr="00FE035E">
        <w:rPr>
          <w:rFonts w:ascii="Times New Roman" w:hAnsi="Times New Roman" w:cs="Times New Roman"/>
          <w:sz w:val="24"/>
          <w:szCs w:val="24"/>
        </w:rPr>
        <w:t xml:space="preserve"> them.</w:t>
      </w:r>
    </w:p>
    <w:p w14:paraId="6FF4D6F8" w14:textId="77777777" w:rsidR="00800FC4" w:rsidRPr="00FE035E" w:rsidRDefault="00800FC4" w:rsidP="00692C2D">
      <w:pPr>
        <w:spacing w:before="120" w:after="0" w:line="360" w:lineRule="auto"/>
        <w:jc w:val="both"/>
        <w:rPr>
          <w:rFonts w:ascii="Times New Roman" w:hAnsi="Times New Roman" w:cs="Times New Roman"/>
          <w:b/>
          <w:bCs/>
          <w:sz w:val="24"/>
          <w:szCs w:val="24"/>
        </w:rPr>
      </w:pPr>
      <w:r w:rsidRPr="00FE035E">
        <w:rPr>
          <w:rFonts w:ascii="Times New Roman" w:hAnsi="Times New Roman" w:cs="Times New Roman"/>
          <w:b/>
          <w:bCs/>
          <w:sz w:val="24"/>
          <w:szCs w:val="24"/>
        </w:rPr>
        <w:t>Advanced Models</w:t>
      </w:r>
    </w:p>
    <w:p w14:paraId="1A4087CF" w14:textId="4EDEAFFA" w:rsidR="00CF1402" w:rsidRPr="00FE035E" w:rsidRDefault="00800FC4" w:rsidP="00D84302">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F63D73" w:rsidRPr="00FE035E">
        <w:rPr>
          <w:rFonts w:ascii="Times New Roman" w:hAnsi="Times New Roman" w:cs="Times New Roman"/>
          <w:sz w:val="24"/>
          <w:szCs w:val="24"/>
        </w:rPr>
        <w:t xml:space="preserve">To enhance the performance of volatility modelling, advanced GARCH-family models were tested, including E-GARCH (Exponential GARCH), T-GARCH (Threshold GARCH), I-GARCH (Integrated GARCH) and GARCH-M (GARCH-in-Mean). Each advanced model was fitted to the same datasets, using the best ARMA-GARCH combinations identified in the baseline models. Specific distributions (e.g., std, </w:t>
      </w:r>
      <w:proofErr w:type="spellStart"/>
      <w:r w:rsidR="00F63D73" w:rsidRPr="00FE035E">
        <w:rPr>
          <w:rFonts w:ascii="Times New Roman" w:hAnsi="Times New Roman" w:cs="Times New Roman"/>
          <w:sz w:val="24"/>
          <w:szCs w:val="24"/>
        </w:rPr>
        <w:t>sstd</w:t>
      </w:r>
      <w:proofErr w:type="spellEnd"/>
      <w:r w:rsidR="00F63D73" w:rsidRPr="00FE035E">
        <w:rPr>
          <w:rFonts w:ascii="Times New Roman" w:hAnsi="Times New Roman" w:cs="Times New Roman"/>
          <w:sz w:val="24"/>
          <w:szCs w:val="24"/>
        </w:rPr>
        <w:t>) were retained to address the heavy-tailed nature of financial returns.</w:t>
      </w:r>
      <w:r w:rsidR="00D43350" w:rsidRPr="00FE035E">
        <w:rPr>
          <w:rFonts w:ascii="Times New Roman" w:hAnsi="Times New Roman" w:cs="Times New Roman"/>
          <w:sz w:val="24"/>
          <w:szCs w:val="24"/>
        </w:rPr>
        <w:t xml:space="preserve"> The summary of the results for advanced models, highlighting the performance of each model is mentioned below (see Tab</w:t>
      </w:r>
      <w:r w:rsidR="005572F2" w:rsidRPr="00FE035E">
        <w:rPr>
          <w:rFonts w:ascii="Times New Roman" w:hAnsi="Times New Roman" w:cs="Times New Roman"/>
          <w:sz w:val="24"/>
          <w:szCs w:val="24"/>
        </w:rPr>
        <w:t>.</w:t>
      </w:r>
      <w:r w:rsidR="00D43350" w:rsidRPr="00FE035E">
        <w:rPr>
          <w:rFonts w:ascii="Times New Roman" w:hAnsi="Times New Roman" w:cs="Times New Roman"/>
          <w:sz w:val="24"/>
          <w:szCs w:val="24"/>
        </w:rPr>
        <w:t xml:space="preserve"> 3.</w:t>
      </w:r>
      <w:r w:rsidR="003D29D0">
        <w:rPr>
          <w:rFonts w:ascii="Times New Roman" w:hAnsi="Times New Roman" w:cs="Times New Roman"/>
          <w:sz w:val="24"/>
          <w:szCs w:val="24"/>
        </w:rPr>
        <w:t>10</w:t>
      </w:r>
      <w:r w:rsidR="00D43350" w:rsidRPr="00FE035E">
        <w:rPr>
          <w:rFonts w:ascii="Times New Roman" w:hAnsi="Times New Roman" w:cs="Times New Roman"/>
          <w:sz w:val="24"/>
          <w:szCs w:val="24"/>
        </w:rPr>
        <w:t>).</w:t>
      </w:r>
      <w:r w:rsidR="008418DB">
        <w:rPr>
          <w:rFonts w:ascii="Times New Roman" w:hAnsi="Times New Roman" w:cs="Times New Roman"/>
          <w:sz w:val="24"/>
          <w:szCs w:val="24"/>
        </w:rPr>
        <w:t xml:space="preserve"> The detailed results computed in R programming has been attached in Appendix </w:t>
      </w:r>
      <w:r w:rsidR="00B01E38">
        <w:rPr>
          <w:rFonts w:ascii="Times New Roman" w:hAnsi="Times New Roman" w:cs="Times New Roman"/>
          <w:sz w:val="24"/>
          <w:szCs w:val="24"/>
        </w:rPr>
        <w:t>4</w:t>
      </w:r>
      <w:r w:rsidR="008418DB">
        <w:rPr>
          <w:rFonts w:ascii="Times New Roman" w:hAnsi="Times New Roman" w:cs="Times New Roman"/>
          <w:sz w:val="24"/>
          <w:szCs w:val="24"/>
        </w:rPr>
        <w:t>.</w:t>
      </w:r>
    </w:p>
    <w:p w14:paraId="587E0A67" w14:textId="709191E0" w:rsidR="00CF1402" w:rsidRPr="00FE035E" w:rsidRDefault="00CF1402" w:rsidP="00CF1402">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3D29D0">
        <w:rPr>
          <w:rFonts w:ascii="Times New Roman" w:hAnsi="Times New Roman" w:cs="Times New Roman"/>
          <w:sz w:val="24"/>
          <w:szCs w:val="24"/>
        </w:rPr>
        <w:t>10</w:t>
      </w:r>
    </w:p>
    <w:p w14:paraId="3743A4D7" w14:textId="559E2D28" w:rsidR="00CF1402" w:rsidRPr="00FE035E" w:rsidRDefault="00CF1402"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Summary of advanced models and performance</w:t>
      </w:r>
      <w:r w:rsidR="00310150" w:rsidRPr="00FE035E">
        <w:rPr>
          <w:rFonts w:ascii="Times New Roman" w:hAnsi="Times New Roman" w:cs="Times New Roman"/>
          <w:sz w:val="24"/>
          <w:szCs w:val="24"/>
        </w:rPr>
        <w:t xml:space="preserve"> (Created by author)</w:t>
      </w:r>
    </w:p>
    <w:tbl>
      <w:tblPr>
        <w:tblW w:w="9061" w:type="dxa"/>
        <w:tblLook w:val="04A0" w:firstRow="1" w:lastRow="0" w:firstColumn="1" w:lastColumn="0" w:noHBand="0" w:noVBand="1"/>
      </w:tblPr>
      <w:tblGrid>
        <w:gridCol w:w="924"/>
        <w:gridCol w:w="827"/>
        <w:gridCol w:w="959"/>
        <w:gridCol w:w="1259"/>
        <w:gridCol w:w="1338"/>
        <w:gridCol w:w="1338"/>
        <w:gridCol w:w="1258"/>
        <w:gridCol w:w="1158"/>
      </w:tblGrid>
      <w:tr w:rsidR="001A3C68" w:rsidRPr="001A3C68" w14:paraId="77CFCC26" w14:textId="77777777" w:rsidTr="006D6E59">
        <w:trPr>
          <w:trHeight w:val="528"/>
        </w:trPr>
        <w:tc>
          <w:tcPr>
            <w:tcW w:w="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DE603"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827" w:type="dxa"/>
            <w:tcBorders>
              <w:top w:val="single" w:sz="4" w:space="0" w:color="auto"/>
              <w:left w:val="nil"/>
              <w:bottom w:val="single" w:sz="4" w:space="0" w:color="auto"/>
              <w:right w:val="single" w:sz="4" w:space="0" w:color="auto"/>
            </w:tcBorders>
            <w:shd w:val="clear" w:color="auto" w:fill="auto"/>
            <w:vAlign w:val="center"/>
            <w:hideMark/>
          </w:tcPr>
          <w:p w14:paraId="6B3DF6E0"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ARMA Order</w:t>
            </w: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4334DDE5"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GARCH Order</w:t>
            </w:r>
          </w:p>
        </w:tc>
        <w:tc>
          <w:tcPr>
            <w:tcW w:w="1259" w:type="dxa"/>
            <w:tcBorders>
              <w:top w:val="single" w:sz="4" w:space="0" w:color="auto"/>
              <w:left w:val="nil"/>
              <w:bottom w:val="single" w:sz="4" w:space="0" w:color="auto"/>
              <w:right w:val="single" w:sz="4" w:space="0" w:color="auto"/>
            </w:tcBorders>
            <w:shd w:val="clear" w:color="auto" w:fill="auto"/>
            <w:vAlign w:val="center"/>
            <w:hideMark/>
          </w:tcPr>
          <w:p w14:paraId="5E317108"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Distribution</w:t>
            </w:r>
          </w:p>
        </w:tc>
        <w:tc>
          <w:tcPr>
            <w:tcW w:w="1338" w:type="dxa"/>
            <w:tcBorders>
              <w:top w:val="single" w:sz="4" w:space="0" w:color="auto"/>
              <w:left w:val="nil"/>
              <w:bottom w:val="single" w:sz="4" w:space="0" w:color="auto"/>
              <w:right w:val="single" w:sz="4" w:space="0" w:color="auto"/>
            </w:tcBorders>
            <w:shd w:val="clear" w:color="auto" w:fill="auto"/>
            <w:vAlign w:val="center"/>
            <w:hideMark/>
          </w:tcPr>
          <w:p w14:paraId="29CA2DC1"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Model</w:t>
            </w:r>
          </w:p>
        </w:tc>
        <w:tc>
          <w:tcPr>
            <w:tcW w:w="1338" w:type="dxa"/>
            <w:tcBorders>
              <w:top w:val="single" w:sz="4" w:space="0" w:color="auto"/>
              <w:left w:val="nil"/>
              <w:bottom w:val="single" w:sz="4" w:space="0" w:color="auto"/>
              <w:right w:val="single" w:sz="4" w:space="0" w:color="auto"/>
            </w:tcBorders>
            <w:shd w:val="clear" w:color="auto" w:fill="auto"/>
            <w:vAlign w:val="center"/>
            <w:hideMark/>
          </w:tcPr>
          <w:p w14:paraId="4C4A0387"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AIC</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4E7637A5"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BIC</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28419A79" w14:textId="77777777" w:rsidR="001A3C68" w:rsidRPr="006D6E59"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Log-Likelihood</w:t>
            </w:r>
          </w:p>
        </w:tc>
      </w:tr>
      <w:tr w:rsidR="001A3C68" w:rsidRPr="001A3C68" w14:paraId="023D5CE8" w14:textId="77777777" w:rsidTr="006D6E59">
        <w:trPr>
          <w:trHeight w:val="276"/>
        </w:trPr>
        <w:tc>
          <w:tcPr>
            <w:tcW w:w="924" w:type="dxa"/>
            <w:tcBorders>
              <w:top w:val="nil"/>
              <w:left w:val="single" w:sz="4" w:space="0" w:color="auto"/>
              <w:bottom w:val="nil"/>
              <w:right w:val="single" w:sz="4" w:space="0" w:color="auto"/>
            </w:tcBorders>
            <w:shd w:val="clear" w:color="auto" w:fill="auto"/>
            <w:vAlign w:val="center"/>
            <w:hideMark/>
          </w:tcPr>
          <w:p w14:paraId="79D7D6D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w:t>
            </w:r>
          </w:p>
        </w:tc>
        <w:tc>
          <w:tcPr>
            <w:tcW w:w="827" w:type="dxa"/>
            <w:tcBorders>
              <w:top w:val="nil"/>
              <w:left w:val="nil"/>
              <w:bottom w:val="nil"/>
              <w:right w:val="single" w:sz="4" w:space="0" w:color="auto"/>
            </w:tcBorders>
            <w:shd w:val="clear" w:color="auto" w:fill="auto"/>
            <w:vAlign w:val="center"/>
            <w:hideMark/>
          </w:tcPr>
          <w:p w14:paraId="685A253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w:t>
            </w:r>
          </w:p>
        </w:tc>
        <w:tc>
          <w:tcPr>
            <w:tcW w:w="959" w:type="dxa"/>
            <w:tcBorders>
              <w:top w:val="nil"/>
              <w:left w:val="nil"/>
              <w:bottom w:val="nil"/>
              <w:right w:val="single" w:sz="4" w:space="0" w:color="auto"/>
            </w:tcBorders>
            <w:shd w:val="clear" w:color="auto" w:fill="auto"/>
            <w:vAlign w:val="center"/>
            <w:hideMark/>
          </w:tcPr>
          <w:p w14:paraId="6552757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w:t>
            </w:r>
          </w:p>
        </w:tc>
        <w:tc>
          <w:tcPr>
            <w:tcW w:w="1259" w:type="dxa"/>
            <w:tcBorders>
              <w:top w:val="nil"/>
              <w:left w:val="nil"/>
              <w:bottom w:val="nil"/>
              <w:right w:val="single" w:sz="4" w:space="0" w:color="auto"/>
            </w:tcBorders>
            <w:shd w:val="clear" w:color="auto" w:fill="auto"/>
            <w:vAlign w:val="center"/>
            <w:hideMark/>
          </w:tcPr>
          <w:p w14:paraId="2772135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w:t>
            </w:r>
          </w:p>
        </w:tc>
        <w:tc>
          <w:tcPr>
            <w:tcW w:w="1338" w:type="dxa"/>
            <w:tcBorders>
              <w:top w:val="nil"/>
              <w:left w:val="nil"/>
              <w:bottom w:val="single" w:sz="4" w:space="0" w:color="auto"/>
              <w:right w:val="single" w:sz="4" w:space="0" w:color="auto"/>
            </w:tcBorders>
            <w:shd w:val="clear" w:color="auto" w:fill="auto"/>
            <w:vAlign w:val="center"/>
            <w:hideMark/>
          </w:tcPr>
          <w:p w14:paraId="5E5C4BF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w:t>
            </w:r>
          </w:p>
        </w:tc>
        <w:tc>
          <w:tcPr>
            <w:tcW w:w="1338" w:type="dxa"/>
            <w:tcBorders>
              <w:top w:val="nil"/>
              <w:left w:val="nil"/>
              <w:bottom w:val="single" w:sz="4" w:space="0" w:color="auto"/>
              <w:right w:val="single" w:sz="4" w:space="0" w:color="auto"/>
            </w:tcBorders>
            <w:shd w:val="clear" w:color="auto" w:fill="auto"/>
            <w:vAlign w:val="center"/>
            <w:hideMark/>
          </w:tcPr>
          <w:p w14:paraId="15DB236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w:t>
            </w:r>
          </w:p>
        </w:tc>
        <w:tc>
          <w:tcPr>
            <w:tcW w:w="1258" w:type="dxa"/>
            <w:tcBorders>
              <w:top w:val="nil"/>
              <w:left w:val="nil"/>
              <w:bottom w:val="single" w:sz="4" w:space="0" w:color="auto"/>
              <w:right w:val="single" w:sz="4" w:space="0" w:color="auto"/>
            </w:tcBorders>
            <w:shd w:val="clear" w:color="auto" w:fill="auto"/>
            <w:vAlign w:val="center"/>
            <w:hideMark/>
          </w:tcPr>
          <w:p w14:paraId="12E972F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w:t>
            </w:r>
          </w:p>
        </w:tc>
        <w:tc>
          <w:tcPr>
            <w:tcW w:w="1158" w:type="dxa"/>
            <w:tcBorders>
              <w:top w:val="nil"/>
              <w:left w:val="nil"/>
              <w:bottom w:val="single" w:sz="4" w:space="0" w:color="auto"/>
              <w:right w:val="single" w:sz="4" w:space="0" w:color="auto"/>
            </w:tcBorders>
            <w:shd w:val="clear" w:color="auto" w:fill="auto"/>
            <w:vAlign w:val="center"/>
            <w:hideMark/>
          </w:tcPr>
          <w:p w14:paraId="20EB698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8</w:t>
            </w:r>
          </w:p>
        </w:tc>
      </w:tr>
      <w:tr w:rsidR="001A3C68" w:rsidRPr="001A3C68" w14:paraId="1A368CD5" w14:textId="77777777" w:rsidTr="006D6E59">
        <w:trPr>
          <w:trHeight w:val="276"/>
        </w:trPr>
        <w:tc>
          <w:tcPr>
            <w:tcW w:w="92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721EE7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SPX</w:t>
            </w:r>
          </w:p>
        </w:tc>
        <w:tc>
          <w:tcPr>
            <w:tcW w:w="82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BC668A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0,1</w:t>
            </w:r>
          </w:p>
        </w:tc>
        <w:tc>
          <w:tcPr>
            <w:tcW w:w="95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5A9D78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5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FBF27A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sstd</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0361B71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56B9E3B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-6803.981</w:t>
            </w:r>
          </w:p>
        </w:tc>
        <w:tc>
          <w:tcPr>
            <w:tcW w:w="1258" w:type="dxa"/>
            <w:tcBorders>
              <w:top w:val="nil"/>
              <w:left w:val="nil"/>
              <w:bottom w:val="single" w:sz="4" w:space="0" w:color="auto"/>
              <w:right w:val="single" w:sz="4" w:space="0" w:color="auto"/>
            </w:tcBorders>
            <w:shd w:val="clear" w:color="auto" w:fill="auto"/>
            <w:noWrap/>
            <w:vAlign w:val="center"/>
            <w:hideMark/>
          </w:tcPr>
          <w:p w14:paraId="3462C99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-6764.679</w:t>
            </w:r>
          </w:p>
        </w:tc>
        <w:tc>
          <w:tcPr>
            <w:tcW w:w="1158" w:type="dxa"/>
            <w:tcBorders>
              <w:top w:val="nil"/>
              <w:left w:val="nil"/>
              <w:bottom w:val="single" w:sz="4" w:space="0" w:color="auto"/>
              <w:right w:val="single" w:sz="4" w:space="0" w:color="auto"/>
            </w:tcBorders>
            <w:shd w:val="clear" w:color="auto" w:fill="auto"/>
            <w:noWrap/>
            <w:vAlign w:val="center"/>
            <w:hideMark/>
          </w:tcPr>
          <w:p w14:paraId="4CDB757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3409.99</w:t>
            </w:r>
          </w:p>
        </w:tc>
      </w:tr>
      <w:tr w:rsidR="001A3C68" w:rsidRPr="001A3C68" w14:paraId="411FD7D6" w14:textId="77777777" w:rsidTr="006D6E59">
        <w:trPr>
          <w:trHeight w:val="276"/>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39C5941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single" w:sz="4" w:space="0" w:color="auto"/>
              <w:left w:val="single" w:sz="4" w:space="0" w:color="auto"/>
              <w:bottom w:val="single" w:sz="4" w:space="0" w:color="000000"/>
              <w:right w:val="single" w:sz="4" w:space="0" w:color="auto"/>
            </w:tcBorders>
            <w:vAlign w:val="center"/>
            <w:hideMark/>
          </w:tcPr>
          <w:p w14:paraId="6BCFA9A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18AC16F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single" w:sz="4" w:space="0" w:color="auto"/>
              <w:left w:val="single" w:sz="4" w:space="0" w:color="auto"/>
              <w:bottom w:val="single" w:sz="4" w:space="0" w:color="000000"/>
              <w:right w:val="single" w:sz="4" w:space="0" w:color="auto"/>
            </w:tcBorders>
            <w:vAlign w:val="center"/>
            <w:hideMark/>
          </w:tcPr>
          <w:p w14:paraId="1CFA4E5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499CFB9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266C6D0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-6845.735</w:t>
            </w:r>
          </w:p>
        </w:tc>
        <w:tc>
          <w:tcPr>
            <w:tcW w:w="1258" w:type="dxa"/>
            <w:tcBorders>
              <w:top w:val="nil"/>
              <w:left w:val="nil"/>
              <w:bottom w:val="single" w:sz="4" w:space="0" w:color="auto"/>
              <w:right w:val="single" w:sz="4" w:space="0" w:color="auto"/>
            </w:tcBorders>
            <w:shd w:val="clear" w:color="auto" w:fill="auto"/>
            <w:noWrap/>
            <w:vAlign w:val="center"/>
            <w:hideMark/>
          </w:tcPr>
          <w:p w14:paraId="289E8C1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-6801.52</w:t>
            </w:r>
          </w:p>
        </w:tc>
        <w:tc>
          <w:tcPr>
            <w:tcW w:w="1158" w:type="dxa"/>
            <w:tcBorders>
              <w:top w:val="nil"/>
              <w:left w:val="nil"/>
              <w:bottom w:val="single" w:sz="4" w:space="0" w:color="auto"/>
              <w:right w:val="single" w:sz="4" w:space="0" w:color="auto"/>
            </w:tcBorders>
            <w:shd w:val="clear" w:color="auto" w:fill="auto"/>
            <w:noWrap/>
            <w:vAlign w:val="center"/>
            <w:hideMark/>
          </w:tcPr>
          <w:p w14:paraId="6571283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3431.867</w:t>
            </w:r>
          </w:p>
        </w:tc>
      </w:tr>
      <w:tr w:rsidR="00AC6ED9" w:rsidRPr="001A3C68" w14:paraId="7CE43D57" w14:textId="77777777" w:rsidTr="006D6E59">
        <w:trPr>
          <w:trHeight w:val="276"/>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7DA8062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single" w:sz="4" w:space="0" w:color="auto"/>
              <w:left w:val="single" w:sz="4" w:space="0" w:color="auto"/>
              <w:bottom w:val="single" w:sz="4" w:space="0" w:color="000000"/>
              <w:right w:val="single" w:sz="4" w:space="0" w:color="auto"/>
            </w:tcBorders>
            <w:vAlign w:val="center"/>
            <w:hideMark/>
          </w:tcPr>
          <w:p w14:paraId="3200149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48223D8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single" w:sz="4" w:space="0" w:color="auto"/>
              <w:left w:val="single" w:sz="4" w:space="0" w:color="auto"/>
              <w:bottom w:val="single" w:sz="4" w:space="0" w:color="000000"/>
              <w:right w:val="single" w:sz="4" w:space="0" w:color="auto"/>
            </w:tcBorders>
            <w:vAlign w:val="center"/>
            <w:hideMark/>
          </w:tcPr>
          <w:p w14:paraId="649EE34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000000" w:fill="B5E6A2"/>
            <w:noWrap/>
            <w:vAlign w:val="center"/>
            <w:hideMark/>
          </w:tcPr>
          <w:p w14:paraId="3E82952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000000" w:fill="B5E6A2"/>
            <w:noWrap/>
            <w:vAlign w:val="center"/>
            <w:hideMark/>
          </w:tcPr>
          <w:p w14:paraId="329FE78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-6856.018</w:t>
            </w:r>
          </w:p>
        </w:tc>
        <w:tc>
          <w:tcPr>
            <w:tcW w:w="1258" w:type="dxa"/>
            <w:tcBorders>
              <w:top w:val="nil"/>
              <w:left w:val="nil"/>
              <w:bottom w:val="single" w:sz="4" w:space="0" w:color="auto"/>
              <w:right w:val="single" w:sz="4" w:space="0" w:color="auto"/>
            </w:tcBorders>
            <w:shd w:val="clear" w:color="000000" w:fill="B5E6A2"/>
            <w:noWrap/>
            <w:vAlign w:val="center"/>
            <w:hideMark/>
          </w:tcPr>
          <w:p w14:paraId="3B813BD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-6811.804</w:t>
            </w:r>
          </w:p>
        </w:tc>
        <w:tc>
          <w:tcPr>
            <w:tcW w:w="1158" w:type="dxa"/>
            <w:tcBorders>
              <w:top w:val="nil"/>
              <w:left w:val="nil"/>
              <w:bottom w:val="single" w:sz="4" w:space="0" w:color="auto"/>
              <w:right w:val="single" w:sz="4" w:space="0" w:color="auto"/>
            </w:tcBorders>
            <w:shd w:val="clear" w:color="000000" w:fill="B5E6A2"/>
            <w:noWrap/>
            <w:vAlign w:val="center"/>
            <w:hideMark/>
          </w:tcPr>
          <w:p w14:paraId="67E2A51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3437.009</w:t>
            </w:r>
          </w:p>
        </w:tc>
      </w:tr>
      <w:tr w:rsidR="001A3C68" w:rsidRPr="001A3C68" w14:paraId="0C89E8EF" w14:textId="77777777" w:rsidTr="006D6E59">
        <w:trPr>
          <w:trHeight w:val="276"/>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5B12389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single" w:sz="4" w:space="0" w:color="auto"/>
              <w:left w:val="single" w:sz="4" w:space="0" w:color="auto"/>
              <w:bottom w:val="single" w:sz="4" w:space="0" w:color="000000"/>
              <w:right w:val="single" w:sz="4" w:space="0" w:color="auto"/>
            </w:tcBorders>
            <w:vAlign w:val="center"/>
            <w:hideMark/>
          </w:tcPr>
          <w:p w14:paraId="651156E9"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65401DF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single" w:sz="4" w:space="0" w:color="auto"/>
              <w:left w:val="single" w:sz="4" w:space="0" w:color="auto"/>
              <w:bottom w:val="single" w:sz="4" w:space="0" w:color="000000"/>
              <w:right w:val="single" w:sz="4" w:space="0" w:color="auto"/>
            </w:tcBorders>
            <w:vAlign w:val="center"/>
            <w:hideMark/>
          </w:tcPr>
          <w:p w14:paraId="67CB114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7461DA1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38" w:type="dxa"/>
            <w:tcBorders>
              <w:top w:val="nil"/>
              <w:left w:val="nil"/>
              <w:bottom w:val="single" w:sz="4" w:space="0" w:color="auto"/>
              <w:right w:val="single" w:sz="4" w:space="0" w:color="auto"/>
            </w:tcBorders>
            <w:shd w:val="clear" w:color="auto" w:fill="auto"/>
            <w:noWrap/>
            <w:vAlign w:val="center"/>
            <w:hideMark/>
          </w:tcPr>
          <w:p w14:paraId="68F9226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-6803.981</w:t>
            </w:r>
          </w:p>
        </w:tc>
        <w:tc>
          <w:tcPr>
            <w:tcW w:w="1258" w:type="dxa"/>
            <w:tcBorders>
              <w:top w:val="nil"/>
              <w:left w:val="nil"/>
              <w:bottom w:val="single" w:sz="4" w:space="0" w:color="auto"/>
              <w:right w:val="single" w:sz="4" w:space="0" w:color="auto"/>
            </w:tcBorders>
            <w:shd w:val="clear" w:color="auto" w:fill="auto"/>
            <w:noWrap/>
            <w:vAlign w:val="center"/>
            <w:hideMark/>
          </w:tcPr>
          <w:p w14:paraId="38AAFA6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-6764.679</w:t>
            </w:r>
          </w:p>
        </w:tc>
        <w:tc>
          <w:tcPr>
            <w:tcW w:w="1158" w:type="dxa"/>
            <w:tcBorders>
              <w:top w:val="nil"/>
              <w:left w:val="nil"/>
              <w:bottom w:val="single" w:sz="4" w:space="0" w:color="auto"/>
              <w:right w:val="single" w:sz="4" w:space="0" w:color="auto"/>
            </w:tcBorders>
            <w:shd w:val="clear" w:color="auto" w:fill="auto"/>
            <w:noWrap/>
            <w:vAlign w:val="center"/>
            <w:hideMark/>
          </w:tcPr>
          <w:p w14:paraId="12561C5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3409.99</w:t>
            </w:r>
          </w:p>
        </w:tc>
      </w:tr>
      <w:tr w:rsidR="001A3C68" w:rsidRPr="001A3C68" w14:paraId="6E749316" w14:textId="77777777" w:rsidTr="006D6E59">
        <w:trPr>
          <w:trHeight w:val="276"/>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21B9DC9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single" w:sz="4" w:space="0" w:color="auto"/>
              <w:left w:val="single" w:sz="4" w:space="0" w:color="auto"/>
              <w:bottom w:val="single" w:sz="4" w:space="0" w:color="000000"/>
              <w:right w:val="single" w:sz="4" w:space="0" w:color="auto"/>
            </w:tcBorders>
            <w:vAlign w:val="center"/>
            <w:hideMark/>
          </w:tcPr>
          <w:p w14:paraId="724F3B9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64AD909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single" w:sz="4" w:space="0" w:color="auto"/>
              <w:left w:val="single" w:sz="4" w:space="0" w:color="auto"/>
              <w:bottom w:val="single" w:sz="4" w:space="0" w:color="000000"/>
              <w:right w:val="single" w:sz="4" w:space="0" w:color="auto"/>
            </w:tcBorders>
            <w:vAlign w:val="center"/>
            <w:hideMark/>
          </w:tcPr>
          <w:p w14:paraId="71915D4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70B3635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38" w:type="dxa"/>
            <w:tcBorders>
              <w:top w:val="nil"/>
              <w:left w:val="nil"/>
              <w:bottom w:val="single" w:sz="4" w:space="0" w:color="auto"/>
              <w:right w:val="single" w:sz="4" w:space="0" w:color="auto"/>
            </w:tcBorders>
            <w:shd w:val="clear" w:color="auto" w:fill="auto"/>
            <w:noWrap/>
            <w:vAlign w:val="center"/>
            <w:hideMark/>
          </w:tcPr>
          <w:p w14:paraId="2CF82EE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-6802.698</w:t>
            </w:r>
          </w:p>
        </w:tc>
        <w:tc>
          <w:tcPr>
            <w:tcW w:w="1258" w:type="dxa"/>
            <w:tcBorders>
              <w:top w:val="nil"/>
              <w:left w:val="nil"/>
              <w:bottom w:val="single" w:sz="4" w:space="0" w:color="auto"/>
              <w:right w:val="single" w:sz="4" w:space="0" w:color="auto"/>
            </w:tcBorders>
            <w:shd w:val="clear" w:color="auto" w:fill="auto"/>
            <w:noWrap/>
            <w:vAlign w:val="center"/>
            <w:hideMark/>
          </w:tcPr>
          <w:p w14:paraId="482CCD8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-6758.483</w:t>
            </w:r>
          </w:p>
        </w:tc>
        <w:tc>
          <w:tcPr>
            <w:tcW w:w="1158" w:type="dxa"/>
            <w:tcBorders>
              <w:top w:val="nil"/>
              <w:left w:val="nil"/>
              <w:bottom w:val="single" w:sz="4" w:space="0" w:color="auto"/>
              <w:right w:val="single" w:sz="4" w:space="0" w:color="auto"/>
            </w:tcBorders>
            <w:shd w:val="clear" w:color="auto" w:fill="auto"/>
            <w:noWrap/>
            <w:vAlign w:val="center"/>
            <w:hideMark/>
          </w:tcPr>
          <w:p w14:paraId="79D4A96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3410.349</w:t>
            </w:r>
          </w:p>
        </w:tc>
      </w:tr>
      <w:tr w:rsidR="001A3C68" w:rsidRPr="001A3C68" w14:paraId="62009A3A" w14:textId="77777777" w:rsidTr="006D6E59">
        <w:trPr>
          <w:trHeight w:val="276"/>
        </w:trPr>
        <w:tc>
          <w:tcPr>
            <w:tcW w:w="92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3BA0C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IXIC</w:t>
            </w:r>
          </w:p>
        </w:tc>
        <w:tc>
          <w:tcPr>
            <w:tcW w:w="8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F9336B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0,1</w:t>
            </w:r>
          </w:p>
        </w:tc>
        <w:tc>
          <w:tcPr>
            <w:tcW w:w="9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DA747E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7E239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sged</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032813F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33921ED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-6183.664</w:t>
            </w:r>
          </w:p>
        </w:tc>
        <w:tc>
          <w:tcPr>
            <w:tcW w:w="1258" w:type="dxa"/>
            <w:tcBorders>
              <w:top w:val="nil"/>
              <w:left w:val="nil"/>
              <w:bottom w:val="single" w:sz="4" w:space="0" w:color="auto"/>
              <w:right w:val="single" w:sz="4" w:space="0" w:color="auto"/>
            </w:tcBorders>
            <w:shd w:val="clear" w:color="auto" w:fill="auto"/>
            <w:noWrap/>
            <w:vAlign w:val="center"/>
            <w:hideMark/>
          </w:tcPr>
          <w:p w14:paraId="07B584C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-6144.362</w:t>
            </w:r>
          </w:p>
        </w:tc>
        <w:tc>
          <w:tcPr>
            <w:tcW w:w="1158" w:type="dxa"/>
            <w:tcBorders>
              <w:top w:val="nil"/>
              <w:left w:val="nil"/>
              <w:bottom w:val="single" w:sz="4" w:space="0" w:color="auto"/>
              <w:right w:val="single" w:sz="4" w:space="0" w:color="auto"/>
            </w:tcBorders>
            <w:shd w:val="clear" w:color="auto" w:fill="auto"/>
            <w:noWrap/>
            <w:vAlign w:val="center"/>
            <w:hideMark/>
          </w:tcPr>
          <w:p w14:paraId="59B3CE5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3099.832</w:t>
            </w:r>
          </w:p>
        </w:tc>
      </w:tr>
      <w:tr w:rsidR="001A3C68" w:rsidRPr="001A3C68" w14:paraId="0541C393"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4C29981C"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72BD395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604ECB2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49D36DC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4F266AD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0FDE93C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-6212.791</w:t>
            </w:r>
          </w:p>
        </w:tc>
        <w:tc>
          <w:tcPr>
            <w:tcW w:w="1258" w:type="dxa"/>
            <w:tcBorders>
              <w:top w:val="nil"/>
              <w:left w:val="nil"/>
              <w:bottom w:val="single" w:sz="4" w:space="0" w:color="auto"/>
              <w:right w:val="single" w:sz="4" w:space="0" w:color="auto"/>
            </w:tcBorders>
            <w:shd w:val="clear" w:color="auto" w:fill="auto"/>
            <w:noWrap/>
            <w:vAlign w:val="center"/>
            <w:hideMark/>
          </w:tcPr>
          <w:p w14:paraId="68D7031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-6168.577</w:t>
            </w:r>
          </w:p>
        </w:tc>
        <w:tc>
          <w:tcPr>
            <w:tcW w:w="1158" w:type="dxa"/>
            <w:tcBorders>
              <w:top w:val="nil"/>
              <w:left w:val="nil"/>
              <w:bottom w:val="single" w:sz="4" w:space="0" w:color="auto"/>
              <w:right w:val="single" w:sz="4" w:space="0" w:color="auto"/>
            </w:tcBorders>
            <w:shd w:val="clear" w:color="auto" w:fill="auto"/>
            <w:noWrap/>
            <w:vAlign w:val="center"/>
            <w:hideMark/>
          </w:tcPr>
          <w:p w14:paraId="1B9D869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3115.396</w:t>
            </w:r>
          </w:p>
        </w:tc>
      </w:tr>
      <w:tr w:rsidR="00AC6ED9" w:rsidRPr="001A3C68" w14:paraId="5FAAAA7A"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46F89B0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4A5FE6A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5C1FAA3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45D115B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000000" w:fill="B5E6A2"/>
            <w:noWrap/>
            <w:vAlign w:val="center"/>
            <w:hideMark/>
          </w:tcPr>
          <w:p w14:paraId="013B916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000000" w:fill="B5E6A2"/>
            <w:noWrap/>
            <w:vAlign w:val="center"/>
            <w:hideMark/>
          </w:tcPr>
          <w:p w14:paraId="654620E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-6217.369</w:t>
            </w:r>
          </w:p>
        </w:tc>
        <w:tc>
          <w:tcPr>
            <w:tcW w:w="1258" w:type="dxa"/>
            <w:tcBorders>
              <w:top w:val="nil"/>
              <w:left w:val="nil"/>
              <w:bottom w:val="single" w:sz="4" w:space="0" w:color="auto"/>
              <w:right w:val="single" w:sz="4" w:space="0" w:color="auto"/>
            </w:tcBorders>
            <w:shd w:val="clear" w:color="000000" w:fill="B5E6A2"/>
            <w:noWrap/>
            <w:vAlign w:val="center"/>
            <w:hideMark/>
          </w:tcPr>
          <w:p w14:paraId="4E68AA1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-6173.155</w:t>
            </w:r>
          </w:p>
        </w:tc>
        <w:tc>
          <w:tcPr>
            <w:tcW w:w="1158" w:type="dxa"/>
            <w:tcBorders>
              <w:top w:val="nil"/>
              <w:left w:val="nil"/>
              <w:bottom w:val="single" w:sz="4" w:space="0" w:color="auto"/>
              <w:right w:val="single" w:sz="4" w:space="0" w:color="auto"/>
            </w:tcBorders>
            <w:shd w:val="clear" w:color="000000" w:fill="B5E6A2"/>
            <w:noWrap/>
            <w:vAlign w:val="center"/>
            <w:hideMark/>
          </w:tcPr>
          <w:p w14:paraId="205107F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3117.685</w:t>
            </w:r>
          </w:p>
        </w:tc>
      </w:tr>
      <w:tr w:rsidR="001A3C68" w:rsidRPr="001A3C68" w14:paraId="253E345F"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315AE2D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06BC0CE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7747840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0DA114C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77A5EEA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38" w:type="dxa"/>
            <w:tcBorders>
              <w:top w:val="nil"/>
              <w:left w:val="nil"/>
              <w:bottom w:val="single" w:sz="4" w:space="0" w:color="auto"/>
              <w:right w:val="single" w:sz="4" w:space="0" w:color="auto"/>
            </w:tcBorders>
            <w:shd w:val="clear" w:color="auto" w:fill="auto"/>
            <w:noWrap/>
            <w:vAlign w:val="center"/>
            <w:hideMark/>
          </w:tcPr>
          <w:p w14:paraId="33C2566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-6182.279</w:t>
            </w:r>
          </w:p>
        </w:tc>
        <w:tc>
          <w:tcPr>
            <w:tcW w:w="1258" w:type="dxa"/>
            <w:tcBorders>
              <w:top w:val="nil"/>
              <w:left w:val="nil"/>
              <w:bottom w:val="single" w:sz="4" w:space="0" w:color="auto"/>
              <w:right w:val="single" w:sz="4" w:space="0" w:color="auto"/>
            </w:tcBorders>
            <w:shd w:val="clear" w:color="auto" w:fill="auto"/>
            <w:noWrap/>
            <w:vAlign w:val="center"/>
            <w:hideMark/>
          </w:tcPr>
          <w:p w14:paraId="4178F16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-6142.977</w:t>
            </w:r>
          </w:p>
        </w:tc>
        <w:tc>
          <w:tcPr>
            <w:tcW w:w="1158" w:type="dxa"/>
            <w:tcBorders>
              <w:top w:val="nil"/>
              <w:left w:val="nil"/>
              <w:bottom w:val="single" w:sz="4" w:space="0" w:color="auto"/>
              <w:right w:val="single" w:sz="4" w:space="0" w:color="auto"/>
            </w:tcBorders>
            <w:shd w:val="clear" w:color="auto" w:fill="auto"/>
            <w:noWrap/>
            <w:vAlign w:val="center"/>
            <w:hideMark/>
          </w:tcPr>
          <w:p w14:paraId="57D1C34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3099.139</w:t>
            </w:r>
          </w:p>
        </w:tc>
      </w:tr>
      <w:tr w:rsidR="001A3C68" w:rsidRPr="001A3C68" w14:paraId="3AF853A7"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5E6BDA5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6AA4B79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4C23F039"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19C3A8C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022EAD9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38" w:type="dxa"/>
            <w:tcBorders>
              <w:top w:val="nil"/>
              <w:left w:val="nil"/>
              <w:bottom w:val="single" w:sz="4" w:space="0" w:color="auto"/>
              <w:right w:val="single" w:sz="4" w:space="0" w:color="auto"/>
            </w:tcBorders>
            <w:shd w:val="clear" w:color="auto" w:fill="auto"/>
            <w:noWrap/>
            <w:vAlign w:val="center"/>
            <w:hideMark/>
          </w:tcPr>
          <w:p w14:paraId="53C7394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-6181.676</w:t>
            </w:r>
          </w:p>
        </w:tc>
        <w:tc>
          <w:tcPr>
            <w:tcW w:w="1258" w:type="dxa"/>
            <w:tcBorders>
              <w:top w:val="nil"/>
              <w:left w:val="nil"/>
              <w:bottom w:val="single" w:sz="4" w:space="0" w:color="auto"/>
              <w:right w:val="single" w:sz="4" w:space="0" w:color="auto"/>
            </w:tcBorders>
            <w:shd w:val="clear" w:color="auto" w:fill="auto"/>
            <w:noWrap/>
            <w:vAlign w:val="center"/>
            <w:hideMark/>
          </w:tcPr>
          <w:p w14:paraId="1CED191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-6137.462</w:t>
            </w:r>
          </w:p>
        </w:tc>
        <w:tc>
          <w:tcPr>
            <w:tcW w:w="1158" w:type="dxa"/>
            <w:tcBorders>
              <w:top w:val="nil"/>
              <w:left w:val="nil"/>
              <w:bottom w:val="single" w:sz="4" w:space="0" w:color="auto"/>
              <w:right w:val="single" w:sz="4" w:space="0" w:color="auto"/>
            </w:tcBorders>
            <w:shd w:val="clear" w:color="auto" w:fill="auto"/>
            <w:noWrap/>
            <w:vAlign w:val="center"/>
            <w:hideMark/>
          </w:tcPr>
          <w:p w14:paraId="4EE825A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3099.838</w:t>
            </w:r>
          </w:p>
        </w:tc>
      </w:tr>
      <w:tr w:rsidR="001A3C68" w:rsidRPr="001A3C68" w14:paraId="0C08D6DF" w14:textId="77777777" w:rsidTr="006D6E59">
        <w:trPr>
          <w:trHeight w:val="276"/>
        </w:trPr>
        <w:tc>
          <w:tcPr>
            <w:tcW w:w="92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3ADF00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DJI</w:t>
            </w:r>
          </w:p>
        </w:tc>
        <w:tc>
          <w:tcPr>
            <w:tcW w:w="8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2DF206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0,1</w:t>
            </w:r>
          </w:p>
        </w:tc>
        <w:tc>
          <w:tcPr>
            <w:tcW w:w="9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4E9F42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12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E48E1A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4D066B5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0A5092C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-7041.318</w:t>
            </w:r>
          </w:p>
        </w:tc>
        <w:tc>
          <w:tcPr>
            <w:tcW w:w="1258" w:type="dxa"/>
            <w:tcBorders>
              <w:top w:val="nil"/>
              <w:left w:val="nil"/>
              <w:bottom w:val="single" w:sz="4" w:space="0" w:color="auto"/>
              <w:right w:val="single" w:sz="4" w:space="0" w:color="auto"/>
            </w:tcBorders>
            <w:shd w:val="clear" w:color="auto" w:fill="auto"/>
            <w:noWrap/>
            <w:vAlign w:val="center"/>
            <w:hideMark/>
          </w:tcPr>
          <w:p w14:paraId="501C335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-7011.841</w:t>
            </w:r>
          </w:p>
        </w:tc>
        <w:tc>
          <w:tcPr>
            <w:tcW w:w="1158" w:type="dxa"/>
            <w:tcBorders>
              <w:top w:val="nil"/>
              <w:left w:val="nil"/>
              <w:bottom w:val="single" w:sz="4" w:space="0" w:color="auto"/>
              <w:right w:val="single" w:sz="4" w:space="0" w:color="auto"/>
            </w:tcBorders>
            <w:shd w:val="clear" w:color="auto" w:fill="auto"/>
            <w:noWrap/>
            <w:vAlign w:val="center"/>
            <w:hideMark/>
          </w:tcPr>
          <w:p w14:paraId="64EA4FE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3526.659</w:t>
            </w:r>
          </w:p>
        </w:tc>
      </w:tr>
      <w:tr w:rsidR="001A3C68" w:rsidRPr="001A3C68" w14:paraId="772EC237"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4A27DD1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7659780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615F432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1E9FB3B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6FBF369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159D61D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-7072.643</w:t>
            </w:r>
          </w:p>
        </w:tc>
        <w:tc>
          <w:tcPr>
            <w:tcW w:w="1258" w:type="dxa"/>
            <w:tcBorders>
              <w:top w:val="nil"/>
              <w:left w:val="nil"/>
              <w:bottom w:val="single" w:sz="4" w:space="0" w:color="auto"/>
              <w:right w:val="single" w:sz="4" w:space="0" w:color="auto"/>
            </w:tcBorders>
            <w:shd w:val="clear" w:color="auto" w:fill="auto"/>
            <w:noWrap/>
            <w:vAlign w:val="center"/>
            <w:hideMark/>
          </w:tcPr>
          <w:p w14:paraId="51C071F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-7038.254</w:t>
            </w:r>
          </w:p>
        </w:tc>
        <w:tc>
          <w:tcPr>
            <w:tcW w:w="1158" w:type="dxa"/>
            <w:tcBorders>
              <w:top w:val="nil"/>
              <w:left w:val="nil"/>
              <w:bottom w:val="single" w:sz="4" w:space="0" w:color="auto"/>
              <w:right w:val="single" w:sz="4" w:space="0" w:color="auto"/>
            </w:tcBorders>
            <w:shd w:val="clear" w:color="auto" w:fill="auto"/>
            <w:noWrap/>
            <w:vAlign w:val="center"/>
            <w:hideMark/>
          </w:tcPr>
          <w:p w14:paraId="5EE0F54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3543.321</w:t>
            </w:r>
          </w:p>
        </w:tc>
      </w:tr>
      <w:tr w:rsidR="00AC6ED9" w:rsidRPr="001A3C68" w14:paraId="60B7620C"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57DDA9D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6DCAAD7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136CDBA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5233B5F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000000" w:fill="B5E6A2"/>
            <w:noWrap/>
            <w:vAlign w:val="center"/>
            <w:hideMark/>
          </w:tcPr>
          <w:p w14:paraId="24D7A65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000000" w:fill="B5E6A2"/>
            <w:noWrap/>
            <w:vAlign w:val="center"/>
            <w:hideMark/>
          </w:tcPr>
          <w:p w14:paraId="0014E52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-7081.019</w:t>
            </w:r>
          </w:p>
        </w:tc>
        <w:tc>
          <w:tcPr>
            <w:tcW w:w="1258" w:type="dxa"/>
            <w:tcBorders>
              <w:top w:val="nil"/>
              <w:left w:val="nil"/>
              <w:bottom w:val="single" w:sz="4" w:space="0" w:color="auto"/>
              <w:right w:val="single" w:sz="4" w:space="0" w:color="auto"/>
            </w:tcBorders>
            <w:shd w:val="clear" w:color="000000" w:fill="B5E6A2"/>
            <w:noWrap/>
            <w:vAlign w:val="center"/>
            <w:hideMark/>
          </w:tcPr>
          <w:p w14:paraId="3CA877B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-7046.63</w:t>
            </w:r>
          </w:p>
        </w:tc>
        <w:tc>
          <w:tcPr>
            <w:tcW w:w="1158" w:type="dxa"/>
            <w:tcBorders>
              <w:top w:val="nil"/>
              <w:left w:val="nil"/>
              <w:bottom w:val="single" w:sz="4" w:space="0" w:color="auto"/>
              <w:right w:val="single" w:sz="4" w:space="0" w:color="auto"/>
            </w:tcBorders>
            <w:shd w:val="clear" w:color="000000" w:fill="B5E6A2"/>
            <w:noWrap/>
            <w:vAlign w:val="center"/>
            <w:hideMark/>
          </w:tcPr>
          <w:p w14:paraId="260674B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3547.509</w:t>
            </w:r>
          </w:p>
        </w:tc>
      </w:tr>
      <w:tr w:rsidR="001A3C68" w:rsidRPr="001A3C68" w14:paraId="653C4E40"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7639459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0E2FACE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5608643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1AF8A2F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4F8FA3A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38" w:type="dxa"/>
            <w:tcBorders>
              <w:top w:val="nil"/>
              <w:left w:val="nil"/>
              <w:bottom w:val="single" w:sz="4" w:space="0" w:color="auto"/>
              <w:right w:val="single" w:sz="4" w:space="0" w:color="auto"/>
            </w:tcBorders>
            <w:shd w:val="clear" w:color="auto" w:fill="auto"/>
            <w:noWrap/>
            <w:vAlign w:val="center"/>
            <w:hideMark/>
          </w:tcPr>
          <w:p w14:paraId="548749E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-7041.121</w:t>
            </w:r>
          </w:p>
        </w:tc>
        <w:tc>
          <w:tcPr>
            <w:tcW w:w="1258" w:type="dxa"/>
            <w:tcBorders>
              <w:top w:val="nil"/>
              <w:left w:val="nil"/>
              <w:bottom w:val="single" w:sz="4" w:space="0" w:color="auto"/>
              <w:right w:val="single" w:sz="4" w:space="0" w:color="auto"/>
            </w:tcBorders>
            <w:shd w:val="clear" w:color="auto" w:fill="auto"/>
            <w:noWrap/>
            <w:vAlign w:val="center"/>
            <w:hideMark/>
          </w:tcPr>
          <w:p w14:paraId="652A771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-7011.645</w:t>
            </w:r>
          </w:p>
        </w:tc>
        <w:tc>
          <w:tcPr>
            <w:tcW w:w="1158" w:type="dxa"/>
            <w:tcBorders>
              <w:top w:val="nil"/>
              <w:left w:val="nil"/>
              <w:bottom w:val="single" w:sz="4" w:space="0" w:color="auto"/>
              <w:right w:val="single" w:sz="4" w:space="0" w:color="auto"/>
            </w:tcBorders>
            <w:shd w:val="clear" w:color="auto" w:fill="auto"/>
            <w:noWrap/>
            <w:vAlign w:val="center"/>
            <w:hideMark/>
          </w:tcPr>
          <w:p w14:paraId="292756D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3526.561</w:t>
            </w:r>
          </w:p>
        </w:tc>
      </w:tr>
      <w:tr w:rsidR="001A3C68" w:rsidRPr="001A3C68" w14:paraId="134B7933"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5592D1A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7C81DCC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1D002B8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2A9243C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483F783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38" w:type="dxa"/>
            <w:tcBorders>
              <w:top w:val="nil"/>
              <w:left w:val="nil"/>
              <w:bottom w:val="single" w:sz="4" w:space="0" w:color="auto"/>
              <w:right w:val="single" w:sz="4" w:space="0" w:color="auto"/>
            </w:tcBorders>
            <w:shd w:val="clear" w:color="auto" w:fill="auto"/>
            <w:noWrap/>
            <w:vAlign w:val="center"/>
            <w:hideMark/>
          </w:tcPr>
          <w:p w14:paraId="45F4D6E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-7040.787</w:t>
            </w:r>
          </w:p>
        </w:tc>
        <w:tc>
          <w:tcPr>
            <w:tcW w:w="1258" w:type="dxa"/>
            <w:tcBorders>
              <w:top w:val="nil"/>
              <w:left w:val="nil"/>
              <w:bottom w:val="single" w:sz="4" w:space="0" w:color="auto"/>
              <w:right w:val="single" w:sz="4" w:space="0" w:color="auto"/>
            </w:tcBorders>
            <w:shd w:val="clear" w:color="auto" w:fill="auto"/>
            <w:noWrap/>
            <w:vAlign w:val="center"/>
            <w:hideMark/>
          </w:tcPr>
          <w:p w14:paraId="5CE49FA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-7006.398</w:t>
            </w:r>
          </w:p>
        </w:tc>
        <w:tc>
          <w:tcPr>
            <w:tcW w:w="1158" w:type="dxa"/>
            <w:tcBorders>
              <w:top w:val="nil"/>
              <w:left w:val="nil"/>
              <w:bottom w:val="single" w:sz="4" w:space="0" w:color="auto"/>
              <w:right w:val="single" w:sz="4" w:space="0" w:color="auto"/>
            </w:tcBorders>
            <w:shd w:val="clear" w:color="auto" w:fill="auto"/>
            <w:noWrap/>
            <w:vAlign w:val="center"/>
            <w:hideMark/>
          </w:tcPr>
          <w:p w14:paraId="49CE883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3527.393</w:t>
            </w:r>
          </w:p>
        </w:tc>
      </w:tr>
      <w:tr w:rsidR="001A3C68" w:rsidRPr="001A3C68" w14:paraId="32D5301B" w14:textId="77777777" w:rsidTr="006D6E59">
        <w:trPr>
          <w:trHeight w:val="276"/>
        </w:trPr>
        <w:tc>
          <w:tcPr>
            <w:tcW w:w="92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175523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NVDA</w:t>
            </w:r>
          </w:p>
        </w:tc>
        <w:tc>
          <w:tcPr>
            <w:tcW w:w="82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CE127F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0,1</w:t>
            </w:r>
          </w:p>
        </w:tc>
        <w:tc>
          <w:tcPr>
            <w:tcW w:w="9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4C7B40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12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5172C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5BAE775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4F25467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-4624.394</w:t>
            </w:r>
          </w:p>
        </w:tc>
        <w:tc>
          <w:tcPr>
            <w:tcW w:w="1258" w:type="dxa"/>
            <w:tcBorders>
              <w:top w:val="nil"/>
              <w:left w:val="nil"/>
              <w:bottom w:val="single" w:sz="4" w:space="0" w:color="auto"/>
              <w:right w:val="single" w:sz="4" w:space="0" w:color="auto"/>
            </w:tcBorders>
            <w:shd w:val="clear" w:color="auto" w:fill="auto"/>
            <w:noWrap/>
            <w:vAlign w:val="center"/>
            <w:hideMark/>
          </w:tcPr>
          <w:p w14:paraId="640CC80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-4594.918</w:t>
            </w:r>
          </w:p>
        </w:tc>
        <w:tc>
          <w:tcPr>
            <w:tcW w:w="1158" w:type="dxa"/>
            <w:tcBorders>
              <w:top w:val="nil"/>
              <w:left w:val="nil"/>
              <w:bottom w:val="single" w:sz="4" w:space="0" w:color="auto"/>
              <w:right w:val="single" w:sz="4" w:space="0" w:color="auto"/>
            </w:tcBorders>
            <w:shd w:val="clear" w:color="auto" w:fill="auto"/>
            <w:noWrap/>
            <w:vAlign w:val="center"/>
            <w:hideMark/>
          </w:tcPr>
          <w:p w14:paraId="59627FF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2318.197</w:t>
            </w:r>
          </w:p>
        </w:tc>
      </w:tr>
      <w:tr w:rsidR="001A3C68" w:rsidRPr="001A3C68" w14:paraId="5225A497"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37A346D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0DE06C9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75B273D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5A138FB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3B7C725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303A27F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-4638.515</w:t>
            </w:r>
          </w:p>
        </w:tc>
        <w:tc>
          <w:tcPr>
            <w:tcW w:w="1258" w:type="dxa"/>
            <w:tcBorders>
              <w:top w:val="nil"/>
              <w:left w:val="nil"/>
              <w:bottom w:val="single" w:sz="4" w:space="0" w:color="auto"/>
              <w:right w:val="single" w:sz="4" w:space="0" w:color="auto"/>
            </w:tcBorders>
            <w:shd w:val="clear" w:color="auto" w:fill="auto"/>
            <w:noWrap/>
            <w:vAlign w:val="center"/>
            <w:hideMark/>
          </w:tcPr>
          <w:p w14:paraId="421B7AA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-4604.126</w:t>
            </w:r>
          </w:p>
        </w:tc>
        <w:tc>
          <w:tcPr>
            <w:tcW w:w="1158" w:type="dxa"/>
            <w:tcBorders>
              <w:top w:val="nil"/>
              <w:left w:val="nil"/>
              <w:bottom w:val="single" w:sz="4" w:space="0" w:color="auto"/>
              <w:right w:val="single" w:sz="4" w:space="0" w:color="auto"/>
            </w:tcBorders>
            <w:shd w:val="clear" w:color="auto" w:fill="auto"/>
            <w:noWrap/>
            <w:vAlign w:val="center"/>
            <w:hideMark/>
          </w:tcPr>
          <w:p w14:paraId="333D4FA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2326.257</w:t>
            </w:r>
          </w:p>
        </w:tc>
      </w:tr>
      <w:tr w:rsidR="00AC6ED9" w:rsidRPr="001A3C68" w14:paraId="73E4A78B"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0928166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61F0A70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68441B5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17DAD9F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000000" w:fill="B5E6A2"/>
            <w:noWrap/>
            <w:vAlign w:val="center"/>
            <w:hideMark/>
          </w:tcPr>
          <w:p w14:paraId="41E8930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000000" w:fill="B5E6A2"/>
            <w:noWrap/>
            <w:vAlign w:val="center"/>
            <w:hideMark/>
          </w:tcPr>
          <w:p w14:paraId="125D332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-4641.487</w:t>
            </w:r>
          </w:p>
        </w:tc>
        <w:tc>
          <w:tcPr>
            <w:tcW w:w="1258" w:type="dxa"/>
            <w:tcBorders>
              <w:top w:val="nil"/>
              <w:left w:val="nil"/>
              <w:bottom w:val="single" w:sz="4" w:space="0" w:color="auto"/>
              <w:right w:val="single" w:sz="4" w:space="0" w:color="auto"/>
            </w:tcBorders>
            <w:shd w:val="clear" w:color="000000" w:fill="B5E6A2"/>
            <w:noWrap/>
            <w:vAlign w:val="center"/>
            <w:hideMark/>
          </w:tcPr>
          <w:p w14:paraId="1C80678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-4607.097</w:t>
            </w:r>
          </w:p>
        </w:tc>
        <w:tc>
          <w:tcPr>
            <w:tcW w:w="1158" w:type="dxa"/>
            <w:tcBorders>
              <w:top w:val="nil"/>
              <w:left w:val="nil"/>
              <w:bottom w:val="single" w:sz="4" w:space="0" w:color="auto"/>
              <w:right w:val="single" w:sz="4" w:space="0" w:color="auto"/>
            </w:tcBorders>
            <w:shd w:val="clear" w:color="000000" w:fill="B5E6A2"/>
            <w:noWrap/>
            <w:vAlign w:val="center"/>
            <w:hideMark/>
          </w:tcPr>
          <w:p w14:paraId="0510E31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2327.743</w:t>
            </w:r>
          </w:p>
        </w:tc>
      </w:tr>
      <w:tr w:rsidR="001A3C68" w:rsidRPr="001A3C68" w14:paraId="1E9B4597"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25FC768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615D178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4B5D60A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5850C34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2D5F420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38" w:type="dxa"/>
            <w:tcBorders>
              <w:top w:val="nil"/>
              <w:left w:val="nil"/>
              <w:bottom w:val="single" w:sz="4" w:space="0" w:color="auto"/>
              <w:right w:val="single" w:sz="4" w:space="0" w:color="auto"/>
            </w:tcBorders>
            <w:shd w:val="clear" w:color="auto" w:fill="auto"/>
            <w:noWrap/>
            <w:vAlign w:val="center"/>
            <w:hideMark/>
          </w:tcPr>
          <w:p w14:paraId="3A74968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-4622.098</w:t>
            </w:r>
          </w:p>
        </w:tc>
        <w:tc>
          <w:tcPr>
            <w:tcW w:w="1258" w:type="dxa"/>
            <w:tcBorders>
              <w:top w:val="nil"/>
              <w:left w:val="nil"/>
              <w:bottom w:val="single" w:sz="4" w:space="0" w:color="auto"/>
              <w:right w:val="single" w:sz="4" w:space="0" w:color="auto"/>
            </w:tcBorders>
            <w:shd w:val="clear" w:color="auto" w:fill="auto"/>
            <w:noWrap/>
            <w:vAlign w:val="center"/>
            <w:hideMark/>
          </w:tcPr>
          <w:p w14:paraId="25BEA0C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-4592.621</w:t>
            </w:r>
          </w:p>
        </w:tc>
        <w:tc>
          <w:tcPr>
            <w:tcW w:w="1158" w:type="dxa"/>
            <w:tcBorders>
              <w:top w:val="nil"/>
              <w:left w:val="nil"/>
              <w:bottom w:val="single" w:sz="4" w:space="0" w:color="auto"/>
              <w:right w:val="single" w:sz="4" w:space="0" w:color="auto"/>
            </w:tcBorders>
            <w:shd w:val="clear" w:color="auto" w:fill="auto"/>
            <w:noWrap/>
            <w:vAlign w:val="center"/>
            <w:hideMark/>
          </w:tcPr>
          <w:p w14:paraId="1D2B3BA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2317.049</w:t>
            </w:r>
          </w:p>
        </w:tc>
      </w:tr>
      <w:tr w:rsidR="001A3C68" w:rsidRPr="001A3C68" w14:paraId="6028A2EF" w14:textId="77777777" w:rsidTr="006D6E59">
        <w:trPr>
          <w:trHeight w:val="276"/>
        </w:trPr>
        <w:tc>
          <w:tcPr>
            <w:tcW w:w="924" w:type="dxa"/>
            <w:vMerge/>
            <w:tcBorders>
              <w:top w:val="nil"/>
              <w:left w:val="single" w:sz="4" w:space="0" w:color="auto"/>
              <w:bottom w:val="single" w:sz="4" w:space="0" w:color="000000"/>
              <w:right w:val="single" w:sz="4" w:space="0" w:color="auto"/>
            </w:tcBorders>
            <w:vAlign w:val="center"/>
            <w:hideMark/>
          </w:tcPr>
          <w:p w14:paraId="45C96AE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827" w:type="dxa"/>
            <w:vMerge/>
            <w:tcBorders>
              <w:top w:val="nil"/>
              <w:left w:val="single" w:sz="4" w:space="0" w:color="auto"/>
              <w:bottom w:val="single" w:sz="4" w:space="0" w:color="000000"/>
              <w:right w:val="single" w:sz="4" w:space="0" w:color="auto"/>
            </w:tcBorders>
            <w:vAlign w:val="center"/>
            <w:hideMark/>
          </w:tcPr>
          <w:p w14:paraId="5B15F5F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59" w:type="dxa"/>
            <w:vMerge/>
            <w:tcBorders>
              <w:top w:val="nil"/>
              <w:left w:val="single" w:sz="4" w:space="0" w:color="auto"/>
              <w:bottom w:val="single" w:sz="4" w:space="0" w:color="000000"/>
              <w:right w:val="single" w:sz="4" w:space="0" w:color="auto"/>
            </w:tcBorders>
            <w:vAlign w:val="center"/>
            <w:hideMark/>
          </w:tcPr>
          <w:p w14:paraId="748A798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59" w:type="dxa"/>
            <w:vMerge/>
            <w:tcBorders>
              <w:top w:val="nil"/>
              <w:left w:val="single" w:sz="4" w:space="0" w:color="auto"/>
              <w:bottom w:val="single" w:sz="4" w:space="0" w:color="000000"/>
              <w:right w:val="single" w:sz="4" w:space="0" w:color="auto"/>
            </w:tcBorders>
            <w:vAlign w:val="center"/>
            <w:hideMark/>
          </w:tcPr>
          <w:p w14:paraId="7F64CD4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38" w:type="dxa"/>
            <w:tcBorders>
              <w:top w:val="nil"/>
              <w:left w:val="nil"/>
              <w:bottom w:val="single" w:sz="4" w:space="0" w:color="auto"/>
              <w:right w:val="single" w:sz="4" w:space="0" w:color="auto"/>
            </w:tcBorders>
            <w:shd w:val="clear" w:color="auto" w:fill="auto"/>
            <w:noWrap/>
            <w:vAlign w:val="center"/>
            <w:hideMark/>
          </w:tcPr>
          <w:p w14:paraId="59237D8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38" w:type="dxa"/>
            <w:tcBorders>
              <w:top w:val="nil"/>
              <w:left w:val="nil"/>
              <w:bottom w:val="single" w:sz="4" w:space="0" w:color="auto"/>
              <w:right w:val="single" w:sz="4" w:space="0" w:color="auto"/>
            </w:tcBorders>
            <w:shd w:val="clear" w:color="auto" w:fill="auto"/>
            <w:noWrap/>
            <w:vAlign w:val="center"/>
            <w:hideMark/>
          </w:tcPr>
          <w:p w14:paraId="4194479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-4622.714</w:t>
            </w:r>
          </w:p>
        </w:tc>
        <w:tc>
          <w:tcPr>
            <w:tcW w:w="1258" w:type="dxa"/>
            <w:tcBorders>
              <w:top w:val="nil"/>
              <w:left w:val="nil"/>
              <w:bottom w:val="single" w:sz="4" w:space="0" w:color="auto"/>
              <w:right w:val="single" w:sz="4" w:space="0" w:color="auto"/>
            </w:tcBorders>
            <w:shd w:val="clear" w:color="auto" w:fill="auto"/>
            <w:noWrap/>
            <w:vAlign w:val="center"/>
            <w:hideMark/>
          </w:tcPr>
          <w:p w14:paraId="708B3CA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-4588.324</w:t>
            </w:r>
          </w:p>
        </w:tc>
        <w:tc>
          <w:tcPr>
            <w:tcW w:w="1158" w:type="dxa"/>
            <w:tcBorders>
              <w:top w:val="nil"/>
              <w:left w:val="nil"/>
              <w:bottom w:val="single" w:sz="4" w:space="0" w:color="auto"/>
              <w:right w:val="single" w:sz="4" w:space="0" w:color="auto"/>
            </w:tcBorders>
            <w:shd w:val="clear" w:color="auto" w:fill="auto"/>
            <w:noWrap/>
            <w:vAlign w:val="center"/>
            <w:hideMark/>
          </w:tcPr>
          <w:p w14:paraId="28A1BEF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2318.357</w:t>
            </w:r>
          </w:p>
        </w:tc>
      </w:tr>
    </w:tbl>
    <w:p w14:paraId="0F76B803" w14:textId="77777777" w:rsidR="00CF1402" w:rsidRPr="00FE035E" w:rsidRDefault="00CF1402" w:rsidP="001A3C68">
      <w:pPr>
        <w:spacing w:after="0" w:line="360" w:lineRule="auto"/>
        <w:jc w:val="center"/>
        <w:rPr>
          <w:rFonts w:ascii="Times New Roman" w:hAnsi="Times New Roman" w:cs="Times New Roman"/>
          <w:sz w:val="24"/>
          <w:szCs w:val="24"/>
        </w:rPr>
      </w:pPr>
    </w:p>
    <w:p w14:paraId="112393D5" w14:textId="77777777" w:rsidR="0005083D" w:rsidRPr="00FE035E" w:rsidRDefault="0005083D" w:rsidP="00800FC4">
      <w:pPr>
        <w:spacing w:after="0" w:line="360" w:lineRule="auto"/>
        <w:jc w:val="both"/>
        <w:rPr>
          <w:rFonts w:ascii="Times New Roman" w:hAnsi="Times New Roman" w:cs="Times New Roman"/>
          <w:sz w:val="24"/>
          <w:szCs w:val="24"/>
        </w:rPr>
      </w:pPr>
    </w:p>
    <w:p w14:paraId="5167D407" w14:textId="77777777" w:rsidR="001A3C68" w:rsidRDefault="001A3C68" w:rsidP="0005083D">
      <w:pPr>
        <w:spacing w:after="0" w:line="360" w:lineRule="auto"/>
        <w:jc w:val="right"/>
        <w:rPr>
          <w:rFonts w:ascii="Times New Roman" w:hAnsi="Times New Roman" w:cs="Times New Roman"/>
          <w:sz w:val="24"/>
          <w:szCs w:val="24"/>
        </w:rPr>
      </w:pPr>
    </w:p>
    <w:p w14:paraId="30AE32A2" w14:textId="5FE438E7" w:rsidR="0005083D" w:rsidRPr="00FE035E" w:rsidRDefault="0005083D" w:rsidP="0005083D">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w:t>
      </w:r>
      <w:r w:rsidR="003D29D0">
        <w:rPr>
          <w:rFonts w:ascii="Times New Roman" w:hAnsi="Times New Roman" w:cs="Times New Roman"/>
          <w:sz w:val="24"/>
          <w:szCs w:val="24"/>
        </w:rPr>
        <w:t>10</w:t>
      </w:r>
      <w:r w:rsidRPr="00FE035E">
        <w:rPr>
          <w:rFonts w:ascii="Times New Roman" w:hAnsi="Times New Roman" w:cs="Times New Roman"/>
          <w:sz w:val="24"/>
          <w:szCs w:val="24"/>
        </w:rPr>
        <w:t xml:space="preserve"> Continued</w:t>
      </w:r>
    </w:p>
    <w:tbl>
      <w:tblPr>
        <w:tblW w:w="9000" w:type="dxa"/>
        <w:tblLook w:val="04A0" w:firstRow="1" w:lastRow="0" w:firstColumn="1" w:lastColumn="0" w:noHBand="0" w:noVBand="1"/>
      </w:tblPr>
      <w:tblGrid>
        <w:gridCol w:w="740"/>
        <w:gridCol w:w="960"/>
        <w:gridCol w:w="960"/>
        <w:gridCol w:w="1240"/>
        <w:gridCol w:w="1340"/>
        <w:gridCol w:w="1340"/>
        <w:gridCol w:w="1260"/>
        <w:gridCol w:w="1160"/>
      </w:tblGrid>
      <w:tr w:rsidR="001A3C68" w:rsidRPr="001A3C68" w14:paraId="252A5400" w14:textId="77777777" w:rsidTr="001A3C68">
        <w:trPr>
          <w:trHeight w:val="276"/>
        </w:trPr>
        <w:tc>
          <w:tcPr>
            <w:tcW w:w="740" w:type="dxa"/>
            <w:tcBorders>
              <w:top w:val="single" w:sz="4" w:space="0" w:color="auto"/>
              <w:left w:val="single" w:sz="4" w:space="0" w:color="auto"/>
              <w:bottom w:val="nil"/>
              <w:right w:val="single" w:sz="4" w:space="0" w:color="auto"/>
            </w:tcBorders>
            <w:shd w:val="clear" w:color="auto" w:fill="auto"/>
            <w:vAlign w:val="center"/>
            <w:hideMark/>
          </w:tcPr>
          <w:p w14:paraId="49FB7D7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w:t>
            </w:r>
          </w:p>
        </w:tc>
        <w:tc>
          <w:tcPr>
            <w:tcW w:w="960" w:type="dxa"/>
            <w:tcBorders>
              <w:top w:val="single" w:sz="4" w:space="0" w:color="auto"/>
              <w:left w:val="nil"/>
              <w:bottom w:val="nil"/>
              <w:right w:val="single" w:sz="4" w:space="0" w:color="auto"/>
            </w:tcBorders>
            <w:shd w:val="clear" w:color="auto" w:fill="auto"/>
            <w:vAlign w:val="center"/>
            <w:hideMark/>
          </w:tcPr>
          <w:p w14:paraId="50095F4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w:t>
            </w:r>
          </w:p>
        </w:tc>
        <w:tc>
          <w:tcPr>
            <w:tcW w:w="960" w:type="dxa"/>
            <w:tcBorders>
              <w:top w:val="single" w:sz="4" w:space="0" w:color="auto"/>
              <w:left w:val="nil"/>
              <w:bottom w:val="nil"/>
              <w:right w:val="single" w:sz="4" w:space="0" w:color="auto"/>
            </w:tcBorders>
            <w:shd w:val="clear" w:color="auto" w:fill="auto"/>
            <w:vAlign w:val="center"/>
            <w:hideMark/>
          </w:tcPr>
          <w:p w14:paraId="1298015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w:t>
            </w:r>
          </w:p>
        </w:tc>
        <w:tc>
          <w:tcPr>
            <w:tcW w:w="1240" w:type="dxa"/>
            <w:tcBorders>
              <w:top w:val="single" w:sz="4" w:space="0" w:color="auto"/>
              <w:left w:val="nil"/>
              <w:bottom w:val="nil"/>
              <w:right w:val="single" w:sz="4" w:space="0" w:color="auto"/>
            </w:tcBorders>
            <w:shd w:val="clear" w:color="auto" w:fill="auto"/>
            <w:vAlign w:val="center"/>
            <w:hideMark/>
          </w:tcPr>
          <w:p w14:paraId="6C78B12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4</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6D30649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748F6C1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D327E9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552FC87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8</w:t>
            </w:r>
          </w:p>
        </w:tc>
      </w:tr>
      <w:tr w:rsidR="001A3C68" w:rsidRPr="001A3C68" w14:paraId="0EF619BF" w14:textId="77777777" w:rsidTr="001A3C68">
        <w:trPr>
          <w:trHeight w:val="276"/>
        </w:trPr>
        <w:tc>
          <w:tcPr>
            <w:tcW w:w="7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3E5448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AAPL</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D823E7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0,1</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8A426A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C6B245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055DF16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0001CC9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-5648.716</w:t>
            </w:r>
          </w:p>
        </w:tc>
        <w:tc>
          <w:tcPr>
            <w:tcW w:w="1260" w:type="dxa"/>
            <w:tcBorders>
              <w:top w:val="nil"/>
              <w:left w:val="nil"/>
              <w:bottom w:val="single" w:sz="4" w:space="0" w:color="auto"/>
              <w:right w:val="single" w:sz="4" w:space="0" w:color="auto"/>
            </w:tcBorders>
            <w:shd w:val="clear" w:color="auto" w:fill="auto"/>
            <w:noWrap/>
            <w:vAlign w:val="center"/>
            <w:hideMark/>
          </w:tcPr>
          <w:p w14:paraId="60117E3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-5614.327</w:t>
            </w:r>
          </w:p>
        </w:tc>
        <w:tc>
          <w:tcPr>
            <w:tcW w:w="1160" w:type="dxa"/>
            <w:tcBorders>
              <w:top w:val="nil"/>
              <w:left w:val="nil"/>
              <w:bottom w:val="single" w:sz="4" w:space="0" w:color="auto"/>
              <w:right w:val="single" w:sz="4" w:space="0" w:color="auto"/>
            </w:tcBorders>
            <w:shd w:val="clear" w:color="auto" w:fill="auto"/>
            <w:noWrap/>
            <w:vAlign w:val="center"/>
            <w:hideMark/>
          </w:tcPr>
          <w:p w14:paraId="1A24C06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2831.358</w:t>
            </w:r>
          </w:p>
        </w:tc>
      </w:tr>
      <w:tr w:rsidR="001A3C68" w:rsidRPr="001A3C68" w14:paraId="20C92D81" w14:textId="77777777" w:rsidTr="001A3C68">
        <w:trPr>
          <w:trHeight w:val="276"/>
        </w:trPr>
        <w:tc>
          <w:tcPr>
            <w:tcW w:w="740" w:type="dxa"/>
            <w:vMerge/>
            <w:tcBorders>
              <w:top w:val="single" w:sz="4" w:space="0" w:color="auto"/>
              <w:left w:val="single" w:sz="4" w:space="0" w:color="auto"/>
              <w:bottom w:val="single" w:sz="4" w:space="0" w:color="000000"/>
              <w:right w:val="single" w:sz="4" w:space="0" w:color="auto"/>
            </w:tcBorders>
            <w:vAlign w:val="center"/>
            <w:hideMark/>
          </w:tcPr>
          <w:p w14:paraId="12465E3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0988BA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6731E67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single" w:sz="4" w:space="0" w:color="auto"/>
              <w:left w:val="single" w:sz="4" w:space="0" w:color="auto"/>
              <w:bottom w:val="single" w:sz="4" w:space="0" w:color="000000"/>
              <w:right w:val="single" w:sz="4" w:space="0" w:color="auto"/>
            </w:tcBorders>
            <w:vAlign w:val="center"/>
            <w:hideMark/>
          </w:tcPr>
          <w:p w14:paraId="006480C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AAC7E8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auto" w:fill="auto"/>
            <w:noWrap/>
            <w:vAlign w:val="center"/>
            <w:hideMark/>
          </w:tcPr>
          <w:p w14:paraId="367EB1A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-5663.757</w:t>
            </w:r>
          </w:p>
        </w:tc>
        <w:tc>
          <w:tcPr>
            <w:tcW w:w="1260" w:type="dxa"/>
            <w:tcBorders>
              <w:top w:val="nil"/>
              <w:left w:val="nil"/>
              <w:bottom w:val="single" w:sz="4" w:space="0" w:color="auto"/>
              <w:right w:val="single" w:sz="4" w:space="0" w:color="auto"/>
            </w:tcBorders>
            <w:shd w:val="clear" w:color="auto" w:fill="auto"/>
            <w:noWrap/>
            <w:vAlign w:val="center"/>
            <w:hideMark/>
          </w:tcPr>
          <w:p w14:paraId="3572F74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-5624.455</w:t>
            </w:r>
          </w:p>
        </w:tc>
        <w:tc>
          <w:tcPr>
            <w:tcW w:w="1160" w:type="dxa"/>
            <w:tcBorders>
              <w:top w:val="nil"/>
              <w:left w:val="nil"/>
              <w:bottom w:val="single" w:sz="4" w:space="0" w:color="auto"/>
              <w:right w:val="single" w:sz="4" w:space="0" w:color="auto"/>
            </w:tcBorders>
            <w:shd w:val="clear" w:color="auto" w:fill="auto"/>
            <w:noWrap/>
            <w:vAlign w:val="center"/>
            <w:hideMark/>
          </w:tcPr>
          <w:p w14:paraId="1685A9A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2839.878</w:t>
            </w:r>
          </w:p>
        </w:tc>
      </w:tr>
      <w:tr w:rsidR="001A3C68" w:rsidRPr="001A3C68" w14:paraId="66B1988B" w14:textId="77777777" w:rsidTr="001A3C68">
        <w:trPr>
          <w:trHeight w:val="276"/>
        </w:trPr>
        <w:tc>
          <w:tcPr>
            <w:tcW w:w="740" w:type="dxa"/>
            <w:vMerge/>
            <w:tcBorders>
              <w:top w:val="single" w:sz="4" w:space="0" w:color="auto"/>
              <w:left w:val="single" w:sz="4" w:space="0" w:color="auto"/>
              <w:bottom w:val="single" w:sz="4" w:space="0" w:color="000000"/>
              <w:right w:val="single" w:sz="4" w:space="0" w:color="auto"/>
            </w:tcBorders>
            <w:vAlign w:val="center"/>
            <w:hideMark/>
          </w:tcPr>
          <w:p w14:paraId="60E3613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E14588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D95616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single" w:sz="4" w:space="0" w:color="auto"/>
              <w:left w:val="single" w:sz="4" w:space="0" w:color="auto"/>
              <w:bottom w:val="single" w:sz="4" w:space="0" w:color="000000"/>
              <w:right w:val="single" w:sz="4" w:space="0" w:color="auto"/>
            </w:tcBorders>
            <w:vAlign w:val="center"/>
            <w:hideMark/>
          </w:tcPr>
          <w:p w14:paraId="26C679E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273F18F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000000" w:fill="B5E6A2"/>
            <w:noWrap/>
            <w:vAlign w:val="center"/>
            <w:hideMark/>
          </w:tcPr>
          <w:p w14:paraId="3AAE70B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-5666.879</w:t>
            </w:r>
          </w:p>
        </w:tc>
        <w:tc>
          <w:tcPr>
            <w:tcW w:w="1260" w:type="dxa"/>
            <w:tcBorders>
              <w:top w:val="nil"/>
              <w:left w:val="nil"/>
              <w:bottom w:val="single" w:sz="4" w:space="0" w:color="auto"/>
              <w:right w:val="single" w:sz="4" w:space="0" w:color="auto"/>
            </w:tcBorders>
            <w:shd w:val="clear" w:color="000000" w:fill="B5E6A2"/>
            <w:noWrap/>
            <w:vAlign w:val="center"/>
            <w:hideMark/>
          </w:tcPr>
          <w:p w14:paraId="5127B96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-5627.577</w:t>
            </w:r>
          </w:p>
        </w:tc>
        <w:tc>
          <w:tcPr>
            <w:tcW w:w="1160" w:type="dxa"/>
            <w:tcBorders>
              <w:top w:val="nil"/>
              <w:left w:val="nil"/>
              <w:bottom w:val="single" w:sz="4" w:space="0" w:color="auto"/>
              <w:right w:val="single" w:sz="4" w:space="0" w:color="auto"/>
            </w:tcBorders>
            <w:shd w:val="clear" w:color="000000" w:fill="B5E6A2"/>
            <w:noWrap/>
            <w:vAlign w:val="center"/>
            <w:hideMark/>
          </w:tcPr>
          <w:p w14:paraId="7C01A8B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2841.44</w:t>
            </w:r>
          </w:p>
        </w:tc>
      </w:tr>
      <w:tr w:rsidR="001A3C68" w:rsidRPr="001A3C68" w14:paraId="56227AA1" w14:textId="77777777" w:rsidTr="001A3C68">
        <w:trPr>
          <w:trHeight w:val="276"/>
        </w:trPr>
        <w:tc>
          <w:tcPr>
            <w:tcW w:w="740" w:type="dxa"/>
            <w:vMerge/>
            <w:tcBorders>
              <w:top w:val="single" w:sz="4" w:space="0" w:color="auto"/>
              <w:left w:val="single" w:sz="4" w:space="0" w:color="auto"/>
              <w:bottom w:val="single" w:sz="4" w:space="0" w:color="000000"/>
              <w:right w:val="single" w:sz="4" w:space="0" w:color="auto"/>
            </w:tcBorders>
            <w:vAlign w:val="center"/>
            <w:hideMark/>
          </w:tcPr>
          <w:p w14:paraId="4635EB4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D8FFA6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785312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single" w:sz="4" w:space="0" w:color="auto"/>
              <w:left w:val="single" w:sz="4" w:space="0" w:color="auto"/>
              <w:bottom w:val="single" w:sz="4" w:space="0" w:color="000000"/>
              <w:right w:val="single" w:sz="4" w:space="0" w:color="auto"/>
            </w:tcBorders>
            <w:vAlign w:val="center"/>
            <w:hideMark/>
          </w:tcPr>
          <w:p w14:paraId="0BBC98A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D397B4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auto" w:fill="auto"/>
            <w:noWrap/>
            <w:vAlign w:val="center"/>
            <w:hideMark/>
          </w:tcPr>
          <w:p w14:paraId="013A9A7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-5647.821</w:t>
            </w:r>
          </w:p>
        </w:tc>
        <w:tc>
          <w:tcPr>
            <w:tcW w:w="1260" w:type="dxa"/>
            <w:tcBorders>
              <w:top w:val="nil"/>
              <w:left w:val="nil"/>
              <w:bottom w:val="single" w:sz="4" w:space="0" w:color="auto"/>
              <w:right w:val="single" w:sz="4" w:space="0" w:color="auto"/>
            </w:tcBorders>
            <w:shd w:val="clear" w:color="auto" w:fill="auto"/>
            <w:noWrap/>
            <w:vAlign w:val="center"/>
            <w:hideMark/>
          </w:tcPr>
          <w:p w14:paraId="4043F0D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-5613.432</w:t>
            </w:r>
          </w:p>
        </w:tc>
        <w:tc>
          <w:tcPr>
            <w:tcW w:w="1160" w:type="dxa"/>
            <w:tcBorders>
              <w:top w:val="nil"/>
              <w:left w:val="nil"/>
              <w:bottom w:val="single" w:sz="4" w:space="0" w:color="auto"/>
              <w:right w:val="single" w:sz="4" w:space="0" w:color="auto"/>
            </w:tcBorders>
            <w:shd w:val="clear" w:color="auto" w:fill="auto"/>
            <w:noWrap/>
            <w:vAlign w:val="center"/>
            <w:hideMark/>
          </w:tcPr>
          <w:p w14:paraId="097B316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2830.911</w:t>
            </w:r>
          </w:p>
        </w:tc>
      </w:tr>
      <w:tr w:rsidR="001A3C68" w:rsidRPr="001A3C68" w14:paraId="7C836B9F" w14:textId="77777777" w:rsidTr="001A3C68">
        <w:trPr>
          <w:trHeight w:val="276"/>
        </w:trPr>
        <w:tc>
          <w:tcPr>
            <w:tcW w:w="740" w:type="dxa"/>
            <w:vMerge/>
            <w:tcBorders>
              <w:top w:val="single" w:sz="4" w:space="0" w:color="auto"/>
              <w:left w:val="single" w:sz="4" w:space="0" w:color="auto"/>
              <w:bottom w:val="single" w:sz="4" w:space="0" w:color="000000"/>
              <w:right w:val="single" w:sz="4" w:space="0" w:color="auto"/>
            </w:tcBorders>
            <w:vAlign w:val="center"/>
            <w:hideMark/>
          </w:tcPr>
          <w:p w14:paraId="03C7604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2C4A1C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C7F85B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single" w:sz="4" w:space="0" w:color="auto"/>
              <w:left w:val="single" w:sz="4" w:space="0" w:color="auto"/>
              <w:bottom w:val="single" w:sz="4" w:space="0" w:color="000000"/>
              <w:right w:val="single" w:sz="4" w:space="0" w:color="auto"/>
            </w:tcBorders>
            <w:vAlign w:val="center"/>
            <w:hideMark/>
          </w:tcPr>
          <w:p w14:paraId="633AAF2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D5F336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2844D3E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-5647.096</w:t>
            </w:r>
          </w:p>
        </w:tc>
        <w:tc>
          <w:tcPr>
            <w:tcW w:w="1260" w:type="dxa"/>
            <w:tcBorders>
              <w:top w:val="nil"/>
              <w:left w:val="nil"/>
              <w:bottom w:val="single" w:sz="4" w:space="0" w:color="auto"/>
              <w:right w:val="single" w:sz="4" w:space="0" w:color="auto"/>
            </w:tcBorders>
            <w:shd w:val="clear" w:color="auto" w:fill="auto"/>
            <w:noWrap/>
            <w:vAlign w:val="center"/>
            <w:hideMark/>
          </w:tcPr>
          <w:p w14:paraId="7381658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-5607.794</w:t>
            </w:r>
          </w:p>
        </w:tc>
        <w:tc>
          <w:tcPr>
            <w:tcW w:w="1160" w:type="dxa"/>
            <w:tcBorders>
              <w:top w:val="nil"/>
              <w:left w:val="nil"/>
              <w:bottom w:val="single" w:sz="4" w:space="0" w:color="auto"/>
              <w:right w:val="single" w:sz="4" w:space="0" w:color="auto"/>
            </w:tcBorders>
            <w:shd w:val="clear" w:color="auto" w:fill="auto"/>
            <w:noWrap/>
            <w:vAlign w:val="center"/>
            <w:hideMark/>
          </w:tcPr>
          <w:p w14:paraId="462109D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2831.548</w:t>
            </w:r>
          </w:p>
        </w:tc>
      </w:tr>
      <w:tr w:rsidR="001A3C68" w:rsidRPr="001A3C68" w14:paraId="0F7E1D46" w14:textId="77777777" w:rsidTr="001A3C68">
        <w:trPr>
          <w:trHeight w:val="276"/>
        </w:trPr>
        <w:tc>
          <w:tcPr>
            <w:tcW w:w="7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C4AFE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BTC</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C9CA4D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06D360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8BEADE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3621EDB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4EA8DF1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-7465.739</w:t>
            </w:r>
          </w:p>
        </w:tc>
        <w:tc>
          <w:tcPr>
            <w:tcW w:w="1260" w:type="dxa"/>
            <w:tcBorders>
              <w:top w:val="nil"/>
              <w:left w:val="nil"/>
              <w:bottom w:val="single" w:sz="4" w:space="0" w:color="auto"/>
              <w:right w:val="single" w:sz="4" w:space="0" w:color="auto"/>
            </w:tcBorders>
            <w:shd w:val="clear" w:color="auto" w:fill="auto"/>
            <w:noWrap/>
            <w:vAlign w:val="center"/>
            <w:hideMark/>
          </w:tcPr>
          <w:p w14:paraId="3F845BB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-7423.45</w:t>
            </w:r>
          </w:p>
        </w:tc>
        <w:tc>
          <w:tcPr>
            <w:tcW w:w="1160" w:type="dxa"/>
            <w:tcBorders>
              <w:top w:val="nil"/>
              <w:left w:val="nil"/>
              <w:bottom w:val="single" w:sz="4" w:space="0" w:color="auto"/>
              <w:right w:val="single" w:sz="4" w:space="0" w:color="auto"/>
            </w:tcBorders>
            <w:shd w:val="clear" w:color="auto" w:fill="auto"/>
            <w:noWrap/>
            <w:vAlign w:val="center"/>
            <w:hideMark/>
          </w:tcPr>
          <w:p w14:paraId="53C0335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3740.87</w:t>
            </w:r>
          </w:p>
        </w:tc>
      </w:tr>
      <w:tr w:rsidR="001A3C68" w:rsidRPr="001A3C68" w14:paraId="4D2E0CD2"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7435AE4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A6C3F0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5B9AF0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2F7D6D9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79E170C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000000" w:fill="B5E6A2"/>
            <w:noWrap/>
            <w:vAlign w:val="center"/>
            <w:hideMark/>
          </w:tcPr>
          <w:p w14:paraId="58B13E7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-7473.559</w:t>
            </w:r>
          </w:p>
        </w:tc>
        <w:tc>
          <w:tcPr>
            <w:tcW w:w="1260" w:type="dxa"/>
            <w:tcBorders>
              <w:top w:val="nil"/>
              <w:left w:val="nil"/>
              <w:bottom w:val="single" w:sz="4" w:space="0" w:color="auto"/>
              <w:right w:val="single" w:sz="4" w:space="0" w:color="auto"/>
            </w:tcBorders>
            <w:shd w:val="clear" w:color="000000" w:fill="B5E6A2"/>
            <w:noWrap/>
            <w:vAlign w:val="center"/>
            <w:hideMark/>
          </w:tcPr>
          <w:p w14:paraId="22B72F5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-7425.983</w:t>
            </w:r>
          </w:p>
        </w:tc>
        <w:tc>
          <w:tcPr>
            <w:tcW w:w="1160" w:type="dxa"/>
            <w:tcBorders>
              <w:top w:val="nil"/>
              <w:left w:val="nil"/>
              <w:bottom w:val="single" w:sz="4" w:space="0" w:color="auto"/>
              <w:right w:val="single" w:sz="4" w:space="0" w:color="auto"/>
            </w:tcBorders>
            <w:shd w:val="clear" w:color="000000" w:fill="B5E6A2"/>
            <w:noWrap/>
            <w:vAlign w:val="center"/>
            <w:hideMark/>
          </w:tcPr>
          <w:p w14:paraId="689F954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3745.779</w:t>
            </w:r>
          </w:p>
        </w:tc>
      </w:tr>
      <w:tr w:rsidR="001A3C68" w:rsidRPr="001A3C68" w14:paraId="4ECF44A7"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7AAEBA3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C29C4D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9713A4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57D4BAC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70D9AF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auto" w:fill="auto"/>
            <w:noWrap/>
            <w:vAlign w:val="center"/>
            <w:hideMark/>
          </w:tcPr>
          <w:p w14:paraId="7FFDC9B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-7469.333</w:t>
            </w:r>
          </w:p>
        </w:tc>
        <w:tc>
          <w:tcPr>
            <w:tcW w:w="1260" w:type="dxa"/>
            <w:tcBorders>
              <w:top w:val="nil"/>
              <w:left w:val="nil"/>
              <w:bottom w:val="single" w:sz="4" w:space="0" w:color="auto"/>
              <w:right w:val="single" w:sz="4" w:space="0" w:color="auto"/>
            </w:tcBorders>
            <w:shd w:val="clear" w:color="auto" w:fill="auto"/>
            <w:noWrap/>
            <w:vAlign w:val="center"/>
            <w:hideMark/>
          </w:tcPr>
          <w:p w14:paraId="462F89B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-7421.757</w:t>
            </w:r>
          </w:p>
        </w:tc>
        <w:tc>
          <w:tcPr>
            <w:tcW w:w="1160" w:type="dxa"/>
            <w:tcBorders>
              <w:top w:val="nil"/>
              <w:left w:val="nil"/>
              <w:bottom w:val="single" w:sz="4" w:space="0" w:color="auto"/>
              <w:right w:val="single" w:sz="4" w:space="0" w:color="auto"/>
            </w:tcBorders>
            <w:shd w:val="clear" w:color="auto" w:fill="auto"/>
            <w:noWrap/>
            <w:vAlign w:val="center"/>
            <w:hideMark/>
          </w:tcPr>
          <w:p w14:paraId="28C2A8B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3743.666</w:t>
            </w:r>
          </w:p>
        </w:tc>
      </w:tr>
      <w:tr w:rsidR="001A3C68" w:rsidRPr="001A3C68" w14:paraId="503A3612"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0089A22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B1E395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18B690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2C49C28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4B7C43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auto" w:fill="auto"/>
            <w:noWrap/>
            <w:vAlign w:val="center"/>
            <w:hideMark/>
          </w:tcPr>
          <w:p w14:paraId="38EEC39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-7465.805</w:t>
            </w:r>
          </w:p>
        </w:tc>
        <w:tc>
          <w:tcPr>
            <w:tcW w:w="1260" w:type="dxa"/>
            <w:tcBorders>
              <w:top w:val="nil"/>
              <w:left w:val="nil"/>
              <w:bottom w:val="single" w:sz="4" w:space="0" w:color="auto"/>
              <w:right w:val="single" w:sz="4" w:space="0" w:color="auto"/>
            </w:tcBorders>
            <w:shd w:val="clear" w:color="auto" w:fill="auto"/>
            <w:noWrap/>
            <w:vAlign w:val="center"/>
            <w:hideMark/>
          </w:tcPr>
          <w:p w14:paraId="3AD2B41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-7423.515</w:t>
            </w:r>
          </w:p>
        </w:tc>
        <w:tc>
          <w:tcPr>
            <w:tcW w:w="1160" w:type="dxa"/>
            <w:tcBorders>
              <w:top w:val="nil"/>
              <w:left w:val="nil"/>
              <w:bottom w:val="single" w:sz="4" w:space="0" w:color="auto"/>
              <w:right w:val="single" w:sz="4" w:space="0" w:color="auto"/>
            </w:tcBorders>
            <w:shd w:val="clear" w:color="auto" w:fill="auto"/>
            <w:noWrap/>
            <w:vAlign w:val="center"/>
            <w:hideMark/>
          </w:tcPr>
          <w:p w14:paraId="4053218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3740.902</w:t>
            </w:r>
          </w:p>
        </w:tc>
      </w:tr>
      <w:tr w:rsidR="001A3C68" w:rsidRPr="001A3C68" w14:paraId="5E28B9D2"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64393E4F"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3183A8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38976F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5BA52D6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6ACCCE0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4E096A3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-7463.945</w:t>
            </w:r>
          </w:p>
        </w:tc>
        <w:tc>
          <w:tcPr>
            <w:tcW w:w="1260" w:type="dxa"/>
            <w:tcBorders>
              <w:top w:val="nil"/>
              <w:left w:val="nil"/>
              <w:bottom w:val="single" w:sz="4" w:space="0" w:color="auto"/>
              <w:right w:val="single" w:sz="4" w:space="0" w:color="auto"/>
            </w:tcBorders>
            <w:shd w:val="clear" w:color="auto" w:fill="auto"/>
            <w:noWrap/>
            <w:vAlign w:val="center"/>
            <w:hideMark/>
          </w:tcPr>
          <w:p w14:paraId="5A3CA15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-7416.37</w:t>
            </w:r>
          </w:p>
        </w:tc>
        <w:tc>
          <w:tcPr>
            <w:tcW w:w="1160" w:type="dxa"/>
            <w:tcBorders>
              <w:top w:val="nil"/>
              <w:left w:val="nil"/>
              <w:bottom w:val="single" w:sz="4" w:space="0" w:color="auto"/>
              <w:right w:val="single" w:sz="4" w:space="0" w:color="auto"/>
            </w:tcBorders>
            <w:shd w:val="clear" w:color="auto" w:fill="auto"/>
            <w:noWrap/>
            <w:vAlign w:val="center"/>
            <w:hideMark/>
          </w:tcPr>
          <w:p w14:paraId="6305520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3740.973</w:t>
            </w:r>
          </w:p>
        </w:tc>
      </w:tr>
      <w:tr w:rsidR="001A3C68" w:rsidRPr="001A3C68" w14:paraId="269B4882" w14:textId="77777777" w:rsidTr="001A3C68">
        <w:trPr>
          <w:trHeight w:val="276"/>
        </w:trPr>
        <w:tc>
          <w:tcPr>
            <w:tcW w:w="7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6DA0F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ETH</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7C5820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F1AB71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12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EDBD3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518025F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3C3C754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-6775.035</w:t>
            </w:r>
          </w:p>
        </w:tc>
        <w:tc>
          <w:tcPr>
            <w:tcW w:w="1260" w:type="dxa"/>
            <w:tcBorders>
              <w:top w:val="nil"/>
              <w:left w:val="nil"/>
              <w:bottom w:val="single" w:sz="4" w:space="0" w:color="auto"/>
              <w:right w:val="single" w:sz="4" w:space="0" w:color="auto"/>
            </w:tcBorders>
            <w:shd w:val="clear" w:color="auto" w:fill="auto"/>
            <w:noWrap/>
            <w:vAlign w:val="center"/>
            <w:hideMark/>
          </w:tcPr>
          <w:p w14:paraId="766BFFC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-6738.032</w:t>
            </w:r>
          </w:p>
        </w:tc>
        <w:tc>
          <w:tcPr>
            <w:tcW w:w="1160" w:type="dxa"/>
            <w:tcBorders>
              <w:top w:val="nil"/>
              <w:left w:val="nil"/>
              <w:bottom w:val="single" w:sz="4" w:space="0" w:color="auto"/>
              <w:right w:val="single" w:sz="4" w:space="0" w:color="auto"/>
            </w:tcBorders>
            <w:shd w:val="clear" w:color="auto" w:fill="auto"/>
            <w:noWrap/>
            <w:vAlign w:val="center"/>
            <w:hideMark/>
          </w:tcPr>
          <w:p w14:paraId="283F7C9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3394.517</w:t>
            </w:r>
          </w:p>
        </w:tc>
      </w:tr>
      <w:tr w:rsidR="001A3C68" w:rsidRPr="001A3C68" w14:paraId="0E8DD701"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2E3957A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8E5676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3BBE4C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1A449FC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5B1737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auto" w:fill="auto"/>
            <w:noWrap/>
            <w:vAlign w:val="center"/>
            <w:hideMark/>
          </w:tcPr>
          <w:p w14:paraId="13A6CF6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-6774.955</w:t>
            </w:r>
          </w:p>
        </w:tc>
        <w:tc>
          <w:tcPr>
            <w:tcW w:w="1260" w:type="dxa"/>
            <w:tcBorders>
              <w:top w:val="nil"/>
              <w:left w:val="nil"/>
              <w:bottom w:val="single" w:sz="4" w:space="0" w:color="auto"/>
              <w:right w:val="single" w:sz="4" w:space="0" w:color="auto"/>
            </w:tcBorders>
            <w:shd w:val="clear" w:color="auto" w:fill="auto"/>
            <w:noWrap/>
            <w:vAlign w:val="center"/>
            <w:hideMark/>
          </w:tcPr>
          <w:p w14:paraId="017081D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-6732.666</w:t>
            </w:r>
          </w:p>
        </w:tc>
        <w:tc>
          <w:tcPr>
            <w:tcW w:w="1160" w:type="dxa"/>
            <w:tcBorders>
              <w:top w:val="nil"/>
              <w:left w:val="nil"/>
              <w:bottom w:val="single" w:sz="4" w:space="0" w:color="auto"/>
              <w:right w:val="single" w:sz="4" w:space="0" w:color="auto"/>
            </w:tcBorders>
            <w:shd w:val="clear" w:color="auto" w:fill="auto"/>
            <w:noWrap/>
            <w:vAlign w:val="center"/>
            <w:hideMark/>
          </w:tcPr>
          <w:p w14:paraId="54319E2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3395.478</w:t>
            </w:r>
          </w:p>
        </w:tc>
      </w:tr>
      <w:tr w:rsidR="001A3C68" w:rsidRPr="001A3C68" w14:paraId="318D4BA3"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727DF83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5A807F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A4621D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6F8CF4C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0D97F8E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auto" w:fill="auto"/>
            <w:noWrap/>
            <w:vAlign w:val="center"/>
            <w:hideMark/>
          </w:tcPr>
          <w:p w14:paraId="1A3356D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-6771.964</w:t>
            </w:r>
          </w:p>
        </w:tc>
        <w:tc>
          <w:tcPr>
            <w:tcW w:w="1260" w:type="dxa"/>
            <w:tcBorders>
              <w:top w:val="nil"/>
              <w:left w:val="nil"/>
              <w:bottom w:val="single" w:sz="4" w:space="0" w:color="auto"/>
              <w:right w:val="single" w:sz="4" w:space="0" w:color="auto"/>
            </w:tcBorders>
            <w:shd w:val="clear" w:color="auto" w:fill="auto"/>
            <w:noWrap/>
            <w:vAlign w:val="center"/>
            <w:hideMark/>
          </w:tcPr>
          <w:p w14:paraId="3E97F33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-6729.674</w:t>
            </w:r>
          </w:p>
        </w:tc>
        <w:tc>
          <w:tcPr>
            <w:tcW w:w="1160" w:type="dxa"/>
            <w:tcBorders>
              <w:top w:val="nil"/>
              <w:left w:val="nil"/>
              <w:bottom w:val="single" w:sz="4" w:space="0" w:color="auto"/>
              <w:right w:val="single" w:sz="4" w:space="0" w:color="auto"/>
            </w:tcBorders>
            <w:shd w:val="clear" w:color="auto" w:fill="auto"/>
            <w:noWrap/>
            <w:vAlign w:val="center"/>
            <w:hideMark/>
          </w:tcPr>
          <w:p w14:paraId="665A4EC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3393.982</w:t>
            </w:r>
          </w:p>
        </w:tc>
      </w:tr>
      <w:tr w:rsidR="001A3C68" w:rsidRPr="001A3C68" w14:paraId="457BFD87"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149B852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2D501A5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50E2D2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3BE8077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4F7249B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000000" w:fill="B5E6A2"/>
            <w:noWrap/>
            <w:vAlign w:val="center"/>
            <w:hideMark/>
          </w:tcPr>
          <w:p w14:paraId="6E82351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-6775.207</w:t>
            </w:r>
          </w:p>
        </w:tc>
        <w:tc>
          <w:tcPr>
            <w:tcW w:w="1260" w:type="dxa"/>
            <w:tcBorders>
              <w:top w:val="nil"/>
              <w:left w:val="nil"/>
              <w:bottom w:val="single" w:sz="4" w:space="0" w:color="auto"/>
              <w:right w:val="single" w:sz="4" w:space="0" w:color="auto"/>
            </w:tcBorders>
            <w:shd w:val="clear" w:color="000000" w:fill="B5E6A2"/>
            <w:noWrap/>
            <w:vAlign w:val="center"/>
            <w:hideMark/>
          </w:tcPr>
          <w:p w14:paraId="143B7DC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-6738.204</w:t>
            </w:r>
          </w:p>
        </w:tc>
        <w:tc>
          <w:tcPr>
            <w:tcW w:w="1160" w:type="dxa"/>
            <w:tcBorders>
              <w:top w:val="nil"/>
              <w:left w:val="nil"/>
              <w:bottom w:val="single" w:sz="4" w:space="0" w:color="auto"/>
              <w:right w:val="single" w:sz="4" w:space="0" w:color="auto"/>
            </w:tcBorders>
            <w:shd w:val="clear" w:color="000000" w:fill="B5E6A2"/>
            <w:noWrap/>
            <w:vAlign w:val="center"/>
            <w:hideMark/>
          </w:tcPr>
          <w:p w14:paraId="4954638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3394.603</w:t>
            </w:r>
          </w:p>
        </w:tc>
      </w:tr>
      <w:tr w:rsidR="001A3C68" w:rsidRPr="001A3C68" w14:paraId="27B68B6E"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40B9EDB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7E0B4B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28164F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790A153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12DCCA8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3B51838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-6773.949</w:t>
            </w:r>
          </w:p>
        </w:tc>
        <w:tc>
          <w:tcPr>
            <w:tcW w:w="1260" w:type="dxa"/>
            <w:tcBorders>
              <w:top w:val="nil"/>
              <w:left w:val="nil"/>
              <w:bottom w:val="single" w:sz="4" w:space="0" w:color="auto"/>
              <w:right w:val="single" w:sz="4" w:space="0" w:color="auto"/>
            </w:tcBorders>
            <w:shd w:val="clear" w:color="auto" w:fill="auto"/>
            <w:noWrap/>
            <w:vAlign w:val="center"/>
            <w:hideMark/>
          </w:tcPr>
          <w:p w14:paraId="412F31D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-6731.66</w:t>
            </w:r>
          </w:p>
        </w:tc>
        <w:tc>
          <w:tcPr>
            <w:tcW w:w="1160" w:type="dxa"/>
            <w:tcBorders>
              <w:top w:val="nil"/>
              <w:left w:val="nil"/>
              <w:bottom w:val="single" w:sz="4" w:space="0" w:color="auto"/>
              <w:right w:val="single" w:sz="4" w:space="0" w:color="auto"/>
            </w:tcBorders>
            <w:shd w:val="clear" w:color="auto" w:fill="auto"/>
            <w:noWrap/>
            <w:vAlign w:val="center"/>
            <w:hideMark/>
          </w:tcPr>
          <w:p w14:paraId="4A97417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3394.975</w:t>
            </w:r>
          </w:p>
        </w:tc>
      </w:tr>
      <w:tr w:rsidR="001A3C68" w:rsidRPr="001A3C68" w14:paraId="6406E217" w14:textId="77777777" w:rsidTr="001A3C68">
        <w:trPr>
          <w:trHeight w:val="276"/>
        </w:trPr>
        <w:tc>
          <w:tcPr>
            <w:tcW w:w="7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10FCCB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XRP</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62D1C1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B9C4EA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681B5C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6927891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2CC2B2C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-6445.323</w:t>
            </w:r>
          </w:p>
        </w:tc>
        <w:tc>
          <w:tcPr>
            <w:tcW w:w="1260" w:type="dxa"/>
            <w:tcBorders>
              <w:top w:val="nil"/>
              <w:left w:val="nil"/>
              <w:bottom w:val="single" w:sz="4" w:space="0" w:color="auto"/>
              <w:right w:val="single" w:sz="4" w:space="0" w:color="auto"/>
            </w:tcBorders>
            <w:shd w:val="clear" w:color="auto" w:fill="auto"/>
            <w:noWrap/>
            <w:vAlign w:val="center"/>
            <w:hideMark/>
          </w:tcPr>
          <w:p w14:paraId="44519FC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-6403.033</w:t>
            </w:r>
          </w:p>
        </w:tc>
        <w:tc>
          <w:tcPr>
            <w:tcW w:w="1160" w:type="dxa"/>
            <w:tcBorders>
              <w:top w:val="nil"/>
              <w:left w:val="nil"/>
              <w:bottom w:val="single" w:sz="4" w:space="0" w:color="auto"/>
              <w:right w:val="single" w:sz="4" w:space="0" w:color="auto"/>
            </w:tcBorders>
            <w:shd w:val="clear" w:color="auto" w:fill="auto"/>
            <w:noWrap/>
            <w:vAlign w:val="center"/>
            <w:hideMark/>
          </w:tcPr>
          <w:p w14:paraId="0A6BC8E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3230.661</w:t>
            </w:r>
          </w:p>
        </w:tc>
      </w:tr>
      <w:tr w:rsidR="001A3C68" w:rsidRPr="001A3C68" w14:paraId="4FD52B99"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771C7195"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93E4A2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5B093AB"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621DA92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6EE8F6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auto" w:fill="auto"/>
            <w:noWrap/>
            <w:vAlign w:val="center"/>
            <w:hideMark/>
          </w:tcPr>
          <w:p w14:paraId="28FFA37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-6435.771</w:t>
            </w:r>
          </w:p>
        </w:tc>
        <w:tc>
          <w:tcPr>
            <w:tcW w:w="1260" w:type="dxa"/>
            <w:tcBorders>
              <w:top w:val="nil"/>
              <w:left w:val="nil"/>
              <w:bottom w:val="single" w:sz="4" w:space="0" w:color="auto"/>
              <w:right w:val="single" w:sz="4" w:space="0" w:color="auto"/>
            </w:tcBorders>
            <w:shd w:val="clear" w:color="auto" w:fill="auto"/>
            <w:noWrap/>
            <w:vAlign w:val="center"/>
            <w:hideMark/>
          </w:tcPr>
          <w:p w14:paraId="722F695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-6388.195</w:t>
            </w:r>
          </w:p>
        </w:tc>
        <w:tc>
          <w:tcPr>
            <w:tcW w:w="1160" w:type="dxa"/>
            <w:tcBorders>
              <w:top w:val="nil"/>
              <w:left w:val="nil"/>
              <w:bottom w:val="single" w:sz="4" w:space="0" w:color="auto"/>
              <w:right w:val="single" w:sz="4" w:space="0" w:color="auto"/>
            </w:tcBorders>
            <w:shd w:val="clear" w:color="auto" w:fill="auto"/>
            <w:noWrap/>
            <w:vAlign w:val="center"/>
            <w:hideMark/>
          </w:tcPr>
          <w:p w14:paraId="1FE92FA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3226.885</w:t>
            </w:r>
          </w:p>
        </w:tc>
      </w:tr>
      <w:tr w:rsidR="001A3C68" w:rsidRPr="001A3C68" w14:paraId="0C2B3E21"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3FF66CF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BBE23A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86AB02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2FF4DD5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5FDC920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000000" w:fill="B5E6A2"/>
            <w:noWrap/>
            <w:vAlign w:val="center"/>
            <w:hideMark/>
          </w:tcPr>
          <w:p w14:paraId="2BDBB3B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-6455.815</w:t>
            </w:r>
          </w:p>
        </w:tc>
        <w:tc>
          <w:tcPr>
            <w:tcW w:w="1260" w:type="dxa"/>
            <w:tcBorders>
              <w:top w:val="nil"/>
              <w:left w:val="nil"/>
              <w:bottom w:val="single" w:sz="4" w:space="0" w:color="auto"/>
              <w:right w:val="single" w:sz="4" w:space="0" w:color="auto"/>
            </w:tcBorders>
            <w:shd w:val="clear" w:color="000000" w:fill="B5E6A2"/>
            <w:noWrap/>
            <w:vAlign w:val="center"/>
            <w:hideMark/>
          </w:tcPr>
          <w:p w14:paraId="268A801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-6408.24</w:t>
            </w:r>
          </w:p>
        </w:tc>
        <w:tc>
          <w:tcPr>
            <w:tcW w:w="1160" w:type="dxa"/>
            <w:tcBorders>
              <w:top w:val="nil"/>
              <w:left w:val="nil"/>
              <w:bottom w:val="single" w:sz="4" w:space="0" w:color="auto"/>
              <w:right w:val="single" w:sz="4" w:space="0" w:color="auto"/>
            </w:tcBorders>
            <w:shd w:val="clear" w:color="000000" w:fill="B5E6A2"/>
            <w:noWrap/>
            <w:vAlign w:val="center"/>
            <w:hideMark/>
          </w:tcPr>
          <w:p w14:paraId="2A61FCC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3236.908</w:t>
            </w:r>
          </w:p>
        </w:tc>
      </w:tr>
      <w:tr w:rsidR="001A3C68" w:rsidRPr="001A3C68" w14:paraId="0D479378"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71FB37A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D93D0D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ABEF49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4AB8FDD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35EF36E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auto" w:fill="auto"/>
            <w:noWrap/>
            <w:vAlign w:val="center"/>
            <w:hideMark/>
          </w:tcPr>
          <w:p w14:paraId="3519802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-6445.327</w:t>
            </w:r>
          </w:p>
        </w:tc>
        <w:tc>
          <w:tcPr>
            <w:tcW w:w="1260" w:type="dxa"/>
            <w:tcBorders>
              <w:top w:val="nil"/>
              <w:left w:val="nil"/>
              <w:bottom w:val="single" w:sz="4" w:space="0" w:color="auto"/>
              <w:right w:val="single" w:sz="4" w:space="0" w:color="auto"/>
            </w:tcBorders>
            <w:shd w:val="clear" w:color="auto" w:fill="auto"/>
            <w:noWrap/>
            <w:vAlign w:val="center"/>
            <w:hideMark/>
          </w:tcPr>
          <w:p w14:paraId="2E55276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-6403.037</w:t>
            </w:r>
          </w:p>
        </w:tc>
        <w:tc>
          <w:tcPr>
            <w:tcW w:w="1160" w:type="dxa"/>
            <w:tcBorders>
              <w:top w:val="nil"/>
              <w:left w:val="nil"/>
              <w:bottom w:val="single" w:sz="4" w:space="0" w:color="auto"/>
              <w:right w:val="single" w:sz="4" w:space="0" w:color="auto"/>
            </w:tcBorders>
            <w:shd w:val="clear" w:color="auto" w:fill="auto"/>
            <w:noWrap/>
            <w:vAlign w:val="center"/>
            <w:hideMark/>
          </w:tcPr>
          <w:p w14:paraId="13D5D48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3230.663</w:t>
            </w:r>
          </w:p>
        </w:tc>
      </w:tr>
      <w:tr w:rsidR="001A3C68" w:rsidRPr="001A3C68" w14:paraId="167864CD"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0DF1143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4A0A57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1F7D3B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2B82E4E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793892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5202130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-6443.476</w:t>
            </w:r>
          </w:p>
        </w:tc>
        <w:tc>
          <w:tcPr>
            <w:tcW w:w="1260" w:type="dxa"/>
            <w:tcBorders>
              <w:top w:val="nil"/>
              <w:left w:val="nil"/>
              <w:bottom w:val="single" w:sz="4" w:space="0" w:color="auto"/>
              <w:right w:val="single" w:sz="4" w:space="0" w:color="auto"/>
            </w:tcBorders>
            <w:shd w:val="clear" w:color="auto" w:fill="auto"/>
            <w:noWrap/>
            <w:vAlign w:val="center"/>
            <w:hideMark/>
          </w:tcPr>
          <w:p w14:paraId="34A00C2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-6395.9</w:t>
            </w:r>
          </w:p>
        </w:tc>
        <w:tc>
          <w:tcPr>
            <w:tcW w:w="1160" w:type="dxa"/>
            <w:tcBorders>
              <w:top w:val="nil"/>
              <w:left w:val="nil"/>
              <w:bottom w:val="single" w:sz="4" w:space="0" w:color="auto"/>
              <w:right w:val="single" w:sz="4" w:space="0" w:color="auto"/>
            </w:tcBorders>
            <w:shd w:val="clear" w:color="auto" w:fill="auto"/>
            <w:noWrap/>
            <w:vAlign w:val="center"/>
            <w:hideMark/>
          </w:tcPr>
          <w:p w14:paraId="7AFEA7C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3230.738</w:t>
            </w:r>
          </w:p>
        </w:tc>
      </w:tr>
      <w:tr w:rsidR="001A3C68" w:rsidRPr="001A3C68" w14:paraId="7BDF7EDF" w14:textId="77777777" w:rsidTr="001A3C68">
        <w:trPr>
          <w:trHeight w:val="276"/>
        </w:trPr>
        <w:tc>
          <w:tcPr>
            <w:tcW w:w="7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3BFD3B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BNB</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12A7CC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602DCC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DD88E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0BD8E28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1A761C4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-6875.404</w:t>
            </w:r>
          </w:p>
        </w:tc>
        <w:tc>
          <w:tcPr>
            <w:tcW w:w="1260" w:type="dxa"/>
            <w:tcBorders>
              <w:top w:val="nil"/>
              <w:left w:val="nil"/>
              <w:bottom w:val="single" w:sz="4" w:space="0" w:color="auto"/>
              <w:right w:val="single" w:sz="4" w:space="0" w:color="auto"/>
            </w:tcBorders>
            <w:shd w:val="clear" w:color="auto" w:fill="auto"/>
            <w:noWrap/>
            <w:vAlign w:val="center"/>
            <w:hideMark/>
          </w:tcPr>
          <w:p w14:paraId="40275FC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-6833.114</w:t>
            </w:r>
          </w:p>
        </w:tc>
        <w:tc>
          <w:tcPr>
            <w:tcW w:w="1160" w:type="dxa"/>
            <w:tcBorders>
              <w:top w:val="nil"/>
              <w:left w:val="nil"/>
              <w:bottom w:val="single" w:sz="4" w:space="0" w:color="auto"/>
              <w:right w:val="single" w:sz="4" w:space="0" w:color="auto"/>
            </w:tcBorders>
            <w:shd w:val="clear" w:color="auto" w:fill="auto"/>
            <w:noWrap/>
            <w:vAlign w:val="center"/>
            <w:hideMark/>
          </w:tcPr>
          <w:p w14:paraId="41913D0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3445.702</w:t>
            </w:r>
          </w:p>
        </w:tc>
      </w:tr>
      <w:tr w:rsidR="001A3C68" w:rsidRPr="001A3C68" w14:paraId="2A35BC28"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481333D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23B8784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6EB05F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3150F48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09C2B00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000000" w:fill="B5E6A2"/>
            <w:noWrap/>
            <w:vAlign w:val="center"/>
            <w:hideMark/>
          </w:tcPr>
          <w:p w14:paraId="0CE69D4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-6879.368</w:t>
            </w:r>
          </w:p>
        </w:tc>
        <w:tc>
          <w:tcPr>
            <w:tcW w:w="1260" w:type="dxa"/>
            <w:tcBorders>
              <w:top w:val="nil"/>
              <w:left w:val="nil"/>
              <w:bottom w:val="single" w:sz="4" w:space="0" w:color="auto"/>
              <w:right w:val="single" w:sz="4" w:space="0" w:color="auto"/>
            </w:tcBorders>
            <w:shd w:val="clear" w:color="000000" w:fill="B5E6A2"/>
            <w:noWrap/>
            <w:vAlign w:val="center"/>
            <w:hideMark/>
          </w:tcPr>
          <w:p w14:paraId="062BBBB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-6831.792</w:t>
            </w:r>
          </w:p>
        </w:tc>
        <w:tc>
          <w:tcPr>
            <w:tcW w:w="1160" w:type="dxa"/>
            <w:tcBorders>
              <w:top w:val="nil"/>
              <w:left w:val="nil"/>
              <w:bottom w:val="single" w:sz="4" w:space="0" w:color="auto"/>
              <w:right w:val="single" w:sz="4" w:space="0" w:color="auto"/>
            </w:tcBorders>
            <w:shd w:val="clear" w:color="000000" w:fill="B5E6A2"/>
            <w:noWrap/>
            <w:vAlign w:val="center"/>
            <w:hideMark/>
          </w:tcPr>
          <w:p w14:paraId="56CDA4B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3448.684</w:t>
            </w:r>
          </w:p>
        </w:tc>
      </w:tr>
      <w:tr w:rsidR="001A3C68" w:rsidRPr="001A3C68" w14:paraId="3A5CFF9A"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6A8007AC"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CB333B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1D3D25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06392BC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5A5202E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auto" w:fill="auto"/>
            <w:noWrap/>
            <w:vAlign w:val="center"/>
            <w:hideMark/>
          </w:tcPr>
          <w:p w14:paraId="17474BC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-6874.446</w:t>
            </w:r>
          </w:p>
        </w:tc>
        <w:tc>
          <w:tcPr>
            <w:tcW w:w="1260" w:type="dxa"/>
            <w:tcBorders>
              <w:top w:val="nil"/>
              <w:left w:val="nil"/>
              <w:bottom w:val="single" w:sz="4" w:space="0" w:color="auto"/>
              <w:right w:val="single" w:sz="4" w:space="0" w:color="auto"/>
            </w:tcBorders>
            <w:shd w:val="clear" w:color="auto" w:fill="auto"/>
            <w:noWrap/>
            <w:vAlign w:val="center"/>
            <w:hideMark/>
          </w:tcPr>
          <w:p w14:paraId="25334A5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-6826.87</w:t>
            </w:r>
          </w:p>
        </w:tc>
        <w:tc>
          <w:tcPr>
            <w:tcW w:w="1160" w:type="dxa"/>
            <w:tcBorders>
              <w:top w:val="nil"/>
              <w:left w:val="nil"/>
              <w:bottom w:val="single" w:sz="4" w:space="0" w:color="auto"/>
              <w:right w:val="single" w:sz="4" w:space="0" w:color="auto"/>
            </w:tcBorders>
            <w:shd w:val="clear" w:color="auto" w:fill="auto"/>
            <w:noWrap/>
            <w:vAlign w:val="center"/>
            <w:hideMark/>
          </w:tcPr>
          <w:p w14:paraId="3BB8C4A7"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3446.223</w:t>
            </w:r>
          </w:p>
        </w:tc>
      </w:tr>
      <w:tr w:rsidR="001A3C68" w:rsidRPr="001A3C68" w14:paraId="7A5DF8C8"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1CC694FC"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94E397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8FEC99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0187A2E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4B807E7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auto" w:fill="auto"/>
            <w:noWrap/>
            <w:vAlign w:val="center"/>
            <w:hideMark/>
          </w:tcPr>
          <w:p w14:paraId="1B803DD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-6875.444</w:t>
            </w:r>
          </w:p>
        </w:tc>
        <w:tc>
          <w:tcPr>
            <w:tcW w:w="1260" w:type="dxa"/>
            <w:tcBorders>
              <w:top w:val="nil"/>
              <w:left w:val="nil"/>
              <w:bottom w:val="single" w:sz="4" w:space="0" w:color="auto"/>
              <w:right w:val="single" w:sz="4" w:space="0" w:color="auto"/>
            </w:tcBorders>
            <w:shd w:val="clear" w:color="auto" w:fill="auto"/>
            <w:noWrap/>
            <w:vAlign w:val="center"/>
            <w:hideMark/>
          </w:tcPr>
          <w:p w14:paraId="21D18FF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-6833.155</w:t>
            </w:r>
          </w:p>
        </w:tc>
        <w:tc>
          <w:tcPr>
            <w:tcW w:w="1160" w:type="dxa"/>
            <w:tcBorders>
              <w:top w:val="nil"/>
              <w:left w:val="nil"/>
              <w:bottom w:val="single" w:sz="4" w:space="0" w:color="auto"/>
              <w:right w:val="single" w:sz="4" w:space="0" w:color="auto"/>
            </w:tcBorders>
            <w:shd w:val="clear" w:color="auto" w:fill="auto"/>
            <w:noWrap/>
            <w:vAlign w:val="center"/>
            <w:hideMark/>
          </w:tcPr>
          <w:p w14:paraId="7F8DB4C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3445.722</w:t>
            </w:r>
          </w:p>
        </w:tc>
      </w:tr>
      <w:tr w:rsidR="001A3C68" w:rsidRPr="001A3C68" w14:paraId="16B65EA1"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021E087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537A82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33AC1B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1026DA1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3D89257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516FAEF5"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-6873.615</w:t>
            </w:r>
          </w:p>
        </w:tc>
        <w:tc>
          <w:tcPr>
            <w:tcW w:w="1260" w:type="dxa"/>
            <w:tcBorders>
              <w:top w:val="nil"/>
              <w:left w:val="nil"/>
              <w:bottom w:val="single" w:sz="4" w:space="0" w:color="auto"/>
              <w:right w:val="single" w:sz="4" w:space="0" w:color="auto"/>
            </w:tcBorders>
            <w:shd w:val="clear" w:color="auto" w:fill="auto"/>
            <w:noWrap/>
            <w:vAlign w:val="center"/>
            <w:hideMark/>
          </w:tcPr>
          <w:p w14:paraId="4497CD9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-6826.04</w:t>
            </w:r>
          </w:p>
        </w:tc>
        <w:tc>
          <w:tcPr>
            <w:tcW w:w="1160" w:type="dxa"/>
            <w:tcBorders>
              <w:top w:val="nil"/>
              <w:left w:val="nil"/>
              <w:bottom w:val="single" w:sz="4" w:space="0" w:color="auto"/>
              <w:right w:val="single" w:sz="4" w:space="0" w:color="auto"/>
            </w:tcBorders>
            <w:shd w:val="clear" w:color="auto" w:fill="auto"/>
            <w:noWrap/>
            <w:vAlign w:val="center"/>
            <w:hideMark/>
          </w:tcPr>
          <w:p w14:paraId="0EB6D28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3445.808</w:t>
            </w:r>
          </w:p>
        </w:tc>
      </w:tr>
      <w:tr w:rsidR="001A3C68" w:rsidRPr="001A3C68" w14:paraId="23EBCF27" w14:textId="77777777" w:rsidTr="001A3C68">
        <w:trPr>
          <w:trHeight w:val="276"/>
        </w:trPr>
        <w:tc>
          <w:tcPr>
            <w:tcW w:w="7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D59101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TRX</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CCA444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1,1</w:t>
            </w:r>
          </w:p>
        </w:tc>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6A930A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1,2</w:t>
            </w:r>
          </w:p>
        </w:tc>
        <w:tc>
          <w:tcPr>
            <w:tcW w:w="12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3BB611C"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std</w:t>
            </w:r>
          </w:p>
        </w:tc>
        <w:tc>
          <w:tcPr>
            <w:tcW w:w="1340" w:type="dxa"/>
            <w:tcBorders>
              <w:top w:val="nil"/>
              <w:left w:val="nil"/>
              <w:bottom w:val="single" w:sz="4" w:space="0" w:color="auto"/>
              <w:right w:val="single" w:sz="4" w:space="0" w:color="auto"/>
            </w:tcBorders>
            <w:shd w:val="clear" w:color="auto" w:fill="auto"/>
            <w:noWrap/>
            <w:vAlign w:val="center"/>
            <w:hideMark/>
          </w:tcPr>
          <w:p w14:paraId="26895A1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1A3C68">
              <w:rPr>
                <w:rFonts w:ascii="Times New Roman" w:eastAsia="Times New Roman" w:hAnsi="Times New Roman" w:cs="Times New Roman"/>
                <w:color w:val="000000"/>
                <w:kern w:val="0"/>
                <w:sz w:val="20"/>
                <w:szCs w:val="20"/>
                <w:lang w:eastAsia="en-IN"/>
                <w14:ligatures w14:val="none"/>
              </w:rPr>
              <w:t>sGARCH</w:t>
            </w:r>
            <w:proofErr w:type="spellEnd"/>
          </w:p>
        </w:tc>
        <w:tc>
          <w:tcPr>
            <w:tcW w:w="1340" w:type="dxa"/>
            <w:tcBorders>
              <w:top w:val="nil"/>
              <w:left w:val="nil"/>
              <w:bottom w:val="single" w:sz="4" w:space="0" w:color="auto"/>
              <w:right w:val="single" w:sz="4" w:space="0" w:color="auto"/>
            </w:tcBorders>
            <w:shd w:val="clear" w:color="auto" w:fill="auto"/>
            <w:noWrap/>
            <w:vAlign w:val="center"/>
            <w:hideMark/>
          </w:tcPr>
          <w:p w14:paraId="7E522C46"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-6964.057</w:t>
            </w:r>
          </w:p>
        </w:tc>
        <w:tc>
          <w:tcPr>
            <w:tcW w:w="1260" w:type="dxa"/>
            <w:tcBorders>
              <w:top w:val="nil"/>
              <w:left w:val="nil"/>
              <w:bottom w:val="single" w:sz="4" w:space="0" w:color="auto"/>
              <w:right w:val="single" w:sz="4" w:space="0" w:color="auto"/>
            </w:tcBorders>
            <w:shd w:val="clear" w:color="auto" w:fill="auto"/>
            <w:noWrap/>
            <w:vAlign w:val="center"/>
            <w:hideMark/>
          </w:tcPr>
          <w:p w14:paraId="3179664D"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-6921.768</w:t>
            </w:r>
          </w:p>
        </w:tc>
        <w:tc>
          <w:tcPr>
            <w:tcW w:w="1160" w:type="dxa"/>
            <w:tcBorders>
              <w:top w:val="nil"/>
              <w:left w:val="nil"/>
              <w:bottom w:val="single" w:sz="4" w:space="0" w:color="auto"/>
              <w:right w:val="single" w:sz="4" w:space="0" w:color="auto"/>
            </w:tcBorders>
            <w:shd w:val="clear" w:color="auto" w:fill="auto"/>
            <w:noWrap/>
            <w:vAlign w:val="center"/>
            <w:hideMark/>
          </w:tcPr>
          <w:p w14:paraId="19566EF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3490.029</w:t>
            </w:r>
          </w:p>
        </w:tc>
      </w:tr>
      <w:tr w:rsidR="001A3C68" w:rsidRPr="001A3C68" w14:paraId="77ADDFDC"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2876C158"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EE40CF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3DD1F17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3A2A2433"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000000" w:fill="B5E6A2"/>
            <w:noWrap/>
            <w:vAlign w:val="center"/>
            <w:hideMark/>
          </w:tcPr>
          <w:p w14:paraId="7DBB7F8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E-GARCH</w:t>
            </w:r>
          </w:p>
        </w:tc>
        <w:tc>
          <w:tcPr>
            <w:tcW w:w="1340" w:type="dxa"/>
            <w:tcBorders>
              <w:top w:val="nil"/>
              <w:left w:val="nil"/>
              <w:bottom w:val="single" w:sz="4" w:space="0" w:color="auto"/>
              <w:right w:val="single" w:sz="4" w:space="0" w:color="auto"/>
            </w:tcBorders>
            <w:shd w:val="clear" w:color="000000" w:fill="B5E6A2"/>
            <w:noWrap/>
            <w:vAlign w:val="center"/>
            <w:hideMark/>
          </w:tcPr>
          <w:p w14:paraId="1D197249"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-6974.218</w:t>
            </w:r>
          </w:p>
        </w:tc>
        <w:tc>
          <w:tcPr>
            <w:tcW w:w="1260" w:type="dxa"/>
            <w:tcBorders>
              <w:top w:val="nil"/>
              <w:left w:val="nil"/>
              <w:bottom w:val="single" w:sz="4" w:space="0" w:color="auto"/>
              <w:right w:val="single" w:sz="4" w:space="0" w:color="auto"/>
            </w:tcBorders>
            <w:shd w:val="clear" w:color="000000" w:fill="B5E6A2"/>
            <w:noWrap/>
            <w:vAlign w:val="center"/>
            <w:hideMark/>
          </w:tcPr>
          <w:p w14:paraId="74420C32"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-6926.643</w:t>
            </w:r>
          </w:p>
        </w:tc>
        <w:tc>
          <w:tcPr>
            <w:tcW w:w="1160" w:type="dxa"/>
            <w:tcBorders>
              <w:top w:val="nil"/>
              <w:left w:val="nil"/>
              <w:bottom w:val="single" w:sz="4" w:space="0" w:color="auto"/>
              <w:right w:val="single" w:sz="4" w:space="0" w:color="auto"/>
            </w:tcBorders>
            <w:shd w:val="clear" w:color="000000" w:fill="B5E6A2"/>
            <w:noWrap/>
            <w:vAlign w:val="center"/>
            <w:hideMark/>
          </w:tcPr>
          <w:p w14:paraId="24DAC46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3496.109</w:t>
            </w:r>
          </w:p>
        </w:tc>
      </w:tr>
      <w:tr w:rsidR="001A3C68" w:rsidRPr="001A3C68" w14:paraId="62C158B5"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6471F47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2BBF7F6"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024487A"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0AFD14F7"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2A1A0B63"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T-GARCH</w:t>
            </w:r>
          </w:p>
        </w:tc>
        <w:tc>
          <w:tcPr>
            <w:tcW w:w="1340" w:type="dxa"/>
            <w:tcBorders>
              <w:top w:val="nil"/>
              <w:left w:val="nil"/>
              <w:bottom w:val="single" w:sz="4" w:space="0" w:color="auto"/>
              <w:right w:val="single" w:sz="4" w:space="0" w:color="auto"/>
            </w:tcBorders>
            <w:shd w:val="clear" w:color="auto" w:fill="auto"/>
            <w:noWrap/>
            <w:vAlign w:val="center"/>
            <w:hideMark/>
          </w:tcPr>
          <w:p w14:paraId="44339F6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-6967.84</w:t>
            </w:r>
          </w:p>
        </w:tc>
        <w:tc>
          <w:tcPr>
            <w:tcW w:w="1260" w:type="dxa"/>
            <w:tcBorders>
              <w:top w:val="nil"/>
              <w:left w:val="nil"/>
              <w:bottom w:val="single" w:sz="4" w:space="0" w:color="auto"/>
              <w:right w:val="single" w:sz="4" w:space="0" w:color="auto"/>
            </w:tcBorders>
            <w:shd w:val="clear" w:color="auto" w:fill="auto"/>
            <w:noWrap/>
            <w:vAlign w:val="center"/>
            <w:hideMark/>
          </w:tcPr>
          <w:p w14:paraId="0B761D20"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-6920.264</w:t>
            </w:r>
          </w:p>
        </w:tc>
        <w:tc>
          <w:tcPr>
            <w:tcW w:w="1160" w:type="dxa"/>
            <w:tcBorders>
              <w:top w:val="nil"/>
              <w:left w:val="nil"/>
              <w:bottom w:val="single" w:sz="4" w:space="0" w:color="auto"/>
              <w:right w:val="single" w:sz="4" w:space="0" w:color="auto"/>
            </w:tcBorders>
            <w:shd w:val="clear" w:color="auto" w:fill="auto"/>
            <w:noWrap/>
            <w:vAlign w:val="center"/>
            <w:hideMark/>
          </w:tcPr>
          <w:p w14:paraId="4D481E5B"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3492.92</w:t>
            </w:r>
          </w:p>
        </w:tc>
      </w:tr>
      <w:tr w:rsidR="001A3C68" w:rsidRPr="001A3C68" w14:paraId="3D27F837"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2E74F4D1"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7E0C05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643F3E84"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694E2C49"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7705E0A8"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I-GARCH</w:t>
            </w:r>
          </w:p>
        </w:tc>
        <w:tc>
          <w:tcPr>
            <w:tcW w:w="1340" w:type="dxa"/>
            <w:tcBorders>
              <w:top w:val="nil"/>
              <w:left w:val="nil"/>
              <w:bottom w:val="single" w:sz="4" w:space="0" w:color="auto"/>
              <w:right w:val="single" w:sz="4" w:space="0" w:color="auto"/>
            </w:tcBorders>
            <w:shd w:val="clear" w:color="auto" w:fill="auto"/>
            <w:noWrap/>
            <w:vAlign w:val="center"/>
            <w:hideMark/>
          </w:tcPr>
          <w:p w14:paraId="37887BB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-6964.208</w:t>
            </w:r>
          </w:p>
        </w:tc>
        <w:tc>
          <w:tcPr>
            <w:tcW w:w="1260" w:type="dxa"/>
            <w:tcBorders>
              <w:top w:val="nil"/>
              <w:left w:val="nil"/>
              <w:bottom w:val="single" w:sz="4" w:space="0" w:color="auto"/>
              <w:right w:val="single" w:sz="4" w:space="0" w:color="auto"/>
            </w:tcBorders>
            <w:shd w:val="clear" w:color="auto" w:fill="auto"/>
            <w:noWrap/>
            <w:vAlign w:val="center"/>
            <w:hideMark/>
          </w:tcPr>
          <w:p w14:paraId="09FE66C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-6921.919</w:t>
            </w:r>
          </w:p>
        </w:tc>
        <w:tc>
          <w:tcPr>
            <w:tcW w:w="1160" w:type="dxa"/>
            <w:tcBorders>
              <w:top w:val="nil"/>
              <w:left w:val="nil"/>
              <w:bottom w:val="single" w:sz="4" w:space="0" w:color="auto"/>
              <w:right w:val="single" w:sz="4" w:space="0" w:color="auto"/>
            </w:tcBorders>
            <w:shd w:val="clear" w:color="auto" w:fill="auto"/>
            <w:noWrap/>
            <w:vAlign w:val="center"/>
            <w:hideMark/>
          </w:tcPr>
          <w:p w14:paraId="7FBAD26F"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3490.104</w:t>
            </w:r>
          </w:p>
        </w:tc>
      </w:tr>
      <w:tr w:rsidR="001A3C68" w:rsidRPr="001A3C68" w14:paraId="2BF44E57" w14:textId="77777777" w:rsidTr="001A3C68">
        <w:trPr>
          <w:trHeight w:val="276"/>
        </w:trPr>
        <w:tc>
          <w:tcPr>
            <w:tcW w:w="740" w:type="dxa"/>
            <w:vMerge/>
            <w:tcBorders>
              <w:top w:val="nil"/>
              <w:left w:val="single" w:sz="4" w:space="0" w:color="auto"/>
              <w:bottom w:val="single" w:sz="4" w:space="0" w:color="000000"/>
              <w:right w:val="single" w:sz="4" w:space="0" w:color="auto"/>
            </w:tcBorders>
            <w:vAlign w:val="center"/>
            <w:hideMark/>
          </w:tcPr>
          <w:p w14:paraId="416A349D"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227154B0"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70CA9BC2"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240" w:type="dxa"/>
            <w:vMerge/>
            <w:tcBorders>
              <w:top w:val="nil"/>
              <w:left w:val="single" w:sz="4" w:space="0" w:color="auto"/>
              <w:bottom w:val="single" w:sz="4" w:space="0" w:color="000000"/>
              <w:right w:val="single" w:sz="4" w:space="0" w:color="auto"/>
            </w:tcBorders>
            <w:vAlign w:val="center"/>
            <w:hideMark/>
          </w:tcPr>
          <w:p w14:paraId="27C647AE" w14:textId="77777777" w:rsidR="001A3C68" w:rsidRPr="001A3C68" w:rsidRDefault="001A3C68" w:rsidP="001A3C68">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340" w:type="dxa"/>
            <w:tcBorders>
              <w:top w:val="nil"/>
              <w:left w:val="nil"/>
              <w:bottom w:val="single" w:sz="4" w:space="0" w:color="auto"/>
              <w:right w:val="single" w:sz="4" w:space="0" w:color="auto"/>
            </w:tcBorders>
            <w:shd w:val="clear" w:color="auto" w:fill="auto"/>
            <w:noWrap/>
            <w:vAlign w:val="center"/>
            <w:hideMark/>
          </w:tcPr>
          <w:p w14:paraId="7CB8AEC1"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GARCH-M</w:t>
            </w:r>
          </w:p>
        </w:tc>
        <w:tc>
          <w:tcPr>
            <w:tcW w:w="1340" w:type="dxa"/>
            <w:tcBorders>
              <w:top w:val="nil"/>
              <w:left w:val="nil"/>
              <w:bottom w:val="single" w:sz="4" w:space="0" w:color="auto"/>
              <w:right w:val="single" w:sz="4" w:space="0" w:color="auto"/>
            </w:tcBorders>
            <w:shd w:val="clear" w:color="auto" w:fill="auto"/>
            <w:noWrap/>
            <w:vAlign w:val="center"/>
            <w:hideMark/>
          </w:tcPr>
          <w:p w14:paraId="54152C6E"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-6962.964</w:t>
            </w:r>
          </w:p>
        </w:tc>
        <w:tc>
          <w:tcPr>
            <w:tcW w:w="1260" w:type="dxa"/>
            <w:tcBorders>
              <w:top w:val="nil"/>
              <w:left w:val="nil"/>
              <w:bottom w:val="single" w:sz="4" w:space="0" w:color="auto"/>
              <w:right w:val="single" w:sz="4" w:space="0" w:color="auto"/>
            </w:tcBorders>
            <w:shd w:val="clear" w:color="auto" w:fill="auto"/>
            <w:noWrap/>
            <w:vAlign w:val="center"/>
            <w:hideMark/>
          </w:tcPr>
          <w:p w14:paraId="4B565DCA"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-6915.388</w:t>
            </w:r>
          </w:p>
        </w:tc>
        <w:tc>
          <w:tcPr>
            <w:tcW w:w="1160" w:type="dxa"/>
            <w:tcBorders>
              <w:top w:val="nil"/>
              <w:left w:val="nil"/>
              <w:bottom w:val="single" w:sz="4" w:space="0" w:color="auto"/>
              <w:right w:val="single" w:sz="4" w:space="0" w:color="auto"/>
            </w:tcBorders>
            <w:shd w:val="clear" w:color="auto" w:fill="auto"/>
            <w:noWrap/>
            <w:vAlign w:val="center"/>
            <w:hideMark/>
          </w:tcPr>
          <w:p w14:paraId="4B58E274" w14:textId="77777777" w:rsidR="001A3C68" w:rsidRPr="001A3C68" w:rsidRDefault="001A3C68" w:rsidP="001A3C6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1A3C68">
              <w:rPr>
                <w:rFonts w:ascii="Times New Roman" w:eastAsia="Times New Roman" w:hAnsi="Times New Roman" w:cs="Times New Roman"/>
                <w:color w:val="000000"/>
                <w:kern w:val="0"/>
                <w:sz w:val="20"/>
                <w:szCs w:val="20"/>
                <w:lang w:eastAsia="en-IN"/>
                <w14:ligatures w14:val="none"/>
              </w:rPr>
              <w:t>3490.482</w:t>
            </w:r>
          </w:p>
        </w:tc>
      </w:tr>
    </w:tbl>
    <w:p w14:paraId="6E19E13C" w14:textId="1063F4A5" w:rsidR="00F63D73" w:rsidRPr="00FE035E" w:rsidRDefault="00F63D73" w:rsidP="001A3C68">
      <w:pPr>
        <w:spacing w:after="0" w:line="360" w:lineRule="auto"/>
        <w:jc w:val="center"/>
        <w:rPr>
          <w:rFonts w:ascii="Times New Roman" w:hAnsi="Times New Roman" w:cs="Times New Roman"/>
          <w:sz w:val="24"/>
          <w:szCs w:val="24"/>
        </w:rPr>
      </w:pPr>
    </w:p>
    <w:p w14:paraId="20A3B1E3" w14:textId="56DC7C4C" w:rsidR="00915DB4" w:rsidRPr="00FE035E" w:rsidRDefault="00915DB4" w:rsidP="00915DB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table summarizes the results for advanced models, highlighting the following key insights:</w:t>
      </w:r>
    </w:p>
    <w:p w14:paraId="42EC0F6E" w14:textId="3C8669CF" w:rsidR="00915DB4" w:rsidRPr="00FE035E" w:rsidRDefault="00F223FC" w:rsidP="00915DB4">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915DB4" w:rsidRPr="00FE035E">
        <w:rPr>
          <w:rFonts w:ascii="Times New Roman" w:hAnsi="Times New Roman" w:cs="Times New Roman"/>
          <w:sz w:val="24"/>
          <w:szCs w:val="24"/>
        </w:rPr>
        <w:t xml:space="preserve">-GARCH was proven to enhance model efficiency for </w:t>
      </w:r>
      <w:r>
        <w:rPr>
          <w:rFonts w:ascii="Times New Roman" w:hAnsi="Times New Roman" w:cs="Times New Roman"/>
          <w:sz w:val="24"/>
          <w:szCs w:val="24"/>
        </w:rPr>
        <w:t xml:space="preserve">all </w:t>
      </w:r>
      <w:r w:rsidR="00915DB4" w:rsidRPr="00FE035E">
        <w:rPr>
          <w:rFonts w:ascii="Times New Roman" w:hAnsi="Times New Roman" w:cs="Times New Roman"/>
          <w:sz w:val="24"/>
          <w:szCs w:val="24"/>
        </w:rPr>
        <w:t>the US stock</w:t>
      </w:r>
      <w:r>
        <w:rPr>
          <w:rFonts w:ascii="Times New Roman" w:hAnsi="Times New Roman" w:cs="Times New Roman"/>
          <w:sz w:val="24"/>
          <w:szCs w:val="24"/>
        </w:rPr>
        <w:t>s and</w:t>
      </w:r>
      <w:r w:rsidR="00915DB4" w:rsidRPr="00FE035E">
        <w:rPr>
          <w:rFonts w:ascii="Times New Roman" w:hAnsi="Times New Roman" w:cs="Times New Roman"/>
          <w:sz w:val="24"/>
          <w:szCs w:val="24"/>
        </w:rPr>
        <w:t xml:space="preserve"> indices as indicated by the smaller AIC and BIC values than in the baseline models</w:t>
      </w:r>
      <w:r w:rsidR="00E152CB">
        <w:rPr>
          <w:rFonts w:ascii="Times New Roman" w:hAnsi="Times New Roman" w:cs="Times New Roman"/>
          <w:sz w:val="24"/>
          <w:szCs w:val="24"/>
        </w:rPr>
        <w:t xml:space="preserve"> pointing out leverage effect present in the market</w:t>
      </w:r>
      <w:r w:rsidR="00915DB4" w:rsidRPr="00FE035E">
        <w:rPr>
          <w:rFonts w:ascii="Times New Roman" w:hAnsi="Times New Roman" w:cs="Times New Roman"/>
          <w:sz w:val="24"/>
          <w:szCs w:val="24"/>
        </w:rPr>
        <w:t>.</w:t>
      </w:r>
    </w:p>
    <w:p w14:paraId="7518D11D" w14:textId="1C3B0D6D" w:rsidR="00915DB4" w:rsidRPr="00FE035E" w:rsidRDefault="00F223FC" w:rsidP="00915DB4">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00915DB4" w:rsidRPr="00FE035E">
        <w:rPr>
          <w:rFonts w:ascii="Times New Roman" w:hAnsi="Times New Roman" w:cs="Times New Roman"/>
          <w:sz w:val="24"/>
          <w:szCs w:val="24"/>
        </w:rPr>
        <w:t>-GARCH demonstrated competitive results for cryptocurrencies like BTC</w:t>
      </w:r>
      <w:r>
        <w:rPr>
          <w:rFonts w:ascii="Times New Roman" w:hAnsi="Times New Roman" w:cs="Times New Roman"/>
          <w:sz w:val="24"/>
          <w:szCs w:val="24"/>
        </w:rPr>
        <w:t>, BNB</w:t>
      </w:r>
      <w:r w:rsidR="00915DB4" w:rsidRPr="00FE035E">
        <w:rPr>
          <w:rFonts w:ascii="Times New Roman" w:hAnsi="Times New Roman" w:cs="Times New Roman"/>
          <w:sz w:val="24"/>
          <w:szCs w:val="24"/>
        </w:rPr>
        <w:t xml:space="preserve"> and ETH, suggesting that volatility persistence and asymmetric effects are critical in crypto markets.</w:t>
      </w:r>
    </w:p>
    <w:p w14:paraId="3A263731" w14:textId="204CF848" w:rsidR="00915DB4" w:rsidRPr="00FE035E" w:rsidRDefault="00915DB4" w:rsidP="00915DB4">
      <w:pPr>
        <w:pStyle w:val="ListParagraph"/>
        <w:numPr>
          <w:ilvl w:val="0"/>
          <w:numId w:val="19"/>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In </w:t>
      </w:r>
      <w:r w:rsidR="0008002E">
        <w:rPr>
          <w:rFonts w:ascii="Times New Roman" w:hAnsi="Times New Roman" w:cs="Times New Roman"/>
          <w:sz w:val="24"/>
          <w:szCs w:val="24"/>
        </w:rPr>
        <w:t>ETH</w:t>
      </w:r>
      <w:r w:rsidRPr="00FE035E">
        <w:rPr>
          <w:rFonts w:ascii="Times New Roman" w:hAnsi="Times New Roman" w:cs="Times New Roman"/>
          <w:sz w:val="24"/>
          <w:szCs w:val="24"/>
        </w:rPr>
        <w:t>, the I-GARCH had the lowest AIC (-7463.945) establishing long-</w:t>
      </w:r>
      <w:r w:rsidR="0008002E">
        <w:rPr>
          <w:rFonts w:ascii="Times New Roman" w:hAnsi="Times New Roman" w:cs="Times New Roman"/>
          <w:sz w:val="24"/>
          <w:szCs w:val="24"/>
        </w:rPr>
        <w:t>term</w:t>
      </w:r>
      <w:r w:rsidRPr="00FE035E">
        <w:rPr>
          <w:rFonts w:ascii="Times New Roman" w:hAnsi="Times New Roman" w:cs="Times New Roman"/>
          <w:sz w:val="24"/>
          <w:szCs w:val="24"/>
        </w:rPr>
        <w:t xml:space="preserve"> influence </w:t>
      </w:r>
      <w:r w:rsidR="0008002E">
        <w:rPr>
          <w:rFonts w:ascii="Times New Roman" w:hAnsi="Times New Roman" w:cs="Times New Roman"/>
          <w:sz w:val="24"/>
          <w:szCs w:val="24"/>
        </w:rPr>
        <w:t xml:space="preserve">and persistence </w:t>
      </w:r>
      <w:r w:rsidRPr="00FE035E">
        <w:rPr>
          <w:rFonts w:ascii="Times New Roman" w:hAnsi="Times New Roman" w:cs="Times New Roman"/>
          <w:sz w:val="24"/>
          <w:szCs w:val="24"/>
        </w:rPr>
        <w:t>in the volatility.</w:t>
      </w:r>
    </w:p>
    <w:p w14:paraId="3D594733" w14:textId="64562287" w:rsidR="00CD1798" w:rsidRPr="00FE035E" w:rsidRDefault="00CD1798" w:rsidP="00FA074E">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 xml:space="preserve">The summarised table of the top-performing models across all instruments is mentioned below (see </w:t>
      </w:r>
      <w:r w:rsidR="00AC4E54" w:rsidRPr="00FE035E">
        <w:rPr>
          <w:rFonts w:ascii="Times New Roman" w:hAnsi="Times New Roman" w:cs="Times New Roman"/>
          <w:sz w:val="24"/>
          <w:szCs w:val="24"/>
        </w:rPr>
        <w:t>Tab,</w:t>
      </w:r>
      <w:r w:rsidRPr="00FE035E">
        <w:rPr>
          <w:rFonts w:ascii="Times New Roman" w:hAnsi="Times New Roman" w:cs="Times New Roman"/>
          <w:sz w:val="24"/>
          <w:szCs w:val="24"/>
        </w:rPr>
        <w:t xml:space="preserve"> 3.</w:t>
      </w:r>
      <w:r w:rsidR="00A04651">
        <w:rPr>
          <w:rFonts w:ascii="Times New Roman" w:hAnsi="Times New Roman" w:cs="Times New Roman"/>
          <w:sz w:val="24"/>
          <w:szCs w:val="24"/>
        </w:rPr>
        <w:t>1</w:t>
      </w:r>
      <w:r w:rsidR="003D29D0">
        <w:rPr>
          <w:rFonts w:ascii="Times New Roman" w:hAnsi="Times New Roman" w:cs="Times New Roman"/>
          <w:sz w:val="24"/>
          <w:szCs w:val="24"/>
        </w:rPr>
        <w:t>1</w:t>
      </w:r>
      <w:r w:rsidRPr="00FE035E">
        <w:rPr>
          <w:rFonts w:ascii="Times New Roman" w:hAnsi="Times New Roman" w:cs="Times New Roman"/>
          <w:sz w:val="24"/>
          <w:szCs w:val="24"/>
        </w:rPr>
        <w:t>).</w:t>
      </w:r>
    </w:p>
    <w:p w14:paraId="761FB471" w14:textId="20CAED64" w:rsidR="00CD1798" w:rsidRPr="00FE035E" w:rsidRDefault="00CD1798" w:rsidP="00CD1798">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A04651">
        <w:rPr>
          <w:rFonts w:ascii="Times New Roman" w:hAnsi="Times New Roman" w:cs="Times New Roman"/>
          <w:sz w:val="24"/>
          <w:szCs w:val="24"/>
        </w:rPr>
        <w:t>1</w:t>
      </w:r>
      <w:r w:rsidR="003D29D0">
        <w:rPr>
          <w:rFonts w:ascii="Times New Roman" w:hAnsi="Times New Roman" w:cs="Times New Roman"/>
          <w:sz w:val="24"/>
          <w:szCs w:val="24"/>
        </w:rPr>
        <w:t>1</w:t>
      </w:r>
    </w:p>
    <w:p w14:paraId="395A5102" w14:textId="75A1C25E" w:rsidR="00CD1798" w:rsidRPr="00FE035E" w:rsidRDefault="00CD1798"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Summary of advanced models and performance</w:t>
      </w:r>
      <w:r w:rsidR="00B263ED" w:rsidRPr="00FE035E">
        <w:rPr>
          <w:rFonts w:ascii="Times New Roman" w:hAnsi="Times New Roman" w:cs="Times New Roman"/>
          <w:sz w:val="24"/>
          <w:szCs w:val="24"/>
        </w:rPr>
        <w:t xml:space="preserve"> (Created by author)</w:t>
      </w:r>
    </w:p>
    <w:tbl>
      <w:tblPr>
        <w:tblW w:w="9061" w:type="dxa"/>
        <w:jc w:val="center"/>
        <w:tblLook w:val="04A0" w:firstRow="1" w:lastRow="0" w:firstColumn="1" w:lastColumn="0" w:noHBand="0" w:noVBand="1"/>
      </w:tblPr>
      <w:tblGrid>
        <w:gridCol w:w="924"/>
        <w:gridCol w:w="827"/>
        <w:gridCol w:w="959"/>
        <w:gridCol w:w="1259"/>
        <w:gridCol w:w="1338"/>
        <w:gridCol w:w="1338"/>
        <w:gridCol w:w="1258"/>
        <w:gridCol w:w="1158"/>
      </w:tblGrid>
      <w:tr w:rsidR="00CD1798" w:rsidRPr="00FE035E" w14:paraId="38C0819E" w14:textId="77777777" w:rsidTr="006D6E59">
        <w:trPr>
          <w:trHeight w:val="528"/>
          <w:jc w:val="center"/>
        </w:trPr>
        <w:tc>
          <w:tcPr>
            <w:tcW w:w="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62677"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827" w:type="dxa"/>
            <w:tcBorders>
              <w:top w:val="single" w:sz="4" w:space="0" w:color="auto"/>
              <w:left w:val="nil"/>
              <w:bottom w:val="single" w:sz="4" w:space="0" w:color="auto"/>
              <w:right w:val="single" w:sz="4" w:space="0" w:color="auto"/>
            </w:tcBorders>
            <w:shd w:val="clear" w:color="auto" w:fill="auto"/>
            <w:vAlign w:val="center"/>
            <w:hideMark/>
          </w:tcPr>
          <w:p w14:paraId="240E756E"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ARMA Order</w:t>
            </w: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59BBBA67"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GARCH Order</w:t>
            </w:r>
          </w:p>
        </w:tc>
        <w:tc>
          <w:tcPr>
            <w:tcW w:w="1259" w:type="dxa"/>
            <w:tcBorders>
              <w:top w:val="single" w:sz="4" w:space="0" w:color="auto"/>
              <w:left w:val="nil"/>
              <w:bottom w:val="single" w:sz="4" w:space="0" w:color="auto"/>
              <w:right w:val="single" w:sz="4" w:space="0" w:color="auto"/>
            </w:tcBorders>
            <w:shd w:val="clear" w:color="auto" w:fill="auto"/>
            <w:vAlign w:val="center"/>
            <w:hideMark/>
          </w:tcPr>
          <w:p w14:paraId="11EAD92A"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Distribution</w:t>
            </w:r>
          </w:p>
        </w:tc>
        <w:tc>
          <w:tcPr>
            <w:tcW w:w="1338" w:type="dxa"/>
            <w:tcBorders>
              <w:top w:val="single" w:sz="4" w:space="0" w:color="auto"/>
              <w:left w:val="nil"/>
              <w:bottom w:val="single" w:sz="4" w:space="0" w:color="auto"/>
              <w:right w:val="single" w:sz="4" w:space="0" w:color="auto"/>
            </w:tcBorders>
            <w:shd w:val="clear" w:color="auto" w:fill="auto"/>
            <w:vAlign w:val="center"/>
            <w:hideMark/>
          </w:tcPr>
          <w:p w14:paraId="7999C844"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Model</w:t>
            </w:r>
          </w:p>
        </w:tc>
        <w:tc>
          <w:tcPr>
            <w:tcW w:w="1338" w:type="dxa"/>
            <w:tcBorders>
              <w:top w:val="single" w:sz="4" w:space="0" w:color="auto"/>
              <w:left w:val="nil"/>
              <w:bottom w:val="single" w:sz="4" w:space="0" w:color="auto"/>
              <w:right w:val="single" w:sz="4" w:space="0" w:color="auto"/>
            </w:tcBorders>
            <w:shd w:val="clear" w:color="auto" w:fill="auto"/>
            <w:vAlign w:val="center"/>
            <w:hideMark/>
          </w:tcPr>
          <w:p w14:paraId="1BA4D8C2"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AIC</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1E1C4E4A"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BIC</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3EF42F1F" w14:textId="77777777" w:rsidR="00CD1798" w:rsidRPr="006D6E59" w:rsidRDefault="00CD1798" w:rsidP="00CD1798">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Log-Likelihood</w:t>
            </w:r>
          </w:p>
        </w:tc>
      </w:tr>
      <w:tr w:rsidR="00CD1798" w:rsidRPr="00FE035E" w14:paraId="18AA1F83"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4C395D92" w14:textId="450139A9"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SPX</w:t>
            </w:r>
          </w:p>
        </w:tc>
        <w:tc>
          <w:tcPr>
            <w:tcW w:w="827" w:type="dxa"/>
            <w:tcBorders>
              <w:top w:val="nil"/>
              <w:left w:val="nil"/>
              <w:bottom w:val="single" w:sz="4" w:space="0" w:color="auto"/>
              <w:right w:val="single" w:sz="4" w:space="0" w:color="auto"/>
            </w:tcBorders>
            <w:shd w:val="clear" w:color="auto" w:fill="auto"/>
            <w:noWrap/>
            <w:vAlign w:val="center"/>
            <w:hideMark/>
          </w:tcPr>
          <w:p w14:paraId="4FC7755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w:t>
            </w:r>
          </w:p>
        </w:tc>
        <w:tc>
          <w:tcPr>
            <w:tcW w:w="959" w:type="dxa"/>
            <w:tcBorders>
              <w:top w:val="nil"/>
              <w:left w:val="nil"/>
              <w:bottom w:val="single" w:sz="4" w:space="0" w:color="auto"/>
              <w:right w:val="single" w:sz="4" w:space="0" w:color="auto"/>
            </w:tcBorders>
            <w:shd w:val="clear" w:color="auto" w:fill="auto"/>
            <w:noWrap/>
            <w:vAlign w:val="center"/>
            <w:hideMark/>
          </w:tcPr>
          <w:p w14:paraId="31ED7980"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7E5AF6B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FE035E">
              <w:rPr>
                <w:rFonts w:ascii="Times New Roman" w:eastAsia="Times New Roman" w:hAnsi="Times New Roman" w:cs="Times New Roman"/>
                <w:color w:val="000000"/>
                <w:kern w:val="0"/>
                <w:sz w:val="20"/>
                <w:szCs w:val="20"/>
                <w:lang w:eastAsia="en-IN"/>
                <w14:ligatures w14:val="none"/>
              </w:rPr>
              <w:t>sstd</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02B8CFA9"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07034AF5"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-6856.018</w:t>
            </w:r>
          </w:p>
        </w:tc>
        <w:tc>
          <w:tcPr>
            <w:tcW w:w="1258" w:type="dxa"/>
            <w:tcBorders>
              <w:top w:val="nil"/>
              <w:left w:val="nil"/>
              <w:bottom w:val="single" w:sz="4" w:space="0" w:color="auto"/>
              <w:right w:val="single" w:sz="4" w:space="0" w:color="auto"/>
            </w:tcBorders>
            <w:shd w:val="clear" w:color="auto" w:fill="auto"/>
            <w:noWrap/>
            <w:vAlign w:val="center"/>
            <w:hideMark/>
          </w:tcPr>
          <w:p w14:paraId="245F5434"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-6811.804</w:t>
            </w:r>
          </w:p>
        </w:tc>
        <w:tc>
          <w:tcPr>
            <w:tcW w:w="1158" w:type="dxa"/>
            <w:tcBorders>
              <w:top w:val="nil"/>
              <w:left w:val="nil"/>
              <w:bottom w:val="single" w:sz="4" w:space="0" w:color="auto"/>
              <w:right w:val="single" w:sz="4" w:space="0" w:color="auto"/>
            </w:tcBorders>
            <w:shd w:val="clear" w:color="auto" w:fill="auto"/>
            <w:noWrap/>
            <w:vAlign w:val="center"/>
            <w:hideMark/>
          </w:tcPr>
          <w:p w14:paraId="782E060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3437.009</w:t>
            </w:r>
          </w:p>
        </w:tc>
      </w:tr>
      <w:tr w:rsidR="00CD1798" w:rsidRPr="00FE035E" w14:paraId="576D96A2"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5187A21B" w14:textId="061CE422"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IXIC</w:t>
            </w:r>
          </w:p>
        </w:tc>
        <w:tc>
          <w:tcPr>
            <w:tcW w:w="827" w:type="dxa"/>
            <w:tcBorders>
              <w:top w:val="nil"/>
              <w:left w:val="nil"/>
              <w:bottom w:val="single" w:sz="4" w:space="0" w:color="auto"/>
              <w:right w:val="single" w:sz="4" w:space="0" w:color="auto"/>
            </w:tcBorders>
            <w:shd w:val="clear" w:color="auto" w:fill="auto"/>
            <w:noWrap/>
            <w:vAlign w:val="center"/>
            <w:hideMark/>
          </w:tcPr>
          <w:p w14:paraId="5B62C484"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w:t>
            </w:r>
          </w:p>
        </w:tc>
        <w:tc>
          <w:tcPr>
            <w:tcW w:w="959" w:type="dxa"/>
            <w:tcBorders>
              <w:top w:val="nil"/>
              <w:left w:val="nil"/>
              <w:bottom w:val="single" w:sz="4" w:space="0" w:color="auto"/>
              <w:right w:val="single" w:sz="4" w:space="0" w:color="auto"/>
            </w:tcBorders>
            <w:shd w:val="clear" w:color="auto" w:fill="auto"/>
            <w:noWrap/>
            <w:vAlign w:val="center"/>
            <w:hideMark/>
          </w:tcPr>
          <w:p w14:paraId="7719EC91"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3895771B"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FE035E">
              <w:rPr>
                <w:rFonts w:ascii="Times New Roman" w:eastAsia="Times New Roman" w:hAnsi="Times New Roman" w:cs="Times New Roman"/>
                <w:color w:val="000000"/>
                <w:kern w:val="0"/>
                <w:sz w:val="20"/>
                <w:szCs w:val="20"/>
                <w:lang w:eastAsia="en-IN"/>
                <w14:ligatures w14:val="none"/>
              </w:rPr>
              <w:t>sged</w:t>
            </w:r>
            <w:proofErr w:type="spellEnd"/>
          </w:p>
        </w:tc>
        <w:tc>
          <w:tcPr>
            <w:tcW w:w="1338" w:type="dxa"/>
            <w:tcBorders>
              <w:top w:val="nil"/>
              <w:left w:val="nil"/>
              <w:bottom w:val="single" w:sz="4" w:space="0" w:color="auto"/>
              <w:right w:val="single" w:sz="4" w:space="0" w:color="auto"/>
            </w:tcBorders>
            <w:shd w:val="clear" w:color="auto" w:fill="auto"/>
            <w:noWrap/>
            <w:vAlign w:val="center"/>
            <w:hideMark/>
          </w:tcPr>
          <w:p w14:paraId="5907072C"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7DAAFDF2"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-6217.369</w:t>
            </w:r>
          </w:p>
        </w:tc>
        <w:tc>
          <w:tcPr>
            <w:tcW w:w="1258" w:type="dxa"/>
            <w:tcBorders>
              <w:top w:val="nil"/>
              <w:left w:val="nil"/>
              <w:bottom w:val="single" w:sz="4" w:space="0" w:color="auto"/>
              <w:right w:val="single" w:sz="4" w:space="0" w:color="auto"/>
            </w:tcBorders>
            <w:shd w:val="clear" w:color="auto" w:fill="auto"/>
            <w:noWrap/>
            <w:vAlign w:val="center"/>
            <w:hideMark/>
          </w:tcPr>
          <w:p w14:paraId="23DD1A6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-6173.155</w:t>
            </w:r>
          </w:p>
        </w:tc>
        <w:tc>
          <w:tcPr>
            <w:tcW w:w="1158" w:type="dxa"/>
            <w:tcBorders>
              <w:top w:val="nil"/>
              <w:left w:val="nil"/>
              <w:bottom w:val="single" w:sz="4" w:space="0" w:color="auto"/>
              <w:right w:val="single" w:sz="4" w:space="0" w:color="auto"/>
            </w:tcBorders>
            <w:shd w:val="clear" w:color="auto" w:fill="auto"/>
            <w:noWrap/>
            <w:vAlign w:val="center"/>
            <w:hideMark/>
          </w:tcPr>
          <w:p w14:paraId="744A09F9"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3117.685</w:t>
            </w:r>
          </w:p>
        </w:tc>
      </w:tr>
      <w:tr w:rsidR="00CD1798" w:rsidRPr="00FE035E" w14:paraId="580F6548"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2238A463" w14:textId="50665243"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DJI</w:t>
            </w:r>
          </w:p>
        </w:tc>
        <w:tc>
          <w:tcPr>
            <w:tcW w:w="827" w:type="dxa"/>
            <w:tcBorders>
              <w:top w:val="nil"/>
              <w:left w:val="nil"/>
              <w:bottom w:val="single" w:sz="4" w:space="0" w:color="auto"/>
              <w:right w:val="single" w:sz="4" w:space="0" w:color="auto"/>
            </w:tcBorders>
            <w:shd w:val="clear" w:color="auto" w:fill="auto"/>
            <w:noWrap/>
            <w:vAlign w:val="center"/>
            <w:hideMark/>
          </w:tcPr>
          <w:p w14:paraId="72073424"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w:t>
            </w:r>
          </w:p>
        </w:tc>
        <w:tc>
          <w:tcPr>
            <w:tcW w:w="959" w:type="dxa"/>
            <w:tcBorders>
              <w:top w:val="nil"/>
              <w:left w:val="nil"/>
              <w:bottom w:val="single" w:sz="4" w:space="0" w:color="auto"/>
              <w:right w:val="single" w:sz="4" w:space="0" w:color="auto"/>
            </w:tcBorders>
            <w:shd w:val="clear" w:color="auto" w:fill="auto"/>
            <w:noWrap/>
            <w:vAlign w:val="center"/>
            <w:hideMark/>
          </w:tcPr>
          <w:p w14:paraId="1968428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1259" w:type="dxa"/>
            <w:tcBorders>
              <w:top w:val="nil"/>
              <w:left w:val="nil"/>
              <w:bottom w:val="single" w:sz="4" w:space="0" w:color="auto"/>
              <w:right w:val="single" w:sz="4" w:space="0" w:color="auto"/>
            </w:tcBorders>
            <w:shd w:val="clear" w:color="auto" w:fill="auto"/>
            <w:noWrap/>
            <w:vAlign w:val="center"/>
            <w:hideMark/>
          </w:tcPr>
          <w:p w14:paraId="4FCD6C8B"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16C9E41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5A4121A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-7081.019</w:t>
            </w:r>
          </w:p>
        </w:tc>
        <w:tc>
          <w:tcPr>
            <w:tcW w:w="1258" w:type="dxa"/>
            <w:tcBorders>
              <w:top w:val="nil"/>
              <w:left w:val="nil"/>
              <w:bottom w:val="single" w:sz="4" w:space="0" w:color="auto"/>
              <w:right w:val="single" w:sz="4" w:space="0" w:color="auto"/>
            </w:tcBorders>
            <w:shd w:val="clear" w:color="auto" w:fill="auto"/>
            <w:noWrap/>
            <w:vAlign w:val="center"/>
            <w:hideMark/>
          </w:tcPr>
          <w:p w14:paraId="0FB4B37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-7046.63</w:t>
            </w:r>
          </w:p>
        </w:tc>
        <w:tc>
          <w:tcPr>
            <w:tcW w:w="1158" w:type="dxa"/>
            <w:tcBorders>
              <w:top w:val="nil"/>
              <w:left w:val="nil"/>
              <w:bottom w:val="single" w:sz="4" w:space="0" w:color="auto"/>
              <w:right w:val="single" w:sz="4" w:space="0" w:color="auto"/>
            </w:tcBorders>
            <w:shd w:val="clear" w:color="auto" w:fill="auto"/>
            <w:noWrap/>
            <w:vAlign w:val="center"/>
            <w:hideMark/>
          </w:tcPr>
          <w:p w14:paraId="2255FE74"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3547.509</w:t>
            </w:r>
          </w:p>
        </w:tc>
      </w:tr>
      <w:tr w:rsidR="00CD1798" w:rsidRPr="00FE035E" w14:paraId="320FEA27"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61AD5D63" w14:textId="7C378569"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NVDA</w:t>
            </w:r>
          </w:p>
        </w:tc>
        <w:tc>
          <w:tcPr>
            <w:tcW w:w="827" w:type="dxa"/>
            <w:tcBorders>
              <w:top w:val="nil"/>
              <w:left w:val="nil"/>
              <w:bottom w:val="single" w:sz="4" w:space="0" w:color="auto"/>
              <w:right w:val="single" w:sz="4" w:space="0" w:color="auto"/>
            </w:tcBorders>
            <w:shd w:val="clear" w:color="auto" w:fill="auto"/>
            <w:noWrap/>
            <w:vAlign w:val="center"/>
            <w:hideMark/>
          </w:tcPr>
          <w:p w14:paraId="52E47DD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w:t>
            </w:r>
          </w:p>
        </w:tc>
        <w:tc>
          <w:tcPr>
            <w:tcW w:w="959" w:type="dxa"/>
            <w:tcBorders>
              <w:top w:val="nil"/>
              <w:left w:val="nil"/>
              <w:bottom w:val="single" w:sz="4" w:space="0" w:color="auto"/>
              <w:right w:val="single" w:sz="4" w:space="0" w:color="auto"/>
            </w:tcBorders>
            <w:shd w:val="clear" w:color="auto" w:fill="auto"/>
            <w:noWrap/>
            <w:vAlign w:val="center"/>
            <w:hideMark/>
          </w:tcPr>
          <w:p w14:paraId="22BBDFD8"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1259" w:type="dxa"/>
            <w:tcBorders>
              <w:top w:val="nil"/>
              <w:left w:val="nil"/>
              <w:bottom w:val="single" w:sz="4" w:space="0" w:color="auto"/>
              <w:right w:val="single" w:sz="4" w:space="0" w:color="auto"/>
            </w:tcBorders>
            <w:shd w:val="clear" w:color="auto" w:fill="auto"/>
            <w:noWrap/>
            <w:vAlign w:val="center"/>
            <w:hideMark/>
          </w:tcPr>
          <w:p w14:paraId="1C87334B"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09C7853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464E2E9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-4641.487</w:t>
            </w:r>
          </w:p>
        </w:tc>
        <w:tc>
          <w:tcPr>
            <w:tcW w:w="1258" w:type="dxa"/>
            <w:tcBorders>
              <w:top w:val="nil"/>
              <w:left w:val="nil"/>
              <w:bottom w:val="single" w:sz="4" w:space="0" w:color="auto"/>
              <w:right w:val="single" w:sz="4" w:space="0" w:color="auto"/>
            </w:tcBorders>
            <w:shd w:val="clear" w:color="auto" w:fill="auto"/>
            <w:noWrap/>
            <w:vAlign w:val="center"/>
            <w:hideMark/>
          </w:tcPr>
          <w:p w14:paraId="405E967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-4607.097</w:t>
            </w:r>
          </w:p>
        </w:tc>
        <w:tc>
          <w:tcPr>
            <w:tcW w:w="1158" w:type="dxa"/>
            <w:tcBorders>
              <w:top w:val="nil"/>
              <w:left w:val="nil"/>
              <w:bottom w:val="single" w:sz="4" w:space="0" w:color="auto"/>
              <w:right w:val="single" w:sz="4" w:space="0" w:color="auto"/>
            </w:tcBorders>
            <w:shd w:val="clear" w:color="auto" w:fill="auto"/>
            <w:noWrap/>
            <w:vAlign w:val="center"/>
            <w:hideMark/>
          </w:tcPr>
          <w:p w14:paraId="07BE7EB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2327.743</w:t>
            </w:r>
          </w:p>
        </w:tc>
      </w:tr>
      <w:tr w:rsidR="00CD1798" w:rsidRPr="00FE035E" w14:paraId="5567A74C"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2796B26F" w14:textId="10BC838C"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AAPL</w:t>
            </w:r>
          </w:p>
        </w:tc>
        <w:tc>
          <w:tcPr>
            <w:tcW w:w="827" w:type="dxa"/>
            <w:tcBorders>
              <w:top w:val="nil"/>
              <w:left w:val="nil"/>
              <w:bottom w:val="single" w:sz="4" w:space="0" w:color="auto"/>
              <w:right w:val="single" w:sz="4" w:space="0" w:color="auto"/>
            </w:tcBorders>
            <w:shd w:val="clear" w:color="auto" w:fill="auto"/>
            <w:noWrap/>
            <w:vAlign w:val="center"/>
            <w:hideMark/>
          </w:tcPr>
          <w:p w14:paraId="5B48251D"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0,1</w:t>
            </w:r>
          </w:p>
        </w:tc>
        <w:tc>
          <w:tcPr>
            <w:tcW w:w="959" w:type="dxa"/>
            <w:tcBorders>
              <w:top w:val="nil"/>
              <w:left w:val="nil"/>
              <w:bottom w:val="single" w:sz="4" w:space="0" w:color="auto"/>
              <w:right w:val="single" w:sz="4" w:space="0" w:color="auto"/>
            </w:tcBorders>
            <w:shd w:val="clear" w:color="auto" w:fill="auto"/>
            <w:noWrap/>
            <w:vAlign w:val="center"/>
            <w:hideMark/>
          </w:tcPr>
          <w:p w14:paraId="79C4ACBD"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0923BB6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3AD867A8"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1B0D75B2"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-5666.879</w:t>
            </w:r>
          </w:p>
        </w:tc>
        <w:tc>
          <w:tcPr>
            <w:tcW w:w="1258" w:type="dxa"/>
            <w:tcBorders>
              <w:top w:val="nil"/>
              <w:left w:val="nil"/>
              <w:bottom w:val="single" w:sz="4" w:space="0" w:color="auto"/>
              <w:right w:val="single" w:sz="4" w:space="0" w:color="auto"/>
            </w:tcBorders>
            <w:shd w:val="clear" w:color="auto" w:fill="auto"/>
            <w:noWrap/>
            <w:vAlign w:val="center"/>
            <w:hideMark/>
          </w:tcPr>
          <w:p w14:paraId="6E68E31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-5627.577</w:t>
            </w:r>
          </w:p>
        </w:tc>
        <w:tc>
          <w:tcPr>
            <w:tcW w:w="1158" w:type="dxa"/>
            <w:tcBorders>
              <w:top w:val="nil"/>
              <w:left w:val="nil"/>
              <w:bottom w:val="single" w:sz="4" w:space="0" w:color="auto"/>
              <w:right w:val="single" w:sz="4" w:space="0" w:color="auto"/>
            </w:tcBorders>
            <w:shd w:val="clear" w:color="auto" w:fill="auto"/>
            <w:noWrap/>
            <w:vAlign w:val="center"/>
            <w:hideMark/>
          </w:tcPr>
          <w:p w14:paraId="48DCB06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2841.44</w:t>
            </w:r>
          </w:p>
        </w:tc>
      </w:tr>
      <w:tr w:rsidR="00CD1798" w:rsidRPr="00FE035E" w14:paraId="00CF8BCF"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0489E694" w14:textId="2E2D9B6D"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BTC</w:t>
            </w:r>
          </w:p>
        </w:tc>
        <w:tc>
          <w:tcPr>
            <w:tcW w:w="827" w:type="dxa"/>
            <w:tcBorders>
              <w:top w:val="nil"/>
              <w:left w:val="nil"/>
              <w:bottom w:val="single" w:sz="4" w:space="0" w:color="auto"/>
              <w:right w:val="single" w:sz="4" w:space="0" w:color="auto"/>
            </w:tcBorders>
            <w:shd w:val="clear" w:color="auto" w:fill="auto"/>
            <w:noWrap/>
            <w:vAlign w:val="center"/>
            <w:hideMark/>
          </w:tcPr>
          <w:p w14:paraId="395F78AF"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959" w:type="dxa"/>
            <w:tcBorders>
              <w:top w:val="nil"/>
              <w:left w:val="nil"/>
              <w:bottom w:val="single" w:sz="4" w:space="0" w:color="auto"/>
              <w:right w:val="single" w:sz="4" w:space="0" w:color="auto"/>
            </w:tcBorders>
            <w:shd w:val="clear" w:color="auto" w:fill="auto"/>
            <w:noWrap/>
            <w:vAlign w:val="center"/>
            <w:hideMark/>
          </w:tcPr>
          <w:p w14:paraId="1EA59EE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52CDC8C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3B9C515C"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76EA12C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-7473.559</w:t>
            </w:r>
          </w:p>
        </w:tc>
        <w:tc>
          <w:tcPr>
            <w:tcW w:w="1258" w:type="dxa"/>
            <w:tcBorders>
              <w:top w:val="nil"/>
              <w:left w:val="nil"/>
              <w:bottom w:val="single" w:sz="4" w:space="0" w:color="auto"/>
              <w:right w:val="single" w:sz="4" w:space="0" w:color="auto"/>
            </w:tcBorders>
            <w:shd w:val="clear" w:color="auto" w:fill="auto"/>
            <w:noWrap/>
            <w:vAlign w:val="center"/>
            <w:hideMark/>
          </w:tcPr>
          <w:p w14:paraId="0CE0679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-7425.983</w:t>
            </w:r>
          </w:p>
        </w:tc>
        <w:tc>
          <w:tcPr>
            <w:tcW w:w="1158" w:type="dxa"/>
            <w:tcBorders>
              <w:top w:val="nil"/>
              <w:left w:val="nil"/>
              <w:bottom w:val="single" w:sz="4" w:space="0" w:color="auto"/>
              <w:right w:val="single" w:sz="4" w:space="0" w:color="auto"/>
            </w:tcBorders>
            <w:shd w:val="clear" w:color="auto" w:fill="auto"/>
            <w:noWrap/>
            <w:vAlign w:val="center"/>
            <w:hideMark/>
          </w:tcPr>
          <w:p w14:paraId="17F3D8C4"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3745.779</w:t>
            </w:r>
          </w:p>
        </w:tc>
      </w:tr>
      <w:tr w:rsidR="00CD1798" w:rsidRPr="00FE035E" w14:paraId="33755988"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353324F2" w14:textId="0577BE3E"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ETH</w:t>
            </w:r>
          </w:p>
        </w:tc>
        <w:tc>
          <w:tcPr>
            <w:tcW w:w="827" w:type="dxa"/>
            <w:tcBorders>
              <w:top w:val="nil"/>
              <w:left w:val="nil"/>
              <w:bottom w:val="single" w:sz="4" w:space="0" w:color="auto"/>
              <w:right w:val="single" w:sz="4" w:space="0" w:color="auto"/>
            </w:tcBorders>
            <w:shd w:val="clear" w:color="auto" w:fill="auto"/>
            <w:noWrap/>
            <w:vAlign w:val="center"/>
            <w:hideMark/>
          </w:tcPr>
          <w:p w14:paraId="061D19DB"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959" w:type="dxa"/>
            <w:tcBorders>
              <w:top w:val="nil"/>
              <w:left w:val="nil"/>
              <w:bottom w:val="single" w:sz="4" w:space="0" w:color="auto"/>
              <w:right w:val="single" w:sz="4" w:space="0" w:color="auto"/>
            </w:tcBorders>
            <w:shd w:val="clear" w:color="auto" w:fill="auto"/>
            <w:noWrap/>
            <w:vAlign w:val="center"/>
            <w:hideMark/>
          </w:tcPr>
          <w:p w14:paraId="25759F8B"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1259" w:type="dxa"/>
            <w:tcBorders>
              <w:top w:val="nil"/>
              <w:left w:val="nil"/>
              <w:bottom w:val="single" w:sz="4" w:space="0" w:color="auto"/>
              <w:right w:val="single" w:sz="4" w:space="0" w:color="auto"/>
            </w:tcBorders>
            <w:shd w:val="clear" w:color="auto" w:fill="auto"/>
            <w:noWrap/>
            <w:vAlign w:val="center"/>
            <w:hideMark/>
          </w:tcPr>
          <w:p w14:paraId="2C766370"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54D189E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I-GARCH</w:t>
            </w:r>
          </w:p>
        </w:tc>
        <w:tc>
          <w:tcPr>
            <w:tcW w:w="1338" w:type="dxa"/>
            <w:tcBorders>
              <w:top w:val="nil"/>
              <w:left w:val="nil"/>
              <w:bottom w:val="single" w:sz="4" w:space="0" w:color="auto"/>
              <w:right w:val="single" w:sz="4" w:space="0" w:color="auto"/>
            </w:tcBorders>
            <w:shd w:val="clear" w:color="auto" w:fill="auto"/>
            <w:noWrap/>
            <w:vAlign w:val="center"/>
            <w:hideMark/>
          </w:tcPr>
          <w:p w14:paraId="05A44CAF"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-6775.207</w:t>
            </w:r>
          </w:p>
        </w:tc>
        <w:tc>
          <w:tcPr>
            <w:tcW w:w="1258" w:type="dxa"/>
            <w:tcBorders>
              <w:top w:val="nil"/>
              <w:left w:val="nil"/>
              <w:bottom w:val="single" w:sz="4" w:space="0" w:color="auto"/>
              <w:right w:val="single" w:sz="4" w:space="0" w:color="auto"/>
            </w:tcBorders>
            <w:shd w:val="clear" w:color="auto" w:fill="auto"/>
            <w:noWrap/>
            <w:vAlign w:val="center"/>
            <w:hideMark/>
          </w:tcPr>
          <w:p w14:paraId="0B1E84A2"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-6738.204</w:t>
            </w:r>
          </w:p>
        </w:tc>
        <w:tc>
          <w:tcPr>
            <w:tcW w:w="1158" w:type="dxa"/>
            <w:tcBorders>
              <w:top w:val="nil"/>
              <w:left w:val="nil"/>
              <w:bottom w:val="single" w:sz="4" w:space="0" w:color="auto"/>
              <w:right w:val="single" w:sz="4" w:space="0" w:color="auto"/>
            </w:tcBorders>
            <w:shd w:val="clear" w:color="auto" w:fill="auto"/>
            <w:noWrap/>
            <w:vAlign w:val="center"/>
            <w:hideMark/>
          </w:tcPr>
          <w:p w14:paraId="2CD2F10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3394.603</w:t>
            </w:r>
          </w:p>
        </w:tc>
      </w:tr>
      <w:tr w:rsidR="00CD1798" w:rsidRPr="00FE035E" w14:paraId="08794B84"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37F894E4" w14:textId="136E6BF9"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XRP</w:t>
            </w:r>
          </w:p>
        </w:tc>
        <w:tc>
          <w:tcPr>
            <w:tcW w:w="827" w:type="dxa"/>
            <w:tcBorders>
              <w:top w:val="nil"/>
              <w:left w:val="nil"/>
              <w:bottom w:val="single" w:sz="4" w:space="0" w:color="auto"/>
              <w:right w:val="single" w:sz="4" w:space="0" w:color="auto"/>
            </w:tcBorders>
            <w:shd w:val="clear" w:color="auto" w:fill="auto"/>
            <w:noWrap/>
            <w:vAlign w:val="center"/>
            <w:hideMark/>
          </w:tcPr>
          <w:p w14:paraId="5674CA8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959" w:type="dxa"/>
            <w:tcBorders>
              <w:top w:val="nil"/>
              <w:left w:val="nil"/>
              <w:bottom w:val="single" w:sz="4" w:space="0" w:color="auto"/>
              <w:right w:val="single" w:sz="4" w:space="0" w:color="auto"/>
            </w:tcBorders>
            <w:shd w:val="clear" w:color="auto" w:fill="auto"/>
            <w:noWrap/>
            <w:vAlign w:val="center"/>
            <w:hideMark/>
          </w:tcPr>
          <w:p w14:paraId="598AF68F"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4321B16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7E9F9401"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T-GARCH</w:t>
            </w:r>
          </w:p>
        </w:tc>
        <w:tc>
          <w:tcPr>
            <w:tcW w:w="1338" w:type="dxa"/>
            <w:tcBorders>
              <w:top w:val="nil"/>
              <w:left w:val="nil"/>
              <w:bottom w:val="single" w:sz="4" w:space="0" w:color="auto"/>
              <w:right w:val="single" w:sz="4" w:space="0" w:color="auto"/>
            </w:tcBorders>
            <w:shd w:val="clear" w:color="auto" w:fill="auto"/>
            <w:noWrap/>
            <w:vAlign w:val="center"/>
            <w:hideMark/>
          </w:tcPr>
          <w:p w14:paraId="4AFDF787"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-6455.815</w:t>
            </w:r>
          </w:p>
        </w:tc>
        <w:tc>
          <w:tcPr>
            <w:tcW w:w="1258" w:type="dxa"/>
            <w:tcBorders>
              <w:top w:val="nil"/>
              <w:left w:val="nil"/>
              <w:bottom w:val="single" w:sz="4" w:space="0" w:color="auto"/>
              <w:right w:val="single" w:sz="4" w:space="0" w:color="auto"/>
            </w:tcBorders>
            <w:shd w:val="clear" w:color="auto" w:fill="auto"/>
            <w:noWrap/>
            <w:vAlign w:val="center"/>
            <w:hideMark/>
          </w:tcPr>
          <w:p w14:paraId="0C0DD7F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-6408.24</w:t>
            </w:r>
          </w:p>
        </w:tc>
        <w:tc>
          <w:tcPr>
            <w:tcW w:w="1158" w:type="dxa"/>
            <w:tcBorders>
              <w:top w:val="nil"/>
              <w:left w:val="nil"/>
              <w:bottom w:val="single" w:sz="4" w:space="0" w:color="auto"/>
              <w:right w:val="single" w:sz="4" w:space="0" w:color="auto"/>
            </w:tcBorders>
            <w:shd w:val="clear" w:color="auto" w:fill="auto"/>
            <w:noWrap/>
            <w:vAlign w:val="center"/>
            <w:hideMark/>
          </w:tcPr>
          <w:p w14:paraId="0A2354CF"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3236.908</w:t>
            </w:r>
          </w:p>
        </w:tc>
      </w:tr>
      <w:tr w:rsidR="00CD1798" w:rsidRPr="00FE035E" w14:paraId="3C535918"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3052B0EA" w14:textId="457AB5B7"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BNB</w:t>
            </w:r>
          </w:p>
        </w:tc>
        <w:tc>
          <w:tcPr>
            <w:tcW w:w="827" w:type="dxa"/>
            <w:tcBorders>
              <w:top w:val="nil"/>
              <w:left w:val="nil"/>
              <w:bottom w:val="single" w:sz="4" w:space="0" w:color="auto"/>
              <w:right w:val="single" w:sz="4" w:space="0" w:color="auto"/>
            </w:tcBorders>
            <w:shd w:val="clear" w:color="auto" w:fill="auto"/>
            <w:noWrap/>
            <w:vAlign w:val="center"/>
            <w:hideMark/>
          </w:tcPr>
          <w:p w14:paraId="6F59D00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959" w:type="dxa"/>
            <w:tcBorders>
              <w:top w:val="nil"/>
              <w:left w:val="nil"/>
              <w:bottom w:val="single" w:sz="4" w:space="0" w:color="auto"/>
              <w:right w:val="single" w:sz="4" w:space="0" w:color="auto"/>
            </w:tcBorders>
            <w:shd w:val="clear" w:color="auto" w:fill="auto"/>
            <w:noWrap/>
            <w:vAlign w:val="center"/>
            <w:hideMark/>
          </w:tcPr>
          <w:p w14:paraId="638F9B20"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173F062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67DBAC61"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7170F780"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-6879.368</w:t>
            </w:r>
          </w:p>
        </w:tc>
        <w:tc>
          <w:tcPr>
            <w:tcW w:w="1258" w:type="dxa"/>
            <w:tcBorders>
              <w:top w:val="nil"/>
              <w:left w:val="nil"/>
              <w:bottom w:val="single" w:sz="4" w:space="0" w:color="auto"/>
              <w:right w:val="single" w:sz="4" w:space="0" w:color="auto"/>
            </w:tcBorders>
            <w:shd w:val="clear" w:color="auto" w:fill="auto"/>
            <w:noWrap/>
            <w:vAlign w:val="center"/>
            <w:hideMark/>
          </w:tcPr>
          <w:p w14:paraId="15D3E9C8"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-6831.792</w:t>
            </w:r>
          </w:p>
        </w:tc>
        <w:tc>
          <w:tcPr>
            <w:tcW w:w="1158" w:type="dxa"/>
            <w:tcBorders>
              <w:top w:val="nil"/>
              <w:left w:val="nil"/>
              <w:bottom w:val="single" w:sz="4" w:space="0" w:color="auto"/>
              <w:right w:val="single" w:sz="4" w:space="0" w:color="auto"/>
            </w:tcBorders>
            <w:shd w:val="clear" w:color="auto" w:fill="auto"/>
            <w:noWrap/>
            <w:vAlign w:val="center"/>
            <w:hideMark/>
          </w:tcPr>
          <w:p w14:paraId="7DBC4FEE"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3448.684</w:t>
            </w:r>
          </w:p>
        </w:tc>
      </w:tr>
      <w:tr w:rsidR="00CD1798" w:rsidRPr="00FE035E" w14:paraId="67981347" w14:textId="77777777" w:rsidTr="006D6E59">
        <w:trPr>
          <w:trHeight w:val="276"/>
          <w:jc w:val="center"/>
        </w:trPr>
        <w:tc>
          <w:tcPr>
            <w:tcW w:w="924" w:type="dxa"/>
            <w:tcBorders>
              <w:top w:val="nil"/>
              <w:left w:val="single" w:sz="4" w:space="0" w:color="auto"/>
              <w:bottom w:val="single" w:sz="4" w:space="0" w:color="auto"/>
              <w:right w:val="single" w:sz="4" w:space="0" w:color="auto"/>
            </w:tcBorders>
            <w:shd w:val="clear" w:color="auto" w:fill="auto"/>
            <w:noWrap/>
            <w:vAlign w:val="center"/>
            <w:hideMark/>
          </w:tcPr>
          <w:p w14:paraId="648DBC77" w14:textId="548507B4" w:rsidR="00CD1798" w:rsidRPr="00FE035E" w:rsidRDefault="00F04E8E"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Pr>
                <w:rFonts w:ascii="Times New Roman" w:eastAsia="Times New Roman" w:hAnsi="Times New Roman" w:cs="Times New Roman"/>
                <w:color w:val="000000"/>
                <w:kern w:val="0"/>
                <w:sz w:val="20"/>
                <w:szCs w:val="20"/>
                <w:lang w:eastAsia="en-IN"/>
                <w14:ligatures w14:val="none"/>
              </w:rPr>
              <w:t>TRX</w:t>
            </w:r>
          </w:p>
        </w:tc>
        <w:tc>
          <w:tcPr>
            <w:tcW w:w="827" w:type="dxa"/>
            <w:tcBorders>
              <w:top w:val="nil"/>
              <w:left w:val="nil"/>
              <w:bottom w:val="single" w:sz="4" w:space="0" w:color="auto"/>
              <w:right w:val="single" w:sz="4" w:space="0" w:color="auto"/>
            </w:tcBorders>
            <w:shd w:val="clear" w:color="auto" w:fill="auto"/>
            <w:noWrap/>
            <w:vAlign w:val="center"/>
            <w:hideMark/>
          </w:tcPr>
          <w:p w14:paraId="2C841DC3"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1,1</w:t>
            </w:r>
          </w:p>
        </w:tc>
        <w:tc>
          <w:tcPr>
            <w:tcW w:w="959" w:type="dxa"/>
            <w:tcBorders>
              <w:top w:val="nil"/>
              <w:left w:val="nil"/>
              <w:bottom w:val="single" w:sz="4" w:space="0" w:color="auto"/>
              <w:right w:val="single" w:sz="4" w:space="0" w:color="auto"/>
            </w:tcBorders>
            <w:shd w:val="clear" w:color="auto" w:fill="auto"/>
            <w:noWrap/>
            <w:vAlign w:val="center"/>
            <w:hideMark/>
          </w:tcPr>
          <w:p w14:paraId="63769755"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1,2</w:t>
            </w:r>
          </w:p>
        </w:tc>
        <w:tc>
          <w:tcPr>
            <w:tcW w:w="1259" w:type="dxa"/>
            <w:tcBorders>
              <w:top w:val="nil"/>
              <w:left w:val="nil"/>
              <w:bottom w:val="single" w:sz="4" w:space="0" w:color="auto"/>
              <w:right w:val="single" w:sz="4" w:space="0" w:color="auto"/>
            </w:tcBorders>
            <w:shd w:val="clear" w:color="auto" w:fill="auto"/>
            <w:noWrap/>
            <w:vAlign w:val="center"/>
            <w:hideMark/>
          </w:tcPr>
          <w:p w14:paraId="57987B62"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std</w:t>
            </w:r>
          </w:p>
        </w:tc>
        <w:tc>
          <w:tcPr>
            <w:tcW w:w="1338" w:type="dxa"/>
            <w:tcBorders>
              <w:top w:val="nil"/>
              <w:left w:val="nil"/>
              <w:bottom w:val="single" w:sz="4" w:space="0" w:color="auto"/>
              <w:right w:val="single" w:sz="4" w:space="0" w:color="auto"/>
            </w:tcBorders>
            <w:shd w:val="clear" w:color="auto" w:fill="auto"/>
            <w:noWrap/>
            <w:vAlign w:val="center"/>
            <w:hideMark/>
          </w:tcPr>
          <w:p w14:paraId="0FC240D6"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E-GARCH</w:t>
            </w:r>
          </w:p>
        </w:tc>
        <w:tc>
          <w:tcPr>
            <w:tcW w:w="1338" w:type="dxa"/>
            <w:tcBorders>
              <w:top w:val="nil"/>
              <w:left w:val="nil"/>
              <w:bottom w:val="single" w:sz="4" w:space="0" w:color="auto"/>
              <w:right w:val="single" w:sz="4" w:space="0" w:color="auto"/>
            </w:tcBorders>
            <w:shd w:val="clear" w:color="auto" w:fill="auto"/>
            <w:noWrap/>
            <w:vAlign w:val="center"/>
            <w:hideMark/>
          </w:tcPr>
          <w:p w14:paraId="2A3E0A3D"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-6974.218</w:t>
            </w:r>
          </w:p>
        </w:tc>
        <w:tc>
          <w:tcPr>
            <w:tcW w:w="1258" w:type="dxa"/>
            <w:tcBorders>
              <w:top w:val="nil"/>
              <w:left w:val="nil"/>
              <w:bottom w:val="single" w:sz="4" w:space="0" w:color="auto"/>
              <w:right w:val="single" w:sz="4" w:space="0" w:color="auto"/>
            </w:tcBorders>
            <w:shd w:val="clear" w:color="auto" w:fill="auto"/>
            <w:noWrap/>
            <w:vAlign w:val="center"/>
            <w:hideMark/>
          </w:tcPr>
          <w:p w14:paraId="291B9E5A"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-6926.643</w:t>
            </w:r>
          </w:p>
        </w:tc>
        <w:tc>
          <w:tcPr>
            <w:tcW w:w="1158" w:type="dxa"/>
            <w:tcBorders>
              <w:top w:val="nil"/>
              <w:left w:val="nil"/>
              <w:bottom w:val="single" w:sz="4" w:space="0" w:color="auto"/>
              <w:right w:val="single" w:sz="4" w:space="0" w:color="auto"/>
            </w:tcBorders>
            <w:shd w:val="clear" w:color="auto" w:fill="auto"/>
            <w:noWrap/>
            <w:vAlign w:val="center"/>
            <w:hideMark/>
          </w:tcPr>
          <w:p w14:paraId="2396B485" w14:textId="77777777" w:rsidR="00CD1798" w:rsidRPr="00FE035E" w:rsidRDefault="00CD1798" w:rsidP="0027600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FE035E">
              <w:rPr>
                <w:rFonts w:ascii="Times New Roman" w:eastAsia="Times New Roman" w:hAnsi="Times New Roman" w:cs="Times New Roman"/>
                <w:color w:val="000000"/>
                <w:kern w:val="0"/>
                <w:sz w:val="20"/>
                <w:szCs w:val="20"/>
                <w:lang w:eastAsia="en-IN"/>
                <w14:ligatures w14:val="none"/>
              </w:rPr>
              <w:t>3496.109</w:t>
            </w:r>
          </w:p>
        </w:tc>
      </w:tr>
    </w:tbl>
    <w:p w14:paraId="06B98DA4" w14:textId="77777777" w:rsidR="00CD1798" w:rsidRPr="00FE035E" w:rsidRDefault="00CD1798" w:rsidP="00CD1798">
      <w:pPr>
        <w:spacing w:after="0" w:line="360" w:lineRule="auto"/>
        <w:jc w:val="both"/>
        <w:rPr>
          <w:rFonts w:ascii="Times New Roman" w:hAnsi="Times New Roman" w:cs="Times New Roman"/>
          <w:sz w:val="24"/>
          <w:szCs w:val="24"/>
        </w:rPr>
      </w:pPr>
    </w:p>
    <w:p w14:paraId="610E86E5" w14:textId="6ED1FC19" w:rsidR="0004461D" w:rsidRPr="00FE035E" w:rsidRDefault="0004461D" w:rsidP="00CD179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Volatility models across U.S. stock markets and cryptocurrency markets are compared based on model performance and volatility </w:t>
      </w:r>
      <w:r w:rsidR="00546ECD" w:rsidRPr="00FE035E">
        <w:rPr>
          <w:rFonts w:ascii="Times New Roman" w:hAnsi="Times New Roman" w:cs="Times New Roman"/>
          <w:sz w:val="24"/>
          <w:szCs w:val="24"/>
        </w:rPr>
        <w:t>behaviour</w:t>
      </w:r>
      <w:r w:rsidRPr="00FE035E">
        <w:rPr>
          <w:rFonts w:ascii="Times New Roman" w:hAnsi="Times New Roman" w:cs="Times New Roman"/>
          <w:sz w:val="24"/>
          <w:szCs w:val="24"/>
        </w:rPr>
        <w:t xml:space="preserve"> in a table. T-GARCH model always leads with the best results for all tickers in the U.S. stock market, which indicates that symmetric volatility models well characterize market fluctuations in conventional equities. On the contrary, on some tickers such as </w:t>
      </w:r>
      <w:proofErr w:type="spellStart"/>
      <w:r w:rsidRPr="00FE035E">
        <w:rPr>
          <w:rFonts w:ascii="Times New Roman" w:hAnsi="Times New Roman" w:cs="Times New Roman"/>
          <w:sz w:val="24"/>
          <w:szCs w:val="24"/>
        </w:rPr>
        <w:t>rbtc</w:t>
      </w:r>
      <w:proofErr w:type="spellEnd"/>
      <w:r w:rsidRPr="00FE035E">
        <w:rPr>
          <w:rFonts w:ascii="Times New Roman" w:hAnsi="Times New Roman" w:cs="Times New Roman"/>
          <w:sz w:val="24"/>
          <w:szCs w:val="24"/>
        </w:rPr>
        <w:t xml:space="preserve">, </w:t>
      </w:r>
      <w:proofErr w:type="spellStart"/>
      <w:r w:rsidRPr="00FE035E">
        <w:rPr>
          <w:rFonts w:ascii="Times New Roman" w:hAnsi="Times New Roman" w:cs="Times New Roman"/>
          <w:sz w:val="24"/>
          <w:szCs w:val="24"/>
        </w:rPr>
        <w:t>rtrx</w:t>
      </w:r>
      <w:proofErr w:type="spellEnd"/>
      <w:r w:rsidRPr="00FE035E">
        <w:rPr>
          <w:rFonts w:ascii="Times New Roman" w:hAnsi="Times New Roman" w:cs="Times New Roman"/>
          <w:sz w:val="24"/>
          <w:szCs w:val="24"/>
        </w:rPr>
        <w:t xml:space="preserve">, E-GARCH models were preferred to, </w:t>
      </w:r>
      <w:proofErr w:type="gramStart"/>
      <w:r w:rsidRPr="00FE035E">
        <w:rPr>
          <w:rFonts w:ascii="Times New Roman" w:hAnsi="Times New Roman" w:cs="Times New Roman"/>
          <w:sz w:val="24"/>
          <w:szCs w:val="24"/>
        </w:rPr>
        <w:t>due to the fact that</w:t>
      </w:r>
      <w:proofErr w:type="gramEnd"/>
      <w:r w:rsidRPr="00FE035E">
        <w:rPr>
          <w:rFonts w:ascii="Times New Roman" w:hAnsi="Times New Roman" w:cs="Times New Roman"/>
          <w:sz w:val="24"/>
          <w:szCs w:val="24"/>
        </w:rPr>
        <w:t xml:space="preserve"> asymmetric volatility can be found on these tickers, as negative shocks have a larger effect on market volatility. Lower AIC and BIC values for cryptocurrency tickers shows a better fit on the model than for stocks, suggesting the higher complexity and volatile dynamics of crypto markets. However, in general, stock market volatility seems to be more stable and to be symmetric, while cryptocurrencies are more sensitive to shocks, and, thus, require more advanced asymmetric models for forecasting.</w:t>
      </w:r>
    </w:p>
    <w:p w14:paraId="77EFF2CA" w14:textId="172E9960" w:rsidR="00915DB4" w:rsidRPr="00FE035E" w:rsidRDefault="00CD1798" w:rsidP="00976119">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findings show better fit of the data by the advanced GARCH-family models compared with baseline GARCH models for all the assets based on AIC, BIC, and log-likelihood values</w:t>
      </w:r>
      <w:r w:rsidR="000F4DEC" w:rsidRPr="00FE035E">
        <w:rPr>
          <w:rFonts w:ascii="Times New Roman" w:hAnsi="Times New Roman" w:cs="Times New Roman"/>
          <w:sz w:val="24"/>
          <w:szCs w:val="24"/>
        </w:rPr>
        <w:t xml:space="preserve"> (see </w:t>
      </w:r>
      <w:r w:rsidR="00D5320A" w:rsidRPr="00FE035E">
        <w:rPr>
          <w:rFonts w:ascii="Times New Roman" w:hAnsi="Times New Roman" w:cs="Times New Roman"/>
          <w:sz w:val="24"/>
          <w:szCs w:val="24"/>
        </w:rPr>
        <w:t>Fig</w:t>
      </w:r>
      <w:r w:rsidR="000F4DEC" w:rsidRPr="00FE035E">
        <w:rPr>
          <w:rFonts w:ascii="Times New Roman" w:hAnsi="Times New Roman" w:cs="Times New Roman"/>
          <w:sz w:val="24"/>
          <w:szCs w:val="24"/>
        </w:rPr>
        <w:t xml:space="preserve"> 3.10)</w:t>
      </w:r>
      <w:r w:rsidRPr="00FE035E">
        <w:rPr>
          <w:rFonts w:ascii="Times New Roman" w:hAnsi="Times New Roman" w:cs="Times New Roman"/>
          <w:sz w:val="24"/>
          <w:szCs w:val="24"/>
        </w:rPr>
        <w:t xml:space="preserve">.  </w:t>
      </w:r>
    </w:p>
    <w:p w14:paraId="26FE7260" w14:textId="77777777" w:rsidR="000F4DEC" w:rsidRPr="00FE035E" w:rsidRDefault="000F4DEC" w:rsidP="00CD1798">
      <w:pPr>
        <w:spacing w:after="0" w:line="360" w:lineRule="auto"/>
        <w:ind w:firstLine="720"/>
        <w:jc w:val="both"/>
        <w:rPr>
          <w:rFonts w:ascii="Times New Roman" w:hAnsi="Times New Roman" w:cs="Times New Roman"/>
          <w:sz w:val="24"/>
          <w:szCs w:val="24"/>
        </w:rPr>
      </w:pPr>
    </w:p>
    <w:p w14:paraId="092BEA85" w14:textId="115EBD68" w:rsidR="0079739A" w:rsidRPr="00FE035E" w:rsidRDefault="000F4DEC" w:rsidP="000F4DEC">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lastRenderedPageBreak/>
        <w:drawing>
          <wp:inline distT="0" distB="0" distL="0" distR="0" wp14:anchorId="58C27B3C" wp14:editId="19C35915">
            <wp:extent cx="4229025" cy="2375825"/>
            <wp:effectExtent l="0" t="0" r="635" b="5715"/>
            <wp:docPr id="866152413" name="Picture 8"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2413" name="Picture 8" descr="A graph of different colored bar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6381" cy="2385576"/>
                    </a:xfrm>
                    <a:prstGeom prst="rect">
                      <a:avLst/>
                    </a:prstGeom>
                    <a:noFill/>
                    <a:ln>
                      <a:noFill/>
                    </a:ln>
                  </pic:spPr>
                </pic:pic>
              </a:graphicData>
            </a:graphic>
          </wp:inline>
        </w:drawing>
      </w:r>
    </w:p>
    <w:p w14:paraId="3E208EB2" w14:textId="316CC114" w:rsidR="000F4DEC" w:rsidRPr="00FE035E" w:rsidRDefault="000F4DEC" w:rsidP="000F4DEC">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3.10 Comparison of AIC and BIC values for different tickers</w:t>
      </w:r>
      <w:r w:rsidR="0037617C" w:rsidRPr="00FE035E">
        <w:rPr>
          <w:rFonts w:ascii="Times New Roman" w:hAnsi="Times New Roman" w:cs="Times New Roman"/>
          <w:sz w:val="24"/>
          <w:szCs w:val="24"/>
        </w:rPr>
        <w:t xml:space="preserve"> (Created by author)</w:t>
      </w:r>
      <w:r w:rsidR="00AB61A5" w:rsidRPr="00FE035E">
        <w:rPr>
          <w:rFonts w:ascii="Times New Roman" w:hAnsi="Times New Roman" w:cs="Times New Roman"/>
          <w:sz w:val="24"/>
          <w:szCs w:val="24"/>
        </w:rPr>
        <w:t>.</w:t>
      </w:r>
    </w:p>
    <w:p w14:paraId="435CDED9" w14:textId="5CDDF4A3" w:rsidR="000F4DEC" w:rsidRPr="00FE035E" w:rsidRDefault="000F4DEC" w:rsidP="000F4DEC">
      <w:pPr>
        <w:spacing w:after="0" w:line="360" w:lineRule="auto"/>
        <w:rPr>
          <w:rFonts w:ascii="Times New Roman" w:hAnsi="Times New Roman" w:cs="Times New Roman"/>
          <w:sz w:val="24"/>
          <w:szCs w:val="24"/>
        </w:rPr>
      </w:pPr>
      <w:r w:rsidRPr="00FE035E">
        <w:rPr>
          <w:rFonts w:ascii="Times New Roman" w:hAnsi="Times New Roman" w:cs="Times New Roman"/>
          <w:sz w:val="24"/>
          <w:szCs w:val="24"/>
        </w:rPr>
        <w:tab/>
      </w:r>
    </w:p>
    <w:p w14:paraId="1E303C8A" w14:textId="77777777" w:rsidR="000434CA" w:rsidRPr="00FE035E" w:rsidRDefault="000434CA" w:rsidP="000434CA">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Among the models considered, both E-GARCH and T-GARCH deliver the better fits to US stocks data mainly owing to its ability to model the volatility that is asymmetric in nature. Of all cryptocurrency models, I-GARCH models produce the smallest AIC values, evidenced by high volatility shocks characteristic of emergent crypto markets.</w:t>
      </w:r>
    </w:p>
    <w:p w14:paraId="6C7202FB" w14:textId="72FA2548" w:rsidR="00FB1619" w:rsidRPr="00FE035E" w:rsidRDefault="00FB1619" w:rsidP="00E57D42">
      <w:pPr>
        <w:pStyle w:val="Heading2"/>
      </w:pPr>
      <w:bookmarkStart w:id="35" w:name="_Toc186251859"/>
      <w:r w:rsidRPr="00FE035E">
        <w:t>3.</w:t>
      </w:r>
      <w:r w:rsidR="00976119" w:rsidRPr="00FE035E">
        <w:t>5</w:t>
      </w:r>
      <w:r w:rsidRPr="00FE035E">
        <w:t xml:space="preserve"> </w:t>
      </w:r>
      <w:r w:rsidR="00976119" w:rsidRPr="00FE035E">
        <w:t>Forecasting with GARCH Model</w:t>
      </w:r>
      <w:bookmarkEnd w:id="35"/>
    </w:p>
    <w:p w14:paraId="58494227" w14:textId="6298CF13" w:rsidR="00915DB4" w:rsidRPr="00FE035E" w:rsidRDefault="00752B9C" w:rsidP="00752B9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this section, the results of the 15-step-ahead volatility forecasts for selected US stock indices and major cryptocurrencies are presented. The volatility forecasts are generated using advanced GARCH family models and the Exponentially Weighted Moving Average (EWMA) model based on the sample selected. These forecast aims to capture and compare volatility trends in traditional US Stock market, and highly volatile cryptocurrency markets. The analysis considers the volatility forecasts for each asset based on the best-performing models and visualization of volatility trends to examine differences in forecast behaviour.</w:t>
      </w:r>
    </w:p>
    <w:p w14:paraId="74A58730" w14:textId="74618E6B" w:rsidR="00752B9C" w:rsidRPr="00FE035E" w:rsidRDefault="00752B9C" w:rsidP="00752B9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table 3.</w:t>
      </w:r>
      <w:r w:rsidR="00FE742B">
        <w:rPr>
          <w:rFonts w:ascii="Times New Roman" w:hAnsi="Times New Roman" w:cs="Times New Roman"/>
          <w:sz w:val="24"/>
          <w:szCs w:val="24"/>
        </w:rPr>
        <w:t>1</w:t>
      </w:r>
      <w:r w:rsidR="003D29D0">
        <w:rPr>
          <w:rFonts w:ascii="Times New Roman" w:hAnsi="Times New Roman" w:cs="Times New Roman"/>
          <w:sz w:val="24"/>
          <w:szCs w:val="24"/>
        </w:rPr>
        <w:t>2</w:t>
      </w:r>
      <w:r w:rsidRPr="00FE035E">
        <w:rPr>
          <w:rFonts w:ascii="Times New Roman" w:hAnsi="Times New Roman" w:cs="Times New Roman"/>
          <w:sz w:val="24"/>
          <w:szCs w:val="24"/>
        </w:rPr>
        <w:t xml:space="preserve"> below shows the 15-step-ahead forecasts of volatility for five major US stock indices and companies including SPX (S&amp;P 500), IXIC (NASDAQ Composite), DJI (Dow Jones Industrial Average), NVDA (NVIDIA), and AAPL (Apple Inc.). These forecasts are generated using the advanced model selected, which is majorly T-GARCH model, with varying ARMA and GARCH orders as determined by the best-fitting model specifications. Majority of the forecasts involves the use of the following distributions, namely the standardized Students’ t- distribution (</w:t>
      </w:r>
      <w:proofErr w:type="spellStart"/>
      <w:r w:rsidRPr="00FE035E">
        <w:rPr>
          <w:rFonts w:ascii="Times New Roman" w:hAnsi="Times New Roman" w:cs="Times New Roman"/>
          <w:sz w:val="24"/>
          <w:szCs w:val="24"/>
        </w:rPr>
        <w:t>sstd</w:t>
      </w:r>
      <w:proofErr w:type="spellEnd"/>
      <w:r w:rsidRPr="00FE035E">
        <w:rPr>
          <w:rFonts w:ascii="Times New Roman" w:hAnsi="Times New Roman" w:cs="Times New Roman"/>
          <w:sz w:val="24"/>
          <w:szCs w:val="24"/>
        </w:rPr>
        <w:t>), skewed generalized error distribution (</w:t>
      </w:r>
      <w:proofErr w:type="spellStart"/>
      <w:r w:rsidRPr="00FE035E">
        <w:rPr>
          <w:rFonts w:ascii="Times New Roman" w:hAnsi="Times New Roman" w:cs="Times New Roman"/>
          <w:sz w:val="24"/>
          <w:szCs w:val="24"/>
        </w:rPr>
        <w:t>sged</w:t>
      </w:r>
      <w:proofErr w:type="spellEnd"/>
      <w:r w:rsidRPr="00FE035E">
        <w:rPr>
          <w:rFonts w:ascii="Times New Roman" w:hAnsi="Times New Roman" w:cs="Times New Roman"/>
          <w:sz w:val="24"/>
          <w:szCs w:val="24"/>
        </w:rPr>
        <w:t>), and standard distribution (std).</w:t>
      </w:r>
    </w:p>
    <w:p w14:paraId="191A913F" w14:textId="1A218784" w:rsidR="00752B9C" w:rsidRPr="00FE035E" w:rsidRDefault="00752B9C" w:rsidP="00752B9C">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w:t>
      </w:r>
      <w:r w:rsidR="00FE742B">
        <w:rPr>
          <w:rFonts w:ascii="Times New Roman" w:hAnsi="Times New Roman" w:cs="Times New Roman"/>
          <w:sz w:val="24"/>
          <w:szCs w:val="24"/>
        </w:rPr>
        <w:t>1</w:t>
      </w:r>
      <w:r w:rsidR="003D29D0">
        <w:rPr>
          <w:rFonts w:ascii="Times New Roman" w:hAnsi="Times New Roman" w:cs="Times New Roman"/>
          <w:sz w:val="24"/>
          <w:szCs w:val="24"/>
        </w:rPr>
        <w:t>2</w:t>
      </w:r>
    </w:p>
    <w:p w14:paraId="2B42E18C" w14:textId="272471B9" w:rsidR="00752B9C" w:rsidRPr="00FE035E" w:rsidRDefault="00321ACE"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V</w:t>
      </w:r>
      <w:r w:rsidR="00752B9C" w:rsidRPr="00FE035E">
        <w:rPr>
          <w:rFonts w:ascii="Times New Roman" w:hAnsi="Times New Roman" w:cs="Times New Roman"/>
          <w:sz w:val="24"/>
          <w:szCs w:val="24"/>
        </w:rPr>
        <w:t>olatility forecasted for US stock market assets</w:t>
      </w:r>
      <w:r w:rsidR="00733CD6" w:rsidRPr="00FE035E">
        <w:rPr>
          <w:rFonts w:ascii="Times New Roman" w:hAnsi="Times New Roman" w:cs="Times New Roman"/>
          <w:sz w:val="24"/>
          <w:szCs w:val="24"/>
        </w:rPr>
        <w:t xml:space="preserve"> in sample</w:t>
      </w:r>
      <w:r w:rsidRPr="00FE035E">
        <w:rPr>
          <w:rFonts w:ascii="Times New Roman" w:hAnsi="Times New Roman" w:cs="Times New Roman"/>
          <w:sz w:val="24"/>
          <w:szCs w:val="24"/>
        </w:rPr>
        <w:t xml:space="preserve"> using GARCH</w:t>
      </w:r>
      <w:r w:rsidR="003E6A7D" w:rsidRPr="00FE035E">
        <w:rPr>
          <w:rFonts w:ascii="Times New Roman" w:hAnsi="Times New Roman" w:cs="Times New Roman"/>
          <w:sz w:val="24"/>
          <w:szCs w:val="24"/>
        </w:rPr>
        <w:t xml:space="preserve"> (Created by author)</w:t>
      </w:r>
    </w:p>
    <w:tbl>
      <w:tblPr>
        <w:tblW w:w="8540" w:type="dxa"/>
        <w:jc w:val="center"/>
        <w:tblLook w:val="04A0" w:firstRow="1" w:lastRow="0" w:firstColumn="1" w:lastColumn="0" w:noHBand="0" w:noVBand="1"/>
      </w:tblPr>
      <w:tblGrid>
        <w:gridCol w:w="1640"/>
        <w:gridCol w:w="1380"/>
        <w:gridCol w:w="1380"/>
        <w:gridCol w:w="1380"/>
        <w:gridCol w:w="1380"/>
        <w:gridCol w:w="1380"/>
      </w:tblGrid>
      <w:tr w:rsidR="00752B9C" w:rsidRPr="006D6E59" w14:paraId="178368B9" w14:textId="77777777" w:rsidTr="00952CF1">
        <w:trPr>
          <w:trHeight w:val="288"/>
          <w:jc w:val="center"/>
        </w:trPr>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0FC4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564BBEBC" w14:textId="3DC02A39" w:rsidR="00752B9C" w:rsidRPr="006D6E59" w:rsidRDefault="0089581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SPX</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32E104F2" w14:textId="032BF8F8" w:rsidR="00752B9C" w:rsidRPr="006D6E59" w:rsidRDefault="0089581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IXIC</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7D8778CC" w14:textId="5C64CC7C" w:rsidR="00752B9C" w:rsidRPr="006D6E59" w:rsidRDefault="0089581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DJI</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513235DA" w14:textId="7E6FBF06" w:rsidR="00752B9C" w:rsidRPr="006D6E59" w:rsidRDefault="0089581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NVDA</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0E48BCE5" w14:textId="6A82EDEE" w:rsidR="00752B9C" w:rsidRPr="006D6E59" w:rsidRDefault="0089581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AAPL</w:t>
            </w:r>
          </w:p>
        </w:tc>
      </w:tr>
      <w:tr w:rsidR="00752B9C" w:rsidRPr="006D6E59" w14:paraId="24C264C0"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27553848"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ARMA Order</w:t>
            </w:r>
          </w:p>
        </w:tc>
        <w:tc>
          <w:tcPr>
            <w:tcW w:w="1380" w:type="dxa"/>
            <w:tcBorders>
              <w:top w:val="nil"/>
              <w:left w:val="nil"/>
              <w:bottom w:val="single" w:sz="4" w:space="0" w:color="auto"/>
              <w:right w:val="single" w:sz="4" w:space="0" w:color="auto"/>
            </w:tcBorders>
            <w:shd w:val="clear" w:color="auto" w:fill="auto"/>
            <w:noWrap/>
            <w:vAlign w:val="center"/>
            <w:hideMark/>
          </w:tcPr>
          <w:p w14:paraId="0B5CE90B"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0,1</w:t>
            </w:r>
          </w:p>
        </w:tc>
        <w:tc>
          <w:tcPr>
            <w:tcW w:w="1380" w:type="dxa"/>
            <w:tcBorders>
              <w:top w:val="nil"/>
              <w:left w:val="nil"/>
              <w:bottom w:val="single" w:sz="4" w:space="0" w:color="auto"/>
              <w:right w:val="single" w:sz="4" w:space="0" w:color="auto"/>
            </w:tcBorders>
            <w:shd w:val="clear" w:color="auto" w:fill="auto"/>
            <w:noWrap/>
            <w:vAlign w:val="center"/>
            <w:hideMark/>
          </w:tcPr>
          <w:p w14:paraId="0664F808"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0,1</w:t>
            </w:r>
          </w:p>
        </w:tc>
        <w:tc>
          <w:tcPr>
            <w:tcW w:w="1380" w:type="dxa"/>
            <w:tcBorders>
              <w:top w:val="nil"/>
              <w:left w:val="nil"/>
              <w:bottom w:val="single" w:sz="4" w:space="0" w:color="auto"/>
              <w:right w:val="single" w:sz="4" w:space="0" w:color="auto"/>
            </w:tcBorders>
            <w:shd w:val="clear" w:color="auto" w:fill="auto"/>
            <w:noWrap/>
            <w:vAlign w:val="center"/>
            <w:hideMark/>
          </w:tcPr>
          <w:p w14:paraId="6A8C04C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0,1</w:t>
            </w:r>
          </w:p>
        </w:tc>
        <w:tc>
          <w:tcPr>
            <w:tcW w:w="1380" w:type="dxa"/>
            <w:tcBorders>
              <w:top w:val="nil"/>
              <w:left w:val="nil"/>
              <w:bottom w:val="single" w:sz="4" w:space="0" w:color="auto"/>
              <w:right w:val="single" w:sz="4" w:space="0" w:color="auto"/>
            </w:tcBorders>
            <w:shd w:val="clear" w:color="auto" w:fill="auto"/>
            <w:noWrap/>
            <w:vAlign w:val="center"/>
            <w:hideMark/>
          </w:tcPr>
          <w:p w14:paraId="189F1C4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0,1</w:t>
            </w:r>
          </w:p>
        </w:tc>
        <w:tc>
          <w:tcPr>
            <w:tcW w:w="1380" w:type="dxa"/>
            <w:tcBorders>
              <w:top w:val="nil"/>
              <w:left w:val="nil"/>
              <w:bottom w:val="single" w:sz="4" w:space="0" w:color="auto"/>
              <w:right w:val="single" w:sz="4" w:space="0" w:color="auto"/>
            </w:tcBorders>
            <w:shd w:val="clear" w:color="auto" w:fill="auto"/>
            <w:noWrap/>
            <w:vAlign w:val="center"/>
            <w:hideMark/>
          </w:tcPr>
          <w:p w14:paraId="2B0CCA87"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0,1</w:t>
            </w:r>
          </w:p>
        </w:tc>
      </w:tr>
      <w:tr w:rsidR="00752B9C" w:rsidRPr="006D6E59" w14:paraId="7D089E71"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09FED1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GARCH Order</w:t>
            </w:r>
          </w:p>
        </w:tc>
        <w:tc>
          <w:tcPr>
            <w:tcW w:w="1380" w:type="dxa"/>
            <w:tcBorders>
              <w:top w:val="nil"/>
              <w:left w:val="nil"/>
              <w:bottom w:val="single" w:sz="4" w:space="0" w:color="auto"/>
              <w:right w:val="single" w:sz="4" w:space="0" w:color="auto"/>
            </w:tcBorders>
            <w:shd w:val="clear" w:color="auto" w:fill="auto"/>
            <w:noWrap/>
            <w:vAlign w:val="center"/>
            <w:hideMark/>
          </w:tcPr>
          <w:p w14:paraId="2256A4C8"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c>
          <w:tcPr>
            <w:tcW w:w="1380" w:type="dxa"/>
            <w:tcBorders>
              <w:top w:val="nil"/>
              <w:left w:val="nil"/>
              <w:bottom w:val="single" w:sz="4" w:space="0" w:color="auto"/>
              <w:right w:val="single" w:sz="4" w:space="0" w:color="auto"/>
            </w:tcBorders>
            <w:shd w:val="clear" w:color="auto" w:fill="auto"/>
            <w:noWrap/>
            <w:vAlign w:val="center"/>
            <w:hideMark/>
          </w:tcPr>
          <w:p w14:paraId="70FC4CF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c>
          <w:tcPr>
            <w:tcW w:w="1380" w:type="dxa"/>
            <w:tcBorders>
              <w:top w:val="nil"/>
              <w:left w:val="nil"/>
              <w:bottom w:val="single" w:sz="4" w:space="0" w:color="auto"/>
              <w:right w:val="single" w:sz="4" w:space="0" w:color="auto"/>
            </w:tcBorders>
            <w:shd w:val="clear" w:color="auto" w:fill="auto"/>
            <w:noWrap/>
            <w:vAlign w:val="center"/>
            <w:hideMark/>
          </w:tcPr>
          <w:p w14:paraId="1A20B3E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73A2BCF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45377EC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r>
      <w:tr w:rsidR="00752B9C" w:rsidRPr="006D6E59" w14:paraId="28FCE1CF"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EB34DA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Distribution</w:t>
            </w:r>
          </w:p>
        </w:tc>
        <w:tc>
          <w:tcPr>
            <w:tcW w:w="1380" w:type="dxa"/>
            <w:tcBorders>
              <w:top w:val="nil"/>
              <w:left w:val="nil"/>
              <w:bottom w:val="single" w:sz="4" w:space="0" w:color="auto"/>
              <w:right w:val="single" w:sz="4" w:space="0" w:color="auto"/>
            </w:tcBorders>
            <w:shd w:val="clear" w:color="auto" w:fill="auto"/>
            <w:noWrap/>
            <w:vAlign w:val="center"/>
            <w:hideMark/>
          </w:tcPr>
          <w:p w14:paraId="4FB81D7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6D6E59">
              <w:rPr>
                <w:rFonts w:ascii="Times New Roman" w:eastAsia="Times New Roman" w:hAnsi="Times New Roman" w:cs="Times New Roman"/>
                <w:color w:val="000000"/>
                <w:kern w:val="0"/>
                <w:sz w:val="20"/>
                <w:szCs w:val="20"/>
                <w:lang w:eastAsia="en-IN"/>
                <w14:ligatures w14:val="none"/>
              </w:rPr>
              <w:t>sstd</w:t>
            </w:r>
            <w:proofErr w:type="spellEnd"/>
          </w:p>
        </w:tc>
        <w:tc>
          <w:tcPr>
            <w:tcW w:w="1380" w:type="dxa"/>
            <w:tcBorders>
              <w:top w:val="nil"/>
              <w:left w:val="nil"/>
              <w:bottom w:val="single" w:sz="4" w:space="0" w:color="auto"/>
              <w:right w:val="single" w:sz="4" w:space="0" w:color="auto"/>
            </w:tcBorders>
            <w:shd w:val="clear" w:color="auto" w:fill="auto"/>
            <w:noWrap/>
            <w:vAlign w:val="center"/>
            <w:hideMark/>
          </w:tcPr>
          <w:p w14:paraId="655072B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6D6E59">
              <w:rPr>
                <w:rFonts w:ascii="Times New Roman" w:eastAsia="Times New Roman" w:hAnsi="Times New Roman" w:cs="Times New Roman"/>
                <w:color w:val="000000"/>
                <w:kern w:val="0"/>
                <w:sz w:val="20"/>
                <w:szCs w:val="20"/>
                <w:lang w:eastAsia="en-IN"/>
                <w14:ligatures w14:val="none"/>
              </w:rPr>
              <w:t>sged</w:t>
            </w:r>
            <w:proofErr w:type="spellEnd"/>
          </w:p>
        </w:tc>
        <w:tc>
          <w:tcPr>
            <w:tcW w:w="1380" w:type="dxa"/>
            <w:tcBorders>
              <w:top w:val="nil"/>
              <w:left w:val="nil"/>
              <w:bottom w:val="single" w:sz="4" w:space="0" w:color="auto"/>
              <w:right w:val="single" w:sz="4" w:space="0" w:color="auto"/>
            </w:tcBorders>
            <w:shd w:val="clear" w:color="auto" w:fill="auto"/>
            <w:noWrap/>
            <w:vAlign w:val="center"/>
            <w:hideMark/>
          </w:tcPr>
          <w:p w14:paraId="5A4CDD2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51CDB7E7"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5C14E75E"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r>
      <w:tr w:rsidR="00752B9C" w:rsidRPr="006D6E59" w14:paraId="7054AF29"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86F81D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Model</w:t>
            </w:r>
          </w:p>
        </w:tc>
        <w:tc>
          <w:tcPr>
            <w:tcW w:w="1380" w:type="dxa"/>
            <w:tcBorders>
              <w:top w:val="nil"/>
              <w:left w:val="nil"/>
              <w:bottom w:val="single" w:sz="4" w:space="0" w:color="auto"/>
              <w:right w:val="single" w:sz="4" w:space="0" w:color="auto"/>
            </w:tcBorders>
            <w:shd w:val="clear" w:color="auto" w:fill="auto"/>
            <w:noWrap/>
            <w:vAlign w:val="center"/>
            <w:hideMark/>
          </w:tcPr>
          <w:p w14:paraId="38D3EA9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c>
          <w:tcPr>
            <w:tcW w:w="1380" w:type="dxa"/>
            <w:tcBorders>
              <w:top w:val="nil"/>
              <w:left w:val="nil"/>
              <w:bottom w:val="single" w:sz="4" w:space="0" w:color="auto"/>
              <w:right w:val="single" w:sz="4" w:space="0" w:color="auto"/>
            </w:tcBorders>
            <w:shd w:val="clear" w:color="auto" w:fill="auto"/>
            <w:noWrap/>
            <w:vAlign w:val="center"/>
            <w:hideMark/>
          </w:tcPr>
          <w:p w14:paraId="34DAACF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c>
          <w:tcPr>
            <w:tcW w:w="1380" w:type="dxa"/>
            <w:tcBorders>
              <w:top w:val="nil"/>
              <w:left w:val="nil"/>
              <w:bottom w:val="single" w:sz="4" w:space="0" w:color="auto"/>
              <w:right w:val="single" w:sz="4" w:space="0" w:color="auto"/>
            </w:tcBorders>
            <w:shd w:val="clear" w:color="auto" w:fill="auto"/>
            <w:noWrap/>
            <w:vAlign w:val="center"/>
            <w:hideMark/>
          </w:tcPr>
          <w:p w14:paraId="442B70D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c>
          <w:tcPr>
            <w:tcW w:w="1380" w:type="dxa"/>
            <w:tcBorders>
              <w:top w:val="nil"/>
              <w:left w:val="nil"/>
              <w:bottom w:val="single" w:sz="4" w:space="0" w:color="auto"/>
              <w:right w:val="single" w:sz="4" w:space="0" w:color="auto"/>
            </w:tcBorders>
            <w:shd w:val="clear" w:color="auto" w:fill="auto"/>
            <w:noWrap/>
            <w:vAlign w:val="center"/>
            <w:hideMark/>
          </w:tcPr>
          <w:p w14:paraId="519445B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c>
          <w:tcPr>
            <w:tcW w:w="1380" w:type="dxa"/>
            <w:tcBorders>
              <w:top w:val="nil"/>
              <w:left w:val="nil"/>
              <w:bottom w:val="single" w:sz="4" w:space="0" w:color="auto"/>
              <w:right w:val="single" w:sz="4" w:space="0" w:color="auto"/>
            </w:tcBorders>
            <w:shd w:val="clear" w:color="auto" w:fill="auto"/>
            <w:noWrap/>
            <w:vAlign w:val="center"/>
            <w:hideMark/>
          </w:tcPr>
          <w:p w14:paraId="4043490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r>
      <w:tr w:rsidR="00752B9C" w:rsidRPr="006D6E59" w14:paraId="5F699514"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BD0A52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w:t>
            </w:r>
          </w:p>
        </w:tc>
        <w:tc>
          <w:tcPr>
            <w:tcW w:w="1380" w:type="dxa"/>
            <w:tcBorders>
              <w:top w:val="nil"/>
              <w:left w:val="nil"/>
              <w:bottom w:val="single" w:sz="4" w:space="0" w:color="auto"/>
              <w:right w:val="single" w:sz="4" w:space="0" w:color="auto"/>
            </w:tcBorders>
            <w:shd w:val="clear" w:color="auto" w:fill="auto"/>
            <w:noWrap/>
            <w:vAlign w:val="center"/>
            <w:hideMark/>
          </w:tcPr>
          <w:p w14:paraId="0E5C29A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0.004522</w:t>
            </w:r>
          </w:p>
        </w:tc>
        <w:tc>
          <w:tcPr>
            <w:tcW w:w="1380" w:type="dxa"/>
            <w:tcBorders>
              <w:top w:val="nil"/>
              <w:left w:val="nil"/>
              <w:bottom w:val="single" w:sz="4" w:space="0" w:color="auto"/>
              <w:right w:val="single" w:sz="4" w:space="0" w:color="auto"/>
            </w:tcBorders>
            <w:shd w:val="clear" w:color="auto" w:fill="auto"/>
            <w:noWrap/>
            <w:vAlign w:val="center"/>
            <w:hideMark/>
          </w:tcPr>
          <w:p w14:paraId="00B5A6F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0.006741</w:t>
            </w:r>
          </w:p>
        </w:tc>
        <w:tc>
          <w:tcPr>
            <w:tcW w:w="1380" w:type="dxa"/>
            <w:tcBorders>
              <w:top w:val="nil"/>
              <w:left w:val="nil"/>
              <w:bottom w:val="single" w:sz="4" w:space="0" w:color="auto"/>
              <w:right w:val="single" w:sz="4" w:space="0" w:color="auto"/>
            </w:tcBorders>
            <w:shd w:val="clear" w:color="auto" w:fill="auto"/>
            <w:noWrap/>
            <w:vAlign w:val="center"/>
            <w:hideMark/>
          </w:tcPr>
          <w:p w14:paraId="53D3CC7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0.003384</w:t>
            </w:r>
          </w:p>
        </w:tc>
        <w:tc>
          <w:tcPr>
            <w:tcW w:w="1380" w:type="dxa"/>
            <w:tcBorders>
              <w:top w:val="nil"/>
              <w:left w:val="nil"/>
              <w:bottom w:val="single" w:sz="4" w:space="0" w:color="auto"/>
              <w:right w:val="single" w:sz="4" w:space="0" w:color="auto"/>
            </w:tcBorders>
            <w:shd w:val="clear" w:color="auto" w:fill="auto"/>
            <w:noWrap/>
            <w:vAlign w:val="center"/>
            <w:hideMark/>
          </w:tcPr>
          <w:p w14:paraId="7F56DC0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0.013773</w:t>
            </w:r>
          </w:p>
        </w:tc>
        <w:tc>
          <w:tcPr>
            <w:tcW w:w="1380" w:type="dxa"/>
            <w:tcBorders>
              <w:top w:val="nil"/>
              <w:left w:val="nil"/>
              <w:bottom w:val="single" w:sz="4" w:space="0" w:color="auto"/>
              <w:right w:val="single" w:sz="4" w:space="0" w:color="auto"/>
            </w:tcBorders>
            <w:shd w:val="clear" w:color="auto" w:fill="auto"/>
            <w:noWrap/>
            <w:vAlign w:val="center"/>
            <w:hideMark/>
          </w:tcPr>
          <w:p w14:paraId="4244AB3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0.010663</w:t>
            </w:r>
          </w:p>
        </w:tc>
      </w:tr>
      <w:tr w:rsidR="00752B9C" w:rsidRPr="006D6E59" w14:paraId="12251345"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089054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T+2</w:t>
            </w:r>
          </w:p>
        </w:tc>
        <w:tc>
          <w:tcPr>
            <w:tcW w:w="1380" w:type="dxa"/>
            <w:tcBorders>
              <w:top w:val="nil"/>
              <w:left w:val="nil"/>
              <w:bottom w:val="single" w:sz="4" w:space="0" w:color="auto"/>
              <w:right w:val="single" w:sz="4" w:space="0" w:color="auto"/>
            </w:tcBorders>
            <w:shd w:val="clear" w:color="auto" w:fill="auto"/>
            <w:noWrap/>
            <w:vAlign w:val="center"/>
            <w:hideMark/>
          </w:tcPr>
          <w:p w14:paraId="539BFC3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0.004363</w:t>
            </w:r>
          </w:p>
        </w:tc>
        <w:tc>
          <w:tcPr>
            <w:tcW w:w="1380" w:type="dxa"/>
            <w:tcBorders>
              <w:top w:val="nil"/>
              <w:left w:val="nil"/>
              <w:bottom w:val="single" w:sz="4" w:space="0" w:color="auto"/>
              <w:right w:val="single" w:sz="4" w:space="0" w:color="auto"/>
            </w:tcBorders>
            <w:shd w:val="clear" w:color="auto" w:fill="auto"/>
            <w:noWrap/>
            <w:vAlign w:val="center"/>
            <w:hideMark/>
          </w:tcPr>
          <w:p w14:paraId="22277CD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0.006278</w:t>
            </w:r>
          </w:p>
        </w:tc>
        <w:tc>
          <w:tcPr>
            <w:tcW w:w="1380" w:type="dxa"/>
            <w:tcBorders>
              <w:top w:val="nil"/>
              <w:left w:val="nil"/>
              <w:bottom w:val="single" w:sz="4" w:space="0" w:color="auto"/>
              <w:right w:val="single" w:sz="4" w:space="0" w:color="auto"/>
            </w:tcBorders>
            <w:shd w:val="clear" w:color="auto" w:fill="auto"/>
            <w:noWrap/>
            <w:vAlign w:val="center"/>
            <w:hideMark/>
          </w:tcPr>
          <w:p w14:paraId="5FEDC43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0.003535</w:t>
            </w:r>
          </w:p>
        </w:tc>
        <w:tc>
          <w:tcPr>
            <w:tcW w:w="1380" w:type="dxa"/>
            <w:tcBorders>
              <w:top w:val="nil"/>
              <w:left w:val="nil"/>
              <w:bottom w:val="single" w:sz="4" w:space="0" w:color="auto"/>
              <w:right w:val="single" w:sz="4" w:space="0" w:color="auto"/>
            </w:tcBorders>
            <w:shd w:val="clear" w:color="auto" w:fill="auto"/>
            <w:noWrap/>
            <w:vAlign w:val="center"/>
            <w:hideMark/>
          </w:tcPr>
          <w:p w14:paraId="3F8D1F9D"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0.014341</w:t>
            </w:r>
          </w:p>
        </w:tc>
        <w:tc>
          <w:tcPr>
            <w:tcW w:w="1380" w:type="dxa"/>
            <w:tcBorders>
              <w:top w:val="nil"/>
              <w:left w:val="nil"/>
              <w:bottom w:val="single" w:sz="4" w:space="0" w:color="auto"/>
              <w:right w:val="single" w:sz="4" w:space="0" w:color="auto"/>
            </w:tcBorders>
            <w:shd w:val="clear" w:color="auto" w:fill="auto"/>
            <w:noWrap/>
            <w:vAlign w:val="center"/>
            <w:hideMark/>
          </w:tcPr>
          <w:p w14:paraId="2402954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0.010279</w:t>
            </w:r>
          </w:p>
        </w:tc>
      </w:tr>
      <w:tr w:rsidR="00752B9C" w:rsidRPr="006D6E59" w14:paraId="465C339D"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3360EF1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T+3</w:t>
            </w:r>
          </w:p>
        </w:tc>
        <w:tc>
          <w:tcPr>
            <w:tcW w:w="1380" w:type="dxa"/>
            <w:tcBorders>
              <w:top w:val="nil"/>
              <w:left w:val="nil"/>
              <w:bottom w:val="single" w:sz="4" w:space="0" w:color="auto"/>
              <w:right w:val="single" w:sz="4" w:space="0" w:color="auto"/>
            </w:tcBorders>
            <w:shd w:val="clear" w:color="auto" w:fill="auto"/>
            <w:noWrap/>
            <w:vAlign w:val="center"/>
            <w:hideMark/>
          </w:tcPr>
          <w:p w14:paraId="28C0577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0.004614</w:t>
            </w:r>
          </w:p>
        </w:tc>
        <w:tc>
          <w:tcPr>
            <w:tcW w:w="1380" w:type="dxa"/>
            <w:tcBorders>
              <w:top w:val="nil"/>
              <w:left w:val="nil"/>
              <w:bottom w:val="single" w:sz="4" w:space="0" w:color="auto"/>
              <w:right w:val="single" w:sz="4" w:space="0" w:color="auto"/>
            </w:tcBorders>
            <w:shd w:val="clear" w:color="auto" w:fill="auto"/>
            <w:noWrap/>
            <w:vAlign w:val="center"/>
            <w:hideMark/>
          </w:tcPr>
          <w:p w14:paraId="75E72B9E"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0.006817</w:t>
            </w:r>
          </w:p>
        </w:tc>
        <w:tc>
          <w:tcPr>
            <w:tcW w:w="1380" w:type="dxa"/>
            <w:tcBorders>
              <w:top w:val="nil"/>
              <w:left w:val="nil"/>
              <w:bottom w:val="single" w:sz="4" w:space="0" w:color="auto"/>
              <w:right w:val="single" w:sz="4" w:space="0" w:color="auto"/>
            </w:tcBorders>
            <w:shd w:val="clear" w:color="auto" w:fill="auto"/>
            <w:noWrap/>
            <w:vAlign w:val="center"/>
            <w:hideMark/>
          </w:tcPr>
          <w:p w14:paraId="408134A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0.003681</w:t>
            </w:r>
          </w:p>
        </w:tc>
        <w:tc>
          <w:tcPr>
            <w:tcW w:w="1380" w:type="dxa"/>
            <w:tcBorders>
              <w:top w:val="nil"/>
              <w:left w:val="nil"/>
              <w:bottom w:val="single" w:sz="4" w:space="0" w:color="auto"/>
              <w:right w:val="single" w:sz="4" w:space="0" w:color="auto"/>
            </w:tcBorders>
            <w:shd w:val="clear" w:color="auto" w:fill="auto"/>
            <w:noWrap/>
            <w:vAlign w:val="center"/>
            <w:hideMark/>
          </w:tcPr>
          <w:p w14:paraId="37CCAB1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0.014883</w:t>
            </w:r>
          </w:p>
        </w:tc>
        <w:tc>
          <w:tcPr>
            <w:tcW w:w="1380" w:type="dxa"/>
            <w:tcBorders>
              <w:top w:val="nil"/>
              <w:left w:val="nil"/>
              <w:bottom w:val="single" w:sz="4" w:space="0" w:color="auto"/>
              <w:right w:val="single" w:sz="4" w:space="0" w:color="auto"/>
            </w:tcBorders>
            <w:shd w:val="clear" w:color="auto" w:fill="auto"/>
            <w:noWrap/>
            <w:vAlign w:val="center"/>
            <w:hideMark/>
          </w:tcPr>
          <w:p w14:paraId="41CBE6A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0.010854</w:t>
            </w:r>
          </w:p>
        </w:tc>
      </w:tr>
      <w:tr w:rsidR="00752B9C" w:rsidRPr="006D6E59" w14:paraId="30C4D867"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A34E88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T+4</w:t>
            </w:r>
          </w:p>
        </w:tc>
        <w:tc>
          <w:tcPr>
            <w:tcW w:w="1380" w:type="dxa"/>
            <w:tcBorders>
              <w:top w:val="nil"/>
              <w:left w:val="nil"/>
              <w:bottom w:val="single" w:sz="4" w:space="0" w:color="auto"/>
              <w:right w:val="single" w:sz="4" w:space="0" w:color="auto"/>
            </w:tcBorders>
            <w:shd w:val="clear" w:color="auto" w:fill="auto"/>
            <w:noWrap/>
            <w:vAlign w:val="center"/>
            <w:hideMark/>
          </w:tcPr>
          <w:p w14:paraId="3ACA2CE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0.004696</w:t>
            </w:r>
          </w:p>
        </w:tc>
        <w:tc>
          <w:tcPr>
            <w:tcW w:w="1380" w:type="dxa"/>
            <w:tcBorders>
              <w:top w:val="nil"/>
              <w:left w:val="nil"/>
              <w:bottom w:val="single" w:sz="4" w:space="0" w:color="auto"/>
              <w:right w:val="single" w:sz="4" w:space="0" w:color="auto"/>
            </w:tcBorders>
            <w:shd w:val="clear" w:color="auto" w:fill="auto"/>
            <w:noWrap/>
            <w:vAlign w:val="center"/>
            <w:hideMark/>
          </w:tcPr>
          <w:p w14:paraId="7928B4C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0.006779</w:t>
            </w:r>
          </w:p>
        </w:tc>
        <w:tc>
          <w:tcPr>
            <w:tcW w:w="1380" w:type="dxa"/>
            <w:tcBorders>
              <w:top w:val="nil"/>
              <w:left w:val="nil"/>
              <w:bottom w:val="single" w:sz="4" w:space="0" w:color="auto"/>
              <w:right w:val="single" w:sz="4" w:space="0" w:color="auto"/>
            </w:tcBorders>
            <w:shd w:val="clear" w:color="auto" w:fill="auto"/>
            <w:noWrap/>
            <w:vAlign w:val="center"/>
            <w:hideMark/>
          </w:tcPr>
          <w:p w14:paraId="29AB94CD"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0.003822</w:t>
            </w:r>
          </w:p>
        </w:tc>
        <w:tc>
          <w:tcPr>
            <w:tcW w:w="1380" w:type="dxa"/>
            <w:tcBorders>
              <w:top w:val="nil"/>
              <w:left w:val="nil"/>
              <w:bottom w:val="single" w:sz="4" w:space="0" w:color="auto"/>
              <w:right w:val="single" w:sz="4" w:space="0" w:color="auto"/>
            </w:tcBorders>
            <w:shd w:val="clear" w:color="auto" w:fill="auto"/>
            <w:noWrap/>
            <w:vAlign w:val="center"/>
            <w:hideMark/>
          </w:tcPr>
          <w:p w14:paraId="36784EF8"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0.015398</w:t>
            </w:r>
          </w:p>
        </w:tc>
        <w:tc>
          <w:tcPr>
            <w:tcW w:w="1380" w:type="dxa"/>
            <w:tcBorders>
              <w:top w:val="nil"/>
              <w:left w:val="nil"/>
              <w:bottom w:val="single" w:sz="4" w:space="0" w:color="auto"/>
              <w:right w:val="single" w:sz="4" w:space="0" w:color="auto"/>
            </w:tcBorders>
            <w:shd w:val="clear" w:color="auto" w:fill="auto"/>
            <w:noWrap/>
            <w:vAlign w:val="center"/>
            <w:hideMark/>
          </w:tcPr>
          <w:p w14:paraId="407A596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0.010782</w:t>
            </w:r>
          </w:p>
        </w:tc>
      </w:tr>
      <w:tr w:rsidR="00752B9C" w:rsidRPr="006D6E59" w14:paraId="2FB21D0A"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AAEB74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T+5</w:t>
            </w:r>
          </w:p>
        </w:tc>
        <w:tc>
          <w:tcPr>
            <w:tcW w:w="1380" w:type="dxa"/>
            <w:tcBorders>
              <w:top w:val="nil"/>
              <w:left w:val="nil"/>
              <w:bottom w:val="single" w:sz="4" w:space="0" w:color="auto"/>
              <w:right w:val="single" w:sz="4" w:space="0" w:color="auto"/>
            </w:tcBorders>
            <w:shd w:val="clear" w:color="auto" w:fill="auto"/>
            <w:noWrap/>
            <w:vAlign w:val="center"/>
            <w:hideMark/>
          </w:tcPr>
          <w:p w14:paraId="6BBA83D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0.004840</w:t>
            </w:r>
          </w:p>
        </w:tc>
        <w:tc>
          <w:tcPr>
            <w:tcW w:w="1380" w:type="dxa"/>
            <w:tcBorders>
              <w:top w:val="nil"/>
              <w:left w:val="nil"/>
              <w:bottom w:val="single" w:sz="4" w:space="0" w:color="auto"/>
              <w:right w:val="single" w:sz="4" w:space="0" w:color="auto"/>
            </w:tcBorders>
            <w:shd w:val="clear" w:color="auto" w:fill="auto"/>
            <w:noWrap/>
            <w:vAlign w:val="center"/>
            <w:hideMark/>
          </w:tcPr>
          <w:p w14:paraId="6D61003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0.007060</w:t>
            </w:r>
          </w:p>
        </w:tc>
        <w:tc>
          <w:tcPr>
            <w:tcW w:w="1380" w:type="dxa"/>
            <w:tcBorders>
              <w:top w:val="nil"/>
              <w:left w:val="nil"/>
              <w:bottom w:val="single" w:sz="4" w:space="0" w:color="auto"/>
              <w:right w:val="single" w:sz="4" w:space="0" w:color="auto"/>
            </w:tcBorders>
            <w:shd w:val="clear" w:color="auto" w:fill="auto"/>
            <w:noWrap/>
            <w:vAlign w:val="center"/>
            <w:hideMark/>
          </w:tcPr>
          <w:p w14:paraId="3D52E6E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0.003958</w:t>
            </w:r>
          </w:p>
        </w:tc>
        <w:tc>
          <w:tcPr>
            <w:tcW w:w="1380" w:type="dxa"/>
            <w:tcBorders>
              <w:top w:val="nil"/>
              <w:left w:val="nil"/>
              <w:bottom w:val="single" w:sz="4" w:space="0" w:color="auto"/>
              <w:right w:val="single" w:sz="4" w:space="0" w:color="auto"/>
            </w:tcBorders>
            <w:shd w:val="clear" w:color="auto" w:fill="auto"/>
            <w:noWrap/>
            <w:vAlign w:val="center"/>
            <w:hideMark/>
          </w:tcPr>
          <w:p w14:paraId="3071BF9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0.015888</w:t>
            </w:r>
          </w:p>
        </w:tc>
        <w:tc>
          <w:tcPr>
            <w:tcW w:w="1380" w:type="dxa"/>
            <w:tcBorders>
              <w:top w:val="nil"/>
              <w:left w:val="nil"/>
              <w:bottom w:val="single" w:sz="4" w:space="0" w:color="auto"/>
              <w:right w:val="single" w:sz="4" w:space="0" w:color="auto"/>
            </w:tcBorders>
            <w:shd w:val="clear" w:color="auto" w:fill="auto"/>
            <w:noWrap/>
            <w:vAlign w:val="center"/>
            <w:hideMark/>
          </w:tcPr>
          <w:p w14:paraId="16CF746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0.011125</w:t>
            </w:r>
          </w:p>
        </w:tc>
      </w:tr>
      <w:tr w:rsidR="00752B9C" w:rsidRPr="006D6E59" w14:paraId="14DC2F6C"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F10DF4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T+6</w:t>
            </w:r>
          </w:p>
        </w:tc>
        <w:tc>
          <w:tcPr>
            <w:tcW w:w="1380" w:type="dxa"/>
            <w:tcBorders>
              <w:top w:val="nil"/>
              <w:left w:val="nil"/>
              <w:bottom w:val="single" w:sz="4" w:space="0" w:color="auto"/>
              <w:right w:val="single" w:sz="4" w:space="0" w:color="auto"/>
            </w:tcBorders>
            <w:shd w:val="clear" w:color="auto" w:fill="auto"/>
            <w:noWrap/>
            <w:vAlign w:val="center"/>
            <w:hideMark/>
          </w:tcPr>
          <w:p w14:paraId="2551733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0.004954</w:t>
            </w:r>
          </w:p>
        </w:tc>
        <w:tc>
          <w:tcPr>
            <w:tcW w:w="1380" w:type="dxa"/>
            <w:tcBorders>
              <w:top w:val="nil"/>
              <w:left w:val="nil"/>
              <w:bottom w:val="single" w:sz="4" w:space="0" w:color="auto"/>
              <w:right w:val="single" w:sz="4" w:space="0" w:color="auto"/>
            </w:tcBorders>
            <w:shd w:val="clear" w:color="auto" w:fill="auto"/>
            <w:noWrap/>
            <w:vAlign w:val="center"/>
            <w:hideMark/>
          </w:tcPr>
          <w:p w14:paraId="40BCE99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0.007151</w:t>
            </w:r>
          </w:p>
        </w:tc>
        <w:tc>
          <w:tcPr>
            <w:tcW w:w="1380" w:type="dxa"/>
            <w:tcBorders>
              <w:top w:val="nil"/>
              <w:left w:val="nil"/>
              <w:bottom w:val="single" w:sz="4" w:space="0" w:color="auto"/>
              <w:right w:val="single" w:sz="4" w:space="0" w:color="auto"/>
            </w:tcBorders>
            <w:shd w:val="clear" w:color="auto" w:fill="auto"/>
            <w:noWrap/>
            <w:vAlign w:val="center"/>
            <w:hideMark/>
          </w:tcPr>
          <w:p w14:paraId="2A59B73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0.004090</w:t>
            </w:r>
          </w:p>
        </w:tc>
        <w:tc>
          <w:tcPr>
            <w:tcW w:w="1380" w:type="dxa"/>
            <w:tcBorders>
              <w:top w:val="nil"/>
              <w:left w:val="nil"/>
              <w:bottom w:val="single" w:sz="4" w:space="0" w:color="auto"/>
              <w:right w:val="single" w:sz="4" w:space="0" w:color="auto"/>
            </w:tcBorders>
            <w:shd w:val="clear" w:color="auto" w:fill="auto"/>
            <w:noWrap/>
            <w:vAlign w:val="center"/>
            <w:hideMark/>
          </w:tcPr>
          <w:p w14:paraId="4ED7B59E"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0.016356</w:t>
            </w:r>
          </w:p>
        </w:tc>
        <w:tc>
          <w:tcPr>
            <w:tcW w:w="1380" w:type="dxa"/>
            <w:tcBorders>
              <w:top w:val="nil"/>
              <w:left w:val="nil"/>
              <w:bottom w:val="single" w:sz="4" w:space="0" w:color="auto"/>
              <w:right w:val="single" w:sz="4" w:space="0" w:color="auto"/>
            </w:tcBorders>
            <w:shd w:val="clear" w:color="auto" w:fill="auto"/>
            <w:noWrap/>
            <w:vAlign w:val="center"/>
            <w:hideMark/>
          </w:tcPr>
          <w:p w14:paraId="445F3E0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0.011182</w:t>
            </w:r>
          </w:p>
        </w:tc>
      </w:tr>
      <w:tr w:rsidR="00752B9C" w:rsidRPr="006D6E59" w14:paraId="61C59648"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E140CA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T+7</w:t>
            </w:r>
          </w:p>
        </w:tc>
        <w:tc>
          <w:tcPr>
            <w:tcW w:w="1380" w:type="dxa"/>
            <w:tcBorders>
              <w:top w:val="nil"/>
              <w:left w:val="nil"/>
              <w:bottom w:val="single" w:sz="4" w:space="0" w:color="auto"/>
              <w:right w:val="single" w:sz="4" w:space="0" w:color="auto"/>
            </w:tcBorders>
            <w:shd w:val="clear" w:color="auto" w:fill="auto"/>
            <w:noWrap/>
            <w:vAlign w:val="center"/>
            <w:hideMark/>
          </w:tcPr>
          <w:p w14:paraId="4235B137"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0.005075</w:t>
            </w:r>
          </w:p>
        </w:tc>
        <w:tc>
          <w:tcPr>
            <w:tcW w:w="1380" w:type="dxa"/>
            <w:tcBorders>
              <w:top w:val="nil"/>
              <w:left w:val="nil"/>
              <w:bottom w:val="single" w:sz="4" w:space="0" w:color="auto"/>
              <w:right w:val="single" w:sz="4" w:space="0" w:color="auto"/>
            </w:tcBorders>
            <w:shd w:val="clear" w:color="auto" w:fill="auto"/>
            <w:noWrap/>
            <w:vAlign w:val="center"/>
            <w:hideMark/>
          </w:tcPr>
          <w:p w14:paraId="20DC695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0.007342</w:t>
            </w:r>
          </w:p>
        </w:tc>
        <w:tc>
          <w:tcPr>
            <w:tcW w:w="1380" w:type="dxa"/>
            <w:tcBorders>
              <w:top w:val="nil"/>
              <w:left w:val="nil"/>
              <w:bottom w:val="single" w:sz="4" w:space="0" w:color="auto"/>
              <w:right w:val="single" w:sz="4" w:space="0" w:color="auto"/>
            </w:tcBorders>
            <w:shd w:val="clear" w:color="auto" w:fill="auto"/>
            <w:noWrap/>
            <w:vAlign w:val="center"/>
            <w:hideMark/>
          </w:tcPr>
          <w:p w14:paraId="42C1163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0.004217</w:t>
            </w:r>
          </w:p>
        </w:tc>
        <w:tc>
          <w:tcPr>
            <w:tcW w:w="1380" w:type="dxa"/>
            <w:tcBorders>
              <w:top w:val="nil"/>
              <w:left w:val="nil"/>
              <w:bottom w:val="single" w:sz="4" w:space="0" w:color="auto"/>
              <w:right w:val="single" w:sz="4" w:space="0" w:color="auto"/>
            </w:tcBorders>
            <w:shd w:val="clear" w:color="auto" w:fill="auto"/>
            <w:noWrap/>
            <w:vAlign w:val="center"/>
            <w:hideMark/>
          </w:tcPr>
          <w:p w14:paraId="047D913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0.016801</w:t>
            </w:r>
          </w:p>
        </w:tc>
        <w:tc>
          <w:tcPr>
            <w:tcW w:w="1380" w:type="dxa"/>
            <w:tcBorders>
              <w:top w:val="nil"/>
              <w:left w:val="nil"/>
              <w:bottom w:val="single" w:sz="4" w:space="0" w:color="auto"/>
              <w:right w:val="single" w:sz="4" w:space="0" w:color="auto"/>
            </w:tcBorders>
            <w:shd w:val="clear" w:color="auto" w:fill="auto"/>
            <w:noWrap/>
            <w:vAlign w:val="center"/>
            <w:hideMark/>
          </w:tcPr>
          <w:p w14:paraId="60380FDE"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0.011417</w:t>
            </w:r>
          </w:p>
        </w:tc>
      </w:tr>
      <w:tr w:rsidR="00752B9C" w:rsidRPr="006D6E59" w14:paraId="6516C21B"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42331CD"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T+8</w:t>
            </w:r>
          </w:p>
        </w:tc>
        <w:tc>
          <w:tcPr>
            <w:tcW w:w="1380" w:type="dxa"/>
            <w:tcBorders>
              <w:top w:val="nil"/>
              <w:left w:val="nil"/>
              <w:bottom w:val="single" w:sz="4" w:space="0" w:color="auto"/>
              <w:right w:val="single" w:sz="4" w:space="0" w:color="auto"/>
            </w:tcBorders>
            <w:shd w:val="clear" w:color="auto" w:fill="auto"/>
            <w:noWrap/>
            <w:vAlign w:val="center"/>
            <w:hideMark/>
          </w:tcPr>
          <w:p w14:paraId="053A8A0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0.005188</w:t>
            </w:r>
          </w:p>
        </w:tc>
        <w:tc>
          <w:tcPr>
            <w:tcW w:w="1380" w:type="dxa"/>
            <w:tcBorders>
              <w:top w:val="nil"/>
              <w:left w:val="nil"/>
              <w:bottom w:val="single" w:sz="4" w:space="0" w:color="auto"/>
              <w:right w:val="single" w:sz="4" w:space="0" w:color="auto"/>
            </w:tcBorders>
            <w:shd w:val="clear" w:color="auto" w:fill="auto"/>
            <w:noWrap/>
            <w:vAlign w:val="center"/>
            <w:hideMark/>
          </w:tcPr>
          <w:p w14:paraId="31CDC818"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0.007468</w:t>
            </w:r>
          </w:p>
        </w:tc>
        <w:tc>
          <w:tcPr>
            <w:tcW w:w="1380" w:type="dxa"/>
            <w:tcBorders>
              <w:top w:val="nil"/>
              <w:left w:val="nil"/>
              <w:bottom w:val="single" w:sz="4" w:space="0" w:color="auto"/>
              <w:right w:val="single" w:sz="4" w:space="0" w:color="auto"/>
            </w:tcBorders>
            <w:shd w:val="clear" w:color="auto" w:fill="auto"/>
            <w:noWrap/>
            <w:vAlign w:val="center"/>
            <w:hideMark/>
          </w:tcPr>
          <w:p w14:paraId="3E82183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0.004340</w:t>
            </w:r>
          </w:p>
        </w:tc>
        <w:tc>
          <w:tcPr>
            <w:tcW w:w="1380" w:type="dxa"/>
            <w:tcBorders>
              <w:top w:val="nil"/>
              <w:left w:val="nil"/>
              <w:bottom w:val="single" w:sz="4" w:space="0" w:color="auto"/>
              <w:right w:val="single" w:sz="4" w:space="0" w:color="auto"/>
            </w:tcBorders>
            <w:shd w:val="clear" w:color="auto" w:fill="auto"/>
            <w:noWrap/>
            <w:vAlign w:val="center"/>
            <w:hideMark/>
          </w:tcPr>
          <w:p w14:paraId="1FE895A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0.017224</w:t>
            </w:r>
          </w:p>
        </w:tc>
        <w:tc>
          <w:tcPr>
            <w:tcW w:w="1380" w:type="dxa"/>
            <w:tcBorders>
              <w:top w:val="nil"/>
              <w:left w:val="nil"/>
              <w:bottom w:val="single" w:sz="4" w:space="0" w:color="auto"/>
              <w:right w:val="single" w:sz="4" w:space="0" w:color="auto"/>
            </w:tcBorders>
            <w:shd w:val="clear" w:color="auto" w:fill="auto"/>
            <w:noWrap/>
            <w:vAlign w:val="center"/>
            <w:hideMark/>
          </w:tcPr>
          <w:p w14:paraId="38C1278B"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0.011523</w:t>
            </w:r>
          </w:p>
        </w:tc>
      </w:tr>
      <w:tr w:rsidR="00752B9C" w:rsidRPr="006D6E59" w14:paraId="3DE6254D"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3521720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T+9</w:t>
            </w:r>
          </w:p>
        </w:tc>
        <w:tc>
          <w:tcPr>
            <w:tcW w:w="1380" w:type="dxa"/>
            <w:tcBorders>
              <w:top w:val="nil"/>
              <w:left w:val="nil"/>
              <w:bottom w:val="single" w:sz="4" w:space="0" w:color="auto"/>
              <w:right w:val="single" w:sz="4" w:space="0" w:color="auto"/>
            </w:tcBorders>
            <w:shd w:val="clear" w:color="auto" w:fill="auto"/>
            <w:noWrap/>
            <w:vAlign w:val="center"/>
            <w:hideMark/>
          </w:tcPr>
          <w:p w14:paraId="5F1F754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0.005299</w:t>
            </w:r>
          </w:p>
        </w:tc>
        <w:tc>
          <w:tcPr>
            <w:tcW w:w="1380" w:type="dxa"/>
            <w:tcBorders>
              <w:top w:val="nil"/>
              <w:left w:val="nil"/>
              <w:bottom w:val="single" w:sz="4" w:space="0" w:color="auto"/>
              <w:right w:val="single" w:sz="4" w:space="0" w:color="auto"/>
            </w:tcBorders>
            <w:shd w:val="clear" w:color="auto" w:fill="auto"/>
            <w:noWrap/>
            <w:vAlign w:val="center"/>
            <w:hideMark/>
          </w:tcPr>
          <w:p w14:paraId="54E38B6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0.007623</w:t>
            </w:r>
          </w:p>
        </w:tc>
        <w:tc>
          <w:tcPr>
            <w:tcW w:w="1380" w:type="dxa"/>
            <w:tcBorders>
              <w:top w:val="nil"/>
              <w:left w:val="nil"/>
              <w:bottom w:val="single" w:sz="4" w:space="0" w:color="auto"/>
              <w:right w:val="single" w:sz="4" w:space="0" w:color="auto"/>
            </w:tcBorders>
            <w:shd w:val="clear" w:color="auto" w:fill="auto"/>
            <w:noWrap/>
            <w:vAlign w:val="center"/>
            <w:hideMark/>
          </w:tcPr>
          <w:p w14:paraId="38688B8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0.004458</w:t>
            </w:r>
          </w:p>
        </w:tc>
        <w:tc>
          <w:tcPr>
            <w:tcW w:w="1380" w:type="dxa"/>
            <w:tcBorders>
              <w:top w:val="nil"/>
              <w:left w:val="nil"/>
              <w:bottom w:val="single" w:sz="4" w:space="0" w:color="auto"/>
              <w:right w:val="single" w:sz="4" w:space="0" w:color="auto"/>
            </w:tcBorders>
            <w:shd w:val="clear" w:color="auto" w:fill="auto"/>
            <w:noWrap/>
            <w:vAlign w:val="center"/>
            <w:hideMark/>
          </w:tcPr>
          <w:p w14:paraId="1DBD4CA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0.017628</w:t>
            </w:r>
          </w:p>
        </w:tc>
        <w:tc>
          <w:tcPr>
            <w:tcW w:w="1380" w:type="dxa"/>
            <w:tcBorders>
              <w:top w:val="nil"/>
              <w:left w:val="nil"/>
              <w:bottom w:val="single" w:sz="4" w:space="0" w:color="auto"/>
              <w:right w:val="single" w:sz="4" w:space="0" w:color="auto"/>
            </w:tcBorders>
            <w:shd w:val="clear" w:color="auto" w:fill="auto"/>
            <w:noWrap/>
            <w:vAlign w:val="center"/>
            <w:hideMark/>
          </w:tcPr>
          <w:p w14:paraId="023171C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0.011704</w:t>
            </w:r>
          </w:p>
        </w:tc>
      </w:tr>
      <w:tr w:rsidR="00752B9C" w:rsidRPr="006D6E59" w14:paraId="76D15E30"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131BE3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T+10</w:t>
            </w:r>
          </w:p>
        </w:tc>
        <w:tc>
          <w:tcPr>
            <w:tcW w:w="1380" w:type="dxa"/>
            <w:tcBorders>
              <w:top w:val="nil"/>
              <w:left w:val="nil"/>
              <w:bottom w:val="single" w:sz="4" w:space="0" w:color="auto"/>
              <w:right w:val="single" w:sz="4" w:space="0" w:color="auto"/>
            </w:tcBorders>
            <w:shd w:val="clear" w:color="auto" w:fill="auto"/>
            <w:noWrap/>
            <w:vAlign w:val="center"/>
            <w:hideMark/>
          </w:tcPr>
          <w:p w14:paraId="2C59FF4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0.005407</w:t>
            </w:r>
          </w:p>
        </w:tc>
        <w:tc>
          <w:tcPr>
            <w:tcW w:w="1380" w:type="dxa"/>
            <w:tcBorders>
              <w:top w:val="nil"/>
              <w:left w:val="nil"/>
              <w:bottom w:val="single" w:sz="4" w:space="0" w:color="auto"/>
              <w:right w:val="single" w:sz="4" w:space="0" w:color="auto"/>
            </w:tcBorders>
            <w:shd w:val="clear" w:color="auto" w:fill="auto"/>
            <w:noWrap/>
            <w:vAlign w:val="center"/>
            <w:hideMark/>
          </w:tcPr>
          <w:p w14:paraId="13A3C18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0.007755</w:t>
            </w:r>
          </w:p>
        </w:tc>
        <w:tc>
          <w:tcPr>
            <w:tcW w:w="1380" w:type="dxa"/>
            <w:tcBorders>
              <w:top w:val="nil"/>
              <w:left w:val="nil"/>
              <w:bottom w:val="single" w:sz="4" w:space="0" w:color="auto"/>
              <w:right w:val="single" w:sz="4" w:space="0" w:color="auto"/>
            </w:tcBorders>
            <w:shd w:val="clear" w:color="auto" w:fill="auto"/>
            <w:noWrap/>
            <w:vAlign w:val="center"/>
            <w:hideMark/>
          </w:tcPr>
          <w:p w14:paraId="0C4342DD"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0.004572</w:t>
            </w:r>
          </w:p>
        </w:tc>
        <w:tc>
          <w:tcPr>
            <w:tcW w:w="1380" w:type="dxa"/>
            <w:tcBorders>
              <w:top w:val="nil"/>
              <w:left w:val="nil"/>
              <w:bottom w:val="single" w:sz="4" w:space="0" w:color="auto"/>
              <w:right w:val="single" w:sz="4" w:space="0" w:color="auto"/>
            </w:tcBorders>
            <w:shd w:val="clear" w:color="auto" w:fill="auto"/>
            <w:noWrap/>
            <w:vAlign w:val="center"/>
            <w:hideMark/>
          </w:tcPr>
          <w:p w14:paraId="0B68D954"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0.018012</w:t>
            </w:r>
          </w:p>
        </w:tc>
        <w:tc>
          <w:tcPr>
            <w:tcW w:w="1380" w:type="dxa"/>
            <w:tcBorders>
              <w:top w:val="nil"/>
              <w:left w:val="nil"/>
              <w:bottom w:val="single" w:sz="4" w:space="0" w:color="auto"/>
              <w:right w:val="single" w:sz="4" w:space="0" w:color="auto"/>
            </w:tcBorders>
            <w:shd w:val="clear" w:color="auto" w:fill="auto"/>
            <w:noWrap/>
            <w:vAlign w:val="center"/>
            <w:hideMark/>
          </w:tcPr>
          <w:p w14:paraId="5066121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0.011825</w:t>
            </w:r>
          </w:p>
        </w:tc>
      </w:tr>
      <w:tr w:rsidR="00752B9C" w:rsidRPr="006D6E59" w14:paraId="1AB46FD9"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917431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T+11</w:t>
            </w:r>
          </w:p>
        </w:tc>
        <w:tc>
          <w:tcPr>
            <w:tcW w:w="1380" w:type="dxa"/>
            <w:tcBorders>
              <w:top w:val="nil"/>
              <w:left w:val="nil"/>
              <w:bottom w:val="single" w:sz="4" w:space="0" w:color="auto"/>
              <w:right w:val="single" w:sz="4" w:space="0" w:color="auto"/>
            </w:tcBorders>
            <w:shd w:val="clear" w:color="auto" w:fill="auto"/>
            <w:noWrap/>
            <w:vAlign w:val="center"/>
            <w:hideMark/>
          </w:tcPr>
          <w:p w14:paraId="6C7663C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0.005512</w:t>
            </w:r>
          </w:p>
        </w:tc>
        <w:tc>
          <w:tcPr>
            <w:tcW w:w="1380" w:type="dxa"/>
            <w:tcBorders>
              <w:top w:val="nil"/>
              <w:left w:val="nil"/>
              <w:bottom w:val="single" w:sz="4" w:space="0" w:color="auto"/>
              <w:right w:val="single" w:sz="4" w:space="0" w:color="auto"/>
            </w:tcBorders>
            <w:shd w:val="clear" w:color="auto" w:fill="auto"/>
            <w:noWrap/>
            <w:vAlign w:val="center"/>
            <w:hideMark/>
          </w:tcPr>
          <w:p w14:paraId="14DDFA7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0.007892</w:t>
            </w:r>
          </w:p>
        </w:tc>
        <w:tc>
          <w:tcPr>
            <w:tcW w:w="1380" w:type="dxa"/>
            <w:tcBorders>
              <w:top w:val="nil"/>
              <w:left w:val="nil"/>
              <w:bottom w:val="single" w:sz="4" w:space="0" w:color="auto"/>
              <w:right w:val="single" w:sz="4" w:space="0" w:color="auto"/>
            </w:tcBorders>
            <w:shd w:val="clear" w:color="auto" w:fill="auto"/>
            <w:noWrap/>
            <w:vAlign w:val="center"/>
            <w:hideMark/>
          </w:tcPr>
          <w:p w14:paraId="22DEA42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0.004683</w:t>
            </w:r>
          </w:p>
        </w:tc>
        <w:tc>
          <w:tcPr>
            <w:tcW w:w="1380" w:type="dxa"/>
            <w:tcBorders>
              <w:top w:val="nil"/>
              <w:left w:val="nil"/>
              <w:bottom w:val="single" w:sz="4" w:space="0" w:color="auto"/>
              <w:right w:val="single" w:sz="4" w:space="0" w:color="auto"/>
            </w:tcBorders>
            <w:shd w:val="clear" w:color="auto" w:fill="auto"/>
            <w:noWrap/>
            <w:vAlign w:val="center"/>
            <w:hideMark/>
          </w:tcPr>
          <w:p w14:paraId="524BA4B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0.018377</w:t>
            </w:r>
          </w:p>
        </w:tc>
        <w:tc>
          <w:tcPr>
            <w:tcW w:w="1380" w:type="dxa"/>
            <w:tcBorders>
              <w:top w:val="nil"/>
              <w:left w:val="nil"/>
              <w:bottom w:val="single" w:sz="4" w:space="0" w:color="auto"/>
              <w:right w:val="single" w:sz="4" w:space="0" w:color="auto"/>
            </w:tcBorders>
            <w:shd w:val="clear" w:color="auto" w:fill="auto"/>
            <w:noWrap/>
            <w:vAlign w:val="center"/>
            <w:hideMark/>
          </w:tcPr>
          <w:p w14:paraId="3AF9C2D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0.011976</w:t>
            </w:r>
          </w:p>
        </w:tc>
      </w:tr>
      <w:tr w:rsidR="00752B9C" w:rsidRPr="006D6E59" w14:paraId="08F90819"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1733A51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T+12</w:t>
            </w:r>
          </w:p>
        </w:tc>
        <w:tc>
          <w:tcPr>
            <w:tcW w:w="1380" w:type="dxa"/>
            <w:tcBorders>
              <w:top w:val="nil"/>
              <w:left w:val="nil"/>
              <w:bottom w:val="single" w:sz="4" w:space="0" w:color="auto"/>
              <w:right w:val="single" w:sz="4" w:space="0" w:color="auto"/>
            </w:tcBorders>
            <w:shd w:val="clear" w:color="auto" w:fill="auto"/>
            <w:noWrap/>
            <w:vAlign w:val="center"/>
            <w:hideMark/>
          </w:tcPr>
          <w:p w14:paraId="3350FAE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0.005613</w:t>
            </w:r>
          </w:p>
        </w:tc>
        <w:tc>
          <w:tcPr>
            <w:tcW w:w="1380" w:type="dxa"/>
            <w:tcBorders>
              <w:top w:val="nil"/>
              <w:left w:val="nil"/>
              <w:bottom w:val="single" w:sz="4" w:space="0" w:color="auto"/>
              <w:right w:val="single" w:sz="4" w:space="0" w:color="auto"/>
            </w:tcBorders>
            <w:shd w:val="clear" w:color="auto" w:fill="auto"/>
            <w:noWrap/>
            <w:vAlign w:val="center"/>
            <w:hideMark/>
          </w:tcPr>
          <w:p w14:paraId="44B58B4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0.008020</w:t>
            </w:r>
          </w:p>
        </w:tc>
        <w:tc>
          <w:tcPr>
            <w:tcW w:w="1380" w:type="dxa"/>
            <w:tcBorders>
              <w:top w:val="nil"/>
              <w:left w:val="nil"/>
              <w:bottom w:val="single" w:sz="4" w:space="0" w:color="auto"/>
              <w:right w:val="single" w:sz="4" w:space="0" w:color="auto"/>
            </w:tcBorders>
            <w:shd w:val="clear" w:color="auto" w:fill="auto"/>
            <w:noWrap/>
            <w:vAlign w:val="center"/>
            <w:hideMark/>
          </w:tcPr>
          <w:p w14:paraId="03AD71E6"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0.004789</w:t>
            </w:r>
          </w:p>
        </w:tc>
        <w:tc>
          <w:tcPr>
            <w:tcW w:w="1380" w:type="dxa"/>
            <w:tcBorders>
              <w:top w:val="nil"/>
              <w:left w:val="nil"/>
              <w:bottom w:val="single" w:sz="4" w:space="0" w:color="auto"/>
              <w:right w:val="single" w:sz="4" w:space="0" w:color="auto"/>
            </w:tcBorders>
            <w:shd w:val="clear" w:color="auto" w:fill="auto"/>
            <w:noWrap/>
            <w:vAlign w:val="center"/>
            <w:hideMark/>
          </w:tcPr>
          <w:p w14:paraId="2FF73A21"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0.018726</w:t>
            </w:r>
          </w:p>
        </w:tc>
        <w:tc>
          <w:tcPr>
            <w:tcW w:w="1380" w:type="dxa"/>
            <w:tcBorders>
              <w:top w:val="nil"/>
              <w:left w:val="nil"/>
              <w:bottom w:val="single" w:sz="4" w:space="0" w:color="auto"/>
              <w:right w:val="single" w:sz="4" w:space="0" w:color="auto"/>
            </w:tcBorders>
            <w:shd w:val="clear" w:color="auto" w:fill="auto"/>
            <w:noWrap/>
            <w:vAlign w:val="center"/>
            <w:hideMark/>
          </w:tcPr>
          <w:p w14:paraId="3A7DD8F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0.012098</w:t>
            </w:r>
          </w:p>
        </w:tc>
      </w:tr>
      <w:tr w:rsidR="00752B9C" w:rsidRPr="006D6E59" w14:paraId="057BCDE6"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4B8596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T+13</w:t>
            </w:r>
          </w:p>
        </w:tc>
        <w:tc>
          <w:tcPr>
            <w:tcW w:w="1380" w:type="dxa"/>
            <w:tcBorders>
              <w:top w:val="nil"/>
              <w:left w:val="nil"/>
              <w:bottom w:val="single" w:sz="4" w:space="0" w:color="auto"/>
              <w:right w:val="single" w:sz="4" w:space="0" w:color="auto"/>
            </w:tcBorders>
            <w:shd w:val="clear" w:color="auto" w:fill="auto"/>
            <w:noWrap/>
            <w:vAlign w:val="center"/>
            <w:hideMark/>
          </w:tcPr>
          <w:p w14:paraId="3F4BD39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0.005712</w:t>
            </w:r>
          </w:p>
        </w:tc>
        <w:tc>
          <w:tcPr>
            <w:tcW w:w="1380" w:type="dxa"/>
            <w:tcBorders>
              <w:top w:val="nil"/>
              <w:left w:val="nil"/>
              <w:bottom w:val="single" w:sz="4" w:space="0" w:color="auto"/>
              <w:right w:val="single" w:sz="4" w:space="0" w:color="auto"/>
            </w:tcBorders>
            <w:shd w:val="clear" w:color="auto" w:fill="auto"/>
            <w:noWrap/>
            <w:vAlign w:val="center"/>
            <w:hideMark/>
          </w:tcPr>
          <w:p w14:paraId="5B0005C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0.008146</w:t>
            </w:r>
          </w:p>
        </w:tc>
        <w:tc>
          <w:tcPr>
            <w:tcW w:w="1380" w:type="dxa"/>
            <w:tcBorders>
              <w:top w:val="nil"/>
              <w:left w:val="nil"/>
              <w:bottom w:val="single" w:sz="4" w:space="0" w:color="auto"/>
              <w:right w:val="single" w:sz="4" w:space="0" w:color="auto"/>
            </w:tcBorders>
            <w:shd w:val="clear" w:color="auto" w:fill="auto"/>
            <w:noWrap/>
            <w:vAlign w:val="center"/>
            <w:hideMark/>
          </w:tcPr>
          <w:p w14:paraId="2AEB055A"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0.004892</w:t>
            </w:r>
          </w:p>
        </w:tc>
        <w:tc>
          <w:tcPr>
            <w:tcW w:w="1380" w:type="dxa"/>
            <w:tcBorders>
              <w:top w:val="nil"/>
              <w:left w:val="nil"/>
              <w:bottom w:val="single" w:sz="4" w:space="0" w:color="auto"/>
              <w:right w:val="single" w:sz="4" w:space="0" w:color="auto"/>
            </w:tcBorders>
            <w:shd w:val="clear" w:color="auto" w:fill="auto"/>
            <w:noWrap/>
            <w:vAlign w:val="center"/>
            <w:hideMark/>
          </w:tcPr>
          <w:p w14:paraId="153927E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0.019057</w:t>
            </w:r>
          </w:p>
        </w:tc>
        <w:tc>
          <w:tcPr>
            <w:tcW w:w="1380" w:type="dxa"/>
            <w:tcBorders>
              <w:top w:val="nil"/>
              <w:left w:val="nil"/>
              <w:bottom w:val="single" w:sz="4" w:space="0" w:color="auto"/>
              <w:right w:val="single" w:sz="4" w:space="0" w:color="auto"/>
            </w:tcBorders>
            <w:shd w:val="clear" w:color="auto" w:fill="auto"/>
            <w:noWrap/>
            <w:vAlign w:val="center"/>
            <w:hideMark/>
          </w:tcPr>
          <w:p w14:paraId="4CBCE3CB"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0.012230</w:t>
            </w:r>
          </w:p>
        </w:tc>
      </w:tr>
      <w:tr w:rsidR="00752B9C" w:rsidRPr="006D6E59" w14:paraId="086DF8F3"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9969A49"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T+14</w:t>
            </w:r>
          </w:p>
        </w:tc>
        <w:tc>
          <w:tcPr>
            <w:tcW w:w="1380" w:type="dxa"/>
            <w:tcBorders>
              <w:top w:val="nil"/>
              <w:left w:val="nil"/>
              <w:bottom w:val="single" w:sz="4" w:space="0" w:color="auto"/>
              <w:right w:val="single" w:sz="4" w:space="0" w:color="auto"/>
            </w:tcBorders>
            <w:shd w:val="clear" w:color="auto" w:fill="auto"/>
            <w:noWrap/>
            <w:vAlign w:val="center"/>
            <w:hideMark/>
          </w:tcPr>
          <w:p w14:paraId="21A9E96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0.005807</w:t>
            </w:r>
          </w:p>
        </w:tc>
        <w:tc>
          <w:tcPr>
            <w:tcW w:w="1380" w:type="dxa"/>
            <w:tcBorders>
              <w:top w:val="nil"/>
              <w:left w:val="nil"/>
              <w:bottom w:val="single" w:sz="4" w:space="0" w:color="auto"/>
              <w:right w:val="single" w:sz="4" w:space="0" w:color="auto"/>
            </w:tcBorders>
            <w:shd w:val="clear" w:color="auto" w:fill="auto"/>
            <w:noWrap/>
            <w:vAlign w:val="center"/>
            <w:hideMark/>
          </w:tcPr>
          <w:p w14:paraId="0E6B795F"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0.008267</w:t>
            </w:r>
          </w:p>
        </w:tc>
        <w:tc>
          <w:tcPr>
            <w:tcW w:w="1380" w:type="dxa"/>
            <w:tcBorders>
              <w:top w:val="nil"/>
              <w:left w:val="nil"/>
              <w:bottom w:val="single" w:sz="4" w:space="0" w:color="auto"/>
              <w:right w:val="single" w:sz="4" w:space="0" w:color="auto"/>
            </w:tcBorders>
            <w:shd w:val="clear" w:color="auto" w:fill="auto"/>
            <w:noWrap/>
            <w:vAlign w:val="center"/>
            <w:hideMark/>
          </w:tcPr>
          <w:p w14:paraId="4C1BF565"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0.004992</w:t>
            </w:r>
          </w:p>
        </w:tc>
        <w:tc>
          <w:tcPr>
            <w:tcW w:w="1380" w:type="dxa"/>
            <w:tcBorders>
              <w:top w:val="nil"/>
              <w:left w:val="nil"/>
              <w:bottom w:val="single" w:sz="4" w:space="0" w:color="auto"/>
              <w:right w:val="single" w:sz="4" w:space="0" w:color="auto"/>
            </w:tcBorders>
            <w:shd w:val="clear" w:color="auto" w:fill="auto"/>
            <w:noWrap/>
            <w:vAlign w:val="center"/>
            <w:hideMark/>
          </w:tcPr>
          <w:p w14:paraId="67A21342"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0.019373</w:t>
            </w:r>
          </w:p>
        </w:tc>
        <w:tc>
          <w:tcPr>
            <w:tcW w:w="1380" w:type="dxa"/>
            <w:tcBorders>
              <w:top w:val="nil"/>
              <w:left w:val="nil"/>
              <w:bottom w:val="single" w:sz="4" w:space="0" w:color="auto"/>
              <w:right w:val="single" w:sz="4" w:space="0" w:color="auto"/>
            </w:tcBorders>
            <w:shd w:val="clear" w:color="auto" w:fill="auto"/>
            <w:noWrap/>
            <w:vAlign w:val="center"/>
            <w:hideMark/>
          </w:tcPr>
          <w:p w14:paraId="4FC9B693"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0.012347</w:t>
            </w:r>
          </w:p>
        </w:tc>
      </w:tr>
      <w:tr w:rsidR="00752B9C" w:rsidRPr="006D6E59" w14:paraId="6F393930" w14:textId="77777777" w:rsidTr="00952CF1">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DF44A0E"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T+15</w:t>
            </w:r>
          </w:p>
        </w:tc>
        <w:tc>
          <w:tcPr>
            <w:tcW w:w="1380" w:type="dxa"/>
            <w:tcBorders>
              <w:top w:val="nil"/>
              <w:left w:val="nil"/>
              <w:bottom w:val="single" w:sz="4" w:space="0" w:color="auto"/>
              <w:right w:val="single" w:sz="4" w:space="0" w:color="auto"/>
            </w:tcBorders>
            <w:shd w:val="clear" w:color="auto" w:fill="auto"/>
            <w:noWrap/>
            <w:vAlign w:val="center"/>
            <w:hideMark/>
          </w:tcPr>
          <w:p w14:paraId="1FC9FBBD"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0.005900</w:t>
            </w:r>
          </w:p>
        </w:tc>
        <w:tc>
          <w:tcPr>
            <w:tcW w:w="1380" w:type="dxa"/>
            <w:tcBorders>
              <w:top w:val="nil"/>
              <w:left w:val="nil"/>
              <w:bottom w:val="single" w:sz="4" w:space="0" w:color="auto"/>
              <w:right w:val="single" w:sz="4" w:space="0" w:color="auto"/>
            </w:tcBorders>
            <w:shd w:val="clear" w:color="auto" w:fill="auto"/>
            <w:noWrap/>
            <w:vAlign w:val="center"/>
            <w:hideMark/>
          </w:tcPr>
          <w:p w14:paraId="22CB56DB"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0.008384</w:t>
            </w:r>
          </w:p>
        </w:tc>
        <w:tc>
          <w:tcPr>
            <w:tcW w:w="1380" w:type="dxa"/>
            <w:tcBorders>
              <w:top w:val="nil"/>
              <w:left w:val="nil"/>
              <w:bottom w:val="single" w:sz="4" w:space="0" w:color="auto"/>
              <w:right w:val="single" w:sz="4" w:space="0" w:color="auto"/>
            </w:tcBorders>
            <w:shd w:val="clear" w:color="auto" w:fill="auto"/>
            <w:noWrap/>
            <w:vAlign w:val="center"/>
            <w:hideMark/>
          </w:tcPr>
          <w:p w14:paraId="6DCFD730"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0.005088</w:t>
            </w:r>
          </w:p>
        </w:tc>
        <w:tc>
          <w:tcPr>
            <w:tcW w:w="1380" w:type="dxa"/>
            <w:tcBorders>
              <w:top w:val="nil"/>
              <w:left w:val="nil"/>
              <w:bottom w:val="single" w:sz="4" w:space="0" w:color="auto"/>
              <w:right w:val="single" w:sz="4" w:space="0" w:color="auto"/>
            </w:tcBorders>
            <w:shd w:val="clear" w:color="auto" w:fill="auto"/>
            <w:noWrap/>
            <w:vAlign w:val="center"/>
            <w:hideMark/>
          </w:tcPr>
          <w:p w14:paraId="597F3F27"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0.019674</w:t>
            </w:r>
          </w:p>
        </w:tc>
        <w:tc>
          <w:tcPr>
            <w:tcW w:w="1380" w:type="dxa"/>
            <w:tcBorders>
              <w:top w:val="nil"/>
              <w:left w:val="nil"/>
              <w:bottom w:val="single" w:sz="4" w:space="0" w:color="auto"/>
              <w:right w:val="single" w:sz="4" w:space="0" w:color="auto"/>
            </w:tcBorders>
            <w:shd w:val="clear" w:color="auto" w:fill="auto"/>
            <w:noWrap/>
            <w:vAlign w:val="center"/>
            <w:hideMark/>
          </w:tcPr>
          <w:p w14:paraId="01A6989C" w14:textId="77777777" w:rsidR="00752B9C" w:rsidRPr="006D6E59" w:rsidRDefault="00752B9C" w:rsidP="00752B9C">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0.012466</w:t>
            </w:r>
          </w:p>
        </w:tc>
      </w:tr>
    </w:tbl>
    <w:p w14:paraId="49723121" w14:textId="77777777" w:rsidR="00F51348" w:rsidRDefault="00752B9C" w:rsidP="00752B9C">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p>
    <w:p w14:paraId="353A4FF7" w14:textId="0B89A9AD" w:rsidR="00752B9C" w:rsidRPr="00FE035E" w:rsidRDefault="00AE33C6" w:rsidP="00F5134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volatility forecasts exhibit a general upward trend for all assets, particularly noticeable on IXIC and NVDA. IXIC starts at 0.006741 (T+1) and increases steadily to 0.008384 (T+15), which is indicating increasing uncertainty and risk in the </w:t>
      </w:r>
      <w:r w:rsidR="00AF7C4C" w:rsidRPr="00FE035E">
        <w:rPr>
          <w:rFonts w:ascii="Times New Roman" w:hAnsi="Times New Roman" w:cs="Times New Roman"/>
          <w:sz w:val="24"/>
          <w:szCs w:val="24"/>
        </w:rPr>
        <w:t>returns</w:t>
      </w:r>
      <w:r w:rsidRPr="00FE035E">
        <w:rPr>
          <w:rFonts w:ascii="Times New Roman" w:hAnsi="Times New Roman" w:cs="Times New Roman"/>
          <w:sz w:val="24"/>
          <w:szCs w:val="24"/>
        </w:rPr>
        <w:t xml:space="preserve"> in NASDAQ</w:t>
      </w:r>
      <w:r w:rsidR="006A4A8E" w:rsidRPr="00FE035E">
        <w:rPr>
          <w:rFonts w:ascii="Times New Roman" w:hAnsi="Times New Roman" w:cs="Times New Roman"/>
          <w:sz w:val="24"/>
          <w:szCs w:val="24"/>
        </w:rPr>
        <w:t xml:space="preserve"> (see Fig</w:t>
      </w:r>
      <w:r w:rsidR="00286920">
        <w:rPr>
          <w:rFonts w:ascii="Times New Roman" w:hAnsi="Times New Roman" w:cs="Times New Roman"/>
          <w:sz w:val="24"/>
          <w:szCs w:val="24"/>
        </w:rPr>
        <w:t>.</w:t>
      </w:r>
      <w:r w:rsidR="006A4A8E" w:rsidRPr="00FE035E">
        <w:rPr>
          <w:rFonts w:ascii="Times New Roman" w:hAnsi="Times New Roman" w:cs="Times New Roman"/>
          <w:sz w:val="24"/>
          <w:szCs w:val="24"/>
        </w:rPr>
        <w:t xml:space="preserve"> 3.11)</w:t>
      </w:r>
      <w:r w:rsidRPr="00FE035E">
        <w:rPr>
          <w:rFonts w:ascii="Times New Roman" w:hAnsi="Times New Roman" w:cs="Times New Roman"/>
          <w:sz w:val="24"/>
          <w:szCs w:val="24"/>
        </w:rPr>
        <w:t>. But, SPX (S&amp;P 500) shows lower volatility levels throughout the forecast period, which starts at 0.004522 and gradually rising to 0.005900 by T+15</w:t>
      </w:r>
      <w:r w:rsidR="00BC096C" w:rsidRPr="00FE035E">
        <w:rPr>
          <w:rFonts w:ascii="Times New Roman" w:hAnsi="Times New Roman" w:cs="Times New Roman"/>
          <w:sz w:val="24"/>
          <w:szCs w:val="24"/>
        </w:rPr>
        <w:t xml:space="preserve"> (see </w:t>
      </w:r>
      <w:r w:rsidR="00915617" w:rsidRPr="00FE035E">
        <w:rPr>
          <w:rFonts w:ascii="Times New Roman" w:hAnsi="Times New Roman" w:cs="Times New Roman"/>
          <w:sz w:val="24"/>
          <w:szCs w:val="24"/>
        </w:rPr>
        <w:t>F</w:t>
      </w:r>
      <w:r w:rsidR="00BC096C" w:rsidRPr="00FE035E">
        <w:rPr>
          <w:rFonts w:ascii="Times New Roman" w:hAnsi="Times New Roman" w:cs="Times New Roman"/>
          <w:sz w:val="24"/>
          <w:szCs w:val="24"/>
        </w:rPr>
        <w:t>ig</w:t>
      </w:r>
      <w:r w:rsidR="001C6E20" w:rsidRPr="00FE035E">
        <w:rPr>
          <w:rFonts w:ascii="Times New Roman" w:hAnsi="Times New Roman" w:cs="Times New Roman"/>
          <w:sz w:val="24"/>
          <w:szCs w:val="24"/>
        </w:rPr>
        <w:t>.</w:t>
      </w:r>
      <w:r w:rsidR="00BC096C" w:rsidRPr="00FE035E">
        <w:rPr>
          <w:rFonts w:ascii="Times New Roman" w:hAnsi="Times New Roman" w:cs="Times New Roman"/>
          <w:sz w:val="24"/>
          <w:szCs w:val="24"/>
        </w:rPr>
        <w:t xml:space="preserve"> 3.11)</w:t>
      </w:r>
      <w:r w:rsidRPr="00FE035E">
        <w:rPr>
          <w:rFonts w:ascii="Times New Roman" w:hAnsi="Times New Roman" w:cs="Times New Roman"/>
          <w:sz w:val="24"/>
          <w:szCs w:val="24"/>
        </w:rPr>
        <w:t xml:space="preserve">. This relates to the </w:t>
      </w:r>
      <w:r w:rsidR="00AF7C4C" w:rsidRPr="00FE035E">
        <w:rPr>
          <w:rFonts w:ascii="Times New Roman" w:hAnsi="Times New Roman" w:cs="Times New Roman"/>
          <w:sz w:val="24"/>
          <w:szCs w:val="24"/>
        </w:rPr>
        <w:t>stable</w:t>
      </w:r>
      <w:r w:rsidRPr="00FE035E">
        <w:rPr>
          <w:rFonts w:ascii="Times New Roman" w:hAnsi="Times New Roman" w:cs="Times New Roman"/>
          <w:sz w:val="24"/>
          <w:szCs w:val="24"/>
        </w:rPr>
        <w:t xml:space="preserve"> nature of this broader market index than other assets in the US stock market.</w:t>
      </w:r>
    </w:p>
    <w:p w14:paraId="708EC06D" w14:textId="77777777" w:rsidR="00AF7C4C" w:rsidRPr="00FE035E" w:rsidRDefault="00AF7C4C" w:rsidP="00752B9C">
      <w:pPr>
        <w:spacing w:after="0" w:line="360" w:lineRule="auto"/>
        <w:jc w:val="both"/>
        <w:rPr>
          <w:rFonts w:ascii="Times New Roman" w:hAnsi="Times New Roman" w:cs="Times New Roman"/>
          <w:sz w:val="24"/>
          <w:szCs w:val="24"/>
        </w:rPr>
      </w:pPr>
    </w:p>
    <w:p w14:paraId="088948E0" w14:textId="4D9E745A" w:rsidR="00AF7C4C" w:rsidRPr="00FE035E" w:rsidRDefault="005245A1" w:rsidP="00AF7C4C">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2BDD4FEE" wp14:editId="4BA997FE">
            <wp:extent cx="3474720" cy="2029189"/>
            <wp:effectExtent l="0" t="0" r="0" b="9525"/>
            <wp:docPr id="1759868449" name="Picture 10"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8449" name="Picture 10"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t="5283" b="3744"/>
                    <a:stretch/>
                  </pic:blipFill>
                  <pic:spPr bwMode="auto">
                    <a:xfrm>
                      <a:off x="0" y="0"/>
                      <a:ext cx="3537573" cy="2065895"/>
                    </a:xfrm>
                    <a:prstGeom prst="rect">
                      <a:avLst/>
                    </a:prstGeom>
                    <a:noFill/>
                    <a:ln>
                      <a:noFill/>
                    </a:ln>
                    <a:extLst>
                      <a:ext uri="{53640926-AAD7-44D8-BBD7-CCE9431645EC}">
                        <a14:shadowObscured xmlns:a14="http://schemas.microsoft.com/office/drawing/2010/main"/>
                      </a:ext>
                    </a:extLst>
                  </pic:spPr>
                </pic:pic>
              </a:graphicData>
            </a:graphic>
          </wp:inline>
        </w:drawing>
      </w:r>
    </w:p>
    <w:p w14:paraId="7B6CFD35" w14:textId="68082999" w:rsidR="00AF7C4C" w:rsidRPr="00FE035E" w:rsidRDefault="00AF7C4C" w:rsidP="00226C91">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Figure 3.11 Volatility forecasted for S&amp;P 500 (SPX)</w:t>
      </w:r>
      <w:r w:rsidR="005245A1" w:rsidRPr="00FE035E">
        <w:rPr>
          <w:rFonts w:ascii="Times New Roman" w:hAnsi="Times New Roman" w:cs="Times New Roman"/>
          <w:sz w:val="24"/>
          <w:szCs w:val="24"/>
        </w:rPr>
        <w:t xml:space="preserve"> and NASDAQ Composite (IXIC)</w:t>
      </w:r>
      <w:r w:rsidR="000B690C" w:rsidRPr="00FE035E">
        <w:rPr>
          <w:rFonts w:ascii="Times New Roman" w:hAnsi="Times New Roman" w:cs="Times New Roman"/>
          <w:sz w:val="24"/>
          <w:szCs w:val="24"/>
        </w:rPr>
        <w:t xml:space="preserve"> </w:t>
      </w:r>
      <w:r w:rsidR="00F367A5" w:rsidRPr="00FE035E">
        <w:rPr>
          <w:rFonts w:ascii="Times New Roman" w:hAnsi="Times New Roman" w:cs="Times New Roman"/>
          <w:sz w:val="24"/>
          <w:szCs w:val="24"/>
        </w:rPr>
        <w:t xml:space="preserve">using GARCH </w:t>
      </w:r>
      <w:r w:rsidR="000B690C" w:rsidRPr="00FE035E">
        <w:rPr>
          <w:rFonts w:ascii="Times New Roman" w:hAnsi="Times New Roman" w:cs="Times New Roman"/>
          <w:sz w:val="24"/>
          <w:szCs w:val="24"/>
        </w:rPr>
        <w:t>(Created by author)</w:t>
      </w:r>
      <w:r w:rsidR="00852111" w:rsidRPr="00FE035E">
        <w:rPr>
          <w:rFonts w:ascii="Times New Roman" w:hAnsi="Times New Roman" w:cs="Times New Roman"/>
          <w:sz w:val="24"/>
          <w:szCs w:val="24"/>
        </w:rPr>
        <w:t>.</w:t>
      </w:r>
    </w:p>
    <w:p w14:paraId="124936DB" w14:textId="309943B7" w:rsidR="00AE33C6" w:rsidRPr="00FE035E" w:rsidRDefault="00AE33C6" w:rsidP="00AF7C4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We can also observe that DJI has the least value of volatility compared to other indices starting from 0.003384 (T+1) to 0.005088 (T+15). This is in line with its makeup of large well-established blue-chip organisations that do not experience as much price volatility. Conversely, as seen in the figures below, the technology-oriented stocks such as NVDA and AAPL have much higher forecasted volatility on average and especially in the last forecast horizons. For example, we observe a transformation of NVDA from 0.013773 to 0.019674; it is evident that with increase in the volatility, especially in technology stocks, investors face a higher degree of risk.</w:t>
      </w:r>
    </w:p>
    <w:p w14:paraId="32A8F047" w14:textId="5ACCE730" w:rsidR="00752B9C" w:rsidRPr="00FE035E" w:rsidRDefault="00AE33C6" w:rsidP="00AE33C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For all assets, short-term volatility forecasts (T+1 to T+5) display moderate increases. However, from T+6 onward, the volatility trends become more pronounced, reflecting the persistence of volatility clustering captured by the GARCH models. This clustering effect suggests that high volatility in the near term tends to propagate into subsequent periods, particularly for NVDA and IXIC.</w:t>
      </w:r>
    </w:p>
    <w:p w14:paraId="6347F032" w14:textId="0C6C9DB7" w:rsidR="00AF7C4C" w:rsidRPr="00FE035E" w:rsidRDefault="00AF7C4C" w:rsidP="00AF7C4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These volatility forecasts US stock indices and companies predict higher volatility for technology-based assets and have compared IXIC and NVDA with SPX and DJI. This is especially important for investors and risk </w:t>
      </w:r>
      <w:r w:rsidR="00DC48F1" w:rsidRPr="00FE035E">
        <w:rPr>
          <w:rFonts w:ascii="Times New Roman" w:hAnsi="Times New Roman" w:cs="Times New Roman"/>
          <w:sz w:val="24"/>
          <w:szCs w:val="24"/>
        </w:rPr>
        <w:t>managers,</w:t>
      </w:r>
      <w:r w:rsidRPr="00FE035E">
        <w:rPr>
          <w:rFonts w:ascii="Times New Roman" w:hAnsi="Times New Roman" w:cs="Times New Roman"/>
          <w:sz w:val="24"/>
          <w:szCs w:val="24"/>
        </w:rPr>
        <w:t xml:space="preserve"> and it shows that the exposure of risk differs from one market segment to another. While the forecasts demonstrate upward trends, they also underline the ability of T-GARCH models to capture volatility persistence and clustering in financial markets.</w:t>
      </w:r>
    </w:p>
    <w:p w14:paraId="5EA1D08F" w14:textId="5EF12FF4" w:rsidR="00733CD6" w:rsidRPr="00FE035E" w:rsidRDefault="00733CD6" w:rsidP="00AF7C4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following table 3.</w:t>
      </w:r>
      <w:r w:rsidR="00BF4397">
        <w:rPr>
          <w:rFonts w:ascii="Times New Roman" w:hAnsi="Times New Roman" w:cs="Times New Roman"/>
          <w:sz w:val="24"/>
          <w:szCs w:val="24"/>
        </w:rPr>
        <w:t>1</w:t>
      </w:r>
      <w:r w:rsidR="00F50A20">
        <w:rPr>
          <w:rFonts w:ascii="Times New Roman" w:hAnsi="Times New Roman" w:cs="Times New Roman"/>
          <w:sz w:val="24"/>
          <w:szCs w:val="24"/>
        </w:rPr>
        <w:t>3</w:t>
      </w:r>
      <w:r w:rsidRPr="00FE035E">
        <w:rPr>
          <w:rFonts w:ascii="Times New Roman" w:hAnsi="Times New Roman" w:cs="Times New Roman"/>
          <w:sz w:val="24"/>
          <w:szCs w:val="24"/>
        </w:rPr>
        <w:t xml:space="preserve"> shows the forecast of the 15-step-ahead volatilities in the major cryptocurrencies namely BTC (Bitcoin), ETH (Ethereum), XRP (Ripple), BNB (Binance Coin), and TRX (Tron). These forecasts are estimated by fitting E-GARCH, I-GARCH, T-GARCH, ARMA and GARCH orders that are specific to each of the assets. The models make use the standard distribution (std), which is well suited for capturing volatility patterns of highly speculative instruments such as bitcoins.</w:t>
      </w:r>
    </w:p>
    <w:p w14:paraId="0596EF2C" w14:textId="36743B14" w:rsidR="00733CD6" w:rsidRPr="00FE035E" w:rsidRDefault="00733CD6" w:rsidP="00733CD6">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w:t>
      </w:r>
      <w:r w:rsidR="00BF4397">
        <w:rPr>
          <w:rFonts w:ascii="Times New Roman" w:hAnsi="Times New Roman" w:cs="Times New Roman"/>
          <w:sz w:val="24"/>
          <w:szCs w:val="24"/>
        </w:rPr>
        <w:t>1</w:t>
      </w:r>
      <w:r w:rsidR="00F50A20">
        <w:rPr>
          <w:rFonts w:ascii="Times New Roman" w:hAnsi="Times New Roman" w:cs="Times New Roman"/>
          <w:sz w:val="24"/>
          <w:szCs w:val="24"/>
        </w:rPr>
        <w:t>3</w:t>
      </w:r>
    </w:p>
    <w:p w14:paraId="0A622C1A" w14:textId="6CA24FA0" w:rsidR="00733CD6" w:rsidRPr="00FE035E" w:rsidRDefault="0019684B"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Volatility</w:t>
      </w:r>
      <w:r w:rsidR="00733CD6" w:rsidRPr="00FE035E">
        <w:rPr>
          <w:rFonts w:ascii="Times New Roman" w:hAnsi="Times New Roman" w:cs="Times New Roman"/>
          <w:sz w:val="24"/>
          <w:szCs w:val="24"/>
        </w:rPr>
        <w:t xml:space="preserve"> forecasted for cryptocurrencies in sample</w:t>
      </w:r>
      <w:r w:rsidR="00126376" w:rsidRPr="00FE035E">
        <w:rPr>
          <w:rFonts w:ascii="Times New Roman" w:hAnsi="Times New Roman" w:cs="Times New Roman"/>
          <w:sz w:val="24"/>
          <w:szCs w:val="24"/>
        </w:rPr>
        <w:t xml:space="preserve"> </w:t>
      </w:r>
      <w:r w:rsidRPr="00FE035E">
        <w:rPr>
          <w:rFonts w:ascii="Times New Roman" w:hAnsi="Times New Roman" w:cs="Times New Roman"/>
          <w:sz w:val="24"/>
          <w:szCs w:val="24"/>
        </w:rPr>
        <w:t xml:space="preserve">using GARCH </w:t>
      </w:r>
      <w:r w:rsidR="00126376" w:rsidRPr="00FE035E">
        <w:rPr>
          <w:rFonts w:ascii="Times New Roman" w:hAnsi="Times New Roman" w:cs="Times New Roman"/>
          <w:sz w:val="24"/>
          <w:szCs w:val="24"/>
        </w:rPr>
        <w:t>(Created by author)</w:t>
      </w:r>
    </w:p>
    <w:tbl>
      <w:tblPr>
        <w:tblW w:w="8540" w:type="dxa"/>
        <w:jc w:val="center"/>
        <w:tblLook w:val="04A0" w:firstRow="1" w:lastRow="0" w:firstColumn="1" w:lastColumn="0" w:noHBand="0" w:noVBand="1"/>
      </w:tblPr>
      <w:tblGrid>
        <w:gridCol w:w="1640"/>
        <w:gridCol w:w="1380"/>
        <w:gridCol w:w="1380"/>
        <w:gridCol w:w="1380"/>
        <w:gridCol w:w="1380"/>
        <w:gridCol w:w="1380"/>
      </w:tblGrid>
      <w:tr w:rsidR="00F8705F" w:rsidRPr="006D6E59" w14:paraId="2837E6DF" w14:textId="77777777" w:rsidTr="00F8705F">
        <w:trPr>
          <w:trHeight w:val="288"/>
          <w:jc w:val="center"/>
        </w:trPr>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C444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Ticker</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6C0413A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BTC</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73731953"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ETH</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219F8AC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XRP</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009ABC8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BNB</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4B3E185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TRX</w:t>
            </w:r>
          </w:p>
        </w:tc>
      </w:tr>
      <w:tr w:rsidR="00F8705F" w:rsidRPr="006D6E59" w14:paraId="07620AB7"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3A0B93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w:t>
            </w:r>
          </w:p>
        </w:tc>
        <w:tc>
          <w:tcPr>
            <w:tcW w:w="1380" w:type="dxa"/>
            <w:tcBorders>
              <w:top w:val="nil"/>
              <w:left w:val="nil"/>
              <w:bottom w:val="single" w:sz="4" w:space="0" w:color="auto"/>
              <w:right w:val="single" w:sz="4" w:space="0" w:color="auto"/>
            </w:tcBorders>
            <w:shd w:val="clear" w:color="auto" w:fill="auto"/>
            <w:noWrap/>
            <w:vAlign w:val="center"/>
            <w:hideMark/>
          </w:tcPr>
          <w:p w14:paraId="47EEB31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2</w:t>
            </w:r>
          </w:p>
        </w:tc>
        <w:tc>
          <w:tcPr>
            <w:tcW w:w="1380" w:type="dxa"/>
            <w:tcBorders>
              <w:top w:val="nil"/>
              <w:left w:val="nil"/>
              <w:bottom w:val="single" w:sz="4" w:space="0" w:color="auto"/>
              <w:right w:val="single" w:sz="4" w:space="0" w:color="auto"/>
            </w:tcBorders>
            <w:shd w:val="clear" w:color="auto" w:fill="auto"/>
            <w:noWrap/>
            <w:vAlign w:val="center"/>
            <w:hideMark/>
          </w:tcPr>
          <w:p w14:paraId="2B59956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3</w:t>
            </w:r>
          </w:p>
        </w:tc>
        <w:tc>
          <w:tcPr>
            <w:tcW w:w="1380" w:type="dxa"/>
            <w:tcBorders>
              <w:top w:val="nil"/>
              <w:left w:val="nil"/>
              <w:bottom w:val="single" w:sz="4" w:space="0" w:color="auto"/>
              <w:right w:val="single" w:sz="4" w:space="0" w:color="auto"/>
            </w:tcBorders>
            <w:shd w:val="clear" w:color="auto" w:fill="auto"/>
            <w:noWrap/>
            <w:vAlign w:val="center"/>
            <w:hideMark/>
          </w:tcPr>
          <w:p w14:paraId="26C68484"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4</w:t>
            </w:r>
          </w:p>
        </w:tc>
        <w:tc>
          <w:tcPr>
            <w:tcW w:w="1380" w:type="dxa"/>
            <w:tcBorders>
              <w:top w:val="nil"/>
              <w:left w:val="nil"/>
              <w:bottom w:val="single" w:sz="4" w:space="0" w:color="auto"/>
              <w:right w:val="single" w:sz="4" w:space="0" w:color="auto"/>
            </w:tcBorders>
            <w:shd w:val="clear" w:color="auto" w:fill="auto"/>
            <w:noWrap/>
            <w:vAlign w:val="center"/>
            <w:hideMark/>
          </w:tcPr>
          <w:p w14:paraId="28D6707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5</w:t>
            </w:r>
          </w:p>
        </w:tc>
        <w:tc>
          <w:tcPr>
            <w:tcW w:w="1380" w:type="dxa"/>
            <w:tcBorders>
              <w:top w:val="nil"/>
              <w:left w:val="nil"/>
              <w:bottom w:val="single" w:sz="4" w:space="0" w:color="auto"/>
              <w:right w:val="single" w:sz="4" w:space="0" w:color="auto"/>
            </w:tcBorders>
            <w:shd w:val="clear" w:color="auto" w:fill="auto"/>
            <w:noWrap/>
            <w:vAlign w:val="center"/>
            <w:hideMark/>
          </w:tcPr>
          <w:p w14:paraId="45A5DED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6</w:t>
            </w:r>
          </w:p>
        </w:tc>
      </w:tr>
      <w:tr w:rsidR="00F8705F" w:rsidRPr="006D6E59" w14:paraId="413B3C0B"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741BB96"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ARMA Order</w:t>
            </w:r>
          </w:p>
        </w:tc>
        <w:tc>
          <w:tcPr>
            <w:tcW w:w="1380" w:type="dxa"/>
            <w:tcBorders>
              <w:top w:val="nil"/>
              <w:left w:val="nil"/>
              <w:bottom w:val="single" w:sz="4" w:space="0" w:color="auto"/>
              <w:right w:val="single" w:sz="4" w:space="0" w:color="auto"/>
            </w:tcBorders>
            <w:shd w:val="clear" w:color="auto" w:fill="auto"/>
            <w:noWrap/>
            <w:vAlign w:val="center"/>
            <w:hideMark/>
          </w:tcPr>
          <w:p w14:paraId="0FC650A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46118E8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2A95CC2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4FC5B85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6F3E39C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r>
      <w:tr w:rsidR="00F8705F" w:rsidRPr="006D6E59" w14:paraId="66794642"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187B470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GARCH Order</w:t>
            </w:r>
          </w:p>
        </w:tc>
        <w:tc>
          <w:tcPr>
            <w:tcW w:w="1380" w:type="dxa"/>
            <w:tcBorders>
              <w:top w:val="nil"/>
              <w:left w:val="nil"/>
              <w:bottom w:val="single" w:sz="4" w:space="0" w:color="auto"/>
              <w:right w:val="single" w:sz="4" w:space="0" w:color="auto"/>
            </w:tcBorders>
            <w:shd w:val="clear" w:color="auto" w:fill="auto"/>
            <w:noWrap/>
            <w:vAlign w:val="center"/>
            <w:hideMark/>
          </w:tcPr>
          <w:p w14:paraId="4C612AB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c>
          <w:tcPr>
            <w:tcW w:w="1380" w:type="dxa"/>
            <w:tcBorders>
              <w:top w:val="nil"/>
              <w:left w:val="nil"/>
              <w:bottom w:val="single" w:sz="4" w:space="0" w:color="auto"/>
              <w:right w:val="single" w:sz="4" w:space="0" w:color="auto"/>
            </w:tcBorders>
            <w:shd w:val="clear" w:color="auto" w:fill="auto"/>
            <w:noWrap/>
            <w:vAlign w:val="center"/>
            <w:hideMark/>
          </w:tcPr>
          <w:p w14:paraId="46AF9CE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1,1</w:t>
            </w:r>
          </w:p>
        </w:tc>
        <w:tc>
          <w:tcPr>
            <w:tcW w:w="1380" w:type="dxa"/>
            <w:tcBorders>
              <w:top w:val="nil"/>
              <w:left w:val="nil"/>
              <w:bottom w:val="single" w:sz="4" w:space="0" w:color="auto"/>
              <w:right w:val="single" w:sz="4" w:space="0" w:color="auto"/>
            </w:tcBorders>
            <w:shd w:val="clear" w:color="auto" w:fill="auto"/>
            <w:noWrap/>
            <w:vAlign w:val="center"/>
            <w:hideMark/>
          </w:tcPr>
          <w:p w14:paraId="5A22D9C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c>
          <w:tcPr>
            <w:tcW w:w="1380" w:type="dxa"/>
            <w:tcBorders>
              <w:top w:val="nil"/>
              <w:left w:val="nil"/>
              <w:bottom w:val="single" w:sz="4" w:space="0" w:color="auto"/>
              <w:right w:val="single" w:sz="4" w:space="0" w:color="auto"/>
            </w:tcBorders>
            <w:shd w:val="clear" w:color="auto" w:fill="auto"/>
            <w:noWrap/>
            <w:vAlign w:val="center"/>
            <w:hideMark/>
          </w:tcPr>
          <w:p w14:paraId="060A7AC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c>
          <w:tcPr>
            <w:tcW w:w="1380" w:type="dxa"/>
            <w:tcBorders>
              <w:top w:val="nil"/>
              <w:left w:val="nil"/>
              <w:bottom w:val="single" w:sz="4" w:space="0" w:color="auto"/>
              <w:right w:val="single" w:sz="4" w:space="0" w:color="auto"/>
            </w:tcBorders>
            <w:shd w:val="clear" w:color="auto" w:fill="auto"/>
            <w:noWrap/>
            <w:vAlign w:val="center"/>
            <w:hideMark/>
          </w:tcPr>
          <w:p w14:paraId="5B15981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1,2</w:t>
            </w:r>
          </w:p>
        </w:tc>
      </w:tr>
      <w:tr w:rsidR="00F8705F" w:rsidRPr="006D6E59" w14:paraId="7635F258"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58934E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Distribution</w:t>
            </w:r>
          </w:p>
        </w:tc>
        <w:tc>
          <w:tcPr>
            <w:tcW w:w="1380" w:type="dxa"/>
            <w:tcBorders>
              <w:top w:val="nil"/>
              <w:left w:val="nil"/>
              <w:bottom w:val="single" w:sz="4" w:space="0" w:color="auto"/>
              <w:right w:val="single" w:sz="4" w:space="0" w:color="auto"/>
            </w:tcBorders>
            <w:shd w:val="clear" w:color="auto" w:fill="auto"/>
            <w:noWrap/>
            <w:vAlign w:val="center"/>
            <w:hideMark/>
          </w:tcPr>
          <w:p w14:paraId="0BBE92F4"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29184DB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246B473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4297F6F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c>
          <w:tcPr>
            <w:tcW w:w="1380" w:type="dxa"/>
            <w:tcBorders>
              <w:top w:val="nil"/>
              <w:left w:val="nil"/>
              <w:bottom w:val="single" w:sz="4" w:space="0" w:color="auto"/>
              <w:right w:val="single" w:sz="4" w:space="0" w:color="auto"/>
            </w:tcBorders>
            <w:shd w:val="clear" w:color="auto" w:fill="auto"/>
            <w:noWrap/>
            <w:vAlign w:val="center"/>
            <w:hideMark/>
          </w:tcPr>
          <w:p w14:paraId="5AEAA12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std</w:t>
            </w:r>
          </w:p>
        </w:tc>
      </w:tr>
      <w:tr w:rsidR="00F8705F" w:rsidRPr="006D6E59" w14:paraId="75D6E401"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E9F004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Model</w:t>
            </w:r>
          </w:p>
        </w:tc>
        <w:tc>
          <w:tcPr>
            <w:tcW w:w="1380" w:type="dxa"/>
            <w:tcBorders>
              <w:top w:val="nil"/>
              <w:left w:val="nil"/>
              <w:bottom w:val="single" w:sz="4" w:space="0" w:color="auto"/>
              <w:right w:val="single" w:sz="4" w:space="0" w:color="auto"/>
            </w:tcBorders>
            <w:shd w:val="clear" w:color="auto" w:fill="auto"/>
            <w:noWrap/>
            <w:vAlign w:val="center"/>
            <w:hideMark/>
          </w:tcPr>
          <w:p w14:paraId="04D9487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E-GARCH</w:t>
            </w:r>
          </w:p>
        </w:tc>
        <w:tc>
          <w:tcPr>
            <w:tcW w:w="1380" w:type="dxa"/>
            <w:tcBorders>
              <w:top w:val="nil"/>
              <w:left w:val="nil"/>
              <w:bottom w:val="single" w:sz="4" w:space="0" w:color="auto"/>
              <w:right w:val="single" w:sz="4" w:space="0" w:color="auto"/>
            </w:tcBorders>
            <w:shd w:val="clear" w:color="auto" w:fill="auto"/>
            <w:noWrap/>
            <w:vAlign w:val="center"/>
            <w:hideMark/>
          </w:tcPr>
          <w:p w14:paraId="1EBE572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I-GARCH</w:t>
            </w:r>
          </w:p>
        </w:tc>
        <w:tc>
          <w:tcPr>
            <w:tcW w:w="1380" w:type="dxa"/>
            <w:tcBorders>
              <w:top w:val="nil"/>
              <w:left w:val="nil"/>
              <w:bottom w:val="single" w:sz="4" w:space="0" w:color="auto"/>
              <w:right w:val="single" w:sz="4" w:space="0" w:color="auto"/>
            </w:tcBorders>
            <w:shd w:val="clear" w:color="auto" w:fill="auto"/>
            <w:noWrap/>
            <w:vAlign w:val="center"/>
            <w:hideMark/>
          </w:tcPr>
          <w:p w14:paraId="0721223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T-GARCH</w:t>
            </w:r>
          </w:p>
        </w:tc>
        <w:tc>
          <w:tcPr>
            <w:tcW w:w="1380" w:type="dxa"/>
            <w:tcBorders>
              <w:top w:val="nil"/>
              <w:left w:val="nil"/>
              <w:bottom w:val="single" w:sz="4" w:space="0" w:color="auto"/>
              <w:right w:val="single" w:sz="4" w:space="0" w:color="auto"/>
            </w:tcBorders>
            <w:shd w:val="clear" w:color="auto" w:fill="auto"/>
            <w:noWrap/>
            <w:vAlign w:val="center"/>
            <w:hideMark/>
          </w:tcPr>
          <w:p w14:paraId="1D299B2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E-GARCH</w:t>
            </w:r>
          </w:p>
        </w:tc>
        <w:tc>
          <w:tcPr>
            <w:tcW w:w="1380" w:type="dxa"/>
            <w:tcBorders>
              <w:top w:val="nil"/>
              <w:left w:val="nil"/>
              <w:bottom w:val="single" w:sz="4" w:space="0" w:color="auto"/>
              <w:right w:val="single" w:sz="4" w:space="0" w:color="auto"/>
            </w:tcBorders>
            <w:shd w:val="clear" w:color="auto" w:fill="auto"/>
            <w:noWrap/>
            <w:vAlign w:val="center"/>
            <w:hideMark/>
          </w:tcPr>
          <w:p w14:paraId="6031E97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E-GARCH</w:t>
            </w:r>
          </w:p>
        </w:tc>
      </w:tr>
      <w:tr w:rsidR="00F8705F" w:rsidRPr="006D6E59" w14:paraId="0AC6C6D6"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FF5EFC6"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w:t>
            </w:r>
          </w:p>
        </w:tc>
        <w:tc>
          <w:tcPr>
            <w:tcW w:w="1380" w:type="dxa"/>
            <w:tcBorders>
              <w:top w:val="nil"/>
              <w:left w:val="nil"/>
              <w:bottom w:val="single" w:sz="4" w:space="0" w:color="auto"/>
              <w:right w:val="single" w:sz="4" w:space="0" w:color="auto"/>
            </w:tcBorders>
            <w:shd w:val="clear" w:color="auto" w:fill="auto"/>
            <w:noWrap/>
            <w:vAlign w:val="center"/>
            <w:hideMark/>
          </w:tcPr>
          <w:p w14:paraId="28FC710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0.012451</w:t>
            </w:r>
          </w:p>
        </w:tc>
        <w:tc>
          <w:tcPr>
            <w:tcW w:w="1380" w:type="dxa"/>
            <w:tcBorders>
              <w:top w:val="nil"/>
              <w:left w:val="nil"/>
              <w:bottom w:val="single" w:sz="4" w:space="0" w:color="auto"/>
              <w:right w:val="single" w:sz="4" w:space="0" w:color="auto"/>
            </w:tcBorders>
            <w:shd w:val="clear" w:color="auto" w:fill="auto"/>
            <w:noWrap/>
            <w:vAlign w:val="center"/>
            <w:hideMark/>
          </w:tcPr>
          <w:p w14:paraId="7789A55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0.017286</w:t>
            </w:r>
          </w:p>
        </w:tc>
        <w:tc>
          <w:tcPr>
            <w:tcW w:w="1380" w:type="dxa"/>
            <w:tcBorders>
              <w:top w:val="nil"/>
              <w:left w:val="nil"/>
              <w:bottom w:val="single" w:sz="4" w:space="0" w:color="auto"/>
              <w:right w:val="single" w:sz="4" w:space="0" w:color="auto"/>
            </w:tcBorders>
            <w:shd w:val="clear" w:color="auto" w:fill="auto"/>
            <w:noWrap/>
            <w:vAlign w:val="center"/>
            <w:hideMark/>
          </w:tcPr>
          <w:p w14:paraId="7698B51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0.019834</w:t>
            </w:r>
          </w:p>
        </w:tc>
        <w:tc>
          <w:tcPr>
            <w:tcW w:w="1380" w:type="dxa"/>
            <w:tcBorders>
              <w:top w:val="nil"/>
              <w:left w:val="nil"/>
              <w:bottom w:val="single" w:sz="4" w:space="0" w:color="auto"/>
              <w:right w:val="single" w:sz="4" w:space="0" w:color="auto"/>
            </w:tcBorders>
            <w:shd w:val="clear" w:color="auto" w:fill="auto"/>
            <w:noWrap/>
            <w:vAlign w:val="center"/>
            <w:hideMark/>
          </w:tcPr>
          <w:p w14:paraId="5B69613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0.033629</w:t>
            </w:r>
          </w:p>
        </w:tc>
        <w:tc>
          <w:tcPr>
            <w:tcW w:w="1380" w:type="dxa"/>
            <w:tcBorders>
              <w:top w:val="nil"/>
              <w:left w:val="nil"/>
              <w:bottom w:val="single" w:sz="4" w:space="0" w:color="auto"/>
              <w:right w:val="single" w:sz="4" w:space="0" w:color="auto"/>
            </w:tcBorders>
            <w:shd w:val="clear" w:color="auto" w:fill="auto"/>
            <w:noWrap/>
            <w:vAlign w:val="center"/>
            <w:hideMark/>
          </w:tcPr>
          <w:p w14:paraId="74C37E0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0.012685</w:t>
            </w:r>
          </w:p>
        </w:tc>
      </w:tr>
      <w:tr w:rsidR="00F8705F" w:rsidRPr="006D6E59" w14:paraId="6F0EE12B"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06C6AFA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T+2</w:t>
            </w:r>
          </w:p>
        </w:tc>
        <w:tc>
          <w:tcPr>
            <w:tcW w:w="1380" w:type="dxa"/>
            <w:tcBorders>
              <w:top w:val="nil"/>
              <w:left w:val="nil"/>
              <w:bottom w:val="single" w:sz="4" w:space="0" w:color="auto"/>
              <w:right w:val="single" w:sz="4" w:space="0" w:color="auto"/>
            </w:tcBorders>
            <w:shd w:val="clear" w:color="auto" w:fill="auto"/>
            <w:noWrap/>
            <w:vAlign w:val="center"/>
            <w:hideMark/>
          </w:tcPr>
          <w:p w14:paraId="0F4C433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0.012603</w:t>
            </w:r>
          </w:p>
        </w:tc>
        <w:tc>
          <w:tcPr>
            <w:tcW w:w="1380" w:type="dxa"/>
            <w:tcBorders>
              <w:top w:val="nil"/>
              <w:left w:val="nil"/>
              <w:bottom w:val="single" w:sz="4" w:space="0" w:color="auto"/>
              <w:right w:val="single" w:sz="4" w:space="0" w:color="auto"/>
            </w:tcBorders>
            <w:shd w:val="clear" w:color="auto" w:fill="auto"/>
            <w:noWrap/>
            <w:vAlign w:val="center"/>
            <w:hideMark/>
          </w:tcPr>
          <w:p w14:paraId="7BBBC116"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0.017441</w:t>
            </w:r>
          </w:p>
        </w:tc>
        <w:tc>
          <w:tcPr>
            <w:tcW w:w="1380" w:type="dxa"/>
            <w:tcBorders>
              <w:top w:val="nil"/>
              <w:left w:val="nil"/>
              <w:bottom w:val="single" w:sz="4" w:space="0" w:color="auto"/>
              <w:right w:val="single" w:sz="4" w:space="0" w:color="auto"/>
            </w:tcBorders>
            <w:shd w:val="clear" w:color="auto" w:fill="auto"/>
            <w:noWrap/>
            <w:vAlign w:val="center"/>
            <w:hideMark/>
          </w:tcPr>
          <w:p w14:paraId="6CEB71F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0.020023</w:t>
            </w:r>
          </w:p>
        </w:tc>
        <w:tc>
          <w:tcPr>
            <w:tcW w:w="1380" w:type="dxa"/>
            <w:tcBorders>
              <w:top w:val="nil"/>
              <w:left w:val="nil"/>
              <w:bottom w:val="single" w:sz="4" w:space="0" w:color="auto"/>
              <w:right w:val="single" w:sz="4" w:space="0" w:color="auto"/>
            </w:tcBorders>
            <w:shd w:val="clear" w:color="auto" w:fill="auto"/>
            <w:noWrap/>
            <w:vAlign w:val="center"/>
            <w:hideMark/>
          </w:tcPr>
          <w:p w14:paraId="1F7FC5B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0.033745</w:t>
            </w:r>
          </w:p>
        </w:tc>
        <w:tc>
          <w:tcPr>
            <w:tcW w:w="1380" w:type="dxa"/>
            <w:tcBorders>
              <w:top w:val="nil"/>
              <w:left w:val="nil"/>
              <w:bottom w:val="single" w:sz="4" w:space="0" w:color="auto"/>
              <w:right w:val="single" w:sz="4" w:space="0" w:color="auto"/>
            </w:tcBorders>
            <w:shd w:val="clear" w:color="auto" w:fill="auto"/>
            <w:noWrap/>
            <w:vAlign w:val="center"/>
            <w:hideMark/>
          </w:tcPr>
          <w:p w14:paraId="03D0746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0.012806</w:t>
            </w:r>
          </w:p>
        </w:tc>
      </w:tr>
      <w:tr w:rsidR="00F8705F" w:rsidRPr="006D6E59" w14:paraId="7CF6BCC4" w14:textId="77777777" w:rsidTr="00F8705F">
        <w:trPr>
          <w:trHeight w:val="288"/>
          <w:jc w:val="center"/>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28E1269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T+3</w:t>
            </w:r>
          </w:p>
        </w:tc>
        <w:tc>
          <w:tcPr>
            <w:tcW w:w="1380" w:type="dxa"/>
            <w:tcBorders>
              <w:top w:val="nil"/>
              <w:left w:val="nil"/>
              <w:bottom w:val="single" w:sz="4" w:space="0" w:color="auto"/>
              <w:right w:val="single" w:sz="4" w:space="0" w:color="auto"/>
            </w:tcBorders>
            <w:shd w:val="clear" w:color="auto" w:fill="auto"/>
            <w:noWrap/>
            <w:vAlign w:val="center"/>
            <w:hideMark/>
          </w:tcPr>
          <w:p w14:paraId="6091F4A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0.012654</w:t>
            </w:r>
          </w:p>
        </w:tc>
        <w:tc>
          <w:tcPr>
            <w:tcW w:w="1380" w:type="dxa"/>
            <w:tcBorders>
              <w:top w:val="nil"/>
              <w:left w:val="nil"/>
              <w:bottom w:val="single" w:sz="4" w:space="0" w:color="auto"/>
              <w:right w:val="single" w:sz="4" w:space="0" w:color="auto"/>
            </w:tcBorders>
            <w:shd w:val="clear" w:color="auto" w:fill="auto"/>
            <w:noWrap/>
            <w:vAlign w:val="center"/>
            <w:hideMark/>
          </w:tcPr>
          <w:p w14:paraId="5A62777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0.017595</w:t>
            </w:r>
          </w:p>
        </w:tc>
        <w:tc>
          <w:tcPr>
            <w:tcW w:w="1380" w:type="dxa"/>
            <w:tcBorders>
              <w:top w:val="nil"/>
              <w:left w:val="nil"/>
              <w:bottom w:val="single" w:sz="4" w:space="0" w:color="auto"/>
              <w:right w:val="single" w:sz="4" w:space="0" w:color="auto"/>
            </w:tcBorders>
            <w:shd w:val="clear" w:color="auto" w:fill="auto"/>
            <w:noWrap/>
            <w:vAlign w:val="center"/>
            <w:hideMark/>
          </w:tcPr>
          <w:p w14:paraId="0E8CF15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0.020570</w:t>
            </w:r>
          </w:p>
        </w:tc>
        <w:tc>
          <w:tcPr>
            <w:tcW w:w="1380" w:type="dxa"/>
            <w:tcBorders>
              <w:top w:val="nil"/>
              <w:left w:val="nil"/>
              <w:bottom w:val="single" w:sz="4" w:space="0" w:color="auto"/>
              <w:right w:val="single" w:sz="4" w:space="0" w:color="auto"/>
            </w:tcBorders>
            <w:shd w:val="clear" w:color="auto" w:fill="auto"/>
            <w:noWrap/>
            <w:vAlign w:val="center"/>
            <w:hideMark/>
          </w:tcPr>
          <w:p w14:paraId="5012339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0.033306</w:t>
            </w:r>
          </w:p>
        </w:tc>
        <w:tc>
          <w:tcPr>
            <w:tcW w:w="1380" w:type="dxa"/>
            <w:tcBorders>
              <w:top w:val="nil"/>
              <w:left w:val="nil"/>
              <w:bottom w:val="single" w:sz="4" w:space="0" w:color="auto"/>
              <w:right w:val="single" w:sz="4" w:space="0" w:color="auto"/>
            </w:tcBorders>
            <w:shd w:val="clear" w:color="auto" w:fill="auto"/>
            <w:noWrap/>
            <w:vAlign w:val="center"/>
            <w:hideMark/>
          </w:tcPr>
          <w:p w14:paraId="65515A0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0.012992</w:t>
            </w:r>
          </w:p>
        </w:tc>
      </w:tr>
    </w:tbl>
    <w:p w14:paraId="0766E713" w14:textId="3A52ED79" w:rsidR="00F8705F" w:rsidRPr="00FE035E" w:rsidRDefault="00F8705F" w:rsidP="00F8705F">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w:t>
      </w:r>
      <w:r>
        <w:rPr>
          <w:rFonts w:ascii="Times New Roman" w:hAnsi="Times New Roman" w:cs="Times New Roman"/>
          <w:sz w:val="24"/>
          <w:szCs w:val="24"/>
        </w:rPr>
        <w:t>13 Continued</w:t>
      </w:r>
    </w:p>
    <w:tbl>
      <w:tblPr>
        <w:tblW w:w="8540" w:type="dxa"/>
        <w:tblLook w:val="04A0" w:firstRow="1" w:lastRow="0" w:firstColumn="1" w:lastColumn="0" w:noHBand="0" w:noVBand="1"/>
      </w:tblPr>
      <w:tblGrid>
        <w:gridCol w:w="1640"/>
        <w:gridCol w:w="1380"/>
        <w:gridCol w:w="1380"/>
        <w:gridCol w:w="1380"/>
        <w:gridCol w:w="1380"/>
        <w:gridCol w:w="1380"/>
      </w:tblGrid>
      <w:tr w:rsidR="00F8705F" w:rsidRPr="006D6E59" w14:paraId="53C61AFC" w14:textId="77777777" w:rsidTr="00F8705F">
        <w:trPr>
          <w:trHeight w:val="288"/>
        </w:trPr>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393D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1</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13DB9EA3"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2</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6B618C8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3</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18593BE3"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4</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325B3E5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5</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717294D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6</w:t>
            </w:r>
          </w:p>
        </w:tc>
      </w:tr>
      <w:tr w:rsidR="00F8705F" w:rsidRPr="006D6E59" w14:paraId="202274C8"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720605A4"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T+4</w:t>
            </w:r>
          </w:p>
        </w:tc>
        <w:tc>
          <w:tcPr>
            <w:tcW w:w="1380" w:type="dxa"/>
            <w:tcBorders>
              <w:top w:val="nil"/>
              <w:left w:val="nil"/>
              <w:bottom w:val="single" w:sz="4" w:space="0" w:color="auto"/>
              <w:right w:val="single" w:sz="4" w:space="0" w:color="auto"/>
            </w:tcBorders>
            <w:shd w:val="clear" w:color="auto" w:fill="auto"/>
            <w:noWrap/>
            <w:vAlign w:val="center"/>
            <w:hideMark/>
          </w:tcPr>
          <w:p w14:paraId="6C136B7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0.012756</w:t>
            </w:r>
          </w:p>
        </w:tc>
        <w:tc>
          <w:tcPr>
            <w:tcW w:w="1380" w:type="dxa"/>
            <w:tcBorders>
              <w:top w:val="nil"/>
              <w:left w:val="nil"/>
              <w:bottom w:val="single" w:sz="4" w:space="0" w:color="auto"/>
              <w:right w:val="single" w:sz="4" w:space="0" w:color="auto"/>
            </w:tcBorders>
            <w:shd w:val="clear" w:color="auto" w:fill="auto"/>
            <w:noWrap/>
            <w:vAlign w:val="center"/>
            <w:hideMark/>
          </w:tcPr>
          <w:p w14:paraId="400DF2D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0.017748</w:t>
            </w:r>
          </w:p>
        </w:tc>
        <w:tc>
          <w:tcPr>
            <w:tcW w:w="1380" w:type="dxa"/>
            <w:tcBorders>
              <w:top w:val="nil"/>
              <w:left w:val="nil"/>
              <w:bottom w:val="single" w:sz="4" w:space="0" w:color="auto"/>
              <w:right w:val="single" w:sz="4" w:space="0" w:color="auto"/>
            </w:tcBorders>
            <w:shd w:val="clear" w:color="auto" w:fill="auto"/>
            <w:noWrap/>
            <w:vAlign w:val="center"/>
            <w:hideMark/>
          </w:tcPr>
          <w:p w14:paraId="7229263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0.020946</w:t>
            </w:r>
          </w:p>
        </w:tc>
        <w:tc>
          <w:tcPr>
            <w:tcW w:w="1380" w:type="dxa"/>
            <w:tcBorders>
              <w:top w:val="nil"/>
              <w:left w:val="nil"/>
              <w:bottom w:val="single" w:sz="4" w:space="0" w:color="auto"/>
              <w:right w:val="single" w:sz="4" w:space="0" w:color="auto"/>
            </w:tcBorders>
            <w:shd w:val="clear" w:color="auto" w:fill="auto"/>
            <w:noWrap/>
            <w:vAlign w:val="center"/>
            <w:hideMark/>
          </w:tcPr>
          <w:p w14:paraId="2FAD356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0.033039</w:t>
            </w:r>
          </w:p>
        </w:tc>
        <w:tc>
          <w:tcPr>
            <w:tcW w:w="1380" w:type="dxa"/>
            <w:tcBorders>
              <w:top w:val="nil"/>
              <w:left w:val="nil"/>
              <w:bottom w:val="single" w:sz="4" w:space="0" w:color="auto"/>
              <w:right w:val="single" w:sz="4" w:space="0" w:color="auto"/>
            </w:tcBorders>
            <w:shd w:val="clear" w:color="auto" w:fill="auto"/>
            <w:noWrap/>
            <w:vAlign w:val="center"/>
            <w:hideMark/>
          </w:tcPr>
          <w:p w14:paraId="22E757D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0.013145</w:t>
            </w:r>
          </w:p>
        </w:tc>
      </w:tr>
      <w:tr w:rsidR="00F8705F" w:rsidRPr="006D6E59" w14:paraId="18608D2D"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64E6D8A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T+5</w:t>
            </w:r>
          </w:p>
        </w:tc>
        <w:tc>
          <w:tcPr>
            <w:tcW w:w="1380" w:type="dxa"/>
            <w:tcBorders>
              <w:top w:val="nil"/>
              <w:left w:val="nil"/>
              <w:bottom w:val="single" w:sz="4" w:space="0" w:color="auto"/>
              <w:right w:val="single" w:sz="4" w:space="0" w:color="auto"/>
            </w:tcBorders>
            <w:shd w:val="clear" w:color="auto" w:fill="auto"/>
            <w:noWrap/>
            <w:vAlign w:val="center"/>
            <w:hideMark/>
          </w:tcPr>
          <w:p w14:paraId="07132B4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0.012831</w:t>
            </w:r>
          </w:p>
        </w:tc>
        <w:tc>
          <w:tcPr>
            <w:tcW w:w="1380" w:type="dxa"/>
            <w:tcBorders>
              <w:top w:val="nil"/>
              <w:left w:val="nil"/>
              <w:bottom w:val="single" w:sz="4" w:space="0" w:color="auto"/>
              <w:right w:val="single" w:sz="4" w:space="0" w:color="auto"/>
            </w:tcBorders>
            <w:shd w:val="clear" w:color="auto" w:fill="auto"/>
            <w:noWrap/>
            <w:vAlign w:val="center"/>
            <w:hideMark/>
          </w:tcPr>
          <w:p w14:paraId="0570391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0.017899</w:t>
            </w:r>
          </w:p>
        </w:tc>
        <w:tc>
          <w:tcPr>
            <w:tcW w:w="1380" w:type="dxa"/>
            <w:tcBorders>
              <w:top w:val="nil"/>
              <w:left w:val="nil"/>
              <w:bottom w:val="single" w:sz="4" w:space="0" w:color="auto"/>
              <w:right w:val="single" w:sz="4" w:space="0" w:color="auto"/>
            </w:tcBorders>
            <w:shd w:val="clear" w:color="auto" w:fill="auto"/>
            <w:noWrap/>
            <w:vAlign w:val="center"/>
            <w:hideMark/>
          </w:tcPr>
          <w:p w14:paraId="3D4B936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0.021373</w:t>
            </w:r>
          </w:p>
        </w:tc>
        <w:tc>
          <w:tcPr>
            <w:tcW w:w="1380" w:type="dxa"/>
            <w:tcBorders>
              <w:top w:val="nil"/>
              <w:left w:val="nil"/>
              <w:bottom w:val="single" w:sz="4" w:space="0" w:color="auto"/>
              <w:right w:val="single" w:sz="4" w:space="0" w:color="auto"/>
            </w:tcBorders>
            <w:shd w:val="clear" w:color="auto" w:fill="auto"/>
            <w:noWrap/>
            <w:vAlign w:val="center"/>
            <w:hideMark/>
          </w:tcPr>
          <w:p w14:paraId="1761D086"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0.032739</w:t>
            </w:r>
          </w:p>
        </w:tc>
        <w:tc>
          <w:tcPr>
            <w:tcW w:w="1380" w:type="dxa"/>
            <w:tcBorders>
              <w:top w:val="nil"/>
              <w:left w:val="nil"/>
              <w:bottom w:val="single" w:sz="4" w:space="0" w:color="auto"/>
              <w:right w:val="single" w:sz="4" w:space="0" w:color="auto"/>
            </w:tcBorders>
            <w:shd w:val="clear" w:color="auto" w:fill="auto"/>
            <w:noWrap/>
            <w:vAlign w:val="center"/>
            <w:hideMark/>
          </w:tcPr>
          <w:p w14:paraId="1E8967D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0.013312</w:t>
            </w:r>
          </w:p>
        </w:tc>
      </w:tr>
      <w:tr w:rsidR="00F8705F" w:rsidRPr="006D6E59" w14:paraId="668C9153"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B14BF6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T+6</w:t>
            </w:r>
          </w:p>
        </w:tc>
        <w:tc>
          <w:tcPr>
            <w:tcW w:w="1380" w:type="dxa"/>
            <w:tcBorders>
              <w:top w:val="nil"/>
              <w:left w:val="nil"/>
              <w:bottom w:val="single" w:sz="4" w:space="0" w:color="auto"/>
              <w:right w:val="single" w:sz="4" w:space="0" w:color="auto"/>
            </w:tcBorders>
            <w:shd w:val="clear" w:color="auto" w:fill="auto"/>
            <w:noWrap/>
            <w:vAlign w:val="center"/>
            <w:hideMark/>
          </w:tcPr>
          <w:p w14:paraId="7600AEC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0.012919</w:t>
            </w:r>
          </w:p>
        </w:tc>
        <w:tc>
          <w:tcPr>
            <w:tcW w:w="1380" w:type="dxa"/>
            <w:tcBorders>
              <w:top w:val="nil"/>
              <w:left w:val="nil"/>
              <w:bottom w:val="single" w:sz="4" w:space="0" w:color="auto"/>
              <w:right w:val="single" w:sz="4" w:space="0" w:color="auto"/>
            </w:tcBorders>
            <w:shd w:val="clear" w:color="auto" w:fill="auto"/>
            <w:noWrap/>
            <w:vAlign w:val="center"/>
            <w:hideMark/>
          </w:tcPr>
          <w:p w14:paraId="133D337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0.018049</w:t>
            </w:r>
          </w:p>
        </w:tc>
        <w:tc>
          <w:tcPr>
            <w:tcW w:w="1380" w:type="dxa"/>
            <w:tcBorders>
              <w:top w:val="nil"/>
              <w:left w:val="nil"/>
              <w:bottom w:val="single" w:sz="4" w:space="0" w:color="auto"/>
              <w:right w:val="single" w:sz="4" w:space="0" w:color="auto"/>
            </w:tcBorders>
            <w:shd w:val="clear" w:color="auto" w:fill="auto"/>
            <w:noWrap/>
            <w:vAlign w:val="center"/>
            <w:hideMark/>
          </w:tcPr>
          <w:p w14:paraId="2DEC917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0.021759</w:t>
            </w:r>
          </w:p>
        </w:tc>
        <w:tc>
          <w:tcPr>
            <w:tcW w:w="1380" w:type="dxa"/>
            <w:tcBorders>
              <w:top w:val="nil"/>
              <w:left w:val="nil"/>
              <w:bottom w:val="single" w:sz="4" w:space="0" w:color="auto"/>
              <w:right w:val="single" w:sz="4" w:space="0" w:color="auto"/>
            </w:tcBorders>
            <w:shd w:val="clear" w:color="auto" w:fill="auto"/>
            <w:noWrap/>
            <w:vAlign w:val="center"/>
            <w:hideMark/>
          </w:tcPr>
          <w:p w14:paraId="6796046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0.032463</w:t>
            </w:r>
          </w:p>
        </w:tc>
        <w:tc>
          <w:tcPr>
            <w:tcW w:w="1380" w:type="dxa"/>
            <w:tcBorders>
              <w:top w:val="nil"/>
              <w:left w:val="nil"/>
              <w:bottom w:val="single" w:sz="4" w:space="0" w:color="auto"/>
              <w:right w:val="single" w:sz="4" w:space="0" w:color="auto"/>
            </w:tcBorders>
            <w:shd w:val="clear" w:color="auto" w:fill="auto"/>
            <w:noWrap/>
            <w:vAlign w:val="center"/>
            <w:hideMark/>
          </w:tcPr>
          <w:p w14:paraId="0134ED9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0.013471</w:t>
            </w:r>
          </w:p>
        </w:tc>
      </w:tr>
      <w:tr w:rsidR="00F8705F" w:rsidRPr="006D6E59" w14:paraId="785AB665"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39B00F9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T+7</w:t>
            </w:r>
          </w:p>
        </w:tc>
        <w:tc>
          <w:tcPr>
            <w:tcW w:w="1380" w:type="dxa"/>
            <w:tcBorders>
              <w:top w:val="nil"/>
              <w:left w:val="nil"/>
              <w:bottom w:val="single" w:sz="4" w:space="0" w:color="auto"/>
              <w:right w:val="single" w:sz="4" w:space="0" w:color="auto"/>
            </w:tcBorders>
            <w:shd w:val="clear" w:color="auto" w:fill="auto"/>
            <w:noWrap/>
            <w:vAlign w:val="center"/>
            <w:hideMark/>
          </w:tcPr>
          <w:p w14:paraId="325220F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0.012999</w:t>
            </w:r>
          </w:p>
        </w:tc>
        <w:tc>
          <w:tcPr>
            <w:tcW w:w="1380" w:type="dxa"/>
            <w:tcBorders>
              <w:top w:val="nil"/>
              <w:left w:val="nil"/>
              <w:bottom w:val="single" w:sz="4" w:space="0" w:color="auto"/>
              <w:right w:val="single" w:sz="4" w:space="0" w:color="auto"/>
            </w:tcBorders>
            <w:shd w:val="clear" w:color="auto" w:fill="auto"/>
            <w:noWrap/>
            <w:vAlign w:val="center"/>
            <w:hideMark/>
          </w:tcPr>
          <w:p w14:paraId="13C878A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0.018197</w:t>
            </w:r>
          </w:p>
        </w:tc>
        <w:tc>
          <w:tcPr>
            <w:tcW w:w="1380" w:type="dxa"/>
            <w:tcBorders>
              <w:top w:val="nil"/>
              <w:left w:val="nil"/>
              <w:bottom w:val="single" w:sz="4" w:space="0" w:color="auto"/>
              <w:right w:val="single" w:sz="4" w:space="0" w:color="auto"/>
            </w:tcBorders>
            <w:shd w:val="clear" w:color="auto" w:fill="auto"/>
            <w:noWrap/>
            <w:vAlign w:val="center"/>
            <w:hideMark/>
          </w:tcPr>
          <w:p w14:paraId="0CC98A5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0.022144</w:t>
            </w:r>
          </w:p>
        </w:tc>
        <w:tc>
          <w:tcPr>
            <w:tcW w:w="1380" w:type="dxa"/>
            <w:tcBorders>
              <w:top w:val="nil"/>
              <w:left w:val="nil"/>
              <w:bottom w:val="single" w:sz="4" w:space="0" w:color="auto"/>
              <w:right w:val="single" w:sz="4" w:space="0" w:color="auto"/>
            </w:tcBorders>
            <w:shd w:val="clear" w:color="auto" w:fill="auto"/>
            <w:noWrap/>
            <w:vAlign w:val="center"/>
            <w:hideMark/>
          </w:tcPr>
          <w:p w14:paraId="2ACD061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0.032195</w:t>
            </w:r>
          </w:p>
        </w:tc>
        <w:tc>
          <w:tcPr>
            <w:tcW w:w="1380" w:type="dxa"/>
            <w:tcBorders>
              <w:top w:val="nil"/>
              <w:left w:val="nil"/>
              <w:bottom w:val="single" w:sz="4" w:space="0" w:color="auto"/>
              <w:right w:val="single" w:sz="4" w:space="0" w:color="auto"/>
            </w:tcBorders>
            <w:shd w:val="clear" w:color="auto" w:fill="auto"/>
            <w:noWrap/>
            <w:vAlign w:val="center"/>
            <w:hideMark/>
          </w:tcPr>
          <w:p w14:paraId="167096E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0.013632</w:t>
            </w:r>
          </w:p>
        </w:tc>
      </w:tr>
      <w:tr w:rsidR="00F8705F" w:rsidRPr="006D6E59" w14:paraId="0DFC2087"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B1438A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T+8</w:t>
            </w:r>
          </w:p>
        </w:tc>
        <w:tc>
          <w:tcPr>
            <w:tcW w:w="1380" w:type="dxa"/>
            <w:tcBorders>
              <w:top w:val="nil"/>
              <w:left w:val="nil"/>
              <w:bottom w:val="single" w:sz="4" w:space="0" w:color="auto"/>
              <w:right w:val="single" w:sz="4" w:space="0" w:color="auto"/>
            </w:tcBorders>
            <w:shd w:val="clear" w:color="auto" w:fill="auto"/>
            <w:noWrap/>
            <w:vAlign w:val="center"/>
            <w:hideMark/>
          </w:tcPr>
          <w:p w14:paraId="61CE312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0.013082</w:t>
            </w:r>
          </w:p>
        </w:tc>
        <w:tc>
          <w:tcPr>
            <w:tcW w:w="1380" w:type="dxa"/>
            <w:tcBorders>
              <w:top w:val="nil"/>
              <w:left w:val="nil"/>
              <w:bottom w:val="single" w:sz="4" w:space="0" w:color="auto"/>
              <w:right w:val="single" w:sz="4" w:space="0" w:color="auto"/>
            </w:tcBorders>
            <w:shd w:val="clear" w:color="auto" w:fill="auto"/>
            <w:noWrap/>
            <w:vAlign w:val="center"/>
            <w:hideMark/>
          </w:tcPr>
          <w:p w14:paraId="3E40F193"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0.018345</w:t>
            </w:r>
          </w:p>
        </w:tc>
        <w:tc>
          <w:tcPr>
            <w:tcW w:w="1380" w:type="dxa"/>
            <w:tcBorders>
              <w:top w:val="nil"/>
              <w:left w:val="nil"/>
              <w:bottom w:val="single" w:sz="4" w:space="0" w:color="auto"/>
              <w:right w:val="single" w:sz="4" w:space="0" w:color="auto"/>
            </w:tcBorders>
            <w:shd w:val="clear" w:color="auto" w:fill="auto"/>
            <w:noWrap/>
            <w:vAlign w:val="center"/>
            <w:hideMark/>
          </w:tcPr>
          <w:p w14:paraId="5C805BA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0.022511</w:t>
            </w:r>
          </w:p>
        </w:tc>
        <w:tc>
          <w:tcPr>
            <w:tcW w:w="1380" w:type="dxa"/>
            <w:tcBorders>
              <w:top w:val="nil"/>
              <w:left w:val="nil"/>
              <w:bottom w:val="single" w:sz="4" w:space="0" w:color="auto"/>
              <w:right w:val="single" w:sz="4" w:space="0" w:color="auto"/>
            </w:tcBorders>
            <w:shd w:val="clear" w:color="auto" w:fill="auto"/>
            <w:noWrap/>
            <w:vAlign w:val="center"/>
            <w:hideMark/>
          </w:tcPr>
          <w:p w14:paraId="4349324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0.031937</w:t>
            </w:r>
          </w:p>
        </w:tc>
        <w:tc>
          <w:tcPr>
            <w:tcW w:w="1380" w:type="dxa"/>
            <w:tcBorders>
              <w:top w:val="nil"/>
              <w:left w:val="nil"/>
              <w:bottom w:val="single" w:sz="4" w:space="0" w:color="auto"/>
              <w:right w:val="single" w:sz="4" w:space="0" w:color="auto"/>
            </w:tcBorders>
            <w:shd w:val="clear" w:color="auto" w:fill="auto"/>
            <w:noWrap/>
            <w:vAlign w:val="center"/>
            <w:hideMark/>
          </w:tcPr>
          <w:p w14:paraId="6A1A4CA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0.013790</w:t>
            </w:r>
          </w:p>
        </w:tc>
      </w:tr>
      <w:tr w:rsidR="00F8705F" w:rsidRPr="006D6E59" w14:paraId="05124B36"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1C789DC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T+9</w:t>
            </w:r>
          </w:p>
        </w:tc>
        <w:tc>
          <w:tcPr>
            <w:tcW w:w="1380" w:type="dxa"/>
            <w:tcBorders>
              <w:top w:val="nil"/>
              <w:left w:val="nil"/>
              <w:bottom w:val="single" w:sz="4" w:space="0" w:color="auto"/>
              <w:right w:val="single" w:sz="4" w:space="0" w:color="auto"/>
            </w:tcBorders>
            <w:shd w:val="clear" w:color="auto" w:fill="auto"/>
            <w:noWrap/>
            <w:vAlign w:val="center"/>
            <w:hideMark/>
          </w:tcPr>
          <w:p w14:paraId="5A4ABB9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0.013163</w:t>
            </w:r>
          </w:p>
        </w:tc>
        <w:tc>
          <w:tcPr>
            <w:tcW w:w="1380" w:type="dxa"/>
            <w:tcBorders>
              <w:top w:val="nil"/>
              <w:left w:val="nil"/>
              <w:bottom w:val="single" w:sz="4" w:space="0" w:color="auto"/>
              <w:right w:val="single" w:sz="4" w:space="0" w:color="auto"/>
            </w:tcBorders>
            <w:shd w:val="clear" w:color="auto" w:fill="auto"/>
            <w:noWrap/>
            <w:vAlign w:val="center"/>
            <w:hideMark/>
          </w:tcPr>
          <w:p w14:paraId="000C060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0.018491</w:t>
            </w:r>
          </w:p>
        </w:tc>
        <w:tc>
          <w:tcPr>
            <w:tcW w:w="1380" w:type="dxa"/>
            <w:tcBorders>
              <w:top w:val="nil"/>
              <w:left w:val="nil"/>
              <w:bottom w:val="single" w:sz="4" w:space="0" w:color="auto"/>
              <w:right w:val="single" w:sz="4" w:space="0" w:color="auto"/>
            </w:tcBorders>
            <w:shd w:val="clear" w:color="auto" w:fill="auto"/>
            <w:noWrap/>
            <w:vAlign w:val="center"/>
            <w:hideMark/>
          </w:tcPr>
          <w:p w14:paraId="684ED58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0.022869</w:t>
            </w:r>
          </w:p>
        </w:tc>
        <w:tc>
          <w:tcPr>
            <w:tcW w:w="1380" w:type="dxa"/>
            <w:tcBorders>
              <w:top w:val="nil"/>
              <w:left w:val="nil"/>
              <w:bottom w:val="single" w:sz="4" w:space="0" w:color="auto"/>
              <w:right w:val="single" w:sz="4" w:space="0" w:color="auto"/>
            </w:tcBorders>
            <w:shd w:val="clear" w:color="auto" w:fill="auto"/>
            <w:noWrap/>
            <w:vAlign w:val="center"/>
            <w:hideMark/>
          </w:tcPr>
          <w:p w14:paraId="3363CB8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0.031689</w:t>
            </w:r>
          </w:p>
        </w:tc>
        <w:tc>
          <w:tcPr>
            <w:tcW w:w="1380" w:type="dxa"/>
            <w:tcBorders>
              <w:top w:val="nil"/>
              <w:left w:val="nil"/>
              <w:bottom w:val="single" w:sz="4" w:space="0" w:color="auto"/>
              <w:right w:val="single" w:sz="4" w:space="0" w:color="auto"/>
            </w:tcBorders>
            <w:shd w:val="clear" w:color="auto" w:fill="auto"/>
            <w:noWrap/>
            <w:vAlign w:val="center"/>
            <w:hideMark/>
          </w:tcPr>
          <w:p w14:paraId="1684F0B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0.013948</w:t>
            </w:r>
          </w:p>
        </w:tc>
      </w:tr>
      <w:tr w:rsidR="00F8705F" w:rsidRPr="006D6E59" w14:paraId="149BAB1B"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29DBFDB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T+10</w:t>
            </w:r>
          </w:p>
        </w:tc>
        <w:tc>
          <w:tcPr>
            <w:tcW w:w="1380" w:type="dxa"/>
            <w:tcBorders>
              <w:top w:val="nil"/>
              <w:left w:val="nil"/>
              <w:bottom w:val="single" w:sz="4" w:space="0" w:color="auto"/>
              <w:right w:val="single" w:sz="4" w:space="0" w:color="auto"/>
            </w:tcBorders>
            <w:shd w:val="clear" w:color="auto" w:fill="auto"/>
            <w:noWrap/>
            <w:vAlign w:val="center"/>
            <w:hideMark/>
          </w:tcPr>
          <w:p w14:paraId="77A1C1B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0.013243</w:t>
            </w:r>
          </w:p>
        </w:tc>
        <w:tc>
          <w:tcPr>
            <w:tcW w:w="1380" w:type="dxa"/>
            <w:tcBorders>
              <w:top w:val="nil"/>
              <w:left w:val="nil"/>
              <w:bottom w:val="single" w:sz="4" w:space="0" w:color="auto"/>
              <w:right w:val="single" w:sz="4" w:space="0" w:color="auto"/>
            </w:tcBorders>
            <w:shd w:val="clear" w:color="auto" w:fill="auto"/>
            <w:noWrap/>
            <w:vAlign w:val="center"/>
            <w:hideMark/>
          </w:tcPr>
          <w:p w14:paraId="1391F1C3"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0.018636</w:t>
            </w:r>
          </w:p>
        </w:tc>
        <w:tc>
          <w:tcPr>
            <w:tcW w:w="1380" w:type="dxa"/>
            <w:tcBorders>
              <w:top w:val="nil"/>
              <w:left w:val="nil"/>
              <w:bottom w:val="single" w:sz="4" w:space="0" w:color="auto"/>
              <w:right w:val="single" w:sz="4" w:space="0" w:color="auto"/>
            </w:tcBorders>
            <w:shd w:val="clear" w:color="auto" w:fill="auto"/>
            <w:noWrap/>
            <w:vAlign w:val="center"/>
            <w:hideMark/>
          </w:tcPr>
          <w:p w14:paraId="60F47C9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0.023213</w:t>
            </w:r>
          </w:p>
        </w:tc>
        <w:tc>
          <w:tcPr>
            <w:tcW w:w="1380" w:type="dxa"/>
            <w:tcBorders>
              <w:top w:val="nil"/>
              <w:left w:val="nil"/>
              <w:bottom w:val="single" w:sz="4" w:space="0" w:color="auto"/>
              <w:right w:val="single" w:sz="4" w:space="0" w:color="auto"/>
            </w:tcBorders>
            <w:shd w:val="clear" w:color="auto" w:fill="auto"/>
            <w:noWrap/>
            <w:vAlign w:val="center"/>
            <w:hideMark/>
          </w:tcPr>
          <w:p w14:paraId="1E5D646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0.031450</w:t>
            </w:r>
          </w:p>
        </w:tc>
        <w:tc>
          <w:tcPr>
            <w:tcW w:w="1380" w:type="dxa"/>
            <w:tcBorders>
              <w:top w:val="nil"/>
              <w:left w:val="nil"/>
              <w:bottom w:val="single" w:sz="4" w:space="0" w:color="auto"/>
              <w:right w:val="single" w:sz="4" w:space="0" w:color="auto"/>
            </w:tcBorders>
            <w:shd w:val="clear" w:color="auto" w:fill="auto"/>
            <w:noWrap/>
            <w:vAlign w:val="center"/>
            <w:hideMark/>
          </w:tcPr>
          <w:p w14:paraId="7FE1CDA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0.014105</w:t>
            </w:r>
          </w:p>
        </w:tc>
      </w:tr>
      <w:tr w:rsidR="00F8705F" w:rsidRPr="006D6E59" w14:paraId="5DB4088B"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32FFF510"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T+11</w:t>
            </w:r>
          </w:p>
        </w:tc>
        <w:tc>
          <w:tcPr>
            <w:tcW w:w="1380" w:type="dxa"/>
            <w:tcBorders>
              <w:top w:val="nil"/>
              <w:left w:val="nil"/>
              <w:bottom w:val="single" w:sz="4" w:space="0" w:color="auto"/>
              <w:right w:val="single" w:sz="4" w:space="0" w:color="auto"/>
            </w:tcBorders>
            <w:shd w:val="clear" w:color="auto" w:fill="auto"/>
            <w:noWrap/>
            <w:vAlign w:val="center"/>
            <w:hideMark/>
          </w:tcPr>
          <w:p w14:paraId="206940E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0.013323</w:t>
            </w:r>
          </w:p>
        </w:tc>
        <w:tc>
          <w:tcPr>
            <w:tcW w:w="1380" w:type="dxa"/>
            <w:tcBorders>
              <w:top w:val="nil"/>
              <w:left w:val="nil"/>
              <w:bottom w:val="single" w:sz="4" w:space="0" w:color="auto"/>
              <w:right w:val="single" w:sz="4" w:space="0" w:color="auto"/>
            </w:tcBorders>
            <w:shd w:val="clear" w:color="auto" w:fill="auto"/>
            <w:noWrap/>
            <w:vAlign w:val="center"/>
            <w:hideMark/>
          </w:tcPr>
          <w:p w14:paraId="00EAB7F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0.018780</w:t>
            </w:r>
          </w:p>
        </w:tc>
        <w:tc>
          <w:tcPr>
            <w:tcW w:w="1380" w:type="dxa"/>
            <w:tcBorders>
              <w:top w:val="nil"/>
              <w:left w:val="nil"/>
              <w:bottom w:val="single" w:sz="4" w:space="0" w:color="auto"/>
              <w:right w:val="single" w:sz="4" w:space="0" w:color="auto"/>
            </w:tcBorders>
            <w:shd w:val="clear" w:color="auto" w:fill="auto"/>
            <w:noWrap/>
            <w:vAlign w:val="center"/>
            <w:hideMark/>
          </w:tcPr>
          <w:p w14:paraId="479FD8A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0.023546</w:t>
            </w:r>
          </w:p>
        </w:tc>
        <w:tc>
          <w:tcPr>
            <w:tcW w:w="1380" w:type="dxa"/>
            <w:tcBorders>
              <w:top w:val="nil"/>
              <w:left w:val="nil"/>
              <w:bottom w:val="single" w:sz="4" w:space="0" w:color="auto"/>
              <w:right w:val="single" w:sz="4" w:space="0" w:color="auto"/>
            </w:tcBorders>
            <w:shd w:val="clear" w:color="auto" w:fill="auto"/>
            <w:noWrap/>
            <w:vAlign w:val="center"/>
            <w:hideMark/>
          </w:tcPr>
          <w:p w14:paraId="5A47E77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0.031220</w:t>
            </w:r>
          </w:p>
        </w:tc>
        <w:tc>
          <w:tcPr>
            <w:tcW w:w="1380" w:type="dxa"/>
            <w:tcBorders>
              <w:top w:val="nil"/>
              <w:left w:val="nil"/>
              <w:bottom w:val="single" w:sz="4" w:space="0" w:color="auto"/>
              <w:right w:val="single" w:sz="4" w:space="0" w:color="auto"/>
            </w:tcBorders>
            <w:shd w:val="clear" w:color="auto" w:fill="auto"/>
            <w:noWrap/>
            <w:vAlign w:val="center"/>
            <w:hideMark/>
          </w:tcPr>
          <w:p w14:paraId="1387D99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0.014260</w:t>
            </w:r>
          </w:p>
        </w:tc>
      </w:tr>
      <w:tr w:rsidR="00F8705F" w:rsidRPr="006D6E59" w14:paraId="124D0E4E"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EB8924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T+12</w:t>
            </w:r>
          </w:p>
        </w:tc>
        <w:tc>
          <w:tcPr>
            <w:tcW w:w="1380" w:type="dxa"/>
            <w:tcBorders>
              <w:top w:val="nil"/>
              <w:left w:val="nil"/>
              <w:bottom w:val="single" w:sz="4" w:space="0" w:color="auto"/>
              <w:right w:val="single" w:sz="4" w:space="0" w:color="auto"/>
            </w:tcBorders>
            <w:shd w:val="clear" w:color="auto" w:fill="auto"/>
            <w:noWrap/>
            <w:vAlign w:val="center"/>
            <w:hideMark/>
          </w:tcPr>
          <w:p w14:paraId="69D0F9E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0.013402</w:t>
            </w:r>
          </w:p>
        </w:tc>
        <w:tc>
          <w:tcPr>
            <w:tcW w:w="1380" w:type="dxa"/>
            <w:tcBorders>
              <w:top w:val="nil"/>
              <w:left w:val="nil"/>
              <w:bottom w:val="single" w:sz="4" w:space="0" w:color="auto"/>
              <w:right w:val="single" w:sz="4" w:space="0" w:color="auto"/>
            </w:tcBorders>
            <w:shd w:val="clear" w:color="auto" w:fill="auto"/>
            <w:noWrap/>
            <w:vAlign w:val="center"/>
            <w:hideMark/>
          </w:tcPr>
          <w:p w14:paraId="110FBE4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0.018923</w:t>
            </w:r>
          </w:p>
        </w:tc>
        <w:tc>
          <w:tcPr>
            <w:tcW w:w="1380" w:type="dxa"/>
            <w:tcBorders>
              <w:top w:val="nil"/>
              <w:left w:val="nil"/>
              <w:bottom w:val="single" w:sz="4" w:space="0" w:color="auto"/>
              <w:right w:val="single" w:sz="4" w:space="0" w:color="auto"/>
            </w:tcBorders>
            <w:shd w:val="clear" w:color="auto" w:fill="auto"/>
            <w:noWrap/>
            <w:vAlign w:val="center"/>
            <w:hideMark/>
          </w:tcPr>
          <w:p w14:paraId="24047055"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0.023869</w:t>
            </w:r>
          </w:p>
        </w:tc>
        <w:tc>
          <w:tcPr>
            <w:tcW w:w="1380" w:type="dxa"/>
            <w:tcBorders>
              <w:top w:val="nil"/>
              <w:left w:val="nil"/>
              <w:bottom w:val="single" w:sz="4" w:space="0" w:color="auto"/>
              <w:right w:val="single" w:sz="4" w:space="0" w:color="auto"/>
            </w:tcBorders>
            <w:shd w:val="clear" w:color="auto" w:fill="auto"/>
            <w:noWrap/>
            <w:vAlign w:val="center"/>
            <w:hideMark/>
          </w:tcPr>
          <w:p w14:paraId="595636FB"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0.030999</w:t>
            </w:r>
          </w:p>
        </w:tc>
        <w:tc>
          <w:tcPr>
            <w:tcW w:w="1380" w:type="dxa"/>
            <w:tcBorders>
              <w:top w:val="nil"/>
              <w:left w:val="nil"/>
              <w:bottom w:val="single" w:sz="4" w:space="0" w:color="auto"/>
              <w:right w:val="single" w:sz="4" w:space="0" w:color="auto"/>
            </w:tcBorders>
            <w:shd w:val="clear" w:color="auto" w:fill="auto"/>
            <w:noWrap/>
            <w:vAlign w:val="center"/>
            <w:hideMark/>
          </w:tcPr>
          <w:p w14:paraId="5B882DAC"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0.014414</w:t>
            </w:r>
          </w:p>
        </w:tc>
      </w:tr>
      <w:tr w:rsidR="00F8705F" w:rsidRPr="006D6E59" w14:paraId="28D660AF"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312A929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T+13</w:t>
            </w:r>
          </w:p>
        </w:tc>
        <w:tc>
          <w:tcPr>
            <w:tcW w:w="1380" w:type="dxa"/>
            <w:tcBorders>
              <w:top w:val="nil"/>
              <w:left w:val="nil"/>
              <w:bottom w:val="single" w:sz="4" w:space="0" w:color="auto"/>
              <w:right w:val="single" w:sz="4" w:space="0" w:color="auto"/>
            </w:tcBorders>
            <w:shd w:val="clear" w:color="auto" w:fill="auto"/>
            <w:noWrap/>
            <w:vAlign w:val="center"/>
            <w:hideMark/>
          </w:tcPr>
          <w:p w14:paraId="4947676D"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0.013480</w:t>
            </w:r>
          </w:p>
        </w:tc>
        <w:tc>
          <w:tcPr>
            <w:tcW w:w="1380" w:type="dxa"/>
            <w:tcBorders>
              <w:top w:val="nil"/>
              <w:left w:val="nil"/>
              <w:bottom w:val="single" w:sz="4" w:space="0" w:color="auto"/>
              <w:right w:val="single" w:sz="4" w:space="0" w:color="auto"/>
            </w:tcBorders>
            <w:shd w:val="clear" w:color="auto" w:fill="auto"/>
            <w:noWrap/>
            <w:vAlign w:val="center"/>
            <w:hideMark/>
          </w:tcPr>
          <w:p w14:paraId="5357AAF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0.019065</w:t>
            </w:r>
          </w:p>
        </w:tc>
        <w:tc>
          <w:tcPr>
            <w:tcW w:w="1380" w:type="dxa"/>
            <w:tcBorders>
              <w:top w:val="nil"/>
              <w:left w:val="nil"/>
              <w:bottom w:val="single" w:sz="4" w:space="0" w:color="auto"/>
              <w:right w:val="single" w:sz="4" w:space="0" w:color="auto"/>
            </w:tcBorders>
            <w:shd w:val="clear" w:color="auto" w:fill="auto"/>
            <w:noWrap/>
            <w:vAlign w:val="center"/>
            <w:hideMark/>
          </w:tcPr>
          <w:p w14:paraId="6547CFC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0.024180</w:t>
            </w:r>
          </w:p>
        </w:tc>
        <w:tc>
          <w:tcPr>
            <w:tcW w:w="1380" w:type="dxa"/>
            <w:tcBorders>
              <w:top w:val="nil"/>
              <w:left w:val="nil"/>
              <w:bottom w:val="single" w:sz="4" w:space="0" w:color="auto"/>
              <w:right w:val="single" w:sz="4" w:space="0" w:color="auto"/>
            </w:tcBorders>
            <w:shd w:val="clear" w:color="auto" w:fill="auto"/>
            <w:noWrap/>
            <w:vAlign w:val="center"/>
            <w:hideMark/>
          </w:tcPr>
          <w:p w14:paraId="0EFAE8A7"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0.030786</w:t>
            </w:r>
          </w:p>
        </w:tc>
        <w:tc>
          <w:tcPr>
            <w:tcW w:w="1380" w:type="dxa"/>
            <w:tcBorders>
              <w:top w:val="nil"/>
              <w:left w:val="nil"/>
              <w:bottom w:val="single" w:sz="4" w:space="0" w:color="auto"/>
              <w:right w:val="single" w:sz="4" w:space="0" w:color="auto"/>
            </w:tcBorders>
            <w:shd w:val="clear" w:color="auto" w:fill="auto"/>
            <w:noWrap/>
            <w:vAlign w:val="center"/>
            <w:hideMark/>
          </w:tcPr>
          <w:p w14:paraId="4ABBFC99"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0.014567</w:t>
            </w:r>
          </w:p>
        </w:tc>
      </w:tr>
      <w:tr w:rsidR="00F8705F" w:rsidRPr="006D6E59" w14:paraId="3F19E8A8"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4347F104"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T+14</w:t>
            </w:r>
          </w:p>
        </w:tc>
        <w:tc>
          <w:tcPr>
            <w:tcW w:w="1380" w:type="dxa"/>
            <w:tcBorders>
              <w:top w:val="nil"/>
              <w:left w:val="nil"/>
              <w:bottom w:val="single" w:sz="4" w:space="0" w:color="auto"/>
              <w:right w:val="single" w:sz="4" w:space="0" w:color="auto"/>
            </w:tcBorders>
            <w:shd w:val="clear" w:color="auto" w:fill="auto"/>
            <w:noWrap/>
            <w:vAlign w:val="center"/>
            <w:hideMark/>
          </w:tcPr>
          <w:p w14:paraId="39F5FF5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0.013557</w:t>
            </w:r>
          </w:p>
        </w:tc>
        <w:tc>
          <w:tcPr>
            <w:tcW w:w="1380" w:type="dxa"/>
            <w:tcBorders>
              <w:top w:val="nil"/>
              <w:left w:val="nil"/>
              <w:bottom w:val="single" w:sz="4" w:space="0" w:color="auto"/>
              <w:right w:val="single" w:sz="4" w:space="0" w:color="auto"/>
            </w:tcBorders>
            <w:shd w:val="clear" w:color="auto" w:fill="auto"/>
            <w:noWrap/>
            <w:vAlign w:val="center"/>
            <w:hideMark/>
          </w:tcPr>
          <w:p w14:paraId="2D50B09A"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0.019206</w:t>
            </w:r>
          </w:p>
        </w:tc>
        <w:tc>
          <w:tcPr>
            <w:tcW w:w="1380" w:type="dxa"/>
            <w:tcBorders>
              <w:top w:val="nil"/>
              <w:left w:val="nil"/>
              <w:bottom w:val="single" w:sz="4" w:space="0" w:color="auto"/>
              <w:right w:val="single" w:sz="4" w:space="0" w:color="auto"/>
            </w:tcBorders>
            <w:shd w:val="clear" w:color="auto" w:fill="auto"/>
            <w:noWrap/>
            <w:vAlign w:val="center"/>
            <w:hideMark/>
          </w:tcPr>
          <w:p w14:paraId="0B93C62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0.024481</w:t>
            </w:r>
          </w:p>
        </w:tc>
        <w:tc>
          <w:tcPr>
            <w:tcW w:w="1380" w:type="dxa"/>
            <w:tcBorders>
              <w:top w:val="nil"/>
              <w:left w:val="nil"/>
              <w:bottom w:val="single" w:sz="4" w:space="0" w:color="auto"/>
              <w:right w:val="single" w:sz="4" w:space="0" w:color="auto"/>
            </w:tcBorders>
            <w:shd w:val="clear" w:color="auto" w:fill="auto"/>
            <w:noWrap/>
            <w:vAlign w:val="center"/>
            <w:hideMark/>
          </w:tcPr>
          <w:p w14:paraId="3F26C26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0.030581</w:t>
            </w:r>
          </w:p>
        </w:tc>
        <w:tc>
          <w:tcPr>
            <w:tcW w:w="1380" w:type="dxa"/>
            <w:tcBorders>
              <w:top w:val="nil"/>
              <w:left w:val="nil"/>
              <w:bottom w:val="single" w:sz="4" w:space="0" w:color="auto"/>
              <w:right w:val="single" w:sz="4" w:space="0" w:color="auto"/>
            </w:tcBorders>
            <w:shd w:val="clear" w:color="auto" w:fill="auto"/>
            <w:noWrap/>
            <w:vAlign w:val="center"/>
            <w:hideMark/>
          </w:tcPr>
          <w:p w14:paraId="4CFDC922"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0.014719</w:t>
            </w:r>
          </w:p>
        </w:tc>
      </w:tr>
      <w:tr w:rsidR="00F8705F" w:rsidRPr="006D6E59" w14:paraId="19F8886C" w14:textId="77777777" w:rsidTr="00F8705F">
        <w:trPr>
          <w:trHeight w:val="288"/>
        </w:trPr>
        <w:tc>
          <w:tcPr>
            <w:tcW w:w="1640" w:type="dxa"/>
            <w:tcBorders>
              <w:top w:val="nil"/>
              <w:left w:val="single" w:sz="4" w:space="0" w:color="auto"/>
              <w:bottom w:val="single" w:sz="4" w:space="0" w:color="auto"/>
              <w:right w:val="single" w:sz="4" w:space="0" w:color="auto"/>
            </w:tcBorders>
            <w:shd w:val="clear" w:color="auto" w:fill="auto"/>
            <w:vAlign w:val="center"/>
            <w:hideMark/>
          </w:tcPr>
          <w:p w14:paraId="5FFF3D8F"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D6E59">
              <w:rPr>
                <w:rFonts w:ascii="Times New Roman" w:eastAsia="Times New Roman" w:hAnsi="Times New Roman" w:cs="Times New Roman"/>
                <w:color w:val="000000"/>
                <w:kern w:val="0"/>
                <w:sz w:val="20"/>
                <w:szCs w:val="20"/>
                <w:lang w:eastAsia="en-IN"/>
                <w14:ligatures w14:val="none"/>
              </w:rPr>
              <w:t>T+15</w:t>
            </w:r>
          </w:p>
        </w:tc>
        <w:tc>
          <w:tcPr>
            <w:tcW w:w="1380" w:type="dxa"/>
            <w:tcBorders>
              <w:top w:val="nil"/>
              <w:left w:val="nil"/>
              <w:bottom w:val="single" w:sz="4" w:space="0" w:color="auto"/>
              <w:right w:val="single" w:sz="4" w:space="0" w:color="auto"/>
            </w:tcBorders>
            <w:shd w:val="clear" w:color="auto" w:fill="auto"/>
            <w:noWrap/>
            <w:vAlign w:val="center"/>
            <w:hideMark/>
          </w:tcPr>
          <w:p w14:paraId="5DE9908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0.013634</w:t>
            </w:r>
          </w:p>
        </w:tc>
        <w:tc>
          <w:tcPr>
            <w:tcW w:w="1380" w:type="dxa"/>
            <w:tcBorders>
              <w:top w:val="nil"/>
              <w:left w:val="nil"/>
              <w:bottom w:val="single" w:sz="4" w:space="0" w:color="auto"/>
              <w:right w:val="single" w:sz="4" w:space="0" w:color="auto"/>
            </w:tcBorders>
            <w:shd w:val="clear" w:color="auto" w:fill="auto"/>
            <w:noWrap/>
            <w:vAlign w:val="center"/>
            <w:hideMark/>
          </w:tcPr>
          <w:p w14:paraId="645B9038"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0.019346</w:t>
            </w:r>
          </w:p>
        </w:tc>
        <w:tc>
          <w:tcPr>
            <w:tcW w:w="1380" w:type="dxa"/>
            <w:tcBorders>
              <w:top w:val="nil"/>
              <w:left w:val="nil"/>
              <w:bottom w:val="single" w:sz="4" w:space="0" w:color="auto"/>
              <w:right w:val="single" w:sz="4" w:space="0" w:color="auto"/>
            </w:tcBorders>
            <w:shd w:val="clear" w:color="auto" w:fill="auto"/>
            <w:noWrap/>
            <w:vAlign w:val="center"/>
            <w:hideMark/>
          </w:tcPr>
          <w:p w14:paraId="27B89F1E"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0.024772</w:t>
            </w:r>
          </w:p>
        </w:tc>
        <w:tc>
          <w:tcPr>
            <w:tcW w:w="1380" w:type="dxa"/>
            <w:tcBorders>
              <w:top w:val="nil"/>
              <w:left w:val="nil"/>
              <w:bottom w:val="single" w:sz="4" w:space="0" w:color="auto"/>
              <w:right w:val="single" w:sz="4" w:space="0" w:color="auto"/>
            </w:tcBorders>
            <w:shd w:val="clear" w:color="auto" w:fill="auto"/>
            <w:noWrap/>
            <w:vAlign w:val="center"/>
            <w:hideMark/>
          </w:tcPr>
          <w:p w14:paraId="70BD1584"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0.030383</w:t>
            </w:r>
          </w:p>
        </w:tc>
        <w:tc>
          <w:tcPr>
            <w:tcW w:w="1380" w:type="dxa"/>
            <w:tcBorders>
              <w:top w:val="nil"/>
              <w:left w:val="nil"/>
              <w:bottom w:val="single" w:sz="4" w:space="0" w:color="auto"/>
              <w:right w:val="single" w:sz="4" w:space="0" w:color="auto"/>
            </w:tcBorders>
            <w:shd w:val="clear" w:color="auto" w:fill="auto"/>
            <w:noWrap/>
            <w:vAlign w:val="center"/>
            <w:hideMark/>
          </w:tcPr>
          <w:p w14:paraId="20EF5E11" w14:textId="77777777" w:rsidR="00F8705F" w:rsidRPr="006D6E59" w:rsidRDefault="00F8705F" w:rsidP="00F8705F">
            <w:pPr>
              <w:spacing w:after="0" w:line="240" w:lineRule="auto"/>
              <w:jc w:val="center"/>
              <w:rPr>
                <w:rFonts w:ascii="Times New Roman" w:eastAsia="Times New Roman" w:hAnsi="Times New Roman" w:cs="Times New Roman"/>
                <w:color w:val="000000"/>
                <w:kern w:val="0"/>
                <w:lang w:eastAsia="en-IN"/>
                <w14:ligatures w14:val="none"/>
              </w:rPr>
            </w:pPr>
            <w:r w:rsidRPr="006D6E59">
              <w:rPr>
                <w:rFonts w:ascii="Times New Roman" w:eastAsia="Times New Roman" w:hAnsi="Times New Roman" w:cs="Times New Roman"/>
                <w:color w:val="000000"/>
                <w:kern w:val="0"/>
                <w:lang w:eastAsia="en-IN"/>
                <w14:ligatures w14:val="none"/>
              </w:rPr>
              <w:t>0.014869</w:t>
            </w:r>
          </w:p>
        </w:tc>
      </w:tr>
    </w:tbl>
    <w:p w14:paraId="67A7E1B9" w14:textId="77777777" w:rsidR="00733CD6" w:rsidRPr="00FE035E" w:rsidRDefault="00733CD6" w:rsidP="00F8705F">
      <w:pPr>
        <w:spacing w:after="0" w:line="360" w:lineRule="auto"/>
        <w:jc w:val="center"/>
        <w:rPr>
          <w:rFonts w:ascii="Times New Roman" w:hAnsi="Times New Roman" w:cs="Times New Roman"/>
          <w:sz w:val="24"/>
          <w:szCs w:val="24"/>
        </w:rPr>
      </w:pPr>
    </w:p>
    <w:p w14:paraId="3539839D" w14:textId="18A8A81D" w:rsidR="00733CD6" w:rsidRPr="00FE035E" w:rsidRDefault="00733CD6" w:rsidP="00733CD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These results show that forecasted volatility of cryptocurrencies is substantially higher than of the US stock market, which may be attributed to the speculative nature of cryptocurrencies. BTC (Bitcoin) begins from 0.012451 (T+1) and volatility goes higher and touches 0.013634 by the end of forecast horizon T+15. Ripple/ XRP has the highest level of volatility out of the analysed cryptocurrencies with figures beginning from 0.019834 (T+1) and escalating to 0.024772 (T+15), showing a much higher degree of price fluctuation</w:t>
      </w:r>
      <w:r w:rsidR="001B24C0" w:rsidRPr="00FE035E">
        <w:rPr>
          <w:rFonts w:ascii="Times New Roman" w:hAnsi="Times New Roman" w:cs="Times New Roman"/>
          <w:sz w:val="24"/>
          <w:szCs w:val="24"/>
        </w:rPr>
        <w:t xml:space="preserve"> (see </w:t>
      </w:r>
      <w:r w:rsidR="00CF06DE" w:rsidRPr="00FE035E">
        <w:rPr>
          <w:rFonts w:ascii="Times New Roman" w:hAnsi="Times New Roman" w:cs="Times New Roman"/>
          <w:sz w:val="24"/>
          <w:szCs w:val="24"/>
        </w:rPr>
        <w:t>Fig.</w:t>
      </w:r>
      <w:r w:rsidR="001B24C0" w:rsidRPr="00FE035E">
        <w:rPr>
          <w:rFonts w:ascii="Times New Roman" w:hAnsi="Times New Roman" w:cs="Times New Roman"/>
          <w:sz w:val="24"/>
          <w:szCs w:val="24"/>
        </w:rPr>
        <w:t xml:space="preserve"> 3.12)</w:t>
      </w:r>
      <w:r w:rsidRPr="00FE035E">
        <w:rPr>
          <w:rFonts w:ascii="Times New Roman" w:hAnsi="Times New Roman" w:cs="Times New Roman"/>
          <w:sz w:val="24"/>
          <w:szCs w:val="24"/>
        </w:rPr>
        <w:t>.</w:t>
      </w:r>
    </w:p>
    <w:p w14:paraId="08A67D99" w14:textId="77777777" w:rsidR="006A3C9D" w:rsidRPr="00FE035E" w:rsidRDefault="006A3C9D" w:rsidP="006A3C9D">
      <w:pPr>
        <w:spacing w:after="0" w:line="360" w:lineRule="auto"/>
        <w:jc w:val="both"/>
        <w:rPr>
          <w:rFonts w:ascii="Times New Roman" w:hAnsi="Times New Roman" w:cs="Times New Roman"/>
          <w:sz w:val="24"/>
          <w:szCs w:val="24"/>
        </w:rPr>
      </w:pPr>
    </w:p>
    <w:p w14:paraId="4E2C333B" w14:textId="498EDC4E" w:rsidR="006A3C9D" w:rsidRPr="00FE035E" w:rsidRDefault="006A3C9D" w:rsidP="007E7F0C">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4ECA4437" wp14:editId="08EE5200">
            <wp:extent cx="3786640" cy="2430780"/>
            <wp:effectExtent l="0" t="0" r="4445" b="7620"/>
            <wp:docPr id="863822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2109" cy="2453549"/>
                    </a:xfrm>
                    <a:prstGeom prst="rect">
                      <a:avLst/>
                    </a:prstGeom>
                    <a:noFill/>
                    <a:ln>
                      <a:noFill/>
                    </a:ln>
                  </pic:spPr>
                </pic:pic>
              </a:graphicData>
            </a:graphic>
          </wp:inline>
        </w:drawing>
      </w:r>
    </w:p>
    <w:p w14:paraId="5D624867" w14:textId="493C7CEC" w:rsidR="006A3C9D" w:rsidRPr="00FE035E" w:rsidRDefault="006A3C9D" w:rsidP="00226C91">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Figure 3.12 Volatility forecasted for Bitcoin (BTC) and Ripple (XRP)</w:t>
      </w:r>
      <w:r w:rsidR="00EE2CAB" w:rsidRPr="00FE035E">
        <w:rPr>
          <w:rFonts w:ascii="Times New Roman" w:hAnsi="Times New Roman" w:cs="Times New Roman"/>
          <w:sz w:val="24"/>
          <w:szCs w:val="24"/>
        </w:rPr>
        <w:t xml:space="preserve"> using GARCH</w:t>
      </w:r>
      <w:r w:rsidR="00116EC2" w:rsidRPr="00FE035E">
        <w:rPr>
          <w:rFonts w:ascii="Times New Roman" w:hAnsi="Times New Roman" w:cs="Times New Roman"/>
          <w:sz w:val="24"/>
          <w:szCs w:val="24"/>
        </w:rPr>
        <w:t xml:space="preserve"> (Created by author).</w:t>
      </w:r>
    </w:p>
    <w:p w14:paraId="37948262" w14:textId="77777777" w:rsidR="006A3C9D" w:rsidRPr="00FE035E" w:rsidRDefault="006A3C9D" w:rsidP="00733CD6">
      <w:pPr>
        <w:spacing w:after="0" w:line="360" w:lineRule="auto"/>
        <w:ind w:firstLine="720"/>
        <w:jc w:val="both"/>
        <w:rPr>
          <w:rFonts w:ascii="Times New Roman" w:hAnsi="Times New Roman" w:cs="Times New Roman"/>
          <w:sz w:val="24"/>
          <w:szCs w:val="24"/>
        </w:rPr>
      </w:pPr>
    </w:p>
    <w:p w14:paraId="1E2C6FE1" w14:textId="762D0137" w:rsidR="00733CD6" w:rsidRPr="00FE035E" w:rsidRDefault="00733CD6" w:rsidP="00733CD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forecasts show clustering in volatility, meaning the actual data in terms of short-term volatility is passed onto other future periods. This has been more evident in XRP and BNB </w:t>
      </w:r>
      <w:r w:rsidRPr="00FE035E">
        <w:rPr>
          <w:rFonts w:ascii="Times New Roman" w:hAnsi="Times New Roman" w:cs="Times New Roman"/>
          <w:sz w:val="24"/>
          <w:szCs w:val="24"/>
        </w:rPr>
        <w:lastRenderedPageBreak/>
        <w:t>which show an upward trend throughout the forecast period. BNB starts a bit higher at 0.033629 (T+1) and remains quite elevated until the last spot at 0.030833 (T+15). This supports the sustained fluctuation even as there are slight dips in the later periods.</w:t>
      </w:r>
    </w:p>
    <w:p w14:paraId="241AF978" w14:textId="0E17E0BD" w:rsidR="00733CD6" w:rsidRPr="00FE035E" w:rsidRDefault="003C036B" w:rsidP="00733CD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ETH (Ethereum) is less volatile than XRP and BNB, its values start from 0.017286 at T+1 and rise to 0.019346 at T+15. This correlates well with Ethereum being a more established crypto with comparatively less amounts of less speculation in trading activity. </w:t>
      </w:r>
      <w:r w:rsidR="00DC48F1" w:rsidRPr="00FE035E">
        <w:rPr>
          <w:rFonts w:ascii="Times New Roman" w:hAnsi="Times New Roman" w:cs="Times New Roman"/>
          <w:sz w:val="24"/>
          <w:szCs w:val="24"/>
        </w:rPr>
        <w:t>Tron,</w:t>
      </w:r>
      <w:r w:rsidRPr="00FE035E">
        <w:rPr>
          <w:rFonts w:ascii="Times New Roman" w:hAnsi="Times New Roman" w:cs="Times New Roman"/>
          <w:sz w:val="24"/>
          <w:szCs w:val="24"/>
        </w:rPr>
        <w:t xml:space="preserve"> which is traded under the symbol TRX, presents the lowest volatility projections at 0.012685 first and then attaining 0.014869 at T+ 15. Although they are showing higher variations, they are relatively lower than that of BTC or XRP, and thus it is understandable that their price dynamics would be slightly more stable over the forecast period.</w:t>
      </w:r>
    </w:p>
    <w:p w14:paraId="2C73C38D" w14:textId="70F4F128" w:rsidR="006F4473" w:rsidRPr="00FE035E" w:rsidRDefault="006F4473" w:rsidP="00733CD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Volatility forecasts in the short term (T+1 to T+5) show rapid increases for most cryptocurrencies. For example, XRP increases from 0.019834 to 0.021373 within five steps. As seen in BNB and BTC, over longer periods (T+6 to T+15) the volatility trends stabilize or decline slightly.</w:t>
      </w:r>
      <w:r w:rsidR="006A3C9D" w:rsidRPr="00FE035E">
        <w:rPr>
          <w:rFonts w:ascii="Times New Roman" w:hAnsi="Times New Roman" w:cs="Times New Roman"/>
        </w:rPr>
        <w:t xml:space="preserve"> </w:t>
      </w:r>
      <w:r w:rsidR="006A3C9D" w:rsidRPr="00FE035E">
        <w:rPr>
          <w:rFonts w:ascii="Times New Roman" w:hAnsi="Times New Roman" w:cs="Times New Roman"/>
          <w:sz w:val="24"/>
          <w:szCs w:val="24"/>
        </w:rPr>
        <w:t>Hence, this is an indication of a decreasing market risk over time.</w:t>
      </w:r>
    </w:p>
    <w:p w14:paraId="3C8C8E95" w14:textId="5EDC00C8" w:rsidR="00B47834" w:rsidRPr="00FE035E" w:rsidRDefault="00B47834" w:rsidP="00733CD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E-GARCH analysis on BTC, BNB, and TRX shows the structure of volatility has an asymmetric distribution. E-GARCH models successfully estimate the leverage effect which displays that negative price shocks cause larger volatility than positive shocks. For ETH, the I-GARCH model is used, this is </w:t>
      </w:r>
      <w:proofErr w:type="gramStart"/>
      <w:r w:rsidRPr="00FE035E">
        <w:rPr>
          <w:rFonts w:ascii="Times New Roman" w:hAnsi="Times New Roman" w:cs="Times New Roman"/>
          <w:sz w:val="24"/>
          <w:szCs w:val="24"/>
        </w:rPr>
        <w:t>due to the fact that</w:t>
      </w:r>
      <w:proofErr w:type="gramEnd"/>
      <w:r w:rsidRPr="00FE035E">
        <w:rPr>
          <w:rFonts w:ascii="Times New Roman" w:hAnsi="Times New Roman" w:cs="Times New Roman"/>
          <w:sz w:val="24"/>
          <w:szCs w:val="24"/>
        </w:rPr>
        <w:t xml:space="preserve"> volatility has a lasting impact on the market and any shocks that are witnessed in the market impacts the entire ETH throughout the duration. T-GARCH, when used on XRP, focuses on the excess kurtosis and the fact of the asymmetric distribution of volatility that characterizes the dynamics of Ripple’s rate.</w:t>
      </w:r>
      <w:r w:rsidR="00BF1855">
        <w:rPr>
          <w:rFonts w:ascii="Times New Roman" w:hAnsi="Times New Roman" w:cs="Times New Roman"/>
          <w:sz w:val="24"/>
          <w:szCs w:val="24"/>
        </w:rPr>
        <w:t xml:space="preserve"> </w:t>
      </w:r>
    </w:p>
    <w:p w14:paraId="76ADE28E" w14:textId="544C1E80" w:rsidR="00FB2AC3" w:rsidRPr="00FE035E" w:rsidRDefault="00FB2AC3" w:rsidP="00E57D42">
      <w:pPr>
        <w:pStyle w:val="Heading2"/>
      </w:pPr>
      <w:bookmarkStart w:id="36" w:name="_Toc186251860"/>
      <w:r w:rsidRPr="00FE035E">
        <w:t>3.6 Forecasting with EWMA Model</w:t>
      </w:r>
      <w:bookmarkEnd w:id="36"/>
    </w:p>
    <w:p w14:paraId="3E5048E7" w14:textId="77777777" w:rsidR="00251032" w:rsidRPr="00FE035E" w:rsidRDefault="00EC4108" w:rsidP="00EC4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 study uses US stock indices, and cryptocurrency to analyse the volatility using the Exponentially Weighted Moving Average (EWMA) and the forecast is for 15 periods. In this model, we set the smoothing parameter </w:t>
      </w:r>
      <w:r w:rsidRPr="00FE035E">
        <w:rPr>
          <w:rFonts w:ascii="Cambria Math" w:hAnsi="Cambria Math" w:cs="Cambria Math"/>
          <w:sz w:val="24"/>
          <w:szCs w:val="24"/>
        </w:rPr>
        <w:t>𝜆</w:t>
      </w:r>
      <w:r w:rsidRPr="00FE035E">
        <w:rPr>
          <w:rFonts w:ascii="Times New Roman" w:hAnsi="Times New Roman" w:cs="Times New Roman"/>
          <w:sz w:val="24"/>
          <w:szCs w:val="24"/>
        </w:rPr>
        <w:t xml:space="preserve"> at 0.94, which gives relatively higher weights to recent return observations and less weightage to historical data, thereby providing the model with the ability to respond adequately to the issue of volatility clustering. </w:t>
      </w:r>
    </w:p>
    <w:p w14:paraId="0723C382" w14:textId="01D65BB5" w:rsidR="00733CD6" w:rsidRPr="00FE035E" w:rsidRDefault="00EC4108" w:rsidP="00EC4108">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forecasted volatilities for the US stock market indices (SPX, IXIC, DJI, NVDA, AAPL) using EWMA is mentioned below in table 3.1</w:t>
      </w:r>
      <w:r w:rsidR="00F50A20">
        <w:rPr>
          <w:rFonts w:ascii="Times New Roman" w:hAnsi="Times New Roman" w:cs="Times New Roman"/>
          <w:sz w:val="24"/>
          <w:szCs w:val="24"/>
        </w:rPr>
        <w:t>4</w:t>
      </w:r>
      <w:r w:rsidRPr="00FE035E">
        <w:rPr>
          <w:rFonts w:ascii="Times New Roman" w:hAnsi="Times New Roman" w:cs="Times New Roman"/>
          <w:sz w:val="24"/>
          <w:szCs w:val="24"/>
        </w:rPr>
        <w:t>.</w:t>
      </w:r>
    </w:p>
    <w:p w14:paraId="58955DFC" w14:textId="77777777" w:rsidR="00583C22" w:rsidRDefault="00583C22">
      <w:pPr>
        <w:rPr>
          <w:rFonts w:ascii="Times New Roman" w:hAnsi="Times New Roman" w:cs="Times New Roman"/>
          <w:sz w:val="24"/>
          <w:szCs w:val="24"/>
        </w:rPr>
      </w:pPr>
      <w:r>
        <w:rPr>
          <w:rFonts w:ascii="Times New Roman" w:hAnsi="Times New Roman" w:cs="Times New Roman"/>
          <w:sz w:val="24"/>
          <w:szCs w:val="24"/>
        </w:rPr>
        <w:br w:type="page"/>
      </w:r>
    </w:p>
    <w:p w14:paraId="3DFD7BCA" w14:textId="2CE7EDAA" w:rsidR="00F72510" w:rsidRPr="00FE035E" w:rsidRDefault="00F72510" w:rsidP="00F72510">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lastRenderedPageBreak/>
        <w:t>Table 3.1</w:t>
      </w:r>
      <w:r w:rsidR="00F50A20">
        <w:rPr>
          <w:rFonts w:ascii="Times New Roman" w:hAnsi="Times New Roman" w:cs="Times New Roman"/>
          <w:sz w:val="24"/>
          <w:szCs w:val="24"/>
        </w:rPr>
        <w:t>4</w:t>
      </w:r>
    </w:p>
    <w:p w14:paraId="02CC6722" w14:textId="6C8DF378" w:rsidR="0019684B" w:rsidRPr="00FE035E" w:rsidRDefault="00F72510"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Volatility forecasted for US stock market assets in sample using EWMA (Created by author)</w:t>
      </w:r>
    </w:p>
    <w:tbl>
      <w:tblPr>
        <w:tblW w:w="6480" w:type="dxa"/>
        <w:jc w:val="center"/>
        <w:tblLook w:val="04A0" w:firstRow="1" w:lastRow="0" w:firstColumn="1" w:lastColumn="0" w:noHBand="0" w:noVBand="1"/>
      </w:tblPr>
      <w:tblGrid>
        <w:gridCol w:w="1280"/>
        <w:gridCol w:w="1040"/>
        <w:gridCol w:w="1040"/>
        <w:gridCol w:w="1040"/>
        <w:gridCol w:w="1040"/>
        <w:gridCol w:w="1040"/>
      </w:tblGrid>
      <w:tr w:rsidR="000F3C52" w:rsidRPr="00A80276" w14:paraId="0752991D" w14:textId="77777777" w:rsidTr="000F3C52">
        <w:trPr>
          <w:trHeight w:val="288"/>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C754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FORECAST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462C242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SPX</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26747DB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IXIC</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5E084F4A"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DJI</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7FD6BA59"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NVDA</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6BB7DAD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AAPL</w:t>
            </w:r>
          </w:p>
        </w:tc>
      </w:tr>
      <w:tr w:rsidR="000F3C52" w:rsidRPr="00A80276" w14:paraId="583515BC"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6C8938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w:t>
            </w:r>
          </w:p>
        </w:tc>
        <w:tc>
          <w:tcPr>
            <w:tcW w:w="1040" w:type="dxa"/>
            <w:tcBorders>
              <w:top w:val="nil"/>
              <w:left w:val="nil"/>
              <w:bottom w:val="single" w:sz="4" w:space="0" w:color="auto"/>
              <w:right w:val="single" w:sz="4" w:space="0" w:color="auto"/>
            </w:tcBorders>
            <w:shd w:val="clear" w:color="auto" w:fill="auto"/>
            <w:noWrap/>
            <w:vAlign w:val="center"/>
            <w:hideMark/>
          </w:tcPr>
          <w:p w14:paraId="57D0590A"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0.004852</w:t>
            </w:r>
          </w:p>
        </w:tc>
        <w:tc>
          <w:tcPr>
            <w:tcW w:w="1040" w:type="dxa"/>
            <w:tcBorders>
              <w:top w:val="nil"/>
              <w:left w:val="nil"/>
              <w:bottom w:val="single" w:sz="4" w:space="0" w:color="auto"/>
              <w:right w:val="single" w:sz="4" w:space="0" w:color="auto"/>
            </w:tcBorders>
            <w:shd w:val="clear" w:color="auto" w:fill="auto"/>
            <w:noWrap/>
            <w:vAlign w:val="center"/>
            <w:hideMark/>
          </w:tcPr>
          <w:p w14:paraId="6EF4BAE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0.005992</w:t>
            </w:r>
          </w:p>
        </w:tc>
        <w:tc>
          <w:tcPr>
            <w:tcW w:w="1040" w:type="dxa"/>
            <w:tcBorders>
              <w:top w:val="nil"/>
              <w:left w:val="nil"/>
              <w:bottom w:val="single" w:sz="4" w:space="0" w:color="auto"/>
              <w:right w:val="single" w:sz="4" w:space="0" w:color="auto"/>
            </w:tcBorders>
            <w:shd w:val="clear" w:color="auto" w:fill="auto"/>
            <w:noWrap/>
            <w:vAlign w:val="center"/>
            <w:hideMark/>
          </w:tcPr>
          <w:p w14:paraId="3DB35429"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0.004516</w:t>
            </w:r>
          </w:p>
        </w:tc>
        <w:tc>
          <w:tcPr>
            <w:tcW w:w="1040" w:type="dxa"/>
            <w:tcBorders>
              <w:top w:val="nil"/>
              <w:left w:val="nil"/>
              <w:bottom w:val="single" w:sz="4" w:space="0" w:color="auto"/>
              <w:right w:val="single" w:sz="4" w:space="0" w:color="auto"/>
            </w:tcBorders>
            <w:shd w:val="clear" w:color="auto" w:fill="auto"/>
            <w:noWrap/>
            <w:vAlign w:val="center"/>
            <w:hideMark/>
          </w:tcPr>
          <w:p w14:paraId="23B088BB"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0.012971</w:t>
            </w:r>
          </w:p>
        </w:tc>
        <w:tc>
          <w:tcPr>
            <w:tcW w:w="1040" w:type="dxa"/>
            <w:tcBorders>
              <w:top w:val="nil"/>
              <w:left w:val="nil"/>
              <w:bottom w:val="single" w:sz="4" w:space="0" w:color="auto"/>
              <w:right w:val="single" w:sz="4" w:space="0" w:color="auto"/>
            </w:tcBorders>
            <w:shd w:val="clear" w:color="auto" w:fill="auto"/>
            <w:noWrap/>
            <w:vAlign w:val="center"/>
            <w:hideMark/>
          </w:tcPr>
          <w:p w14:paraId="467A2D9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0.007452</w:t>
            </w:r>
          </w:p>
        </w:tc>
      </w:tr>
      <w:tr w:rsidR="000F3C52" w:rsidRPr="00A80276" w14:paraId="24B1B082"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78FB97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T+2</w:t>
            </w:r>
          </w:p>
        </w:tc>
        <w:tc>
          <w:tcPr>
            <w:tcW w:w="1040" w:type="dxa"/>
            <w:tcBorders>
              <w:top w:val="nil"/>
              <w:left w:val="nil"/>
              <w:bottom w:val="single" w:sz="4" w:space="0" w:color="auto"/>
              <w:right w:val="single" w:sz="4" w:space="0" w:color="auto"/>
            </w:tcBorders>
            <w:shd w:val="clear" w:color="auto" w:fill="auto"/>
            <w:noWrap/>
            <w:vAlign w:val="center"/>
            <w:hideMark/>
          </w:tcPr>
          <w:p w14:paraId="2FCBFBB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0.004704</w:t>
            </w:r>
          </w:p>
        </w:tc>
        <w:tc>
          <w:tcPr>
            <w:tcW w:w="1040" w:type="dxa"/>
            <w:tcBorders>
              <w:top w:val="nil"/>
              <w:left w:val="nil"/>
              <w:bottom w:val="single" w:sz="4" w:space="0" w:color="auto"/>
              <w:right w:val="single" w:sz="4" w:space="0" w:color="auto"/>
            </w:tcBorders>
            <w:shd w:val="clear" w:color="auto" w:fill="auto"/>
            <w:noWrap/>
            <w:vAlign w:val="center"/>
            <w:hideMark/>
          </w:tcPr>
          <w:p w14:paraId="3F83F591"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0.005810</w:t>
            </w:r>
          </w:p>
        </w:tc>
        <w:tc>
          <w:tcPr>
            <w:tcW w:w="1040" w:type="dxa"/>
            <w:tcBorders>
              <w:top w:val="nil"/>
              <w:left w:val="nil"/>
              <w:bottom w:val="single" w:sz="4" w:space="0" w:color="auto"/>
              <w:right w:val="single" w:sz="4" w:space="0" w:color="auto"/>
            </w:tcBorders>
            <w:shd w:val="clear" w:color="auto" w:fill="auto"/>
            <w:noWrap/>
            <w:vAlign w:val="center"/>
            <w:hideMark/>
          </w:tcPr>
          <w:p w14:paraId="447098F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0.004378</w:t>
            </w:r>
          </w:p>
        </w:tc>
        <w:tc>
          <w:tcPr>
            <w:tcW w:w="1040" w:type="dxa"/>
            <w:tcBorders>
              <w:top w:val="nil"/>
              <w:left w:val="nil"/>
              <w:bottom w:val="single" w:sz="4" w:space="0" w:color="auto"/>
              <w:right w:val="single" w:sz="4" w:space="0" w:color="auto"/>
            </w:tcBorders>
            <w:shd w:val="clear" w:color="auto" w:fill="auto"/>
            <w:noWrap/>
            <w:vAlign w:val="center"/>
            <w:hideMark/>
          </w:tcPr>
          <w:p w14:paraId="2EA8F4AD"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0.012576</w:t>
            </w:r>
          </w:p>
        </w:tc>
        <w:tc>
          <w:tcPr>
            <w:tcW w:w="1040" w:type="dxa"/>
            <w:tcBorders>
              <w:top w:val="nil"/>
              <w:left w:val="nil"/>
              <w:bottom w:val="single" w:sz="4" w:space="0" w:color="auto"/>
              <w:right w:val="single" w:sz="4" w:space="0" w:color="auto"/>
            </w:tcBorders>
            <w:shd w:val="clear" w:color="auto" w:fill="auto"/>
            <w:noWrap/>
            <w:vAlign w:val="center"/>
            <w:hideMark/>
          </w:tcPr>
          <w:p w14:paraId="22BF6C7D"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0.007225</w:t>
            </w:r>
          </w:p>
        </w:tc>
      </w:tr>
      <w:tr w:rsidR="000F3C52" w:rsidRPr="00A80276" w14:paraId="7A56E842"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FCD2E7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T+3</w:t>
            </w:r>
          </w:p>
        </w:tc>
        <w:tc>
          <w:tcPr>
            <w:tcW w:w="1040" w:type="dxa"/>
            <w:tcBorders>
              <w:top w:val="nil"/>
              <w:left w:val="nil"/>
              <w:bottom w:val="single" w:sz="4" w:space="0" w:color="auto"/>
              <w:right w:val="single" w:sz="4" w:space="0" w:color="auto"/>
            </w:tcBorders>
            <w:shd w:val="clear" w:color="auto" w:fill="auto"/>
            <w:noWrap/>
            <w:vAlign w:val="center"/>
            <w:hideMark/>
          </w:tcPr>
          <w:p w14:paraId="0D7B55E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0.004561</w:t>
            </w:r>
          </w:p>
        </w:tc>
        <w:tc>
          <w:tcPr>
            <w:tcW w:w="1040" w:type="dxa"/>
            <w:tcBorders>
              <w:top w:val="nil"/>
              <w:left w:val="nil"/>
              <w:bottom w:val="single" w:sz="4" w:space="0" w:color="auto"/>
              <w:right w:val="single" w:sz="4" w:space="0" w:color="auto"/>
            </w:tcBorders>
            <w:shd w:val="clear" w:color="auto" w:fill="auto"/>
            <w:noWrap/>
            <w:vAlign w:val="center"/>
            <w:hideMark/>
          </w:tcPr>
          <w:p w14:paraId="4F9B693E"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0.005633</w:t>
            </w:r>
          </w:p>
        </w:tc>
        <w:tc>
          <w:tcPr>
            <w:tcW w:w="1040" w:type="dxa"/>
            <w:tcBorders>
              <w:top w:val="nil"/>
              <w:left w:val="nil"/>
              <w:bottom w:val="single" w:sz="4" w:space="0" w:color="auto"/>
              <w:right w:val="single" w:sz="4" w:space="0" w:color="auto"/>
            </w:tcBorders>
            <w:shd w:val="clear" w:color="auto" w:fill="auto"/>
            <w:noWrap/>
            <w:vAlign w:val="center"/>
            <w:hideMark/>
          </w:tcPr>
          <w:p w14:paraId="18213FB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0.004245</w:t>
            </w:r>
          </w:p>
        </w:tc>
        <w:tc>
          <w:tcPr>
            <w:tcW w:w="1040" w:type="dxa"/>
            <w:tcBorders>
              <w:top w:val="nil"/>
              <w:left w:val="nil"/>
              <w:bottom w:val="single" w:sz="4" w:space="0" w:color="auto"/>
              <w:right w:val="single" w:sz="4" w:space="0" w:color="auto"/>
            </w:tcBorders>
            <w:shd w:val="clear" w:color="auto" w:fill="auto"/>
            <w:noWrap/>
            <w:vAlign w:val="center"/>
            <w:hideMark/>
          </w:tcPr>
          <w:p w14:paraId="4E95772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0.012193</w:t>
            </w:r>
          </w:p>
        </w:tc>
        <w:tc>
          <w:tcPr>
            <w:tcW w:w="1040" w:type="dxa"/>
            <w:tcBorders>
              <w:top w:val="nil"/>
              <w:left w:val="nil"/>
              <w:bottom w:val="single" w:sz="4" w:space="0" w:color="auto"/>
              <w:right w:val="single" w:sz="4" w:space="0" w:color="auto"/>
            </w:tcBorders>
            <w:shd w:val="clear" w:color="auto" w:fill="auto"/>
            <w:noWrap/>
            <w:vAlign w:val="center"/>
            <w:hideMark/>
          </w:tcPr>
          <w:p w14:paraId="570873F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0.007005</w:t>
            </w:r>
          </w:p>
        </w:tc>
      </w:tr>
      <w:tr w:rsidR="000F3C52" w:rsidRPr="00A80276" w14:paraId="3BB32C5F"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3191805"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T+4</w:t>
            </w:r>
          </w:p>
        </w:tc>
        <w:tc>
          <w:tcPr>
            <w:tcW w:w="1040" w:type="dxa"/>
            <w:tcBorders>
              <w:top w:val="nil"/>
              <w:left w:val="nil"/>
              <w:bottom w:val="single" w:sz="4" w:space="0" w:color="auto"/>
              <w:right w:val="single" w:sz="4" w:space="0" w:color="auto"/>
            </w:tcBorders>
            <w:shd w:val="clear" w:color="auto" w:fill="auto"/>
            <w:noWrap/>
            <w:vAlign w:val="center"/>
            <w:hideMark/>
          </w:tcPr>
          <w:p w14:paraId="24BB755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0.004422</w:t>
            </w:r>
          </w:p>
        </w:tc>
        <w:tc>
          <w:tcPr>
            <w:tcW w:w="1040" w:type="dxa"/>
            <w:tcBorders>
              <w:top w:val="nil"/>
              <w:left w:val="nil"/>
              <w:bottom w:val="single" w:sz="4" w:space="0" w:color="auto"/>
              <w:right w:val="single" w:sz="4" w:space="0" w:color="auto"/>
            </w:tcBorders>
            <w:shd w:val="clear" w:color="auto" w:fill="auto"/>
            <w:noWrap/>
            <w:vAlign w:val="center"/>
            <w:hideMark/>
          </w:tcPr>
          <w:p w14:paraId="4690AE3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0.005461</w:t>
            </w:r>
          </w:p>
        </w:tc>
        <w:tc>
          <w:tcPr>
            <w:tcW w:w="1040" w:type="dxa"/>
            <w:tcBorders>
              <w:top w:val="nil"/>
              <w:left w:val="nil"/>
              <w:bottom w:val="single" w:sz="4" w:space="0" w:color="auto"/>
              <w:right w:val="single" w:sz="4" w:space="0" w:color="auto"/>
            </w:tcBorders>
            <w:shd w:val="clear" w:color="auto" w:fill="auto"/>
            <w:noWrap/>
            <w:vAlign w:val="center"/>
            <w:hideMark/>
          </w:tcPr>
          <w:p w14:paraId="3778759B"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0.004115</w:t>
            </w:r>
          </w:p>
        </w:tc>
        <w:tc>
          <w:tcPr>
            <w:tcW w:w="1040" w:type="dxa"/>
            <w:tcBorders>
              <w:top w:val="nil"/>
              <w:left w:val="nil"/>
              <w:bottom w:val="single" w:sz="4" w:space="0" w:color="auto"/>
              <w:right w:val="single" w:sz="4" w:space="0" w:color="auto"/>
            </w:tcBorders>
            <w:shd w:val="clear" w:color="auto" w:fill="auto"/>
            <w:noWrap/>
            <w:vAlign w:val="center"/>
            <w:hideMark/>
          </w:tcPr>
          <w:p w14:paraId="23449E4A"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0.011822</w:t>
            </w:r>
          </w:p>
        </w:tc>
        <w:tc>
          <w:tcPr>
            <w:tcW w:w="1040" w:type="dxa"/>
            <w:tcBorders>
              <w:top w:val="nil"/>
              <w:left w:val="nil"/>
              <w:bottom w:val="single" w:sz="4" w:space="0" w:color="auto"/>
              <w:right w:val="single" w:sz="4" w:space="0" w:color="auto"/>
            </w:tcBorders>
            <w:shd w:val="clear" w:color="auto" w:fill="auto"/>
            <w:noWrap/>
            <w:vAlign w:val="center"/>
            <w:hideMark/>
          </w:tcPr>
          <w:p w14:paraId="1A7954B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0.006792</w:t>
            </w:r>
          </w:p>
        </w:tc>
      </w:tr>
      <w:tr w:rsidR="000F3C52" w:rsidRPr="00A80276" w14:paraId="710B2A3A"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63BA0E1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T+5</w:t>
            </w:r>
          </w:p>
        </w:tc>
        <w:tc>
          <w:tcPr>
            <w:tcW w:w="1040" w:type="dxa"/>
            <w:tcBorders>
              <w:top w:val="nil"/>
              <w:left w:val="nil"/>
              <w:bottom w:val="single" w:sz="4" w:space="0" w:color="auto"/>
              <w:right w:val="single" w:sz="4" w:space="0" w:color="auto"/>
            </w:tcBorders>
            <w:shd w:val="clear" w:color="auto" w:fill="auto"/>
            <w:noWrap/>
            <w:vAlign w:val="center"/>
            <w:hideMark/>
          </w:tcPr>
          <w:p w14:paraId="73BAFFB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0.004287</w:t>
            </w:r>
          </w:p>
        </w:tc>
        <w:tc>
          <w:tcPr>
            <w:tcW w:w="1040" w:type="dxa"/>
            <w:tcBorders>
              <w:top w:val="nil"/>
              <w:left w:val="nil"/>
              <w:bottom w:val="single" w:sz="4" w:space="0" w:color="auto"/>
              <w:right w:val="single" w:sz="4" w:space="0" w:color="auto"/>
            </w:tcBorders>
            <w:shd w:val="clear" w:color="auto" w:fill="auto"/>
            <w:noWrap/>
            <w:vAlign w:val="center"/>
            <w:hideMark/>
          </w:tcPr>
          <w:p w14:paraId="67F1D3C5"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0.005295</w:t>
            </w:r>
          </w:p>
        </w:tc>
        <w:tc>
          <w:tcPr>
            <w:tcW w:w="1040" w:type="dxa"/>
            <w:tcBorders>
              <w:top w:val="nil"/>
              <w:left w:val="nil"/>
              <w:bottom w:val="single" w:sz="4" w:space="0" w:color="auto"/>
              <w:right w:val="single" w:sz="4" w:space="0" w:color="auto"/>
            </w:tcBorders>
            <w:shd w:val="clear" w:color="auto" w:fill="auto"/>
            <w:noWrap/>
            <w:vAlign w:val="center"/>
            <w:hideMark/>
          </w:tcPr>
          <w:p w14:paraId="43560BCD"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0.003990</w:t>
            </w:r>
          </w:p>
        </w:tc>
        <w:tc>
          <w:tcPr>
            <w:tcW w:w="1040" w:type="dxa"/>
            <w:tcBorders>
              <w:top w:val="nil"/>
              <w:left w:val="nil"/>
              <w:bottom w:val="single" w:sz="4" w:space="0" w:color="auto"/>
              <w:right w:val="single" w:sz="4" w:space="0" w:color="auto"/>
            </w:tcBorders>
            <w:shd w:val="clear" w:color="auto" w:fill="auto"/>
            <w:noWrap/>
            <w:vAlign w:val="center"/>
            <w:hideMark/>
          </w:tcPr>
          <w:p w14:paraId="570F8C2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0.011462</w:t>
            </w:r>
          </w:p>
        </w:tc>
        <w:tc>
          <w:tcPr>
            <w:tcW w:w="1040" w:type="dxa"/>
            <w:tcBorders>
              <w:top w:val="nil"/>
              <w:left w:val="nil"/>
              <w:bottom w:val="single" w:sz="4" w:space="0" w:color="auto"/>
              <w:right w:val="single" w:sz="4" w:space="0" w:color="auto"/>
            </w:tcBorders>
            <w:shd w:val="clear" w:color="auto" w:fill="auto"/>
            <w:noWrap/>
            <w:vAlign w:val="center"/>
            <w:hideMark/>
          </w:tcPr>
          <w:p w14:paraId="0A8024A9"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0.006585</w:t>
            </w:r>
          </w:p>
        </w:tc>
      </w:tr>
      <w:tr w:rsidR="000F3C52" w:rsidRPr="00A80276" w14:paraId="3AADC3BD"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545FF42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T+6</w:t>
            </w:r>
          </w:p>
        </w:tc>
        <w:tc>
          <w:tcPr>
            <w:tcW w:w="1040" w:type="dxa"/>
            <w:tcBorders>
              <w:top w:val="nil"/>
              <w:left w:val="nil"/>
              <w:bottom w:val="single" w:sz="4" w:space="0" w:color="auto"/>
              <w:right w:val="single" w:sz="4" w:space="0" w:color="auto"/>
            </w:tcBorders>
            <w:shd w:val="clear" w:color="auto" w:fill="auto"/>
            <w:noWrap/>
            <w:vAlign w:val="center"/>
            <w:hideMark/>
          </w:tcPr>
          <w:p w14:paraId="002714A1"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0.004157</w:t>
            </w:r>
          </w:p>
        </w:tc>
        <w:tc>
          <w:tcPr>
            <w:tcW w:w="1040" w:type="dxa"/>
            <w:tcBorders>
              <w:top w:val="nil"/>
              <w:left w:val="nil"/>
              <w:bottom w:val="single" w:sz="4" w:space="0" w:color="auto"/>
              <w:right w:val="single" w:sz="4" w:space="0" w:color="auto"/>
            </w:tcBorders>
            <w:shd w:val="clear" w:color="auto" w:fill="auto"/>
            <w:noWrap/>
            <w:vAlign w:val="center"/>
            <w:hideMark/>
          </w:tcPr>
          <w:p w14:paraId="764F136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0.005133</w:t>
            </w:r>
          </w:p>
        </w:tc>
        <w:tc>
          <w:tcPr>
            <w:tcW w:w="1040" w:type="dxa"/>
            <w:tcBorders>
              <w:top w:val="nil"/>
              <w:left w:val="nil"/>
              <w:bottom w:val="single" w:sz="4" w:space="0" w:color="auto"/>
              <w:right w:val="single" w:sz="4" w:space="0" w:color="auto"/>
            </w:tcBorders>
            <w:shd w:val="clear" w:color="auto" w:fill="auto"/>
            <w:noWrap/>
            <w:vAlign w:val="center"/>
            <w:hideMark/>
          </w:tcPr>
          <w:p w14:paraId="52A7D84B"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0.003868</w:t>
            </w:r>
          </w:p>
        </w:tc>
        <w:tc>
          <w:tcPr>
            <w:tcW w:w="1040" w:type="dxa"/>
            <w:tcBorders>
              <w:top w:val="nil"/>
              <w:left w:val="nil"/>
              <w:bottom w:val="single" w:sz="4" w:space="0" w:color="auto"/>
              <w:right w:val="single" w:sz="4" w:space="0" w:color="auto"/>
            </w:tcBorders>
            <w:shd w:val="clear" w:color="auto" w:fill="auto"/>
            <w:noWrap/>
            <w:vAlign w:val="center"/>
            <w:hideMark/>
          </w:tcPr>
          <w:p w14:paraId="0C218BF1"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0.011112</w:t>
            </w:r>
          </w:p>
        </w:tc>
        <w:tc>
          <w:tcPr>
            <w:tcW w:w="1040" w:type="dxa"/>
            <w:tcBorders>
              <w:top w:val="nil"/>
              <w:left w:val="nil"/>
              <w:bottom w:val="single" w:sz="4" w:space="0" w:color="auto"/>
              <w:right w:val="single" w:sz="4" w:space="0" w:color="auto"/>
            </w:tcBorders>
            <w:shd w:val="clear" w:color="auto" w:fill="auto"/>
            <w:noWrap/>
            <w:vAlign w:val="center"/>
            <w:hideMark/>
          </w:tcPr>
          <w:p w14:paraId="7E02561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0.006384</w:t>
            </w:r>
          </w:p>
        </w:tc>
      </w:tr>
      <w:tr w:rsidR="000F3C52" w:rsidRPr="00A80276" w14:paraId="0039C6E3"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373B0E9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T+7</w:t>
            </w:r>
          </w:p>
        </w:tc>
        <w:tc>
          <w:tcPr>
            <w:tcW w:w="1040" w:type="dxa"/>
            <w:tcBorders>
              <w:top w:val="nil"/>
              <w:left w:val="nil"/>
              <w:bottom w:val="single" w:sz="4" w:space="0" w:color="auto"/>
              <w:right w:val="single" w:sz="4" w:space="0" w:color="auto"/>
            </w:tcBorders>
            <w:shd w:val="clear" w:color="auto" w:fill="auto"/>
            <w:noWrap/>
            <w:vAlign w:val="center"/>
            <w:hideMark/>
          </w:tcPr>
          <w:p w14:paraId="6FAB840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0.004030</w:t>
            </w:r>
          </w:p>
        </w:tc>
        <w:tc>
          <w:tcPr>
            <w:tcW w:w="1040" w:type="dxa"/>
            <w:tcBorders>
              <w:top w:val="nil"/>
              <w:left w:val="nil"/>
              <w:bottom w:val="single" w:sz="4" w:space="0" w:color="auto"/>
              <w:right w:val="single" w:sz="4" w:space="0" w:color="auto"/>
            </w:tcBorders>
            <w:shd w:val="clear" w:color="auto" w:fill="auto"/>
            <w:noWrap/>
            <w:vAlign w:val="center"/>
            <w:hideMark/>
          </w:tcPr>
          <w:p w14:paraId="21F5043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0.004977</w:t>
            </w:r>
          </w:p>
        </w:tc>
        <w:tc>
          <w:tcPr>
            <w:tcW w:w="1040" w:type="dxa"/>
            <w:tcBorders>
              <w:top w:val="nil"/>
              <w:left w:val="nil"/>
              <w:bottom w:val="single" w:sz="4" w:space="0" w:color="auto"/>
              <w:right w:val="single" w:sz="4" w:space="0" w:color="auto"/>
            </w:tcBorders>
            <w:shd w:val="clear" w:color="auto" w:fill="auto"/>
            <w:noWrap/>
            <w:vAlign w:val="center"/>
            <w:hideMark/>
          </w:tcPr>
          <w:p w14:paraId="4FAEAB2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0.003751</w:t>
            </w:r>
          </w:p>
        </w:tc>
        <w:tc>
          <w:tcPr>
            <w:tcW w:w="1040" w:type="dxa"/>
            <w:tcBorders>
              <w:top w:val="nil"/>
              <w:left w:val="nil"/>
              <w:bottom w:val="single" w:sz="4" w:space="0" w:color="auto"/>
              <w:right w:val="single" w:sz="4" w:space="0" w:color="auto"/>
            </w:tcBorders>
            <w:shd w:val="clear" w:color="auto" w:fill="auto"/>
            <w:noWrap/>
            <w:vAlign w:val="center"/>
            <w:hideMark/>
          </w:tcPr>
          <w:p w14:paraId="7AEA0CAD"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0.010774</w:t>
            </w:r>
          </w:p>
        </w:tc>
        <w:tc>
          <w:tcPr>
            <w:tcW w:w="1040" w:type="dxa"/>
            <w:tcBorders>
              <w:top w:val="nil"/>
              <w:left w:val="nil"/>
              <w:bottom w:val="single" w:sz="4" w:space="0" w:color="auto"/>
              <w:right w:val="single" w:sz="4" w:space="0" w:color="auto"/>
            </w:tcBorders>
            <w:shd w:val="clear" w:color="auto" w:fill="auto"/>
            <w:noWrap/>
            <w:vAlign w:val="center"/>
            <w:hideMark/>
          </w:tcPr>
          <w:p w14:paraId="7FF54A8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0.006190</w:t>
            </w:r>
          </w:p>
        </w:tc>
      </w:tr>
      <w:tr w:rsidR="000F3C52" w:rsidRPr="00A80276" w14:paraId="7EC9E5AE"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38FA6D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T+8</w:t>
            </w:r>
          </w:p>
        </w:tc>
        <w:tc>
          <w:tcPr>
            <w:tcW w:w="1040" w:type="dxa"/>
            <w:tcBorders>
              <w:top w:val="nil"/>
              <w:left w:val="nil"/>
              <w:bottom w:val="single" w:sz="4" w:space="0" w:color="auto"/>
              <w:right w:val="single" w:sz="4" w:space="0" w:color="auto"/>
            </w:tcBorders>
            <w:shd w:val="clear" w:color="auto" w:fill="auto"/>
            <w:noWrap/>
            <w:vAlign w:val="center"/>
            <w:hideMark/>
          </w:tcPr>
          <w:p w14:paraId="79005EAB"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0.003907</w:t>
            </w:r>
          </w:p>
        </w:tc>
        <w:tc>
          <w:tcPr>
            <w:tcW w:w="1040" w:type="dxa"/>
            <w:tcBorders>
              <w:top w:val="nil"/>
              <w:left w:val="nil"/>
              <w:bottom w:val="single" w:sz="4" w:space="0" w:color="auto"/>
              <w:right w:val="single" w:sz="4" w:space="0" w:color="auto"/>
            </w:tcBorders>
            <w:shd w:val="clear" w:color="auto" w:fill="auto"/>
            <w:noWrap/>
            <w:vAlign w:val="center"/>
            <w:hideMark/>
          </w:tcPr>
          <w:p w14:paraId="1E3CC92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0.004825</w:t>
            </w:r>
          </w:p>
        </w:tc>
        <w:tc>
          <w:tcPr>
            <w:tcW w:w="1040" w:type="dxa"/>
            <w:tcBorders>
              <w:top w:val="nil"/>
              <w:left w:val="nil"/>
              <w:bottom w:val="single" w:sz="4" w:space="0" w:color="auto"/>
              <w:right w:val="single" w:sz="4" w:space="0" w:color="auto"/>
            </w:tcBorders>
            <w:shd w:val="clear" w:color="auto" w:fill="auto"/>
            <w:noWrap/>
            <w:vAlign w:val="center"/>
            <w:hideMark/>
          </w:tcPr>
          <w:p w14:paraId="1CFE6AFD"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0.003636</w:t>
            </w:r>
          </w:p>
        </w:tc>
        <w:tc>
          <w:tcPr>
            <w:tcW w:w="1040" w:type="dxa"/>
            <w:tcBorders>
              <w:top w:val="nil"/>
              <w:left w:val="nil"/>
              <w:bottom w:val="single" w:sz="4" w:space="0" w:color="auto"/>
              <w:right w:val="single" w:sz="4" w:space="0" w:color="auto"/>
            </w:tcBorders>
            <w:shd w:val="clear" w:color="auto" w:fill="auto"/>
            <w:noWrap/>
            <w:vAlign w:val="center"/>
            <w:hideMark/>
          </w:tcPr>
          <w:p w14:paraId="675B22C1"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0.010446</w:t>
            </w:r>
          </w:p>
        </w:tc>
        <w:tc>
          <w:tcPr>
            <w:tcW w:w="1040" w:type="dxa"/>
            <w:tcBorders>
              <w:top w:val="nil"/>
              <w:left w:val="nil"/>
              <w:bottom w:val="single" w:sz="4" w:space="0" w:color="auto"/>
              <w:right w:val="single" w:sz="4" w:space="0" w:color="auto"/>
            </w:tcBorders>
            <w:shd w:val="clear" w:color="auto" w:fill="auto"/>
            <w:noWrap/>
            <w:vAlign w:val="center"/>
            <w:hideMark/>
          </w:tcPr>
          <w:p w14:paraId="2E5144D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0.006001</w:t>
            </w:r>
          </w:p>
        </w:tc>
      </w:tr>
      <w:tr w:rsidR="000F3C52" w:rsidRPr="00A80276" w14:paraId="44C9A451"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227D49A9"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T+9</w:t>
            </w:r>
          </w:p>
        </w:tc>
        <w:tc>
          <w:tcPr>
            <w:tcW w:w="1040" w:type="dxa"/>
            <w:tcBorders>
              <w:top w:val="nil"/>
              <w:left w:val="nil"/>
              <w:bottom w:val="single" w:sz="4" w:space="0" w:color="auto"/>
              <w:right w:val="single" w:sz="4" w:space="0" w:color="auto"/>
            </w:tcBorders>
            <w:shd w:val="clear" w:color="auto" w:fill="auto"/>
            <w:noWrap/>
            <w:vAlign w:val="center"/>
            <w:hideMark/>
          </w:tcPr>
          <w:p w14:paraId="3B7F9F3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0.003788</w:t>
            </w:r>
          </w:p>
        </w:tc>
        <w:tc>
          <w:tcPr>
            <w:tcW w:w="1040" w:type="dxa"/>
            <w:tcBorders>
              <w:top w:val="nil"/>
              <w:left w:val="nil"/>
              <w:bottom w:val="single" w:sz="4" w:space="0" w:color="auto"/>
              <w:right w:val="single" w:sz="4" w:space="0" w:color="auto"/>
            </w:tcBorders>
            <w:shd w:val="clear" w:color="auto" w:fill="auto"/>
            <w:noWrap/>
            <w:vAlign w:val="center"/>
            <w:hideMark/>
          </w:tcPr>
          <w:p w14:paraId="2A0B5A5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0.004678</w:t>
            </w:r>
          </w:p>
        </w:tc>
        <w:tc>
          <w:tcPr>
            <w:tcW w:w="1040" w:type="dxa"/>
            <w:tcBorders>
              <w:top w:val="nil"/>
              <w:left w:val="nil"/>
              <w:bottom w:val="single" w:sz="4" w:space="0" w:color="auto"/>
              <w:right w:val="single" w:sz="4" w:space="0" w:color="auto"/>
            </w:tcBorders>
            <w:shd w:val="clear" w:color="auto" w:fill="auto"/>
            <w:noWrap/>
            <w:vAlign w:val="center"/>
            <w:hideMark/>
          </w:tcPr>
          <w:p w14:paraId="1094B9C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0.003525</w:t>
            </w:r>
          </w:p>
        </w:tc>
        <w:tc>
          <w:tcPr>
            <w:tcW w:w="1040" w:type="dxa"/>
            <w:tcBorders>
              <w:top w:val="nil"/>
              <w:left w:val="nil"/>
              <w:bottom w:val="single" w:sz="4" w:space="0" w:color="auto"/>
              <w:right w:val="single" w:sz="4" w:space="0" w:color="auto"/>
            </w:tcBorders>
            <w:shd w:val="clear" w:color="auto" w:fill="auto"/>
            <w:noWrap/>
            <w:vAlign w:val="center"/>
            <w:hideMark/>
          </w:tcPr>
          <w:p w14:paraId="34A70345"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0.010127</w:t>
            </w:r>
          </w:p>
        </w:tc>
        <w:tc>
          <w:tcPr>
            <w:tcW w:w="1040" w:type="dxa"/>
            <w:tcBorders>
              <w:top w:val="nil"/>
              <w:left w:val="nil"/>
              <w:bottom w:val="single" w:sz="4" w:space="0" w:color="auto"/>
              <w:right w:val="single" w:sz="4" w:space="0" w:color="auto"/>
            </w:tcBorders>
            <w:shd w:val="clear" w:color="auto" w:fill="auto"/>
            <w:noWrap/>
            <w:vAlign w:val="center"/>
            <w:hideMark/>
          </w:tcPr>
          <w:p w14:paraId="063545F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0.005819</w:t>
            </w:r>
          </w:p>
        </w:tc>
      </w:tr>
      <w:tr w:rsidR="000F3C52" w:rsidRPr="00A80276" w14:paraId="68716696"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6B188E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T+10</w:t>
            </w:r>
          </w:p>
        </w:tc>
        <w:tc>
          <w:tcPr>
            <w:tcW w:w="1040" w:type="dxa"/>
            <w:tcBorders>
              <w:top w:val="nil"/>
              <w:left w:val="nil"/>
              <w:bottom w:val="single" w:sz="4" w:space="0" w:color="auto"/>
              <w:right w:val="single" w:sz="4" w:space="0" w:color="auto"/>
            </w:tcBorders>
            <w:shd w:val="clear" w:color="auto" w:fill="auto"/>
            <w:noWrap/>
            <w:vAlign w:val="center"/>
            <w:hideMark/>
          </w:tcPr>
          <w:p w14:paraId="63DCBDD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0.003673</w:t>
            </w:r>
          </w:p>
        </w:tc>
        <w:tc>
          <w:tcPr>
            <w:tcW w:w="1040" w:type="dxa"/>
            <w:tcBorders>
              <w:top w:val="nil"/>
              <w:left w:val="nil"/>
              <w:bottom w:val="single" w:sz="4" w:space="0" w:color="auto"/>
              <w:right w:val="single" w:sz="4" w:space="0" w:color="auto"/>
            </w:tcBorders>
            <w:shd w:val="clear" w:color="auto" w:fill="auto"/>
            <w:noWrap/>
            <w:vAlign w:val="center"/>
            <w:hideMark/>
          </w:tcPr>
          <w:p w14:paraId="266C7B8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0.004536</w:t>
            </w:r>
          </w:p>
        </w:tc>
        <w:tc>
          <w:tcPr>
            <w:tcW w:w="1040" w:type="dxa"/>
            <w:tcBorders>
              <w:top w:val="nil"/>
              <w:left w:val="nil"/>
              <w:bottom w:val="single" w:sz="4" w:space="0" w:color="auto"/>
              <w:right w:val="single" w:sz="4" w:space="0" w:color="auto"/>
            </w:tcBorders>
            <w:shd w:val="clear" w:color="auto" w:fill="auto"/>
            <w:noWrap/>
            <w:vAlign w:val="center"/>
            <w:hideMark/>
          </w:tcPr>
          <w:p w14:paraId="2ACB1B3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0.003418</w:t>
            </w:r>
          </w:p>
        </w:tc>
        <w:tc>
          <w:tcPr>
            <w:tcW w:w="1040" w:type="dxa"/>
            <w:tcBorders>
              <w:top w:val="nil"/>
              <w:left w:val="nil"/>
              <w:bottom w:val="single" w:sz="4" w:space="0" w:color="auto"/>
              <w:right w:val="single" w:sz="4" w:space="0" w:color="auto"/>
            </w:tcBorders>
            <w:shd w:val="clear" w:color="auto" w:fill="auto"/>
            <w:noWrap/>
            <w:vAlign w:val="center"/>
            <w:hideMark/>
          </w:tcPr>
          <w:p w14:paraId="4CE009E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0.009819</w:t>
            </w:r>
          </w:p>
        </w:tc>
        <w:tc>
          <w:tcPr>
            <w:tcW w:w="1040" w:type="dxa"/>
            <w:tcBorders>
              <w:top w:val="nil"/>
              <w:left w:val="nil"/>
              <w:bottom w:val="single" w:sz="4" w:space="0" w:color="auto"/>
              <w:right w:val="single" w:sz="4" w:space="0" w:color="auto"/>
            </w:tcBorders>
            <w:shd w:val="clear" w:color="auto" w:fill="auto"/>
            <w:noWrap/>
            <w:vAlign w:val="center"/>
            <w:hideMark/>
          </w:tcPr>
          <w:p w14:paraId="49E81B7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0.005641</w:t>
            </w:r>
          </w:p>
        </w:tc>
      </w:tr>
      <w:tr w:rsidR="000F3C52" w:rsidRPr="00A80276" w14:paraId="00D687B6"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61796C9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T+11</w:t>
            </w:r>
          </w:p>
        </w:tc>
        <w:tc>
          <w:tcPr>
            <w:tcW w:w="1040" w:type="dxa"/>
            <w:tcBorders>
              <w:top w:val="nil"/>
              <w:left w:val="nil"/>
              <w:bottom w:val="single" w:sz="4" w:space="0" w:color="auto"/>
              <w:right w:val="single" w:sz="4" w:space="0" w:color="auto"/>
            </w:tcBorders>
            <w:shd w:val="clear" w:color="auto" w:fill="auto"/>
            <w:noWrap/>
            <w:vAlign w:val="center"/>
            <w:hideMark/>
          </w:tcPr>
          <w:p w14:paraId="0A47F6D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0.003561</w:t>
            </w:r>
          </w:p>
        </w:tc>
        <w:tc>
          <w:tcPr>
            <w:tcW w:w="1040" w:type="dxa"/>
            <w:tcBorders>
              <w:top w:val="nil"/>
              <w:left w:val="nil"/>
              <w:bottom w:val="single" w:sz="4" w:space="0" w:color="auto"/>
              <w:right w:val="single" w:sz="4" w:space="0" w:color="auto"/>
            </w:tcBorders>
            <w:shd w:val="clear" w:color="auto" w:fill="auto"/>
            <w:noWrap/>
            <w:vAlign w:val="center"/>
            <w:hideMark/>
          </w:tcPr>
          <w:p w14:paraId="05D52DA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0.004398</w:t>
            </w:r>
          </w:p>
        </w:tc>
        <w:tc>
          <w:tcPr>
            <w:tcW w:w="1040" w:type="dxa"/>
            <w:tcBorders>
              <w:top w:val="nil"/>
              <w:left w:val="nil"/>
              <w:bottom w:val="single" w:sz="4" w:space="0" w:color="auto"/>
              <w:right w:val="single" w:sz="4" w:space="0" w:color="auto"/>
            </w:tcBorders>
            <w:shd w:val="clear" w:color="auto" w:fill="auto"/>
            <w:noWrap/>
            <w:vAlign w:val="center"/>
            <w:hideMark/>
          </w:tcPr>
          <w:p w14:paraId="5E447B0A"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0.003314</w:t>
            </w:r>
          </w:p>
        </w:tc>
        <w:tc>
          <w:tcPr>
            <w:tcW w:w="1040" w:type="dxa"/>
            <w:tcBorders>
              <w:top w:val="nil"/>
              <w:left w:val="nil"/>
              <w:bottom w:val="single" w:sz="4" w:space="0" w:color="auto"/>
              <w:right w:val="single" w:sz="4" w:space="0" w:color="auto"/>
            </w:tcBorders>
            <w:shd w:val="clear" w:color="auto" w:fill="auto"/>
            <w:noWrap/>
            <w:vAlign w:val="center"/>
            <w:hideMark/>
          </w:tcPr>
          <w:p w14:paraId="04310AA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0.009520</w:t>
            </w:r>
          </w:p>
        </w:tc>
        <w:tc>
          <w:tcPr>
            <w:tcW w:w="1040" w:type="dxa"/>
            <w:tcBorders>
              <w:top w:val="nil"/>
              <w:left w:val="nil"/>
              <w:bottom w:val="single" w:sz="4" w:space="0" w:color="auto"/>
              <w:right w:val="single" w:sz="4" w:space="0" w:color="auto"/>
            </w:tcBorders>
            <w:shd w:val="clear" w:color="auto" w:fill="auto"/>
            <w:noWrap/>
            <w:vAlign w:val="center"/>
            <w:hideMark/>
          </w:tcPr>
          <w:p w14:paraId="687237E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0.005469</w:t>
            </w:r>
          </w:p>
        </w:tc>
      </w:tr>
      <w:tr w:rsidR="000F3C52" w:rsidRPr="00A80276" w14:paraId="74579AE4"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12103D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T+12</w:t>
            </w:r>
          </w:p>
        </w:tc>
        <w:tc>
          <w:tcPr>
            <w:tcW w:w="1040" w:type="dxa"/>
            <w:tcBorders>
              <w:top w:val="nil"/>
              <w:left w:val="nil"/>
              <w:bottom w:val="single" w:sz="4" w:space="0" w:color="auto"/>
              <w:right w:val="single" w:sz="4" w:space="0" w:color="auto"/>
            </w:tcBorders>
            <w:shd w:val="clear" w:color="auto" w:fill="auto"/>
            <w:noWrap/>
            <w:vAlign w:val="center"/>
            <w:hideMark/>
          </w:tcPr>
          <w:p w14:paraId="2A9D4E3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0.003452</w:t>
            </w:r>
          </w:p>
        </w:tc>
        <w:tc>
          <w:tcPr>
            <w:tcW w:w="1040" w:type="dxa"/>
            <w:tcBorders>
              <w:top w:val="nil"/>
              <w:left w:val="nil"/>
              <w:bottom w:val="single" w:sz="4" w:space="0" w:color="auto"/>
              <w:right w:val="single" w:sz="4" w:space="0" w:color="auto"/>
            </w:tcBorders>
            <w:shd w:val="clear" w:color="auto" w:fill="auto"/>
            <w:noWrap/>
            <w:vAlign w:val="center"/>
            <w:hideMark/>
          </w:tcPr>
          <w:p w14:paraId="6FCD48C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0.004264</w:t>
            </w:r>
          </w:p>
        </w:tc>
        <w:tc>
          <w:tcPr>
            <w:tcW w:w="1040" w:type="dxa"/>
            <w:tcBorders>
              <w:top w:val="nil"/>
              <w:left w:val="nil"/>
              <w:bottom w:val="single" w:sz="4" w:space="0" w:color="auto"/>
              <w:right w:val="single" w:sz="4" w:space="0" w:color="auto"/>
            </w:tcBorders>
            <w:shd w:val="clear" w:color="auto" w:fill="auto"/>
            <w:noWrap/>
            <w:vAlign w:val="center"/>
            <w:hideMark/>
          </w:tcPr>
          <w:p w14:paraId="316DBCC1"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0.003213</w:t>
            </w:r>
          </w:p>
        </w:tc>
        <w:tc>
          <w:tcPr>
            <w:tcW w:w="1040" w:type="dxa"/>
            <w:tcBorders>
              <w:top w:val="nil"/>
              <w:left w:val="nil"/>
              <w:bottom w:val="single" w:sz="4" w:space="0" w:color="auto"/>
              <w:right w:val="single" w:sz="4" w:space="0" w:color="auto"/>
            </w:tcBorders>
            <w:shd w:val="clear" w:color="auto" w:fill="auto"/>
            <w:noWrap/>
            <w:vAlign w:val="center"/>
            <w:hideMark/>
          </w:tcPr>
          <w:p w14:paraId="59EF1672"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0.009230</w:t>
            </w:r>
          </w:p>
        </w:tc>
        <w:tc>
          <w:tcPr>
            <w:tcW w:w="1040" w:type="dxa"/>
            <w:tcBorders>
              <w:top w:val="nil"/>
              <w:left w:val="nil"/>
              <w:bottom w:val="single" w:sz="4" w:space="0" w:color="auto"/>
              <w:right w:val="single" w:sz="4" w:space="0" w:color="auto"/>
            </w:tcBorders>
            <w:shd w:val="clear" w:color="auto" w:fill="auto"/>
            <w:noWrap/>
            <w:vAlign w:val="center"/>
            <w:hideMark/>
          </w:tcPr>
          <w:p w14:paraId="443D078E"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0.005303</w:t>
            </w:r>
          </w:p>
        </w:tc>
      </w:tr>
      <w:tr w:rsidR="000F3C52" w:rsidRPr="00A80276" w14:paraId="0282E558"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5FDE018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T+13</w:t>
            </w:r>
          </w:p>
        </w:tc>
        <w:tc>
          <w:tcPr>
            <w:tcW w:w="1040" w:type="dxa"/>
            <w:tcBorders>
              <w:top w:val="nil"/>
              <w:left w:val="nil"/>
              <w:bottom w:val="single" w:sz="4" w:space="0" w:color="auto"/>
              <w:right w:val="single" w:sz="4" w:space="0" w:color="auto"/>
            </w:tcBorders>
            <w:shd w:val="clear" w:color="auto" w:fill="auto"/>
            <w:noWrap/>
            <w:vAlign w:val="center"/>
            <w:hideMark/>
          </w:tcPr>
          <w:p w14:paraId="62ED9D0A"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0.003347</w:t>
            </w:r>
          </w:p>
        </w:tc>
        <w:tc>
          <w:tcPr>
            <w:tcW w:w="1040" w:type="dxa"/>
            <w:tcBorders>
              <w:top w:val="nil"/>
              <w:left w:val="nil"/>
              <w:bottom w:val="single" w:sz="4" w:space="0" w:color="auto"/>
              <w:right w:val="single" w:sz="4" w:space="0" w:color="auto"/>
            </w:tcBorders>
            <w:shd w:val="clear" w:color="auto" w:fill="auto"/>
            <w:noWrap/>
            <w:vAlign w:val="center"/>
            <w:hideMark/>
          </w:tcPr>
          <w:p w14:paraId="50AE724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0.004134</w:t>
            </w:r>
          </w:p>
        </w:tc>
        <w:tc>
          <w:tcPr>
            <w:tcW w:w="1040" w:type="dxa"/>
            <w:tcBorders>
              <w:top w:val="nil"/>
              <w:left w:val="nil"/>
              <w:bottom w:val="single" w:sz="4" w:space="0" w:color="auto"/>
              <w:right w:val="single" w:sz="4" w:space="0" w:color="auto"/>
            </w:tcBorders>
            <w:shd w:val="clear" w:color="auto" w:fill="auto"/>
            <w:noWrap/>
            <w:vAlign w:val="center"/>
            <w:hideMark/>
          </w:tcPr>
          <w:p w14:paraId="4F63125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0.003115</w:t>
            </w:r>
          </w:p>
        </w:tc>
        <w:tc>
          <w:tcPr>
            <w:tcW w:w="1040" w:type="dxa"/>
            <w:tcBorders>
              <w:top w:val="nil"/>
              <w:left w:val="nil"/>
              <w:bottom w:val="single" w:sz="4" w:space="0" w:color="auto"/>
              <w:right w:val="single" w:sz="4" w:space="0" w:color="auto"/>
            </w:tcBorders>
            <w:shd w:val="clear" w:color="auto" w:fill="auto"/>
            <w:noWrap/>
            <w:vAlign w:val="center"/>
            <w:hideMark/>
          </w:tcPr>
          <w:p w14:paraId="26C379C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0.008949</w:t>
            </w:r>
          </w:p>
        </w:tc>
        <w:tc>
          <w:tcPr>
            <w:tcW w:w="1040" w:type="dxa"/>
            <w:tcBorders>
              <w:top w:val="nil"/>
              <w:left w:val="nil"/>
              <w:bottom w:val="single" w:sz="4" w:space="0" w:color="auto"/>
              <w:right w:val="single" w:sz="4" w:space="0" w:color="auto"/>
            </w:tcBorders>
            <w:shd w:val="clear" w:color="auto" w:fill="auto"/>
            <w:noWrap/>
            <w:vAlign w:val="center"/>
            <w:hideMark/>
          </w:tcPr>
          <w:p w14:paraId="3424CAC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0.005141</w:t>
            </w:r>
          </w:p>
        </w:tc>
      </w:tr>
      <w:tr w:rsidR="000F3C52" w:rsidRPr="00A80276" w14:paraId="661A5D6E"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2A5204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T+14</w:t>
            </w:r>
          </w:p>
        </w:tc>
        <w:tc>
          <w:tcPr>
            <w:tcW w:w="1040" w:type="dxa"/>
            <w:tcBorders>
              <w:top w:val="nil"/>
              <w:left w:val="nil"/>
              <w:bottom w:val="single" w:sz="4" w:space="0" w:color="auto"/>
              <w:right w:val="single" w:sz="4" w:space="0" w:color="auto"/>
            </w:tcBorders>
            <w:shd w:val="clear" w:color="auto" w:fill="auto"/>
            <w:noWrap/>
            <w:vAlign w:val="center"/>
            <w:hideMark/>
          </w:tcPr>
          <w:p w14:paraId="43D456A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0.003245</w:t>
            </w:r>
          </w:p>
        </w:tc>
        <w:tc>
          <w:tcPr>
            <w:tcW w:w="1040" w:type="dxa"/>
            <w:tcBorders>
              <w:top w:val="nil"/>
              <w:left w:val="nil"/>
              <w:bottom w:val="single" w:sz="4" w:space="0" w:color="auto"/>
              <w:right w:val="single" w:sz="4" w:space="0" w:color="auto"/>
            </w:tcBorders>
            <w:shd w:val="clear" w:color="auto" w:fill="auto"/>
            <w:noWrap/>
            <w:vAlign w:val="center"/>
            <w:hideMark/>
          </w:tcPr>
          <w:p w14:paraId="440D362F"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0.004008</w:t>
            </w:r>
          </w:p>
        </w:tc>
        <w:tc>
          <w:tcPr>
            <w:tcW w:w="1040" w:type="dxa"/>
            <w:tcBorders>
              <w:top w:val="nil"/>
              <w:left w:val="nil"/>
              <w:bottom w:val="single" w:sz="4" w:space="0" w:color="auto"/>
              <w:right w:val="single" w:sz="4" w:space="0" w:color="auto"/>
            </w:tcBorders>
            <w:shd w:val="clear" w:color="auto" w:fill="auto"/>
            <w:noWrap/>
            <w:vAlign w:val="center"/>
            <w:hideMark/>
          </w:tcPr>
          <w:p w14:paraId="49E48A08"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0.003020</w:t>
            </w:r>
          </w:p>
        </w:tc>
        <w:tc>
          <w:tcPr>
            <w:tcW w:w="1040" w:type="dxa"/>
            <w:tcBorders>
              <w:top w:val="nil"/>
              <w:left w:val="nil"/>
              <w:bottom w:val="single" w:sz="4" w:space="0" w:color="auto"/>
              <w:right w:val="single" w:sz="4" w:space="0" w:color="auto"/>
            </w:tcBorders>
            <w:shd w:val="clear" w:color="auto" w:fill="auto"/>
            <w:noWrap/>
            <w:vAlign w:val="center"/>
            <w:hideMark/>
          </w:tcPr>
          <w:p w14:paraId="5F903064"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0.008676</w:t>
            </w:r>
          </w:p>
        </w:tc>
        <w:tc>
          <w:tcPr>
            <w:tcW w:w="1040" w:type="dxa"/>
            <w:tcBorders>
              <w:top w:val="nil"/>
              <w:left w:val="nil"/>
              <w:bottom w:val="single" w:sz="4" w:space="0" w:color="auto"/>
              <w:right w:val="single" w:sz="4" w:space="0" w:color="auto"/>
            </w:tcBorders>
            <w:shd w:val="clear" w:color="auto" w:fill="auto"/>
            <w:noWrap/>
            <w:vAlign w:val="center"/>
            <w:hideMark/>
          </w:tcPr>
          <w:p w14:paraId="399D6437"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0.004985</w:t>
            </w:r>
          </w:p>
        </w:tc>
      </w:tr>
      <w:tr w:rsidR="000F3C52" w:rsidRPr="00A80276" w14:paraId="209F2266" w14:textId="77777777" w:rsidTr="000F3C52">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1C7F41CB"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T+15</w:t>
            </w:r>
          </w:p>
        </w:tc>
        <w:tc>
          <w:tcPr>
            <w:tcW w:w="1040" w:type="dxa"/>
            <w:tcBorders>
              <w:top w:val="nil"/>
              <w:left w:val="nil"/>
              <w:bottom w:val="single" w:sz="4" w:space="0" w:color="auto"/>
              <w:right w:val="single" w:sz="4" w:space="0" w:color="auto"/>
            </w:tcBorders>
            <w:shd w:val="clear" w:color="auto" w:fill="auto"/>
            <w:noWrap/>
            <w:vAlign w:val="center"/>
            <w:hideMark/>
          </w:tcPr>
          <w:p w14:paraId="590BD3C0"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0.003146</w:t>
            </w:r>
          </w:p>
        </w:tc>
        <w:tc>
          <w:tcPr>
            <w:tcW w:w="1040" w:type="dxa"/>
            <w:tcBorders>
              <w:top w:val="nil"/>
              <w:left w:val="nil"/>
              <w:bottom w:val="single" w:sz="4" w:space="0" w:color="auto"/>
              <w:right w:val="single" w:sz="4" w:space="0" w:color="auto"/>
            </w:tcBorders>
            <w:shd w:val="clear" w:color="auto" w:fill="auto"/>
            <w:noWrap/>
            <w:vAlign w:val="center"/>
            <w:hideMark/>
          </w:tcPr>
          <w:p w14:paraId="35C73FC6"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0.003886</w:t>
            </w:r>
          </w:p>
        </w:tc>
        <w:tc>
          <w:tcPr>
            <w:tcW w:w="1040" w:type="dxa"/>
            <w:tcBorders>
              <w:top w:val="nil"/>
              <w:left w:val="nil"/>
              <w:bottom w:val="single" w:sz="4" w:space="0" w:color="auto"/>
              <w:right w:val="single" w:sz="4" w:space="0" w:color="auto"/>
            </w:tcBorders>
            <w:shd w:val="clear" w:color="auto" w:fill="auto"/>
            <w:noWrap/>
            <w:vAlign w:val="center"/>
            <w:hideMark/>
          </w:tcPr>
          <w:p w14:paraId="37E64C4C"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0.002928</w:t>
            </w:r>
          </w:p>
        </w:tc>
        <w:tc>
          <w:tcPr>
            <w:tcW w:w="1040" w:type="dxa"/>
            <w:tcBorders>
              <w:top w:val="nil"/>
              <w:left w:val="nil"/>
              <w:bottom w:val="single" w:sz="4" w:space="0" w:color="auto"/>
              <w:right w:val="single" w:sz="4" w:space="0" w:color="auto"/>
            </w:tcBorders>
            <w:shd w:val="clear" w:color="auto" w:fill="auto"/>
            <w:noWrap/>
            <w:vAlign w:val="center"/>
            <w:hideMark/>
          </w:tcPr>
          <w:p w14:paraId="1909D063"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0.008412</w:t>
            </w:r>
          </w:p>
        </w:tc>
        <w:tc>
          <w:tcPr>
            <w:tcW w:w="1040" w:type="dxa"/>
            <w:tcBorders>
              <w:top w:val="nil"/>
              <w:left w:val="nil"/>
              <w:bottom w:val="single" w:sz="4" w:space="0" w:color="auto"/>
              <w:right w:val="single" w:sz="4" w:space="0" w:color="auto"/>
            </w:tcBorders>
            <w:shd w:val="clear" w:color="auto" w:fill="auto"/>
            <w:noWrap/>
            <w:vAlign w:val="center"/>
            <w:hideMark/>
          </w:tcPr>
          <w:p w14:paraId="288C1219" w14:textId="77777777" w:rsidR="000F3C52" w:rsidRPr="00A80276" w:rsidRDefault="000F3C52" w:rsidP="000F3C5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A80276">
              <w:rPr>
                <w:rFonts w:ascii="Times New Roman" w:eastAsia="Times New Roman" w:hAnsi="Times New Roman" w:cs="Times New Roman"/>
                <w:color w:val="000000"/>
                <w:kern w:val="0"/>
                <w:sz w:val="20"/>
                <w:szCs w:val="20"/>
                <w:lang w:eastAsia="en-IN"/>
                <w14:ligatures w14:val="none"/>
              </w:rPr>
              <w:t>0.004833</w:t>
            </w:r>
          </w:p>
        </w:tc>
      </w:tr>
    </w:tbl>
    <w:p w14:paraId="700F14FC" w14:textId="77777777" w:rsidR="00251032" w:rsidRPr="00FE035E" w:rsidRDefault="00251032" w:rsidP="00DF021F">
      <w:pPr>
        <w:spacing w:after="0" w:line="360" w:lineRule="auto"/>
        <w:jc w:val="right"/>
        <w:rPr>
          <w:rFonts w:ascii="Times New Roman" w:hAnsi="Times New Roman" w:cs="Times New Roman"/>
          <w:sz w:val="24"/>
          <w:szCs w:val="24"/>
        </w:rPr>
      </w:pPr>
    </w:p>
    <w:p w14:paraId="6CC19C7C" w14:textId="5D65AB05" w:rsidR="00AD1E49" w:rsidRPr="00FE035E" w:rsidRDefault="00AD1E49" w:rsidP="00AD1E49">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t>For the SPX (S&amp;P 500), starting value of volatility is 0.00485 in T+1 and this decreases to 0.00315 in T+15</w:t>
      </w:r>
      <w:r w:rsidR="0014621C" w:rsidRPr="00FE035E">
        <w:rPr>
          <w:rFonts w:ascii="Times New Roman" w:hAnsi="Times New Roman" w:cs="Times New Roman"/>
          <w:sz w:val="24"/>
          <w:szCs w:val="24"/>
        </w:rPr>
        <w:t xml:space="preserve"> (see Fig. 3.1</w:t>
      </w:r>
      <w:r w:rsidR="00A567CC" w:rsidRPr="00FE035E">
        <w:rPr>
          <w:rFonts w:ascii="Times New Roman" w:hAnsi="Times New Roman" w:cs="Times New Roman"/>
          <w:sz w:val="24"/>
          <w:szCs w:val="24"/>
        </w:rPr>
        <w:t>3</w:t>
      </w:r>
      <w:r w:rsidR="0014621C" w:rsidRPr="00FE035E">
        <w:rPr>
          <w:rFonts w:ascii="Times New Roman" w:hAnsi="Times New Roman" w:cs="Times New Roman"/>
          <w:sz w:val="24"/>
          <w:szCs w:val="24"/>
        </w:rPr>
        <w:t>)</w:t>
      </w:r>
      <w:r w:rsidRPr="00FE035E">
        <w:rPr>
          <w:rFonts w:ascii="Times New Roman" w:hAnsi="Times New Roman" w:cs="Times New Roman"/>
          <w:sz w:val="24"/>
          <w:szCs w:val="24"/>
        </w:rPr>
        <w:t>. This suggests fairly, consistent or predictable volatility for this broad market index which is appropriate for the index’s role as a benchmark for US equities. The same trend is marked in the case of DJI (Dow Jones Industrial Average), which begins at 0.00452 and declines to 0.00292 at T+15 because it is less sensitive to shocks owing to its summary of blue-chip stocks.</w:t>
      </w:r>
    </w:p>
    <w:p w14:paraId="7D6A8F15" w14:textId="77777777" w:rsidR="00886408" w:rsidRPr="00FE035E" w:rsidRDefault="00886408" w:rsidP="00AD1E49">
      <w:pPr>
        <w:spacing w:after="0" w:line="360" w:lineRule="auto"/>
        <w:jc w:val="both"/>
        <w:rPr>
          <w:rFonts w:ascii="Times New Roman" w:hAnsi="Times New Roman" w:cs="Times New Roman"/>
          <w:sz w:val="24"/>
          <w:szCs w:val="24"/>
        </w:rPr>
      </w:pPr>
    </w:p>
    <w:p w14:paraId="798DE63D" w14:textId="2E2E1769" w:rsidR="00886408" w:rsidRPr="00FE035E" w:rsidRDefault="00886408" w:rsidP="00886408">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27C2CB7D" wp14:editId="5310AA79">
            <wp:extent cx="3954780" cy="2539151"/>
            <wp:effectExtent l="0" t="0" r="7620" b="0"/>
            <wp:docPr id="983529806" name="Picture 1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29806" name="Picture 13" descr="A graph with a lin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9798" cy="2555214"/>
                    </a:xfrm>
                    <a:prstGeom prst="rect">
                      <a:avLst/>
                    </a:prstGeom>
                    <a:noFill/>
                    <a:ln>
                      <a:noFill/>
                    </a:ln>
                  </pic:spPr>
                </pic:pic>
              </a:graphicData>
            </a:graphic>
          </wp:inline>
        </w:drawing>
      </w:r>
    </w:p>
    <w:p w14:paraId="619808B0" w14:textId="4E29B0DA" w:rsidR="00EE2CAB" w:rsidRPr="00FE035E" w:rsidRDefault="00EE2CAB" w:rsidP="00EE2CAB">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3.13 Volatility forecasted for S&amp;P 500 using EWMA (Created by author).</w:t>
      </w:r>
    </w:p>
    <w:p w14:paraId="28D14BA1" w14:textId="77777777" w:rsidR="00886408" w:rsidRPr="00FE035E" w:rsidRDefault="00886408" w:rsidP="00AD1E49">
      <w:pPr>
        <w:spacing w:after="0" w:line="360" w:lineRule="auto"/>
        <w:jc w:val="both"/>
        <w:rPr>
          <w:rFonts w:ascii="Times New Roman" w:hAnsi="Times New Roman" w:cs="Times New Roman"/>
          <w:sz w:val="24"/>
          <w:szCs w:val="24"/>
        </w:rPr>
      </w:pPr>
    </w:p>
    <w:p w14:paraId="5A9D42B6" w14:textId="635B9A48" w:rsidR="00AD1E49" w:rsidRPr="00FE035E" w:rsidRDefault="00AD1E49" w:rsidP="00AD1E49">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The NASDAQ (IXIC), which specialises in technology and growth stocks, has initially higher volatility level at 0.00599 reducing to 0.00388 at the end of the forecast period. This pattern represents the general tendency to be more unpredictable which can be observed in the tech-dominated index but also showcases stabilizing over time.</w:t>
      </w:r>
    </w:p>
    <w:p w14:paraId="5E151383" w14:textId="17D00D05" w:rsidR="00AD1E49" w:rsidRPr="00FE035E" w:rsidRDefault="00AD1E49" w:rsidP="00AD1E49">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If equities are considered, higher initial volatility is observed in NVDA (NVIDIA) starting from 0.01297 because it shows more susceptibility to market risk and technology sector risk. The volatility decreases to 0.00841 at T+15 and is still higher than broader indices given that it has reduced considerably. Similar, but less fluctuating, AAPL (Apple) starts at 0.00745 and drops to 0.00483 which shows investors’ trust and the company’s stability on the market.</w:t>
      </w:r>
    </w:p>
    <w:p w14:paraId="7D1FB7B4" w14:textId="490AF0FD" w:rsidR="0089455D" w:rsidRPr="00FE035E" w:rsidRDefault="00AD1E49" w:rsidP="00AD1E49">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These outcomes validate the assumption that although the SPX and DJI are characterized smooth and predictable movements in volatility, the IXIC, NVDA, and other technology-related stock and indices show higher volatility. Nevertheless, the persistent decrease over all </w:t>
      </w:r>
      <w:r w:rsidR="00DC48F1" w:rsidRPr="00FE035E">
        <w:rPr>
          <w:rFonts w:ascii="Times New Roman" w:hAnsi="Times New Roman" w:cs="Times New Roman"/>
          <w:sz w:val="24"/>
          <w:szCs w:val="24"/>
        </w:rPr>
        <w:t>asset’s</w:t>
      </w:r>
      <w:r w:rsidRPr="00FE035E">
        <w:rPr>
          <w:rFonts w:ascii="Times New Roman" w:hAnsi="Times New Roman" w:cs="Times New Roman"/>
          <w:sz w:val="24"/>
          <w:szCs w:val="24"/>
        </w:rPr>
        <w:t xml:space="preserve"> points to the fact that the EWMA accurately depicts and estimates the volatility’s consistent falling, which is useful for risk analysis and portfolio management under stable processes.</w:t>
      </w:r>
    </w:p>
    <w:p w14:paraId="4536F090" w14:textId="351877A4" w:rsidR="0019684B" w:rsidRPr="00FE035E" w:rsidRDefault="0073169A" w:rsidP="0019684B">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5C2192" w:rsidRPr="00FE035E">
        <w:rPr>
          <w:rFonts w:ascii="Times New Roman" w:hAnsi="Times New Roman" w:cs="Times New Roman"/>
          <w:sz w:val="24"/>
          <w:szCs w:val="24"/>
        </w:rPr>
        <w:t>The empirical results of the 15-step-ahead EWMA model forecasts for cryptocurrencies (BTC, ETH, XRP, BNB, TRX) is mentioned in table 3.1</w:t>
      </w:r>
      <w:r w:rsidR="00F50A20">
        <w:rPr>
          <w:rFonts w:ascii="Times New Roman" w:hAnsi="Times New Roman" w:cs="Times New Roman"/>
          <w:sz w:val="24"/>
          <w:szCs w:val="24"/>
        </w:rPr>
        <w:t>5</w:t>
      </w:r>
      <w:r w:rsidR="005C2192" w:rsidRPr="00FE035E">
        <w:rPr>
          <w:rFonts w:ascii="Times New Roman" w:hAnsi="Times New Roman" w:cs="Times New Roman"/>
          <w:sz w:val="24"/>
          <w:szCs w:val="24"/>
        </w:rPr>
        <w:t>. They establish notably elevated values of fluctuation compared with the conventional stock market indicators.</w:t>
      </w:r>
    </w:p>
    <w:p w14:paraId="3A2AC673" w14:textId="0F725CDB" w:rsidR="00660417" w:rsidRPr="00FE035E" w:rsidRDefault="00660417" w:rsidP="00660417">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3.1</w:t>
      </w:r>
      <w:r w:rsidR="00F50A20">
        <w:rPr>
          <w:rFonts w:ascii="Times New Roman" w:hAnsi="Times New Roman" w:cs="Times New Roman"/>
          <w:sz w:val="24"/>
          <w:szCs w:val="24"/>
        </w:rPr>
        <w:t>5</w:t>
      </w:r>
    </w:p>
    <w:p w14:paraId="160BE9BB" w14:textId="7186980E" w:rsidR="00660417" w:rsidRPr="00FE035E" w:rsidRDefault="00660417"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Volatility forecasted for cryptocurrency assets in sample using EWMA (Created by author)</w:t>
      </w:r>
    </w:p>
    <w:tbl>
      <w:tblPr>
        <w:tblW w:w="6480" w:type="dxa"/>
        <w:jc w:val="center"/>
        <w:tblLook w:val="04A0" w:firstRow="1" w:lastRow="0" w:firstColumn="1" w:lastColumn="0" w:noHBand="0" w:noVBand="1"/>
      </w:tblPr>
      <w:tblGrid>
        <w:gridCol w:w="1280"/>
        <w:gridCol w:w="1040"/>
        <w:gridCol w:w="1040"/>
        <w:gridCol w:w="1040"/>
        <w:gridCol w:w="1040"/>
        <w:gridCol w:w="1040"/>
      </w:tblGrid>
      <w:tr w:rsidR="002E57BB" w:rsidRPr="00307924" w14:paraId="1C8A86C5" w14:textId="77777777" w:rsidTr="002E57BB">
        <w:trPr>
          <w:trHeight w:val="288"/>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74C5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FORECAST</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1B09203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BTC</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4826B48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ETH</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0FE970BF"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XRP</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09971BF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BNB</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14:paraId="05189EA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TRX</w:t>
            </w:r>
          </w:p>
        </w:tc>
      </w:tr>
      <w:tr w:rsidR="002E57BB" w:rsidRPr="00307924" w14:paraId="6D7065B7"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960E5D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w:t>
            </w:r>
          </w:p>
        </w:tc>
        <w:tc>
          <w:tcPr>
            <w:tcW w:w="1040" w:type="dxa"/>
            <w:tcBorders>
              <w:top w:val="nil"/>
              <w:left w:val="nil"/>
              <w:bottom w:val="single" w:sz="4" w:space="0" w:color="auto"/>
              <w:right w:val="single" w:sz="4" w:space="0" w:color="auto"/>
            </w:tcBorders>
            <w:shd w:val="clear" w:color="auto" w:fill="auto"/>
            <w:noWrap/>
            <w:vAlign w:val="center"/>
            <w:hideMark/>
          </w:tcPr>
          <w:p w14:paraId="655E64B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0.013390</w:t>
            </w:r>
          </w:p>
        </w:tc>
        <w:tc>
          <w:tcPr>
            <w:tcW w:w="1040" w:type="dxa"/>
            <w:tcBorders>
              <w:top w:val="nil"/>
              <w:left w:val="nil"/>
              <w:bottom w:val="single" w:sz="4" w:space="0" w:color="auto"/>
              <w:right w:val="single" w:sz="4" w:space="0" w:color="auto"/>
            </w:tcBorders>
            <w:shd w:val="clear" w:color="auto" w:fill="auto"/>
            <w:noWrap/>
            <w:vAlign w:val="center"/>
            <w:hideMark/>
          </w:tcPr>
          <w:p w14:paraId="714B754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0.017998</w:t>
            </w:r>
          </w:p>
        </w:tc>
        <w:tc>
          <w:tcPr>
            <w:tcW w:w="1040" w:type="dxa"/>
            <w:tcBorders>
              <w:top w:val="nil"/>
              <w:left w:val="nil"/>
              <w:bottom w:val="single" w:sz="4" w:space="0" w:color="auto"/>
              <w:right w:val="single" w:sz="4" w:space="0" w:color="auto"/>
            </w:tcBorders>
            <w:shd w:val="clear" w:color="auto" w:fill="auto"/>
            <w:noWrap/>
            <w:vAlign w:val="center"/>
            <w:hideMark/>
          </w:tcPr>
          <w:p w14:paraId="76DE539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0.015025</w:t>
            </w:r>
          </w:p>
        </w:tc>
        <w:tc>
          <w:tcPr>
            <w:tcW w:w="1040" w:type="dxa"/>
            <w:tcBorders>
              <w:top w:val="nil"/>
              <w:left w:val="nil"/>
              <w:bottom w:val="single" w:sz="4" w:space="0" w:color="auto"/>
              <w:right w:val="single" w:sz="4" w:space="0" w:color="auto"/>
            </w:tcBorders>
            <w:shd w:val="clear" w:color="auto" w:fill="auto"/>
            <w:noWrap/>
            <w:vAlign w:val="center"/>
            <w:hideMark/>
          </w:tcPr>
          <w:p w14:paraId="4A38E5C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0.032070</w:t>
            </w:r>
          </w:p>
        </w:tc>
        <w:tc>
          <w:tcPr>
            <w:tcW w:w="1040" w:type="dxa"/>
            <w:tcBorders>
              <w:top w:val="nil"/>
              <w:left w:val="nil"/>
              <w:bottom w:val="single" w:sz="4" w:space="0" w:color="auto"/>
              <w:right w:val="single" w:sz="4" w:space="0" w:color="auto"/>
            </w:tcBorders>
            <w:shd w:val="clear" w:color="auto" w:fill="auto"/>
            <w:noWrap/>
            <w:vAlign w:val="center"/>
            <w:hideMark/>
          </w:tcPr>
          <w:p w14:paraId="03D3BFC4"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0.012343</w:t>
            </w:r>
          </w:p>
        </w:tc>
      </w:tr>
      <w:tr w:rsidR="002E57BB" w:rsidRPr="00307924" w14:paraId="11DBA8B6"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BFB216F"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T+2</w:t>
            </w:r>
          </w:p>
        </w:tc>
        <w:tc>
          <w:tcPr>
            <w:tcW w:w="1040" w:type="dxa"/>
            <w:tcBorders>
              <w:top w:val="nil"/>
              <w:left w:val="nil"/>
              <w:bottom w:val="single" w:sz="4" w:space="0" w:color="auto"/>
              <w:right w:val="single" w:sz="4" w:space="0" w:color="auto"/>
            </w:tcBorders>
            <w:shd w:val="clear" w:color="auto" w:fill="auto"/>
            <w:noWrap/>
            <w:vAlign w:val="center"/>
            <w:hideMark/>
          </w:tcPr>
          <w:p w14:paraId="3C3E4DDB"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0.012982</w:t>
            </w:r>
          </w:p>
        </w:tc>
        <w:tc>
          <w:tcPr>
            <w:tcW w:w="1040" w:type="dxa"/>
            <w:tcBorders>
              <w:top w:val="nil"/>
              <w:left w:val="nil"/>
              <w:bottom w:val="single" w:sz="4" w:space="0" w:color="auto"/>
              <w:right w:val="single" w:sz="4" w:space="0" w:color="auto"/>
            </w:tcBorders>
            <w:shd w:val="clear" w:color="auto" w:fill="auto"/>
            <w:noWrap/>
            <w:vAlign w:val="center"/>
            <w:hideMark/>
          </w:tcPr>
          <w:p w14:paraId="3D3D9CA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0.017449</w:t>
            </w:r>
          </w:p>
        </w:tc>
        <w:tc>
          <w:tcPr>
            <w:tcW w:w="1040" w:type="dxa"/>
            <w:tcBorders>
              <w:top w:val="nil"/>
              <w:left w:val="nil"/>
              <w:bottom w:val="single" w:sz="4" w:space="0" w:color="auto"/>
              <w:right w:val="single" w:sz="4" w:space="0" w:color="auto"/>
            </w:tcBorders>
            <w:shd w:val="clear" w:color="auto" w:fill="auto"/>
            <w:noWrap/>
            <w:vAlign w:val="center"/>
            <w:hideMark/>
          </w:tcPr>
          <w:p w14:paraId="7FB09C0B"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0.014568</w:t>
            </w:r>
          </w:p>
        </w:tc>
        <w:tc>
          <w:tcPr>
            <w:tcW w:w="1040" w:type="dxa"/>
            <w:tcBorders>
              <w:top w:val="nil"/>
              <w:left w:val="nil"/>
              <w:bottom w:val="single" w:sz="4" w:space="0" w:color="auto"/>
              <w:right w:val="single" w:sz="4" w:space="0" w:color="auto"/>
            </w:tcBorders>
            <w:shd w:val="clear" w:color="auto" w:fill="auto"/>
            <w:noWrap/>
            <w:vAlign w:val="center"/>
            <w:hideMark/>
          </w:tcPr>
          <w:p w14:paraId="355F543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0.031093</w:t>
            </w:r>
          </w:p>
        </w:tc>
        <w:tc>
          <w:tcPr>
            <w:tcW w:w="1040" w:type="dxa"/>
            <w:tcBorders>
              <w:top w:val="nil"/>
              <w:left w:val="nil"/>
              <w:bottom w:val="single" w:sz="4" w:space="0" w:color="auto"/>
              <w:right w:val="single" w:sz="4" w:space="0" w:color="auto"/>
            </w:tcBorders>
            <w:shd w:val="clear" w:color="auto" w:fill="auto"/>
            <w:noWrap/>
            <w:vAlign w:val="center"/>
            <w:hideMark/>
          </w:tcPr>
          <w:p w14:paraId="252EDCD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0.011967</w:t>
            </w:r>
          </w:p>
        </w:tc>
      </w:tr>
      <w:tr w:rsidR="002E57BB" w:rsidRPr="00307924" w14:paraId="5C1D6C36"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32E3F7DA"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T+3</w:t>
            </w:r>
          </w:p>
        </w:tc>
        <w:tc>
          <w:tcPr>
            <w:tcW w:w="1040" w:type="dxa"/>
            <w:tcBorders>
              <w:top w:val="nil"/>
              <w:left w:val="nil"/>
              <w:bottom w:val="single" w:sz="4" w:space="0" w:color="auto"/>
              <w:right w:val="single" w:sz="4" w:space="0" w:color="auto"/>
            </w:tcBorders>
            <w:shd w:val="clear" w:color="auto" w:fill="auto"/>
            <w:noWrap/>
            <w:vAlign w:val="center"/>
            <w:hideMark/>
          </w:tcPr>
          <w:p w14:paraId="6EA846B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0.012587</w:t>
            </w:r>
          </w:p>
        </w:tc>
        <w:tc>
          <w:tcPr>
            <w:tcW w:w="1040" w:type="dxa"/>
            <w:tcBorders>
              <w:top w:val="nil"/>
              <w:left w:val="nil"/>
              <w:bottom w:val="single" w:sz="4" w:space="0" w:color="auto"/>
              <w:right w:val="single" w:sz="4" w:space="0" w:color="auto"/>
            </w:tcBorders>
            <w:shd w:val="clear" w:color="auto" w:fill="auto"/>
            <w:noWrap/>
            <w:vAlign w:val="center"/>
            <w:hideMark/>
          </w:tcPr>
          <w:p w14:paraId="48AD3F6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0.016918</w:t>
            </w:r>
          </w:p>
        </w:tc>
        <w:tc>
          <w:tcPr>
            <w:tcW w:w="1040" w:type="dxa"/>
            <w:tcBorders>
              <w:top w:val="nil"/>
              <w:left w:val="nil"/>
              <w:bottom w:val="single" w:sz="4" w:space="0" w:color="auto"/>
              <w:right w:val="single" w:sz="4" w:space="0" w:color="auto"/>
            </w:tcBorders>
            <w:shd w:val="clear" w:color="auto" w:fill="auto"/>
            <w:noWrap/>
            <w:vAlign w:val="center"/>
            <w:hideMark/>
          </w:tcPr>
          <w:p w14:paraId="3967494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0.014124</w:t>
            </w:r>
          </w:p>
        </w:tc>
        <w:tc>
          <w:tcPr>
            <w:tcW w:w="1040" w:type="dxa"/>
            <w:tcBorders>
              <w:top w:val="nil"/>
              <w:left w:val="nil"/>
              <w:bottom w:val="single" w:sz="4" w:space="0" w:color="auto"/>
              <w:right w:val="single" w:sz="4" w:space="0" w:color="auto"/>
            </w:tcBorders>
            <w:shd w:val="clear" w:color="auto" w:fill="auto"/>
            <w:noWrap/>
            <w:vAlign w:val="center"/>
            <w:hideMark/>
          </w:tcPr>
          <w:p w14:paraId="4A7345B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0.030146</w:t>
            </w:r>
          </w:p>
        </w:tc>
        <w:tc>
          <w:tcPr>
            <w:tcW w:w="1040" w:type="dxa"/>
            <w:tcBorders>
              <w:top w:val="nil"/>
              <w:left w:val="nil"/>
              <w:bottom w:val="single" w:sz="4" w:space="0" w:color="auto"/>
              <w:right w:val="single" w:sz="4" w:space="0" w:color="auto"/>
            </w:tcBorders>
            <w:shd w:val="clear" w:color="auto" w:fill="auto"/>
            <w:noWrap/>
            <w:vAlign w:val="center"/>
            <w:hideMark/>
          </w:tcPr>
          <w:p w14:paraId="43457EC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0.011602</w:t>
            </w:r>
          </w:p>
        </w:tc>
      </w:tr>
      <w:tr w:rsidR="002E57BB" w:rsidRPr="00307924" w14:paraId="64FE5A01"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6FCD3E3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T+4</w:t>
            </w:r>
          </w:p>
        </w:tc>
        <w:tc>
          <w:tcPr>
            <w:tcW w:w="1040" w:type="dxa"/>
            <w:tcBorders>
              <w:top w:val="nil"/>
              <w:left w:val="nil"/>
              <w:bottom w:val="single" w:sz="4" w:space="0" w:color="auto"/>
              <w:right w:val="single" w:sz="4" w:space="0" w:color="auto"/>
            </w:tcBorders>
            <w:shd w:val="clear" w:color="auto" w:fill="auto"/>
            <w:noWrap/>
            <w:vAlign w:val="center"/>
            <w:hideMark/>
          </w:tcPr>
          <w:p w14:paraId="2FD99635"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0.012203</w:t>
            </w:r>
          </w:p>
        </w:tc>
        <w:tc>
          <w:tcPr>
            <w:tcW w:w="1040" w:type="dxa"/>
            <w:tcBorders>
              <w:top w:val="nil"/>
              <w:left w:val="nil"/>
              <w:bottom w:val="single" w:sz="4" w:space="0" w:color="auto"/>
              <w:right w:val="single" w:sz="4" w:space="0" w:color="auto"/>
            </w:tcBorders>
            <w:shd w:val="clear" w:color="auto" w:fill="auto"/>
            <w:noWrap/>
            <w:vAlign w:val="center"/>
            <w:hideMark/>
          </w:tcPr>
          <w:p w14:paraId="49644665"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0.016402</w:t>
            </w:r>
          </w:p>
        </w:tc>
        <w:tc>
          <w:tcPr>
            <w:tcW w:w="1040" w:type="dxa"/>
            <w:tcBorders>
              <w:top w:val="nil"/>
              <w:left w:val="nil"/>
              <w:bottom w:val="single" w:sz="4" w:space="0" w:color="auto"/>
              <w:right w:val="single" w:sz="4" w:space="0" w:color="auto"/>
            </w:tcBorders>
            <w:shd w:val="clear" w:color="auto" w:fill="auto"/>
            <w:noWrap/>
            <w:vAlign w:val="center"/>
            <w:hideMark/>
          </w:tcPr>
          <w:p w14:paraId="26ED740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0.013694</w:t>
            </w:r>
          </w:p>
        </w:tc>
        <w:tc>
          <w:tcPr>
            <w:tcW w:w="1040" w:type="dxa"/>
            <w:tcBorders>
              <w:top w:val="nil"/>
              <w:left w:val="nil"/>
              <w:bottom w:val="single" w:sz="4" w:space="0" w:color="auto"/>
              <w:right w:val="single" w:sz="4" w:space="0" w:color="auto"/>
            </w:tcBorders>
            <w:shd w:val="clear" w:color="auto" w:fill="auto"/>
            <w:noWrap/>
            <w:vAlign w:val="center"/>
            <w:hideMark/>
          </w:tcPr>
          <w:p w14:paraId="7E89C4A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0.029227</w:t>
            </w:r>
          </w:p>
        </w:tc>
        <w:tc>
          <w:tcPr>
            <w:tcW w:w="1040" w:type="dxa"/>
            <w:tcBorders>
              <w:top w:val="nil"/>
              <w:left w:val="nil"/>
              <w:bottom w:val="single" w:sz="4" w:space="0" w:color="auto"/>
              <w:right w:val="single" w:sz="4" w:space="0" w:color="auto"/>
            </w:tcBorders>
            <w:shd w:val="clear" w:color="auto" w:fill="auto"/>
            <w:noWrap/>
            <w:vAlign w:val="center"/>
            <w:hideMark/>
          </w:tcPr>
          <w:p w14:paraId="064A21C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0.011249</w:t>
            </w:r>
          </w:p>
        </w:tc>
      </w:tr>
      <w:tr w:rsidR="002E57BB" w:rsidRPr="00307924" w14:paraId="1B5C3C66"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CCFD79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T+5</w:t>
            </w:r>
          </w:p>
        </w:tc>
        <w:tc>
          <w:tcPr>
            <w:tcW w:w="1040" w:type="dxa"/>
            <w:tcBorders>
              <w:top w:val="nil"/>
              <w:left w:val="nil"/>
              <w:bottom w:val="single" w:sz="4" w:space="0" w:color="auto"/>
              <w:right w:val="single" w:sz="4" w:space="0" w:color="auto"/>
            </w:tcBorders>
            <w:shd w:val="clear" w:color="auto" w:fill="auto"/>
            <w:noWrap/>
            <w:vAlign w:val="center"/>
            <w:hideMark/>
          </w:tcPr>
          <w:p w14:paraId="1C8EA60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0.011831</w:t>
            </w:r>
          </w:p>
        </w:tc>
        <w:tc>
          <w:tcPr>
            <w:tcW w:w="1040" w:type="dxa"/>
            <w:tcBorders>
              <w:top w:val="nil"/>
              <w:left w:val="nil"/>
              <w:bottom w:val="single" w:sz="4" w:space="0" w:color="auto"/>
              <w:right w:val="single" w:sz="4" w:space="0" w:color="auto"/>
            </w:tcBorders>
            <w:shd w:val="clear" w:color="auto" w:fill="auto"/>
            <w:noWrap/>
            <w:vAlign w:val="center"/>
            <w:hideMark/>
          </w:tcPr>
          <w:p w14:paraId="27844325"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0.015903</w:t>
            </w:r>
          </w:p>
        </w:tc>
        <w:tc>
          <w:tcPr>
            <w:tcW w:w="1040" w:type="dxa"/>
            <w:tcBorders>
              <w:top w:val="nil"/>
              <w:left w:val="nil"/>
              <w:bottom w:val="single" w:sz="4" w:space="0" w:color="auto"/>
              <w:right w:val="single" w:sz="4" w:space="0" w:color="auto"/>
            </w:tcBorders>
            <w:shd w:val="clear" w:color="auto" w:fill="auto"/>
            <w:noWrap/>
            <w:vAlign w:val="center"/>
            <w:hideMark/>
          </w:tcPr>
          <w:p w14:paraId="1810ABC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0.013277</w:t>
            </w:r>
          </w:p>
        </w:tc>
        <w:tc>
          <w:tcPr>
            <w:tcW w:w="1040" w:type="dxa"/>
            <w:tcBorders>
              <w:top w:val="nil"/>
              <w:left w:val="nil"/>
              <w:bottom w:val="single" w:sz="4" w:space="0" w:color="auto"/>
              <w:right w:val="single" w:sz="4" w:space="0" w:color="auto"/>
            </w:tcBorders>
            <w:shd w:val="clear" w:color="auto" w:fill="auto"/>
            <w:noWrap/>
            <w:vAlign w:val="center"/>
            <w:hideMark/>
          </w:tcPr>
          <w:p w14:paraId="529B844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0.028337</w:t>
            </w:r>
          </w:p>
        </w:tc>
        <w:tc>
          <w:tcPr>
            <w:tcW w:w="1040" w:type="dxa"/>
            <w:tcBorders>
              <w:top w:val="nil"/>
              <w:left w:val="nil"/>
              <w:bottom w:val="single" w:sz="4" w:space="0" w:color="auto"/>
              <w:right w:val="single" w:sz="4" w:space="0" w:color="auto"/>
            </w:tcBorders>
            <w:shd w:val="clear" w:color="auto" w:fill="auto"/>
            <w:noWrap/>
            <w:vAlign w:val="center"/>
            <w:hideMark/>
          </w:tcPr>
          <w:p w14:paraId="332E897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0.010906</w:t>
            </w:r>
          </w:p>
        </w:tc>
      </w:tr>
      <w:tr w:rsidR="002E57BB" w:rsidRPr="00307924" w14:paraId="3424AF4C"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3C85E84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T+6</w:t>
            </w:r>
          </w:p>
        </w:tc>
        <w:tc>
          <w:tcPr>
            <w:tcW w:w="1040" w:type="dxa"/>
            <w:tcBorders>
              <w:top w:val="nil"/>
              <w:left w:val="nil"/>
              <w:bottom w:val="single" w:sz="4" w:space="0" w:color="auto"/>
              <w:right w:val="single" w:sz="4" w:space="0" w:color="auto"/>
            </w:tcBorders>
            <w:shd w:val="clear" w:color="auto" w:fill="auto"/>
            <w:noWrap/>
            <w:vAlign w:val="center"/>
            <w:hideMark/>
          </w:tcPr>
          <w:p w14:paraId="782DA43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0.011471</w:t>
            </w:r>
          </w:p>
        </w:tc>
        <w:tc>
          <w:tcPr>
            <w:tcW w:w="1040" w:type="dxa"/>
            <w:tcBorders>
              <w:top w:val="nil"/>
              <w:left w:val="nil"/>
              <w:bottom w:val="single" w:sz="4" w:space="0" w:color="auto"/>
              <w:right w:val="single" w:sz="4" w:space="0" w:color="auto"/>
            </w:tcBorders>
            <w:shd w:val="clear" w:color="auto" w:fill="auto"/>
            <w:noWrap/>
            <w:vAlign w:val="center"/>
            <w:hideMark/>
          </w:tcPr>
          <w:p w14:paraId="0A02C94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0.015418</w:t>
            </w:r>
          </w:p>
        </w:tc>
        <w:tc>
          <w:tcPr>
            <w:tcW w:w="1040" w:type="dxa"/>
            <w:tcBorders>
              <w:top w:val="nil"/>
              <w:left w:val="nil"/>
              <w:bottom w:val="single" w:sz="4" w:space="0" w:color="auto"/>
              <w:right w:val="single" w:sz="4" w:space="0" w:color="auto"/>
            </w:tcBorders>
            <w:shd w:val="clear" w:color="auto" w:fill="auto"/>
            <w:noWrap/>
            <w:vAlign w:val="center"/>
            <w:hideMark/>
          </w:tcPr>
          <w:p w14:paraId="27F13C4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0.012872</w:t>
            </w:r>
          </w:p>
        </w:tc>
        <w:tc>
          <w:tcPr>
            <w:tcW w:w="1040" w:type="dxa"/>
            <w:tcBorders>
              <w:top w:val="nil"/>
              <w:left w:val="nil"/>
              <w:bottom w:val="single" w:sz="4" w:space="0" w:color="auto"/>
              <w:right w:val="single" w:sz="4" w:space="0" w:color="auto"/>
            </w:tcBorders>
            <w:shd w:val="clear" w:color="auto" w:fill="auto"/>
            <w:noWrap/>
            <w:vAlign w:val="center"/>
            <w:hideMark/>
          </w:tcPr>
          <w:p w14:paraId="6CA3520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0.027474</w:t>
            </w:r>
          </w:p>
        </w:tc>
        <w:tc>
          <w:tcPr>
            <w:tcW w:w="1040" w:type="dxa"/>
            <w:tcBorders>
              <w:top w:val="nil"/>
              <w:left w:val="nil"/>
              <w:bottom w:val="single" w:sz="4" w:space="0" w:color="auto"/>
              <w:right w:val="single" w:sz="4" w:space="0" w:color="auto"/>
            </w:tcBorders>
            <w:shd w:val="clear" w:color="auto" w:fill="auto"/>
            <w:noWrap/>
            <w:vAlign w:val="center"/>
            <w:hideMark/>
          </w:tcPr>
          <w:p w14:paraId="508FB52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0.010574</w:t>
            </w:r>
          </w:p>
        </w:tc>
      </w:tr>
      <w:tr w:rsidR="002E57BB" w:rsidRPr="00307924" w14:paraId="2D30B6CB"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E65B73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T+7</w:t>
            </w:r>
          </w:p>
        </w:tc>
        <w:tc>
          <w:tcPr>
            <w:tcW w:w="1040" w:type="dxa"/>
            <w:tcBorders>
              <w:top w:val="nil"/>
              <w:left w:val="nil"/>
              <w:bottom w:val="single" w:sz="4" w:space="0" w:color="auto"/>
              <w:right w:val="single" w:sz="4" w:space="0" w:color="auto"/>
            </w:tcBorders>
            <w:shd w:val="clear" w:color="auto" w:fill="auto"/>
            <w:noWrap/>
            <w:vAlign w:val="center"/>
            <w:hideMark/>
          </w:tcPr>
          <w:p w14:paraId="1F31E90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0.011122</w:t>
            </w:r>
          </w:p>
        </w:tc>
        <w:tc>
          <w:tcPr>
            <w:tcW w:w="1040" w:type="dxa"/>
            <w:tcBorders>
              <w:top w:val="nil"/>
              <w:left w:val="nil"/>
              <w:bottom w:val="single" w:sz="4" w:space="0" w:color="auto"/>
              <w:right w:val="single" w:sz="4" w:space="0" w:color="auto"/>
            </w:tcBorders>
            <w:shd w:val="clear" w:color="auto" w:fill="auto"/>
            <w:noWrap/>
            <w:vAlign w:val="center"/>
            <w:hideMark/>
          </w:tcPr>
          <w:p w14:paraId="58C5B91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0.014949</w:t>
            </w:r>
          </w:p>
        </w:tc>
        <w:tc>
          <w:tcPr>
            <w:tcW w:w="1040" w:type="dxa"/>
            <w:tcBorders>
              <w:top w:val="nil"/>
              <w:left w:val="nil"/>
              <w:bottom w:val="single" w:sz="4" w:space="0" w:color="auto"/>
              <w:right w:val="single" w:sz="4" w:space="0" w:color="auto"/>
            </w:tcBorders>
            <w:shd w:val="clear" w:color="auto" w:fill="auto"/>
            <w:noWrap/>
            <w:vAlign w:val="center"/>
            <w:hideMark/>
          </w:tcPr>
          <w:p w14:paraId="345A716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0.012480</w:t>
            </w:r>
          </w:p>
        </w:tc>
        <w:tc>
          <w:tcPr>
            <w:tcW w:w="1040" w:type="dxa"/>
            <w:tcBorders>
              <w:top w:val="nil"/>
              <w:left w:val="nil"/>
              <w:bottom w:val="single" w:sz="4" w:space="0" w:color="auto"/>
              <w:right w:val="single" w:sz="4" w:space="0" w:color="auto"/>
            </w:tcBorders>
            <w:shd w:val="clear" w:color="auto" w:fill="auto"/>
            <w:noWrap/>
            <w:vAlign w:val="center"/>
            <w:hideMark/>
          </w:tcPr>
          <w:p w14:paraId="0CBCA82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0.026637</w:t>
            </w:r>
          </w:p>
        </w:tc>
        <w:tc>
          <w:tcPr>
            <w:tcW w:w="1040" w:type="dxa"/>
            <w:tcBorders>
              <w:top w:val="nil"/>
              <w:left w:val="nil"/>
              <w:bottom w:val="single" w:sz="4" w:space="0" w:color="auto"/>
              <w:right w:val="single" w:sz="4" w:space="0" w:color="auto"/>
            </w:tcBorders>
            <w:shd w:val="clear" w:color="auto" w:fill="auto"/>
            <w:noWrap/>
            <w:vAlign w:val="center"/>
            <w:hideMark/>
          </w:tcPr>
          <w:p w14:paraId="3C8AA034"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0.010252</w:t>
            </w:r>
          </w:p>
        </w:tc>
      </w:tr>
      <w:tr w:rsidR="002E57BB" w:rsidRPr="00307924" w14:paraId="62C2620C"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0E163A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T+8</w:t>
            </w:r>
          </w:p>
        </w:tc>
        <w:tc>
          <w:tcPr>
            <w:tcW w:w="1040" w:type="dxa"/>
            <w:tcBorders>
              <w:top w:val="nil"/>
              <w:left w:val="nil"/>
              <w:bottom w:val="single" w:sz="4" w:space="0" w:color="auto"/>
              <w:right w:val="single" w:sz="4" w:space="0" w:color="auto"/>
            </w:tcBorders>
            <w:shd w:val="clear" w:color="auto" w:fill="auto"/>
            <w:noWrap/>
            <w:vAlign w:val="center"/>
            <w:hideMark/>
          </w:tcPr>
          <w:p w14:paraId="21B9230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0.010783</w:t>
            </w:r>
          </w:p>
        </w:tc>
        <w:tc>
          <w:tcPr>
            <w:tcW w:w="1040" w:type="dxa"/>
            <w:tcBorders>
              <w:top w:val="nil"/>
              <w:left w:val="nil"/>
              <w:bottom w:val="single" w:sz="4" w:space="0" w:color="auto"/>
              <w:right w:val="single" w:sz="4" w:space="0" w:color="auto"/>
            </w:tcBorders>
            <w:shd w:val="clear" w:color="auto" w:fill="auto"/>
            <w:noWrap/>
            <w:vAlign w:val="center"/>
            <w:hideMark/>
          </w:tcPr>
          <w:p w14:paraId="5681E58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0.014493</w:t>
            </w:r>
          </w:p>
        </w:tc>
        <w:tc>
          <w:tcPr>
            <w:tcW w:w="1040" w:type="dxa"/>
            <w:tcBorders>
              <w:top w:val="nil"/>
              <w:left w:val="nil"/>
              <w:bottom w:val="single" w:sz="4" w:space="0" w:color="auto"/>
              <w:right w:val="single" w:sz="4" w:space="0" w:color="auto"/>
            </w:tcBorders>
            <w:shd w:val="clear" w:color="auto" w:fill="auto"/>
            <w:noWrap/>
            <w:vAlign w:val="center"/>
            <w:hideMark/>
          </w:tcPr>
          <w:p w14:paraId="504FADBB"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0.012100</w:t>
            </w:r>
          </w:p>
        </w:tc>
        <w:tc>
          <w:tcPr>
            <w:tcW w:w="1040" w:type="dxa"/>
            <w:tcBorders>
              <w:top w:val="nil"/>
              <w:left w:val="nil"/>
              <w:bottom w:val="single" w:sz="4" w:space="0" w:color="auto"/>
              <w:right w:val="single" w:sz="4" w:space="0" w:color="auto"/>
            </w:tcBorders>
            <w:shd w:val="clear" w:color="auto" w:fill="auto"/>
            <w:noWrap/>
            <w:vAlign w:val="center"/>
            <w:hideMark/>
          </w:tcPr>
          <w:p w14:paraId="1BC8CD8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0.025825</w:t>
            </w:r>
          </w:p>
        </w:tc>
        <w:tc>
          <w:tcPr>
            <w:tcW w:w="1040" w:type="dxa"/>
            <w:tcBorders>
              <w:top w:val="nil"/>
              <w:left w:val="nil"/>
              <w:bottom w:val="single" w:sz="4" w:space="0" w:color="auto"/>
              <w:right w:val="single" w:sz="4" w:space="0" w:color="auto"/>
            </w:tcBorders>
            <w:shd w:val="clear" w:color="auto" w:fill="auto"/>
            <w:noWrap/>
            <w:vAlign w:val="center"/>
            <w:hideMark/>
          </w:tcPr>
          <w:p w14:paraId="018191C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0.009940</w:t>
            </w:r>
          </w:p>
        </w:tc>
      </w:tr>
      <w:tr w:rsidR="002E57BB" w:rsidRPr="00307924" w14:paraId="19CA59BB"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56384FA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T+9</w:t>
            </w:r>
          </w:p>
        </w:tc>
        <w:tc>
          <w:tcPr>
            <w:tcW w:w="1040" w:type="dxa"/>
            <w:tcBorders>
              <w:top w:val="nil"/>
              <w:left w:val="nil"/>
              <w:bottom w:val="single" w:sz="4" w:space="0" w:color="auto"/>
              <w:right w:val="single" w:sz="4" w:space="0" w:color="auto"/>
            </w:tcBorders>
            <w:shd w:val="clear" w:color="auto" w:fill="auto"/>
            <w:noWrap/>
            <w:vAlign w:val="center"/>
            <w:hideMark/>
          </w:tcPr>
          <w:p w14:paraId="4953E70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0.010454</w:t>
            </w:r>
          </w:p>
        </w:tc>
        <w:tc>
          <w:tcPr>
            <w:tcW w:w="1040" w:type="dxa"/>
            <w:tcBorders>
              <w:top w:val="nil"/>
              <w:left w:val="nil"/>
              <w:bottom w:val="single" w:sz="4" w:space="0" w:color="auto"/>
              <w:right w:val="single" w:sz="4" w:space="0" w:color="auto"/>
            </w:tcBorders>
            <w:shd w:val="clear" w:color="auto" w:fill="auto"/>
            <w:noWrap/>
            <w:vAlign w:val="center"/>
            <w:hideMark/>
          </w:tcPr>
          <w:p w14:paraId="32D29D9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0.014052</w:t>
            </w:r>
          </w:p>
        </w:tc>
        <w:tc>
          <w:tcPr>
            <w:tcW w:w="1040" w:type="dxa"/>
            <w:tcBorders>
              <w:top w:val="nil"/>
              <w:left w:val="nil"/>
              <w:bottom w:val="single" w:sz="4" w:space="0" w:color="auto"/>
              <w:right w:val="single" w:sz="4" w:space="0" w:color="auto"/>
            </w:tcBorders>
            <w:shd w:val="clear" w:color="auto" w:fill="auto"/>
            <w:noWrap/>
            <w:vAlign w:val="center"/>
            <w:hideMark/>
          </w:tcPr>
          <w:p w14:paraId="54F527A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0.011731</w:t>
            </w:r>
          </w:p>
        </w:tc>
        <w:tc>
          <w:tcPr>
            <w:tcW w:w="1040" w:type="dxa"/>
            <w:tcBorders>
              <w:top w:val="nil"/>
              <w:left w:val="nil"/>
              <w:bottom w:val="single" w:sz="4" w:space="0" w:color="auto"/>
              <w:right w:val="single" w:sz="4" w:space="0" w:color="auto"/>
            </w:tcBorders>
            <w:shd w:val="clear" w:color="auto" w:fill="auto"/>
            <w:noWrap/>
            <w:vAlign w:val="center"/>
            <w:hideMark/>
          </w:tcPr>
          <w:p w14:paraId="5BFE7A5F"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0.025039</w:t>
            </w:r>
          </w:p>
        </w:tc>
        <w:tc>
          <w:tcPr>
            <w:tcW w:w="1040" w:type="dxa"/>
            <w:tcBorders>
              <w:top w:val="nil"/>
              <w:left w:val="nil"/>
              <w:bottom w:val="single" w:sz="4" w:space="0" w:color="auto"/>
              <w:right w:val="single" w:sz="4" w:space="0" w:color="auto"/>
            </w:tcBorders>
            <w:shd w:val="clear" w:color="auto" w:fill="auto"/>
            <w:noWrap/>
            <w:vAlign w:val="center"/>
            <w:hideMark/>
          </w:tcPr>
          <w:p w14:paraId="4CA9666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0.009637</w:t>
            </w:r>
          </w:p>
        </w:tc>
      </w:tr>
      <w:tr w:rsidR="002E57BB" w:rsidRPr="00307924" w14:paraId="3D002C88"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2E12C6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T+10</w:t>
            </w:r>
          </w:p>
        </w:tc>
        <w:tc>
          <w:tcPr>
            <w:tcW w:w="1040" w:type="dxa"/>
            <w:tcBorders>
              <w:top w:val="nil"/>
              <w:left w:val="nil"/>
              <w:bottom w:val="single" w:sz="4" w:space="0" w:color="auto"/>
              <w:right w:val="single" w:sz="4" w:space="0" w:color="auto"/>
            </w:tcBorders>
            <w:shd w:val="clear" w:color="auto" w:fill="auto"/>
            <w:noWrap/>
            <w:vAlign w:val="center"/>
            <w:hideMark/>
          </w:tcPr>
          <w:p w14:paraId="1370701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0.010136</w:t>
            </w:r>
          </w:p>
        </w:tc>
        <w:tc>
          <w:tcPr>
            <w:tcW w:w="1040" w:type="dxa"/>
            <w:tcBorders>
              <w:top w:val="nil"/>
              <w:left w:val="nil"/>
              <w:bottom w:val="single" w:sz="4" w:space="0" w:color="auto"/>
              <w:right w:val="single" w:sz="4" w:space="0" w:color="auto"/>
            </w:tcBorders>
            <w:shd w:val="clear" w:color="auto" w:fill="auto"/>
            <w:noWrap/>
            <w:vAlign w:val="center"/>
            <w:hideMark/>
          </w:tcPr>
          <w:p w14:paraId="5B88D695"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0.013624</w:t>
            </w:r>
          </w:p>
        </w:tc>
        <w:tc>
          <w:tcPr>
            <w:tcW w:w="1040" w:type="dxa"/>
            <w:tcBorders>
              <w:top w:val="nil"/>
              <w:left w:val="nil"/>
              <w:bottom w:val="single" w:sz="4" w:space="0" w:color="auto"/>
              <w:right w:val="single" w:sz="4" w:space="0" w:color="auto"/>
            </w:tcBorders>
            <w:shd w:val="clear" w:color="auto" w:fill="auto"/>
            <w:noWrap/>
            <w:vAlign w:val="center"/>
            <w:hideMark/>
          </w:tcPr>
          <w:p w14:paraId="2B9CF3C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0.011374</w:t>
            </w:r>
          </w:p>
        </w:tc>
        <w:tc>
          <w:tcPr>
            <w:tcW w:w="1040" w:type="dxa"/>
            <w:tcBorders>
              <w:top w:val="nil"/>
              <w:left w:val="nil"/>
              <w:bottom w:val="single" w:sz="4" w:space="0" w:color="auto"/>
              <w:right w:val="single" w:sz="4" w:space="0" w:color="auto"/>
            </w:tcBorders>
            <w:shd w:val="clear" w:color="auto" w:fill="auto"/>
            <w:noWrap/>
            <w:vAlign w:val="center"/>
            <w:hideMark/>
          </w:tcPr>
          <w:p w14:paraId="3F404D5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0.024276</w:t>
            </w:r>
          </w:p>
        </w:tc>
        <w:tc>
          <w:tcPr>
            <w:tcW w:w="1040" w:type="dxa"/>
            <w:tcBorders>
              <w:top w:val="nil"/>
              <w:left w:val="nil"/>
              <w:bottom w:val="single" w:sz="4" w:space="0" w:color="auto"/>
              <w:right w:val="single" w:sz="4" w:space="0" w:color="auto"/>
            </w:tcBorders>
            <w:shd w:val="clear" w:color="auto" w:fill="auto"/>
            <w:noWrap/>
            <w:vAlign w:val="center"/>
            <w:hideMark/>
          </w:tcPr>
          <w:p w14:paraId="20E2EF3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0.009343</w:t>
            </w:r>
          </w:p>
        </w:tc>
      </w:tr>
      <w:tr w:rsidR="002E57BB" w:rsidRPr="00307924" w14:paraId="0418A433"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AB93A8B"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T+11</w:t>
            </w:r>
          </w:p>
        </w:tc>
        <w:tc>
          <w:tcPr>
            <w:tcW w:w="1040" w:type="dxa"/>
            <w:tcBorders>
              <w:top w:val="nil"/>
              <w:left w:val="nil"/>
              <w:bottom w:val="single" w:sz="4" w:space="0" w:color="auto"/>
              <w:right w:val="single" w:sz="4" w:space="0" w:color="auto"/>
            </w:tcBorders>
            <w:shd w:val="clear" w:color="auto" w:fill="auto"/>
            <w:noWrap/>
            <w:vAlign w:val="center"/>
            <w:hideMark/>
          </w:tcPr>
          <w:p w14:paraId="3F07B7D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0.009827</w:t>
            </w:r>
          </w:p>
        </w:tc>
        <w:tc>
          <w:tcPr>
            <w:tcW w:w="1040" w:type="dxa"/>
            <w:tcBorders>
              <w:top w:val="nil"/>
              <w:left w:val="nil"/>
              <w:bottom w:val="single" w:sz="4" w:space="0" w:color="auto"/>
              <w:right w:val="single" w:sz="4" w:space="0" w:color="auto"/>
            </w:tcBorders>
            <w:shd w:val="clear" w:color="auto" w:fill="auto"/>
            <w:noWrap/>
            <w:vAlign w:val="center"/>
            <w:hideMark/>
          </w:tcPr>
          <w:p w14:paraId="2625A388"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0.013209</w:t>
            </w:r>
          </w:p>
        </w:tc>
        <w:tc>
          <w:tcPr>
            <w:tcW w:w="1040" w:type="dxa"/>
            <w:tcBorders>
              <w:top w:val="nil"/>
              <w:left w:val="nil"/>
              <w:bottom w:val="single" w:sz="4" w:space="0" w:color="auto"/>
              <w:right w:val="single" w:sz="4" w:space="0" w:color="auto"/>
            </w:tcBorders>
            <w:shd w:val="clear" w:color="auto" w:fill="auto"/>
            <w:noWrap/>
            <w:vAlign w:val="center"/>
            <w:hideMark/>
          </w:tcPr>
          <w:p w14:paraId="0CFF50C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0.011027</w:t>
            </w:r>
          </w:p>
        </w:tc>
        <w:tc>
          <w:tcPr>
            <w:tcW w:w="1040" w:type="dxa"/>
            <w:tcBorders>
              <w:top w:val="nil"/>
              <w:left w:val="nil"/>
              <w:bottom w:val="single" w:sz="4" w:space="0" w:color="auto"/>
              <w:right w:val="single" w:sz="4" w:space="0" w:color="auto"/>
            </w:tcBorders>
            <w:shd w:val="clear" w:color="auto" w:fill="auto"/>
            <w:noWrap/>
            <w:vAlign w:val="center"/>
            <w:hideMark/>
          </w:tcPr>
          <w:p w14:paraId="39C9C65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0.023536</w:t>
            </w:r>
          </w:p>
        </w:tc>
        <w:tc>
          <w:tcPr>
            <w:tcW w:w="1040" w:type="dxa"/>
            <w:tcBorders>
              <w:top w:val="nil"/>
              <w:left w:val="nil"/>
              <w:bottom w:val="single" w:sz="4" w:space="0" w:color="auto"/>
              <w:right w:val="single" w:sz="4" w:space="0" w:color="auto"/>
            </w:tcBorders>
            <w:shd w:val="clear" w:color="auto" w:fill="auto"/>
            <w:noWrap/>
            <w:vAlign w:val="center"/>
            <w:hideMark/>
          </w:tcPr>
          <w:p w14:paraId="0CCBDE3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0.009059</w:t>
            </w:r>
          </w:p>
        </w:tc>
      </w:tr>
      <w:tr w:rsidR="002E57BB" w:rsidRPr="00307924" w14:paraId="169A8A02"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05FDF3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T+12</w:t>
            </w:r>
          </w:p>
        </w:tc>
        <w:tc>
          <w:tcPr>
            <w:tcW w:w="1040" w:type="dxa"/>
            <w:tcBorders>
              <w:top w:val="nil"/>
              <w:left w:val="nil"/>
              <w:bottom w:val="single" w:sz="4" w:space="0" w:color="auto"/>
              <w:right w:val="single" w:sz="4" w:space="0" w:color="auto"/>
            </w:tcBorders>
            <w:shd w:val="clear" w:color="auto" w:fill="auto"/>
            <w:noWrap/>
            <w:vAlign w:val="center"/>
            <w:hideMark/>
          </w:tcPr>
          <w:p w14:paraId="39022A27"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0.009528</w:t>
            </w:r>
          </w:p>
        </w:tc>
        <w:tc>
          <w:tcPr>
            <w:tcW w:w="1040" w:type="dxa"/>
            <w:tcBorders>
              <w:top w:val="nil"/>
              <w:left w:val="nil"/>
              <w:bottom w:val="single" w:sz="4" w:space="0" w:color="auto"/>
              <w:right w:val="single" w:sz="4" w:space="0" w:color="auto"/>
            </w:tcBorders>
            <w:shd w:val="clear" w:color="auto" w:fill="auto"/>
            <w:noWrap/>
            <w:vAlign w:val="center"/>
            <w:hideMark/>
          </w:tcPr>
          <w:p w14:paraId="2317DB5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0.012806</w:t>
            </w:r>
          </w:p>
        </w:tc>
        <w:tc>
          <w:tcPr>
            <w:tcW w:w="1040" w:type="dxa"/>
            <w:tcBorders>
              <w:top w:val="nil"/>
              <w:left w:val="nil"/>
              <w:bottom w:val="single" w:sz="4" w:space="0" w:color="auto"/>
              <w:right w:val="single" w:sz="4" w:space="0" w:color="auto"/>
            </w:tcBorders>
            <w:shd w:val="clear" w:color="auto" w:fill="auto"/>
            <w:noWrap/>
            <w:vAlign w:val="center"/>
            <w:hideMark/>
          </w:tcPr>
          <w:p w14:paraId="65470CF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0.010691</w:t>
            </w:r>
          </w:p>
        </w:tc>
        <w:tc>
          <w:tcPr>
            <w:tcW w:w="1040" w:type="dxa"/>
            <w:tcBorders>
              <w:top w:val="nil"/>
              <w:left w:val="nil"/>
              <w:bottom w:val="single" w:sz="4" w:space="0" w:color="auto"/>
              <w:right w:val="single" w:sz="4" w:space="0" w:color="auto"/>
            </w:tcBorders>
            <w:shd w:val="clear" w:color="auto" w:fill="auto"/>
            <w:noWrap/>
            <w:vAlign w:val="center"/>
            <w:hideMark/>
          </w:tcPr>
          <w:p w14:paraId="71C8866A"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0.022819</w:t>
            </w:r>
          </w:p>
        </w:tc>
        <w:tc>
          <w:tcPr>
            <w:tcW w:w="1040" w:type="dxa"/>
            <w:tcBorders>
              <w:top w:val="nil"/>
              <w:left w:val="nil"/>
              <w:bottom w:val="single" w:sz="4" w:space="0" w:color="auto"/>
              <w:right w:val="single" w:sz="4" w:space="0" w:color="auto"/>
            </w:tcBorders>
            <w:shd w:val="clear" w:color="auto" w:fill="auto"/>
            <w:noWrap/>
            <w:vAlign w:val="center"/>
            <w:hideMark/>
          </w:tcPr>
          <w:p w14:paraId="34D97CE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0.008783</w:t>
            </w:r>
          </w:p>
        </w:tc>
      </w:tr>
      <w:tr w:rsidR="002E57BB" w:rsidRPr="00307924" w14:paraId="2FCA52F2"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41AD368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T+13</w:t>
            </w:r>
          </w:p>
        </w:tc>
        <w:tc>
          <w:tcPr>
            <w:tcW w:w="1040" w:type="dxa"/>
            <w:tcBorders>
              <w:top w:val="nil"/>
              <w:left w:val="nil"/>
              <w:bottom w:val="single" w:sz="4" w:space="0" w:color="auto"/>
              <w:right w:val="single" w:sz="4" w:space="0" w:color="auto"/>
            </w:tcBorders>
            <w:shd w:val="clear" w:color="auto" w:fill="auto"/>
            <w:noWrap/>
            <w:vAlign w:val="center"/>
            <w:hideMark/>
          </w:tcPr>
          <w:p w14:paraId="2D10F384"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0.009237</w:t>
            </w:r>
          </w:p>
        </w:tc>
        <w:tc>
          <w:tcPr>
            <w:tcW w:w="1040" w:type="dxa"/>
            <w:tcBorders>
              <w:top w:val="nil"/>
              <w:left w:val="nil"/>
              <w:bottom w:val="single" w:sz="4" w:space="0" w:color="auto"/>
              <w:right w:val="single" w:sz="4" w:space="0" w:color="auto"/>
            </w:tcBorders>
            <w:shd w:val="clear" w:color="auto" w:fill="auto"/>
            <w:noWrap/>
            <w:vAlign w:val="center"/>
            <w:hideMark/>
          </w:tcPr>
          <w:p w14:paraId="7E5AE411"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0.012416</w:t>
            </w:r>
          </w:p>
        </w:tc>
        <w:tc>
          <w:tcPr>
            <w:tcW w:w="1040" w:type="dxa"/>
            <w:tcBorders>
              <w:top w:val="nil"/>
              <w:left w:val="nil"/>
              <w:bottom w:val="single" w:sz="4" w:space="0" w:color="auto"/>
              <w:right w:val="single" w:sz="4" w:space="0" w:color="auto"/>
            </w:tcBorders>
            <w:shd w:val="clear" w:color="auto" w:fill="auto"/>
            <w:noWrap/>
            <w:vAlign w:val="center"/>
            <w:hideMark/>
          </w:tcPr>
          <w:p w14:paraId="7FEC6D90"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0.010366</w:t>
            </w:r>
          </w:p>
        </w:tc>
        <w:tc>
          <w:tcPr>
            <w:tcW w:w="1040" w:type="dxa"/>
            <w:tcBorders>
              <w:top w:val="nil"/>
              <w:left w:val="nil"/>
              <w:bottom w:val="single" w:sz="4" w:space="0" w:color="auto"/>
              <w:right w:val="single" w:sz="4" w:space="0" w:color="auto"/>
            </w:tcBorders>
            <w:shd w:val="clear" w:color="auto" w:fill="auto"/>
            <w:noWrap/>
            <w:vAlign w:val="center"/>
            <w:hideMark/>
          </w:tcPr>
          <w:p w14:paraId="2C34243A"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0.022124</w:t>
            </w:r>
          </w:p>
        </w:tc>
        <w:tc>
          <w:tcPr>
            <w:tcW w:w="1040" w:type="dxa"/>
            <w:tcBorders>
              <w:top w:val="nil"/>
              <w:left w:val="nil"/>
              <w:bottom w:val="single" w:sz="4" w:space="0" w:color="auto"/>
              <w:right w:val="single" w:sz="4" w:space="0" w:color="auto"/>
            </w:tcBorders>
            <w:shd w:val="clear" w:color="auto" w:fill="auto"/>
            <w:noWrap/>
            <w:vAlign w:val="center"/>
            <w:hideMark/>
          </w:tcPr>
          <w:p w14:paraId="675E82B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0.008515</w:t>
            </w:r>
          </w:p>
        </w:tc>
      </w:tr>
      <w:tr w:rsidR="002E57BB" w:rsidRPr="00307924" w14:paraId="7430C8F9"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7FDCCFEC"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T+14</w:t>
            </w:r>
          </w:p>
        </w:tc>
        <w:tc>
          <w:tcPr>
            <w:tcW w:w="1040" w:type="dxa"/>
            <w:tcBorders>
              <w:top w:val="nil"/>
              <w:left w:val="nil"/>
              <w:bottom w:val="single" w:sz="4" w:space="0" w:color="auto"/>
              <w:right w:val="single" w:sz="4" w:space="0" w:color="auto"/>
            </w:tcBorders>
            <w:shd w:val="clear" w:color="auto" w:fill="auto"/>
            <w:noWrap/>
            <w:vAlign w:val="center"/>
            <w:hideMark/>
          </w:tcPr>
          <w:p w14:paraId="552191E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0.008956</w:t>
            </w:r>
          </w:p>
        </w:tc>
        <w:tc>
          <w:tcPr>
            <w:tcW w:w="1040" w:type="dxa"/>
            <w:tcBorders>
              <w:top w:val="nil"/>
              <w:left w:val="nil"/>
              <w:bottom w:val="single" w:sz="4" w:space="0" w:color="auto"/>
              <w:right w:val="single" w:sz="4" w:space="0" w:color="auto"/>
            </w:tcBorders>
            <w:shd w:val="clear" w:color="auto" w:fill="auto"/>
            <w:noWrap/>
            <w:vAlign w:val="center"/>
            <w:hideMark/>
          </w:tcPr>
          <w:p w14:paraId="03E7772F"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0.012038</w:t>
            </w:r>
          </w:p>
        </w:tc>
        <w:tc>
          <w:tcPr>
            <w:tcW w:w="1040" w:type="dxa"/>
            <w:tcBorders>
              <w:top w:val="nil"/>
              <w:left w:val="nil"/>
              <w:bottom w:val="single" w:sz="4" w:space="0" w:color="auto"/>
              <w:right w:val="single" w:sz="4" w:space="0" w:color="auto"/>
            </w:tcBorders>
            <w:shd w:val="clear" w:color="auto" w:fill="auto"/>
            <w:noWrap/>
            <w:vAlign w:val="center"/>
            <w:hideMark/>
          </w:tcPr>
          <w:p w14:paraId="61D3E9E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0.010050</w:t>
            </w:r>
          </w:p>
        </w:tc>
        <w:tc>
          <w:tcPr>
            <w:tcW w:w="1040" w:type="dxa"/>
            <w:tcBorders>
              <w:top w:val="nil"/>
              <w:left w:val="nil"/>
              <w:bottom w:val="single" w:sz="4" w:space="0" w:color="auto"/>
              <w:right w:val="single" w:sz="4" w:space="0" w:color="auto"/>
            </w:tcBorders>
            <w:shd w:val="clear" w:color="auto" w:fill="auto"/>
            <w:noWrap/>
            <w:vAlign w:val="center"/>
            <w:hideMark/>
          </w:tcPr>
          <w:p w14:paraId="19C0A2ED"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0.021450</w:t>
            </w:r>
          </w:p>
        </w:tc>
        <w:tc>
          <w:tcPr>
            <w:tcW w:w="1040" w:type="dxa"/>
            <w:tcBorders>
              <w:top w:val="nil"/>
              <w:left w:val="nil"/>
              <w:bottom w:val="single" w:sz="4" w:space="0" w:color="auto"/>
              <w:right w:val="single" w:sz="4" w:space="0" w:color="auto"/>
            </w:tcBorders>
            <w:shd w:val="clear" w:color="auto" w:fill="auto"/>
            <w:noWrap/>
            <w:vAlign w:val="center"/>
            <w:hideMark/>
          </w:tcPr>
          <w:p w14:paraId="0E372270"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0.008256</w:t>
            </w:r>
          </w:p>
        </w:tc>
      </w:tr>
      <w:tr w:rsidR="002E57BB" w:rsidRPr="00307924" w14:paraId="2754C217" w14:textId="77777777" w:rsidTr="002E57B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center"/>
            <w:hideMark/>
          </w:tcPr>
          <w:p w14:paraId="0E9AF1B2"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T+15</w:t>
            </w:r>
          </w:p>
        </w:tc>
        <w:tc>
          <w:tcPr>
            <w:tcW w:w="1040" w:type="dxa"/>
            <w:tcBorders>
              <w:top w:val="nil"/>
              <w:left w:val="nil"/>
              <w:bottom w:val="single" w:sz="4" w:space="0" w:color="auto"/>
              <w:right w:val="single" w:sz="4" w:space="0" w:color="auto"/>
            </w:tcBorders>
            <w:shd w:val="clear" w:color="auto" w:fill="auto"/>
            <w:noWrap/>
            <w:vAlign w:val="center"/>
            <w:hideMark/>
          </w:tcPr>
          <w:p w14:paraId="6936E93E"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0.008683</w:t>
            </w:r>
          </w:p>
        </w:tc>
        <w:tc>
          <w:tcPr>
            <w:tcW w:w="1040" w:type="dxa"/>
            <w:tcBorders>
              <w:top w:val="nil"/>
              <w:left w:val="nil"/>
              <w:bottom w:val="single" w:sz="4" w:space="0" w:color="auto"/>
              <w:right w:val="single" w:sz="4" w:space="0" w:color="auto"/>
            </w:tcBorders>
            <w:shd w:val="clear" w:color="auto" w:fill="auto"/>
            <w:noWrap/>
            <w:vAlign w:val="center"/>
            <w:hideMark/>
          </w:tcPr>
          <w:p w14:paraId="7A9ED679"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0.011671</w:t>
            </w:r>
          </w:p>
        </w:tc>
        <w:tc>
          <w:tcPr>
            <w:tcW w:w="1040" w:type="dxa"/>
            <w:tcBorders>
              <w:top w:val="nil"/>
              <w:left w:val="nil"/>
              <w:bottom w:val="single" w:sz="4" w:space="0" w:color="auto"/>
              <w:right w:val="single" w:sz="4" w:space="0" w:color="auto"/>
            </w:tcBorders>
            <w:shd w:val="clear" w:color="auto" w:fill="auto"/>
            <w:noWrap/>
            <w:vAlign w:val="center"/>
            <w:hideMark/>
          </w:tcPr>
          <w:p w14:paraId="3A96CFD3"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0.009744</w:t>
            </w:r>
          </w:p>
        </w:tc>
        <w:tc>
          <w:tcPr>
            <w:tcW w:w="1040" w:type="dxa"/>
            <w:tcBorders>
              <w:top w:val="nil"/>
              <w:left w:val="nil"/>
              <w:bottom w:val="single" w:sz="4" w:space="0" w:color="auto"/>
              <w:right w:val="single" w:sz="4" w:space="0" w:color="auto"/>
            </w:tcBorders>
            <w:shd w:val="clear" w:color="auto" w:fill="auto"/>
            <w:noWrap/>
            <w:vAlign w:val="center"/>
            <w:hideMark/>
          </w:tcPr>
          <w:p w14:paraId="46AFB2D6"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0.020797</w:t>
            </w:r>
          </w:p>
        </w:tc>
        <w:tc>
          <w:tcPr>
            <w:tcW w:w="1040" w:type="dxa"/>
            <w:tcBorders>
              <w:top w:val="nil"/>
              <w:left w:val="nil"/>
              <w:bottom w:val="single" w:sz="4" w:space="0" w:color="auto"/>
              <w:right w:val="single" w:sz="4" w:space="0" w:color="auto"/>
            </w:tcBorders>
            <w:shd w:val="clear" w:color="auto" w:fill="auto"/>
            <w:noWrap/>
            <w:vAlign w:val="center"/>
            <w:hideMark/>
          </w:tcPr>
          <w:p w14:paraId="5D6C85C5" w14:textId="77777777" w:rsidR="002E57BB" w:rsidRPr="00307924" w:rsidRDefault="002E57BB" w:rsidP="002E57BB">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0.008004</w:t>
            </w:r>
          </w:p>
        </w:tc>
      </w:tr>
    </w:tbl>
    <w:p w14:paraId="2C909D0D" w14:textId="77777777" w:rsidR="00DD4E16" w:rsidRPr="00FE035E" w:rsidRDefault="00DD4E16" w:rsidP="0019684B">
      <w:pPr>
        <w:spacing w:after="0" w:line="360" w:lineRule="auto"/>
        <w:jc w:val="both"/>
        <w:rPr>
          <w:rFonts w:ascii="Times New Roman" w:hAnsi="Times New Roman" w:cs="Times New Roman"/>
          <w:sz w:val="24"/>
          <w:szCs w:val="24"/>
        </w:rPr>
      </w:pPr>
    </w:p>
    <w:p w14:paraId="27B00519" w14:textId="3AE42F6A" w:rsidR="002E57BB" w:rsidRDefault="004B16A6" w:rsidP="004B16A6">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lastRenderedPageBreak/>
        <w:t>Volatility for BTC (Bitcoin) ranges from 0.01339 in T+1 to 0.00868 in T+15 (see Fig. 3.14). While this was achieved, the forecasted values stay at levels that are still quite high, suggesting BTC’s sensitivity to crypto and macroeconomic sentiment. In the same way, the initial volatility of ETH (Ethereum) is 0.01799, goes down to 0.01167 by T+15, indicating that while the volatility decreases over time, ETH remains higher than BTC because it is platform for decentralized applications and the changing market.</w:t>
      </w:r>
      <w:r w:rsidR="002E57BB" w:rsidRPr="00FE035E">
        <w:rPr>
          <w:rFonts w:ascii="Times New Roman" w:hAnsi="Times New Roman" w:cs="Times New Roman"/>
          <w:sz w:val="24"/>
          <w:szCs w:val="24"/>
        </w:rPr>
        <w:tab/>
      </w:r>
    </w:p>
    <w:p w14:paraId="7DF5E428" w14:textId="77777777" w:rsidR="0092695B" w:rsidRPr="00FE035E" w:rsidRDefault="0092695B" w:rsidP="004B16A6">
      <w:pPr>
        <w:spacing w:after="0" w:line="360" w:lineRule="auto"/>
        <w:ind w:firstLine="720"/>
        <w:jc w:val="both"/>
        <w:rPr>
          <w:rFonts w:ascii="Times New Roman" w:hAnsi="Times New Roman" w:cs="Times New Roman"/>
          <w:sz w:val="24"/>
          <w:szCs w:val="24"/>
        </w:rPr>
      </w:pPr>
    </w:p>
    <w:p w14:paraId="59D6A872" w14:textId="4F89E690" w:rsidR="00AF7C4C" w:rsidRPr="00FE035E" w:rsidRDefault="00CB67E9" w:rsidP="00CB67E9">
      <w:pPr>
        <w:spacing w:after="0" w:line="360" w:lineRule="auto"/>
        <w:jc w:val="center"/>
        <w:rPr>
          <w:rFonts w:ascii="Times New Roman" w:hAnsi="Times New Roman" w:cs="Times New Roman"/>
          <w:sz w:val="24"/>
          <w:szCs w:val="24"/>
        </w:rPr>
      </w:pPr>
      <w:r w:rsidRPr="00FE035E">
        <w:rPr>
          <w:rFonts w:ascii="Times New Roman" w:hAnsi="Times New Roman" w:cs="Times New Roman"/>
          <w:noProof/>
        </w:rPr>
        <w:drawing>
          <wp:inline distT="0" distB="0" distL="0" distR="0" wp14:anchorId="0FFB4CA9" wp14:editId="3469BE98">
            <wp:extent cx="4008120" cy="2573397"/>
            <wp:effectExtent l="0" t="0" r="0" b="0"/>
            <wp:docPr id="1341646094" name="Picture 1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6094" name="Picture 14" descr="A graph with a l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24369" cy="2583830"/>
                    </a:xfrm>
                    <a:prstGeom prst="rect">
                      <a:avLst/>
                    </a:prstGeom>
                    <a:noFill/>
                    <a:ln>
                      <a:noFill/>
                    </a:ln>
                  </pic:spPr>
                </pic:pic>
              </a:graphicData>
            </a:graphic>
          </wp:inline>
        </w:drawing>
      </w:r>
    </w:p>
    <w:p w14:paraId="4E4A51B4" w14:textId="30DE2B5C" w:rsidR="00CB67E9" w:rsidRPr="00FE035E" w:rsidRDefault="00CB67E9" w:rsidP="00CB67E9">
      <w:pPr>
        <w:spacing w:after="0" w:line="360" w:lineRule="auto"/>
        <w:jc w:val="center"/>
        <w:rPr>
          <w:rFonts w:ascii="Times New Roman" w:hAnsi="Times New Roman" w:cs="Times New Roman"/>
          <w:sz w:val="24"/>
          <w:szCs w:val="24"/>
        </w:rPr>
      </w:pPr>
      <w:r w:rsidRPr="00FE035E">
        <w:rPr>
          <w:rFonts w:ascii="Times New Roman" w:hAnsi="Times New Roman" w:cs="Times New Roman"/>
          <w:sz w:val="24"/>
          <w:szCs w:val="24"/>
        </w:rPr>
        <w:t>Figure 3.14 Volatility forecasted for Bitcoin (BTC) using EWMA (Created by author).</w:t>
      </w:r>
    </w:p>
    <w:p w14:paraId="1B09080A" w14:textId="77777777" w:rsidR="00AF7C4C" w:rsidRPr="00FE035E" w:rsidRDefault="00AF7C4C" w:rsidP="00CB67E9">
      <w:pPr>
        <w:spacing w:after="0" w:line="360" w:lineRule="auto"/>
        <w:jc w:val="both"/>
        <w:rPr>
          <w:rFonts w:ascii="Times New Roman" w:hAnsi="Times New Roman" w:cs="Times New Roman"/>
          <w:sz w:val="24"/>
          <w:szCs w:val="24"/>
        </w:rPr>
      </w:pPr>
    </w:p>
    <w:p w14:paraId="6E0A842D" w14:textId="2AAAFBD7" w:rsidR="0093087B" w:rsidRPr="00FE035E" w:rsidRDefault="00CB67E9" w:rsidP="0093087B">
      <w:p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ab/>
      </w:r>
      <w:r w:rsidR="0093087B" w:rsidRPr="00FE035E">
        <w:rPr>
          <w:rFonts w:ascii="Times New Roman" w:hAnsi="Times New Roman" w:cs="Times New Roman"/>
          <w:sz w:val="24"/>
          <w:szCs w:val="24"/>
        </w:rPr>
        <w:t>The trend for volatility forecasts for XRP is identical from the beginning at 0.01502 to the end at 0.00974. This is a sign of trend now stabilizing but the initial levels remain significant as they are by traditionally wild XRP price fluctuations and enormous regulatory uncertainty. On the other hand, compared to other observed cryptocurrencies, BNB (Binance Coin) starts with the highest initial volatility of 0.03207.</w:t>
      </w:r>
      <w:r w:rsidR="0093087B" w:rsidRPr="00FE035E">
        <w:rPr>
          <w:rFonts w:ascii="Times New Roman" w:hAnsi="Times New Roman" w:cs="Times New Roman"/>
        </w:rPr>
        <w:t xml:space="preserve"> </w:t>
      </w:r>
      <w:r w:rsidR="0093087B" w:rsidRPr="00FE035E">
        <w:rPr>
          <w:rFonts w:ascii="Times New Roman" w:hAnsi="Times New Roman" w:cs="Times New Roman"/>
          <w:sz w:val="24"/>
          <w:szCs w:val="24"/>
        </w:rPr>
        <w:t>TRX (Tron) has slightly lower volatility which starts at 0.01234 and declines to 0.00800. This trend indicates relatively stable behaviour than other cryptocurrencies, but it is well beyond institutional financial asset volatility.</w:t>
      </w:r>
    </w:p>
    <w:p w14:paraId="44862D51" w14:textId="0F02B7FF" w:rsidR="00AF7C4C" w:rsidRPr="00FE035E" w:rsidRDefault="0093087B" w:rsidP="00AF7C4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general, cryptocurrency markets do indeed exhibit decreasing volatility over time, which means that the EWMA forecasts, while declining, remain orders of magnitude higher than observed for stock indices. The volatility of digital assets is clearly highlighted by these two developments, which makes investing in or managing risk in these markets quite challenging. With the heterogeneity within cryptocurrency market, the differences between BTC and altcoins like ETH, XRP, BNB, and TRX are distinct.</w:t>
      </w:r>
    </w:p>
    <w:p w14:paraId="4E10A940" w14:textId="77777777" w:rsidR="0084255E" w:rsidRDefault="0084255E">
      <w:pPr>
        <w:rPr>
          <w:rFonts w:ascii="Times New Roman" w:hAnsi="Times New Roman" w:cs="Times New Roman"/>
          <w:b/>
          <w:bCs/>
          <w:sz w:val="28"/>
          <w:szCs w:val="28"/>
        </w:rPr>
      </w:pPr>
      <w:bookmarkStart w:id="37" w:name="_Toc186251861"/>
      <w:r>
        <w:br w:type="page"/>
      </w:r>
    </w:p>
    <w:p w14:paraId="4F589C68" w14:textId="415AA8F5" w:rsidR="008B4FD2" w:rsidRPr="00FE035E" w:rsidRDefault="008B4FD2" w:rsidP="00E57D42">
      <w:pPr>
        <w:pStyle w:val="Heading2"/>
      </w:pPr>
      <w:r w:rsidRPr="00FE035E">
        <w:lastRenderedPageBreak/>
        <w:t>3.7 Comparative Analysis of Model Performance</w:t>
      </w:r>
      <w:bookmarkEnd w:id="37"/>
    </w:p>
    <w:p w14:paraId="6A85536A" w14:textId="46AF14C9" w:rsidR="00AF7C4C" w:rsidRPr="00FE035E" w:rsidRDefault="002C2CC0" w:rsidP="00AF7C4C">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Using advanced GARCH-family models (T-GARCH, E-GARCH, I-GARCH) and the EWMA model, the empirical results demonstrate key differences in volatility behaviour, persistence, and model performance. Both stock indices and cryptocurrency markets exhibit volatility clustering (the same higher volatility period is followed by a higher volatility period). But in cryptocurrencies, its intensity is even more pronounced </w:t>
      </w:r>
      <w:proofErr w:type="gramStart"/>
      <w:r w:rsidRPr="00FE035E">
        <w:rPr>
          <w:rFonts w:ascii="Times New Roman" w:hAnsi="Times New Roman" w:cs="Times New Roman"/>
          <w:sz w:val="24"/>
          <w:szCs w:val="24"/>
        </w:rPr>
        <w:t>and also</w:t>
      </w:r>
      <w:proofErr w:type="gramEnd"/>
      <w:r w:rsidRPr="00FE035E">
        <w:rPr>
          <w:rFonts w:ascii="Times New Roman" w:hAnsi="Times New Roman" w:cs="Times New Roman"/>
          <w:sz w:val="24"/>
          <w:szCs w:val="24"/>
        </w:rPr>
        <w:t xml:space="preserve"> more persistent. For example, volatility in BTC and BNB, respectively, decays slower in the T-GARCH and E-GARCH models, capturing instances of market uncertainty lasting for quite a bit. In contrast, stock indices like SPX, DJI &amp; IXIC exhibit less volatile clustering, and the forecast implies smoother and faster stabilization over time.</w:t>
      </w:r>
    </w:p>
    <w:p w14:paraId="595AEDAA" w14:textId="40DD6FC2" w:rsidR="00C376DD" w:rsidRPr="00FE035E" w:rsidRDefault="002C2CC0" w:rsidP="002C2CC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In cryptocurrency markets, traditional GARCH models tend to be quite successful at forecasting volatility in the stock markets but come with </w:t>
      </w:r>
      <w:proofErr w:type="gramStart"/>
      <w:r w:rsidRPr="00FE035E">
        <w:rPr>
          <w:rFonts w:ascii="Times New Roman" w:hAnsi="Times New Roman" w:cs="Times New Roman"/>
          <w:sz w:val="24"/>
          <w:szCs w:val="24"/>
        </w:rPr>
        <w:t>a number of</w:t>
      </w:r>
      <w:proofErr w:type="gramEnd"/>
      <w:r w:rsidRPr="00FE035E">
        <w:rPr>
          <w:rFonts w:ascii="Times New Roman" w:hAnsi="Times New Roman" w:cs="Times New Roman"/>
          <w:sz w:val="24"/>
          <w:szCs w:val="24"/>
        </w:rPr>
        <w:t xml:space="preserve"> limitations. For example, stock index forecasts from the T-GARCH model such as SPX and DJI can exhibit their consistent and declining forecasts of the asymmetric effects of volatility shocks. Models such as E-GARCH and I-GARCH perform better in cryptocurrencies than in standard portfolios, since they do manage to capture the high volatility and skewness in assets like BTC, ETH and XRP.</w:t>
      </w:r>
      <w:r w:rsidR="00F2135B" w:rsidRPr="00FE035E">
        <w:rPr>
          <w:rFonts w:ascii="Times New Roman" w:hAnsi="Times New Roman" w:cs="Times New Roman"/>
          <w:sz w:val="24"/>
          <w:szCs w:val="24"/>
        </w:rPr>
        <w:t xml:space="preserve"> </w:t>
      </w:r>
      <w:r w:rsidRPr="00FE035E">
        <w:rPr>
          <w:rFonts w:ascii="Times New Roman" w:hAnsi="Times New Roman" w:cs="Times New Roman"/>
          <w:sz w:val="24"/>
          <w:szCs w:val="24"/>
        </w:rPr>
        <w:t xml:space="preserve">In both markets the EWMA model, with its exponential style of weighting recent returns, does quite well. </w:t>
      </w:r>
      <w:proofErr w:type="gramStart"/>
      <w:r w:rsidRPr="00FE035E">
        <w:rPr>
          <w:rFonts w:ascii="Times New Roman" w:hAnsi="Times New Roman" w:cs="Times New Roman"/>
          <w:sz w:val="24"/>
          <w:szCs w:val="24"/>
        </w:rPr>
        <w:t>In particular, it</w:t>
      </w:r>
      <w:proofErr w:type="gramEnd"/>
      <w:r w:rsidRPr="00FE035E">
        <w:rPr>
          <w:rFonts w:ascii="Times New Roman" w:hAnsi="Times New Roman" w:cs="Times New Roman"/>
          <w:sz w:val="24"/>
          <w:szCs w:val="24"/>
        </w:rPr>
        <w:t xml:space="preserve"> yields more smooth forecasts of stock indices where the changes of volatility are not abrupt. EWMA now captures the immediate response to volatility shocks, while it underestimates the persistence seen in GARCH family models.</w:t>
      </w:r>
    </w:p>
    <w:p w14:paraId="71006035" w14:textId="1F1BF908" w:rsidR="00C376DD" w:rsidRPr="00FE035E" w:rsidRDefault="00C376DD" w:rsidP="002C2CC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In the GARCH model volatility forecast (see Fig.3.15) for stock indices SPX continuously rises upward, while it is forecast to decay slowly in the EWMA model. This pattern suggests that GARCH forecasts respond more strongly to recent spikes in volatility and forecast an ongoing increase during the period covered. On the other hand, EWMA smooths past volatility, making the downward estimate more conservative over time.</w:t>
      </w:r>
    </w:p>
    <w:p w14:paraId="011CEBCC" w14:textId="77777777" w:rsidR="00C376DD" w:rsidRPr="00FE035E" w:rsidRDefault="00C376DD" w:rsidP="002C2CC0">
      <w:pPr>
        <w:spacing w:after="0" w:line="360" w:lineRule="auto"/>
        <w:ind w:firstLine="720"/>
        <w:jc w:val="both"/>
        <w:rPr>
          <w:rFonts w:ascii="Times New Roman" w:hAnsi="Times New Roman" w:cs="Times New Roman"/>
          <w:sz w:val="24"/>
          <w:szCs w:val="24"/>
        </w:rPr>
      </w:pPr>
    </w:p>
    <w:p w14:paraId="5B007CCD" w14:textId="482E18DC" w:rsidR="00C376DD" w:rsidRPr="00FE035E" w:rsidRDefault="00950D5B" w:rsidP="00C376DD">
      <w:pPr>
        <w:spacing w:after="0" w:line="360" w:lineRule="auto"/>
        <w:jc w:val="center"/>
        <w:rPr>
          <w:rFonts w:ascii="Times New Roman" w:hAnsi="Times New Roman" w:cs="Times New Roman"/>
          <w:sz w:val="24"/>
          <w:szCs w:val="24"/>
        </w:rPr>
      </w:pPr>
      <w:r>
        <w:rPr>
          <w:noProof/>
        </w:rPr>
        <w:lastRenderedPageBreak/>
        <w:drawing>
          <wp:inline distT="0" distB="0" distL="0" distR="0" wp14:anchorId="4B312212" wp14:editId="40D88850">
            <wp:extent cx="3635214" cy="2424545"/>
            <wp:effectExtent l="0" t="0" r="3810" b="0"/>
            <wp:docPr id="541847421" name="Picture 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7421" name="Picture 4" descr="A graph with lines and number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55966" cy="2438386"/>
                    </a:xfrm>
                    <a:prstGeom prst="rect">
                      <a:avLst/>
                    </a:prstGeom>
                    <a:noFill/>
                    <a:ln>
                      <a:noFill/>
                    </a:ln>
                  </pic:spPr>
                </pic:pic>
              </a:graphicData>
            </a:graphic>
          </wp:inline>
        </w:drawing>
      </w:r>
    </w:p>
    <w:p w14:paraId="2E9A14C5" w14:textId="30007BB2" w:rsidR="00C376DD" w:rsidRPr="00FE035E" w:rsidRDefault="00C376DD" w:rsidP="00AE3C6D">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Figure 3.15 Comparing volatility forecast for S&amp;P 500 (SPX) using GARCH and  EWMA models (Created by author).</w:t>
      </w:r>
    </w:p>
    <w:p w14:paraId="4745BE28" w14:textId="77777777" w:rsidR="00C376DD" w:rsidRPr="00FE035E" w:rsidRDefault="00C376DD" w:rsidP="002C2CC0">
      <w:pPr>
        <w:spacing w:after="0" w:line="360" w:lineRule="auto"/>
        <w:ind w:firstLine="720"/>
        <w:jc w:val="both"/>
        <w:rPr>
          <w:rFonts w:ascii="Times New Roman" w:hAnsi="Times New Roman" w:cs="Times New Roman"/>
          <w:sz w:val="24"/>
          <w:szCs w:val="24"/>
        </w:rPr>
      </w:pPr>
    </w:p>
    <w:p w14:paraId="0ABE3053" w14:textId="471A687D" w:rsidR="00D620B2" w:rsidRDefault="00D620B2" w:rsidP="002C2CC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For cryptocurrency markets, BTC shows a divergent pattern, as well (see Fig. 3.16). EWMA forecasts have a constant declining volatility whereas GARCH forecasts show a gradual rise. Bitcoin markets are only more pronounced, as they inherently show greater volatility as well as sensitivity to external shocks. Persistence of volatility fluctuations is well captured by GARCH models, while EWMA forecasts adjust to sudden volatility shocks more slowly.</w:t>
      </w:r>
    </w:p>
    <w:p w14:paraId="037A7B18" w14:textId="77777777" w:rsidR="00F51348" w:rsidRPr="00FE035E" w:rsidRDefault="00F51348" w:rsidP="002C2CC0">
      <w:pPr>
        <w:spacing w:after="0" w:line="360" w:lineRule="auto"/>
        <w:ind w:firstLine="720"/>
        <w:jc w:val="both"/>
        <w:rPr>
          <w:rFonts w:ascii="Times New Roman" w:hAnsi="Times New Roman" w:cs="Times New Roman"/>
          <w:sz w:val="24"/>
          <w:szCs w:val="24"/>
        </w:rPr>
      </w:pPr>
    </w:p>
    <w:p w14:paraId="2FF17E65" w14:textId="45844C8B" w:rsidR="00D620B2" w:rsidRPr="00FE035E" w:rsidRDefault="00950D5B" w:rsidP="00D620B2">
      <w:pPr>
        <w:spacing w:after="0" w:line="360" w:lineRule="auto"/>
        <w:jc w:val="center"/>
        <w:rPr>
          <w:rFonts w:ascii="Times New Roman" w:hAnsi="Times New Roman" w:cs="Times New Roman"/>
          <w:sz w:val="24"/>
          <w:szCs w:val="24"/>
        </w:rPr>
      </w:pPr>
      <w:r>
        <w:rPr>
          <w:noProof/>
        </w:rPr>
        <w:drawing>
          <wp:inline distT="0" distB="0" distL="0" distR="0" wp14:anchorId="33BDD797" wp14:editId="5F5312E7">
            <wp:extent cx="3517628" cy="2344956"/>
            <wp:effectExtent l="0" t="0" r="6985" b="0"/>
            <wp:docPr id="1306987446" name="Picture 3" descr="A graph with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87446" name="Picture 3" descr="A graph with green and blue line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6538" cy="2364228"/>
                    </a:xfrm>
                    <a:prstGeom prst="rect">
                      <a:avLst/>
                    </a:prstGeom>
                    <a:noFill/>
                    <a:ln>
                      <a:noFill/>
                    </a:ln>
                  </pic:spPr>
                </pic:pic>
              </a:graphicData>
            </a:graphic>
          </wp:inline>
        </w:drawing>
      </w:r>
    </w:p>
    <w:p w14:paraId="732CD9DB" w14:textId="717986A2" w:rsidR="00D620B2" w:rsidRPr="00FE035E" w:rsidRDefault="00D620B2" w:rsidP="00D620B2">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 xml:space="preserve">Figure 3.16 Comparing volatility forecast for </w:t>
      </w:r>
      <w:r w:rsidR="00335C55" w:rsidRPr="00FE035E">
        <w:rPr>
          <w:rFonts w:ascii="Times New Roman" w:hAnsi="Times New Roman" w:cs="Times New Roman"/>
          <w:sz w:val="24"/>
          <w:szCs w:val="24"/>
        </w:rPr>
        <w:t>Bitcoin</w:t>
      </w:r>
      <w:r w:rsidRPr="00FE035E">
        <w:rPr>
          <w:rFonts w:ascii="Times New Roman" w:hAnsi="Times New Roman" w:cs="Times New Roman"/>
          <w:sz w:val="24"/>
          <w:szCs w:val="24"/>
        </w:rPr>
        <w:t xml:space="preserve"> (</w:t>
      </w:r>
      <w:r w:rsidR="00335C55" w:rsidRPr="00FE035E">
        <w:rPr>
          <w:rFonts w:ascii="Times New Roman" w:hAnsi="Times New Roman" w:cs="Times New Roman"/>
          <w:sz w:val="24"/>
          <w:szCs w:val="24"/>
        </w:rPr>
        <w:t>BTC</w:t>
      </w:r>
      <w:r w:rsidRPr="00FE035E">
        <w:rPr>
          <w:rFonts w:ascii="Times New Roman" w:hAnsi="Times New Roman" w:cs="Times New Roman"/>
          <w:sz w:val="24"/>
          <w:szCs w:val="24"/>
        </w:rPr>
        <w:t>) using GARCH and  EWMA models (Created by author).</w:t>
      </w:r>
    </w:p>
    <w:p w14:paraId="109B8D24" w14:textId="77777777" w:rsidR="00D620B2" w:rsidRPr="00FE035E" w:rsidRDefault="00D620B2" w:rsidP="002C2CC0">
      <w:pPr>
        <w:spacing w:after="0" w:line="360" w:lineRule="auto"/>
        <w:ind w:firstLine="720"/>
        <w:jc w:val="both"/>
        <w:rPr>
          <w:rFonts w:ascii="Times New Roman" w:hAnsi="Times New Roman" w:cs="Times New Roman"/>
          <w:sz w:val="24"/>
          <w:szCs w:val="24"/>
        </w:rPr>
      </w:pPr>
    </w:p>
    <w:p w14:paraId="003BDFA7" w14:textId="58212A08" w:rsidR="00642F7E" w:rsidRPr="00FE035E" w:rsidRDefault="00642F7E" w:rsidP="002C2CC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forecasts of the two models show clearly differing behaviours. Both markets show that EWMA forecasts are always tending down, reflecting their reliance on historical smoothing, and GARCH forecasts are tending up, indicating their volatility sensitivity and their persistence over time</w:t>
      </w:r>
      <w:r w:rsidR="007C4EBB">
        <w:rPr>
          <w:rFonts w:ascii="Times New Roman" w:hAnsi="Times New Roman" w:cs="Times New Roman"/>
          <w:sz w:val="24"/>
          <w:szCs w:val="24"/>
        </w:rPr>
        <w:t xml:space="preserve"> (see Appendix </w:t>
      </w:r>
      <w:r w:rsidR="00B01E38">
        <w:rPr>
          <w:rFonts w:ascii="Times New Roman" w:hAnsi="Times New Roman" w:cs="Times New Roman"/>
          <w:sz w:val="24"/>
          <w:szCs w:val="24"/>
        </w:rPr>
        <w:t>5</w:t>
      </w:r>
      <w:r w:rsidR="007C4EBB">
        <w:rPr>
          <w:rFonts w:ascii="Times New Roman" w:hAnsi="Times New Roman" w:cs="Times New Roman"/>
          <w:sz w:val="24"/>
          <w:szCs w:val="24"/>
        </w:rPr>
        <w:t xml:space="preserve"> for more plots)</w:t>
      </w:r>
      <w:r w:rsidRPr="00FE035E">
        <w:rPr>
          <w:rFonts w:ascii="Times New Roman" w:hAnsi="Times New Roman" w:cs="Times New Roman"/>
          <w:sz w:val="24"/>
          <w:szCs w:val="24"/>
        </w:rPr>
        <w:t>.</w:t>
      </w:r>
    </w:p>
    <w:p w14:paraId="5EB4649E" w14:textId="405808C6" w:rsidR="00CF7199" w:rsidRPr="00FE035E" w:rsidRDefault="00CF7199" w:rsidP="00CF7199">
      <w:pPr>
        <w:spacing w:before="120" w:after="0" w:line="360" w:lineRule="auto"/>
        <w:jc w:val="both"/>
        <w:rPr>
          <w:rFonts w:ascii="Times New Roman" w:hAnsi="Times New Roman" w:cs="Times New Roman"/>
          <w:b/>
          <w:bCs/>
          <w:sz w:val="24"/>
          <w:szCs w:val="24"/>
        </w:rPr>
      </w:pPr>
      <w:r w:rsidRPr="00CF7199">
        <w:rPr>
          <w:rFonts w:ascii="Times New Roman" w:hAnsi="Times New Roman" w:cs="Times New Roman"/>
          <w:b/>
          <w:bCs/>
          <w:sz w:val="24"/>
          <w:szCs w:val="24"/>
        </w:rPr>
        <w:lastRenderedPageBreak/>
        <w:t>Mean Absolute Error (MAE) and Mean Squared Error (MSE)</w:t>
      </w:r>
    </w:p>
    <w:p w14:paraId="0D31AFFF" w14:textId="708CE69C" w:rsidR="002C2CC0" w:rsidRPr="00FE035E" w:rsidRDefault="002C2CC0" w:rsidP="002C2CC0">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The comparison of GARCH and EWMA models based on Mean Absolute Error (MAE) and Mean Squared Error (MSE) highlights key differences in the accuracy of volatility forecasts across stock indices and cryptocurrencies (see Tab 3.1</w:t>
      </w:r>
      <w:r w:rsidR="00F50A20">
        <w:rPr>
          <w:rFonts w:ascii="Times New Roman" w:hAnsi="Times New Roman" w:cs="Times New Roman"/>
          <w:sz w:val="24"/>
          <w:szCs w:val="24"/>
        </w:rPr>
        <w:t>6</w:t>
      </w:r>
      <w:r w:rsidRPr="00FE035E">
        <w:rPr>
          <w:rFonts w:ascii="Times New Roman" w:hAnsi="Times New Roman" w:cs="Times New Roman"/>
          <w:sz w:val="24"/>
          <w:szCs w:val="24"/>
        </w:rPr>
        <w:t>).</w:t>
      </w:r>
    </w:p>
    <w:p w14:paraId="5B81003B" w14:textId="59BDF405" w:rsidR="00F2135B" w:rsidRPr="00FE035E" w:rsidRDefault="00F2135B" w:rsidP="00F2135B">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3.1</w:t>
      </w:r>
      <w:r w:rsidR="00F50A20">
        <w:rPr>
          <w:rFonts w:ascii="Times New Roman" w:hAnsi="Times New Roman" w:cs="Times New Roman"/>
          <w:sz w:val="24"/>
          <w:szCs w:val="24"/>
        </w:rPr>
        <w:t>6</w:t>
      </w:r>
    </w:p>
    <w:p w14:paraId="4CE89DD1" w14:textId="345D4320" w:rsidR="00F2135B" w:rsidRPr="00FE035E" w:rsidRDefault="00F2135B" w:rsidP="00A2612F">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MAE and MSE Metrics of Volatility forecasts (Created by author)</w:t>
      </w:r>
    </w:p>
    <w:tbl>
      <w:tblPr>
        <w:tblW w:w="5920" w:type="dxa"/>
        <w:jc w:val="center"/>
        <w:tblLook w:val="04A0" w:firstRow="1" w:lastRow="0" w:firstColumn="1" w:lastColumn="0" w:noHBand="0" w:noVBand="1"/>
      </w:tblPr>
      <w:tblGrid>
        <w:gridCol w:w="1480"/>
        <w:gridCol w:w="1480"/>
        <w:gridCol w:w="1480"/>
        <w:gridCol w:w="1480"/>
      </w:tblGrid>
      <w:tr w:rsidR="0084255E" w:rsidRPr="00307924" w14:paraId="279598D7" w14:textId="77777777" w:rsidTr="0084255E">
        <w:trPr>
          <w:trHeight w:val="288"/>
          <w:jc w:val="center"/>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F09D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Ticker</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777A121D"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Model</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2115D08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MAE</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5CEDBDC2"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MSE</w:t>
            </w:r>
          </w:p>
        </w:tc>
      </w:tr>
      <w:tr w:rsidR="0084255E" w:rsidRPr="00307924" w14:paraId="3552F5BF"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15300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SPX</w:t>
            </w:r>
          </w:p>
        </w:tc>
        <w:tc>
          <w:tcPr>
            <w:tcW w:w="1480" w:type="dxa"/>
            <w:tcBorders>
              <w:top w:val="nil"/>
              <w:left w:val="nil"/>
              <w:bottom w:val="single" w:sz="4" w:space="0" w:color="auto"/>
              <w:right w:val="single" w:sz="4" w:space="0" w:color="auto"/>
            </w:tcBorders>
            <w:shd w:val="clear" w:color="auto" w:fill="auto"/>
            <w:noWrap/>
            <w:vAlign w:val="center"/>
            <w:hideMark/>
          </w:tcPr>
          <w:p w14:paraId="14E0075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718627B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0.00538446</w:t>
            </w:r>
          </w:p>
        </w:tc>
        <w:tc>
          <w:tcPr>
            <w:tcW w:w="1480" w:type="dxa"/>
            <w:tcBorders>
              <w:top w:val="nil"/>
              <w:left w:val="nil"/>
              <w:bottom w:val="single" w:sz="4" w:space="0" w:color="auto"/>
              <w:right w:val="single" w:sz="4" w:space="0" w:color="auto"/>
            </w:tcBorders>
            <w:shd w:val="clear" w:color="auto" w:fill="auto"/>
            <w:noWrap/>
            <w:vAlign w:val="center"/>
            <w:hideMark/>
          </w:tcPr>
          <w:p w14:paraId="42AE572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0.00004312</w:t>
            </w:r>
          </w:p>
        </w:tc>
      </w:tr>
      <w:tr w:rsidR="0084255E" w:rsidRPr="00307924" w14:paraId="680B4929"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4AAA7428"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0836FF3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40E9D54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0.00531442</w:t>
            </w:r>
          </w:p>
        </w:tc>
        <w:tc>
          <w:tcPr>
            <w:tcW w:w="1480" w:type="dxa"/>
            <w:tcBorders>
              <w:top w:val="nil"/>
              <w:left w:val="nil"/>
              <w:bottom w:val="single" w:sz="4" w:space="0" w:color="auto"/>
              <w:right w:val="single" w:sz="4" w:space="0" w:color="auto"/>
            </w:tcBorders>
            <w:shd w:val="clear" w:color="auto" w:fill="auto"/>
            <w:noWrap/>
            <w:vAlign w:val="center"/>
            <w:hideMark/>
          </w:tcPr>
          <w:p w14:paraId="65A78E4F"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0.00004015</w:t>
            </w:r>
          </w:p>
        </w:tc>
      </w:tr>
      <w:tr w:rsidR="0084255E" w:rsidRPr="00307924" w14:paraId="5960C07D"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02894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IXIC</w:t>
            </w:r>
          </w:p>
        </w:tc>
        <w:tc>
          <w:tcPr>
            <w:tcW w:w="1480" w:type="dxa"/>
            <w:tcBorders>
              <w:top w:val="nil"/>
              <w:left w:val="nil"/>
              <w:bottom w:val="single" w:sz="4" w:space="0" w:color="auto"/>
              <w:right w:val="single" w:sz="4" w:space="0" w:color="auto"/>
            </w:tcBorders>
            <w:shd w:val="clear" w:color="auto" w:fill="auto"/>
            <w:noWrap/>
            <w:vAlign w:val="center"/>
            <w:hideMark/>
          </w:tcPr>
          <w:p w14:paraId="40594B6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3CAE636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0.00840541</w:t>
            </w:r>
          </w:p>
        </w:tc>
        <w:tc>
          <w:tcPr>
            <w:tcW w:w="1480" w:type="dxa"/>
            <w:tcBorders>
              <w:top w:val="nil"/>
              <w:left w:val="nil"/>
              <w:bottom w:val="single" w:sz="4" w:space="0" w:color="auto"/>
              <w:right w:val="single" w:sz="4" w:space="0" w:color="auto"/>
            </w:tcBorders>
            <w:shd w:val="clear" w:color="auto" w:fill="auto"/>
            <w:noWrap/>
            <w:vAlign w:val="center"/>
            <w:hideMark/>
          </w:tcPr>
          <w:p w14:paraId="0927DD4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0.00011063</w:t>
            </w:r>
          </w:p>
        </w:tc>
      </w:tr>
      <w:tr w:rsidR="0084255E" w:rsidRPr="00307924" w14:paraId="0F76AC7E"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6FC55120"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7FC6310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7153FC3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0.00819372</w:t>
            </w:r>
          </w:p>
        </w:tc>
        <w:tc>
          <w:tcPr>
            <w:tcW w:w="1480" w:type="dxa"/>
            <w:tcBorders>
              <w:top w:val="nil"/>
              <w:left w:val="nil"/>
              <w:bottom w:val="single" w:sz="4" w:space="0" w:color="auto"/>
              <w:right w:val="single" w:sz="4" w:space="0" w:color="auto"/>
            </w:tcBorders>
            <w:shd w:val="clear" w:color="auto" w:fill="auto"/>
            <w:noWrap/>
            <w:vAlign w:val="center"/>
            <w:hideMark/>
          </w:tcPr>
          <w:p w14:paraId="3DFF8AA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0.00009956</w:t>
            </w:r>
          </w:p>
        </w:tc>
      </w:tr>
      <w:tr w:rsidR="0084255E" w:rsidRPr="00307924" w14:paraId="2028B6D7"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C41B5D"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DJI</w:t>
            </w:r>
          </w:p>
        </w:tc>
        <w:tc>
          <w:tcPr>
            <w:tcW w:w="1480" w:type="dxa"/>
            <w:tcBorders>
              <w:top w:val="nil"/>
              <w:left w:val="nil"/>
              <w:bottom w:val="single" w:sz="4" w:space="0" w:color="auto"/>
              <w:right w:val="single" w:sz="4" w:space="0" w:color="auto"/>
            </w:tcBorders>
            <w:shd w:val="clear" w:color="auto" w:fill="auto"/>
            <w:noWrap/>
            <w:vAlign w:val="center"/>
            <w:hideMark/>
          </w:tcPr>
          <w:p w14:paraId="3C5AA477"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7C642F5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0.00479477</w:t>
            </w:r>
          </w:p>
        </w:tc>
        <w:tc>
          <w:tcPr>
            <w:tcW w:w="1480" w:type="dxa"/>
            <w:tcBorders>
              <w:top w:val="nil"/>
              <w:left w:val="nil"/>
              <w:bottom w:val="single" w:sz="4" w:space="0" w:color="auto"/>
              <w:right w:val="single" w:sz="4" w:space="0" w:color="auto"/>
            </w:tcBorders>
            <w:shd w:val="clear" w:color="auto" w:fill="auto"/>
            <w:noWrap/>
            <w:vAlign w:val="center"/>
            <w:hideMark/>
          </w:tcPr>
          <w:p w14:paraId="2A79DD3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0.00003015</w:t>
            </w:r>
          </w:p>
        </w:tc>
      </w:tr>
      <w:tr w:rsidR="0084255E" w:rsidRPr="00307924" w14:paraId="1527D817"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54FB157E"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3F74763D"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71E8D87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0.00466334</w:t>
            </w:r>
          </w:p>
        </w:tc>
        <w:tc>
          <w:tcPr>
            <w:tcW w:w="1480" w:type="dxa"/>
            <w:tcBorders>
              <w:top w:val="nil"/>
              <w:left w:val="nil"/>
              <w:bottom w:val="single" w:sz="4" w:space="0" w:color="auto"/>
              <w:right w:val="single" w:sz="4" w:space="0" w:color="auto"/>
            </w:tcBorders>
            <w:shd w:val="clear" w:color="auto" w:fill="auto"/>
            <w:noWrap/>
            <w:vAlign w:val="center"/>
            <w:hideMark/>
          </w:tcPr>
          <w:p w14:paraId="0CC5A3C1"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0.00002831</w:t>
            </w:r>
          </w:p>
        </w:tc>
      </w:tr>
      <w:tr w:rsidR="0084255E" w:rsidRPr="00307924" w14:paraId="0E73BCEE"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99ADF1"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NVDA</w:t>
            </w:r>
          </w:p>
        </w:tc>
        <w:tc>
          <w:tcPr>
            <w:tcW w:w="1480" w:type="dxa"/>
            <w:tcBorders>
              <w:top w:val="nil"/>
              <w:left w:val="nil"/>
              <w:bottom w:val="single" w:sz="4" w:space="0" w:color="auto"/>
              <w:right w:val="single" w:sz="4" w:space="0" w:color="auto"/>
            </w:tcBorders>
            <w:shd w:val="clear" w:color="auto" w:fill="auto"/>
            <w:noWrap/>
            <w:vAlign w:val="center"/>
            <w:hideMark/>
          </w:tcPr>
          <w:p w14:paraId="06B2CA40"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1405A89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0.01374022</w:t>
            </w:r>
          </w:p>
        </w:tc>
        <w:tc>
          <w:tcPr>
            <w:tcW w:w="1480" w:type="dxa"/>
            <w:tcBorders>
              <w:top w:val="nil"/>
              <w:left w:val="nil"/>
              <w:bottom w:val="single" w:sz="4" w:space="0" w:color="auto"/>
              <w:right w:val="single" w:sz="4" w:space="0" w:color="auto"/>
            </w:tcBorders>
            <w:shd w:val="clear" w:color="auto" w:fill="auto"/>
            <w:noWrap/>
            <w:vAlign w:val="center"/>
            <w:hideMark/>
          </w:tcPr>
          <w:p w14:paraId="3822145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0.00031531</w:t>
            </w:r>
          </w:p>
        </w:tc>
      </w:tr>
      <w:tr w:rsidR="0084255E" w:rsidRPr="00307924" w14:paraId="455697E5"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0923B016"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3926E341"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23E9155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0.01519257</w:t>
            </w:r>
          </w:p>
        </w:tc>
        <w:tc>
          <w:tcPr>
            <w:tcW w:w="1480" w:type="dxa"/>
            <w:tcBorders>
              <w:top w:val="nil"/>
              <w:left w:val="nil"/>
              <w:bottom w:val="single" w:sz="4" w:space="0" w:color="auto"/>
              <w:right w:val="single" w:sz="4" w:space="0" w:color="auto"/>
            </w:tcBorders>
            <w:shd w:val="clear" w:color="auto" w:fill="auto"/>
            <w:noWrap/>
            <w:vAlign w:val="center"/>
            <w:hideMark/>
          </w:tcPr>
          <w:p w14:paraId="3FE4BDE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0.00032584</w:t>
            </w:r>
          </w:p>
        </w:tc>
      </w:tr>
      <w:tr w:rsidR="0084255E" w:rsidRPr="00307924" w14:paraId="7F265958"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0DF68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AAPL</w:t>
            </w:r>
          </w:p>
        </w:tc>
        <w:tc>
          <w:tcPr>
            <w:tcW w:w="1480" w:type="dxa"/>
            <w:tcBorders>
              <w:top w:val="nil"/>
              <w:left w:val="nil"/>
              <w:bottom w:val="single" w:sz="4" w:space="0" w:color="auto"/>
              <w:right w:val="single" w:sz="4" w:space="0" w:color="auto"/>
            </w:tcBorders>
            <w:shd w:val="clear" w:color="auto" w:fill="auto"/>
            <w:noWrap/>
            <w:vAlign w:val="center"/>
            <w:hideMark/>
          </w:tcPr>
          <w:p w14:paraId="00B72D5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0E5391C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0.01436534</w:t>
            </w:r>
          </w:p>
        </w:tc>
        <w:tc>
          <w:tcPr>
            <w:tcW w:w="1480" w:type="dxa"/>
            <w:tcBorders>
              <w:top w:val="nil"/>
              <w:left w:val="nil"/>
              <w:bottom w:val="single" w:sz="4" w:space="0" w:color="auto"/>
              <w:right w:val="single" w:sz="4" w:space="0" w:color="auto"/>
            </w:tcBorders>
            <w:shd w:val="clear" w:color="auto" w:fill="auto"/>
            <w:noWrap/>
            <w:vAlign w:val="center"/>
            <w:hideMark/>
          </w:tcPr>
          <w:p w14:paraId="370CBFC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0.00034643</w:t>
            </w:r>
          </w:p>
        </w:tc>
      </w:tr>
      <w:tr w:rsidR="0084255E" w:rsidRPr="00307924" w14:paraId="03096CED"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7D3E8CE3"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63AFCD7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6A6AF2F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0.01274614</w:t>
            </w:r>
          </w:p>
        </w:tc>
        <w:tc>
          <w:tcPr>
            <w:tcW w:w="1480" w:type="dxa"/>
            <w:tcBorders>
              <w:top w:val="nil"/>
              <w:left w:val="nil"/>
              <w:bottom w:val="single" w:sz="4" w:space="0" w:color="auto"/>
              <w:right w:val="single" w:sz="4" w:space="0" w:color="auto"/>
            </w:tcBorders>
            <w:shd w:val="clear" w:color="auto" w:fill="auto"/>
            <w:noWrap/>
            <w:vAlign w:val="center"/>
            <w:hideMark/>
          </w:tcPr>
          <w:p w14:paraId="23F82E00"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0.00028621</w:t>
            </w:r>
          </w:p>
        </w:tc>
      </w:tr>
      <w:tr w:rsidR="0084255E" w:rsidRPr="00307924" w14:paraId="02453515"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BA4790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BTC</w:t>
            </w:r>
          </w:p>
        </w:tc>
        <w:tc>
          <w:tcPr>
            <w:tcW w:w="1480" w:type="dxa"/>
            <w:tcBorders>
              <w:top w:val="nil"/>
              <w:left w:val="nil"/>
              <w:bottom w:val="single" w:sz="4" w:space="0" w:color="auto"/>
              <w:right w:val="single" w:sz="4" w:space="0" w:color="auto"/>
            </w:tcBorders>
            <w:shd w:val="clear" w:color="auto" w:fill="auto"/>
            <w:noWrap/>
            <w:vAlign w:val="center"/>
            <w:hideMark/>
          </w:tcPr>
          <w:p w14:paraId="0FC476A4"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7F081B4F"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0.02157117</w:t>
            </w:r>
          </w:p>
        </w:tc>
        <w:tc>
          <w:tcPr>
            <w:tcW w:w="1480" w:type="dxa"/>
            <w:tcBorders>
              <w:top w:val="nil"/>
              <w:left w:val="nil"/>
              <w:bottom w:val="single" w:sz="4" w:space="0" w:color="auto"/>
              <w:right w:val="single" w:sz="4" w:space="0" w:color="auto"/>
            </w:tcBorders>
            <w:shd w:val="clear" w:color="auto" w:fill="auto"/>
            <w:noWrap/>
            <w:vAlign w:val="center"/>
            <w:hideMark/>
          </w:tcPr>
          <w:p w14:paraId="750CAC91"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0.00076898</w:t>
            </w:r>
          </w:p>
        </w:tc>
      </w:tr>
      <w:tr w:rsidR="0084255E" w:rsidRPr="00307924" w14:paraId="35268D5B"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34122A97"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37F8B30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5AF9120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0.02033535</w:t>
            </w:r>
          </w:p>
        </w:tc>
        <w:tc>
          <w:tcPr>
            <w:tcW w:w="1480" w:type="dxa"/>
            <w:tcBorders>
              <w:top w:val="nil"/>
              <w:left w:val="nil"/>
              <w:bottom w:val="single" w:sz="4" w:space="0" w:color="auto"/>
              <w:right w:val="single" w:sz="4" w:space="0" w:color="auto"/>
            </w:tcBorders>
            <w:shd w:val="clear" w:color="auto" w:fill="auto"/>
            <w:noWrap/>
            <w:vAlign w:val="center"/>
            <w:hideMark/>
          </w:tcPr>
          <w:p w14:paraId="20353B0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0.00068209</w:t>
            </w:r>
          </w:p>
        </w:tc>
      </w:tr>
      <w:tr w:rsidR="0084255E" w:rsidRPr="00307924" w14:paraId="658E33D7"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309A1A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ETH</w:t>
            </w:r>
          </w:p>
        </w:tc>
        <w:tc>
          <w:tcPr>
            <w:tcW w:w="1480" w:type="dxa"/>
            <w:tcBorders>
              <w:top w:val="nil"/>
              <w:left w:val="nil"/>
              <w:bottom w:val="single" w:sz="4" w:space="0" w:color="auto"/>
              <w:right w:val="single" w:sz="4" w:space="0" w:color="auto"/>
            </w:tcBorders>
            <w:shd w:val="clear" w:color="auto" w:fill="auto"/>
            <w:noWrap/>
            <w:vAlign w:val="center"/>
            <w:hideMark/>
          </w:tcPr>
          <w:p w14:paraId="438BED2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6A157DF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0.02478864</w:t>
            </w:r>
          </w:p>
        </w:tc>
        <w:tc>
          <w:tcPr>
            <w:tcW w:w="1480" w:type="dxa"/>
            <w:tcBorders>
              <w:top w:val="nil"/>
              <w:left w:val="nil"/>
              <w:bottom w:val="single" w:sz="4" w:space="0" w:color="auto"/>
              <w:right w:val="single" w:sz="4" w:space="0" w:color="auto"/>
            </w:tcBorders>
            <w:shd w:val="clear" w:color="auto" w:fill="auto"/>
            <w:noWrap/>
            <w:vAlign w:val="center"/>
            <w:hideMark/>
          </w:tcPr>
          <w:p w14:paraId="558EE258"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0.00087578</w:t>
            </w:r>
          </w:p>
        </w:tc>
      </w:tr>
      <w:tr w:rsidR="0084255E" w:rsidRPr="00307924" w14:paraId="2F72CD5D"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1B67B233"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742C0200"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5755B209"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0.02338261</w:t>
            </w:r>
          </w:p>
        </w:tc>
        <w:tc>
          <w:tcPr>
            <w:tcW w:w="1480" w:type="dxa"/>
            <w:tcBorders>
              <w:top w:val="nil"/>
              <w:left w:val="nil"/>
              <w:bottom w:val="single" w:sz="4" w:space="0" w:color="auto"/>
              <w:right w:val="single" w:sz="4" w:space="0" w:color="auto"/>
            </w:tcBorders>
            <w:shd w:val="clear" w:color="auto" w:fill="auto"/>
            <w:noWrap/>
            <w:vAlign w:val="center"/>
            <w:hideMark/>
          </w:tcPr>
          <w:p w14:paraId="0D9BDCD0"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0.00081322</w:t>
            </w:r>
          </w:p>
        </w:tc>
      </w:tr>
      <w:tr w:rsidR="0084255E" w:rsidRPr="00307924" w14:paraId="66EB5F5C"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3D2C4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XRP</w:t>
            </w:r>
          </w:p>
        </w:tc>
        <w:tc>
          <w:tcPr>
            <w:tcW w:w="1480" w:type="dxa"/>
            <w:tcBorders>
              <w:top w:val="nil"/>
              <w:left w:val="nil"/>
              <w:bottom w:val="single" w:sz="4" w:space="0" w:color="auto"/>
              <w:right w:val="single" w:sz="4" w:space="0" w:color="auto"/>
            </w:tcBorders>
            <w:shd w:val="clear" w:color="auto" w:fill="auto"/>
            <w:noWrap/>
            <w:vAlign w:val="center"/>
            <w:hideMark/>
          </w:tcPr>
          <w:p w14:paraId="5FD92C5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2986B91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0.02819794</w:t>
            </w:r>
          </w:p>
        </w:tc>
        <w:tc>
          <w:tcPr>
            <w:tcW w:w="1480" w:type="dxa"/>
            <w:tcBorders>
              <w:top w:val="nil"/>
              <w:left w:val="nil"/>
              <w:bottom w:val="single" w:sz="4" w:space="0" w:color="auto"/>
              <w:right w:val="single" w:sz="4" w:space="0" w:color="auto"/>
            </w:tcBorders>
            <w:shd w:val="clear" w:color="auto" w:fill="auto"/>
            <w:noWrap/>
            <w:vAlign w:val="center"/>
            <w:hideMark/>
          </w:tcPr>
          <w:p w14:paraId="30772C4D"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0.00128007</w:t>
            </w:r>
          </w:p>
        </w:tc>
      </w:tr>
      <w:tr w:rsidR="0084255E" w:rsidRPr="00307924" w14:paraId="2AE14105"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6EB64102"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60E8DBD7"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6046B985"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0.02127342</w:t>
            </w:r>
          </w:p>
        </w:tc>
        <w:tc>
          <w:tcPr>
            <w:tcW w:w="1480" w:type="dxa"/>
            <w:tcBorders>
              <w:top w:val="nil"/>
              <w:left w:val="nil"/>
              <w:bottom w:val="single" w:sz="4" w:space="0" w:color="auto"/>
              <w:right w:val="single" w:sz="4" w:space="0" w:color="auto"/>
            </w:tcBorders>
            <w:shd w:val="clear" w:color="auto" w:fill="auto"/>
            <w:noWrap/>
            <w:vAlign w:val="center"/>
            <w:hideMark/>
          </w:tcPr>
          <w:p w14:paraId="14480B2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0.00086710</w:t>
            </w:r>
          </w:p>
        </w:tc>
      </w:tr>
      <w:tr w:rsidR="0084255E" w:rsidRPr="00307924" w14:paraId="727B9E1C"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8832D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BNB</w:t>
            </w:r>
          </w:p>
        </w:tc>
        <w:tc>
          <w:tcPr>
            <w:tcW w:w="1480" w:type="dxa"/>
            <w:tcBorders>
              <w:top w:val="nil"/>
              <w:left w:val="nil"/>
              <w:bottom w:val="single" w:sz="4" w:space="0" w:color="auto"/>
              <w:right w:val="single" w:sz="4" w:space="0" w:color="auto"/>
            </w:tcBorders>
            <w:shd w:val="clear" w:color="auto" w:fill="auto"/>
            <w:noWrap/>
            <w:vAlign w:val="center"/>
            <w:hideMark/>
          </w:tcPr>
          <w:p w14:paraId="6A13034C"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7672665A"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0.03340470</w:t>
            </w:r>
          </w:p>
        </w:tc>
        <w:tc>
          <w:tcPr>
            <w:tcW w:w="1480" w:type="dxa"/>
            <w:tcBorders>
              <w:top w:val="nil"/>
              <w:left w:val="nil"/>
              <w:bottom w:val="single" w:sz="4" w:space="0" w:color="auto"/>
              <w:right w:val="single" w:sz="4" w:space="0" w:color="auto"/>
            </w:tcBorders>
            <w:shd w:val="clear" w:color="auto" w:fill="auto"/>
            <w:noWrap/>
            <w:vAlign w:val="center"/>
            <w:hideMark/>
          </w:tcPr>
          <w:p w14:paraId="1DCD928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0.00134283</w:t>
            </w:r>
          </w:p>
        </w:tc>
      </w:tr>
      <w:tr w:rsidR="0084255E" w:rsidRPr="00307924" w14:paraId="59E9625F"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0B6D7A2E"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01F500A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2F275E50"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0.02787373</w:t>
            </w:r>
          </w:p>
        </w:tc>
        <w:tc>
          <w:tcPr>
            <w:tcW w:w="1480" w:type="dxa"/>
            <w:tcBorders>
              <w:top w:val="nil"/>
              <w:left w:val="nil"/>
              <w:bottom w:val="single" w:sz="4" w:space="0" w:color="auto"/>
              <w:right w:val="single" w:sz="4" w:space="0" w:color="auto"/>
            </w:tcBorders>
            <w:shd w:val="clear" w:color="auto" w:fill="auto"/>
            <w:noWrap/>
            <w:vAlign w:val="center"/>
            <w:hideMark/>
          </w:tcPr>
          <w:p w14:paraId="1459F3C4"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0.00100608</w:t>
            </w:r>
          </w:p>
        </w:tc>
      </w:tr>
      <w:tr w:rsidR="0084255E" w:rsidRPr="00307924" w14:paraId="68DA144F" w14:textId="77777777" w:rsidTr="0084255E">
        <w:trPr>
          <w:trHeight w:val="288"/>
          <w:jc w:val="center"/>
        </w:trPr>
        <w:tc>
          <w:tcPr>
            <w:tcW w:w="14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96FAAE1"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TRX</w:t>
            </w:r>
          </w:p>
        </w:tc>
        <w:tc>
          <w:tcPr>
            <w:tcW w:w="1480" w:type="dxa"/>
            <w:tcBorders>
              <w:top w:val="nil"/>
              <w:left w:val="nil"/>
              <w:bottom w:val="single" w:sz="4" w:space="0" w:color="auto"/>
              <w:right w:val="single" w:sz="4" w:space="0" w:color="auto"/>
            </w:tcBorders>
            <w:shd w:val="clear" w:color="auto" w:fill="auto"/>
            <w:noWrap/>
            <w:vAlign w:val="center"/>
            <w:hideMark/>
          </w:tcPr>
          <w:p w14:paraId="7BFB67CE"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GARCH</w:t>
            </w:r>
          </w:p>
        </w:tc>
        <w:tc>
          <w:tcPr>
            <w:tcW w:w="1480" w:type="dxa"/>
            <w:tcBorders>
              <w:top w:val="nil"/>
              <w:left w:val="nil"/>
              <w:bottom w:val="single" w:sz="4" w:space="0" w:color="auto"/>
              <w:right w:val="single" w:sz="4" w:space="0" w:color="auto"/>
            </w:tcBorders>
            <w:shd w:val="clear" w:color="auto" w:fill="auto"/>
            <w:noWrap/>
            <w:vAlign w:val="center"/>
            <w:hideMark/>
          </w:tcPr>
          <w:p w14:paraId="76CA4384"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0.01636841</w:t>
            </w:r>
          </w:p>
        </w:tc>
        <w:tc>
          <w:tcPr>
            <w:tcW w:w="1480" w:type="dxa"/>
            <w:tcBorders>
              <w:top w:val="nil"/>
              <w:left w:val="nil"/>
              <w:bottom w:val="single" w:sz="4" w:space="0" w:color="auto"/>
              <w:right w:val="single" w:sz="4" w:space="0" w:color="auto"/>
            </w:tcBorders>
            <w:shd w:val="clear" w:color="auto" w:fill="auto"/>
            <w:noWrap/>
            <w:vAlign w:val="center"/>
            <w:hideMark/>
          </w:tcPr>
          <w:p w14:paraId="488D1E8E"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0.00039211</w:t>
            </w:r>
          </w:p>
        </w:tc>
      </w:tr>
      <w:tr w:rsidR="0084255E" w:rsidRPr="00307924" w14:paraId="6A73D4D2" w14:textId="77777777" w:rsidTr="0084255E">
        <w:trPr>
          <w:trHeight w:val="288"/>
          <w:jc w:val="center"/>
        </w:trPr>
        <w:tc>
          <w:tcPr>
            <w:tcW w:w="1480" w:type="dxa"/>
            <w:vMerge/>
            <w:tcBorders>
              <w:top w:val="nil"/>
              <w:left w:val="single" w:sz="4" w:space="0" w:color="auto"/>
              <w:bottom w:val="single" w:sz="4" w:space="0" w:color="auto"/>
              <w:right w:val="single" w:sz="4" w:space="0" w:color="auto"/>
            </w:tcBorders>
            <w:vAlign w:val="center"/>
            <w:hideMark/>
          </w:tcPr>
          <w:p w14:paraId="114A1C07" w14:textId="77777777" w:rsidR="0084255E" w:rsidRPr="00307924" w:rsidRDefault="0084255E" w:rsidP="0084255E">
            <w:pPr>
              <w:spacing w:after="0" w:line="240" w:lineRule="auto"/>
              <w:rPr>
                <w:rFonts w:ascii="Times New Roman" w:eastAsia="Times New Roman" w:hAnsi="Times New Roman" w:cs="Times New Roman"/>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hideMark/>
          </w:tcPr>
          <w:p w14:paraId="6321FFA6"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EWMA</w:t>
            </w:r>
          </w:p>
        </w:tc>
        <w:tc>
          <w:tcPr>
            <w:tcW w:w="1480" w:type="dxa"/>
            <w:tcBorders>
              <w:top w:val="nil"/>
              <w:left w:val="nil"/>
              <w:bottom w:val="single" w:sz="4" w:space="0" w:color="auto"/>
              <w:right w:val="single" w:sz="4" w:space="0" w:color="auto"/>
            </w:tcBorders>
            <w:shd w:val="clear" w:color="auto" w:fill="auto"/>
            <w:noWrap/>
            <w:vAlign w:val="center"/>
            <w:hideMark/>
          </w:tcPr>
          <w:p w14:paraId="2A596B9B"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0.01497821</w:t>
            </w:r>
          </w:p>
        </w:tc>
        <w:tc>
          <w:tcPr>
            <w:tcW w:w="1480" w:type="dxa"/>
            <w:tcBorders>
              <w:top w:val="nil"/>
              <w:left w:val="nil"/>
              <w:bottom w:val="single" w:sz="4" w:space="0" w:color="auto"/>
              <w:right w:val="single" w:sz="4" w:space="0" w:color="auto"/>
            </w:tcBorders>
            <w:shd w:val="clear" w:color="auto" w:fill="auto"/>
            <w:noWrap/>
            <w:vAlign w:val="center"/>
            <w:hideMark/>
          </w:tcPr>
          <w:p w14:paraId="4381ED27" w14:textId="77777777" w:rsidR="0084255E" w:rsidRPr="00307924" w:rsidRDefault="0084255E" w:rsidP="0084255E">
            <w:pPr>
              <w:spacing w:after="0" w:line="240" w:lineRule="auto"/>
              <w:jc w:val="center"/>
              <w:rPr>
                <w:rFonts w:ascii="Times New Roman" w:eastAsia="Times New Roman" w:hAnsi="Times New Roman" w:cs="Times New Roman"/>
                <w:color w:val="000000"/>
                <w:kern w:val="0"/>
                <w:lang w:eastAsia="en-IN"/>
                <w14:ligatures w14:val="none"/>
              </w:rPr>
            </w:pPr>
            <w:r w:rsidRPr="00307924">
              <w:rPr>
                <w:rFonts w:ascii="Times New Roman" w:eastAsia="Times New Roman" w:hAnsi="Times New Roman" w:cs="Times New Roman"/>
                <w:color w:val="000000"/>
                <w:kern w:val="0"/>
                <w:lang w:eastAsia="en-IN"/>
                <w14:ligatures w14:val="none"/>
              </w:rPr>
              <w:t>0.00033912</w:t>
            </w:r>
          </w:p>
        </w:tc>
      </w:tr>
    </w:tbl>
    <w:p w14:paraId="3C8EAC49" w14:textId="77777777" w:rsidR="00642F7E" w:rsidRPr="00FE035E" w:rsidRDefault="00642F7E" w:rsidP="00F2135B">
      <w:pPr>
        <w:spacing w:after="0" w:line="360" w:lineRule="auto"/>
        <w:jc w:val="center"/>
        <w:rPr>
          <w:rFonts w:ascii="Times New Roman" w:hAnsi="Times New Roman" w:cs="Times New Roman"/>
          <w:sz w:val="24"/>
          <w:szCs w:val="24"/>
        </w:rPr>
      </w:pPr>
    </w:p>
    <w:p w14:paraId="34801AD0" w14:textId="5AFD902F" w:rsidR="00F2135B" w:rsidRPr="00FE035E" w:rsidRDefault="008110E7" w:rsidP="00783AE6">
      <w:pPr>
        <w:spacing w:after="0" w:line="360" w:lineRule="auto"/>
        <w:ind w:firstLine="720"/>
        <w:jc w:val="both"/>
        <w:rPr>
          <w:rFonts w:ascii="Times New Roman" w:hAnsi="Times New Roman" w:cs="Times New Roman"/>
          <w:sz w:val="24"/>
          <w:szCs w:val="24"/>
        </w:rPr>
      </w:pPr>
      <w:r w:rsidRPr="008110E7">
        <w:rPr>
          <w:rFonts w:ascii="Times New Roman" w:hAnsi="Times New Roman" w:cs="Times New Roman"/>
          <w:sz w:val="24"/>
          <w:szCs w:val="24"/>
        </w:rPr>
        <w:t xml:space="preserve">The accuracy of both models is </w:t>
      </w:r>
      <w:proofErr w:type="gramStart"/>
      <w:r w:rsidRPr="008110E7">
        <w:rPr>
          <w:rFonts w:ascii="Times New Roman" w:hAnsi="Times New Roman" w:cs="Times New Roman"/>
          <w:sz w:val="24"/>
          <w:szCs w:val="24"/>
        </w:rPr>
        <w:t>fairly similar</w:t>
      </w:r>
      <w:proofErr w:type="gramEnd"/>
      <w:r w:rsidRPr="008110E7">
        <w:rPr>
          <w:rFonts w:ascii="Times New Roman" w:hAnsi="Times New Roman" w:cs="Times New Roman"/>
          <w:sz w:val="24"/>
          <w:szCs w:val="24"/>
        </w:rPr>
        <w:t xml:space="preserve"> for conventional indices like SPX, IXIC and DJI, albeit slightly higher for the EWMA technique. For SPX, the MAE of GARCH is 0.00538446 and that of EWMA of 0.00531442, the MSE of GARCH is 0.00004312 and that of EWMA is 0.00004015. Likewise, with reference to IXIC, EWMA proves to offer a lower MAE and MSE hence pointing to </w:t>
      </w:r>
      <w:proofErr w:type="spellStart"/>
      <w:proofErr w:type="gramStart"/>
      <w:r w:rsidRPr="008110E7">
        <w:rPr>
          <w:rFonts w:ascii="Times New Roman" w:hAnsi="Times New Roman" w:cs="Times New Roman"/>
          <w:sz w:val="24"/>
          <w:szCs w:val="24"/>
        </w:rPr>
        <w:t>a</w:t>
      </w:r>
      <w:proofErr w:type="spellEnd"/>
      <w:proofErr w:type="gramEnd"/>
      <w:r w:rsidRPr="008110E7">
        <w:rPr>
          <w:rFonts w:ascii="Times New Roman" w:hAnsi="Times New Roman" w:cs="Times New Roman"/>
          <w:sz w:val="24"/>
          <w:szCs w:val="24"/>
        </w:rPr>
        <w:t xml:space="preserve"> efficient forecasting methods all aimed at lowering the squared errors. The results for DJI also support this relationship where EWMA performs slightly better than GARCH in both MAE (0.00466334 to 0.00479477) and MSE (0.00003015 to 0.00002831).</w:t>
      </w:r>
    </w:p>
    <w:p w14:paraId="2061B3EE" w14:textId="77777777" w:rsidR="00A1269A" w:rsidRPr="00FE035E" w:rsidRDefault="00A1269A" w:rsidP="00A1269A">
      <w:pPr>
        <w:spacing w:after="0" w:line="360" w:lineRule="auto"/>
        <w:jc w:val="both"/>
        <w:rPr>
          <w:rFonts w:ascii="Times New Roman" w:hAnsi="Times New Roman" w:cs="Times New Roman"/>
          <w:sz w:val="24"/>
          <w:szCs w:val="24"/>
        </w:rPr>
      </w:pPr>
    </w:p>
    <w:p w14:paraId="47D9D56A" w14:textId="77601EEC" w:rsidR="00A1269A" w:rsidRPr="00FE035E" w:rsidRDefault="00740ECC" w:rsidP="000455CD">
      <w:pPr>
        <w:spacing w:after="0" w:line="360" w:lineRule="auto"/>
        <w:jc w:val="center"/>
        <w:rPr>
          <w:rFonts w:ascii="Times New Roman" w:hAnsi="Times New Roman" w:cs="Times New Roman"/>
          <w:sz w:val="24"/>
          <w:szCs w:val="24"/>
        </w:rPr>
      </w:pPr>
      <w:r>
        <w:rPr>
          <w:noProof/>
        </w:rPr>
        <w:lastRenderedPageBreak/>
        <w:drawing>
          <wp:inline distT="0" distB="0" distL="0" distR="0" wp14:anchorId="08B9D26B" wp14:editId="2E868341">
            <wp:extent cx="3685309" cy="2365734"/>
            <wp:effectExtent l="0" t="0" r="0" b="0"/>
            <wp:docPr id="1381334285" name="Picture 1" descr="A graph of blue and yellow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4285" name="Picture 1" descr="A graph of blue and yellow ba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69752" cy="2419941"/>
                    </a:xfrm>
                    <a:prstGeom prst="rect">
                      <a:avLst/>
                    </a:prstGeom>
                    <a:noFill/>
                    <a:ln>
                      <a:noFill/>
                    </a:ln>
                  </pic:spPr>
                </pic:pic>
              </a:graphicData>
            </a:graphic>
          </wp:inline>
        </w:drawing>
      </w:r>
    </w:p>
    <w:p w14:paraId="14931AE9" w14:textId="6769CBC0" w:rsidR="00A1269A" w:rsidRPr="00FE035E" w:rsidRDefault="00A1269A" w:rsidP="00A1269A">
      <w:pPr>
        <w:spacing w:after="0" w:line="240" w:lineRule="auto"/>
        <w:jc w:val="center"/>
        <w:rPr>
          <w:rFonts w:ascii="Times New Roman" w:hAnsi="Times New Roman" w:cs="Times New Roman"/>
          <w:sz w:val="24"/>
          <w:szCs w:val="24"/>
        </w:rPr>
      </w:pPr>
      <w:r w:rsidRPr="00FE035E">
        <w:rPr>
          <w:rFonts w:ascii="Times New Roman" w:hAnsi="Times New Roman" w:cs="Times New Roman"/>
          <w:sz w:val="24"/>
          <w:szCs w:val="24"/>
        </w:rPr>
        <w:t>Figure 3.1</w:t>
      </w:r>
      <w:r w:rsidR="009A7E94">
        <w:rPr>
          <w:rFonts w:ascii="Times New Roman" w:hAnsi="Times New Roman" w:cs="Times New Roman"/>
          <w:sz w:val="24"/>
          <w:szCs w:val="24"/>
        </w:rPr>
        <w:t>7</w:t>
      </w:r>
      <w:r w:rsidRPr="00FE035E">
        <w:rPr>
          <w:rFonts w:ascii="Times New Roman" w:hAnsi="Times New Roman" w:cs="Times New Roman"/>
          <w:sz w:val="24"/>
          <w:szCs w:val="24"/>
        </w:rPr>
        <w:t xml:space="preserve"> Comparison of Mean Absolute Error for GARCH and EWMA models (Created by author).</w:t>
      </w:r>
    </w:p>
    <w:p w14:paraId="679685AD" w14:textId="77777777" w:rsidR="00A1269A" w:rsidRPr="00FE035E" w:rsidRDefault="00A1269A" w:rsidP="00783AE6">
      <w:pPr>
        <w:spacing w:after="0" w:line="360" w:lineRule="auto"/>
        <w:ind w:firstLine="720"/>
        <w:jc w:val="both"/>
        <w:rPr>
          <w:rFonts w:ascii="Times New Roman" w:hAnsi="Times New Roman" w:cs="Times New Roman"/>
          <w:sz w:val="24"/>
          <w:szCs w:val="24"/>
        </w:rPr>
      </w:pPr>
    </w:p>
    <w:p w14:paraId="5E631B91" w14:textId="78D6C87D" w:rsidR="00F07BF1" w:rsidRPr="00F07BF1" w:rsidRDefault="00F07BF1" w:rsidP="00F07BF1">
      <w:pPr>
        <w:spacing w:after="0" w:line="360" w:lineRule="auto"/>
        <w:ind w:firstLine="720"/>
        <w:jc w:val="both"/>
        <w:rPr>
          <w:rFonts w:ascii="Times New Roman" w:hAnsi="Times New Roman" w:cs="Times New Roman"/>
          <w:sz w:val="24"/>
          <w:szCs w:val="24"/>
        </w:rPr>
      </w:pPr>
      <w:r w:rsidRPr="00F07BF1">
        <w:rPr>
          <w:rFonts w:ascii="Times New Roman" w:hAnsi="Times New Roman" w:cs="Times New Roman"/>
          <w:sz w:val="24"/>
          <w:szCs w:val="24"/>
        </w:rPr>
        <w:t xml:space="preserve">When operating at the stock level (i.e., NVDA and AAPL), there is a small discrepancy between the models’ results. On the other hand, GARCH yields NVDA’s better MSE estimation than EWMA with a figure of 0.00031531 against </w:t>
      </w:r>
      <w:r w:rsidR="00F9621B" w:rsidRPr="00F07BF1">
        <w:rPr>
          <w:rFonts w:ascii="Times New Roman" w:hAnsi="Times New Roman" w:cs="Times New Roman"/>
          <w:sz w:val="24"/>
          <w:szCs w:val="24"/>
        </w:rPr>
        <w:t>0.00032584,</w:t>
      </w:r>
      <w:r w:rsidRPr="00F07BF1">
        <w:rPr>
          <w:rFonts w:ascii="Times New Roman" w:hAnsi="Times New Roman" w:cs="Times New Roman"/>
          <w:sz w:val="24"/>
          <w:szCs w:val="24"/>
        </w:rPr>
        <w:t xml:space="preserve"> hence reflecting the general fluctuations. Nevertheless, the MAE for NVDA is significantly higher when using EWMA, a signal of the algorithm’s inability to handle small deviations well; the EWMA MAE stood at 0.01519257 and the GARCH at 0.01374022. However, for AAPL, EWMA performs much better than GARCH in terms of lower MAE (0.01274614 and 0.01436534) and MSE (0.00028621 and 0.00034643). This implies that EWMA is more responsive to volatility characteristics of Apple by focusing on its stability in assets with irregular fluctuations.</w:t>
      </w:r>
    </w:p>
    <w:p w14:paraId="7F75D22C" w14:textId="55E08DF8" w:rsidR="00783AE6" w:rsidRDefault="00F07BF1" w:rsidP="00F07BF1">
      <w:pPr>
        <w:spacing w:after="0" w:line="360" w:lineRule="auto"/>
        <w:ind w:firstLine="720"/>
        <w:jc w:val="both"/>
        <w:rPr>
          <w:rFonts w:ascii="Times New Roman" w:hAnsi="Times New Roman" w:cs="Times New Roman"/>
          <w:sz w:val="24"/>
          <w:szCs w:val="24"/>
        </w:rPr>
      </w:pPr>
      <w:r w:rsidRPr="00F07BF1">
        <w:rPr>
          <w:rFonts w:ascii="Times New Roman" w:hAnsi="Times New Roman" w:cs="Times New Roman"/>
          <w:sz w:val="24"/>
          <w:szCs w:val="24"/>
        </w:rPr>
        <w:t>Thus, in the cryptocurrency market, the EWMA model is superior to the GARCH in all indicators observed. For the EWMA for Bitcoin (BTC), we have MAE of 0.02033535 while for GARCH the MAE is 0.02157117 and for MSE, it is 0.00068209 for EWMA and 0.00076898 for GARCH. The same result occurs with Ethereum (ETH) where EWMA also gives lower MAE (0.02338261 vs. 0.02478864) and MSE (0.00081322 vs. 0.00087578). The better performance of EWMA can be attributed to its exponential weighting factor which gives higher importance to the most recent data thus making it more responsive to sudden price movements typified in cryptocurrencies.</w:t>
      </w:r>
    </w:p>
    <w:p w14:paraId="783C454D" w14:textId="7894A0E7" w:rsidR="00F9621B" w:rsidRDefault="00F9621B" w:rsidP="00F9621B">
      <w:pPr>
        <w:spacing w:after="0" w:line="360" w:lineRule="auto"/>
        <w:ind w:firstLine="720"/>
        <w:jc w:val="both"/>
        <w:rPr>
          <w:rFonts w:ascii="Times New Roman" w:hAnsi="Times New Roman" w:cs="Times New Roman"/>
          <w:sz w:val="24"/>
          <w:szCs w:val="24"/>
        </w:rPr>
      </w:pPr>
      <w:r w:rsidRPr="00F9621B">
        <w:rPr>
          <w:rFonts w:ascii="Times New Roman" w:hAnsi="Times New Roman" w:cs="Times New Roman"/>
          <w:sz w:val="24"/>
          <w:szCs w:val="24"/>
        </w:rPr>
        <w:t xml:space="preserve">For fluctuating digital currencies such as XRP or BNB, EWMA shows great stability once again. Furthermore, the MAE for XRP under EWMA is lower at 0.02127342 than under GARCH at 0.02819794. Likewise, the MSE obtained for XRP in EWMA is 0.00086710 which is more efficient to that of 0.00128007 in GARCH. In Binance Coin (BNB) prospects EWMA is once again proven giving greater efficiency, where MAE (0.02787373 versus 0.03340470) </w:t>
      </w:r>
      <w:r w:rsidRPr="00F9621B">
        <w:rPr>
          <w:rFonts w:ascii="Times New Roman" w:hAnsi="Times New Roman" w:cs="Times New Roman"/>
          <w:sz w:val="24"/>
          <w:szCs w:val="24"/>
        </w:rPr>
        <w:lastRenderedPageBreak/>
        <w:t>and MSE (0.00100608 versus 0.00134283) disclose less error compared to GARCH. These results confirm that EWMA is suitable for extreme and erratic values of assets.</w:t>
      </w:r>
    </w:p>
    <w:p w14:paraId="2C39D9C9" w14:textId="79C6657F" w:rsidR="003B575F" w:rsidRDefault="003B575F" w:rsidP="00F9621B">
      <w:pPr>
        <w:spacing w:after="0" w:line="360" w:lineRule="auto"/>
        <w:ind w:firstLine="720"/>
        <w:jc w:val="both"/>
        <w:rPr>
          <w:rFonts w:ascii="Times New Roman" w:hAnsi="Times New Roman" w:cs="Times New Roman"/>
          <w:sz w:val="24"/>
          <w:szCs w:val="24"/>
        </w:rPr>
      </w:pPr>
      <w:r w:rsidRPr="003B575F">
        <w:rPr>
          <w:rFonts w:ascii="Times New Roman" w:hAnsi="Times New Roman" w:cs="Times New Roman"/>
          <w:sz w:val="24"/>
          <w:szCs w:val="24"/>
        </w:rPr>
        <w:t>This implies that EWMA is more efficient for short-term volatility prediction, especially for high fluctuating assets like cryptocurrencies. GARCH, however, remains solid in stable environments and might contain extra evidence for longer-term mean reversion. The relative differences observed stress the need for using the right models consistent with the distribution of the data under analysis. Although EWMA contains fluctuations in markets that are volatile, GARCH may still prove useful in stable or the less sensitive markets.</w:t>
      </w:r>
    </w:p>
    <w:p w14:paraId="0D6F7CAF" w14:textId="7413E805" w:rsidR="00CF7199" w:rsidRPr="00FE035E" w:rsidRDefault="00CF7199" w:rsidP="00CF7199">
      <w:pPr>
        <w:spacing w:before="12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Conservatism - </w:t>
      </w:r>
      <w:r w:rsidRPr="00CF7199">
        <w:rPr>
          <w:rFonts w:ascii="Times New Roman" w:hAnsi="Times New Roman" w:cs="Times New Roman"/>
          <w:b/>
          <w:bCs/>
          <w:sz w:val="24"/>
          <w:szCs w:val="24"/>
        </w:rPr>
        <w:t>Analysis of Underestimatio</w:t>
      </w:r>
      <w:r>
        <w:rPr>
          <w:rFonts w:ascii="Times New Roman" w:hAnsi="Times New Roman" w:cs="Times New Roman"/>
          <w:b/>
          <w:bCs/>
          <w:sz w:val="24"/>
          <w:szCs w:val="24"/>
        </w:rPr>
        <w:t>n in Forecast</w:t>
      </w:r>
    </w:p>
    <w:p w14:paraId="43193EFB" w14:textId="16161392" w:rsidR="00CF7199" w:rsidRDefault="00CF7199"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sidR="00F81EE4" w:rsidRPr="00F81EE4">
        <w:rPr>
          <w:rFonts w:ascii="Times New Roman" w:hAnsi="Times New Roman" w:cs="Times New Roman"/>
          <w:sz w:val="24"/>
          <w:szCs w:val="24"/>
        </w:rPr>
        <w:t>The table</w:t>
      </w:r>
      <w:r w:rsidR="00F81EE4">
        <w:rPr>
          <w:rFonts w:ascii="Times New Roman" w:hAnsi="Times New Roman" w:cs="Times New Roman"/>
          <w:sz w:val="24"/>
          <w:szCs w:val="24"/>
        </w:rPr>
        <w:t xml:space="preserve"> 3.1</w:t>
      </w:r>
      <w:r w:rsidR="000B630E">
        <w:rPr>
          <w:rFonts w:ascii="Times New Roman" w:hAnsi="Times New Roman" w:cs="Times New Roman"/>
          <w:sz w:val="24"/>
          <w:szCs w:val="24"/>
        </w:rPr>
        <w:t>7</w:t>
      </w:r>
      <w:r w:rsidR="00F81EE4" w:rsidRPr="00F81EE4">
        <w:rPr>
          <w:rFonts w:ascii="Times New Roman" w:hAnsi="Times New Roman" w:cs="Times New Roman"/>
          <w:sz w:val="24"/>
          <w:szCs w:val="24"/>
        </w:rPr>
        <w:t xml:space="preserve"> shows the number of underestimations in the volatility forecasts produced by the GARCH and EWMA models for each ticker over 15 periods.</w:t>
      </w:r>
      <w:r w:rsidRPr="00CF7199">
        <w:rPr>
          <w:rFonts w:ascii="Times New Roman" w:hAnsi="Times New Roman" w:cs="Times New Roman"/>
          <w:sz w:val="24"/>
          <w:szCs w:val="24"/>
        </w:rPr>
        <w:t xml:space="preserve"> The number of underestimations gives the corresponding measure of how many times the model underestimated the volatility by assuming lower value than the actual market volatility. Both models show relatively conservative behaviour, however, more often EWMA underestimates volatility than GARCH.</w:t>
      </w:r>
    </w:p>
    <w:p w14:paraId="510B03CD" w14:textId="698E426A" w:rsidR="00CF7199" w:rsidRPr="00FE035E" w:rsidRDefault="00CF7199" w:rsidP="00CF7199">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3.1</w:t>
      </w:r>
      <w:r w:rsidR="000B630E">
        <w:rPr>
          <w:rFonts w:ascii="Times New Roman" w:hAnsi="Times New Roman" w:cs="Times New Roman"/>
          <w:sz w:val="24"/>
          <w:szCs w:val="24"/>
        </w:rPr>
        <w:t>7</w:t>
      </w:r>
    </w:p>
    <w:p w14:paraId="2E9DC2F0" w14:textId="1756929F" w:rsidR="00CF7199" w:rsidRPr="00FE035E" w:rsidRDefault="00CF7199" w:rsidP="00A261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Number of </w:t>
      </w:r>
      <w:r w:rsidRPr="00CF7199">
        <w:rPr>
          <w:rFonts w:ascii="Times New Roman" w:hAnsi="Times New Roman" w:cs="Times New Roman"/>
          <w:sz w:val="24"/>
          <w:szCs w:val="24"/>
        </w:rPr>
        <w:t xml:space="preserve">underestimation in the volatility forecasts </w:t>
      </w:r>
      <w:r w:rsidRPr="00FE035E">
        <w:rPr>
          <w:rFonts w:ascii="Times New Roman" w:hAnsi="Times New Roman" w:cs="Times New Roman"/>
          <w:sz w:val="24"/>
          <w:szCs w:val="24"/>
        </w:rPr>
        <w:t>(Created by author)</w:t>
      </w:r>
    </w:p>
    <w:tbl>
      <w:tblPr>
        <w:tblW w:w="4900" w:type="dxa"/>
        <w:jc w:val="center"/>
        <w:tblLook w:val="04A0" w:firstRow="1" w:lastRow="0" w:firstColumn="1" w:lastColumn="0" w:noHBand="0" w:noVBand="1"/>
      </w:tblPr>
      <w:tblGrid>
        <w:gridCol w:w="1220"/>
        <w:gridCol w:w="1840"/>
        <w:gridCol w:w="1840"/>
      </w:tblGrid>
      <w:tr w:rsidR="00DB415D" w:rsidRPr="00307924" w14:paraId="3ED6EE8B" w14:textId="77777777" w:rsidTr="00DB415D">
        <w:trPr>
          <w:trHeight w:val="1056"/>
          <w:jc w:val="center"/>
        </w:trPr>
        <w:tc>
          <w:tcPr>
            <w:tcW w:w="1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664DD"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Ticker</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19084229"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Number of underestimation in GARCH forecast</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6CDEEA7F"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Number of underestimation in EWMA forecast</w:t>
            </w:r>
          </w:p>
        </w:tc>
      </w:tr>
      <w:tr w:rsidR="00DB415D" w:rsidRPr="00307924" w14:paraId="7654A2D3"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568A0D42"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SPX</w:t>
            </w:r>
          </w:p>
        </w:tc>
        <w:tc>
          <w:tcPr>
            <w:tcW w:w="1840" w:type="dxa"/>
            <w:tcBorders>
              <w:top w:val="nil"/>
              <w:left w:val="nil"/>
              <w:bottom w:val="single" w:sz="4" w:space="0" w:color="auto"/>
              <w:right w:val="single" w:sz="4" w:space="0" w:color="auto"/>
            </w:tcBorders>
            <w:shd w:val="clear" w:color="auto" w:fill="auto"/>
            <w:noWrap/>
            <w:vAlign w:val="center"/>
            <w:hideMark/>
          </w:tcPr>
          <w:p w14:paraId="092B70C0"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4</w:t>
            </w:r>
          </w:p>
        </w:tc>
        <w:tc>
          <w:tcPr>
            <w:tcW w:w="1840" w:type="dxa"/>
            <w:tcBorders>
              <w:top w:val="nil"/>
              <w:left w:val="nil"/>
              <w:bottom w:val="single" w:sz="4" w:space="0" w:color="auto"/>
              <w:right w:val="single" w:sz="4" w:space="0" w:color="auto"/>
            </w:tcBorders>
            <w:shd w:val="clear" w:color="auto" w:fill="auto"/>
            <w:noWrap/>
            <w:vAlign w:val="center"/>
            <w:hideMark/>
          </w:tcPr>
          <w:p w14:paraId="62912C12"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5</w:t>
            </w:r>
          </w:p>
        </w:tc>
      </w:tr>
      <w:tr w:rsidR="00DB415D" w:rsidRPr="00307924" w14:paraId="24E6100A"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27F77543"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IXIC</w:t>
            </w:r>
          </w:p>
        </w:tc>
        <w:tc>
          <w:tcPr>
            <w:tcW w:w="1840" w:type="dxa"/>
            <w:tcBorders>
              <w:top w:val="nil"/>
              <w:left w:val="nil"/>
              <w:bottom w:val="single" w:sz="4" w:space="0" w:color="auto"/>
              <w:right w:val="single" w:sz="4" w:space="0" w:color="auto"/>
            </w:tcBorders>
            <w:shd w:val="clear" w:color="auto" w:fill="auto"/>
            <w:noWrap/>
            <w:vAlign w:val="center"/>
            <w:hideMark/>
          </w:tcPr>
          <w:p w14:paraId="5B5A4183"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5</w:t>
            </w:r>
          </w:p>
        </w:tc>
        <w:tc>
          <w:tcPr>
            <w:tcW w:w="1840" w:type="dxa"/>
            <w:tcBorders>
              <w:top w:val="nil"/>
              <w:left w:val="nil"/>
              <w:bottom w:val="single" w:sz="4" w:space="0" w:color="auto"/>
              <w:right w:val="single" w:sz="4" w:space="0" w:color="auto"/>
            </w:tcBorders>
            <w:shd w:val="clear" w:color="auto" w:fill="auto"/>
            <w:noWrap/>
            <w:vAlign w:val="center"/>
            <w:hideMark/>
          </w:tcPr>
          <w:p w14:paraId="309024F1"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6</w:t>
            </w:r>
          </w:p>
        </w:tc>
      </w:tr>
      <w:tr w:rsidR="00DB415D" w:rsidRPr="00307924" w14:paraId="682D0037"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290204FC"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DJI</w:t>
            </w:r>
          </w:p>
        </w:tc>
        <w:tc>
          <w:tcPr>
            <w:tcW w:w="1840" w:type="dxa"/>
            <w:tcBorders>
              <w:top w:val="nil"/>
              <w:left w:val="nil"/>
              <w:bottom w:val="single" w:sz="4" w:space="0" w:color="auto"/>
              <w:right w:val="single" w:sz="4" w:space="0" w:color="auto"/>
            </w:tcBorders>
            <w:shd w:val="clear" w:color="auto" w:fill="auto"/>
            <w:noWrap/>
            <w:vAlign w:val="center"/>
            <w:hideMark/>
          </w:tcPr>
          <w:p w14:paraId="4D85F79C"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2</w:t>
            </w:r>
          </w:p>
        </w:tc>
        <w:tc>
          <w:tcPr>
            <w:tcW w:w="1840" w:type="dxa"/>
            <w:tcBorders>
              <w:top w:val="nil"/>
              <w:left w:val="nil"/>
              <w:bottom w:val="single" w:sz="4" w:space="0" w:color="auto"/>
              <w:right w:val="single" w:sz="4" w:space="0" w:color="auto"/>
            </w:tcBorders>
            <w:shd w:val="clear" w:color="auto" w:fill="auto"/>
            <w:noWrap/>
            <w:vAlign w:val="center"/>
            <w:hideMark/>
          </w:tcPr>
          <w:p w14:paraId="27790120"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2</w:t>
            </w:r>
          </w:p>
        </w:tc>
      </w:tr>
      <w:tr w:rsidR="00DB415D" w:rsidRPr="00307924" w14:paraId="3497F5C8"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216E24C9"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NVDA</w:t>
            </w:r>
          </w:p>
        </w:tc>
        <w:tc>
          <w:tcPr>
            <w:tcW w:w="1840" w:type="dxa"/>
            <w:tcBorders>
              <w:top w:val="nil"/>
              <w:left w:val="nil"/>
              <w:bottom w:val="single" w:sz="4" w:space="0" w:color="auto"/>
              <w:right w:val="single" w:sz="4" w:space="0" w:color="auto"/>
            </w:tcBorders>
            <w:shd w:val="clear" w:color="auto" w:fill="auto"/>
            <w:noWrap/>
            <w:vAlign w:val="center"/>
            <w:hideMark/>
          </w:tcPr>
          <w:p w14:paraId="1985EE97"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8</w:t>
            </w:r>
          </w:p>
        </w:tc>
        <w:tc>
          <w:tcPr>
            <w:tcW w:w="1840" w:type="dxa"/>
            <w:tcBorders>
              <w:top w:val="nil"/>
              <w:left w:val="nil"/>
              <w:bottom w:val="single" w:sz="4" w:space="0" w:color="auto"/>
              <w:right w:val="single" w:sz="4" w:space="0" w:color="auto"/>
            </w:tcBorders>
            <w:shd w:val="clear" w:color="auto" w:fill="auto"/>
            <w:noWrap/>
            <w:vAlign w:val="center"/>
            <w:hideMark/>
          </w:tcPr>
          <w:p w14:paraId="421ED9D7"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8</w:t>
            </w:r>
          </w:p>
        </w:tc>
      </w:tr>
      <w:tr w:rsidR="00DB415D" w:rsidRPr="00307924" w14:paraId="55E9CB54"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44BCC9FB"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AAPL</w:t>
            </w:r>
          </w:p>
        </w:tc>
        <w:tc>
          <w:tcPr>
            <w:tcW w:w="1840" w:type="dxa"/>
            <w:tcBorders>
              <w:top w:val="nil"/>
              <w:left w:val="nil"/>
              <w:bottom w:val="single" w:sz="4" w:space="0" w:color="auto"/>
              <w:right w:val="single" w:sz="4" w:space="0" w:color="auto"/>
            </w:tcBorders>
            <w:shd w:val="clear" w:color="auto" w:fill="auto"/>
            <w:noWrap/>
            <w:vAlign w:val="center"/>
            <w:hideMark/>
          </w:tcPr>
          <w:p w14:paraId="199D713C"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3</w:t>
            </w:r>
          </w:p>
        </w:tc>
        <w:tc>
          <w:tcPr>
            <w:tcW w:w="1840" w:type="dxa"/>
            <w:tcBorders>
              <w:top w:val="nil"/>
              <w:left w:val="nil"/>
              <w:bottom w:val="single" w:sz="4" w:space="0" w:color="auto"/>
              <w:right w:val="single" w:sz="4" w:space="0" w:color="auto"/>
            </w:tcBorders>
            <w:shd w:val="clear" w:color="auto" w:fill="auto"/>
            <w:noWrap/>
            <w:vAlign w:val="center"/>
            <w:hideMark/>
          </w:tcPr>
          <w:p w14:paraId="480DD679"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5</w:t>
            </w:r>
          </w:p>
        </w:tc>
      </w:tr>
      <w:tr w:rsidR="00DB415D" w:rsidRPr="00307924" w14:paraId="1C6AEE98"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052A3A86"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BTC</w:t>
            </w:r>
          </w:p>
        </w:tc>
        <w:tc>
          <w:tcPr>
            <w:tcW w:w="1840" w:type="dxa"/>
            <w:tcBorders>
              <w:top w:val="nil"/>
              <w:left w:val="nil"/>
              <w:bottom w:val="single" w:sz="4" w:space="0" w:color="auto"/>
              <w:right w:val="single" w:sz="4" w:space="0" w:color="auto"/>
            </w:tcBorders>
            <w:shd w:val="clear" w:color="auto" w:fill="auto"/>
            <w:noWrap/>
            <w:vAlign w:val="center"/>
            <w:hideMark/>
          </w:tcPr>
          <w:p w14:paraId="4013D476"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3</w:t>
            </w:r>
          </w:p>
        </w:tc>
        <w:tc>
          <w:tcPr>
            <w:tcW w:w="1840" w:type="dxa"/>
            <w:tcBorders>
              <w:top w:val="nil"/>
              <w:left w:val="nil"/>
              <w:bottom w:val="single" w:sz="4" w:space="0" w:color="auto"/>
              <w:right w:val="single" w:sz="4" w:space="0" w:color="auto"/>
            </w:tcBorders>
            <w:shd w:val="clear" w:color="auto" w:fill="auto"/>
            <w:noWrap/>
            <w:vAlign w:val="center"/>
            <w:hideMark/>
          </w:tcPr>
          <w:p w14:paraId="53CA8C08"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4</w:t>
            </w:r>
          </w:p>
        </w:tc>
      </w:tr>
      <w:tr w:rsidR="00DB415D" w:rsidRPr="00307924" w14:paraId="3BA2CA6A"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4D4FEEF8"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ETH</w:t>
            </w:r>
          </w:p>
        </w:tc>
        <w:tc>
          <w:tcPr>
            <w:tcW w:w="1840" w:type="dxa"/>
            <w:tcBorders>
              <w:top w:val="nil"/>
              <w:left w:val="nil"/>
              <w:bottom w:val="single" w:sz="4" w:space="0" w:color="auto"/>
              <w:right w:val="single" w:sz="4" w:space="0" w:color="auto"/>
            </w:tcBorders>
            <w:shd w:val="clear" w:color="auto" w:fill="auto"/>
            <w:noWrap/>
            <w:vAlign w:val="center"/>
            <w:hideMark/>
          </w:tcPr>
          <w:p w14:paraId="0E8F9150"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3</w:t>
            </w:r>
          </w:p>
        </w:tc>
        <w:tc>
          <w:tcPr>
            <w:tcW w:w="1840" w:type="dxa"/>
            <w:tcBorders>
              <w:top w:val="nil"/>
              <w:left w:val="nil"/>
              <w:bottom w:val="single" w:sz="4" w:space="0" w:color="auto"/>
              <w:right w:val="single" w:sz="4" w:space="0" w:color="auto"/>
            </w:tcBorders>
            <w:shd w:val="clear" w:color="auto" w:fill="auto"/>
            <w:noWrap/>
            <w:vAlign w:val="center"/>
            <w:hideMark/>
          </w:tcPr>
          <w:p w14:paraId="34C66F26"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5</w:t>
            </w:r>
          </w:p>
        </w:tc>
      </w:tr>
      <w:tr w:rsidR="00DB415D" w:rsidRPr="00307924" w14:paraId="796030B8"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6F3C1487"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XRP</w:t>
            </w:r>
          </w:p>
        </w:tc>
        <w:tc>
          <w:tcPr>
            <w:tcW w:w="1840" w:type="dxa"/>
            <w:tcBorders>
              <w:top w:val="nil"/>
              <w:left w:val="nil"/>
              <w:bottom w:val="single" w:sz="4" w:space="0" w:color="auto"/>
              <w:right w:val="single" w:sz="4" w:space="0" w:color="auto"/>
            </w:tcBorders>
            <w:shd w:val="clear" w:color="auto" w:fill="auto"/>
            <w:noWrap/>
            <w:vAlign w:val="center"/>
            <w:hideMark/>
          </w:tcPr>
          <w:p w14:paraId="6EEC7EF1"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1</w:t>
            </w:r>
          </w:p>
        </w:tc>
        <w:tc>
          <w:tcPr>
            <w:tcW w:w="1840" w:type="dxa"/>
            <w:tcBorders>
              <w:top w:val="nil"/>
              <w:left w:val="nil"/>
              <w:bottom w:val="single" w:sz="4" w:space="0" w:color="auto"/>
              <w:right w:val="single" w:sz="4" w:space="0" w:color="auto"/>
            </w:tcBorders>
            <w:shd w:val="clear" w:color="auto" w:fill="auto"/>
            <w:noWrap/>
            <w:vAlign w:val="center"/>
            <w:hideMark/>
          </w:tcPr>
          <w:p w14:paraId="01CEE628"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1</w:t>
            </w:r>
          </w:p>
        </w:tc>
      </w:tr>
      <w:tr w:rsidR="00DB415D" w:rsidRPr="00307924" w14:paraId="07780541"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7A39F8C8"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BNB</w:t>
            </w:r>
          </w:p>
        </w:tc>
        <w:tc>
          <w:tcPr>
            <w:tcW w:w="1840" w:type="dxa"/>
            <w:tcBorders>
              <w:top w:val="nil"/>
              <w:left w:val="nil"/>
              <w:bottom w:val="single" w:sz="4" w:space="0" w:color="auto"/>
              <w:right w:val="single" w:sz="4" w:space="0" w:color="auto"/>
            </w:tcBorders>
            <w:shd w:val="clear" w:color="auto" w:fill="auto"/>
            <w:noWrap/>
            <w:vAlign w:val="center"/>
            <w:hideMark/>
          </w:tcPr>
          <w:p w14:paraId="1D09FDD4"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0</w:t>
            </w:r>
          </w:p>
        </w:tc>
        <w:tc>
          <w:tcPr>
            <w:tcW w:w="1840" w:type="dxa"/>
            <w:tcBorders>
              <w:top w:val="nil"/>
              <w:left w:val="nil"/>
              <w:bottom w:val="single" w:sz="4" w:space="0" w:color="auto"/>
              <w:right w:val="single" w:sz="4" w:space="0" w:color="auto"/>
            </w:tcBorders>
            <w:shd w:val="clear" w:color="auto" w:fill="auto"/>
            <w:noWrap/>
            <w:vAlign w:val="center"/>
            <w:hideMark/>
          </w:tcPr>
          <w:p w14:paraId="235B7A85"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1</w:t>
            </w:r>
          </w:p>
        </w:tc>
      </w:tr>
      <w:tr w:rsidR="00DB415D" w:rsidRPr="00307924" w14:paraId="6B9D097A" w14:textId="77777777" w:rsidTr="00DB415D">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226E464A"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TRX</w:t>
            </w:r>
          </w:p>
        </w:tc>
        <w:tc>
          <w:tcPr>
            <w:tcW w:w="1840" w:type="dxa"/>
            <w:tcBorders>
              <w:top w:val="nil"/>
              <w:left w:val="nil"/>
              <w:bottom w:val="single" w:sz="4" w:space="0" w:color="auto"/>
              <w:right w:val="single" w:sz="4" w:space="0" w:color="auto"/>
            </w:tcBorders>
            <w:shd w:val="clear" w:color="auto" w:fill="auto"/>
            <w:noWrap/>
            <w:vAlign w:val="center"/>
            <w:hideMark/>
          </w:tcPr>
          <w:p w14:paraId="7B8B36C8"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3</w:t>
            </w:r>
          </w:p>
        </w:tc>
        <w:tc>
          <w:tcPr>
            <w:tcW w:w="1840" w:type="dxa"/>
            <w:tcBorders>
              <w:top w:val="nil"/>
              <w:left w:val="nil"/>
              <w:bottom w:val="single" w:sz="4" w:space="0" w:color="auto"/>
              <w:right w:val="single" w:sz="4" w:space="0" w:color="auto"/>
            </w:tcBorders>
            <w:shd w:val="clear" w:color="auto" w:fill="auto"/>
            <w:noWrap/>
            <w:vAlign w:val="center"/>
            <w:hideMark/>
          </w:tcPr>
          <w:p w14:paraId="26C195D0" w14:textId="77777777" w:rsidR="00DB415D" w:rsidRPr="00307924" w:rsidRDefault="00DB415D" w:rsidP="00DB415D">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307924">
              <w:rPr>
                <w:rFonts w:ascii="Times New Roman" w:eastAsia="Times New Roman" w:hAnsi="Times New Roman" w:cs="Times New Roman"/>
                <w:color w:val="000000"/>
                <w:kern w:val="0"/>
                <w:sz w:val="20"/>
                <w:szCs w:val="20"/>
                <w:lang w:eastAsia="en-IN"/>
                <w14:ligatures w14:val="none"/>
              </w:rPr>
              <w:t>3</w:t>
            </w:r>
          </w:p>
        </w:tc>
      </w:tr>
    </w:tbl>
    <w:p w14:paraId="10D37190" w14:textId="77777777" w:rsidR="00CF7199" w:rsidRDefault="00CF7199" w:rsidP="00CF7199">
      <w:pPr>
        <w:spacing w:after="0" w:line="360" w:lineRule="auto"/>
        <w:jc w:val="both"/>
        <w:rPr>
          <w:rFonts w:ascii="Times New Roman" w:hAnsi="Times New Roman" w:cs="Times New Roman"/>
          <w:sz w:val="24"/>
          <w:szCs w:val="24"/>
        </w:rPr>
      </w:pPr>
    </w:p>
    <w:p w14:paraId="66B56356" w14:textId="68920FF0" w:rsidR="00DB415D" w:rsidRDefault="00DB415D"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DB415D">
        <w:rPr>
          <w:rFonts w:ascii="Times New Roman" w:hAnsi="Times New Roman" w:cs="Times New Roman"/>
          <w:sz w:val="24"/>
          <w:szCs w:val="24"/>
        </w:rPr>
        <w:t xml:space="preserve">The NVDA ticker shows the highest number of underestimations for both models, with 8 underestimations for GARCH and 8 for EWMA. This suggests that in high-volatility environments or when market behaviour is more unpredictable, both models tended to predict lower volatility than </w:t>
      </w:r>
      <w:proofErr w:type="gramStart"/>
      <w:r w:rsidRPr="00DB415D">
        <w:rPr>
          <w:rFonts w:ascii="Times New Roman" w:hAnsi="Times New Roman" w:cs="Times New Roman"/>
          <w:sz w:val="24"/>
          <w:szCs w:val="24"/>
        </w:rPr>
        <w:t>actually occurred</w:t>
      </w:r>
      <w:proofErr w:type="gramEnd"/>
      <w:r w:rsidRPr="00DB415D">
        <w:rPr>
          <w:rFonts w:ascii="Times New Roman" w:hAnsi="Times New Roman" w:cs="Times New Roman"/>
          <w:sz w:val="24"/>
          <w:szCs w:val="24"/>
        </w:rPr>
        <w:t xml:space="preserve">. This can be supported by the low clustering effect in the ticker. Conversely, the XRP and BNB tickers demonstrated the least number of underestimations, with XRP having only 1 underestimation for both models, while BNB saw </w:t>
      </w:r>
      <w:r w:rsidRPr="00DB415D">
        <w:rPr>
          <w:rFonts w:ascii="Times New Roman" w:hAnsi="Times New Roman" w:cs="Times New Roman"/>
          <w:sz w:val="24"/>
          <w:szCs w:val="24"/>
        </w:rPr>
        <w:lastRenderedPageBreak/>
        <w:t>no underestimation in GARCH forecasts. These results suggest that for more stable or less volatile assets, the models provided more accurate volatility forecasts.</w:t>
      </w:r>
    </w:p>
    <w:p w14:paraId="2799DF8C" w14:textId="57A0DDE0" w:rsidR="00F81EE4" w:rsidRDefault="00F81EE4"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F81EE4">
        <w:rPr>
          <w:rFonts w:ascii="Times New Roman" w:hAnsi="Times New Roman" w:cs="Times New Roman"/>
          <w:sz w:val="24"/>
          <w:szCs w:val="24"/>
        </w:rPr>
        <w:t xml:space="preserve">For SPX, IXIC, and AAPL, the number of underestimations for GARCH and EWMA are relatively similar, but GARCH showing slightly less underestimation of volatility in these tickers compared to EWMA. This </w:t>
      </w:r>
      <w:proofErr w:type="spellStart"/>
      <w:r w:rsidRPr="00F81EE4">
        <w:rPr>
          <w:rFonts w:ascii="Times New Roman" w:hAnsi="Times New Roman" w:cs="Times New Roman"/>
          <w:sz w:val="24"/>
          <w:szCs w:val="24"/>
        </w:rPr>
        <w:t>behavior</w:t>
      </w:r>
      <w:proofErr w:type="spellEnd"/>
      <w:r w:rsidRPr="00F81EE4">
        <w:rPr>
          <w:rFonts w:ascii="Times New Roman" w:hAnsi="Times New Roman" w:cs="Times New Roman"/>
          <w:sz w:val="24"/>
          <w:szCs w:val="24"/>
        </w:rPr>
        <w:t xml:space="preserve"> indicates that EWMA tends to smooth out the volatility predictions and thus leading to a slightly higher number of underestimations when compared to GARCH forecasts. The difference in the number of underestimation between the two models suggests that GARCH model is more reactive and sensitive to market changes, whereas EWMA producing a more cautious forecast.</w:t>
      </w:r>
    </w:p>
    <w:p w14:paraId="6D5B0B79" w14:textId="0887180E" w:rsidR="002F3DC1" w:rsidRDefault="002F3DC1"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2F3DC1">
        <w:rPr>
          <w:rFonts w:ascii="Times New Roman" w:hAnsi="Times New Roman" w:cs="Times New Roman"/>
          <w:sz w:val="24"/>
          <w:szCs w:val="24"/>
        </w:rPr>
        <w:t>For BTC, ETH, and TRX, the underestimations are lower than compared to volatile assets like NVDA, wherein GARCH and EWMA underestimated volatility lesser times. This implies that for more volatile assets, both models tend to provide lower forecasts. However, for other more stable assets and assets with higher numbers of clustering effects, they are likely to give closer estimations to the actual values and less of underestimations.</w:t>
      </w:r>
    </w:p>
    <w:p w14:paraId="66EDFA34" w14:textId="442B8C57" w:rsidR="00646536" w:rsidRDefault="00646536"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646536">
        <w:rPr>
          <w:rFonts w:ascii="Times New Roman" w:hAnsi="Times New Roman" w:cs="Times New Roman"/>
          <w:sz w:val="24"/>
          <w:szCs w:val="24"/>
        </w:rPr>
        <w:t>These patterns illustrate the fact that GARCH and EWMA give different volatility forecasts depending on the conditions in the market, while GARCH is more reactive and responsive to changes in and EWMA is more conservative in its volatility estimates.</w:t>
      </w:r>
    </w:p>
    <w:p w14:paraId="75DD9812" w14:textId="142229CE" w:rsidR="003B575F" w:rsidRPr="00FE035E" w:rsidRDefault="003B575F" w:rsidP="003B575F">
      <w:pPr>
        <w:spacing w:before="12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Conservatism – Mean and Standard Deviation of Forecast Error</w:t>
      </w:r>
    </w:p>
    <w:p w14:paraId="6BB02AFD" w14:textId="1E4B3CA1" w:rsidR="00646536" w:rsidRPr="00F9621B" w:rsidRDefault="003B575F" w:rsidP="00CF71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3B575F">
        <w:rPr>
          <w:rFonts w:ascii="Times New Roman" w:hAnsi="Times New Roman" w:cs="Times New Roman"/>
          <w:sz w:val="24"/>
          <w:szCs w:val="24"/>
        </w:rPr>
        <w:t xml:space="preserve">Mean forecast error measures the mean of the difference between the predicted volatility and the actual volatility and standard deviation of forecast error measures the variability of the forecast. This is summarized in table 3.18, for both GARCH and EWMA models across all the tickers to establish the level of forecasting accuracy and </w:t>
      </w:r>
      <w:r w:rsidR="000B630E">
        <w:rPr>
          <w:rFonts w:ascii="Times New Roman" w:hAnsi="Times New Roman" w:cs="Times New Roman"/>
          <w:sz w:val="24"/>
          <w:szCs w:val="24"/>
        </w:rPr>
        <w:t>variability</w:t>
      </w:r>
      <w:r w:rsidRPr="003B575F">
        <w:rPr>
          <w:rFonts w:ascii="Times New Roman" w:hAnsi="Times New Roman" w:cs="Times New Roman"/>
          <w:sz w:val="24"/>
          <w:szCs w:val="24"/>
        </w:rPr>
        <w:t xml:space="preserve"> attained by the models.</w:t>
      </w:r>
    </w:p>
    <w:p w14:paraId="77035F8C" w14:textId="23285AF3" w:rsidR="000B630E" w:rsidRPr="00FE035E" w:rsidRDefault="000B630E" w:rsidP="000B630E">
      <w:pPr>
        <w:spacing w:after="0" w:line="360" w:lineRule="auto"/>
        <w:jc w:val="right"/>
        <w:rPr>
          <w:rFonts w:ascii="Times New Roman" w:hAnsi="Times New Roman" w:cs="Times New Roman"/>
          <w:sz w:val="24"/>
          <w:szCs w:val="24"/>
        </w:rPr>
      </w:pPr>
      <w:r w:rsidRPr="00FE035E">
        <w:rPr>
          <w:rFonts w:ascii="Times New Roman" w:hAnsi="Times New Roman" w:cs="Times New Roman"/>
          <w:sz w:val="24"/>
          <w:szCs w:val="24"/>
        </w:rPr>
        <w:t>Table 3.1</w:t>
      </w:r>
      <w:r>
        <w:rPr>
          <w:rFonts w:ascii="Times New Roman" w:hAnsi="Times New Roman" w:cs="Times New Roman"/>
          <w:sz w:val="24"/>
          <w:szCs w:val="24"/>
        </w:rPr>
        <w:t>8</w:t>
      </w:r>
    </w:p>
    <w:p w14:paraId="5775778B" w14:textId="6F3023B6" w:rsidR="000B630E" w:rsidRPr="00FE035E" w:rsidRDefault="000B630E" w:rsidP="00A261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w:t>
      </w:r>
      <w:r w:rsidRPr="000B630E">
        <w:rPr>
          <w:rFonts w:ascii="Times New Roman" w:hAnsi="Times New Roman" w:cs="Times New Roman"/>
          <w:sz w:val="24"/>
          <w:szCs w:val="24"/>
        </w:rPr>
        <w:t xml:space="preserve">ean forecast errors and </w:t>
      </w:r>
      <w:r>
        <w:rPr>
          <w:rFonts w:ascii="Times New Roman" w:hAnsi="Times New Roman" w:cs="Times New Roman"/>
          <w:sz w:val="24"/>
          <w:szCs w:val="24"/>
        </w:rPr>
        <w:t>S</w:t>
      </w:r>
      <w:r w:rsidRPr="000B630E">
        <w:rPr>
          <w:rFonts w:ascii="Times New Roman" w:hAnsi="Times New Roman" w:cs="Times New Roman"/>
          <w:sz w:val="24"/>
          <w:szCs w:val="24"/>
        </w:rPr>
        <w:t xml:space="preserve">tandard </w:t>
      </w:r>
      <w:r>
        <w:rPr>
          <w:rFonts w:ascii="Times New Roman" w:hAnsi="Times New Roman" w:cs="Times New Roman"/>
          <w:sz w:val="24"/>
          <w:szCs w:val="24"/>
        </w:rPr>
        <w:t>D</w:t>
      </w:r>
      <w:r w:rsidRPr="000B630E">
        <w:rPr>
          <w:rFonts w:ascii="Times New Roman" w:hAnsi="Times New Roman" w:cs="Times New Roman"/>
          <w:sz w:val="24"/>
          <w:szCs w:val="24"/>
        </w:rPr>
        <w:t xml:space="preserve">eviations of forecast errors </w:t>
      </w:r>
      <w:r w:rsidRPr="00FE035E">
        <w:rPr>
          <w:rFonts w:ascii="Times New Roman" w:hAnsi="Times New Roman" w:cs="Times New Roman"/>
          <w:sz w:val="24"/>
          <w:szCs w:val="24"/>
        </w:rPr>
        <w:t>(Created by author)</w:t>
      </w:r>
    </w:p>
    <w:tbl>
      <w:tblPr>
        <w:tblW w:w="6900" w:type="dxa"/>
        <w:jc w:val="center"/>
        <w:tblLook w:val="04A0" w:firstRow="1" w:lastRow="0" w:firstColumn="1" w:lastColumn="0" w:noHBand="0" w:noVBand="1"/>
      </w:tblPr>
      <w:tblGrid>
        <w:gridCol w:w="1220"/>
        <w:gridCol w:w="1420"/>
        <w:gridCol w:w="1420"/>
        <w:gridCol w:w="1420"/>
        <w:gridCol w:w="1420"/>
      </w:tblGrid>
      <w:tr w:rsidR="000B630E" w:rsidRPr="00B56945" w14:paraId="73BA95C1" w14:textId="77777777" w:rsidTr="000B630E">
        <w:trPr>
          <w:trHeight w:val="589"/>
          <w:jc w:val="center"/>
        </w:trPr>
        <w:tc>
          <w:tcPr>
            <w:tcW w:w="1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6E2D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Ticker</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75F97359"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GARCH Mean Error</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7DCB195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EWMA Mean Error</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7397E9C1"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GARCH SD Error</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25EF9883"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EWMA SD Error</w:t>
            </w:r>
          </w:p>
        </w:tc>
      </w:tr>
      <w:tr w:rsidR="000B630E" w:rsidRPr="00B56945" w14:paraId="10B33358"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581007D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SPX</w:t>
            </w:r>
          </w:p>
        </w:tc>
        <w:tc>
          <w:tcPr>
            <w:tcW w:w="1420" w:type="dxa"/>
            <w:tcBorders>
              <w:top w:val="nil"/>
              <w:left w:val="nil"/>
              <w:bottom w:val="single" w:sz="4" w:space="0" w:color="auto"/>
              <w:right w:val="single" w:sz="4" w:space="0" w:color="auto"/>
            </w:tcBorders>
            <w:shd w:val="clear" w:color="auto" w:fill="auto"/>
            <w:noWrap/>
            <w:vAlign w:val="center"/>
            <w:hideMark/>
          </w:tcPr>
          <w:p w14:paraId="7A09D7AF"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0.003993008</w:t>
            </w:r>
          </w:p>
        </w:tc>
        <w:tc>
          <w:tcPr>
            <w:tcW w:w="1420" w:type="dxa"/>
            <w:tcBorders>
              <w:top w:val="nil"/>
              <w:left w:val="nil"/>
              <w:bottom w:val="single" w:sz="4" w:space="0" w:color="auto"/>
              <w:right w:val="single" w:sz="4" w:space="0" w:color="auto"/>
            </w:tcBorders>
            <w:shd w:val="clear" w:color="auto" w:fill="auto"/>
            <w:noWrap/>
            <w:vAlign w:val="center"/>
            <w:hideMark/>
          </w:tcPr>
          <w:p w14:paraId="66A45C31"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0.002768454</w:t>
            </w:r>
          </w:p>
        </w:tc>
        <w:tc>
          <w:tcPr>
            <w:tcW w:w="1420" w:type="dxa"/>
            <w:tcBorders>
              <w:top w:val="nil"/>
              <w:left w:val="nil"/>
              <w:bottom w:val="single" w:sz="4" w:space="0" w:color="auto"/>
              <w:right w:val="single" w:sz="4" w:space="0" w:color="auto"/>
            </w:tcBorders>
            <w:shd w:val="clear" w:color="auto" w:fill="auto"/>
            <w:noWrap/>
            <w:vAlign w:val="center"/>
            <w:hideMark/>
          </w:tcPr>
          <w:p w14:paraId="4A71BB50"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0.005396075</w:t>
            </w:r>
          </w:p>
        </w:tc>
        <w:tc>
          <w:tcPr>
            <w:tcW w:w="1420" w:type="dxa"/>
            <w:tcBorders>
              <w:top w:val="nil"/>
              <w:left w:val="nil"/>
              <w:bottom w:val="single" w:sz="4" w:space="0" w:color="auto"/>
              <w:right w:val="single" w:sz="4" w:space="0" w:color="auto"/>
            </w:tcBorders>
            <w:shd w:val="clear" w:color="auto" w:fill="auto"/>
            <w:noWrap/>
            <w:vAlign w:val="center"/>
            <w:hideMark/>
          </w:tcPr>
          <w:p w14:paraId="082BBB0A"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0.005899633</w:t>
            </w:r>
          </w:p>
        </w:tc>
      </w:tr>
      <w:tr w:rsidR="000B630E" w:rsidRPr="00B56945" w14:paraId="763BA05F"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45C58019"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IXIC</w:t>
            </w:r>
          </w:p>
        </w:tc>
        <w:tc>
          <w:tcPr>
            <w:tcW w:w="1420" w:type="dxa"/>
            <w:tcBorders>
              <w:top w:val="nil"/>
              <w:left w:val="nil"/>
              <w:bottom w:val="single" w:sz="4" w:space="0" w:color="auto"/>
              <w:right w:val="single" w:sz="4" w:space="0" w:color="auto"/>
            </w:tcBorders>
            <w:shd w:val="clear" w:color="auto" w:fill="auto"/>
            <w:noWrap/>
            <w:vAlign w:val="center"/>
            <w:hideMark/>
          </w:tcPr>
          <w:p w14:paraId="44D023B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0.005904647</w:t>
            </w:r>
          </w:p>
        </w:tc>
        <w:tc>
          <w:tcPr>
            <w:tcW w:w="1420" w:type="dxa"/>
            <w:tcBorders>
              <w:top w:val="nil"/>
              <w:left w:val="nil"/>
              <w:bottom w:val="single" w:sz="4" w:space="0" w:color="auto"/>
              <w:right w:val="single" w:sz="4" w:space="0" w:color="auto"/>
            </w:tcBorders>
            <w:shd w:val="clear" w:color="auto" w:fill="auto"/>
            <w:noWrap/>
            <w:vAlign w:val="center"/>
            <w:hideMark/>
          </w:tcPr>
          <w:p w14:paraId="7FF6D4C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0.00332508</w:t>
            </w:r>
          </w:p>
        </w:tc>
        <w:tc>
          <w:tcPr>
            <w:tcW w:w="1420" w:type="dxa"/>
            <w:tcBorders>
              <w:top w:val="nil"/>
              <w:left w:val="nil"/>
              <w:bottom w:val="single" w:sz="4" w:space="0" w:color="auto"/>
              <w:right w:val="single" w:sz="4" w:space="0" w:color="auto"/>
            </w:tcBorders>
            <w:shd w:val="clear" w:color="auto" w:fill="auto"/>
            <w:noWrap/>
            <w:vAlign w:val="center"/>
            <w:hideMark/>
          </w:tcPr>
          <w:p w14:paraId="3B4DEA6D"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0.009009724</w:t>
            </w:r>
          </w:p>
        </w:tc>
        <w:tc>
          <w:tcPr>
            <w:tcW w:w="1420" w:type="dxa"/>
            <w:tcBorders>
              <w:top w:val="nil"/>
              <w:left w:val="nil"/>
              <w:bottom w:val="single" w:sz="4" w:space="0" w:color="auto"/>
              <w:right w:val="single" w:sz="4" w:space="0" w:color="auto"/>
            </w:tcBorders>
            <w:shd w:val="clear" w:color="auto" w:fill="auto"/>
            <w:noWrap/>
            <w:vAlign w:val="center"/>
            <w:hideMark/>
          </w:tcPr>
          <w:p w14:paraId="3727357C"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0.009737839</w:t>
            </w:r>
          </w:p>
        </w:tc>
      </w:tr>
      <w:tr w:rsidR="000B630E" w:rsidRPr="00B56945" w14:paraId="7C581CCE"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688463E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DJI</w:t>
            </w:r>
          </w:p>
        </w:tc>
        <w:tc>
          <w:tcPr>
            <w:tcW w:w="1420" w:type="dxa"/>
            <w:tcBorders>
              <w:top w:val="nil"/>
              <w:left w:val="nil"/>
              <w:bottom w:val="single" w:sz="4" w:space="0" w:color="auto"/>
              <w:right w:val="single" w:sz="4" w:space="0" w:color="auto"/>
            </w:tcBorders>
            <w:shd w:val="clear" w:color="auto" w:fill="auto"/>
            <w:noWrap/>
            <w:vAlign w:val="center"/>
            <w:hideMark/>
          </w:tcPr>
          <w:p w14:paraId="39F99DD0"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0.00387602</w:t>
            </w:r>
          </w:p>
        </w:tc>
        <w:tc>
          <w:tcPr>
            <w:tcW w:w="1420" w:type="dxa"/>
            <w:tcBorders>
              <w:top w:val="nil"/>
              <w:left w:val="nil"/>
              <w:bottom w:val="single" w:sz="4" w:space="0" w:color="auto"/>
              <w:right w:val="single" w:sz="4" w:space="0" w:color="auto"/>
            </w:tcBorders>
            <w:shd w:val="clear" w:color="auto" w:fill="auto"/>
            <w:noWrap/>
            <w:vAlign w:val="center"/>
            <w:hideMark/>
          </w:tcPr>
          <w:p w14:paraId="382808EF"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0.003244773</w:t>
            </w:r>
          </w:p>
        </w:tc>
        <w:tc>
          <w:tcPr>
            <w:tcW w:w="1420" w:type="dxa"/>
            <w:tcBorders>
              <w:top w:val="nil"/>
              <w:left w:val="nil"/>
              <w:bottom w:val="single" w:sz="4" w:space="0" w:color="auto"/>
              <w:right w:val="single" w:sz="4" w:space="0" w:color="auto"/>
            </w:tcBorders>
            <w:shd w:val="clear" w:color="auto" w:fill="auto"/>
            <w:noWrap/>
            <w:vAlign w:val="center"/>
            <w:hideMark/>
          </w:tcPr>
          <w:p w14:paraId="72EB8087"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0.004025893</w:t>
            </w:r>
          </w:p>
        </w:tc>
        <w:tc>
          <w:tcPr>
            <w:tcW w:w="1420" w:type="dxa"/>
            <w:tcBorders>
              <w:top w:val="nil"/>
              <w:left w:val="nil"/>
              <w:bottom w:val="single" w:sz="4" w:space="0" w:color="auto"/>
              <w:right w:val="single" w:sz="4" w:space="0" w:color="auto"/>
            </w:tcBorders>
            <w:shd w:val="clear" w:color="auto" w:fill="auto"/>
            <w:noWrap/>
            <w:vAlign w:val="center"/>
            <w:hideMark/>
          </w:tcPr>
          <w:p w14:paraId="4FAEB4BA"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0.004364973</w:t>
            </w:r>
          </w:p>
        </w:tc>
      </w:tr>
      <w:tr w:rsidR="000B630E" w:rsidRPr="00B56945" w14:paraId="107BE501"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5B5617DA"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NVDA</w:t>
            </w:r>
          </w:p>
        </w:tc>
        <w:tc>
          <w:tcPr>
            <w:tcW w:w="1420" w:type="dxa"/>
            <w:tcBorders>
              <w:top w:val="nil"/>
              <w:left w:val="nil"/>
              <w:bottom w:val="single" w:sz="4" w:space="0" w:color="auto"/>
              <w:right w:val="single" w:sz="4" w:space="0" w:color="auto"/>
            </w:tcBorders>
            <w:shd w:val="clear" w:color="auto" w:fill="auto"/>
            <w:noWrap/>
            <w:vAlign w:val="center"/>
            <w:hideMark/>
          </w:tcPr>
          <w:p w14:paraId="10DDDA5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0.004813657</w:t>
            </w:r>
          </w:p>
        </w:tc>
        <w:tc>
          <w:tcPr>
            <w:tcW w:w="1420" w:type="dxa"/>
            <w:tcBorders>
              <w:top w:val="nil"/>
              <w:left w:val="nil"/>
              <w:bottom w:val="single" w:sz="4" w:space="0" w:color="auto"/>
              <w:right w:val="single" w:sz="4" w:space="0" w:color="auto"/>
            </w:tcBorders>
            <w:shd w:val="clear" w:color="auto" w:fill="auto"/>
            <w:noWrap/>
            <w:vAlign w:val="center"/>
            <w:hideMark/>
          </w:tcPr>
          <w:p w14:paraId="2A0E14C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-0.001681134</w:t>
            </w:r>
          </w:p>
        </w:tc>
        <w:tc>
          <w:tcPr>
            <w:tcW w:w="1420" w:type="dxa"/>
            <w:tcBorders>
              <w:top w:val="nil"/>
              <w:left w:val="nil"/>
              <w:bottom w:val="single" w:sz="4" w:space="0" w:color="auto"/>
              <w:right w:val="single" w:sz="4" w:space="0" w:color="auto"/>
            </w:tcBorders>
            <w:shd w:val="clear" w:color="auto" w:fill="auto"/>
            <w:noWrap/>
            <w:vAlign w:val="center"/>
            <w:hideMark/>
          </w:tcPr>
          <w:p w14:paraId="793FA93F"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0.017691974</w:t>
            </w:r>
          </w:p>
        </w:tc>
        <w:tc>
          <w:tcPr>
            <w:tcW w:w="1420" w:type="dxa"/>
            <w:tcBorders>
              <w:top w:val="nil"/>
              <w:left w:val="nil"/>
              <w:bottom w:val="single" w:sz="4" w:space="0" w:color="auto"/>
              <w:right w:val="single" w:sz="4" w:space="0" w:color="auto"/>
            </w:tcBorders>
            <w:shd w:val="clear" w:color="auto" w:fill="auto"/>
            <w:noWrap/>
            <w:vAlign w:val="center"/>
            <w:hideMark/>
          </w:tcPr>
          <w:p w14:paraId="1A4CD45E"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0.018603515</w:t>
            </w:r>
          </w:p>
        </w:tc>
      </w:tr>
      <w:tr w:rsidR="000B630E" w:rsidRPr="00B56945" w14:paraId="37B29D57"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7C0D1C72"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AAPL</w:t>
            </w:r>
          </w:p>
        </w:tc>
        <w:tc>
          <w:tcPr>
            <w:tcW w:w="1420" w:type="dxa"/>
            <w:tcBorders>
              <w:top w:val="nil"/>
              <w:left w:val="nil"/>
              <w:bottom w:val="single" w:sz="4" w:space="0" w:color="auto"/>
              <w:right w:val="single" w:sz="4" w:space="0" w:color="auto"/>
            </w:tcBorders>
            <w:shd w:val="clear" w:color="auto" w:fill="auto"/>
            <w:noWrap/>
            <w:vAlign w:val="center"/>
            <w:hideMark/>
          </w:tcPr>
          <w:p w14:paraId="1E092D63"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0.010877968</w:t>
            </w:r>
          </w:p>
        </w:tc>
        <w:tc>
          <w:tcPr>
            <w:tcW w:w="1420" w:type="dxa"/>
            <w:tcBorders>
              <w:top w:val="nil"/>
              <w:left w:val="nil"/>
              <w:bottom w:val="single" w:sz="4" w:space="0" w:color="auto"/>
              <w:right w:val="single" w:sz="4" w:space="0" w:color="auto"/>
            </w:tcBorders>
            <w:shd w:val="clear" w:color="auto" w:fill="auto"/>
            <w:noWrap/>
            <w:vAlign w:val="center"/>
            <w:hideMark/>
          </w:tcPr>
          <w:p w14:paraId="611EFF10"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0.005434936</w:t>
            </w:r>
          </w:p>
        </w:tc>
        <w:tc>
          <w:tcPr>
            <w:tcW w:w="1420" w:type="dxa"/>
            <w:tcBorders>
              <w:top w:val="nil"/>
              <w:left w:val="nil"/>
              <w:bottom w:val="single" w:sz="4" w:space="0" w:color="auto"/>
              <w:right w:val="single" w:sz="4" w:space="0" w:color="auto"/>
            </w:tcBorders>
            <w:shd w:val="clear" w:color="auto" w:fill="auto"/>
            <w:noWrap/>
            <w:vAlign w:val="center"/>
            <w:hideMark/>
          </w:tcPr>
          <w:p w14:paraId="7D2BE951"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0.015633077</w:t>
            </w:r>
          </w:p>
        </w:tc>
        <w:tc>
          <w:tcPr>
            <w:tcW w:w="1420" w:type="dxa"/>
            <w:tcBorders>
              <w:top w:val="nil"/>
              <w:left w:val="nil"/>
              <w:bottom w:val="single" w:sz="4" w:space="0" w:color="auto"/>
              <w:right w:val="single" w:sz="4" w:space="0" w:color="auto"/>
            </w:tcBorders>
            <w:shd w:val="clear" w:color="auto" w:fill="auto"/>
            <w:noWrap/>
            <w:vAlign w:val="center"/>
            <w:hideMark/>
          </w:tcPr>
          <w:p w14:paraId="18A2C6D5"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0.01658339</w:t>
            </w:r>
          </w:p>
        </w:tc>
      </w:tr>
      <w:tr w:rsidR="000B630E" w:rsidRPr="00B56945" w14:paraId="2650DB9D"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5A4AE2C7"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BTC</w:t>
            </w:r>
          </w:p>
        </w:tc>
        <w:tc>
          <w:tcPr>
            <w:tcW w:w="1420" w:type="dxa"/>
            <w:tcBorders>
              <w:top w:val="nil"/>
              <w:left w:val="nil"/>
              <w:bottom w:val="single" w:sz="4" w:space="0" w:color="auto"/>
              <w:right w:val="single" w:sz="4" w:space="0" w:color="auto"/>
            </w:tcBorders>
            <w:shd w:val="clear" w:color="auto" w:fill="auto"/>
            <w:noWrap/>
            <w:vAlign w:val="center"/>
            <w:hideMark/>
          </w:tcPr>
          <w:p w14:paraId="05EAD3C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0.013048686</w:t>
            </w:r>
          </w:p>
        </w:tc>
        <w:tc>
          <w:tcPr>
            <w:tcW w:w="1420" w:type="dxa"/>
            <w:tcBorders>
              <w:top w:val="nil"/>
              <w:left w:val="nil"/>
              <w:bottom w:val="single" w:sz="4" w:space="0" w:color="auto"/>
              <w:right w:val="single" w:sz="4" w:space="0" w:color="auto"/>
            </w:tcBorders>
            <w:shd w:val="clear" w:color="auto" w:fill="auto"/>
            <w:noWrap/>
            <w:vAlign w:val="center"/>
            <w:hideMark/>
          </w:tcPr>
          <w:p w14:paraId="1CCB007D"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0.010854859</w:t>
            </w:r>
          </w:p>
        </w:tc>
        <w:tc>
          <w:tcPr>
            <w:tcW w:w="1420" w:type="dxa"/>
            <w:tcBorders>
              <w:top w:val="nil"/>
              <w:left w:val="nil"/>
              <w:bottom w:val="single" w:sz="4" w:space="0" w:color="auto"/>
              <w:right w:val="single" w:sz="4" w:space="0" w:color="auto"/>
            </w:tcBorders>
            <w:shd w:val="clear" w:color="auto" w:fill="auto"/>
            <w:noWrap/>
            <w:vAlign w:val="center"/>
            <w:hideMark/>
          </w:tcPr>
          <w:p w14:paraId="32DE7FAC"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0.025327446</w:t>
            </w:r>
          </w:p>
        </w:tc>
        <w:tc>
          <w:tcPr>
            <w:tcW w:w="1420" w:type="dxa"/>
            <w:tcBorders>
              <w:top w:val="nil"/>
              <w:left w:val="nil"/>
              <w:bottom w:val="single" w:sz="4" w:space="0" w:color="auto"/>
              <w:right w:val="single" w:sz="4" w:space="0" w:color="auto"/>
            </w:tcBorders>
            <w:shd w:val="clear" w:color="auto" w:fill="auto"/>
            <w:noWrap/>
            <w:vAlign w:val="center"/>
            <w:hideMark/>
          </w:tcPr>
          <w:p w14:paraId="1CD4AF2C"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0.02458802</w:t>
            </w:r>
          </w:p>
        </w:tc>
      </w:tr>
      <w:tr w:rsidR="000B630E" w:rsidRPr="00B56945" w14:paraId="74B21BE6"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0705EB75"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ETH</w:t>
            </w:r>
          </w:p>
        </w:tc>
        <w:tc>
          <w:tcPr>
            <w:tcW w:w="1420" w:type="dxa"/>
            <w:tcBorders>
              <w:top w:val="nil"/>
              <w:left w:val="nil"/>
              <w:bottom w:val="single" w:sz="4" w:space="0" w:color="auto"/>
              <w:right w:val="single" w:sz="4" w:space="0" w:color="auto"/>
            </w:tcBorders>
            <w:shd w:val="clear" w:color="auto" w:fill="auto"/>
            <w:noWrap/>
            <w:vAlign w:val="center"/>
            <w:hideMark/>
          </w:tcPr>
          <w:p w14:paraId="09269DAE"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0.012399754</w:t>
            </w:r>
          </w:p>
        </w:tc>
        <w:tc>
          <w:tcPr>
            <w:tcW w:w="1420" w:type="dxa"/>
            <w:tcBorders>
              <w:top w:val="nil"/>
              <w:left w:val="nil"/>
              <w:bottom w:val="single" w:sz="4" w:space="0" w:color="auto"/>
              <w:right w:val="single" w:sz="4" w:space="0" w:color="auto"/>
            </w:tcBorders>
            <w:shd w:val="clear" w:color="auto" w:fill="auto"/>
            <w:noWrap/>
            <w:vAlign w:val="center"/>
            <w:hideMark/>
          </w:tcPr>
          <w:p w14:paraId="297BDC34"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0.008688988</w:t>
            </w:r>
          </w:p>
        </w:tc>
        <w:tc>
          <w:tcPr>
            <w:tcW w:w="1420" w:type="dxa"/>
            <w:tcBorders>
              <w:top w:val="nil"/>
              <w:left w:val="nil"/>
              <w:bottom w:val="single" w:sz="4" w:space="0" w:color="auto"/>
              <w:right w:val="single" w:sz="4" w:space="0" w:color="auto"/>
            </w:tcBorders>
            <w:shd w:val="clear" w:color="auto" w:fill="auto"/>
            <w:noWrap/>
            <w:vAlign w:val="center"/>
            <w:hideMark/>
          </w:tcPr>
          <w:p w14:paraId="0FBB6F04"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0.027813575</w:t>
            </w:r>
          </w:p>
        </w:tc>
        <w:tc>
          <w:tcPr>
            <w:tcW w:w="1420" w:type="dxa"/>
            <w:tcBorders>
              <w:top w:val="nil"/>
              <w:left w:val="nil"/>
              <w:bottom w:val="single" w:sz="4" w:space="0" w:color="auto"/>
              <w:right w:val="single" w:sz="4" w:space="0" w:color="auto"/>
            </w:tcBorders>
            <w:shd w:val="clear" w:color="auto" w:fill="auto"/>
            <w:noWrap/>
            <w:vAlign w:val="center"/>
            <w:hideMark/>
          </w:tcPr>
          <w:p w14:paraId="249EA1CE"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0.02811442</w:t>
            </w:r>
          </w:p>
        </w:tc>
      </w:tr>
      <w:tr w:rsidR="000B630E" w:rsidRPr="00B56945" w14:paraId="48639FF3"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6FE52C01"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XRP</w:t>
            </w:r>
          </w:p>
        </w:tc>
        <w:tc>
          <w:tcPr>
            <w:tcW w:w="1420" w:type="dxa"/>
            <w:tcBorders>
              <w:top w:val="nil"/>
              <w:left w:val="nil"/>
              <w:bottom w:val="single" w:sz="4" w:space="0" w:color="auto"/>
              <w:right w:val="single" w:sz="4" w:space="0" w:color="auto"/>
            </w:tcBorders>
            <w:shd w:val="clear" w:color="auto" w:fill="auto"/>
            <w:noWrap/>
            <w:vAlign w:val="center"/>
            <w:hideMark/>
          </w:tcPr>
          <w:p w14:paraId="45D62078"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0.026900509</w:t>
            </w:r>
          </w:p>
        </w:tc>
        <w:tc>
          <w:tcPr>
            <w:tcW w:w="1420" w:type="dxa"/>
            <w:tcBorders>
              <w:top w:val="nil"/>
              <w:left w:val="nil"/>
              <w:bottom w:val="single" w:sz="4" w:space="0" w:color="auto"/>
              <w:right w:val="single" w:sz="4" w:space="0" w:color="auto"/>
            </w:tcBorders>
            <w:shd w:val="clear" w:color="auto" w:fill="auto"/>
            <w:noWrap/>
            <w:vAlign w:val="center"/>
            <w:hideMark/>
          </w:tcPr>
          <w:p w14:paraId="42A86A0B"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0.016702502</w:t>
            </w:r>
          </w:p>
        </w:tc>
        <w:tc>
          <w:tcPr>
            <w:tcW w:w="1420" w:type="dxa"/>
            <w:tcBorders>
              <w:top w:val="nil"/>
              <w:left w:val="nil"/>
              <w:bottom w:val="single" w:sz="4" w:space="0" w:color="auto"/>
              <w:right w:val="single" w:sz="4" w:space="0" w:color="auto"/>
            </w:tcBorders>
            <w:shd w:val="clear" w:color="auto" w:fill="auto"/>
            <w:noWrap/>
            <w:vAlign w:val="center"/>
            <w:hideMark/>
          </w:tcPr>
          <w:p w14:paraId="51F908A7"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0.024416723</w:t>
            </w:r>
          </w:p>
        </w:tc>
        <w:tc>
          <w:tcPr>
            <w:tcW w:w="1420" w:type="dxa"/>
            <w:tcBorders>
              <w:top w:val="nil"/>
              <w:left w:val="nil"/>
              <w:bottom w:val="single" w:sz="4" w:space="0" w:color="auto"/>
              <w:right w:val="single" w:sz="4" w:space="0" w:color="auto"/>
            </w:tcBorders>
            <w:shd w:val="clear" w:color="auto" w:fill="auto"/>
            <w:noWrap/>
            <w:vAlign w:val="center"/>
            <w:hideMark/>
          </w:tcPr>
          <w:p w14:paraId="59CDD4A5"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0.025102464</w:t>
            </w:r>
          </w:p>
        </w:tc>
      </w:tr>
      <w:tr w:rsidR="000B630E" w:rsidRPr="00B56945" w14:paraId="4B9D2B9D"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30FBF73C" w14:textId="423ECB29" w:rsidR="000B630E" w:rsidRPr="00B56945" w:rsidRDefault="00976B5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Pr>
                <w:rFonts w:ascii="Times New Roman" w:eastAsia="Times New Roman" w:hAnsi="Times New Roman" w:cs="Times New Roman"/>
                <w:color w:val="000000"/>
                <w:kern w:val="0"/>
                <w:sz w:val="20"/>
                <w:szCs w:val="20"/>
                <w:lang w:eastAsia="en-IN"/>
                <w14:ligatures w14:val="none"/>
              </w:rPr>
              <w:t>x</w:t>
            </w:r>
            <w:r w:rsidR="000B630E" w:rsidRPr="00B56945">
              <w:rPr>
                <w:rFonts w:ascii="Times New Roman" w:eastAsia="Times New Roman" w:hAnsi="Times New Roman" w:cs="Times New Roman"/>
                <w:color w:val="000000"/>
                <w:kern w:val="0"/>
                <w:sz w:val="20"/>
                <w:szCs w:val="20"/>
                <w:lang w:eastAsia="en-IN"/>
                <w14:ligatures w14:val="none"/>
              </w:rPr>
              <w:t>BNB</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4D4876FD"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0.033404702</w:t>
            </w:r>
          </w:p>
        </w:tc>
        <w:tc>
          <w:tcPr>
            <w:tcW w:w="1420" w:type="dxa"/>
            <w:tcBorders>
              <w:top w:val="nil"/>
              <w:left w:val="nil"/>
              <w:bottom w:val="single" w:sz="4" w:space="0" w:color="auto"/>
              <w:right w:val="single" w:sz="4" w:space="0" w:color="auto"/>
            </w:tcBorders>
            <w:shd w:val="clear" w:color="auto" w:fill="auto"/>
            <w:noWrap/>
            <w:vAlign w:val="center"/>
            <w:hideMark/>
          </w:tcPr>
          <w:p w14:paraId="7009989B"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0.027450546</w:t>
            </w:r>
          </w:p>
        </w:tc>
        <w:tc>
          <w:tcPr>
            <w:tcW w:w="1420" w:type="dxa"/>
            <w:tcBorders>
              <w:top w:val="nil"/>
              <w:left w:val="nil"/>
              <w:bottom w:val="single" w:sz="4" w:space="0" w:color="auto"/>
              <w:right w:val="single" w:sz="4" w:space="0" w:color="auto"/>
            </w:tcBorders>
            <w:shd w:val="clear" w:color="auto" w:fill="auto"/>
            <w:noWrap/>
            <w:vAlign w:val="center"/>
            <w:hideMark/>
          </w:tcPr>
          <w:p w14:paraId="3B306433"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0.015593984</w:t>
            </w:r>
          </w:p>
        </w:tc>
        <w:tc>
          <w:tcPr>
            <w:tcW w:w="1420" w:type="dxa"/>
            <w:tcBorders>
              <w:top w:val="nil"/>
              <w:left w:val="nil"/>
              <w:bottom w:val="single" w:sz="4" w:space="0" w:color="auto"/>
              <w:right w:val="single" w:sz="4" w:space="0" w:color="auto"/>
            </w:tcBorders>
            <w:shd w:val="clear" w:color="auto" w:fill="auto"/>
            <w:noWrap/>
            <w:vAlign w:val="center"/>
            <w:hideMark/>
          </w:tcPr>
          <w:p w14:paraId="4A80D5F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0.016449508</w:t>
            </w:r>
          </w:p>
        </w:tc>
      </w:tr>
      <w:tr w:rsidR="000B630E" w:rsidRPr="00B56945" w14:paraId="075CDD6E" w14:textId="77777777" w:rsidTr="000B630E">
        <w:trPr>
          <w:trHeight w:val="288"/>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14:paraId="679EF96E"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TRX</w:t>
            </w:r>
          </w:p>
        </w:tc>
        <w:tc>
          <w:tcPr>
            <w:tcW w:w="1420" w:type="dxa"/>
            <w:tcBorders>
              <w:top w:val="nil"/>
              <w:left w:val="nil"/>
              <w:bottom w:val="single" w:sz="4" w:space="0" w:color="auto"/>
              <w:right w:val="single" w:sz="4" w:space="0" w:color="auto"/>
            </w:tcBorders>
            <w:shd w:val="clear" w:color="auto" w:fill="auto"/>
            <w:noWrap/>
            <w:vAlign w:val="center"/>
            <w:hideMark/>
          </w:tcPr>
          <w:p w14:paraId="58D3D12B"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0.01165264</w:t>
            </w:r>
          </w:p>
        </w:tc>
        <w:tc>
          <w:tcPr>
            <w:tcW w:w="1420" w:type="dxa"/>
            <w:tcBorders>
              <w:top w:val="nil"/>
              <w:left w:val="nil"/>
              <w:bottom w:val="single" w:sz="4" w:space="0" w:color="auto"/>
              <w:right w:val="single" w:sz="4" w:space="0" w:color="auto"/>
            </w:tcBorders>
            <w:shd w:val="clear" w:color="auto" w:fill="auto"/>
            <w:noWrap/>
            <w:vAlign w:val="center"/>
            <w:hideMark/>
          </w:tcPr>
          <w:p w14:paraId="510C4127"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0.007900124</w:t>
            </w:r>
          </w:p>
        </w:tc>
        <w:tc>
          <w:tcPr>
            <w:tcW w:w="1420" w:type="dxa"/>
            <w:tcBorders>
              <w:top w:val="nil"/>
              <w:left w:val="nil"/>
              <w:bottom w:val="single" w:sz="4" w:space="0" w:color="auto"/>
              <w:right w:val="single" w:sz="4" w:space="0" w:color="auto"/>
            </w:tcBorders>
            <w:shd w:val="clear" w:color="auto" w:fill="auto"/>
            <w:noWrap/>
            <w:vAlign w:val="center"/>
            <w:hideMark/>
          </w:tcPr>
          <w:p w14:paraId="5E2C4989"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0.016571995</w:t>
            </w:r>
          </w:p>
        </w:tc>
        <w:tc>
          <w:tcPr>
            <w:tcW w:w="1420" w:type="dxa"/>
            <w:tcBorders>
              <w:top w:val="nil"/>
              <w:left w:val="nil"/>
              <w:bottom w:val="single" w:sz="4" w:space="0" w:color="auto"/>
              <w:right w:val="single" w:sz="4" w:space="0" w:color="auto"/>
            </w:tcBorders>
            <w:shd w:val="clear" w:color="auto" w:fill="auto"/>
            <w:noWrap/>
            <w:vAlign w:val="center"/>
            <w:hideMark/>
          </w:tcPr>
          <w:p w14:paraId="640DFAD6" w14:textId="77777777" w:rsidR="000B630E" w:rsidRPr="00B56945" w:rsidRDefault="000B630E" w:rsidP="000B630E">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B56945">
              <w:rPr>
                <w:rFonts w:ascii="Times New Roman" w:eastAsia="Times New Roman" w:hAnsi="Times New Roman" w:cs="Times New Roman"/>
                <w:color w:val="000000"/>
                <w:kern w:val="0"/>
                <w:sz w:val="20"/>
                <w:szCs w:val="20"/>
                <w:lang w:eastAsia="en-IN"/>
                <w14:ligatures w14:val="none"/>
              </w:rPr>
              <w:t>0.017218443</w:t>
            </w:r>
          </w:p>
        </w:tc>
      </w:tr>
    </w:tbl>
    <w:p w14:paraId="6DAC92E5" w14:textId="77777777" w:rsidR="004349D1" w:rsidRDefault="004349D1">
      <w:pPr>
        <w:rPr>
          <w:rFonts w:ascii="Times New Roman" w:hAnsi="Times New Roman" w:cs="Times New Roman"/>
          <w:sz w:val="24"/>
          <w:szCs w:val="24"/>
        </w:rPr>
      </w:pPr>
      <w:r w:rsidRPr="00FE035E">
        <w:rPr>
          <w:rFonts w:ascii="Times New Roman" w:hAnsi="Times New Roman" w:cs="Times New Roman"/>
          <w:sz w:val="24"/>
          <w:szCs w:val="24"/>
        </w:rPr>
        <w:br w:type="page"/>
      </w:r>
    </w:p>
    <w:p w14:paraId="684DD0A1" w14:textId="5130E5B6" w:rsidR="002E2317" w:rsidRPr="002E2317" w:rsidRDefault="002E2317" w:rsidP="002E231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w:t>
      </w:r>
      <w:r w:rsidRPr="002E2317">
        <w:rPr>
          <w:rFonts w:ascii="Times New Roman" w:hAnsi="Times New Roman" w:cs="Times New Roman"/>
          <w:sz w:val="24"/>
          <w:szCs w:val="24"/>
        </w:rPr>
        <w:t>he mean error of GARCH for SPX is 0.00399, which is slightly greater than EWMA mean error of 0.00277 meaning that GARCH provides a slight overestimate of volatility when compared to EWMA. Looking at the standard deviation of forecast error of both GARCH (0.00539) and EWMA (0.00589), we can see that GARCH has a greater amount of variation, which makes it more sensitive to market change.</w:t>
      </w:r>
    </w:p>
    <w:p w14:paraId="3162061E" w14:textId="0C49AA53" w:rsidR="000B630E" w:rsidRDefault="002E2317" w:rsidP="002E2317">
      <w:pPr>
        <w:spacing w:after="0" w:line="360" w:lineRule="auto"/>
        <w:ind w:firstLine="720"/>
        <w:jc w:val="both"/>
        <w:rPr>
          <w:rFonts w:ascii="Times New Roman" w:hAnsi="Times New Roman" w:cs="Times New Roman"/>
          <w:sz w:val="24"/>
          <w:szCs w:val="24"/>
        </w:rPr>
      </w:pPr>
      <w:r w:rsidRPr="002E2317">
        <w:rPr>
          <w:rFonts w:ascii="Times New Roman" w:hAnsi="Times New Roman" w:cs="Times New Roman"/>
          <w:sz w:val="24"/>
          <w:szCs w:val="24"/>
        </w:rPr>
        <w:t>In the case of IXIC, mean error of GARCH (0.00590) is greater than that of EWMA (0.00333) suggesting that GARCH overestimates volatility more than EWMA does. Likewise, the standard deviation of error also fits this pattern where GARCH has higher variability (0.00900) than EWMA has (0.00973), thus supporting the more volatile GARCH forecasts.</w:t>
      </w:r>
    </w:p>
    <w:p w14:paraId="209FA773" w14:textId="6656E020" w:rsidR="002E2317" w:rsidRDefault="002E2317" w:rsidP="002E2317">
      <w:pPr>
        <w:spacing w:after="0" w:line="360" w:lineRule="auto"/>
        <w:ind w:firstLine="720"/>
        <w:jc w:val="both"/>
        <w:rPr>
          <w:rFonts w:ascii="Times New Roman" w:hAnsi="Times New Roman" w:cs="Times New Roman"/>
          <w:sz w:val="24"/>
          <w:szCs w:val="24"/>
        </w:rPr>
      </w:pPr>
      <w:r w:rsidRPr="002E2317">
        <w:rPr>
          <w:rFonts w:ascii="Times New Roman" w:hAnsi="Times New Roman" w:cs="Times New Roman"/>
          <w:sz w:val="24"/>
          <w:szCs w:val="24"/>
        </w:rPr>
        <w:t>For GARCH, mean error is 0.00481 showing that it overestimates the volatility while EWMA underestimates with mean error of -0.00168. This trend of overestimation in GARCH and under estimation in EWMA is in conformity with the observation that GARCH models are more responsive to markets data compared to EWMA models. On the other hand, the GARCH model has a higher standard deviation of forecast error (0.0177), which is larger than EWMA (0.0186), meaning fluctuation in the prediction.</w:t>
      </w:r>
    </w:p>
    <w:p w14:paraId="314D01D8" w14:textId="7A48F020" w:rsidR="002E2317" w:rsidRDefault="002E2317" w:rsidP="002E2317">
      <w:pPr>
        <w:spacing w:after="0" w:line="360" w:lineRule="auto"/>
        <w:ind w:firstLine="720"/>
        <w:jc w:val="both"/>
        <w:rPr>
          <w:rFonts w:ascii="Times New Roman" w:hAnsi="Times New Roman" w:cs="Times New Roman"/>
          <w:sz w:val="24"/>
          <w:szCs w:val="24"/>
        </w:rPr>
      </w:pPr>
      <w:r w:rsidRPr="002E2317">
        <w:rPr>
          <w:rFonts w:ascii="Times New Roman" w:hAnsi="Times New Roman" w:cs="Times New Roman"/>
          <w:sz w:val="24"/>
          <w:szCs w:val="24"/>
        </w:rPr>
        <w:t>For other tickers like AAPL and BTC, EWMA consistently shows smaller mean forecast errors when compared to GARCH.</w:t>
      </w:r>
      <w:r w:rsidR="001B7687">
        <w:rPr>
          <w:rFonts w:ascii="Times New Roman" w:hAnsi="Times New Roman" w:cs="Times New Roman"/>
          <w:sz w:val="24"/>
          <w:szCs w:val="24"/>
        </w:rPr>
        <w:t xml:space="preserve"> </w:t>
      </w:r>
      <w:r w:rsidR="001B7687" w:rsidRPr="001B7687">
        <w:rPr>
          <w:rFonts w:ascii="Times New Roman" w:hAnsi="Times New Roman" w:cs="Times New Roman"/>
          <w:sz w:val="24"/>
          <w:szCs w:val="24"/>
        </w:rPr>
        <w:t xml:space="preserve">This shows that EWMA forecasts tends to provide more conservative and stable predictions. The standard deviation of error for EWMA forecasts is also generally smaller when compared with GARCH. This implies that EWMA is the less volatile </w:t>
      </w:r>
      <w:r w:rsidR="00E938BF" w:rsidRPr="001B7687">
        <w:rPr>
          <w:rFonts w:ascii="Times New Roman" w:hAnsi="Times New Roman" w:cs="Times New Roman"/>
          <w:sz w:val="24"/>
          <w:szCs w:val="24"/>
        </w:rPr>
        <w:t>model,</w:t>
      </w:r>
      <w:r w:rsidR="001B7687" w:rsidRPr="001B7687">
        <w:rPr>
          <w:rFonts w:ascii="Times New Roman" w:hAnsi="Times New Roman" w:cs="Times New Roman"/>
          <w:sz w:val="24"/>
          <w:szCs w:val="24"/>
        </w:rPr>
        <w:t xml:space="preserve"> and it offer smoother forecasting and less fluctuation within the period.</w:t>
      </w:r>
    </w:p>
    <w:p w14:paraId="01174752" w14:textId="171E854C" w:rsidR="00E938BF" w:rsidRPr="00FE035E" w:rsidRDefault="00E938BF" w:rsidP="002E2317">
      <w:pPr>
        <w:spacing w:after="0" w:line="360" w:lineRule="auto"/>
        <w:ind w:firstLine="720"/>
        <w:jc w:val="both"/>
        <w:rPr>
          <w:rFonts w:ascii="Times New Roman" w:hAnsi="Times New Roman" w:cs="Times New Roman"/>
          <w:sz w:val="24"/>
          <w:szCs w:val="24"/>
        </w:rPr>
      </w:pPr>
      <w:r w:rsidRPr="00E938BF">
        <w:rPr>
          <w:rFonts w:ascii="Times New Roman" w:hAnsi="Times New Roman" w:cs="Times New Roman"/>
          <w:sz w:val="24"/>
          <w:szCs w:val="24"/>
        </w:rPr>
        <w:t>In summary, the GARCH model is more reactive than other models and exhibits higher mean errors, and more variable forecast errors. While EWMA has a lower mean absolute error and lower mean standard deviation of the forecast errors, suggesting that the approach is smoother and more stable. Based on these results, it can be inferred that GARCH model is better used for modelling sharp volatility changes, and, on the contrary, EWMA model is more suitable for modelling constant and conservative volatility.</w:t>
      </w:r>
    </w:p>
    <w:p w14:paraId="24519075" w14:textId="2D1C8258" w:rsidR="002E2317" w:rsidRDefault="00E938BF">
      <w:pPr>
        <w:rPr>
          <w:rFonts w:ascii="Times New Roman" w:eastAsiaTheme="majorEastAsia" w:hAnsi="Times New Roman" w:cs="Times New Roman"/>
          <w:b/>
          <w:bCs/>
          <w:color w:val="000000" w:themeColor="text1"/>
          <w:sz w:val="32"/>
          <w:szCs w:val="32"/>
        </w:rPr>
      </w:pPr>
      <w:bookmarkStart w:id="38" w:name="_Toc186251862"/>
      <w:r>
        <w:tab/>
      </w:r>
      <w:r w:rsidR="002E2317">
        <w:br w:type="page"/>
      </w:r>
    </w:p>
    <w:p w14:paraId="46EBB864" w14:textId="0252A65F" w:rsidR="004349D1" w:rsidRPr="00FE035E" w:rsidRDefault="00C759AE" w:rsidP="00E57D42">
      <w:pPr>
        <w:pStyle w:val="Heading1"/>
      </w:pPr>
      <w:r w:rsidRPr="00FE035E">
        <w:lastRenderedPageBreak/>
        <w:t>Conclusion</w:t>
      </w:r>
      <w:r w:rsidR="00653C64">
        <w:t>s</w:t>
      </w:r>
      <w:r w:rsidRPr="00FE035E">
        <w:t xml:space="preserve"> </w:t>
      </w:r>
      <w:r w:rsidR="002771D4">
        <w:t>A</w:t>
      </w:r>
      <w:r w:rsidRPr="00FE035E">
        <w:t>nd Proposals</w:t>
      </w:r>
      <w:bookmarkEnd w:id="38"/>
    </w:p>
    <w:p w14:paraId="22DFDF14" w14:textId="3E74C6E0" w:rsidR="007D6227" w:rsidRDefault="004D661D" w:rsidP="004D661D">
      <w:pPr>
        <w:spacing w:after="0" w:line="360" w:lineRule="auto"/>
        <w:ind w:firstLine="720"/>
        <w:jc w:val="both"/>
        <w:rPr>
          <w:rFonts w:ascii="Times New Roman" w:hAnsi="Times New Roman" w:cs="Times New Roman"/>
          <w:sz w:val="24"/>
          <w:szCs w:val="24"/>
        </w:rPr>
      </w:pPr>
      <w:r w:rsidRPr="004D661D">
        <w:rPr>
          <w:rFonts w:ascii="Times New Roman" w:hAnsi="Times New Roman" w:cs="Times New Roman"/>
          <w:sz w:val="24"/>
          <w:szCs w:val="24"/>
        </w:rPr>
        <w:t>The primary objective of this research is to analyse and compare volatility patterns in traditional US stock markets, represented by indices like SPX, IXIC, and DJI and stocks like NVDA and AAPL, with those observed in cryptocurrency markets, including BTC, ETH, XRP, BNB and TRX. Thus, based on these patterns, the study has sought to evaluate the accuracy of the forecasting models like the GARCH family of models and EWMA model in predicting market volatility. This investigation addresses key questions on the differences in volatility behaviour between stable and highly volatile markets and evaluates the performance of traditional models in adapting to the unique characteristics of each. The study provides important implications for investors, policymakers, and researchers in improving the knowledge and mitigating the risk in financial markets.</w:t>
      </w:r>
    </w:p>
    <w:p w14:paraId="3BEDDE14" w14:textId="7FD4CCE1" w:rsidR="004D661D" w:rsidRDefault="004D661D" w:rsidP="004D661D">
      <w:pPr>
        <w:spacing w:after="0" w:line="360" w:lineRule="auto"/>
        <w:ind w:firstLine="720"/>
        <w:jc w:val="both"/>
        <w:rPr>
          <w:rFonts w:ascii="Times New Roman" w:hAnsi="Times New Roman" w:cs="Times New Roman"/>
          <w:sz w:val="24"/>
          <w:szCs w:val="24"/>
        </w:rPr>
      </w:pPr>
      <w:r w:rsidRPr="004D661D">
        <w:rPr>
          <w:rFonts w:ascii="Times New Roman" w:hAnsi="Times New Roman" w:cs="Times New Roman"/>
          <w:sz w:val="24"/>
          <w:szCs w:val="24"/>
        </w:rPr>
        <w:t xml:space="preserve">The literature review set the premise for analysing volatility patterns as well as forecast methods for more conventional stock markets and the volatile </w:t>
      </w:r>
      <w:r w:rsidR="00B1735A" w:rsidRPr="004D661D">
        <w:rPr>
          <w:rFonts w:ascii="Times New Roman" w:hAnsi="Times New Roman" w:cs="Times New Roman"/>
          <w:sz w:val="24"/>
          <w:szCs w:val="24"/>
        </w:rPr>
        <w:t>crypto</w:t>
      </w:r>
      <w:r w:rsidR="00B1735A">
        <w:rPr>
          <w:rFonts w:ascii="Times New Roman" w:hAnsi="Times New Roman" w:cs="Times New Roman"/>
          <w:sz w:val="24"/>
          <w:szCs w:val="24"/>
        </w:rPr>
        <w:t>currency</w:t>
      </w:r>
      <w:r w:rsidR="00B1735A" w:rsidRPr="004D661D">
        <w:rPr>
          <w:rFonts w:ascii="Times New Roman" w:hAnsi="Times New Roman" w:cs="Times New Roman"/>
          <w:sz w:val="24"/>
          <w:szCs w:val="24"/>
        </w:rPr>
        <w:t xml:space="preserve"> markets</w:t>
      </w:r>
      <w:r w:rsidRPr="004D661D">
        <w:rPr>
          <w:rFonts w:ascii="Times New Roman" w:hAnsi="Times New Roman" w:cs="Times New Roman"/>
          <w:sz w:val="24"/>
          <w:szCs w:val="24"/>
        </w:rPr>
        <w:t>. Liquidity driven global stock markets under institutional framework show less erratic and more controlled volatility. On the other hand, cryptocurrency markets are affected by speculation, macro-economic factors, changes in regulation, and these are directional, display fatter tails and are irregular. These classical publications such as GARCH have been very popular in stock markets but do not satisfy higher order conditions for non-linear dependencies and do not handle well extreme values and leverage effects especially in</w:t>
      </w:r>
      <w:r>
        <w:rPr>
          <w:rFonts w:ascii="Times New Roman" w:hAnsi="Times New Roman" w:cs="Times New Roman"/>
          <w:sz w:val="24"/>
          <w:szCs w:val="24"/>
        </w:rPr>
        <w:t xml:space="preserve"> market</w:t>
      </w:r>
      <w:r w:rsidRPr="004D661D">
        <w:rPr>
          <w:rFonts w:ascii="Times New Roman" w:hAnsi="Times New Roman" w:cs="Times New Roman"/>
          <w:sz w:val="24"/>
          <w:szCs w:val="24"/>
        </w:rPr>
        <w:t xml:space="preserve"> </w:t>
      </w:r>
      <w:r>
        <w:rPr>
          <w:rFonts w:ascii="Times New Roman" w:hAnsi="Times New Roman" w:cs="Times New Roman"/>
          <w:sz w:val="24"/>
          <w:szCs w:val="24"/>
        </w:rPr>
        <w:t>dis</w:t>
      </w:r>
      <w:r w:rsidRPr="004D661D">
        <w:rPr>
          <w:rFonts w:ascii="Times New Roman" w:hAnsi="Times New Roman" w:cs="Times New Roman"/>
          <w:sz w:val="24"/>
          <w:szCs w:val="24"/>
        </w:rPr>
        <w:t>tressed periods</w:t>
      </w:r>
      <w:r>
        <w:rPr>
          <w:rFonts w:ascii="Times New Roman" w:hAnsi="Times New Roman" w:cs="Times New Roman"/>
          <w:sz w:val="24"/>
          <w:szCs w:val="24"/>
        </w:rPr>
        <w:t xml:space="preserve">. </w:t>
      </w:r>
      <w:r w:rsidR="00B1735A" w:rsidRPr="00B1735A">
        <w:rPr>
          <w:rFonts w:ascii="Times New Roman" w:hAnsi="Times New Roman" w:cs="Times New Roman"/>
          <w:sz w:val="24"/>
          <w:szCs w:val="24"/>
        </w:rPr>
        <w:t xml:space="preserve">Some of these draw backs are however addressed by </w:t>
      </w:r>
      <w:r w:rsidR="00B1735A">
        <w:rPr>
          <w:rFonts w:ascii="Times New Roman" w:hAnsi="Times New Roman" w:cs="Times New Roman"/>
          <w:sz w:val="24"/>
          <w:szCs w:val="24"/>
        </w:rPr>
        <w:t>a</w:t>
      </w:r>
      <w:r w:rsidR="00B1735A" w:rsidRPr="00B1735A">
        <w:rPr>
          <w:rFonts w:ascii="Times New Roman" w:hAnsi="Times New Roman" w:cs="Times New Roman"/>
          <w:sz w:val="24"/>
          <w:szCs w:val="24"/>
        </w:rPr>
        <w:t>dvanced variants that include EGARCH and TGARCH that seem to perform better in cryptocurrency markets as they allow for asymmetry and leverage effects.</w:t>
      </w:r>
    </w:p>
    <w:p w14:paraId="456A9B97" w14:textId="650FC951" w:rsidR="00B1735A" w:rsidRDefault="00B1735A" w:rsidP="004D661D">
      <w:pPr>
        <w:spacing w:after="0" w:line="360" w:lineRule="auto"/>
        <w:ind w:firstLine="720"/>
        <w:jc w:val="both"/>
        <w:rPr>
          <w:rFonts w:ascii="Times New Roman" w:hAnsi="Times New Roman" w:cs="Times New Roman"/>
          <w:sz w:val="24"/>
          <w:szCs w:val="24"/>
        </w:rPr>
      </w:pPr>
      <w:r w:rsidRPr="00B1735A">
        <w:rPr>
          <w:rFonts w:ascii="Times New Roman" w:hAnsi="Times New Roman" w:cs="Times New Roman"/>
          <w:sz w:val="24"/>
          <w:szCs w:val="24"/>
        </w:rPr>
        <w:t>The review</w:t>
      </w:r>
      <w:r w:rsidR="00281790">
        <w:rPr>
          <w:rFonts w:ascii="Times New Roman" w:hAnsi="Times New Roman" w:cs="Times New Roman"/>
          <w:sz w:val="24"/>
          <w:szCs w:val="24"/>
        </w:rPr>
        <w:t xml:space="preserve"> also</w:t>
      </w:r>
      <w:r w:rsidRPr="00B1735A">
        <w:rPr>
          <w:rFonts w:ascii="Times New Roman" w:hAnsi="Times New Roman" w:cs="Times New Roman"/>
          <w:sz w:val="24"/>
          <w:szCs w:val="24"/>
        </w:rPr>
        <w:t xml:space="preserve"> draws on how factors as geopolitics and macroeconomic environment affects the market fluctuations. Since stock markets have clear trading rules and regulatory systems in place, they reflect relatively stability during shocks while, on the other hand, cryptocurrencies react extremely sensitively to those shocks making the process of regarding of the trends. There are still openings in applying volatility modelling, such as nonlinearity, spillover effects, and extreme market settings despite substantial growth in the field. As the literature shows, there is recognition of more complex hybrid models with synthesis of external factors and processing of machine learning techniques to improve accuracy of estimation of risks and optimization of results in financial contexts.</w:t>
      </w:r>
    </w:p>
    <w:p w14:paraId="24962D6F" w14:textId="7B423FA2" w:rsidR="00281790" w:rsidRDefault="00281790" w:rsidP="004D661D">
      <w:pPr>
        <w:spacing w:after="0" w:line="360" w:lineRule="auto"/>
        <w:ind w:firstLine="720"/>
        <w:jc w:val="both"/>
        <w:rPr>
          <w:rFonts w:ascii="Times New Roman" w:hAnsi="Times New Roman" w:cs="Times New Roman"/>
          <w:sz w:val="24"/>
          <w:szCs w:val="24"/>
        </w:rPr>
      </w:pPr>
      <w:r w:rsidRPr="00281790">
        <w:rPr>
          <w:rFonts w:ascii="Times New Roman" w:hAnsi="Times New Roman" w:cs="Times New Roman"/>
          <w:sz w:val="24"/>
          <w:szCs w:val="24"/>
        </w:rPr>
        <w:t xml:space="preserve">The empirical results highlight significant volatility patterns in both traditional stock markets and cryptocurrencies. While the stock market represented by SPX, IXIC and DJI </w:t>
      </w:r>
      <w:r w:rsidRPr="00281790">
        <w:rPr>
          <w:rFonts w:ascii="Times New Roman" w:hAnsi="Times New Roman" w:cs="Times New Roman"/>
          <w:sz w:val="24"/>
          <w:szCs w:val="24"/>
        </w:rPr>
        <w:lastRenderedPageBreak/>
        <w:t>presents slightly less volatile returns in general, the cryptos comprised of BTC, ETH and XRP present a high variability having higher standard deviations and higher kurtosis. The ARCH-LM test results confirm the presence of significant ARCH effects in most series, indicating the appropriateness of GARCH-family models for modelling volatility. Cryptocurrencies, specifically, present a higher level of ARCH effects, meaning the asymmetry and fluctuation of cryptocurrencies must be predicted by more complex models.</w:t>
      </w:r>
    </w:p>
    <w:p w14:paraId="31F4BE09" w14:textId="59A9D2A7" w:rsidR="00281790" w:rsidRDefault="005304D7" w:rsidP="004D661D">
      <w:pPr>
        <w:spacing w:after="0" w:line="360" w:lineRule="auto"/>
        <w:ind w:firstLine="720"/>
        <w:jc w:val="both"/>
        <w:rPr>
          <w:rFonts w:ascii="Times New Roman" w:hAnsi="Times New Roman" w:cs="Times New Roman"/>
          <w:sz w:val="24"/>
          <w:szCs w:val="24"/>
        </w:rPr>
      </w:pPr>
      <w:r w:rsidRPr="005304D7">
        <w:rPr>
          <w:rFonts w:ascii="Times New Roman" w:hAnsi="Times New Roman" w:cs="Times New Roman"/>
          <w:sz w:val="24"/>
          <w:szCs w:val="24"/>
        </w:rPr>
        <w:t xml:space="preserve">Evaluating the </w:t>
      </w:r>
      <w:r>
        <w:rPr>
          <w:rFonts w:ascii="Times New Roman" w:hAnsi="Times New Roman" w:cs="Times New Roman"/>
          <w:sz w:val="24"/>
          <w:szCs w:val="24"/>
        </w:rPr>
        <w:t xml:space="preserve">GARCH </w:t>
      </w:r>
      <w:r w:rsidRPr="005304D7">
        <w:rPr>
          <w:rFonts w:ascii="Times New Roman" w:hAnsi="Times New Roman" w:cs="Times New Roman"/>
          <w:sz w:val="24"/>
          <w:szCs w:val="24"/>
        </w:rPr>
        <w:t>model performance analysis, it is evident that T-GARCH and E-GARCH models have better performance than baseline models for not only stock markets composed of traditional indices but also emerging cryptocurrencies markets. This superiority is better illustrated by lower AIC and BIC and higher log likelihood for the advanced models to depict improved identification and analysis of the trend in volatility. In the case of stock indices, including SPX, IXIC, and DJI, T-GARCH became prevalent as the most efficient model to illustrate the model’s potential to resolve the issue of asymmetrical volatility. Evidence among cryptocurrencies, for instance, the E-GARCH model exhibited promising performance in explaining elevated volatility and persistence present in BTCs and ETHs. These results also show how the use of advanced models is essential for volatility forecasting, something especially relevant in high-volatile assets such as cryptocurrencies.</w:t>
      </w:r>
    </w:p>
    <w:p w14:paraId="0BB08CD5" w14:textId="380D56E5" w:rsidR="005304D7" w:rsidRDefault="005304D7" w:rsidP="004D661D">
      <w:pPr>
        <w:spacing w:after="0" w:line="360" w:lineRule="auto"/>
        <w:ind w:firstLine="720"/>
        <w:jc w:val="both"/>
        <w:rPr>
          <w:rFonts w:ascii="Times New Roman" w:hAnsi="Times New Roman" w:cs="Times New Roman"/>
          <w:sz w:val="24"/>
          <w:szCs w:val="24"/>
        </w:rPr>
      </w:pPr>
      <w:r w:rsidRPr="005304D7">
        <w:rPr>
          <w:rFonts w:ascii="Times New Roman" w:hAnsi="Times New Roman" w:cs="Times New Roman"/>
          <w:sz w:val="24"/>
          <w:szCs w:val="24"/>
        </w:rPr>
        <w:t>The GARCH forecast results highlight distinct patterns in volatility across both US stock and cryptocurrency markets. In the US stock market, the volatility forecasts (e.g., for SPX, IXIC, DJI, etc.) show relatively stable growth over the 15 forecast periods, reflecting moderate persistence and clustering, indicative of steady volatility dynamics. In the case of the cryptocurrency markets (BTC, ETH, XRP), observations show higher volatility during the initial periods of the forecast period and even a sharper spike during the subsequent periods for both ETH and XRP. Such behaviour corresponds with the fact that the cryptocurrency market is more risky and more sensitive in comparison with the traditional stock market. The GARCH variations (e.g., T-GARCH, E-GARCH, and I-GARCH) are suitable for the differing volatility characteristics which are present in both types of markets, illustrating the flexibility of the models for these two classes of assets.</w:t>
      </w:r>
    </w:p>
    <w:p w14:paraId="328D516B" w14:textId="7E62AE11" w:rsidR="005304D7" w:rsidRDefault="00B073EC" w:rsidP="004D661D">
      <w:pPr>
        <w:spacing w:after="0" w:line="360" w:lineRule="auto"/>
        <w:ind w:firstLine="720"/>
        <w:jc w:val="both"/>
        <w:rPr>
          <w:rFonts w:ascii="Times New Roman" w:hAnsi="Times New Roman" w:cs="Times New Roman"/>
          <w:sz w:val="24"/>
          <w:szCs w:val="24"/>
        </w:rPr>
      </w:pPr>
      <w:r w:rsidRPr="00B073EC">
        <w:rPr>
          <w:rFonts w:ascii="Times New Roman" w:hAnsi="Times New Roman" w:cs="Times New Roman"/>
          <w:sz w:val="24"/>
          <w:szCs w:val="24"/>
        </w:rPr>
        <w:t xml:space="preserve">The EWMA forecasts predict a continuous reduction in volatility up to the 15th period of both the US stock market and cryptocurrency markets, which characterizes the used model as an exponential smoothing model. Specifically, in the US-stock market (S&amp;P500, Nasdaq composite, Dow Jones Industrial Avg.), expected return still displays mean-reverting patterns and relatively small impact of shocking events. In the cryptocurrency markets, such as BTC, ETH, XRP, the initial volatility is significantly higher compared to </w:t>
      </w:r>
      <w:proofErr w:type="gramStart"/>
      <w:r w:rsidRPr="00B073EC">
        <w:rPr>
          <w:rFonts w:ascii="Times New Roman" w:hAnsi="Times New Roman" w:cs="Times New Roman"/>
          <w:sz w:val="24"/>
          <w:szCs w:val="24"/>
        </w:rPr>
        <w:t>stocks</w:t>
      </w:r>
      <w:proofErr w:type="gramEnd"/>
      <w:r w:rsidRPr="00B073EC">
        <w:rPr>
          <w:rFonts w:ascii="Times New Roman" w:hAnsi="Times New Roman" w:cs="Times New Roman"/>
          <w:sz w:val="24"/>
          <w:szCs w:val="24"/>
        </w:rPr>
        <w:t xml:space="preserve"> but the forecast </w:t>
      </w:r>
      <w:r w:rsidRPr="00B073EC">
        <w:rPr>
          <w:rFonts w:ascii="Times New Roman" w:hAnsi="Times New Roman" w:cs="Times New Roman"/>
          <w:sz w:val="24"/>
          <w:szCs w:val="24"/>
        </w:rPr>
        <w:lastRenderedPageBreak/>
        <w:t>displays the decrease in its growth and it is indicated that the model strongly reacts on the recent prices. But the fact that the rate of decline in volatility for such cryptocurrencies as ETH and BNT is lower compared to other assets indicates the persistent risk of these cryptocurrencies and their specific characteristics within the market. In general, EWMA forecasts place greater emphasis on the decay of volatility over time than does the actual data, although they are less accurate in identifying structural changes or sharp movement compared to more complex models such as GARCH.</w:t>
      </w:r>
    </w:p>
    <w:p w14:paraId="25B65DC8" w14:textId="5BA59BEC" w:rsidR="00B073EC" w:rsidRDefault="00B17312" w:rsidP="004D661D">
      <w:pPr>
        <w:spacing w:after="0" w:line="360" w:lineRule="auto"/>
        <w:ind w:firstLine="720"/>
        <w:jc w:val="both"/>
        <w:rPr>
          <w:rFonts w:ascii="Times New Roman" w:hAnsi="Times New Roman" w:cs="Times New Roman"/>
          <w:sz w:val="24"/>
          <w:szCs w:val="24"/>
        </w:rPr>
      </w:pPr>
      <w:r w:rsidRPr="00B17312">
        <w:rPr>
          <w:rFonts w:ascii="Times New Roman" w:hAnsi="Times New Roman" w:cs="Times New Roman"/>
          <w:sz w:val="24"/>
          <w:szCs w:val="24"/>
        </w:rPr>
        <w:t xml:space="preserve">In the stock market, EWMA was comparatively better than GARCH with lower MSE and MAE for stable tickers like SPX, IXIC, and DJI as it works well in capturing smoother trends of variability. But when it comes to high volatile stocks such as NVDA, </w:t>
      </w:r>
      <w:proofErr w:type="gramStart"/>
      <w:r w:rsidRPr="00B17312">
        <w:rPr>
          <w:rFonts w:ascii="Times New Roman" w:hAnsi="Times New Roman" w:cs="Times New Roman"/>
          <w:sz w:val="24"/>
          <w:szCs w:val="24"/>
        </w:rPr>
        <w:t>it can be seen that GARCH</w:t>
      </w:r>
      <w:proofErr w:type="gramEnd"/>
      <w:r w:rsidRPr="00B17312">
        <w:rPr>
          <w:rFonts w:ascii="Times New Roman" w:hAnsi="Times New Roman" w:cs="Times New Roman"/>
          <w:sz w:val="24"/>
          <w:szCs w:val="24"/>
        </w:rPr>
        <w:t xml:space="preserve"> performs better in terms of MSE, as it is better equipped to handle big fluctuations. Similarly, the cryptocurrency market analysis reveals that EWMA has significantly lower MSE than GARCH for all selected assets – BTC, ETH, XRP, and BNB which implies that EWMA is better suited to model smoother average trends. However, looking at the results in terms of MAE, it is seen that GARCH has a potential to deal with problems related to clustering and high volatility better than the other models, at the same time it may produce relatively bigger errors in forecasts on the average. The results of the simulations indicate that for choosing the model it is necessary to </w:t>
      </w:r>
      <w:r w:rsidR="008F7C3E" w:rsidRPr="00B17312">
        <w:rPr>
          <w:rFonts w:ascii="Times New Roman" w:hAnsi="Times New Roman" w:cs="Times New Roman"/>
          <w:sz w:val="24"/>
          <w:szCs w:val="24"/>
        </w:rPr>
        <w:t>consider</w:t>
      </w:r>
      <w:r w:rsidRPr="00B17312">
        <w:rPr>
          <w:rFonts w:ascii="Times New Roman" w:hAnsi="Times New Roman" w:cs="Times New Roman"/>
          <w:sz w:val="24"/>
          <w:szCs w:val="24"/>
        </w:rPr>
        <w:t xml:space="preserve"> the volatility characteristic of the asset, since each model possesses the corresponding advantages at the conditions of different volatility.</w:t>
      </w:r>
    </w:p>
    <w:p w14:paraId="626F9581" w14:textId="293D0847" w:rsidR="005E7BB0" w:rsidRDefault="005E7BB0" w:rsidP="004D661D">
      <w:pPr>
        <w:spacing w:after="0" w:line="360" w:lineRule="auto"/>
        <w:ind w:firstLine="720"/>
        <w:jc w:val="both"/>
        <w:rPr>
          <w:rFonts w:ascii="Times New Roman" w:hAnsi="Times New Roman" w:cs="Times New Roman"/>
          <w:sz w:val="24"/>
          <w:szCs w:val="24"/>
        </w:rPr>
      </w:pPr>
      <w:r w:rsidRPr="005E7BB0">
        <w:rPr>
          <w:rFonts w:ascii="Times New Roman" w:hAnsi="Times New Roman" w:cs="Times New Roman"/>
          <w:sz w:val="24"/>
          <w:szCs w:val="24"/>
        </w:rPr>
        <w:t xml:space="preserve">The evaluation of the number of underestimations and forecast errors for GARCH and EWMA models shows that GARCH is more sensitive to market </w:t>
      </w:r>
      <w:proofErr w:type="gramStart"/>
      <w:r w:rsidRPr="005E7BB0">
        <w:rPr>
          <w:rFonts w:ascii="Times New Roman" w:hAnsi="Times New Roman" w:cs="Times New Roman"/>
          <w:sz w:val="24"/>
          <w:szCs w:val="24"/>
        </w:rPr>
        <w:t>changes, and</w:t>
      </w:r>
      <w:proofErr w:type="gramEnd"/>
      <w:r w:rsidRPr="005E7BB0">
        <w:rPr>
          <w:rFonts w:ascii="Times New Roman" w:hAnsi="Times New Roman" w:cs="Times New Roman"/>
          <w:sz w:val="24"/>
          <w:szCs w:val="24"/>
        </w:rPr>
        <w:t xml:space="preserve"> has fewer underestimations than EWMA that indicates that volatility is forecasted higher in GARCH model compared to EWMA model. As such, GARCH yields larger variance of forecast errors and can respond to abrupt changes in volatility patterns. In contrast, EWMA is found to underestimate volatility more often because it produces less volatile and more stable forecasts with lower forecast error variance.</w:t>
      </w:r>
      <w:r>
        <w:rPr>
          <w:rFonts w:ascii="Times New Roman" w:hAnsi="Times New Roman" w:cs="Times New Roman"/>
          <w:sz w:val="24"/>
          <w:szCs w:val="24"/>
        </w:rPr>
        <w:t xml:space="preserve"> </w:t>
      </w:r>
      <w:r w:rsidRPr="005E7BB0">
        <w:rPr>
          <w:rFonts w:ascii="Times New Roman" w:hAnsi="Times New Roman" w:cs="Times New Roman"/>
          <w:sz w:val="24"/>
          <w:szCs w:val="24"/>
        </w:rPr>
        <w:t>Based on this analysis, GARCH is more sensitive, and yields better results in high volatility situation whereas EWMA is better for stable markets since it comprises more conservative or stable precipitations.</w:t>
      </w:r>
    </w:p>
    <w:p w14:paraId="341E61D9" w14:textId="08828D7C" w:rsidR="008F7C3E" w:rsidRDefault="008F7C3E" w:rsidP="004D661D">
      <w:pPr>
        <w:spacing w:after="0" w:line="360" w:lineRule="auto"/>
        <w:ind w:firstLine="720"/>
        <w:jc w:val="both"/>
        <w:rPr>
          <w:rFonts w:ascii="Times New Roman" w:hAnsi="Times New Roman" w:cs="Times New Roman"/>
          <w:sz w:val="24"/>
          <w:szCs w:val="24"/>
        </w:rPr>
      </w:pPr>
      <w:r w:rsidRPr="008F7C3E">
        <w:rPr>
          <w:rFonts w:ascii="Times New Roman" w:hAnsi="Times New Roman" w:cs="Times New Roman"/>
          <w:sz w:val="24"/>
          <w:szCs w:val="24"/>
        </w:rPr>
        <w:t>In conclusion, based on presented GARCH and EWMA models comparison, it is critical to discuss that the choice of the volatility forecasting technique should be based on characteristics of the respective market. The simple structure and efficiency of EWMA in averaging smoother trends make it ideal for stable assets, whilst GARCH’s feature for modelling volatility clustering and accommodating for outliers</w:t>
      </w:r>
      <w:r>
        <w:rPr>
          <w:rFonts w:ascii="Times New Roman" w:hAnsi="Times New Roman" w:cs="Times New Roman"/>
          <w:sz w:val="24"/>
          <w:szCs w:val="24"/>
        </w:rPr>
        <w:t xml:space="preserve"> and </w:t>
      </w:r>
      <w:r w:rsidRPr="008F7C3E">
        <w:rPr>
          <w:rFonts w:ascii="Times New Roman" w:hAnsi="Times New Roman" w:cs="Times New Roman"/>
          <w:sz w:val="24"/>
          <w:szCs w:val="24"/>
        </w:rPr>
        <w:t>extreme values</w:t>
      </w:r>
      <w:r>
        <w:rPr>
          <w:rFonts w:ascii="Times New Roman" w:hAnsi="Times New Roman" w:cs="Times New Roman"/>
          <w:sz w:val="24"/>
          <w:szCs w:val="24"/>
        </w:rPr>
        <w:t xml:space="preserve">, </w:t>
      </w:r>
      <w:r w:rsidRPr="008F7C3E">
        <w:rPr>
          <w:rFonts w:ascii="Times New Roman" w:hAnsi="Times New Roman" w:cs="Times New Roman"/>
          <w:sz w:val="24"/>
          <w:szCs w:val="24"/>
        </w:rPr>
        <w:t>makes it essential for volatile areas such as cryptocurrencies.</w:t>
      </w:r>
      <w:r>
        <w:rPr>
          <w:rFonts w:ascii="Times New Roman" w:hAnsi="Times New Roman" w:cs="Times New Roman"/>
          <w:sz w:val="24"/>
          <w:szCs w:val="24"/>
        </w:rPr>
        <w:t xml:space="preserve"> </w:t>
      </w:r>
      <w:r w:rsidRPr="008F7C3E">
        <w:rPr>
          <w:rFonts w:ascii="Times New Roman" w:hAnsi="Times New Roman" w:cs="Times New Roman"/>
          <w:sz w:val="24"/>
          <w:szCs w:val="24"/>
        </w:rPr>
        <w:t xml:space="preserve">Comparing the two models, it is seen that </w:t>
      </w:r>
      <w:r w:rsidRPr="008F7C3E">
        <w:rPr>
          <w:rFonts w:ascii="Times New Roman" w:hAnsi="Times New Roman" w:cs="Times New Roman"/>
          <w:sz w:val="24"/>
          <w:szCs w:val="24"/>
        </w:rPr>
        <w:lastRenderedPageBreak/>
        <w:t>generally, one model is not superior to another, and the selection of a particular model requires the consideration of certain factors relating to the market and the goals of forecasting. This research contributes to existing knowledge in the field and serves as a useful reference for financial practitioners and academics by enhancing understanding and forecast differentiation and adaptation for various global financial services markets.</w:t>
      </w:r>
    </w:p>
    <w:p w14:paraId="39DB2B26" w14:textId="7250DA9E" w:rsidR="00295DA7" w:rsidRPr="00FE035E" w:rsidRDefault="00295DA7" w:rsidP="00800FC4">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However, following the results of the empirical research of the current master thesis, it is possible to conclude:</w:t>
      </w:r>
    </w:p>
    <w:p w14:paraId="4496C9B8" w14:textId="346F19E4" w:rsidR="00295DA7" w:rsidRPr="00FE035E" w:rsidRDefault="00295DA7" w:rsidP="00295DA7">
      <w:pPr>
        <w:pStyle w:val="ListParagraph"/>
        <w:numPr>
          <w:ilvl w:val="0"/>
          <w:numId w:val="21"/>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Hypothesis 1 stating that cryptocurrency markets exhibit more volatile behaviour compared to traditional US stock markets is </w:t>
      </w:r>
      <w:r w:rsidRPr="00FE035E">
        <w:rPr>
          <w:rFonts w:ascii="Times New Roman" w:hAnsi="Times New Roman" w:cs="Times New Roman"/>
          <w:b/>
          <w:bCs/>
          <w:sz w:val="24"/>
          <w:szCs w:val="24"/>
        </w:rPr>
        <w:t>confirmed</w:t>
      </w:r>
      <w:r w:rsidRPr="00FE035E">
        <w:rPr>
          <w:rFonts w:ascii="Times New Roman" w:hAnsi="Times New Roman" w:cs="Times New Roman"/>
          <w:sz w:val="24"/>
          <w:szCs w:val="24"/>
        </w:rPr>
        <w:t>. Cryptocurrency markets showed significantly higher volatility levels, persistence, and clustering than US stock indices.</w:t>
      </w:r>
      <w:r w:rsidR="003C5A8F" w:rsidRPr="00FE035E">
        <w:rPr>
          <w:rFonts w:ascii="Times New Roman" w:hAnsi="Times New Roman" w:cs="Times New Roman"/>
          <w:sz w:val="24"/>
          <w:szCs w:val="24"/>
        </w:rPr>
        <w:t xml:space="preserve"> The GARCH models could capture such behaviours while underestimations were observed in the case of EWMA.</w:t>
      </w:r>
    </w:p>
    <w:p w14:paraId="40258B29" w14:textId="172728FC" w:rsidR="008F298A" w:rsidRPr="008F7C3E" w:rsidRDefault="00295DA7" w:rsidP="00E30C93">
      <w:pPr>
        <w:pStyle w:val="ListParagraph"/>
        <w:numPr>
          <w:ilvl w:val="0"/>
          <w:numId w:val="21"/>
        </w:numPr>
        <w:spacing w:after="0" w:line="360" w:lineRule="auto"/>
        <w:jc w:val="both"/>
        <w:rPr>
          <w:rFonts w:ascii="Times New Roman" w:hAnsi="Times New Roman" w:cs="Times New Roman"/>
          <w:sz w:val="24"/>
          <w:szCs w:val="24"/>
        </w:rPr>
      </w:pPr>
      <w:r w:rsidRPr="008F7C3E">
        <w:rPr>
          <w:rFonts w:ascii="Times New Roman" w:hAnsi="Times New Roman" w:cs="Times New Roman"/>
          <w:sz w:val="24"/>
          <w:szCs w:val="24"/>
        </w:rPr>
        <w:t>Hypothesis 2</w:t>
      </w:r>
      <w:r w:rsidR="003C5A8F" w:rsidRPr="008F7C3E">
        <w:rPr>
          <w:rFonts w:ascii="Times New Roman" w:hAnsi="Times New Roman" w:cs="Times New Roman"/>
          <w:sz w:val="24"/>
          <w:szCs w:val="24"/>
        </w:rPr>
        <w:t xml:space="preserve"> stating traditional volatility forecasting models (e.g. GARCH, EWMA) perform differently across stock and cryptocurrency markets is </w:t>
      </w:r>
      <w:r w:rsidR="003C5A8F" w:rsidRPr="008F7C3E">
        <w:rPr>
          <w:rFonts w:ascii="Times New Roman" w:hAnsi="Times New Roman" w:cs="Times New Roman"/>
          <w:b/>
          <w:bCs/>
          <w:sz w:val="24"/>
          <w:szCs w:val="24"/>
        </w:rPr>
        <w:t>confirmed</w:t>
      </w:r>
      <w:r w:rsidR="003C5A8F" w:rsidRPr="008F7C3E">
        <w:rPr>
          <w:rFonts w:ascii="Times New Roman" w:hAnsi="Times New Roman" w:cs="Times New Roman"/>
          <w:sz w:val="24"/>
          <w:szCs w:val="24"/>
        </w:rPr>
        <w:t xml:space="preserve">. </w:t>
      </w:r>
      <w:r w:rsidR="008F7C3E" w:rsidRPr="008F7C3E">
        <w:rPr>
          <w:rFonts w:ascii="Times New Roman" w:hAnsi="Times New Roman" w:cs="Times New Roman"/>
          <w:sz w:val="24"/>
          <w:szCs w:val="24"/>
        </w:rPr>
        <w:t>The results show that EWMA generally outperforms GARCH in stock markets, with lower MSE and MAE for stable tickers like SPX, IXIC, and DJI, where smoother volatility trends dominate.</w:t>
      </w:r>
      <w:r w:rsidR="008F7C3E">
        <w:rPr>
          <w:rFonts w:ascii="Times New Roman" w:hAnsi="Times New Roman" w:cs="Times New Roman"/>
          <w:sz w:val="24"/>
          <w:szCs w:val="24"/>
        </w:rPr>
        <w:t xml:space="preserve"> </w:t>
      </w:r>
      <w:r w:rsidR="008F7C3E" w:rsidRPr="008F7C3E">
        <w:rPr>
          <w:rFonts w:ascii="Times New Roman" w:hAnsi="Times New Roman" w:cs="Times New Roman"/>
          <w:sz w:val="24"/>
          <w:szCs w:val="24"/>
        </w:rPr>
        <w:t>However, in the evaluation of cryptocurrency markets, EWMA has lower MSE than GARCH, but the latter exhibits higher efficacy when dealing with irregular and clustered outliers indicating that it is more well-suited for highly volatile assets like BTC and ETH as notable from the above graphs. This variation defines the efficiency of those models in the context of the volatility and features of the respective markets.</w:t>
      </w:r>
    </w:p>
    <w:p w14:paraId="07715BDC" w14:textId="76ABF70A" w:rsidR="008F298A" w:rsidRPr="00FE035E" w:rsidRDefault="008F298A" w:rsidP="0017722E">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 xml:space="preserve">Based on the conclusions above following recommendation can be developed and applied by the investors </w:t>
      </w:r>
      <w:r w:rsidR="00C42E16" w:rsidRPr="00FE035E">
        <w:rPr>
          <w:rFonts w:ascii="Times New Roman" w:hAnsi="Times New Roman" w:cs="Times New Roman"/>
          <w:sz w:val="24"/>
          <w:szCs w:val="24"/>
        </w:rPr>
        <w:t>and market participants</w:t>
      </w:r>
      <w:r w:rsidRPr="00FE035E">
        <w:rPr>
          <w:rFonts w:ascii="Times New Roman" w:hAnsi="Times New Roman" w:cs="Times New Roman"/>
          <w:sz w:val="24"/>
          <w:szCs w:val="24"/>
        </w:rPr>
        <w:t>:</w:t>
      </w:r>
    </w:p>
    <w:p w14:paraId="42E2B539" w14:textId="773EA45C" w:rsidR="00412927" w:rsidRPr="00FE035E" w:rsidRDefault="00412927" w:rsidP="00412927">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Use complex GARCH models like T-GARCH, E-GARCH and I-GARCH with appropriate value of ARMA with specific distributions to forecast volatility efficiently. These models are sensitive to the recent market conditions and are better than the baseline models, particularly in unstable assets such as cryptocurrencies.</w:t>
      </w:r>
    </w:p>
    <w:p w14:paraId="1D568671" w14:textId="2792F117" w:rsidR="00412927" w:rsidRPr="00FE035E" w:rsidRDefault="00412927" w:rsidP="00412927">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In stable market like SPX an DJI, EWMA models should be used in volatility forecasting since they yield smooth volatility estimates. GARCH family models T-GARCH, E-GARCH are more suitable for intrinsically high volatility markets such as</w:t>
      </w:r>
      <w:r w:rsidR="008F7C3E">
        <w:rPr>
          <w:rFonts w:ascii="Times New Roman" w:hAnsi="Times New Roman" w:cs="Times New Roman"/>
          <w:sz w:val="24"/>
          <w:szCs w:val="24"/>
        </w:rPr>
        <w:t xml:space="preserve"> NVDA and</w:t>
      </w:r>
      <w:r w:rsidRPr="00FE035E">
        <w:rPr>
          <w:rFonts w:ascii="Times New Roman" w:hAnsi="Times New Roman" w:cs="Times New Roman"/>
          <w:sz w:val="24"/>
          <w:szCs w:val="24"/>
        </w:rPr>
        <w:t xml:space="preserve"> cryptocurrencies due to volatility clustering and sudden spikes.</w:t>
      </w:r>
    </w:p>
    <w:p w14:paraId="606D4DF7" w14:textId="7972B4B4" w:rsidR="00412927" w:rsidRPr="0017722E" w:rsidRDefault="00412927" w:rsidP="002945EF">
      <w:pPr>
        <w:pStyle w:val="ListParagraph"/>
        <w:numPr>
          <w:ilvl w:val="0"/>
          <w:numId w:val="23"/>
        </w:numPr>
        <w:spacing w:after="0" w:line="360" w:lineRule="auto"/>
        <w:jc w:val="both"/>
        <w:rPr>
          <w:rFonts w:ascii="Times New Roman" w:hAnsi="Times New Roman" w:cs="Times New Roman"/>
          <w:sz w:val="24"/>
          <w:szCs w:val="24"/>
        </w:rPr>
      </w:pPr>
      <w:r w:rsidRPr="0017722E">
        <w:rPr>
          <w:rFonts w:ascii="Times New Roman" w:hAnsi="Times New Roman" w:cs="Times New Roman"/>
          <w:sz w:val="24"/>
          <w:szCs w:val="24"/>
        </w:rPr>
        <w:lastRenderedPageBreak/>
        <w:t>Diversify portfolios across cryptocurrencies and traditional assets to mitigate risks. GARCH-based forecasts can help in short-term decisions, while EWMA can guide long-term asset allocation.</w:t>
      </w:r>
    </w:p>
    <w:p w14:paraId="3431411A" w14:textId="77777777" w:rsidR="0017722E" w:rsidRDefault="0017722E" w:rsidP="008F298A">
      <w:pPr>
        <w:spacing w:after="0" w:line="360" w:lineRule="auto"/>
        <w:jc w:val="both"/>
        <w:rPr>
          <w:rFonts w:ascii="Times New Roman" w:hAnsi="Times New Roman" w:cs="Times New Roman"/>
          <w:sz w:val="24"/>
          <w:szCs w:val="24"/>
        </w:rPr>
      </w:pPr>
    </w:p>
    <w:p w14:paraId="0A7262C7" w14:textId="3A38E836" w:rsidR="008F298A" w:rsidRPr="00FE035E" w:rsidRDefault="008F298A" w:rsidP="0017722E">
      <w:pPr>
        <w:spacing w:after="0" w:line="360" w:lineRule="auto"/>
        <w:ind w:firstLine="720"/>
        <w:jc w:val="both"/>
        <w:rPr>
          <w:rFonts w:ascii="Times New Roman" w:hAnsi="Times New Roman" w:cs="Times New Roman"/>
          <w:sz w:val="24"/>
          <w:szCs w:val="24"/>
        </w:rPr>
      </w:pPr>
      <w:r w:rsidRPr="00FE035E">
        <w:rPr>
          <w:rFonts w:ascii="Times New Roman" w:hAnsi="Times New Roman" w:cs="Times New Roman"/>
          <w:sz w:val="24"/>
          <w:szCs w:val="24"/>
        </w:rPr>
        <w:t>Considering the limitations of the current research, for further researches it is recommended:</w:t>
      </w:r>
    </w:p>
    <w:p w14:paraId="51BA78F0" w14:textId="73B1DFC0" w:rsidR="00D67E60" w:rsidRPr="00FE035E" w:rsidRDefault="00D67E60" w:rsidP="00D67E60">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Inclusion of </w:t>
      </w:r>
      <w:r w:rsidR="004205E5" w:rsidRPr="00FE035E">
        <w:rPr>
          <w:rFonts w:ascii="Times New Roman" w:hAnsi="Times New Roman" w:cs="Times New Roman"/>
          <w:sz w:val="24"/>
          <w:szCs w:val="24"/>
        </w:rPr>
        <w:t>e</w:t>
      </w:r>
      <w:r w:rsidRPr="00FE035E">
        <w:rPr>
          <w:rFonts w:ascii="Times New Roman" w:hAnsi="Times New Roman" w:cs="Times New Roman"/>
          <w:sz w:val="24"/>
          <w:szCs w:val="24"/>
        </w:rPr>
        <w:t xml:space="preserve">xternal </w:t>
      </w:r>
      <w:r w:rsidR="004205E5" w:rsidRPr="00FE035E">
        <w:rPr>
          <w:rFonts w:ascii="Times New Roman" w:hAnsi="Times New Roman" w:cs="Times New Roman"/>
          <w:sz w:val="24"/>
          <w:szCs w:val="24"/>
        </w:rPr>
        <w:t>f</w:t>
      </w:r>
      <w:r w:rsidRPr="00FE035E">
        <w:rPr>
          <w:rFonts w:ascii="Times New Roman" w:hAnsi="Times New Roman" w:cs="Times New Roman"/>
          <w:sz w:val="24"/>
          <w:szCs w:val="24"/>
        </w:rPr>
        <w:t>actors</w:t>
      </w:r>
      <w:r w:rsidR="004205E5" w:rsidRPr="00FE035E">
        <w:rPr>
          <w:rFonts w:ascii="Times New Roman" w:hAnsi="Times New Roman" w:cs="Times New Roman"/>
          <w:sz w:val="24"/>
          <w:szCs w:val="24"/>
        </w:rPr>
        <w:t xml:space="preserve"> by i</w:t>
      </w:r>
      <w:r w:rsidRPr="00FE035E">
        <w:rPr>
          <w:rFonts w:ascii="Times New Roman" w:hAnsi="Times New Roman" w:cs="Times New Roman"/>
          <w:sz w:val="24"/>
          <w:szCs w:val="24"/>
        </w:rPr>
        <w:t>ncorporat</w:t>
      </w:r>
      <w:r w:rsidR="004205E5" w:rsidRPr="00FE035E">
        <w:rPr>
          <w:rFonts w:ascii="Times New Roman" w:hAnsi="Times New Roman" w:cs="Times New Roman"/>
          <w:sz w:val="24"/>
          <w:szCs w:val="24"/>
        </w:rPr>
        <w:t>ing</w:t>
      </w:r>
      <w:r w:rsidRPr="00FE035E">
        <w:rPr>
          <w:rFonts w:ascii="Times New Roman" w:hAnsi="Times New Roman" w:cs="Times New Roman"/>
          <w:sz w:val="24"/>
          <w:szCs w:val="24"/>
        </w:rPr>
        <w:t xml:space="preserve"> macroeconomic indicators, market sentiment, and regulatory changes to improve accuracy of the model and forecast.</w:t>
      </w:r>
    </w:p>
    <w:p w14:paraId="79BE63C8" w14:textId="6EA34A8C" w:rsidR="00D67E60" w:rsidRPr="00FE035E" w:rsidRDefault="00D67E60" w:rsidP="00D67E60">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Testing </w:t>
      </w:r>
      <w:r w:rsidR="004205E5" w:rsidRPr="00FE035E">
        <w:rPr>
          <w:rFonts w:ascii="Times New Roman" w:hAnsi="Times New Roman" w:cs="Times New Roman"/>
          <w:sz w:val="24"/>
          <w:szCs w:val="24"/>
        </w:rPr>
        <w:t>a</w:t>
      </w:r>
      <w:r w:rsidRPr="00FE035E">
        <w:rPr>
          <w:rFonts w:ascii="Times New Roman" w:hAnsi="Times New Roman" w:cs="Times New Roman"/>
          <w:sz w:val="24"/>
          <w:szCs w:val="24"/>
        </w:rPr>
        <w:t xml:space="preserve">lternative </w:t>
      </w:r>
      <w:r w:rsidR="004205E5" w:rsidRPr="00FE035E">
        <w:rPr>
          <w:rFonts w:ascii="Times New Roman" w:hAnsi="Times New Roman" w:cs="Times New Roman"/>
          <w:sz w:val="24"/>
          <w:szCs w:val="24"/>
        </w:rPr>
        <w:t>m</w:t>
      </w:r>
      <w:r w:rsidRPr="00FE035E">
        <w:rPr>
          <w:rFonts w:ascii="Times New Roman" w:hAnsi="Times New Roman" w:cs="Times New Roman"/>
          <w:sz w:val="24"/>
          <w:szCs w:val="24"/>
        </w:rPr>
        <w:t>odels</w:t>
      </w:r>
      <w:r w:rsidR="004205E5" w:rsidRPr="00FE035E">
        <w:rPr>
          <w:rFonts w:ascii="Times New Roman" w:hAnsi="Times New Roman" w:cs="Times New Roman"/>
          <w:sz w:val="24"/>
          <w:szCs w:val="24"/>
        </w:rPr>
        <w:t xml:space="preserve"> using</w:t>
      </w:r>
      <w:r w:rsidRPr="00FE035E">
        <w:rPr>
          <w:rFonts w:ascii="Times New Roman" w:hAnsi="Times New Roman" w:cs="Times New Roman"/>
          <w:sz w:val="24"/>
          <w:szCs w:val="24"/>
        </w:rPr>
        <w:t xml:space="preserve"> advanced models like Stochastic Volatility, Machine Learning, and hybrid approaches to enhance accuracy in forecasting.</w:t>
      </w:r>
    </w:p>
    <w:p w14:paraId="1806E346" w14:textId="17C6DE48" w:rsidR="00D67E60" w:rsidRPr="00FE035E" w:rsidRDefault="00D67E60" w:rsidP="00D67E60">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Broader </w:t>
      </w:r>
      <w:r w:rsidR="004205E5" w:rsidRPr="00FE035E">
        <w:rPr>
          <w:rFonts w:ascii="Times New Roman" w:hAnsi="Times New Roman" w:cs="Times New Roman"/>
          <w:sz w:val="24"/>
          <w:szCs w:val="24"/>
        </w:rPr>
        <w:t>a</w:t>
      </w:r>
      <w:r w:rsidRPr="00FE035E">
        <w:rPr>
          <w:rFonts w:ascii="Times New Roman" w:hAnsi="Times New Roman" w:cs="Times New Roman"/>
          <w:sz w:val="24"/>
          <w:szCs w:val="24"/>
        </w:rPr>
        <w:t xml:space="preserve">sset </w:t>
      </w:r>
      <w:r w:rsidR="004205E5" w:rsidRPr="00FE035E">
        <w:rPr>
          <w:rFonts w:ascii="Times New Roman" w:hAnsi="Times New Roman" w:cs="Times New Roman"/>
          <w:sz w:val="24"/>
          <w:szCs w:val="24"/>
        </w:rPr>
        <w:t>c</w:t>
      </w:r>
      <w:r w:rsidRPr="00FE035E">
        <w:rPr>
          <w:rFonts w:ascii="Times New Roman" w:hAnsi="Times New Roman" w:cs="Times New Roman"/>
          <w:sz w:val="24"/>
          <w:szCs w:val="24"/>
        </w:rPr>
        <w:t>overage</w:t>
      </w:r>
      <w:r w:rsidR="004205E5" w:rsidRPr="00FE035E">
        <w:rPr>
          <w:rFonts w:ascii="Times New Roman" w:hAnsi="Times New Roman" w:cs="Times New Roman"/>
          <w:sz w:val="24"/>
          <w:szCs w:val="24"/>
        </w:rPr>
        <w:t xml:space="preserve"> by e</w:t>
      </w:r>
      <w:r w:rsidRPr="00FE035E">
        <w:rPr>
          <w:rFonts w:ascii="Times New Roman" w:hAnsi="Times New Roman" w:cs="Times New Roman"/>
          <w:sz w:val="24"/>
          <w:szCs w:val="24"/>
        </w:rPr>
        <w:t>xpand the study to include commodities, emerging market indices, and alternative cryptocurrencies for a comprehensive and deeper analysis.</w:t>
      </w:r>
    </w:p>
    <w:p w14:paraId="5B49B265" w14:textId="5BE55214" w:rsidR="00D67E60" w:rsidRPr="00FE035E" w:rsidRDefault="00D67E60" w:rsidP="00D67E60">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Longer </w:t>
      </w:r>
      <w:r w:rsidR="004205E5" w:rsidRPr="00FE035E">
        <w:rPr>
          <w:rFonts w:ascii="Times New Roman" w:hAnsi="Times New Roman" w:cs="Times New Roman"/>
          <w:sz w:val="24"/>
          <w:szCs w:val="24"/>
        </w:rPr>
        <w:t>t</w:t>
      </w:r>
      <w:r w:rsidRPr="00FE035E">
        <w:rPr>
          <w:rFonts w:ascii="Times New Roman" w:hAnsi="Times New Roman" w:cs="Times New Roman"/>
          <w:sz w:val="24"/>
          <w:szCs w:val="24"/>
        </w:rPr>
        <w:t xml:space="preserve">ime </w:t>
      </w:r>
      <w:r w:rsidR="004205E5" w:rsidRPr="00FE035E">
        <w:rPr>
          <w:rFonts w:ascii="Times New Roman" w:hAnsi="Times New Roman" w:cs="Times New Roman"/>
          <w:sz w:val="24"/>
          <w:szCs w:val="24"/>
        </w:rPr>
        <w:t>h</w:t>
      </w:r>
      <w:r w:rsidRPr="00FE035E">
        <w:rPr>
          <w:rFonts w:ascii="Times New Roman" w:hAnsi="Times New Roman" w:cs="Times New Roman"/>
          <w:sz w:val="24"/>
          <w:szCs w:val="24"/>
        </w:rPr>
        <w:t>orizons</w:t>
      </w:r>
      <w:r w:rsidR="004205E5" w:rsidRPr="00FE035E">
        <w:rPr>
          <w:rFonts w:ascii="Times New Roman" w:hAnsi="Times New Roman" w:cs="Times New Roman"/>
          <w:sz w:val="24"/>
          <w:szCs w:val="24"/>
        </w:rPr>
        <w:t xml:space="preserve"> by using</w:t>
      </w:r>
      <w:r w:rsidRPr="00FE035E">
        <w:rPr>
          <w:rFonts w:ascii="Times New Roman" w:hAnsi="Times New Roman" w:cs="Times New Roman"/>
          <w:sz w:val="24"/>
          <w:szCs w:val="24"/>
        </w:rPr>
        <w:t xml:space="preserve"> longer timeframes and real-time data to capture evolving volatility trends and intraday market movements.</w:t>
      </w:r>
    </w:p>
    <w:p w14:paraId="354DAED9" w14:textId="28D05DEF" w:rsidR="00D67E60" w:rsidRPr="00FE035E" w:rsidRDefault="00D67E60" w:rsidP="00D67E60">
      <w:pPr>
        <w:pStyle w:val="ListParagraph"/>
        <w:numPr>
          <w:ilvl w:val="0"/>
          <w:numId w:val="23"/>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Market </w:t>
      </w:r>
      <w:r w:rsidR="004205E5" w:rsidRPr="00FE035E">
        <w:rPr>
          <w:rFonts w:ascii="Times New Roman" w:hAnsi="Times New Roman" w:cs="Times New Roman"/>
          <w:sz w:val="24"/>
          <w:szCs w:val="24"/>
        </w:rPr>
        <w:t>p</w:t>
      </w:r>
      <w:r w:rsidRPr="00FE035E">
        <w:rPr>
          <w:rFonts w:ascii="Times New Roman" w:hAnsi="Times New Roman" w:cs="Times New Roman"/>
          <w:sz w:val="24"/>
          <w:szCs w:val="24"/>
        </w:rPr>
        <w:t xml:space="preserve">hase </w:t>
      </w:r>
      <w:r w:rsidR="004205E5" w:rsidRPr="00FE035E">
        <w:rPr>
          <w:rFonts w:ascii="Times New Roman" w:hAnsi="Times New Roman" w:cs="Times New Roman"/>
          <w:sz w:val="24"/>
          <w:szCs w:val="24"/>
        </w:rPr>
        <w:t>a</w:t>
      </w:r>
      <w:r w:rsidRPr="00FE035E">
        <w:rPr>
          <w:rFonts w:ascii="Times New Roman" w:hAnsi="Times New Roman" w:cs="Times New Roman"/>
          <w:sz w:val="24"/>
          <w:szCs w:val="24"/>
        </w:rPr>
        <w:t>nalysis</w:t>
      </w:r>
      <w:r w:rsidR="004205E5" w:rsidRPr="00FE035E">
        <w:rPr>
          <w:rFonts w:ascii="Times New Roman" w:hAnsi="Times New Roman" w:cs="Times New Roman"/>
          <w:sz w:val="24"/>
          <w:szCs w:val="24"/>
        </w:rPr>
        <w:t xml:space="preserve"> by analysing</w:t>
      </w:r>
      <w:r w:rsidRPr="00FE035E">
        <w:rPr>
          <w:rFonts w:ascii="Times New Roman" w:hAnsi="Times New Roman" w:cs="Times New Roman"/>
          <w:sz w:val="24"/>
          <w:szCs w:val="24"/>
        </w:rPr>
        <w:t xml:space="preserve"> volatility patterns during bull, bear, and crisis periods to assess model performance under different market conditions.</w:t>
      </w:r>
    </w:p>
    <w:p w14:paraId="6005E21C" w14:textId="082E2AFE" w:rsidR="00255D84" w:rsidRPr="00FE035E" w:rsidRDefault="00D67E60" w:rsidP="002945EF">
      <w:pPr>
        <w:pStyle w:val="ListParagraph"/>
        <w:numPr>
          <w:ilvl w:val="0"/>
          <w:numId w:val="22"/>
        </w:numPr>
        <w:spacing w:after="0" w:line="360" w:lineRule="auto"/>
        <w:jc w:val="both"/>
        <w:rPr>
          <w:rFonts w:ascii="Times New Roman" w:hAnsi="Times New Roman" w:cs="Times New Roman"/>
          <w:sz w:val="24"/>
          <w:szCs w:val="24"/>
        </w:rPr>
      </w:pPr>
      <w:r w:rsidRPr="00FE035E">
        <w:rPr>
          <w:rFonts w:ascii="Times New Roman" w:hAnsi="Times New Roman" w:cs="Times New Roman"/>
          <w:sz w:val="24"/>
          <w:szCs w:val="24"/>
        </w:rPr>
        <w:t xml:space="preserve">Enhanced </w:t>
      </w:r>
      <w:r w:rsidR="004205E5" w:rsidRPr="00FE035E">
        <w:rPr>
          <w:rFonts w:ascii="Times New Roman" w:hAnsi="Times New Roman" w:cs="Times New Roman"/>
          <w:sz w:val="24"/>
          <w:szCs w:val="24"/>
        </w:rPr>
        <w:t>e</w:t>
      </w:r>
      <w:r w:rsidRPr="00FE035E">
        <w:rPr>
          <w:rFonts w:ascii="Times New Roman" w:hAnsi="Times New Roman" w:cs="Times New Roman"/>
          <w:sz w:val="24"/>
          <w:szCs w:val="24"/>
        </w:rPr>
        <w:t xml:space="preserve">valuation </w:t>
      </w:r>
      <w:r w:rsidR="004205E5" w:rsidRPr="00FE035E">
        <w:rPr>
          <w:rFonts w:ascii="Times New Roman" w:hAnsi="Times New Roman" w:cs="Times New Roman"/>
          <w:sz w:val="24"/>
          <w:szCs w:val="24"/>
        </w:rPr>
        <w:t>m</w:t>
      </w:r>
      <w:r w:rsidRPr="00FE035E">
        <w:rPr>
          <w:rFonts w:ascii="Times New Roman" w:hAnsi="Times New Roman" w:cs="Times New Roman"/>
          <w:sz w:val="24"/>
          <w:szCs w:val="24"/>
        </w:rPr>
        <w:t>etrics</w:t>
      </w:r>
      <w:r w:rsidR="004205E5" w:rsidRPr="00FE035E">
        <w:rPr>
          <w:rFonts w:ascii="Times New Roman" w:hAnsi="Times New Roman" w:cs="Times New Roman"/>
          <w:sz w:val="24"/>
          <w:szCs w:val="24"/>
        </w:rPr>
        <w:t xml:space="preserve"> by</w:t>
      </w:r>
      <w:r w:rsidRPr="00FE035E">
        <w:rPr>
          <w:rFonts w:ascii="Times New Roman" w:hAnsi="Times New Roman" w:cs="Times New Roman"/>
          <w:sz w:val="24"/>
          <w:szCs w:val="24"/>
        </w:rPr>
        <w:t xml:space="preserve"> Incorporat</w:t>
      </w:r>
      <w:r w:rsidR="004205E5" w:rsidRPr="00FE035E">
        <w:rPr>
          <w:rFonts w:ascii="Times New Roman" w:hAnsi="Times New Roman" w:cs="Times New Roman"/>
          <w:sz w:val="24"/>
          <w:szCs w:val="24"/>
        </w:rPr>
        <w:t>ing</w:t>
      </w:r>
      <w:r w:rsidRPr="00FE035E">
        <w:rPr>
          <w:rFonts w:ascii="Times New Roman" w:hAnsi="Times New Roman" w:cs="Times New Roman"/>
          <w:sz w:val="24"/>
          <w:szCs w:val="24"/>
        </w:rPr>
        <w:t xml:space="preserve"> metrics like RMSE and Theil’s U-statistic for more robust model comparisons and validation.</w:t>
      </w:r>
      <w:r w:rsidR="008F298A" w:rsidRPr="00FE035E">
        <w:rPr>
          <w:rFonts w:ascii="Times New Roman" w:hAnsi="Times New Roman" w:cs="Times New Roman"/>
          <w:sz w:val="24"/>
          <w:szCs w:val="24"/>
        </w:rPr>
        <w:cr/>
      </w:r>
      <w:r w:rsidR="00255D84" w:rsidRPr="00FE035E">
        <w:rPr>
          <w:rFonts w:ascii="Times New Roman" w:hAnsi="Times New Roman" w:cs="Times New Roman"/>
          <w:sz w:val="24"/>
          <w:szCs w:val="24"/>
        </w:rPr>
        <w:br w:type="page"/>
      </w:r>
    </w:p>
    <w:p w14:paraId="1CB5CD2A" w14:textId="21D547F5" w:rsidR="004B122D" w:rsidRPr="004B122D" w:rsidRDefault="004B122D" w:rsidP="00365C50">
      <w:pPr>
        <w:pStyle w:val="Heading1"/>
      </w:pPr>
      <w:bookmarkStart w:id="39" w:name="_Toc186251863"/>
      <w:bookmarkEnd w:id="4"/>
      <w:r w:rsidRPr="004B122D">
        <w:lastRenderedPageBreak/>
        <w:t>List of References</w:t>
      </w:r>
      <w:bookmarkEnd w:id="39"/>
    </w:p>
    <w:p w14:paraId="6C760E30"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Akaike, H. (1974). A new look at the statistical model identification. </w:t>
      </w:r>
      <w:r w:rsidRPr="00C91182">
        <w:rPr>
          <w:rFonts w:ascii="Times New Roman" w:hAnsi="Times New Roman" w:cs="Times New Roman"/>
          <w:i/>
          <w:iCs/>
        </w:rPr>
        <w:t>IEEE Transactions on Automatic Control</w:t>
      </w:r>
      <w:r w:rsidRPr="00C91182">
        <w:rPr>
          <w:rFonts w:ascii="Times New Roman" w:hAnsi="Times New Roman" w:cs="Times New Roman"/>
        </w:rPr>
        <w:t>, </w:t>
      </w:r>
      <w:r w:rsidRPr="00C91182">
        <w:rPr>
          <w:rFonts w:ascii="Times New Roman" w:hAnsi="Times New Roman" w:cs="Times New Roman"/>
          <w:i/>
          <w:iCs/>
        </w:rPr>
        <w:t>19</w:t>
      </w:r>
      <w:r w:rsidRPr="00C91182">
        <w:rPr>
          <w:rFonts w:ascii="Times New Roman" w:hAnsi="Times New Roman" w:cs="Times New Roman"/>
        </w:rPr>
        <w:t>(6), 716–723. https://doi.org/10.1109/tac.1974.1100705</w:t>
      </w:r>
    </w:p>
    <w:p w14:paraId="080B2C72" w14:textId="77777777" w:rsidR="008F005B" w:rsidRPr="002D4041"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2D4041">
        <w:rPr>
          <w:rFonts w:ascii="Times New Roman" w:hAnsi="Times New Roman" w:cs="Times New Roman"/>
        </w:rPr>
        <w:t>Antonopoulos, A. M. (2014). </w:t>
      </w:r>
      <w:r w:rsidRPr="002D4041">
        <w:rPr>
          <w:rFonts w:ascii="Times New Roman" w:hAnsi="Times New Roman" w:cs="Times New Roman"/>
          <w:i/>
          <w:iCs/>
        </w:rPr>
        <w:t xml:space="preserve">Mastering Bitcoin: Unlocking Digital </w:t>
      </w:r>
      <w:proofErr w:type="gramStart"/>
      <w:r w:rsidRPr="002D4041">
        <w:rPr>
          <w:rFonts w:ascii="Times New Roman" w:hAnsi="Times New Roman" w:cs="Times New Roman"/>
          <w:i/>
          <w:iCs/>
        </w:rPr>
        <w:t>Crypto-currencies</w:t>
      </w:r>
      <w:proofErr w:type="gramEnd"/>
      <w:r w:rsidRPr="002D4041">
        <w:rPr>
          <w:rFonts w:ascii="Times New Roman" w:hAnsi="Times New Roman" w:cs="Times New Roman"/>
        </w:rPr>
        <w:t>. O'Reilly Media, Inc</w:t>
      </w:r>
      <w:r>
        <w:rPr>
          <w:rFonts w:ascii="Times New Roman" w:hAnsi="Times New Roman" w:cs="Times New Roman"/>
        </w:rPr>
        <w:t>, 1-29p</w:t>
      </w:r>
      <w:r w:rsidRPr="002D4041">
        <w:rPr>
          <w:rFonts w:ascii="Times New Roman" w:hAnsi="Times New Roman" w:cs="Times New Roman"/>
        </w:rPr>
        <w:t>.</w:t>
      </w:r>
      <w:r>
        <w:rPr>
          <w:rFonts w:ascii="Times New Roman" w:hAnsi="Times New Roman" w:cs="Times New Roman"/>
        </w:rPr>
        <w:t xml:space="preserve"> </w:t>
      </w:r>
      <w:r w:rsidRPr="002D4041">
        <w:rPr>
          <w:rFonts w:ascii="Times New Roman" w:hAnsi="Times New Roman" w:cs="Times New Roman"/>
        </w:rPr>
        <w:t>ISBN: 9781449374044</w:t>
      </w:r>
    </w:p>
    <w:p w14:paraId="2FB4BF32" w14:textId="77777777" w:rsidR="008F005B"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2D4041">
        <w:rPr>
          <w:rFonts w:ascii="Times New Roman" w:hAnsi="Times New Roman" w:cs="Times New Roman"/>
          <w:lang w:val="it-IT"/>
        </w:rPr>
        <w:t xml:space="preserve">Aslanidis, N., Bariviera, A. F., &amp; Martínez-Ibañez, O. (2019). </w:t>
      </w:r>
      <w:r w:rsidRPr="00C91182">
        <w:rPr>
          <w:rFonts w:ascii="Times New Roman" w:hAnsi="Times New Roman" w:cs="Times New Roman"/>
        </w:rPr>
        <w:t xml:space="preserve">An analysis of cryptocurrencies conditional cross correlations. </w:t>
      </w:r>
      <w:r w:rsidRPr="00C91182">
        <w:rPr>
          <w:rFonts w:ascii="Times New Roman" w:hAnsi="Times New Roman" w:cs="Times New Roman"/>
          <w:i/>
          <w:iCs/>
        </w:rPr>
        <w:t>Finance Research Letters</w:t>
      </w:r>
      <w:r w:rsidRPr="00C91182">
        <w:rPr>
          <w:rFonts w:ascii="Times New Roman" w:hAnsi="Times New Roman" w:cs="Times New Roman"/>
        </w:rPr>
        <w:t>, 31, 130–137. https://doi.org/10.1016/j.frl.2019.04.019</w:t>
      </w:r>
    </w:p>
    <w:p w14:paraId="4417BA54"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Blau, B. M. (2017). Price dynamics and speculative trading in bitcoin. </w:t>
      </w:r>
      <w:r w:rsidRPr="00BD56B0">
        <w:rPr>
          <w:rFonts w:ascii="Times New Roman" w:hAnsi="Times New Roman" w:cs="Times New Roman"/>
          <w:i/>
          <w:iCs/>
        </w:rPr>
        <w:t>Research in International Business and Finance</w:t>
      </w:r>
      <w:r w:rsidRPr="00C91182">
        <w:rPr>
          <w:rFonts w:ascii="Times New Roman" w:hAnsi="Times New Roman" w:cs="Times New Roman"/>
        </w:rPr>
        <w:t>, 41, 493–499.</w:t>
      </w:r>
      <w:r>
        <w:rPr>
          <w:rFonts w:ascii="Times New Roman" w:hAnsi="Times New Roman" w:cs="Times New Roman"/>
        </w:rPr>
        <w:t xml:space="preserve"> </w:t>
      </w:r>
      <w:r w:rsidRPr="00C91182">
        <w:rPr>
          <w:rFonts w:ascii="Times New Roman" w:hAnsi="Times New Roman" w:cs="Times New Roman"/>
        </w:rPr>
        <w:t>https://doi.org/10.1016/j.ribaf.2017.05.010</w:t>
      </w:r>
    </w:p>
    <w:p w14:paraId="5D540833" w14:textId="77777777" w:rsidR="008F005B"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BD56B0">
        <w:rPr>
          <w:rFonts w:ascii="Times New Roman" w:hAnsi="Times New Roman" w:cs="Times New Roman"/>
        </w:rPr>
        <w:t xml:space="preserve">Bollerslev, T. (1986). Generalized autoregressive conditional heteroskedasticity. </w:t>
      </w:r>
      <w:r w:rsidRPr="00BD56B0">
        <w:rPr>
          <w:rFonts w:ascii="Times New Roman" w:hAnsi="Times New Roman" w:cs="Times New Roman"/>
          <w:i/>
          <w:iCs/>
        </w:rPr>
        <w:t>Journal of Econometrics</w:t>
      </w:r>
      <w:r w:rsidRPr="00BD56B0">
        <w:rPr>
          <w:rFonts w:ascii="Times New Roman" w:hAnsi="Times New Roman" w:cs="Times New Roman"/>
        </w:rPr>
        <w:t xml:space="preserve">, </w:t>
      </w:r>
      <w:r w:rsidRPr="005C3808">
        <w:rPr>
          <w:rFonts w:ascii="Times New Roman" w:hAnsi="Times New Roman" w:cs="Times New Roman"/>
          <w:i/>
          <w:iCs/>
        </w:rPr>
        <w:t>31</w:t>
      </w:r>
      <w:r w:rsidRPr="00BD56B0">
        <w:rPr>
          <w:rFonts w:ascii="Times New Roman" w:hAnsi="Times New Roman" w:cs="Times New Roman"/>
        </w:rPr>
        <w:t>(3), 307–327. https://doi.org/10.1016/0304-4076(86)90063-1</w:t>
      </w:r>
    </w:p>
    <w:p w14:paraId="7BCB64A4" w14:textId="36F8F10E"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Bouoiyour</w:t>
      </w:r>
      <w:proofErr w:type="spellEnd"/>
      <w:r w:rsidRPr="00C91182">
        <w:rPr>
          <w:rFonts w:ascii="Times New Roman" w:hAnsi="Times New Roman" w:cs="Times New Roman"/>
        </w:rPr>
        <w:t xml:space="preserve">, J., &amp; </w:t>
      </w:r>
      <w:r w:rsidRPr="00563D9D">
        <w:rPr>
          <w:rFonts w:ascii="Times New Roman" w:hAnsi="Times New Roman" w:cs="Times New Roman"/>
        </w:rPr>
        <w:t xml:space="preserve">Selmi, R. (2015a). </w:t>
      </w:r>
      <w:r w:rsidRPr="00563D9D">
        <w:rPr>
          <w:rFonts w:ascii="Times New Roman" w:hAnsi="Times New Roman" w:cs="Times New Roman"/>
          <w:i/>
          <w:iCs/>
        </w:rPr>
        <w:t>Bitcoin Price: Is it really that New Round of Volatility can be on way?</w:t>
      </w:r>
      <w:r w:rsidR="00D17F83" w:rsidRPr="00563D9D">
        <w:rPr>
          <w:rFonts w:ascii="Times New Roman" w:hAnsi="Times New Roman" w:cs="Times New Roman"/>
        </w:rPr>
        <w:t>[online].</w:t>
      </w:r>
      <w:r w:rsidR="00AE2801" w:rsidRPr="00563D9D">
        <w:rPr>
          <w:rFonts w:ascii="Times New Roman" w:hAnsi="Times New Roman" w:cs="Times New Roman"/>
        </w:rPr>
        <w:t xml:space="preserve"> CATT, University of Pau, France, ESC, Tunis Business School of Tunis, Tunisia [accessed on 24 December 2024].</w:t>
      </w:r>
      <w:r w:rsidR="00D17F83" w:rsidRPr="00563D9D">
        <w:rPr>
          <w:rFonts w:ascii="Times New Roman" w:hAnsi="Times New Roman" w:cs="Times New Roman"/>
        </w:rPr>
        <w:t xml:space="preserve"> </w:t>
      </w:r>
      <w:r w:rsidRPr="00563D9D">
        <w:rPr>
          <w:rFonts w:ascii="Times New Roman" w:hAnsi="Times New Roman" w:cs="Times New Roman"/>
        </w:rPr>
        <w:t>Available at https://mpra.ub.uni-muenchen.de/65580/</w:t>
      </w:r>
    </w:p>
    <w:p w14:paraId="44E0D8CB" w14:textId="582BB7BF"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Bouoiyour</w:t>
      </w:r>
      <w:proofErr w:type="spellEnd"/>
      <w:r w:rsidRPr="00C91182">
        <w:rPr>
          <w:rFonts w:ascii="Times New Roman" w:hAnsi="Times New Roman" w:cs="Times New Roman"/>
        </w:rPr>
        <w:t xml:space="preserve">, J., &amp; Selmi, R. (2015b). What Does Bitcoin Look </w:t>
      </w:r>
      <w:proofErr w:type="gramStart"/>
      <w:r w:rsidRPr="00C91182">
        <w:rPr>
          <w:rFonts w:ascii="Times New Roman" w:hAnsi="Times New Roman" w:cs="Times New Roman"/>
        </w:rPr>
        <w:t>Like?</w:t>
      </w:r>
      <w:r>
        <w:rPr>
          <w:rFonts w:ascii="Times New Roman" w:hAnsi="Times New Roman" w:cs="Times New Roman"/>
        </w:rPr>
        <w:t>.</w:t>
      </w:r>
      <w:proofErr w:type="gramEnd"/>
      <w:r w:rsidRPr="00C91182">
        <w:rPr>
          <w:rFonts w:ascii="Times New Roman" w:hAnsi="Times New Roman" w:cs="Times New Roman"/>
        </w:rPr>
        <w:t xml:space="preserve"> </w:t>
      </w:r>
      <w:r w:rsidRPr="009D4B17">
        <w:rPr>
          <w:rFonts w:ascii="Times New Roman" w:hAnsi="Times New Roman" w:cs="Times New Roman"/>
          <w:i/>
          <w:iCs/>
        </w:rPr>
        <w:t>Annals of economics and finance</w:t>
      </w:r>
      <w:r>
        <w:rPr>
          <w:rFonts w:ascii="Times New Roman" w:hAnsi="Times New Roman" w:cs="Times New Roman"/>
        </w:rPr>
        <w:t xml:space="preserve">, </w:t>
      </w:r>
      <w:r w:rsidRPr="005C3808">
        <w:rPr>
          <w:rFonts w:ascii="Times New Roman" w:hAnsi="Times New Roman" w:cs="Times New Roman"/>
          <w:i/>
          <w:iCs/>
        </w:rPr>
        <w:t>16</w:t>
      </w:r>
      <w:r>
        <w:rPr>
          <w:rFonts w:ascii="Times New Roman" w:hAnsi="Times New Roman" w:cs="Times New Roman"/>
        </w:rPr>
        <w:t>(</w:t>
      </w:r>
      <w:r w:rsidRPr="00C91182">
        <w:rPr>
          <w:rFonts w:ascii="Times New Roman" w:hAnsi="Times New Roman" w:cs="Times New Roman"/>
        </w:rPr>
        <w:t>2)</w:t>
      </w:r>
      <w:r>
        <w:rPr>
          <w:rFonts w:ascii="Times New Roman" w:hAnsi="Times New Roman" w:cs="Times New Roman"/>
        </w:rPr>
        <w:t xml:space="preserve">, </w:t>
      </w:r>
      <w:r w:rsidRPr="009D4B17">
        <w:rPr>
          <w:rFonts w:ascii="Times New Roman" w:hAnsi="Times New Roman" w:cs="Times New Roman"/>
        </w:rPr>
        <w:t>449-492</w:t>
      </w:r>
      <w:r>
        <w:rPr>
          <w:rFonts w:ascii="Times New Roman" w:hAnsi="Times New Roman" w:cs="Times New Roman"/>
        </w:rPr>
        <w:t xml:space="preserve">. </w:t>
      </w:r>
    </w:p>
    <w:p w14:paraId="00E9CF46"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Bouri, E., Lucey, B., &amp; </w:t>
      </w:r>
      <w:proofErr w:type="spellStart"/>
      <w:r w:rsidRPr="00C91182">
        <w:rPr>
          <w:rFonts w:ascii="Times New Roman" w:hAnsi="Times New Roman" w:cs="Times New Roman"/>
        </w:rPr>
        <w:t>Roubaud</w:t>
      </w:r>
      <w:proofErr w:type="spellEnd"/>
      <w:r w:rsidRPr="00C91182">
        <w:rPr>
          <w:rFonts w:ascii="Times New Roman" w:hAnsi="Times New Roman" w:cs="Times New Roman"/>
        </w:rPr>
        <w:t xml:space="preserve">, D. (2020). Cryptocurrencies and the downside risk in equity investments. </w:t>
      </w:r>
      <w:r w:rsidRPr="00262D29">
        <w:rPr>
          <w:rFonts w:ascii="Times New Roman" w:hAnsi="Times New Roman" w:cs="Times New Roman"/>
          <w:i/>
          <w:iCs/>
        </w:rPr>
        <w:t>Finance Research Letters</w:t>
      </w:r>
      <w:r w:rsidRPr="00C91182">
        <w:rPr>
          <w:rFonts w:ascii="Times New Roman" w:hAnsi="Times New Roman" w:cs="Times New Roman"/>
        </w:rPr>
        <w:t>, 33, 101211. https://doi.org/10.1016/j.frl.2019.06.009</w:t>
      </w:r>
    </w:p>
    <w:p w14:paraId="24C156A5"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Brooks, C. (2019). </w:t>
      </w:r>
      <w:r w:rsidRPr="00582158">
        <w:rPr>
          <w:rFonts w:ascii="Times New Roman" w:hAnsi="Times New Roman" w:cs="Times New Roman"/>
          <w:i/>
          <w:iCs/>
        </w:rPr>
        <w:t>Introductory Econometrics for Finance</w:t>
      </w:r>
      <w:r w:rsidRPr="00582158">
        <w:t xml:space="preserve"> </w:t>
      </w:r>
      <w:r w:rsidRPr="00582158">
        <w:rPr>
          <w:rFonts w:ascii="Times New Roman" w:hAnsi="Times New Roman" w:cs="Times New Roman"/>
        </w:rPr>
        <w:t>(4th ed.). Cambridge University Press</w:t>
      </w:r>
      <w:r>
        <w:rPr>
          <w:rFonts w:ascii="Times New Roman" w:hAnsi="Times New Roman" w:cs="Times New Roman"/>
        </w:rPr>
        <w:t>, 411p.</w:t>
      </w:r>
      <w:r w:rsidRPr="00C91182">
        <w:rPr>
          <w:rFonts w:ascii="Times New Roman" w:hAnsi="Times New Roman" w:cs="Times New Roman"/>
        </w:rPr>
        <w:t xml:space="preserve"> https://doi.org/10.1017/9781108524872</w:t>
      </w:r>
    </w:p>
    <w:p w14:paraId="2825C3D9"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Cheah, E. T., &amp; Fry, J. (2015). Speculative bubbles in Bitcoin markets? An empirical investigation into the fundamental value of Bitcoin. </w:t>
      </w:r>
      <w:r w:rsidRPr="00582158">
        <w:rPr>
          <w:rFonts w:ascii="Times New Roman" w:hAnsi="Times New Roman" w:cs="Times New Roman"/>
          <w:i/>
          <w:iCs/>
        </w:rPr>
        <w:t>Economics Letters</w:t>
      </w:r>
      <w:r w:rsidRPr="00C91182">
        <w:rPr>
          <w:rFonts w:ascii="Times New Roman" w:hAnsi="Times New Roman" w:cs="Times New Roman"/>
        </w:rPr>
        <w:t>, 130, 32–36. https://doi.org/10.1016/j.econlet.2015.02.029</w:t>
      </w:r>
    </w:p>
    <w:p w14:paraId="4BD71AE2" w14:textId="4D3CFB49"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Chinazzo</w:t>
      </w:r>
      <w:proofErr w:type="spellEnd"/>
      <w:r w:rsidRPr="00C91182">
        <w:rPr>
          <w:rFonts w:ascii="Times New Roman" w:hAnsi="Times New Roman" w:cs="Times New Roman"/>
        </w:rPr>
        <w:t xml:space="preserve">, C., &amp; </w:t>
      </w:r>
      <w:proofErr w:type="spellStart"/>
      <w:r w:rsidRPr="00C91182">
        <w:rPr>
          <w:rFonts w:ascii="Times New Roman" w:hAnsi="Times New Roman" w:cs="Times New Roman"/>
        </w:rPr>
        <w:t>Jeleskovic</w:t>
      </w:r>
      <w:proofErr w:type="spellEnd"/>
      <w:r w:rsidRPr="00C91182">
        <w:rPr>
          <w:rFonts w:ascii="Times New Roman" w:hAnsi="Times New Roman" w:cs="Times New Roman"/>
        </w:rPr>
        <w:t xml:space="preserve">, V. (2024). Evaluating Bitcoin Price Volatility Forecasting Models: A Comparative Analysis. </w:t>
      </w:r>
      <w:r w:rsidRPr="00165AF5">
        <w:rPr>
          <w:rFonts w:ascii="Times New Roman" w:hAnsi="Times New Roman" w:cs="Times New Roman"/>
          <w:i/>
          <w:iCs/>
        </w:rPr>
        <w:t>Journal of Research, Innovation and Technologies</w:t>
      </w:r>
      <w:r w:rsidRPr="00C91182">
        <w:rPr>
          <w:rFonts w:ascii="Times New Roman" w:hAnsi="Times New Roman" w:cs="Times New Roman"/>
        </w:rPr>
        <w:t xml:space="preserve">, </w:t>
      </w:r>
      <w:r w:rsidR="004D300D" w:rsidRPr="00353924">
        <w:rPr>
          <w:rFonts w:ascii="Times New Roman" w:hAnsi="Times New Roman" w:cs="Times New Roman"/>
        </w:rPr>
        <w:t xml:space="preserve">Vol. 3 </w:t>
      </w:r>
      <w:proofErr w:type="spellStart"/>
      <w:r w:rsidR="004D300D" w:rsidRPr="00353924">
        <w:rPr>
          <w:rFonts w:ascii="Times New Roman" w:hAnsi="Times New Roman" w:cs="Times New Roman"/>
        </w:rPr>
        <w:t>Iss</w:t>
      </w:r>
      <w:proofErr w:type="spellEnd"/>
      <w:r w:rsidR="004D300D" w:rsidRPr="00353924">
        <w:rPr>
          <w:rFonts w:ascii="Times New Roman" w:hAnsi="Times New Roman" w:cs="Times New Roman"/>
        </w:rPr>
        <w:t>. 1(5),</w:t>
      </w:r>
      <w:r w:rsidR="004568E5">
        <w:rPr>
          <w:rFonts w:ascii="Times New Roman" w:hAnsi="Times New Roman" w:cs="Times New Roman"/>
        </w:rPr>
        <w:t xml:space="preserve"> pp.</w:t>
      </w:r>
      <w:r w:rsidR="004D300D" w:rsidRPr="004D300D">
        <w:rPr>
          <w:rFonts w:ascii="Times New Roman" w:hAnsi="Times New Roman" w:cs="Times New Roman"/>
        </w:rPr>
        <w:t xml:space="preserve"> 7-29</w:t>
      </w:r>
      <w:r w:rsidRPr="00C91182">
        <w:rPr>
          <w:rFonts w:ascii="Times New Roman" w:hAnsi="Times New Roman" w:cs="Times New Roman"/>
        </w:rPr>
        <w:t>. https://doi.org/10.57017/jorit.v3.1(5).01</w:t>
      </w:r>
    </w:p>
    <w:p w14:paraId="162F3765"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Chu, J., Chan, S., Nadarajah, S., &amp; </w:t>
      </w:r>
      <w:proofErr w:type="spellStart"/>
      <w:r w:rsidRPr="00C91182">
        <w:rPr>
          <w:rFonts w:ascii="Times New Roman" w:hAnsi="Times New Roman" w:cs="Times New Roman"/>
        </w:rPr>
        <w:t>Osterrieder</w:t>
      </w:r>
      <w:proofErr w:type="spellEnd"/>
      <w:r w:rsidRPr="00C91182">
        <w:rPr>
          <w:rFonts w:ascii="Times New Roman" w:hAnsi="Times New Roman" w:cs="Times New Roman"/>
        </w:rPr>
        <w:t xml:space="preserve">, J. (2017). GARCH Modelling of Cryptocurrencies. </w:t>
      </w:r>
      <w:r w:rsidRPr="005C3808">
        <w:rPr>
          <w:rFonts w:ascii="Times New Roman" w:hAnsi="Times New Roman" w:cs="Times New Roman"/>
          <w:i/>
          <w:iCs/>
        </w:rPr>
        <w:t>Journal of Risk and Financial Management</w:t>
      </w:r>
      <w:r w:rsidRPr="00C91182">
        <w:rPr>
          <w:rFonts w:ascii="Times New Roman" w:hAnsi="Times New Roman" w:cs="Times New Roman"/>
        </w:rPr>
        <w:t xml:space="preserve">, </w:t>
      </w:r>
      <w:r w:rsidRPr="005C3808">
        <w:rPr>
          <w:rFonts w:ascii="Times New Roman" w:hAnsi="Times New Roman" w:cs="Times New Roman"/>
          <w:i/>
          <w:iCs/>
        </w:rPr>
        <w:t>10</w:t>
      </w:r>
      <w:r w:rsidRPr="00C91182">
        <w:rPr>
          <w:rFonts w:ascii="Times New Roman" w:hAnsi="Times New Roman" w:cs="Times New Roman"/>
        </w:rPr>
        <w:t>(4), 17. https://doi.org/10.3390/jrfm10040017</w:t>
      </w:r>
    </w:p>
    <w:p w14:paraId="2C6CCD0C"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Conrad, C., Custovic, A., &amp; Ghysels, E. (2018). Long- and Short-Term Cryptocurrency Volatility Components: A GARCH-MIDAS Analysis. </w:t>
      </w:r>
      <w:r w:rsidRPr="005C3808">
        <w:rPr>
          <w:rFonts w:ascii="Times New Roman" w:hAnsi="Times New Roman" w:cs="Times New Roman"/>
          <w:i/>
          <w:iCs/>
        </w:rPr>
        <w:t>Journal of Risk and Financial Management, 11</w:t>
      </w:r>
      <w:r w:rsidRPr="00C91182">
        <w:rPr>
          <w:rFonts w:ascii="Times New Roman" w:hAnsi="Times New Roman" w:cs="Times New Roman"/>
        </w:rPr>
        <w:t>(2), 23. https://doi.org/10.3390/jrfm11020023</w:t>
      </w:r>
    </w:p>
    <w:p w14:paraId="65031767"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Corbet, S., Meegan, A., Larkin, C., Lucey, B., &amp; </w:t>
      </w:r>
      <w:proofErr w:type="spellStart"/>
      <w:r w:rsidRPr="00C91182">
        <w:rPr>
          <w:rFonts w:ascii="Times New Roman" w:hAnsi="Times New Roman" w:cs="Times New Roman"/>
        </w:rPr>
        <w:t>Yarovaya</w:t>
      </w:r>
      <w:proofErr w:type="spellEnd"/>
      <w:r w:rsidRPr="00C91182">
        <w:rPr>
          <w:rFonts w:ascii="Times New Roman" w:hAnsi="Times New Roman" w:cs="Times New Roman"/>
        </w:rPr>
        <w:t xml:space="preserve">, L. (2018). Exploring the dynamic relationships between cryptocurrencies and other financial assets. </w:t>
      </w:r>
      <w:r w:rsidRPr="005C3808">
        <w:rPr>
          <w:rFonts w:ascii="Times New Roman" w:hAnsi="Times New Roman" w:cs="Times New Roman"/>
          <w:i/>
          <w:iCs/>
        </w:rPr>
        <w:t>Economics Letters, 165</w:t>
      </w:r>
      <w:r w:rsidRPr="00C91182">
        <w:rPr>
          <w:rFonts w:ascii="Times New Roman" w:hAnsi="Times New Roman" w:cs="Times New Roman"/>
        </w:rPr>
        <w:t>, 28–34. https://doi.org/10.1016/j.econlet.2018.01.004</w:t>
      </w:r>
    </w:p>
    <w:p w14:paraId="42A5C6A6"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Ding, Z., &amp; Granger, C. W. J. (1996). </w:t>
      </w:r>
      <w:proofErr w:type="spellStart"/>
      <w:r w:rsidRPr="00C91182">
        <w:rPr>
          <w:rFonts w:ascii="Times New Roman" w:hAnsi="Times New Roman" w:cs="Times New Roman"/>
        </w:rPr>
        <w:t>Modeling</w:t>
      </w:r>
      <w:proofErr w:type="spellEnd"/>
      <w:r w:rsidRPr="00C91182">
        <w:rPr>
          <w:rFonts w:ascii="Times New Roman" w:hAnsi="Times New Roman" w:cs="Times New Roman"/>
        </w:rPr>
        <w:t xml:space="preserve"> volatility persistence of speculative returns: A new approach. </w:t>
      </w:r>
      <w:r w:rsidRPr="005C3808">
        <w:rPr>
          <w:rFonts w:ascii="Times New Roman" w:hAnsi="Times New Roman" w:cs="Times New Roman"/>
          <w:i/>
          <w:iCs/>
        </w:rPr>
        <w:t>Journal of Econometrics, 73</w:t>
      </w:r>
      <w:r w:rsidRPr="00C91182">
        <w:rPr>
          <w:rFonts w:ascii="Times New Roman" w:hAnsi="Times New Roman" w:cs="Times New Roman"/>
        </w:rPr>
        <w:t>(1), 185–215. https://doi.org/10.1016/0304-4076(95)01737-2</w:t>
      </w:r>
    </w:p>
    <w:p w14:paraId="6CC2AE49"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Ding, Z., Granger, C. W. J., &amp; Engle, R. F. (1993). A long memory property of stock market returns and a new model. </w:t>
      </w:r>
      <w:r w:rsidRPr="005C3808">
        <w:rPr>
          <w:rFonts w:ascii="Times New Roman" w:hAnsi="Times New Roman" w:cs="Times New Roman"/>
          <w:i/>
          <w:iCs/>
        </w:rPr>
        <w:t>Journal of Empirical Finance, 1</w:t>
      </w:r>
      <w:r w:rsidRPr="00C91182">
        <w:rPr>
          <w:rFonts w:ascii="Times New Roman" w:hAnsi="Times New Roman" w:cs="Times New Roman"/>
        </w:rPr>
        <w:t>(1), 83–106. https://doi.org/10.1016/0927-5398(93)90006-D</w:t>
      </w:r>
    </w:p>
    <w:p w14:paraId="03A51A83"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Dyhrberg, A. H. (2016). Bitcoin, gold and the dollar - A GARCH volatility analysis. </w:t>
      </w:r>
      <w:r w:rsidRPr="005C3808">
        <w:rPr>
          <w:rFonts w:ascii="Times New Roman" w:hAnsi="Times New Roman" w:cs="Times New Roman"/>
          <w:i/>
          <w:iCs/>
        </w:rPr>
        <w:t>Finance Research Letters, 16</w:t>
      </w:r>
      <w:r w:rsidRPr="00C91182">
        <w:rPr>
          <w:rFonts w:ascii="Times New Roman" w:hAnsi="Times New Roman" w:cs="Times New Roman"/>
        </w:rPr>
        <w:t>, 85–92. https://doi.org/10.1016/j.frl.2015.10.008</w:t>
      </w:r>
    </w:p>
    <w:p w14:paraId="6FF6CDF5"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Engle, R. F. (1982). Autoregressive Conditional Heteroscedasticity with Estimates of the Variance of United Kingdom Inflation. </w:t>
      </w:r>
      <w:r w:rsidRPr="005C3808">
        <w:rPr>
          <w:rFonts w:ascii="Times New Roman" w:hAnsi="Times New Roman" w:cs="Times New Roman"/>
          <w:i/>
          <w:iCs/>
        </w:rPr>
        <w:t>Econometrica, 50</w:t>
      </w:r>
      <w:r w:rsidRPr="00C91182">
        <w:rPr>
          <w:rFonts w:ascii="Times New Roman" w:hAnsi="Times New Roman" w:cs="Times New Roman"/>
        </w:rPr>
        <w:t>(4), 987</w:t>
      </w:r>
      <w:r>
        <w:rPr>
          <w:rFonts w:ascii="Times New Roman" w:hAnsi="Times New Roman" w:cs="Times New Roman"/>
        </w:rPr>
        <w:t>-1007</w:t>
      </w:r>
      <w:r w:rsidRPr="00C91182">
        <w:rPr>
          <w:rFonts w:ascii="Times New Roman" w:hAnsi="Times New Roman" w:cs="Times New Roman"/>
        </w:rPr>
        <w:t>. https://doi.org/10.2307/1912773</w:t>
      </w:r>
    </w:p>
    <w:p w14:paraId="6A481CF3"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lastRenderedPageBreak/>
        <w:t xml:space="preserve">Engle, R. F., &amp; Bollerslev, T. (1986). Modelling the persistence of conditional variances. </w:t>
      </w:r>
      <w:r w:rsidRPr="005C3808">
        <w:rPr>
          <w:rFonts w:ascii="Times New Roman" w:hAnsi="Times New Roman" w:cs="Times New Roman"/>
          <w:i/>
          <w:iCs/>
        </w:rPr>
        <w:t>Econometric Reviews, 5(</w:t>
      </w:r>
      <w:r w:rsidRPr="00C91182">
        <w:rPr>
          <w:rFonts w:ascii="Times New Roman" w:hAnsi="Times New Roman" w:cs="Times New Roman"/>
        </w:rPr>
        <w:t>1), 1–50. https://doi.org/10.1080/07474938608800095</w:t>
      </w:r>
    </w:p>
    <w:p w14:paraId="6B8B744F"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Engle, R. F., Lilien, D. M., &amp; Robins, R. P. (1987). Estimating Time Varying Risk Premia in the Term Structure: The Arch-M Model. </w:t>
      </w:r>
      <w:r w:rsidRPr="005C3808">
        <w:rPr>
          <w:rFonts w:ascii="Times New Roman" w:hAnsi="Times New Roman" w:cs="Times New Roman"/>
          <w:i/>
          <w:iCs/>
        </w:rPr>
        <w:t>Econometrica, 55</w:t>
      </w:r>
      <w:r w:rsidRPr="00C91182">
        <w:rPr>
          <w:rFonts w:ascii="Times New Roman" w:hAnsi="Times New Roman" w:cs="Times New Roman"/>
        </w:rPr>
        <w:t>(2), 391</w:t>
      </w:r>
      <w:r>
        <w:rPr>
          <w:rFonts w:ascii="Times New Roman" w:hAnsi="Times New Roman" w:cs="Times New Roman"/>
        </w:rPr>
        <w:t>-407</w:t>
      </w:r>
      <w:r w:rsidRPr="00C91182">
        <w:rPr>
          <w:rFonts w:ascii="Times New Roman" w:hAnsi="Times New Roman" w:cs="Times New Roman"/>
        </w:rPr>
        <w:t>. https://doi.org/10.2307/1913242</w:t>
      </w:r>
    </w:p>
    <w:p w14:paraId="5FF9F954" w14:textId="3BDB1E29"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European Central Bank. (2012</w:t>
      </w:r>
      <w:r>
        <w:rPr>
          <w:rFonts w:ascii="Times New Roman" w:hAnsi="Times New Roman" w:cs="Times New Roman"/>
        </w:rPr>
        <w:t>, October 26</w:t>
      </w:r>
      <w:r w:rsidRPr="00C91182">
        <w:rPr>
          <w:rFonts w:ascii="Times New Roman" w:hAnsi="Times New Roman" w:cs="Times New Roman"/>
        </w:rPr>
        <w:t xml:space="preserve">). </w:t>
      </w:r>
      <w:r w:rsidRPr="00BA64D6">
        <w:rPr>
          <w:rFonts w:ascii="Times New Roman" w:hAnsi="Times New Roman" w:cs="Times New Roman"/>
          <w:i/>
          <w:iCs/>
        </w:rPr>
        <w:t>Virtual Currency Schemes</w:t>
      </w:r>
      <w:r w:rsidR="00705B52">
        <w:rPr>
          <w:rFonts w:ascii="Times New Roman" w:hAnsi="Times New Roman" w:cs="Times New Roman"/>
          <w:i/>
          <w:iCs/>
        </w:rPr>
        <w:t xml:space="preserve"> </w:t>
      </w:r>
      <w:r w:rsidR="00705B52">
        <w:rPr>
          <w:rFonts w:ascii="Times New Roman" w:hAnsi="Times New Roman" w:cs="Times New Roman"/>
        </w:rPr>
        <w:t>[online]</w:t>
      </w:r>
      <w:r w:rsidRPr="00C91182">
        <w:rPr>
          <w:rFonts w:ascii="Times New Roman" w:hAnsi="Times New Roman" w:cs="Times New Roman"/>
        </w:rPr>
        <w:t>.</w:t>
      </w:r>
      <w:r w:rsidR="00705B52">
        <w:rPr>
          <w:rFonts w:ascii="Times New Roman" w:hAnsi="Times New Roman" w:cs="Times New Roman"/>
        </w:rPr>
        <w:t xml:space="preserve"> European Central Bank [accessed on 26 December 2024].</w:t>
      </w:r>
      <w:r w:rsidRPr="00C91182">
        <w:rPr>
          <w:rFonts w:ascii="Times New Roman" w:hAnsi="Times New Roman" w:cs="Times New Roman"/>
        </w:rPr>
        <w:t xml:space="preserve"> </w:t>
      </w:r>
      <w:r>
        <w:rPr>
          <w:rFonts w:ascii="Times New Roman" w:hAnsi="Times New Roman" w:cs="Times New Roman"/>
        </w:rPr>
        <w:t>Available at</w:t>
      </w:r>
      <w:r w:rsidR="00705B52">
        <w:rPr>
          <w:rFonts w:ascii="Times New Roman" w:hAnsi="Times New Roman" w:cs="Times New Roman"/>
        </w:rPr>
        <w:t xml:space="preserve"> </w:t>
      </w:r>
      <w:r w:rsidRPr="00DC0B97">
        <w:rPr>
          <w:rFonts w:ascii="Times New Roman" w:hAnsi="Times New Roman" w:cs="Times New Roman"/>
        </w:rPr>
        <w:t>https://www.ecb.europa.eu/pub/pdf/other/virtualcurrencyschemes201210en.pdf?941883c8460133b7758f498192a3ed9e</w:t>
      </w:r>
    </w:p>
    <w:p w14:paraId="13DEE475"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8F005B">
        <w:rPr>
          <w:rFonts w:ascii="Times New Roman" w:hAnsi="Times New Roman" w:cs="Times New Roman"/>
          <w:lang w:val="it-IT"/>
        </w:rPr>
        <w:t xml:space="preserve">Garcia, D., Tessone, C. J., Mavrodiev, P., &amp; Perony, N. (2014). </w:t>
      </w:r>
      <w:r w:rsidRPr="00C91182">
        <w:rPr>
          <w:rFonts w:ascii="Times New Roman" w:hAnsi="Times New Roman" w:cs="Times New Roman"/>
        </w:rPr>
        <w:t xml:space="preserve">The digital traces of bubbles: Feedback cycles between socio-economic signals in the Bitcoin economy. </w:t>
      </w:r>
      <w:r w:rsidRPr="00DC0B97">
        <w:rPr>
          <w:rFonts w:ascii="Times New Roman" w:hAnsi="Times New Roman" w:cs="Times New Roman"/>
          <w:i/>
          <w:iCs/>
        </w:rPr>
        <w:t>Journal of the Royal Society Interface, 11</w:t>
      </w:r>
      <w:r w:rsidRPr="00C91182">
        <w:rPr>
          <w:rFonts w:ascii="Times New Roman" w:hAnsi="Times New Roman" w:cs="Times New Roman"/>
        </w:rPr>
        <w:t>(99). https://doi.org/10.1098/rsif.2014.0623</w:t>
      </w:r>
    </w:p>
    <w:p w14:paraId="68EF2748" w14:textId="689CABC8" w:rsidR="008F005B" w:rsidRPr="00C91182" w:rsidRDefault="00FA7358"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Glosten</w:t>
      </w:r>
      <w:proofErr w:type="spellEnd"/>
      <w:r w:rsidRPr="00C91182">
        <w:rPr>
          <w:rFonts w:ascii="Times New Roman" w:hAnsi="Times New Roman" w:cs="Times New Roman"/>
        </w:rPr>
        <w:t>, L. R., Jagannathan, R., &amp; Runkle, D. E</w:t>
      </w:r>
      <w:r w:rsidR="008F005B" w:rsidRPr="00C91182">
        <w:rPr>
          <w:rFonts w:ascii="Times New Roman" w:hAnsi="Times New Roman" w:cs="Times New Roman"/>
        </w:rPr>
        <w:t xml:space="preserve">. (1993). On the Relation between the Expected Value and the Volatility of the Nominal Excess Return on Stocks. </w:t>
      </w:r>
      <w:r w:rsidR="008F005B" w:rsidRPr="00DC0B97">
        <w:rPr>
          <w:rFonts w:ascii="Times New Roman" w:hAnsi="Times New Roman" w:cs="Times New Roman"/>
          <w:i/>
          <w:iCs/>
        </w:rPr>
        <w:t>The Journal of Finance, 48</w:t>
      </w:r>
      <w:r w:rsidR="008F005B" w:rsidRPr="00C91182">
        <w:rPr>
          <w:rFonts w:ascii="Times New Roman" w:hAnsi="Times New Roman" w:cs="Times New Roman"/>
        </w:rPr>
        <w:t>(5), 1779–1801. https://doi.org/10.1111/j.1540-6261.1993.tb05128.x</w:t>
      </w:r>
    </w:p>
    <w:p w14:paraId="39C2D9A3"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Gopane</w:t>
      </w:r>
      <w:proofErr w:type="spellEnd"/>
      <w:r w:rsidRPr="00C91182">
        <w:rPr>
          <w:rFonts w:ascii="Times New Roman" w:hAnsi="Times New Roman" w:cs="Times New Roman"/>
        </w:rPr>
        <w:t xml:space="preserve">, T. J. (2022). Volatility Behaviour of Bitcoin as a Digital Asset. </w:t>
      </w:r>
      <w:r w:rsidRPr="00DC0B97">
        <w:rPr>
          <w:rFonts w:ascii="Times New Roman" w:hAnsi="Times New Roman" w:cs="Times New Roman"/>
          <w:i/>
          <w:iCs/>
        </w:rPr>
        <w:t>Journal of Telecommunications and the Digital Economy, 10</w:t>
      </w:r>
      <w:r w:rsidRPr="00C91182">
        <w:rPr>
          <w:rFonts w:ascii="Times New Roman" w:hAnsi="Times New Roman" w:cs="Times New Roman"/>
        </w:rPr>
        <w:t>(2), 195–213. https://doi.org/10.18080/jtde.v10n2.510</w:t>
      </w:r>
    </w:p>
    <w:p w14:paraId="03240BF3"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Harb, E., Bassil, C., </w:t>
      </w:r>
      <w:proofErr w:type="spellStart"/>
      <w:r w:rsidRPr="00C91182">
        <w:rPr>
          <w:rFonts w:ascii="Times New Roman" w:hAnsi="Times New Roman" w:cs="Times New Roman"/>
        </w:rPr>
        <w:t>Kassamany</w:t>
      </w:r>
      <w:proofErr w:type="spellEnd"/>
      <w:r w:rsidRPr="00C91182">
        <w:rPr>
          <w:rFonts w:ascii="Times New Roman" w:hAnsi="Times New Roman" w:cs="Times New Roman"/>
        </w:rPr>
        <w:t xml:space="preserve">, T., &amp; Baz, R. (2024). Volatility Interdependence Between Cryptocurrencies, Equity, and Bond Markets. </w:t>
      </w:r>
      <w:r w:rsidRPr="00DC0B97">
        <w:rPr>
          <w:rFonts w:ascii="Times New Roman" w:hAnsi="Times New Roman" w:cs="Times New Roman"/>
          <w:i/>
          <w:iCs/>
        </w:rPr>
        <w:t>Computational Economics, 63</w:t>
      </w:r>
      <w:r w:rsidRPr="00C91182">
        <w:rPr>
          <w:rFonts w:ascii="Times New Roman" w:hAnsi="Times New Roman" w:cs="Times New Roman"/>
        </w:rPr>
        <w:t>(3), 951–981. https://doi.org/10.1007/s10614-022-10318-7</w:t>
      </w:r>
    </w:p>
    <w:p w14:paraId="18EB1291" w14:textId="17FE7306"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Jimoh, S. O., Benjamin, O. O., &amp; Causality, G. (2020). The Effect of Cryptocurrency Returns Volatility on Stock Prices and Exchange Rate Returns Volatility in Nigeria.</w:t>
      </w:r>
      <w:r w:rsidRPr="00DC0B97">
        <w:rPr>
          <w:rFonts w:ascii="Times New Roman" w:hAnsi="Times New Roman" w:cs="Times New Roman"/>
        </w:rPr>
        <w:t xml:space="preserve"> </w:t>
      </w:r>
      <w:r w:rsidRPr="00DC0B97">
        <w:rPr>
          <w:rFonts w:ascii="Times New Roman" w:hAnsi="Times New Roman" w:cs="Times New Roman"/>
          <w:i/>
          <w:iCs/>
        </w:rPr>
        <w:t xml:space="preserve">Acta Universitatis </w:t>
      </w:r>
      <w:proofErr w:type="spellStart"/>
      <w:r w:rsidRPr="00DC0B97">
        <w:rPr>
          <w:rFonts w:ascii="Times New Roman" w:hAnsi="Times New Roman" w:cs="Times New Roman"/>
          <w:i/>
          <w:iCs/>
        </w:rPr>
        <w:t>Danubius</w:t>
      </w:r>
      <w:proofErr w:type="spellEnd"/>
      <w:r w:rsidRPr="00DC0B97">
        <w:rPr>
          <w:rFonts w:ascii="Times New Roman" w:hAnsi="Times New Roman" w:cs="Times New Roman"/>
          <w:i/>
          <w:iCs/>
        </w:rPr>
        <w:t xml:space="preserve">. </w:t>
      </w:r>
      <w:proofErr w:type="spellStart"/>
      <w:r w:rsidRPr="00DC0B97">
        <w:rPr>
          <w:rFonts w:ascii="Times New Roman" w:hAnsi="Times New Roman" w:cs="Times New Roman"/>
          <w:i/>
          <w:iCs/>
        </w:rPr>
        <w:t>OEconomica</w:t>
      </w:r>
      <w:proofErr w:type="spellEnd"/>
      <w:r w:rsidRPr="00DC0B97">
        <w:rPr>
          <w:rFonts w:ascii="Times New Roman" w:hAnsi="Times New Roman" w:cs="Times New Roman"/>
        </w:rPr>
        <w:t xml:space="preserve">, </w:t>
      </w:r>
      <w:r w:rsidRPr="00DC0B97">
        <w:rPr>
          <w:rFonts w:ascii="Times New Roman" w:hAnsi="Times New Roman" w:cs="Times New Roman"/>
          <w:i/>
          <w:iCs/>
        </w:rPr>
        <w:t>16</w:t>
      </w:r>
      <w:r w:rsidRPr="00DC0B97">
        <w:rPr>
          <w:rFonts w:ascii="Times New Roman" w:hAnsi="Times New Roman" w:cs="Times New Roman"/>
        </w:rPr>
        <w:t>(3), pages 200-213</w:t>
      </w:r>
      <w:r w:rsidRPr="00C91182">
        <w:rPr>
          <w:rFonts w:ascii="Times New Roman" w:hAnsi="Times New Roman" w:cs="Times New Roman"/>
        </w:rPr>
        <w:t>.</w:t>
      </w:r>
      <w:r>
        <w:rPr>
          <w:rFonts w:ascii="Times New Roman" w:hAnsi="Times New Roman" w:cs="Times New Roman"/>
        </w:rPr>
        <w:t xml:space="preserve"> </w:t>
      </w:r>
    </w:p>
    <w:p w14:paraId="0D33FB61"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Katsiampa</w:t>
      </w:r>
      <w:proofErr w:type="spellEnd"/>
      <w:r w:rsidRPr="00C91182">
        <w:rPr>
          <w:rFonts w:ascii="Times New Roman" w:hAnsi="Times New Roman" w:cs="Times New Roman"/>
        </w:rPr>
        <w:t xml:space="preserve">, P. (2017). Volatility estimation for Bitcoin: A comparison of GARCH models. </w:t>
      </w:r>
      <w:r w:rsidRPr="00DC0B97">
        <w:rPr>
          <w:rFonts w:ascii="Times New Roman" w:hAnsi="Times New Roman" w:cs="Times New Roman"/>
          <w:i/>
          <w:iCs/>
        </w:rPr>
        <w:t>Economics Letters, 158</w:t>
      </w:r>
      <w:r w:rsidRPr="00C91182">
        <w:rPr>
          <w:rFonts w:ascii="Times New Roman" w:hAnsi="Times New Roman" w:cs="Times New Roman"/>
        </w:rPr>
        <w:t>, 3–6</w:t>
      </w:r>
      <w:r>
        <w:rPr>
          <w:rFonts w:ascii="Times New Roman" w:hAnsi="Times New Roman" w:cs="Times New Roman"/>
        </w:rPr>
        <w:t>p</w:t>
      </w:r>
      <w:r w:rsidRPr="00C91182">
        <w:rPr>
          <w:rFonts w:ascii="Times New Roman" w:hAnsi="Times New Roman" w:cs="Times New Roman"/>
        </w:rPr>
        <w:t>. https://doi.org/10.1016/j.econlet.2017.06.023</w:t>
      </w:r>
    </w:p>
    <w:p w14:paraId="1E3F7349" w14:textId="281F4D63"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Khan, M., &amp; Khan, M. (2021). </w:t>
      </w:r>
      <w:proofErr w:type="spellStart"/>
      <w:r w:rsidRPr="00C91182">
        <w:rPr>
          <w:rFonts w:ascii="Times New Roman" w:hAnsi="Times New Roman" w:cs="Times New Roman"/>
        </w:rPr>
        <w:t>Cryptomarket</w:t>
      </w:r>
      <w:proofErr w:type="spellEnd"/>
      <w:r w:rsidRPr="00C91182">
        <w:rPr>
          <w:rFonts w:ascii="Times New Roman" w:hAnsi="Times New Roman" w:cs="Times New Roman"/>
        </w:rPr>
        <w:t xml:space="preserve"> Volatility in Times of COVID-19 Pandemic: Application of GARCH Models. </w:t>
      </w:r>
      <w:r w:rsidRPr="00C479D2">
        <w:rPr>
          <w:rFonts w:ascii="Times New Roman" w:hAnsi="Times New Roman" w:cs="Times New Roman"/>
          <w:i/>
          <w:iCs/>
        </w:rPr>
        <w:t>The Economic Research Guardian , 11</w:t>
      </w:r>
      <w:r w:rsidRPr="00C91182">
        <w:rPr>
          <w:rFonts w:ascii="Times New Roman" w:hAnsi="Times New Roman" w:cs="Times New Roman"/>
        </w:rPr>
        <w:t>(2), 170–181.</w:t>
      </w:r>
      <w:r>
        <w:rPr>
          <w:rFonts w:ascii="Times New Roman" w:hAnsi="Times New Roman" w:cs="Times New Roman"/>
        </w:rPr>
        <w:t xml:space="preserve"> </w:t>
      </w:r>
    </w:p>
    <w:p w14:paraId="03367018"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Klein, T., Pham Thu, H., &amp; Walther, T. (2018). Bitcoin is not the New Gold – A comparison of volatility, correlation, and portfolio performance. </w:t>
      </w:r>
      <w:r w:rsidRPr="00C479D2">
        <w:rPr>
          <w:rFonts w:ascii="Times New Roman" w:hAnsi="Times New Roman" w:cs="Times New Roman"/>
          <w:i/>
          <w:iCs/>
        </w:rPr>
        <w:t>International Review of Financial Analysis, 59</w:t>
      </w:r>
      <w:r w:rsidRPr="00C91182">
        <w:rPr>
          <w:rFonts w:ascii="Times New Roman" w:hAnsi="Times New Roman" w:cs="Times New Roman"/>
        </w:rPr>
        <w:t>, 105–116. https://doi.org/10.1016/J.IRFA.2018.07.010</w:t>
      </w:r>
    </w:p>
    <w:p w14:paraId="5A770183"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Koutmos</w:t>
      </w:r>
      <w:proofErr w:type="spellEnd"/>
      <w:r w:rsidRPr="00C91182">
        <w:rPr>
          <w:rFonts w:ascii="Times New Roman" w:hAnsi="Times New Roman" w:cs="Times New Roman"/>
        </w:rPr>
        <w:t xml:space="preserve">, D. (2018). Return and volatility spillovers among cryptocurrencies. </w:t>
      </w:r>
      <w:r w:rsidRPr="00C479D2">
        <w:rPr>
          <w:rFonts w:ascii="Times New Roman" w:hAnsi="Times New Roman" w:cs="Times New Roman"/>
          <w:i/>
          <w:iCs/>
        </w:rPr>
        <w:t>Economics Letters, 173</w:t>
      </w:r>
      <w:r w:rsidRPr="00C91182">
        <w:rPr>
          <w:rFonts w:ascii="Times New Roman" w:hAnsi="Times New Roman" w:cs="Times New Roman"/>
        </w:rPr>
        <w:t>, 122–127. https://doi.org/10.1016/j.econlet.2018.10.004</w:t>
      </w:r>
    </w:p>
    <w:p w14:paraId="2281F2A9" w14:textId="44BC6A26"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Kristoufek</w:t>
      </w:r>
      <w:proofErr w:type="spellEnd"/>
      <w:r w:rsidRPr="00C91182">
        <w:rPr>
          <w:rFonts w:ascii="Times New Roman" w:hAnsi="Times New Roman" w:cs="Times New Roman"/>
        </w:rPr>
        <w:t xml:space="preserve">, L. (2013). </w:t>
      </w:r>
      <w:proofErr w:type="spellStart"/>
      <w:r w:rsidRPr="00C91182">
        <w:rPr>
          <w:rFonts w:ascii="Times New Roman" w:hAnsi="Times New Roman" w:cs="Times New Roman"/>
        </w:rPr>
        <w:t>BitCoin</w:t>
      </w:r>
      <w:proofErr w:type="spellEnd"/>
      <w:r w:rsidRPr="00C91182">
        <w:rPr>
          <w:rFonts w:ascii="Times New Roman" w:hAnsi="Times New Roman" w:cs="Times New Roman"/>
        </w:rPr>
        <w:t xml:space="preserve"> meets Google Trends and Wikipedia: Quantifying the relationship between phenomena of the Internet era. </w:t>
      </w:r>
      <w:r w:rsidRPr="00C479D2">
        <w:rPr>
          <w:rFonts w:ascii="Times New Roman" w:hAnsi="Times New Roman" w:cs="Times New Roman"/>
          <w:i/>
          <w:iCs/>
        </w:rPr>
        <w:t>Scientific Reports, 3</w:t>
      </w:r>
      <w:r w:rsidRPr="00C91182">
        <w:rPr>
          <w:rFonts w:ascii="Times New Roman" w:hAnsi="Times New Roman" w:cs="Times New Roman"/>
        </w:rPr>
        <w:t>(1)</w:t>
      </w:r>
      <w:r>
        <w:rPr>
          <w:rFonts w:ascii="Times New Roman" w:hAnsi="Times New Roman" w:cs="Times New Roman"/>
        </w:rPr>
        <w:t>, 2-5</w:t>
      </w:r>
      <w:r w:rsidRPr="00C91182">
        <w:rPr>
          <w:rFonts w:ascii="Times New Roman" w:hAnsi="Times New Roman" w:cs="Times New Roman"/>
        </w:rPr>
        <w:t>. https://doi.org/10.1038/srep03415</w:t>
      </w:r>
    </w:p>
    <w:p w14:paraId="6E46EF5F"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Kuo Chuen, D. L., Guo, L., &amp; Wang, Y. (2017). Cryptocurrency: A New Investment Opportunity? </w:t>
      </w:r>
      <w:r w:rsidRPr="00C479D2">
        <w:rPr>
          <w:rFonts w:ascii="Times New Roman" w:hAnsi="Times New Roman" w:cs="Times New Roman"/>
          <w:i/>
          <w:iCs/>
        </w:rPr>
        <w:t>The Journal of Alternative Investments, 20</w:t>
      </w:r>
      <w:r w:rsidRPr="00C91182">
        <w:rPr>
          <w:rFonts w:ascii="Times New Roman" w:hAnsi="Times New Roman" w:cs="Times New Roman"/>
        </w:rPr>
        <w:t>(3), 16–40</w:t>
      </w:r>
      <w:r>
        <w:rPr>
          <w:rFonts w:ascii="Times New Roman" w:hAnsi="Times New Roman" w:cs="Times New Roman"/>
        </w:rPr>
        <w:t>p</w:t>
      </w:r>
      <w:r w:rsidRPr="00C91182">
        <w:rPr>
          <w:rFonts w:ascii="Times New Roman" w:hAnsi="Times New Roman" w:cs="Times New Roman"/>
        </w:rPr>
        <w:t>. https://doi.org/10.3905/jai.2018.20.3.016</w:t>
      </w:r>
    </w:p>
    <w:p w14:paraId="3259EF45" w14:textId="0B411763"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Levent, M., &amp; Caglar, A. E. (2018). Analysis of the relationships between Bitcoin and exchange rate, commodities and global indexes by asymmetric causality test.  </w:t>
      </w:r>
      <w:r w:rsidRPr="00C479D2">
        <w:rPr>
          <w:rFonts w:ascii="Times New Roman" w:hAnsi="Times New Roman" w:cs="Times New Roman"/>
          <w:i/>
          <w:iCs/>
        </w:rPr>
        <w:t xml:space="preserve">Eastern Journal </w:t>
      </w:r>
      <w:proofErr w:type="gramStart"/>
      <w:r w:rsidRPr="00C479D2">
        <w:rPr>
          <w:rFonts w:ascii="Times New Roman" w:hAnsi="Times New Roman" w:cs="Times New Roman"/>
          <w:i/>
          <w:iCs/>
        </w:rPr>
        <w:t>Of</w:t>
      </w:r>
      <w:proofErr w:type="gramEnd"/>
      <w:r w:rsidRPr="00C479D2">
        <w:rPr>
          <w:rFonts w:ascii="Times New Roman" w:hAnsi="Times New Roman" w:cs="Times New Roman"/>
          <w:i/>
          <w:iCs/>
        </w:rPr>
        <w:t xml:space="preserve"> European Studies</w:t>
      </w:r>
      <w:r>
        <w:rPr>
          <w:rFonts w:ascii="Times New Roman" w:hAnsi="Times New Roman" w:cs="Times New Roman"/>
        </w:rPr>
        <w:t>,</w:t>
      </w:r>
      <w:r w:rsidRPr="00C91182">
        <w:rPr>
          <w:rFonts w:ascii="Times New Roman" w:hAnsi="Times New Roman" w:cs="Times New Roman"/>
        </w:rPr>
        <w:t xml:space="preserve"> </w:t>
      </w:r>
      <w:r w:rsidRPr="00C479D2">
        <w:rPr>
          <w:rFonts w:ascii="Times New Roman" w:hAnsi="Times New Roman" w:cs="Times New Roman"/>
          <w:i/>
          <w:iCs/>
        </w:rPr>
        <w:t>9</w:t>
      </w:r>
      <w:r>
        <w:rPr>
          <w:rFonts w:ascii="Times New Roman" w:hAnsi="Times New Roman" w:cs="Times New Roman"/>
        </w:rPr>
        <w:t>(</w:t>
      </w:r>
      <w:r w:rsidRPr="00C91182">
        <w:rPr>
          <w:rFonts w:ascii="Times New Roman" w:hAnsi="Times New Roman" w:cs="Times New Roman"/>
        </w:rPr>
        <w:t>2)</w:t>
      </w:r>
      <w:r>
        <w:rPr>
          <w:rFonts w:ascii="Times New Roman" w:hAnsi="Times New Roman" w:cs="Times New Roman"/>
        </w:rPr>
        <w:t>, 27-45</w:t>
      </w:r>
      <w:r w:rsidRPr="00C91182">
        <w:rPr>
          <w:rFonts w:ascii="Times New Roman" w:hAnsi="Times New Roman" w:cs="Times New Roman"/>
        </w:rPr>
        <w:t xml:space="preserve">. </w:t>
      </w:r>
    </w:p>
    <w:p w14:paraId="3F3D094D"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Liu, J., &amp; </w:t>
      </w:r>
      <w:proofErr w:type="spellStart"/>
      <w:r w:rsidRPr="00C91182">
        <w:rPr>
          <w:rFonts w:ascii="Times New Roman" w:hAnsi="Times New Roman" w:cs="Times New Roman"/>
        </w:rPr>
        <w:t>Serletis</w:t>
      </w:r>
      <w:proofErr w:type="spellEnd"/>
      <w:r w:rsidRPr="00C91182">
        <w:rPr>
          <w:rFonts w:ascii="Times New Roman" w:hAnsi="Times New Roman" w:cs="Times New Roman"/>
        </w:rPr>
        <w:t xml:space="preserve">, A. (2019). Volatility in the Cryptocurrency Market. </w:t>
      </w:r>
      <w:r w:rsidRPr="005E0706">
        <w:rPr>
          <w:rFonts w:ascii="Times New Roman" w:hAnsi="Times New Roman" w:cs="Times New Roman"/>
          <w:i/>
          <w:iCs/>
        </w:rPr>
        <w:t>Open Economies Review, 30</w:t>
      </w:r>
      <w:r w:rsidRPr="00C91182">
        <w:rPr>
          <w:rFonts w:ascii="Times New Roman" w:hAnsi="Times New Roman" w:cs="Times New Roman"/>
        </w:rPr>
        <w:t>(4), 779–811. https://doi.org/10.1007/S11079-019-09547-5/METRICS</w:t>
      </w:r>
    </w:p>
    <w:p w14:paraId="239AA3A5"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Liu, J., &amp; </w:t>
      </w:r>
      <w:proofErr w:type="spellStart"/>
      <w:r w:rsidRPr="00C91182">
        <w:rPr>
          <w:rFonts w:ascii="Times New Roman" w:hAnsi="Times New Roman" w:cs="Times New Roman"/>
        </w:rPr>
        <w:t>Serletis</w:t>
      </w:r>
      <w:proofErr w:type="spellEnd"/>
      <w:r w:rsidRPr="00C91182">
        <w:rPr>
          <w:rFonts w:ascii="Times New Roman" w:hAnsi="Times New Roman" w:cs="Times New Roman"/>
        </w:rPr>
        <w:t xml:space="preserve">, A. (2024). Volatility and dependence in cryptocurrency and financial markets: a copula approach. </w:t>
      </w:r>
      <w:r w:rsidRPr="005E0706">
        <w:rPr>
          <w:rFonts w:ascii="Times New Roman" w:hAnsi="Times New Roman" w:cs="Times New Roman"/>
          <w:i/>
          <w:iCs/>
        </w:rPr>
        <w:t>Studies in Nonlinear Dynamics and Econometrics, 28</w:t>
      </w:r>
      <w:r w:rsidRPr="00C91182">
        <w:rPr>
          <w:rFonts w:ascii="Times New Roman" w:hAnsi="Times New Roman" w:cs="Times New Roman"/>
        </w:rPr>
        <w:t>(1), 119–149. https://doi.org/10.1515/snde-2022-0029</w:t>
      </w:r>
    </w:p>
    <w:p w14:paraId="7E84AE28"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lastRenderedPageBreak/>
        <w:t xml:space="preserve">Markowitz, H. (1952). PORTFOLIO SELECTION*. </w:t>
      </w:r>
      <w:r w:rsidRPr="005E0706">
        <w:rPr>
          <w:rFonts w:ascii="Times New Roman" w:hAnsi="Times New Roman" w:cs="Times New Roman"/>
          <w:i/>
          <w:iCs/>
        </w:rPr>
        <w:t>The Journal of Finance, 7</w:t>
      </w:r>
      <w:r w:rsidRPr="00C91182">
        <w:rPr>
          <w:rFonts w:ascii="Times New Roman" w:hAnsi="Times New Roman" w:cs="Times New Roman"/>
        </w:rPr>
        <w:t>(1), 77–91. https://doi.org/10.1111/j.1540-6261.1952.tb01525.x</w:t>
      </w:r>
    </w:p>
    <w:p w14:paraId="431A1DBB"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Naimy, V., Haddad, O., Fernández-Avilés, G., &amp; El Khoury, R. (2021). The predictive capacity of GARCH-type models in measuring the volatility of crypto and world currencies. </w:t>
      </w:r>
      <w:proofErr w:type="spellStart"/>
      <w:r w:rsidRPr="005E0706">
        <w:rPr>
          <w:rFonts w:ascii="Times New Roman" w:hAnsi="Times New Roman" w:cs="Times New Roman"/>
          <w:i/>
          <w:iCs/>
        </w:rPr>
        <w:t>Plos</w:t>
      </w:r>
      <w:proofErr w:type="spellEnd"/>
      <w:r w:rsidRPr="005E0706">
        <w:rPr>
          <w:rFonts w:ascii="Times New Roman" w:hAnsi="Times New Roman" w:cs="Times New Roman"/>
          <w:i/>
          <w:iCs/>
        </w:rPr>
        <w:t xml:space="preserve"> One, 16</w:t>
      </w:r>
      <w:r w:rsidRPr="00C91182">
        <w:rPr>
          <w:rFonts w:ascii="Times New Roman" w:hAnsi="Times New Roman" w:cs="Times New Roman"/>
        </w:rPr>
        <w:t>(1), e0245904. https://doi.org/10.1371/journal.pone.0245904</w:t>
      </w:r>
    </w:p>
    <w:p w14:paraId="5BF369AC" w14:textId="589BA684"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Nakamoto, S. (2008). </w:t>
      </w:r>
      <w:r w:rsidRPr="00A34051">
        <w:rPr>
          <w:rFonts w:ascii="Times New Roman" w:hAnsi="Times New Roman" w:cs="Times New Roman"/>
          <w:i/>
          <w:iCs/>
        </w:rPr>
        <w:t>Bitcoin: A Peer-to-Peer Electronic Cash System</w:t>
      </w:r>
      <w:r w:rsidR="00A34051">
        <w:rPr>
          <w:rFonts w:ascii="Times New Roman" w:hAnsi="Times New Roman" w:cs="Times New Roman"/>
        </w:rPr>
        <w:t xml:space="preserve"> [online]</w:t>
      </w:r>
      <w:r>
        <w:rPr>
          <w:rFonts w:ascii="Times New Roman" w:hAnsi="Times New Roman" w:cs="Times New Roman"/>
        </w:rPr>
        <w:t xml:space="preserve">, </w:t>
      </w:r>
      <w:r w:rsidR="00A34051">
        <w:rPr>
          <w:rFonts w:ascii="Times New Roman" w:hAnsi="Times New Roman" w:cs="Times New Roman"/>
        </w:rPr>
        <w:t>Bitcoin</w:t>
      </w:r>
      <w:r w:rsidR="00BC58A6">
        <w:rPr>
          <w:rFonts w:ascii="Times New Roman" w:hAnsi="Times New Roman" w:cs="Times New Roman"/>
        </w:rPr>
        <w:t xml:space="preserve"> website</w:t>
      </w:r>
      <w:r w:rsidR="00A34051">
        <w:rPr>
          <w:rFonts w:ascii="Times New Roman" w:hAnsi="Times New Roman" w:cs="Times New Roman"/>
        </w:rPr>
        <w:t xml:space="preserve"> [accessed on 24 December 2024]</w:t>
      </w:r>
      <w:r w:rsidRPr="00C91182">
        <w:rPr>
          <w:rFonts w:ascii="Times New Roman" w:hAnsi="Times New Roman" w:cs="Times New Roman"/>
        </w:rPr>
        <w:t>.</w:t>
      </w:r>
      <w:r>
        <w:rPr>
          <w:rFonts w:ascii="Times New Roman" w:hAnsi="Times New Roman" w:cs="Times New Roman"/>
        </w:rPr>
        <w:t xml:space="preserve"> Available at </w:t>
      </w:r>
      <w:r w:rsidRPr="005E0706">
        <w:rPr>
          <w:rFonts w:ascii="Times New Roman" w:hAnsi="Times New Roman" w:cs="Times New Roman"/>
        </w:rPr>
        <w:t>https://bitcoin.org/bitcoin.pdf</w:t>
      </w:r>
    </w:p>
    <w:p w14:paraId="2429C40D"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Nelson, D. B. (1991). Conditional Heteroskedasticity in Asset Returns: A New Approach. </w:t>
      </w:r>
      <w:r w:rsidRPr="005E0706">
        <w:rPr>
          <w:rFonts w:ascii="Times New Roman" w:hAnsi="Times New Roman" w:cs="Times New Roman"/>
          <w:i/>
          <w:iCs/>
        </w:rPr>
        <w:t>Econometrica, 59</w:t>
      </w:r>
      <w:r w:rsidRPr="00C91182">
        <w:rPr>
          <w:rFonts w:ascii="Times New Roman" w:hAnsi="Times New Roman" w:cs="Times New Roman"/>
        </w:rPr>
        <w:t>(2), 347. https://doi.org/10.2307/2938260</w:t>
      </w:r>
    </w:p>
    <w:p w14:paraId="7152F505" w14:textId="5B2AF3CD"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Nguyen, K., &amp; Oh, J. H. (2018). The Growing Role of Cryptocurrency: What Does It Mean for Central Banks and </w:t>
      </w:r>
      <w:proofErr w:type="gramStart"/>
      <w:r w:rsidRPr="00C91182">
        <w:rPr>
          <w:rFonts w:ascii="Times New Roman" w:hAnsi="Times New Roman" w:cs="Times New Roman"/>
        </w:rPr>
        <w:t>Governments?.</w:t>
      </w:r>
      <w:proofErr w:type="gramEnd"/>
      <w:r w:rsidRPr="00C91182">
        <w:rPr>
          <w:rFonts w:ascii="Times New Roman" w:hAnsi="Times New Roman" w:cs="Times New Roman"/>
        </w:rPr>
        <w:t xml:space="preserve"> </w:t>
      </w:r>
      <w:r w:rsidRPr="005E0706">
        <w:rPr>
          <w:rFonts w:ascii="Times New Roman" w:hAnsi="Times New Roman" w:cs="Times New Roman"/>
          <w:i/>
          <w:iCs/>
        </w:rPr>
        <w:t>International Telecommunications Policy Review, 25</w:t>
      </w:r>
      <w:r>
        <w:rPr>
          <w:rFonts w:ascii="Times New Roman" w:hAnsi="Times New Roman" w:cs="Times New Roman"/>
        </w:rPr>
        <w:t>(</w:t>
      </w:r>
      <w:r w:rsidRPr="00C91182">
        <w:rPr>
          <w:rFonts w:ascii="Times New Roman" w:hAnsi="Times New Roman" w:cs="Times New Roman"/>
        </w:rPr>
        <w:t>1)</w:t>
      </w:r>
      <w:r w:rsidR="004F2EB1">
        <w:rPr>
          <w:rFonts w:ascii="Times New Roman" w:hAnsi="Times New Roman" w:cs="Times New Roman"/>
        </w:rPr>
        <w:t>, 33-55.</w:t>
      </w:r>
    </w:p>
    <w:p w14:paraId="168EB9E7"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Nishad, M., </w:t>
      </w:r>
      <w:proofErr w:type="spellStart"/>
      <w:r w:rsidRPr="00C91182">
        <w:rPr>
          <w:rFonts w:ascii="Times New Roman" w:hAnsi="Times New Roman" w:cs="Times New Roman"/>
        </w:rPr>
        <w:t>Noufal</w:t>
      </w:r>
      <w:proofErr w:type="spellEnd"/>
      <w:r w:rsidRPr="00C91182">
        <w:rPr>
          <w:rFonts w:ascii="Times New Roman" w:hAnsi="Times New Roman" w:cs="Times New Roman"/>
        </w:rPr>
        <w:t xml:space="preserve">, K. M., &amp; C, N. (2024). Modelling Asymmetric Volatility in </w:t>
      </w:r>
      <w:r>
        <w:rPr>
          <w:rFonts w:ascii="Times New Roman" w:hAnsi="Times New Roman" w:cs="Times New Roman"/>
        </w:rPr>
        <w:t>t</w:t>
      </w:r>
      <w:r w:rsidRPr="00C91182">
        <w:rPr>
          <w:rFonts w:ascii="Times New Roman" w:hAnsi="Times New Roman" w:cs="Times New Roman"/>
        </w:rPr>
        <w:t xml:space="preserve">he Crypto Currency </w:t>
      </w:r>
      <w:proofErr w:type="gramStart"/>
      <w:r w:rsidRPr="00C91182">
        <w:rPr>
          <w:rFonts w:ascii="Times New Roman" w:hAnsi="Times New Roman" w:cs="Times New Roman"/>
        </w:rPr>
        <w:t>And</w:t>
      </w:r>
      <w:proofErr w:type="gramEnd"/>
      <w:r w:rsidRPr="00C91182">
        <w:rPr>
          <w:rFonts w:ascii="Times New Roman" w:hAnsi="Times New Roman" w:cs="Times New Roman"/>
        </w:rPr>
        <w:t xml:space="preserve"> Its Dynamic Relationship With Stock Market. </w:t>
      </w:r>
      <w:r w:rsidRPr="005E0706">
        <w:rPr>
          <w:rFonts w:ascii="Times New Roman" w:hAnsi="Times New Roman" w:cs="Times New Roman"/>
          <w:i/>
          <w:iCs/>
        </w:rPr>
        <w:t>The Review of Finance and Banking, 16</w:t>
      </w:r>
      <w:r w:rsidRPr="00C91182">
        <w:rPr>
          <w:rFonts w:ascii="Times New Roman" w:hAnsi="Times New Roman" w:cs="Times New Roman"/>
        </w:rPr>
        <w:t>(1). https://doi.org/10.24818/rfb.24.16.01.01</w:t>
      </w:r>
    </w:p>
    <w:p w14:paraId="7C7E9AC5" w14:textId="38A8BF7C"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Obeng, C. (2021). Measuring Value at Risk Using </w:t>
      </w:r>
      <w:proofErr w:type="spellStart"/>
      <w:r w:rsidRPr="00C91182">
        <w:rPr>
          <w:rFonts w:ascii="Times New Roman" w:hAnsi="Times New Roman" w:cs="Times New Roman"/>
        </w:rPr>
        <w:t>Garch</w:t>
      </w:r>
      <w:proofErr w:type="spellEnd"/>
      <w:r w:rsidRPr="00C91182">
        <w:rPr>
          <w:rFonts w:ascii="Times New Roman" w:hAnsi="Times New Roman" w:cs="Times New Roman"/>
        </w:rPr>
        <w:t xml:space="preserve"> Model - Evidence </w:t>
      </w:r>
      <w:proofErr w:type="gramStart"/>
      <w:r w:rsidRPr="00C91182">
        <w:rPr>
          <w:rFonts w:ascii="Times New Roman" w:hAnsi="Times New Roman" w:cs="Times New Roman"/>
        </w:rPr>
        <w:t>From</w:t>
      </w:r>
      <w:proofErr w:type="gramEnd"/>
      <w:r w:rsidRPr="00C91182">
        <w:rPr>
          <w:rFonts w:ascii="Times New Roman" w:hAnsi="Times New Roman" w:cs="Times New Roman"/>
        </w:rPr>
        <w:t xml:space="preserve"> The Cryptocurrency Market. </w:t>
      </w:r>
      <w:r w:rsidRPr="005E0706">
        <w:rPr>
          <w:rFonts w:ascii="Times New Roman" w:hAnsi="Times New Roman" w:cs="Times New Roman"/>
          <w:i/>
          <w:iCs/>
        </w:rPr>
        <w:t>International Journal of Entrepreneurial Knowledge, 9</w:t>
      </w:r>
      <w:r w:rsidRPr="00C91182">
        <w:rPr>
          <w:rFonts w:ascii="Times New Roman" w:hAnsi="Times New Roman" w:cs="Times New Roman"/>
        </w:rPr>
        <w:t xml:space="preserve">(2), </w:t>
      </w:r>
      <w:r w:rsidR="004F2EB1">
        <w:rPr>
          <w:rFonts w:ascii="Times New Roman" w:hAnsi="Times New Roman" w:cs="Times New Roman"/>
        </w:rPr>
        <w:t xml:space="preserve">pp </w:t>
      </w:r>
      <w:r w:rsidRPr="00C91182">
        <w:rPr>
          <w:rFonts w:ascii="Times New Roman" w:hAnsi="Times New Roman" w:cs="Times New Roman"/>
        </w:rPr>
        <w:t>63–84. https://doi.org/10.37335/ijek.v9i2.133</w:t>
      </w:r>
    </w:p>
    <w:p w14:paraId="20047F30"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Patton, A. J. (2006). Modelling Asymmetric Exchange Rate Dependence*. </w:t>
      </w:r>
      <w:r w:rsidRPr="005E0706">
        <w:rPr>
          <w:rFonts w:ascii="Times New Roman" w:hAnsi="Times New Roman" w:cs="Times New Roman"/>
          <w:i/>
          <w:iCs/>
        </w:rPr>
        <w:t>International Economic Review, 47</w:t>
      </w:r>
      <w:r w:rsidRPr="00C91182">
        <w:rPr>
          <w:rFonts w:ascii="Times New Roman" w:hAnsi="Times New Roman" w:cs="Times New Roman"/>
        </w:rPr>
        <w:t>(2), 527–556. https://doi.org/10.1111/j.1468-2354.2006.00387.x</w:t>
      </w:r>
    </w:p>
    <w:p w14:paraId="67902595" w14:textId="60E2B260"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Peng, Y., Albuquerque, P. H. M., </w:t>
      </w:r>
      <w:proofErr w:type="spellStart"/>
      <w:r w:rsidRPr="00C91182">
        <w:rPr>
          <w:rFonts w:ascii="Times New Roman" w:hAnsi="Times New Roman" w:cs="Times New Roman"/>
        </w:rPr>
        <w:t>Camboim</w:t>
      </w:r>
      <w:proofErr w:type="spellEnd"/>
      <w:r w:rsidRPr="00C91182">
        <w:rPr>
          <w:rFonts w:ascii="Times New Roman" w:hAnsi="Times New Roman" w:cs="Times New Roman"/>
        </w:rPr>
        <w:t xml:space="preserve"> de Sá, J. M., Padula, A. J. A., &amp; Montenegro, M. R. (2018). The best of two worlds: Forecasting high frequency volatility for cryptocurrencies and traditional currencies with Support Vector Regression. </w:t>
      </w:r>
      <w:r w:rsidRPr="005E0706">
        <w:rPr>
          <w:rFonts w:ascii="Times New Roman" w:hAnsi="Times New Roman" w:cs="Times New Roman"/>
          <w:i/>
          <w:iCs/>
        </w:rPr>
        <w:t>Expert Systems with Applications, 97</w:t>
      </w:r>
      <w:r w:rsidRPr="00C91182">
        <w:rPr>
          <w:rFonts w:ascii="Times New Roman" w:hAnsi="Times New Roman" w:cs="Times New Roman"/>
        </w:rPr>
        <w:t>, 177–192. https://doi.org/10.1016/j.eswa.2017.12.004</w:t>
      </w:r>
    </w:p>
    <w:p w14:paraId="1FFEBA78" w14:textId="73E20834"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Polasik, M., Piotrowska, A. I., Wisniewski, T. P., Kotkowski, R., &amp; Lightfoot, G. (2015). Price fluctuations and the use of bitcoin: An empirical inquiry. </w:t>
      </w:r>
      <w:r w:rsidRPr="005E0706">
        <w:rPr>
          <w:rFonts w:ascii="Times New Roman" w:hAnsi="Times New Roman" w:cs="Times New Roman"/>
          <w:i/>
          <w:iCs/>
        </w:rPr>
        <w:t>International Journal of Electronic Commerce, 20</w:t>
      </w:r>
      <w:r w:rsidRPr="00C91182">
        <w:rPr>
          <w:rFonts w:ascii="Times New Roman" w:hAnsi="Times New Roman" w:cs="Times New Roman"/>
        </w:rPr>
        <w:t>(1), 9–49. https://doi.org/10.1080/10864415.2016.1061413</w:t>
      </w:r>
    </w:p>
    <w:p w14:paraId="0A44524E" w14:textId="4D401122"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Qiao, X., Zhu, H., &amp; Hau, L. (2020). Time-frequency co-movement of cryptocurrency return and volatility: Evidence from wavelet coherence analysis. </w:t>
      </w:r>
      <w:r w:rsidRPr="005E0706">
        <w:rPr>
          <w:rFonts w:ascii="Times New Roman" w:hAnsi="Times New Roman" w:cs="Times New Roman"/>
          <w:i/>
          <w:iCs/>
        </w:rPr>
        <w:t xml:space="preserve">International Review of Financial Analysis, </w:t>
      </w:r>
      <w:r w:rsidR="005B0C16" w:rsidRPr="005B0C16">
        <w:rPr>
          <w:rFonts w:ascii="Times New Roman" w:hAnsi="Times New Roman" w:cs="Times New Roman"/>
        </w:rPr>
        <w:t xml:space="preserve">Vol. </w:t>
      </w:r>
      <w:r w:rsidRPr="005B0C16">
        <w:rPr>
          <w:rFonts w:ascii="Times New Roman" w:hAnsi="Times New Roman" w:cs="Times New Roman"/>
        </w:rPr>
        <w:t>71</w:t>
      </w:r>
      <w:r w:rsidRPr="00C91182">
        <w:rPr>
          <w:rFonts w:ascii="Times New Roman" w:hAnsi="Times New Roman" w:cs="Times New Roman"/>
        </w:rPr>
        <w:t>. https://doi.org/10.1016/j.irfa.2020.101541</w:t>
      </w:r>
    </w:p>
    <w:p w14:paraId="7A164376" w14:textId="7A110564"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RiskMetrics Group. (1996). </w:t>
      </w:r>
      <w:r w:rsidRPr="00923356">
        <w:rPr>
          <w:rFonts w:ascii="Times New Roman" w:hAnsi="Times New Roman" w:cs="Times New Roman"/>
          <w:i/>
          <w:iCs/>
        </w:rPr>
        <w:t>Morgan Guaranty Trust Technical Document</w:t>
      </w:r>
      <w:r w:rsidR="005B0C16">
        <w:rPr>
          <w:rFonts w:ascii="Times New Roman" w:hAnsi="Times New Roman" w:cs="Times New Roman"/>
          <w:i/>
          <w:iCs/>
        </w:rPr>
        <w:t xml:space="preserve"> </w:t>
      </w:r>
      <w:r w:rsidR="005B0C16">
        <w:rPr>
          <w:rFonts w:ascii="Times New Roman" w:hAnsi="Times New Roman" w:cs="Times New Roman"/>
        </w:rPr>
        <w:t>[online]</w:t>
      </w:r>
      <w:r>
        <w:rPr>
          <w:rFonts w:ascii="Times New Roman" w:hAnsi="Times New Roman" w:cs="Times New Roman"/>
        </w:rPr>
        <w:t>,</w:t>
      </w:r>
      <w:r w:rsidR="005B0C16">
        <w:rPr>
          <w:rFonts w:ascii="Times New Roman" w:hAnsi="Times New Roman" w:cs="Times New Roman"/>
        </w:rPr>
        <w:t xml:space="preserve"> MSCI Website [accessed on 12 December 2024]</w:t>
      </w:r>
      <w:r>
        <w:rPr>
          <w:rFonts w:ascii="Times New Roman" w:hAnsi="Times New Roman" w:cs="Times New Roman"/>
        </w:rPr>
        <w:t>.</w:t>
      </w:r>
      <w:r w:rsidRPr="00C91182">
        <w:rPr>
          <w:rFonts w:ascii="Times New Roman" w:hAnsi="Times New Roman" w:cs="Times New Roman"/>
        </w:rPr>
        <w:t xml:space="preserve"> </w:t>
      </w:r>
      <w:r>
        <w:rPr>
          <w:rFonts w:ascii="Times New Roman" w:hAnsi="Times New Roman" w:cs="Times New Roman"/>
        </w:rPr>
        <w:t xml:space="preserve">Available at </w:t>
      </w:r>
      <w:r w:rsidRPr="005E0706">
        <w:rPr>
          <w:rFonts w:ascii="Times New Roman" w:hAnsi="Times New Roman" w:cs="Times New Roman"/>
        </w:rPr>
        <w:t>https://www.msci.com/documents/10199/5915b101-4206-4ba0-aee2-3449d5c7e95a</w:t>
      </w:r>
    </w:p>
    <w:p w14:paraId="432710DC"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S Kumar, A., &amp; Ajaz, T. (2019). Co-movement in crypto-currency markets: evidences from wavelet analysis. </w:t>
      </w:r>
      <w:r w:rsidRPr="00923356">
        <w:rPr>
          <w:rFonts w:ascii="Times New Roman" w:hAnsi="Times New Roman" w:cs="Times New Roman"/>
          <w:i/>
          <w:iCs/>
        </w:rPr>
        <w:t>Financial Innovation, 5</w:t>
      </w:r>
      <w:r w:rsidRPr="00C91182">
        <w:rPr>
          <w:rFonts w:ascii="Times New Roman" w:hAnsi="Times New Roman" w:cs="Times New Roman"/>
        </w:rPr>
        <w:t>(1), 1–17. https://doi.org/10.1186/S40854-019-0143-3/FIGURES/8</w:t>
      </w:r>
    </w:p>
    <w:p w14:paraId="4CBE9FAA"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Schwarz, G. (1978). Estimating the Dimension of a Model. </w:t>
      </w:r>
      <w:r w:rsidRPr="00923356">
        <w:rPr>
          <w:rFonts w:ascii="Times New Roman" w:hAnsi="Times New Roman" w:cs="Times New Roman"/>
          <w:i/>
          <w:iCs/>
        </w:rPr>
        <w:t>The Annals of Statistics, 6</w:t>
      </w:r>
      <w:r w:rsidRPr="00C91182">
        <w:rPr>
          <w:rFonts w:ascii="Times New Roman" w:hAnsi="Times New Roman" w:cs="Times New Roman"/>
        </w:rPr>
        <w:t>(2). https://doi.org/10.1214/aos/1176344136</w:t>
      </w:r>
    </w:p>
    <w:p w14:paraId="48000B22"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8F005B">
        <w:rPr>
          <w:rFonts w:ascii="Times New Roman" w:hAnsi="Times New Roman" w:cs="Times New Roman"/>
          <w:lang w:val="it-IT"/>
        </w:rPr>
        <w:t xml:space="preserve">Shi, Y., Tiwari, A. K., Gozgor, G., &amp; Lu, Z. (2020). </w:t>
      </w:r>
      <w:r w:rsidRPr="00C91182">
        <w:rPr>
          <w:rFonts w:ascii="Times New Roman" w:hAnsi="Times New Roman" w:cs="Times New Roman"/>
        </w:rPr>
        <w:t xml:space="preserve">Correlations among cryptocurrencies: Evidence from multivariate factor stochastic volatility model. </w:t>
      </w:r>
      <w:r w:rsidRPr="00923356">
        <w:rPr>
          <w:rFonts w:ascii="Times New Roman" w:hAnsi="Times New Roman" w:cs="Times New Roman"/>
          <w:i/>
          <w:iCs/>
        </w:rPr>
        <w:t>Research in International Business and Finance, 53</w:t>
      </w:r>
      <w:r w:rsidRPr="00C91182">
        <w:rPr>
          <w:rFonts w:ascii="Times New Roman" w:hAnsi="Times New Roman" w:cs="Times New Roman"/>
        </w:rPr>
        <w:t>. https://doi.org/10.1016/j.ribaf.2020.101231</w:t>
      </w:r>
    </w:p>
    <w:p w14:paraId="44B7F10A"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Smales, L. A. (2022). Investor attention in cryptocurrency markets. </w:t>
      </w:r>
      <w:r w:rsidRPr="00923356">
        <w:rPr>
          <w:rFonts w:ascii="Times New Roman" w:hAnsi="Times New Roman" w:cs="Times New Roman"/>
          <w:i/>
          <w:iCs/>
        </w:rPr>
        <w:t>International Review of Financial Analysis, 79</w:t>
      </w:r>
      <w:r w:rsidRPr="00C91182">
        <w:rPr>
          <w:rFonts w:ascii="Times New Roman" w:hAnsi="Times New Roman" w:cs="Times New Roman"/>
        </w:rPr>
        <w:t>, 101972. https://doi.org/10.1016/j.irfa.2021.101972</w:t>
      </w:r>
    </w:p>
    <w:p w14:paraId="5FA6F6BB"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Teker, D., &amp; Teker, S. (2020). Estimation of Bitcoin Volatility: GARCH Implementation. </w:t>
      </w:r>
      <w:r w:rsidRPr="00923356">
        <w:rPr>
          <w:rFonts w:ascii="Times New Roman" w:hAnsi="Times New Roman" w:cs="Times New Roman"/>
          <w:i/>
          <w:iCs/>
        </w:rPr>
        <w:t>International Journal of Economics and Management Studies, 7</w:t>
      </w:r>
      <w:r w:rsidRPr="00C91182">
        <w:rPr>
          <w:rFonts w:ascii="Times New Roman" w:hAnsi="Times New Roman" w:cs="Times New Roman"/>
        </w:rPr>
        <w:t>(1), 169–173. https://doi.org/10.14445/23939125/ijems-v7i1p120</w:t>
      </w:r>
    </w:p>
    <w:p w14:paraId="23544591" w14:textId="48F03A5B"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Tsay, R. S. (2010). </w:t>
      </w:r>
      <w:r w:rsidRPr="00FD33EA">
        <w:rPr>
          <w:rFonts w:ascii="Times New Roman" w:hAnsi="Times New Roman" w:cs="Times New Roman"/>
          <w:i/>
          <w:iCs/>
        </w:rPr>
        <w:t>Analysis of financial time series</w:t>
      </w:r>
      <w:r w:rsidR="00FD33EA" w:rsidRPr="00FD33EA">
        <w:rPr>
          <w:rFonts w:ascii="Times New Roman" w:hAnsi="Times New Roman" w:cs="Times New Roman"/>
          <w:i/>
          <w:iCs/>
        </w:rPr>
        <w:t>.</w:t>
      </w:r>
      <w:r w:rsidR="00FD33EA">
        <w:rPr>
          <w:rFonts w:ascii="Times New Roman" w:hAnsi="Times New Roman" w:cs="Times New Roman"/>
        </w:rPr>
        <w:t xml:space="preserve"> </w:t>
      </w:r>
      <w:r w:rsidRPr="00FD33EA">
        <w:rPr>
          <w:rFonts w:ascii="Times New Roman" w:hAnsi="Times New Roman" w:cs="Times New Roman"/>
          <w:i/>
          <w:iCs/>
        </w:rPr>
        <w:t>Wiley series in probability and statistics</w:t>
      </w:r>
      <w:r w:rsidR="009B2C95">
        <w:rPr>
          <w:rFonts w:ascii="Times New Roman" w:hAnsi="Times New Roman" w:cs="Times New Roman"/>
        </w:rPr>
        <w:t>.</w:t>
      </w:r>
      <w:r w:rsidR="00FD33EA" w:rsidRPr="00FD33EA">
        <w:rPr>
          <w:rFonts w:ascii="Times New Roman" w:hAnsi="Times New Roman" w:cs="Times New Roman"/>
        </w:rPr>
        <w:t xml:space="preserve"> </w:t>
      </w:r>
      <w:r w:rsidR="00FD33EA">
        <w:rPr>
          <w:rFonts w:ascii="Times New Roman" w:hAnsi="Times New Roman" w:cs="Times New Roman"/>
        </w:rPr>
        <w:t>3</w:t>
      </w:r>
      <w:r w:rsidR="00FD33EA" w:rsidRPr="009B2C95">
        <w:rPr>
          <w:rFonts w:ascii="Times New Roman" w:hAnsi="Times New Roman" w:cs="Times New Roman"/>
          <w:vertAlign w:val="superscript"/>
        </w:rPr>
        <w:t>rd</w:t>
      </w:r>
      <w:r w:rsidR="00FD33EA">
        <w:rPr>
          <w:rFonts w:ascii="Times New Roman" w:hAnsi="Times New Roman" w:cs="Times New Roman"/>
        </w:rPr>
        <w:t xml:space="preserve"> ed</w:t>
      </w:r>
      <w:r w:rsidR="00F93D1C">
        <w:rPr>
          <w:rFonts w:ascii="Times New Roman" w:hAnsi="Times New Roman" w:cs="Times New Roman"/>
        </w:rPr>
        <w:t>ition</w:t>
      </w:r>
      <w:r w:rsidR="00FD33EA">
        <w:rPr>
          <w:rFonts w:ascii="Times New Roman" w:hAnsi="Times New Roman" w:cs="Times New Roman"/>
        </w:rPr>
        <w:t>.</w:t>
      </w:r>
      <w:r w:rsidR="00FD33EA" w:rsidRPr="00923356">
        <w:rPr>
          <w:rFonts w:ascii="Times New Roman" w:hAnsi="Times New Roman" w:cs="Times New Roman"/>
        </w:rPr>
        <w:t xml:space="preserve"> </w:t>
      </w:r>
      <w:r w:rsidR="00FD33EA">
        <w:rPr>
          <w:rFonts w:ascii="Times New Roman" w:hAnsi="Times New Roman" w:cs="Times New Roman"/>
        </w:rPr>
        <w:t xml:space="preserve"> </w:t>
      </w:r>
      <w:r w:rsidR="009252A6">
        <w:rPr>
          <w:rFonts w:ascii="Times New Roman" w:hAnsi="Times New Roman" w:cs="Times New Roman"/>
        </w:rPr>
        <w:t>New York</w:t>
      </w:r>
      <w:r w:rsidR="00FD33EA">
        <w:rPr>
          <w:rFonts w:ascii="Times New Roman" w:hAnsi="Times New Roman" w:cs="Times New Roman"/>
        </w:rPr>
        <w:t xml:space="preserve">: </w:t>
      </w:r>
      <w:r w:rsidR="00FD33EA" w:rsidRPr="00FD33EA">
        <w:rPr>
          <w:rFonts w:ascii="Times New Roman" w:hAnsi="Times New Roman" w:cs="Times New Roman"/>
        </w:rPr>
        <w:t>John Wiley &amp; Sons, Inc</w:t>
      </w:r>
      <w:r w:rsidR="00FD33EA">
        <w:rPr>
          <w:rFonts w:ascii="Times New Roman" w:hAnsi="Times New Roman" w:cs="Times New Roman"/>
        </w:rPr>
        <w:t>. 457 p.</w:t>
      </w:r>
      <w:r w:rsidRPr="00923356">
        <w:rPr>
          <w:rFonts w:ascii="Times New Roman" w:hAnsi="Times New Roman" w:cs="Times New Roman"/>
        </w:rPr>
        <w:t> https://doi.org/10.1002/9780470644560</w:t>
      </w:r>
    </w:p>
    <w:p w14:paraId="72FD9926"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lastRenderedPageBreak/>
        <w:t xml:space="preserve">Willmott, C., &amp; Matsuura, K. (2005). Advantages of the mean absolute error (MAE) over the root mean square error (RMSE) in assessing average model performance. </w:t>
      </w:r>
      <w:r w:rsidRPr="00923356">
        <w:rPr>
          <w:rFonts w:ascii="Times New Roman" w:hAnsi="Times New Roman" w:cs="Times New Roman"/>
          <w:i/>
          <w:iCs/>
        </w:rPr>
        <w:t>Climate Research, 30</w:t>
      </w:r>
      <w:r w:rsidRPr="00C91182">
        <w:rPr>
          <w:rFonts w:ascii="Times New Roman" w:hAnsi="Times New Roman" w:cs="Times New Roman"/>
        </w:rPr>
        <w:t>, 79–82</w:t>
      </w:r>
      <w:r>
        <w:rPr>
          <w:rFonts w:ascii="Times New Roman" w:hAnsi="Times New Roman" w:cs="Times New Roman"/>
        </w:rPr>
        <w:t>p</w:t>
      </w:r>
      <w:r w:rsidRPr="00C91182">
        <w:rPr>
          <w:rFonts w:ascii="Times New Roman" w:hAnsi="Times New Roman" w:cs="Times New Roman"/>
        </w:rPr>
        <w:t>. https://doi.org/10.3354/cr030079</w:t>
      </w:r>
    </w:p>
    <w:p w14:paraId="05E93FF8" w14:textId="7966EA28"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701E31">
        <w:rPr>
          <w:rFonts w:ascii="Times New Roman" w:hAnsi="Times New Roman" w:cs="Times New Roman"/>
        </w:rPr>
        <w:t xml:space="preserve">Buterin, V. (2013). </w:t>
      </w:r>
      <w:r w:rsidRPr="008B090A">
        <w:rPr>
          <w:rFonts w:ascii="Times New Roman" w:hAnsi="Times New Roman" w:cs="Times New Roman"/>
          <w:i/>
          <w:iCs/>
        </w:rPr>
        <w:t>Ethereum white paper: A next-generation smart contract and decentralized application platform</w:t>
      </w:r>
      <w:r w:rsidR="008B090A">
        <w:rPr>
          <w:rFonts w:ascii="Times New Roman" w:hAnsi="Times New Roman" w:cs="Times New Roman"/>
        </w:rPr>
        <w:t xml:space="preserve"> [online]</w:t>
      </w:r>
      <w:r w:rsidRPr="00701E31">
        <w:rPr>
          <w:rFonts w:ascii="Times New Roman" w:hAnsi="Times New Roman" w:cs="Times New Roman"/>
        </w:rPr>
        <w:t>.</w:t>
      </w:r>
      <w:r w:rsidR="008B090A">
        <w:rPr>
          <w:rFonts w:ascii="Times New Roman" w:hAnsi="Times New Roman" w:cs="Times New Roman"/>
        </w:rPr>
        <w:t xml:space="preserve"> Ethereum website [accessed on 10 December 2024].</w:t>
      </w:r>
      <w:r w:rsidRPr="00701E31">
        <w:rPr>
          <w:rFonts w:ascii="Times New Roman" w:hAnsi="Times New Roman" w:cs="Times New Roman"/>
        </w:rPr>
        <w:t xml:space="preserve"> </w:t>
      </w:r>
      <w:r w:rsidR="008B090A">
        <w:rPr>
          <w:rFonts w:ascii="Times New Roman" w:hAnsi="Times New Roman" w:cs="Times New Roman"/>
        </w:rPr>
        <w:t>Available at</w:t>
      </w:r>
      <w:r w:rsidRPr="00701E31">
        <w:rPr>
          <w:rFonts w:ascii="Times New Roman" w:hAnsi="Times New Roman" w:cs="Times New Roman"/>
        </w:rPr>
        <w:t xml:space="preserve"> https://ethereum.org/en/whitepaper/</w:t>
      </w:r>
    </w:p>
    <w:p w14:paraId="6047B5A1" w14:textId="77777777"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proofErr w:type="spellStart"/>
      <w:r w:rsidRPr="00C91182">
        <w:rPr>
          <w:rFonts w:ascii="Times New Roman" w:hAnsi="Times New Roman" w:cs="Times New Roman"/>
        </w:rPr>
        <w:t>Zakoian</w:t>
      </w:r>
      <w:proofErr w:type="spellEnd"/>
      <w:r w:rsidRPr="00C91182">
        <w:rPr>
          <w:rFonts w:ascii="Times New Roman" w:hAnsi="Times New Roman" w:cs="Times New Roman"/>
        </w:rPr>
        <w:t xml:space="preserve">, J.-M. (1994). Threshold heteroskedastic models. </w:t>
      </w:r>
      <w:r w:rsidRPr="00701E31">
        <w:rPr>
          <w:rFonts w:ascii="Times New Roman" w:hAnsi="Times New Roman" w:cs="Times New Roman"/>
          <w:i/>
          <w:iCs/>
        </w:rPr>
        <w:t>Journal of Economic Dynamics and Control, 18</w:t>
      </w:r>
      <w:r w:rsidRPr="00C91182">
        <w:rPr>
          <w:rFonts w:ascii="Times New Roman" w:hAnsi="Times New Roman" w:cs="Times New Roman"/>
        </w:rPr>
        <w:t>(5), 931–955. https://doi.org/10.1016/0165-1889(94)90039-6</w:t>
      </w:r>
    </w:p>
    <w:p w14:paraId="3A0FC598" w14:textId="75B5C795" w:rsidR="008F005B" w:rsidRPr="00C91182" w:rsidRDefault="008F005B" w:rsidP="008F005B">
      <w:pPr>
        <w:pStyle w:val="ListParagraph"/>
        <w:numPr>
          <w:ilvl w:val="0"/>
          <w:numId w:val="28"/>
        </w:numPr>
        <w:spacing w:after="120" w:line="240" w:lineRule="auto"/>
        <w:ind w:left="360"/>
        <w:contextualSpacing w:val="0"/>
        <w:jc w:val="both"/>
        <w:rPr>
          <w:rFonts w:ascii="Times New Roman" w:hAnsi="Times New Roman" w:cs="Times New Roman"/>
        </w:rPr>
      </w:pPr>
      <w:r w:rsidRPr="00C91182">
        <w:rPr>
          <w:rFonts w:ascii="Times New Roman" w:hAnsi="Times New Roman" w:cs="Times New Roman"/>
        </w:rPr>
        <w:t xml:space="preserve">Zimmermann, K., &amp; Weber. (2014). </w:t>
      </w:r>
      <w:r w:rsidRPr="00C603A8">
        <w:rPr>
          <w:rFonts w:ascii="Times New Roman" w:hAnsi="Times New Roman" w:cs="Times New Roman"/>
          <w:i/>
          <w:iCs/>
        </w:rPr>
        <w:t>Bitcoin-asset or currency? Revealing users’ hidden intentions</w:t>
      </w:r>
      <w:r w:rsidR="00C603A8">
        <w:rPr>
          <w:rFonts w:ascii="Times New Roman" w:hAnsi="Times New Roman" w:cs="Times New Roman"/>
          <w:i/>
          <w:iCs/>
        </w:rPr>
        <w:t xml:space="preserve"> </w:t>
      </w:r>
      <w:r w:rsidR="00C603A8">
        <w:rPr>
          <w:rFonts w:ascii="Times New Roman" w:hAnsi="Times New Roman" w:cs="Times New Roman"/>
        </w:rPr>
        <w:t>[online]</w:t>
      </w:r>
      <w:r w:rsidRPr="00C91182">
        <w:rPr>
          <w:rFonts w:ascii="Times New Roman" w:hAnsi="Times New Roman" w:cs="Times New Roman"/>
        </w:rPr>
        <w:t xml:space="preserve">. </w:t>
      </w:r>
      <w:r w:rsidRPr="00C603A8">
        <w:rPr>
          <w:rFonts w:ascii="Times New Roman" w:hAnsi="Times New Roman" w:cs="Times New Roman"/>
        </w:rPr>
        <w:t>Twenty Second European Conference on Information Systems</w:t>
      </w:r>
      <w:r w:rsidR="00C603A8">
        <w:rPr>
          <w:rFonts w:ascii="Times New Roman" w:hAnsi="Times New Roman" w:cs="Times New Roman"/>
        </w:rPr>
        <w:t xml:space="preserve"> [accessed on 10 December 2024]</w:t>
      </w:r>
      <w:r w:rsidR="008B090A">
        <w:rPr>
          <w:rFonts w:ascii="Times New Roman" w:hAnsi="Times New Roman" w:cs="Times New Roman"/>
        </w:rPr>
        <w:t>.</w:t>
      </w:r>
      <w:r>
        <w:rPr>
          <w:rFonts w:ascii="Times New Roman" w:hAnsi="Times New Roman" w:cs="Times New Roman"/>
        </w:rPr>
        <w:t xml:space="preserve"> Available at </w:t>
      </w:r>
      <w:r w:rsidRPr="00C91182">
        <w:rPr>
          <w:rFonts w:ascii="Times New Roman" w:hAnsi="Times New Roman" w:cs="Times New Roman"/>
        </w:rPr>
        <w:t>http://ssrn.com/abstract=2425247</w:t>
      </w:r>
    </w:p>
    <w:p w14:paraId="7EE5DA85" w14:textId="095DBF06" w:rsidR="0047650E" w:rsidRDefault="0047650E" w:rsidP="008F005B">
      <w:pPr>
        <w:spacing w:after="0" w:line="360" w:lineRule="auto"/>
        <w:jc w:val="both"/>
        <w:rPr>
          <w:rFonts w:ascii="Times New Roman" w:eastAsiaTheme="majorEastAsia" w:hAnsi="Times New Roman" w:cs="Times New Roman"/>
          <w:b/>
          <w:bCs/>
          <w:color w:val="000000" w:themeColor="text1"/>
          <w:sz w:val="32"/>
          <w:szCs w:val="32"/>
        </w:rPr>
      </w:pPr>
      <w:r w:rsidRPr="00FE035E">
        <w:rPr>
          <w:rFonts w:ascii="Times New Roman" w:hAnsi="Times New Roman" w:cs="Times New Roman"/>
          <w:sz w:val="24"/>
          <w:szCs w:val="24"/>
        </w:rPr>
        <w:t xml:space="preserve"> </w:t>
      </w:r>
      <w:r>
        <w:br w:type="page"/>
      </w:r>
    </w:p>
    <w:p w14:paraId="3EE14BF3" w14:textId="4A42C755" w:rsidR="007A565E" w:rsidRPr="00FE035E" w:rsidRDefault="00BA4377" w:rsidP="00BA4377">
      <w:pPr>
        <w:pStyle w:val="Heading1"/>
      </w:pPr>
      <w:bookmarkStart w:id="40" w:name="_Toc186251864"/>
      <w:r w:rsidRPr="00FE035E">
        <w:lastRenderedPageBreak/>
        <w:t>APPENDIXES</w:t>
      </w:r>
      <w:bookmarkEnd w:id="40"/>
    </w:p>
    <w:p w14:paraId="486129F4" w14:textId="5CD99D59" w:rsidR="002E03E3" w:rsidRDefault="002E03E3" w:rsidP="002E03E3">
      <w:pPr>
        <w:jc w:val="both"/>
        <w:rPr>
          <w:rFonts w:ascii="Times New Roman" w:hAnsi="Times New Roman" w:cs="Times New Roman"/>
        </w:rPr>
      </w:pPr>
      <w:r w:rsidRPr="00FE035E">
        <w:rPr>
          <w:rFonts w:ascii="Times New Roman" w:hAnsi="Times New Roman" w:cs="Times New Roman"/>
        </w:rPr>
        <w:t xml:space="preserve">APPENDIX 1. </w:t>
      </w:r>
      <w:r>
        <w:rPr>
          <w:rFonts w:ascii="Times New Roman" w:hAnsi="Times New Roman" w:cs="Times New Roman"/>
        </w:rPr>
        <w:t>Plot of Average Price of Sample data</w:t>
      </w:r>
    </w:p>
    <w:p w14:paraId="50D0213C" w14:textId="0BE622DB" w:rsidR="00985FD1" w:rsidRDefault="00D8788D" w:rsidP="000A48D0">
      <w:pPr>
        <w:jc w:val="both"/>
        <w:rPr>
          <w:rFonts w:ascii="Times New Roman" w:hAnsi="Times New Roman" w:cs="Times New Roman"/>
        </w:rPr>
      </w:pPr>
      <w:r w:rsidRPr="00FE035E">
        <w:rPr>
          <w:rFonts w:ascii="Times New Roman" w:hAnsi="Times New Roman" w:cs="Times New Roman"/>
        </w:rPr>
        <w:t xml:space="preserve">APPENDIX </w:t>
      </w:r>
      <w:r w:rsidR="002E03E3">
        <w:rPr>
          <w:rFonts w:ascii="Times New Roman" w:hAnsi="Times New Roman" w:cs="Times New Roman"/>
        </w:rPr>
        <w:t>2</w:t>
      </w:r>
      <w:r w:rsidRPr="00FE035E">
        <w:rPr>
          <w:rFonts w:ascii="Times New Roman" w:hAnsi="Times New Roman" w:cs="Times New Roman"/>
        </w:rPr>
        <w:t xml:space="preserve">. </w:t>
      </w:r>
      <w:r w:rsidR="005654C0">
        <w:rPr>
          <w:rFonts w:ascii="Times New Roman" w:hAnsi="Times New Roman" w:cs="Times New Roman"/>
        </w:rPr>
        <w:t>Plot of Log-Returns</w:t>
      </w:r>
      <w:r w:rsidR="00A56820">
        <w:rPr>
          <w:rFonts w:ascii="Times New Roman" w:hAnsi="Times New Roman" w:cs="Times New Roman"/>
        </w:rPr>
        <w:t xml:space="preserve"> and Squared Log return</w:t>
      </w:r>
      <w:r w:rsidR="005654C0">
        <w:rPr>
          <w:rFonts w:ascii="Times New Roman" w:hAnsi="Times New Roman" w:cs="Times New Roman"/>
        </w:rPr>
        <w:t xml:space="preserve"> of Sample data</w:t>
      </w:r>
    </w:p>
    <w:p w14:paraId="4571FF10" w14:textId="5882150E" w:rsidR="002945EF" w:rsidRDefault="002945EF" w:rsidP="000A48D0">
      <w:pPr>
        <w:jc w:val="both"/>
        <w:rPr>
          <w:rFonts w:ascii="Times New Roman" w:hAnsi="Times New Roman" w:cs="Times New Roman"/>
        </w:rPr>
      </w:pPr>
      <w:r w:rsidRPr="00FE035E">
        <w:rPr>
          <w:rFonts w:ascii="Times New Roman" w:hAnsi="Times New Roman" w:cs="Times New Roman"/>
        </w:rPr>
        <w:t xml:space="preserve">APPENDIX </w:t>
      </w:r>
      <w:r w:rsidR="002E03E3">
        <w:rPr>
          <w:rFonts w:ascii="Times New Roman" w:hAnsi="Times New Roman" w:cs="Times New Roman"/>
        </w:rPr>
        <w:t>3</w:t>
      </w:r>
      <w:r w:rsidRPr="00FE035E">
        <w:rPr>
          <w:rFonts w:ascii="Times New Roman" w:hAnsi="Times New Roman" w:cs="Times New Roman"/>
        </w:rPr>
        <w:t xml:space="preserve">. </w:t>
      </w:r>
      <w:r>
        <w:rPr>
          <w:rFonts w:ascii="Times New Roman" w:hAnsi="Times New Roman" w:cs="Times New Roman"/>
        </w:rPr>
        <w:t xml:space="preserve">Plot of </w:t>
      </w:r>
      <w:r w:rsidRPr="002945EF">
        <w:rPr>
          <w:rFonts w:ascii="Times New Roman" w:hAnsi="Times New Roman" w:cs="Times New Roman"/>
        </w:rPr>
        <w:t>Autocorrelation Function (ACF) Analysis of Squared Log Returns</w:t>
      </w:r>
    </w:p>
    <w:p w14:paraId="77D41523" w14:textId="5995639F" w:rsidR="009C1ABF" w:rsidRDefault="009C1ABF" w:rsidP="000A48D0">
      <w:pPr>
        <w:jc w:val="both"/>
        <w:rPr>
          <w:rFonts w:ascii="Times New Roman" w:hAnsi="Times New Roman" w:cs="Times New Roman"/>
        </w:rPr>
      </w:pPr>
      <w:r>
        <w:rPr>
          <w:rFonts w:ascii="Times New Roman" w:hAnsi="Times New Roman" w:cs="Times New Roman"/>
        </w:rPr>
        <w:t xml:space="preserve">APPENDIX </w:t>
      </w:r>
      <w:r w:rsidR="002E03E3">
        <w:rPr>
          <w:rFonts w:ascii="Times New Roman" w:hAnsi="Times New Roman" w:cs="Times New Roman"/>
        </w:rPr>
        <w:t>4</w:t>
      </w:r>
      <w:r>
        <w:rPr>
          <w:rFonts w:ascii="Times New Roman" w:hAnsi="Times New Roman" w:cs="Times New Roman"/>
        </w:rPr>
        <w:t>. Results of Advanced Model selection in R Programming</w:t>
      </w:r>
    </w:p>
    <w:p w14:paraId="29686EDA" w14:textId="6A71AC7B" w:rsidR="006E43DA" w:rsidRDefault="006E43DA" w:rsidP="000A48D0">
      <w:pPr>
        <w:jc w:val="both"/>
        <w:rPr>
          <w:rFonts w:ascii="Times New Roman" w:hAnsi="Times New Roman" w:cs="Times New Roman"/>
        </w:rPr>
      </w:pPr>
      <w:r>
        <w:rPr>
          <w:rFonts w:ascii="Times New Roman" w:hAnsi="Times New Roman" w:cs="Times New Roman"/>
        </w:rPr>
        <w:t xml:space="preserve">APPENDIX </w:t>
      </w:r>
      <w:r w:rsidR="002E03E3">
        <w:rPr>
          <w:rFonts w:ascii="Times New Roman" w:hAnsi="Times New Roman" w:cs="Times New Roman"/>
        </w:rPr>
        <w:t>5</w:t>
      </w:r>
      <w:r>
        <w:rPr>
          <w:rFonts w:ascii="Times New Roman" w:hAnsi="Times New Roman" w:cs="Times New Roman"/>
        </w:rPr>
        <w:t xml:space="preserve">. </w:t>
      </w:r>
      <w:r w:rsidR="000A48D0">
        <w:rPr>
          <w:rFonts w:ascii="Times New Roman" w:hAnsi="Times New Roman" w:cs="Times New Roman"/>
        </w:rPr>
        <w:t>Plots comparing forecast of advanced GARCH models and EWMA with actual volatility</w:t>
      </w:r>
    </w:p>
    <w:p w14:paraId="611623CE" w14:textId="77777777" w:rsidR="006E43DA" w:rsidRDefault="006E43DA" w:rsidP="002945EF">
      <w:pPr>
        <w:rPr>
          <w:rFonts w:ascii="Times New Roman" w:hAnsi="Times New Roman" w:cs="Times New Roman"/>
        </w:rPr>
      </w:pPr>
    </w:p>
    <w:p w14:paraId="133075C3" w14:textId="77777777" w:rsidR="006E43DA" w:rsidRDefault="006E43DA" w:rsidP="002945EF">
      <w:pPr>
        <w:rPr>
          <w:rFonts w:ascii="Times New Roman" w:hAnsi="Times New Roman" w:cs="Times New Roman"/>
        </w:rPr>
      </w:pPr>
    </w:p>
    <w:p w14:paraId="6FC60B9F" w14:textId="77777777" w:rsidR="002945EF" w:rsidRDefault="002945EF" w:rsidP="0047650E">
      <w:pPr>
        <w:rPr>
          <w:rFonts w:ascii="Times New Roman" w:hAnsi="Times New Roman" w:cs="Times New Roman"/>
        </w:rPr>
      </w:pPr>
    </w:p>
    <w:p w14:paraId="77BFE609" w14:textId="356F0BF6" w:rsidR="005654C0" w:rsidRDefault="005654C0">
      <w:pPr>
        <w:rPr>
          <w:rFonts w:ascii="Times New Roman" w:hAnsi="Times New Roman" w:cs="Times New Roman"/>
        </w:rPr>
      </w:pPr>
      <w:r>
        <w:rPr>
          <w:rFonts w:ascii="Times New Roman" w:hAnsi="Times New Roman" w:cs="Times New Roman"/>
        </w:rPr>
        <w:br w:type="page"/>
      </w:r>
    </w:p>
    <w:p w14:paraId="47EE1877" w14:textId="76A646E7" w:rsidR="00812561" w:rsidRDefault="00812561" w:rsidP="00812561">
      <w:pPr>
        <w:jc w:val="right"/>
        <w:rPr>
          <w:rFonts w:ascii="Times New Roman" w:hAnsi="Times New Roman" w:cs="Times New Roman"/>
        </w:rPr>
      </w:pPr>
      <w:r w:rsidRPr="00FE035E">
        <w:rPr>
          <w:rFonts w:ascii="Times New Roman" w:hAnsi="Times New Roman" w:cs="Times New Roman"/>
        </w:rPr>
        <w:lastRenderedPageBreak/>
        <w:t xml:space="preserve">Appendix </w:t>
      </w:r>
      <w:r w:rsidR="00856BFD">
        <w:rPr>
          <w:rFonts w:ascii="Times New Roman" w:hAnsi="Times New Roman" w:cs="Times New Roman"/>
        </w:rPr>
        <w:t>1</w:t>
      </w:r>
      <w:r>
        <w:rPr>
          <w:rFonts w:ascii="Times New Roman" w:hAnsi="Times New Roman" w:cs="Times New Roman"/>
        </w:rPr>
        <w:t>.</w:t>
      </w:r>
    </w:p>
    <w:p w14:paraId="142D63C7" w14:textId="6CB809A9" w:rsidR="00812561" w:rsidRDefault="00812561" w:rsidP="00812561">
      <w:pPr>
        <w:jc w:val="center"/>
        <w:rPr>
          <w:rFonts w:ascii="Times New Roman" w:hAnsi="Times New Roman" w:cs="Times New Roman"/>
        </w:rPr>
      </w:pPr>
      <w:r w:rsidRPr="00812561">
        <w:rPr>
          <w:rFonts w:ascii="Times New Roman" w:hAnsi="Times New Roman" w:cs="Times New Roman"/>
        </w:rPr>
        <w:t>Plot of Average Price of Sample data</w:t>
      </w:r>
    </w:p>
    <w:p w14:paraId="7047195F" w14:textId="4F5A2B48" w:rsidR="002E03E3" w:rsidRDefault="00812561">
      <w:pPr>
        <w:rPr>
          <w:rFonts w:ascii="Times New Roman" w:hAnsi="Times New Roman" w:cs="Times New Roman"/>
        </w:rPr>
      </w:pPr>
      <w:r>
        <w:rPr>
          <w:noProof/>
        </w:rPr>
        <w:drawing>
          <wp:inline distT="0" distB="0" distL="0" distR="0" wp14:anchorId="7B6F226B" wp14:editId="16F0AF57">
            <wp:extent cx="5760085" cy="7586345"/>
            <wp:effectExtent l="0" t="0" r="0" b="0"/>
            <wp:docPr id="916270640" name="Picture 15" descr="A graph of a graph of a pr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0640" name="Picture 15" descr="A graph of a graph of a price&#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7586345"/>
                    </a:xfrm>
                    <a:prstGeom prst="rect">
                      <a:avLst/>
                    </a:prstGeom>
                    <a:noFill/>
                    <a:ln>
                      <a:noFill/>
                    </a:ln>
                  </pic:spPr>
                </pic:pic>
              </a:graphicData>
            </a:graphic>
          </wp:inline>
        </w:drawing>
      </w:r>
    </w:p>
    <w:p w14:paraId="5578AE28" w14:textId="77777777" w:rsidR="00812561" w:rsidRDefault="00812561">
      <w:pPr>
        <w:rPr>
          <w:rFonts w:ascii="Times New Roman" w:hAnsi="Times New Roman" w:cs="Times New Roman"/>
        </w:rPr>
      </w:pPr>
      <w:r>
        <w:rPr>
          <w:rFonts w:ascii="Times New Roman" w:hAnsi="Times New Roman" w:cs="Times New Roman"/>
        </w:rPr>
        <w:br w:type="page"/>
      </w:r>
    </w:p>
    <w:p w14:paraId="68009ECF" w14:textId="6E4E8607" w:rsidR="00A56820" w:rsidRDefault="00A56820" w:rsidP="00A56820">
      <w:pPr>
        <w:jc w:val="right"/>
        <w:rPr>
          <w:rFonts w:ascii="Times New Roman" w:hAnsi="Times New Roman" w:cs="Times New Roman"/>
        </w:rPr>
      </w:pPr>
      <w:r w:rsidRPr="00FE035E">
        <w:rPr>
          <w:rFonts w:ascii="Times New Roman" w:hAnsi="Times New Roman" w:cs="Times New Roman"/>
        </w:rPr>
        <w:lastRenderedPageBreak/>
        <w:t xml:space="preserve">Appendix </w:t>
      </w:r>
      <w:r w:rsidR="002E03E3">
        <w:rPr>
          <w:rFonts w:ascii="Times New Roman" w:hAnsi="Times New Roman" w:cs="Times New Roman"/>
        </w:rPr>
        <w:t>2</w:t>
      </w:r>
      <w:r>
        <w:rPr>
          <w:rFonts w:ascii="Times New Roman" w:hAnsi="Times New Roman" w:cs="Times New Roman"/>
        </w:rPr>
        <w:t>.</w:t>
      </w:r>
    </w:p>
    <w:p w14:paraId="4D30FEE2" w14:textId="18F41CC6" w:rsidR="005654C0" w:rsidRDefault="00A56820" w:rsidP="00A56820">
      <w:pPr>
        <w:jc w:val="center"/>
        <w:rPr>
          <w:rFonts w:ascii="Times New Roman" w:hAnsi="Times New Roman" w:cs="Times New Roman"/>
        </w:rPr>
      </w:pPr>
      <w:r w:rsidRPr="00A56820">
        <w:rPr>
          <w:rFonts w:ascii="Times New Roman" w:hAnsi="Times New Roman" w:cs="Times New Roman"/>
        </w:rPr>
        <w:t>Plot of Log-Returns and Squared Log return of Sample data</w:t>
      </w:r>
    </w:p>
    <w:p w14:paraId="4C3D5419" w14:textId="3EC0BD21" w:rsidR="00A56820" w:rsidRDefault="003A5759" w:rsidP="003A5759">
      <w:pPr>
        <w:jc w:val="center"/>
        <w:rPr>
          <w:rFonts w:ascii="Times New Roman" w:hAnsi="Times New Roman" w:cs="Times New Roman"/>
        </w:rPr>
      </w:pPr>
      <w:r>
        <w:rPr>
          <w:noProof/>
        </w:rPr>
        <w:drawing>
          <wp:inline distT="0" distB="0" distL="0" distR="0" wp14:anchorId="0732D268" wp14:editId="7DBF521E">
            <wp:extent cx="4505498" cy="2628000"/>
            <wp:effectExtent l="0" t="0" r="0" b="1270"/>
            <wp:docPr id="265548322" name="Picture 13"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8322" name="Picture 13" descr="A comparison of a graph&#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r>
        <w:rPr>
          <w:noProof/>
        </w:rPr>
        <w:drawing>
          <wp:inline distT="0" distB="0" distL="0" distR="0" wp14:anchorId="43BE83AC" wp14:editId="198D54E5">
            <wp:extent cx="4505498" cy="2628000"/>
            <wp:effectExtent l="0" t="0" r="0" b="1270"/>
            <wp:docPr id="423503110" name="Picture 12"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3110" name="Picture 12" descr="A graph of a number of numbers&#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p>
    <w:p w14:paraId="3922B6AE" w14:textId="75F5AFD4" w:rsidR="00A56820" w:rsidRDefault="003A5759" w:rsidP="003A5759">
      <w:pPr>
        <w:jc w:val="center"/>
        <w:rPr>
          <w:rFonts w:ascii="Times New Roman" w:hAnsi="Times New Roman" w:cs="Times New Roman"/>
        </w:rPr>
      </w:pPr>
      <w:r>
        <w:rPr>
          <w:noProof/>
        </w:rPr>
        <w:drawing>
          <wp:inline distT="0" distB="0" distL="0" distR="0" wp14:anchorId="4CEB18DB" wp14:editId="59643FF0">
            <wp:extent cx="4505498" cy="2628000"/>
            <wp:effectExtent l="0" t="0" r="0" b="1270"/>
            <wp:docPr id="920317675" name="Picture 14"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7675" name="Picture 14" descr="A graph of a graph of a graph&#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p>
    <w:p w14:paraId="2E79E7A5" w14:textId="77777777" w:rsidR="003A5759" w:rsidRDefault="00A56820" w:rsidP="00A56820">
      <w:pPr>
        <w:jc w:val="right"/>
        <w:rPr>
          <w:rFonts w:ascii="Times New Roman" w:hAnsi="Times New Roman" w:cs="Times New Roman"/>
        </w:rPr>
      </w:pPr>
      <w:r w:rsidRPr="00A56820">
        <w:rPr>
          <w:rFonts w:ascii="Times New Roman" w:hAnsi="Times New Roman" w:cs="Times New Roman"/>
        </w:rPr>
        <w:t xml:space="preserve"> </w:t>
      </w:r>
    </w:p>
    <w:p w14:paraId="06EDD515" w14:textId="7E61D212" w:rsidR="00A56820" w:rsidRDefault="003A5759" w:rsidP="00A56820">
      <w:pPr>
        <w:jc w:val="right"/>
        <w:rPr>
          <w:rFonts w:ascii="Times New Roman" w:hAnsi="Times New Roman" w:cs="Times New Roman"/>
        </w:rPr>
      </w:pPr>
      <w:r>
        <w:rPr>
          <w:rFonts w:ascii="Times New Roman" w:hAnsi="Times New Roman" w:cs="Times New Roman"/>
        </w:rPr>
        <w:lastRenderedPageBreak/>
        <w:t>A</w:t>
      </w:r>
      <w:r w:rsidR="00A56820" w:rsidRPr="00FE035E">
        <w:rPr>
          <w:rFonts w:ascii="Times New Roman" w:hAnsi="Times New Roman" w:cs="Times New Roman"/>
        </w:rPr>
        <w:t xml:space="preserve">ppendix </w:t>
      </w:r>
      <w:r w:rsidR="002E03E3">
        <w:rPr>
          <w:rFonts w:ascii="Times New Roman" w:hAnsi="Times New Roman" w:cs="Times New Roman"/>
        </w:rPr>
        <w:t>2</w:t>
      </w:r>
      <w:r w:rsidR="00A56820">
        <w:rPr>
          <w:rFonts w:ascii="Times New Roman" w:hAnsi="Times New Roman" w:cs="Times New Roman"/>
        </w:rPr>
        <w:t>. Continued</w:t>
      </w:r>
    </w:p>
    <w:p w14:paraId="39EC7B10" w14:textId="1FD8F885" w:rsidR="00A56820" w:rsidRDefault="003A5759" w:rsidP="00A56820">
      <w:pPr>
        <w:jc w:val="center"/>
        <w:rPr>
          <w:rFonts w:ascii="Times New Roman" w:hAnsi="Times New Roman" w:cs="Times New Roman"/>
        </w:rPr>
      </w:pPr>
      <w:r>
        <w:rPr>
          <w:noProof/>
        </w:rPr>
        <w:drawing>
          <wp:inline distT="0" distB="0" distL="0" distR="0" wp14:anchorId="77BDB41A" wp14:editId="5F6E8A84">
            <wp:extent cx="4505498" cy="2628000"/>
            <wp:effectExtent l="0" t="0" r="0" b="1270"/>
            <wp:docPr id="1581152682" name="Picture 16"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52682" name="Picture 16" descr="A comparison of a graph&#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r>
        <w:rPr>
          <w:noProof/>
        </w:rPr>
        <w:drawing>
          <wp:inline distT="0" distB="0" distL="0" distR="0" wp14:anchorId="43B342C1" wp14:editId="5E542642">
            <wp:extent cx="4505498" cy="2628000"/>
            <wp:effectExtent l="0" t="0" r="0" b="1270"/>
            <wp:docPr id="318424099" name="Picture 15"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24099" name="Picture 15" descr="A graph of a graph of a graph&#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r w:rsidR="00A56820" w:rsidRPr="00A56820">
        <w:rPr>
          <w:rFonts w:ascii="Times New Roman" w:hAnsi="Times New Roman" w:cs="Times New Roman"/>
        </w:rPr>
        <w:t xml:space="preserve"> </w:t>
      </w:r>
    </w:p>
    <w:p w14:paraId="08BEF744" w14:textId="639F277C" w:rsidR="00A56820" w:rsidRDefault="003A5759" w:rsidP="003A5759">
      <w:pPr>
        <w:jc w:val="center"/>
        <w:rPr>
          <w:rFonts w:ascii="Times New Roman" w:hAnsi="Times New Roman" w:cs="Times New Roman"/>
        </w:rPr>
      </w:pPr>
      <w:r>
        <w:rPr>
          <w:noProof/>
        </w:rPr>
        <w:drawing>
          <wp:inline distT="0" distB="0" distL="0" distR="0" wp14:anchorId="19D3CDAB" wp14:editId="6D85D091">
            <wp:extent cx="4505498" cy="2628000"/>
            <wp:effectExtent l="0" t="0" r="0" b="1270"/>
            <wp:docPr id="1175747055" name="Picture 18" descr="A graph of a wave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7055" name="Picture 18" descr="A graph of a waveform&#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r w:rsidR="00A56820">
        <w:rPr>
          <w:rFonts w:ascii="Times New Roman" w:hAnsi="Times New Roman" w:cs="Times New Roman"/>
        </w:rPr>
        <w:br w:type="page"/>
      </w:r>
    </w:p>
    <w:p w14:paraId="2B4D7EF6" w14:textId="62693611" w:rsidR="00A56820" w:rsidRDefault="00A56820" w:rsidP="00A56820">
      <w:pPr>
        <w:jc w:val="right"/>
        <w:rPr>
          <w:rFonts w:ascii="Times New Roman" w:hAnsi="Times New Roman" w:cs="Times New Roman"/>
        </w:rPr>
      </w:pPr>
      <w:r w:rsidRPr="00FE035E">
        <w:rPr>
          <w:rFonts w:ascii="Times New Roman" w:hAnsi="Times New Roman" w:cs="Times New Roman"/>
        </w:rPr>
        <w:lastRenderedPageBreak/>
        <w:t xml:space="preserve">Appendix </w:t>
      </w:r>
      <w:r w:rsidR="002E03E3">
        <w:rPr>
          <w:rFonts w:ascii="Times New Roman" w:hAnsi="Times New Roman" w:cs="Times New Roman"/>
        </w:rPr>
        <w:t>2</w:t>
      </w:r>
      <w:r>
        <w:rPr>
          <w:rFonts w:ascii="Times New Roman" w:hAnsi="Times New Roman" w:cs="Times New Roman"/>
        </w:rPr>
        <w:t>. Continued</w:t>
      </w:r>
    </w:p>
    <w:p w14:paraId="36CEDB78" w14:textId="63E061D7" w:rsidR="005654C0" w:rsidRDefault="003A5759" w:rsidP="003A5759">
      <w:pPr>
        <w:jc w:val="center"/>
        <w:rPr>
          <w:rFonts w:ascii="Times New Roman" w:hAnsi="Times New Roman" w:cs="Times New Roman"/>
        </w:rPr>
      </w:pPr>
      <w:r>
        <w:rPr>
          <w:noProof/>
        </w:rPr>
        <w:drawing>
          <wp:inline distT="0" distB="0" distL="0" distR="0" wp14:anchorId="2B9C6B70" wp14:editId="2AD26102">
            <wp:extent cx="4505498" cy="2628000"/>
            <wp:effectExtent l="0" t="0" r="0" b="1270"/>
            <wp:docPr id="217913812" name="Picture 17"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3812" name="Picture 17" descr="A comparison of a graph&#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05498" cy="2628000"/>
                    </a:xfrm>
                    <a:prstGeom prst="rect">
                      <a:avLst/>
                    </a:prstGeom>
                    <a:noFill/>
                    <a:ln>
                      <a:noFill/>
                    </a:ln>
                  </pic:spPr>
                </pic:pic>
              </a:graphicData>
            </a:graphic>
          </wp:inline>
        </w:drawing>
      </w:r>
    </w:p>
    <w:p w14:paraId="713BC119" w14:textId="77777777" w:rsidR="002945EF" w:rsidRDefault="002945EF" w:rsidP="003A5759">
      <w:pPr>
        <w:jc w:val="center"/>
        <w:rPr>
          <w:rFonts w:ascii="Times New Roman" w:hAnsi="Times New Roman" w:cs="Times New Roman"/>
        </w:rPr>
      </w:pPr>
    </w:p>
    <w:p w14:paraId="467240C6" w14:textId="77777777" w:rsidR="007F0873" w:rsidRDefault="007F0873" w:rsidP="002945EF">
      <w:pPr>
        <w:jc w:val="right"/>
        <w:rPr>
          <w:rFonts w:ascii="Times New Roman" w:hAnsi="Times New Roman" w:cs="Times New Roman"/>
        </w:rPr>
      </w:pPr>
    </w:p>
    <w:p w14:paraId="4F5939F5" w14:textId="77777777" w:rsidR="001E2C75" w:rsidRDefault="001E2C75">
      <w:pPr>
        <w:rPr>
          <w:rFonts w:ascii="Times New Roman" w:hAnsi="Times New Roman" w:cs="Times New Roman"/>
        </w:rPr>
      </w:pPr>
      <w:r>
        <w:rPr>
          <w:rFonts w:ascii="Times New Roman" w:hAnsi="Times New Roman" w:cs="Times New Roman"/>
        </w:rPr>
        <w:br w:type="page"/>
      </w:r>
    </w:p>
    <w:p w14:paraId="6DEF30B8" w14:textId="75373421" w:rsidR="002945EF" w:rsidRDefault="002945EF" w:rsidP="002945EF">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3</w:t>
      </w:r>
      <w:r>
        <w:rPr>
          <w:rFonts w:ascii="Times New Roman" w:hAnsi="Times New Roman" w:cs="Times New Roman"/>
        </w:rPr>
        <w:t>.</w:t>
      </w:r>
    </w:p>
    <w:p w14:paraId="31DDA7B1" w14:textId="1F76FBA2" w:rsidR="007F0873" w:rsidRDefault="007F0873" w:rsidP="007F0873">
      <w:pPr>
        <w:jc w:val="center"/>
        <w:rPr>
          <w:rFonts w:ascii="Times New Roman" w:hAnsi="Times New Roman" w:cs="Times New Roman"/>
        </w:rPr>
      </w:pPr>
      <w:r>
        <w:rPr>
          <w:rFonts w:ascii="Times New Roman" w:hAnsi="Times New Roman" w:cs="Times New Roman"/>
        </w:rPr>
        <w:t xml:space="preserve">Plot of </w:t>
      </w:r>
      <w:r w:rsidRPr="002945EF">
        <w:rPr>
          <w:rFonts w:ascii="Times New Roman" w:hAnsi="Times New Roman" w:cs="Times New Roman"/>
        </w:rPr>
        <w:t>Autocorrelation Function (ACF) Analysis of Squared Log Returns</w:t>
      </w:r>
    </w:p>
    <w:p w14:paraId="3071BDB5" w14:textId="77777777" w:rsidR="007F0873" w:rsidRDefault="007F0873" w:rsidP="007F0873">
      <w:pPr>
        <w:jc w:val="center"/>
        <w:rPr>
          <w:rFonts w:ascii="Times New Roman" w:hAnsi="Times New Roman" w:cs="Times New Roman"/>
        </w:rPr>
      </w:pPr>
    </w:p>
    <w:p w14:paraId="5712FE12" w14:textId="7710FD90" w:rsidR="002945EF" w:rsidRDefault="002945EF" w:rsidP="00D97FCA">
      <w:pPr>
        <w:jc w:val="center"/>
        <w:rPr>
          <w:rFonts w:ascii="Times New Roman" w:hAnsi="Times New Roman" w:cs="Times New Roman"/>
        </w:rPr>
      </w:pPr>
      <w:r>
        <w:rPr>
          <w:noProof/>
        </w:rPr>
        <w:drawing>
          <wp:inline distT="0" distB="0" distL="0" distR="0" wp14:anchorId="4B7CE2DC" wp14:editId="35B749F0">
            <wp:extent cx="2869940" cy="1674000"/>
            <wp:effectExtent l="0" t="0" r="6985" b="2540"/>
            <wp:docPr id="1406800121" name="Picture 2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0121" name="Picture 20" descr="A graph with numbers and line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r>
        <w:rPr>
          <w:noProof/>
        </w:rPr>
        <w:drawing>
          <wp:inline distT="0" distB="0" distL="0" distR="0" wp14:anchorId="1117E4A5" wp14:editId="2D8993AB">
            <wp:extent cx="2869940" cy="1674000"/>
            <wp:effectExtent l="0" t="0" r="6985" b="2540"/>
            <wp:docPr id="1714029286" name="Picture 1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29286" name="Picture 19" descr="A graph with numbers and lines&#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p>
    <w:p w14:paraId="2AC1B0AA" w14:textId="39D9FCF1" w:rsidR="002945EF" w:rsidRDefault="002945EF" w:rsidP="00D97FCA">
      <w:pPr>
        <w:jc w:val="center"/>
        <w:rPr>
          <w:rFonts w:ascii="Times New Roman" w:hAnsi="Times New Roman" w:cs="Times New Roman"/>
        </w:rPr>
      </w:pPr>
      <w:r>
        <w:rPr>
          <w:noProof/>
        </w:rPr>
        <w:drawing>
          <wp:inline distT="0" distB="0" distL="0" distR="0" wp14:anchorId="6B62AB51" wp14:editId="1ED20700">
            <wp:extent cx="2869940" cy="1674000"/>
            <wp:effectExtent l="0" t="0" r="6985" b="2540"/>
            <wp:docPr id="388114679" name="Picture 22" descr="A line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4679" name="Picture 22" descr="A line graph with numbers and a line&#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r>
        <w:rPr>
          <w:noProof/>
        </w:rPr>
        <w:drawing>
          <wp:inline distT="0" distB="0" distL="0" distR="0" wp14:anchorId="43533F7B" wp14:editId="04365DA3">
            <wp:extent cx="2869940" cy="1674000"/>
            <wp:effectExtent l="0" t="0" r="6985" b="2540"/>
            <wp:docPr id="1698970588" name="Picture 2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0588" name="Picture 21" descr="A graph with numbers and lines&#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p>
    <w:p w14:paraId="4F7C944F" w14:textId="60E59C60" w:rsidR="002945EF" w:rsidRDefault="002945EF" w:rsidP="00D97FCA">
      <w:pPr>
        <w:jc w:val="center"/>
        <w:rPr>
          <w:rFonts w:ascii="Times New Roman" w:hAnsi="Times New Roman" w:cs="Times New Roman"/>
        </w:rPr>
      </w:pPr>
      <w:r>
        <w:rPr>
          <w:noProof/>
        </w:rPr>
        <w:drawing>
          <wp:inline distT="0" distB="0" distL="0" distR="0" wp14:anchorId="705DB571" wp14:editId="7C70772C">
            <wp:extent cx="2869940" cy="1674000"/>
            <wp:effectExtent l="0" t="0" r="6985" b="2540"/>
            <wp:docPr id="257595670" name="Picture 26"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95670" name="Picture 26" descr="A line graph with numbers and a line&#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r>
        <w:rPr>
          <w:noProof/>
        </w:rPr>
        <w:drawing>
          <wp:inline distT="0" distB="0" distL="0" distR="0" wp14:anchorId="5606A490" wp14:editId="2E4A0E0B">
            <wp:extent cx="2869940" cy="1674000"/>
            <wp:effectExtent l="0" t="0" r="6985" b="2540"/>
            <wp:docPr id="1866791404" name="Picture 25"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1404" name="Picture 25" descr="A line graph with numbers and a lin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p>
    <w:p w14:paraId="69F94C3F" w14:textId="450A37DA" w:rsidR="00291A35" w:rsidRDefault="00291A35" w:rsidP="00D97FCA">
      <w:pPr>
        <w:jc w:val="center"/>
        <w:rPr>
          <w:rFonts w:ascii="Times New Roman" w:hAnsi="Times New Roman" w:cs="Times New Roman"/>
        </w:rPr>
      </w:pPr>
      <w:r>
        <w:rPr>
          <w:noProof/>
        </w:rPr>
        <w:drawing>
          <wp:inline distT="0" distB="0" distL="0" distR="0" wp14:anchorId="6C880ACC" wp14:editId="4B36168B">
            <wp:extent cx="2869940" cy="1674000"/>
            <wp:effectExtent l="0" t="0" r="6985" b="2540"/>
            <wp:docPr id="1287642210" name="Picture 2"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42210" name="Picture 2" descr="A graph with numbers and lines&#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r>
        <w:rPr>
          <w:noProof/>
        </w:rPr>
        <w:drawing>
          <wp:inline distT="0" distB="0" distL="0" distR="0" wp14:anchorId="3A133463" wp14:editId="75044904">
            <wp:extent cx="2869940" cy="1674000"/>
            <wp:effectExtent l="0" t="0" r="6985" b="2540"/>
            <wp:docPr id="1683249235"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9235" name="Picture 1" descr="A graph with numbers and lines&#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9940" cy="1674000"/>
                    </a:xfrm>
                    <a:prstGeom prst="rect">
                      <a:avLst/>
                    </a:prstGeom>
                    <a:noFill/>
                    <a:ln>
                      <a:noFill/>
                    </a:ln>
                  </pic:spPr>
                </pic:pic>
              </a:graphicData>
            </a:graphic>
          </wp:inline>
        </w:drawing>
      </w:r>
    </w:p>
    <w:p w14:paraId="09B941FD" w14:textId="77777777" w:rsidR="00D97FCA" w:rsidRDefault="00D97FCA" w:rsidP="00D97FCA">
      <w:pPr>
        <w:jc w:val="center"/>
        <w:rPr>
          <w:rFonts w:ascii="Times New Roman" w:hAnsi="Times New Roman" w:cs="Times New Roman"/>
        </w:rPr>
      </w:pPr>
    </w:p>
    <w:p w14:paraId="6B6CFEC9" w14:textId="77777777" w:rsidR="007F0873" w:rsidRDefault="007F0873" w:rsidP="00D97FCA">
      <w:pPr>
        <w:jc w:val="right"/>
        <w:rPr>
          <w:rFonts w:ascii="Times New Roman" w:hAnsi="Times New Roman" w:cs="Times New Roman"/>
        </w:rPr>
      </w:pPr>
    </w:p>
    <w:p w14:paraId="08E555D6" w14:textId="77777777" w:rsidR="001E2C75" w:rsidRDefault="001E2C75">
      <w:pPr>
        <w:rPr>
          <w:rFonts w:ascii="Times New Roman" w:hAnsi="Times New Roman" w:cs="Times New Roman"/>
        </w:rPr>
      </w:pPr>
      <w:r>
        <w:rPr>
          <w:rFonts w:ascii="Times New Roman" w:hAnsi="Times New Roman" w:cs="Times New Roman"/>
        </w:rPr>
        <w:br w:type="page"/>
      </w:r>
    </w:p>
    <w:p w14:paraId="67B648B1" w14:textId="23A5427A" w:rsidR="00D97FCA" w:rsidRDefault="00D97FCA" w:rsidP="00D97FCA">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4</w:t>
      </w:r>
      <w:r>
        <w:rPr>
          <w:rFonts w:ascii="Times New Roman" w:hAnsi="Times New Roman" w:cs="Times New Roman"/>
        </w:rPr>
        <w:t>.</w:t>
      </w:r>
    </w:p>
    <w:p w14:paraId="3BC1083F" w14:textId="77777777" w:rsidR="00853EDF" w:rsidRDefault="00853EDF" w:rsidP="00853EDF">
      <w:pPr>
        <w:jc w:val="center"/>
        <w:rPr>
          <w:rFonts w:ascii="Times New Roman" w:hAnsi="Times New Roman" w:cs="Times New Roman"/>
        </w:rPr>
      </w:pPr>
      <w:r>
        <w:rPr>
          <w:rFonts w:ascii="Times New Roman" w:hAnsi="Times New Roman" w:cs="Times New Roman"/>
        </w:rPr>
        <w:t>Results of Advanced Model selection in R Programming</w:t>
      </w:r>
    </w:p>
    <w:p w14:paraId="0800B02B" w14:textId="77777777" w:rsidR="00F75A27" w:rsidRDefault="00F75A27" w:rsidP="00853EDF">
      <w:pPr>
        <w:jc w:val="center"/>
        <w:rPr>
          <w:rFonts w:ascii="Times New Roman" w:hAnsi="Times New Roman" w:cs="Times New Roman"/>
        </w:rPr>
      </w:pPr>
    </w:p>
    <w:p w14:paraId="5EF48BE1" w14:textId="313BFAA9" w:rsidR="00F75A27" w:rsidRDefault="00F75A27" w:rsidP="00F75A27">
      <w:pPr>
        <w:rPr>
          <w:rFonts w:ascii="Times New Roman" w:hAnsi="Times New Roman" w:cs="Times New Roman"/>
        </w:rPr>
      </w:pPr>
      <w:r w:rsidRPr="00853EDF">
        <w:rPr>
          <w:rFonts w:ascii="Times New Roman" w:hAnsi="Times New Roman" w:cs="Times New Roman"/>
          <w:noProof/>
        </w:rPr>
        <w:drawing>
          <wp:inline distT="0" distB="0" distL="0" distR="0" wp14:anchorId="650BF365" wp14:editId="010BE663">
            <wp:extent cx="5031163" cy="2700000"/>
            <wp:effectExtent l="0" t="0" r="0" b="5715"/>
            <wp:docPr id="1751102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02566" name="Picture 1" descr="A screenshot of a computer&#10;&#10;Description automatically generated"/>
                    <pic:cNvPicPr/>
                  </pic:nvPicPr>
                  <pic:blipFill>
                    <a:blip r:embed="rId49"/>
                    <a:stretch>
                      <a:fillRect/>
                    </a:stretch>
                  </pic:blipFill>
                  <pic:spPr>
                    <a:xfrm>
                      <a:off x="0" y="0"/>
                      <a:ext cx="5031163" cy="2700000"/>
                    </a:xfrm>
                    <a:prstGeom prst="rect">
                      <a:avLst/>
                    </a:prstGeom>
                  </pic:spPr>
                </pic:pic>
              </a:graphicData>
            </a:graphic>
          </wp:inline>
        </w:drawing>
      </w:r>
    </w:p>
    <w:p w14:paraId="2DC31DA3" w14:textId="2D794719" w:rsidR="00D97FCA" w:rsidRDefault="001E2C75" w:rsidP="00F75A27">
      <w:pPr>
        <w:rPr>
          <w:rFonts w:ascii="Times New Roman" w:hAnsi="Times New Roman" w:cs="Times New Roman"/>
        </w:rPr>
      </w:pPr>
      <w:r w:rsidRPr="00F75A27">
        <w:rPr>
          <w:rFonts w:ascii="Times New Roman" w:hAnsi="Times New Roman" w:cs="Times New Roman"/>
          <w:noProof/>
        </w:rPr>
        <w:drawing>
          <wp:inline distT="0" distB="0" distL="0" distR="0" wp14:anchorId="20A94E1F" wp14:editId="1A26AC0B">
            <wp:extent cx="5024969" cy="2700000"/>
            <wp:effectExtent l="0" t="0" r="4445" b="5715"/>
            <wp:docPr id="859725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5223" name="Picture 1" descr="A screenshot of a computer&#10;&#10;Description automatically generated"/>
                    <pic:cNvPicPr/>
                  </pic:nvPicPr>
                  <pic:blipFill>
                    <a:blip r:embed="rId50"/>
                    <a:stretch>
                      <a:fillRect/>
                    </a:stretch>
                  </pic:blipFill>
                  <pic:spPr>
                    <a:xfrm>
                      <a:off x="0" y="0"/>
                      <a:ext cx="5024969" cy="2700000"/>
                    </a:xfrm>
                    <a:prstGeom prst="rect">
                      <a:avLst/>
                    </a:prstGeom>
                  </pic:spPr>
                </pic:pic>
              </a:graphicData>
            </a:graphic>
          </wp:inline>
        </w:drawing>
      </w:r>
      <w:r w:rsidRPr="00F75A27">
        <w:rPr>
          <w:rFonts w:ascii="Times New Roman" w:hAnsi="Times New Roman" w:cs="Times New Roman"/>
          <w:noProof/>
        </w:rPr>
        <w:drawing>
          <wp:inline distT="0" distB="0" distL="0" distR="0" wp14:anchorId="3F6AFB20" wp14:editId="0630C722">
            <wp:extent cx="4518072" cy="2499360"/>
            <wp:effectExtent l="0" t="0" r="0" b="0"/>
            <wp:docPr id="198578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8776" name="Picture 1" descr="A screenshot of a computer&#10;&#10;Description automatically generated"/>
                    <pic:cNvPicPr/>
                  </pic:nvPicPr>
                  <pic:blipFill>
                    <a:blip r:embed="rId51"/>
                    <a:stretch>
                      <a:fillRect/>
                    </a:stretch>
                  </pic:blipFill>
                  <pic:spPr>
                    <a:xfrm>
                      <a:off x="0" y="0"/>
                      <a:ext cx="4522976" cy="2502073"/>
                    </a:xfrm>
                    <a:prstGeom prst="rect">
                      <a:avLst/>
                    </a:prstGeom>
                  </pic:spPr>
                </pic:pic>
              </a:graphicData>
            </a:graphic>
          </wp:inline>
        </w:drawing>
      </w:r>
    </w:p>
    <w:p w14:paraId="7C7E05FD" w14:textId="4BECDBFD" w:rsidR="001E2C75" w:rsidRDefault="001E2C75" w:rsidP="001E2C75">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4</w:t>
      </w:r>
      <w:r>
        <w:rPr>
          <w:rFonts w:ascii="Times New Roman" w:hAnsi="Times New Roman" w:cs="Times New Roman"/>
        </w:rPr>
        <w:t>. Continued</w:t>
      </w:r>
    </w:p>
    <w:p w14:paraId="0EBD0A66" w14:textId="1D120F7D" w:rsidR="00F75A27" w:rsidRDefault="00F75A27" w:rsidP="00F75A27">
      <w:pPr>
        <w:rPr>
          <w:rFonts w:ascii="Times New Roman" w:hAnsi="Times New Roman" w:cs="Times New Roman"/>
        </w:rPr>
      </w:pPr>
    </w:p>
    <w:p w14:paraId="2D9940B0" w14:textId="40D4373A" w:rsidR="00F75A27" w:rsidRDefault="00F75A27" w:rsidP="00F75A27">
      <w:pPr>
        <w:rPr>
          <w:rFonts w:ascii="Times New Roman" w:hAnsi="Times New Roman" w:cs="Times New Roman"/>
        </w:rPr>
      </w:pPr>
      <w:r w:rsidRPr="00F75A27">
        <w:rPr>
          <w:rFonts w:ascii="Times New Roman" w:hAnsi="Times New Roman" w:cs="Times New Roman"/>
          <w:noProof/>
        </w:rPr>
        <w:drawing>
          <wp:inline distT="0" distB="0" distL="0" distR="0" wp14:anchorId="28577F18" wp14:editId="13FA3768">
            <wp:extent cx="5224339" cy="2700000"/>
            <wp:effectExtent l="0" t="0" r="0" b="5715"/>
            <wp:docPr id="2005624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4891" name="Picture 1" descr="A screenshot of a computer&#10;&#10;Description automatically generated"/>
                    <pic:cNvPicPr/>
                  </pic:nvPicPr>
                  <pic:blipFill>
                    <a:blip r:embed="rId52"/>
                    <a:stretch>
                      <a:fillRect/>
                    </a:stretch>
                  </pic:blipFill>
                  <pic:spPr>
                    <a:xfrm>
                      <a:off x="0" y="0"/>
                      <a:ext cx="5224339" cy="2700000"/>
                    </a:xfrm>
                    <a:prstGeom prst="rect">
                      <a:avLst/>
                    </a:prstGeom>
                  </pic:spPr>
                </pic:pic>
              </a:graphicData>
            </a:graphic>
          </wp:inline>
        </w:drawing>
      </w:r>
    </w:p>
    <w:p w14:paraId="69F96B6B" w14:textId="6D258512" w:rsidR="00F75A27" w:rsidRDefault="001E2C75" w:rsidP="00F75A27">
      <w:pPr>
        <w:rPr>
          <w:rFonts w:ascii="Times New Roman" w:hAnsi="Times New Roman" w:cs="Times New Roman"/>
        </w:rPr>
      </w:pPr>
      <w:r w:rsidRPr="00F75A27">
        <w:rPr>
          <w:rFonts w:ascii="Times New Roman" w:hAnsi="Times New Roman" w:cs="Times New Roman"/>
          <w:noProof/>
        </w:rPr>
        <w:drawing>
          <wp:inline distT="0" distB="0" distL="0" distR="0" wp14:anchorId="536F00F5" wp14:editId="6484AA9E">
            <wp:extent cx="5191119" cy="2700000"/>
            <wp:effectExtent l="0" t="0" r="0" b="5715"/>
            <wp:docPr id="1572823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3467" name="Picture 1" descr="A screenshot of a computer&#10;&#10;Description automatically generated"/>
                    <pic:cNvPicPr/>
                  </pic:nvPicPr>
                  <pic:blipFill>
                    <a:blip r:embed="rId53"/>
                    <a:stretch>
                      <a:fillRect/>
                    </a:stretch>
                  </pic:blipFill>
                  <pic:spPr>
                    <a:xfrm>
                      <a:off x="0" y="0"/>
                      <a:ext cx="5191119" cy="2700000"/>
                    </a:xfrm>
                    <a:prstGeom prst="rect">
                      <a:avLst/>
                    </a:prstGeom>
                  </pic:spPr>
                </pic:pic>
              </a:graphicData>
            </a:graphic>
          </wp:inline>
        </w:drawing>
      </w:r>
      <w:r w:rsidRPr="00F75A27">
        <w:rPr>
          <w:rFonts w:ascii="Times New Roman" w:hAnsi="Times New Roman" w:cs="Times New Roman"/>
          <w:noProof/>
        </w:rPr>
        <w:drawing>
          <wp:inline distT="0" distB="0" distL="0" distR="0" wp14:anchorId="1C91803C" wp14:editId="14F138EB">
            <wp:extent cx="5116294" cy="2700000"/>
            <wp:effectExtent l="0" t="0" r="8255" b="5715"/>
            <wp:docPr id="1326293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3447" name="Picture 1" descr="A screenshot of a computer&#10;&#10;Description automatically generated"/>
                    <pic:cNvPicPr/>
                  </pic:nvPicPr>
                  <pic:blipFill>
                    <a:blip r:embed="rId54"/>
                    <a:stretch>
                      <a:fillRect/>
                    </a:stretch>
                  </pic:blipFill>
                  <pic:spPr>
                    <a:xfrm>
                      <a:off x="0" y="0"/>
                      <a:ext cx="5116294" cy="2700000"/>
                    </a:xfrm>
                    <a:prstGeom prst="rect">
                      <a:avLst/>
                    </a:prstGeom>
                  </pic:spPr>
                </pic:pic>
              </a:graphicData>
            </a:graphic>
          </wp:inline>
        </w:drawing>
      </w:r>
    </w:p>
    <w:p w14:paraId="509253A7" w14:textId="6361B65F" w:rsidR="001E2C75" w:rsidRDefault="001E2C75" w:rsidP="001E2C75">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4</w:t>
      </w:r>
      <w:r>
        <w:rPr>
          <w:rFonts w:ascii="Times New Roman" w:hAnsi="Times New Roman" w:cs="Times New Roman"/>
        </w:rPr>
        <w:t>. Continued</w:t>
      </w:r>
    </w:p>
    <w:p w14:paraId="5AE5526D" w14:textId="6E4EEDF6" w:rsidR="00F75A27" w:rsidRDefault="00F75A27" w:rsidP="00F75A27">
      <w:pPr>
        <w:rPr>
          <w:rFonts w:ascii="Times New Roman" w:hAnsi="Times New Roman" w:cs="Times New Roman"/>
        </w:rPr>
      </w:pPr>
    </w:p>
    <w:p w14:paraId="7AA55FCB" w14:textId="22452A70" w:rsidR="00ED507F" w:rsidRDefault="00ED507F" w:rsidP="00F75A27">
      <w:pPr>
        <w:rPr>
          <w:rFonts w:ascii="Times New Roman" w:hAnsi="Times New Roman" w:cs="Times New Roman"/>
        </w:rPr>
      </w:pPr>
      <w:r w:rsidRPr="00ED507F">
        <w:rPr>
          <w:rFonts w:ascii="Times New Roman" w:hAnsi="Times New Roman" w:cs="Times New Roman"/>
          <w:noProof/>
        </w:rPr>
        <w:drawing>
          <wp:inline distT="0" distB="0" distL="0" distR="0" wp14:anchorId="5279C7C1" wp14:editId="3C4A7608">
            <wp:extent cx="4933864" cy="2700000"/>
            <wp:effectExtent l="0" t="0" r="635" b="5715"/>
            <wp:docPr id="1399568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8146" name="Picture 1" descr="A screenshot of a computer&#10;&#10;Description automatically generated"/>
                    <pic:cNvPicPr/>
                  </pic:nvPicPr>
                  <pic:blipFill>
                    <a:blip r:embed="rId55"/>
                    <a:stretch>
                      <a:fillRect/>
                    </a:stretch>
                  </pic:blipFill>
                  <pic:spPr>
                    <a:xfrm>
                      <a:off x="0" y="0"/>
                      <a:ext cx="4933864" cy="2700000"/>
                    </a:xfrm>
                    <a:prstGeom prst="rect">
                      <a:avLst/>
                    </a:prstGeom>
                  </pic:spPr>
                </pic:pic>
              </a:graphicData>
            </a:graphic>
          </wp:inline>
        </w:drawing>
      </w:r>
    </w:p>
    <w:p w14:paraId="5EC2F181" w14:textId="7A90294D" w:rsidR="00ED507F" w:rsidRDefault="001E2C75" w:rsidP="00F75A27">
      <w:pPr>
        <w:rPr>
          <w:rFonts w:ascii="Times New Roman" w:hAnsi="Times New Roman" w:cs="Times New Roman"/>
        </w:rPr>
      </w:pPr>
      <w:r w:rsidRPr="00ED507F">
        <w:rPr>
          <w:rFonts w:ascii="Times New Roman" w:hAnsi="Times New Roman" w:cs="Times New Roman"/>
          <w:noProof/>
        </w:rPr>
        <w:drawing>
          <wp:inline distT="0" distB="0" distL="0" distR="0" wp14:anchorId="078D5A93" wp14:editId="54D86695">
            <wp:extent cx="5172482" cy="2700000"/>
            <wp:effectExtent l="0" t="0" r="0" b="5715"/>
            <wp:docPr id="1340923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3757" name="Picture 1" descr="A screenshot of a computer&#10;&#10;Description automatically generated"/>
                    <pic:cNvPicPr/>
                  </pic:nvPicPr>
                  <pic:blipFill>
                    <a:blip r:embed="rId56"/>
                    <a:stretch>
                      <a:fillRect/>
                    </a:stretch>
                  </pic:blipFill>
                  <pic:spPr>
                    <a:xfrm>
                      <a:off x="0" y="0"/>
                      <a:ext cx="5172482" cy="2700000"/>
                    </a:xfrm>
                    <a:prstGeom prst="rect">
                      <a:avLst/>
                    </a:prstGeom>
                  </pic:spPr>
                </pic:pic>
              </a:graphicData>
            </a:graphic>
          </wp:inline>
        </w:drawing>
      </w:r>
      <w:r w:rsidRPr="00ED507F">
        <w:rPr>
          <w:rFonts w:ascii="Times New Roman" w:hAnsi="Times New Roman" w:cs="Times New Roman"/>
          <w:noProof/>
        </w:rPr>
        <w:drawing>
          <wp:inline distT="0" distB="0" distL="0" distR="0" wp14:anchorId="136B05CE" wp14:editId="0BCA61F7">
            <wp:extent cx="4981025" cy="2700000"/>
            <wp:effectExtent l="0" t="0" r="0" b="5715"/>
            <wp:docPr id="522117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7660" name="Picture 1" descr="A screenshot of a computer&#10;&#10;Description automatically generated"/>
                    <pic:cNvPicPr/>
                  </pic:nvPicPr>
                  <pic:blipFill>
                    <a:blip r:embed="rId57"/>
                    <a:stretch>
                      <a:fillRect/>
                    </a:stretch>
                  </pic:blipFill>
                  <pic:spPr>
                    <a:xfrm>
                      <a:off x="0" y="0"/>
                      <a:ext cx="4981025" cy="2700000"/>
                    </a:xfrm>
                    <a:prstGeom prst="rect">
                      <a:avLst/>
                    </a:prstGeom>
                  </pic:spPr>
                </pic:pic>
              </a:graphicData>
            </a:graphic>
          </wp:inline>
        </w:drawing>
      </w:r>
    </w:p>
    <w:p w14:paraId="0CE45047" w14:textId="708A1880" w:rsidR="001E2C75" w:rsidRDefault="001E2C75" w:rsidP="001E2C75">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4</w:t>
      </w:r>
      <w:r>
        <w:rPr>
          <w:rFonts w:ascii="Times New Roman" w:hAnsi="Times New Roman" w:cs="Times New Roman"/>
        </w:rPr>
        <w:t>. Continued</w:t>
      </w:r>
    </w:p>
    <w:p w14:paraId="1C871DBA" w14:textId="7F997D5A" w:rsidR="00ED507F" w:rsidRDefault="00ED507F" w:rsidP="00F75A27">
      <w:pPr>
        <w:rPr>
          <w:rFonts w:ascii="Times New Roman" w:hAnsi="Times New Roman" w:cs="Times New Roman"/>
        </w:rPr>
      </w:pPr>
    </w:p>
    <w:p w14:paraId="2DDDEAA0" w14:textId="43C7B97B" w:rsidR="00ED507F" w:rsidRDefault="00ED507F" w:rsidP="00F75A27">
      <w:pPr>
        <w:rPr>
          <w:rFonts w:ascii="Times New Roman" w:hAnsi="Times New Roman" w:cs="Times New Roman"/>
        </w:rPr>
      </w:pPr>
      <w:r w:rsidRPr="00ED507F">
        <w:rPr>
          <w:rFonts w:ascii="Times New Roman" w:hAnsi="Times New Roman" w:cs="Times New Roman"/>
          <w:noProof/>
        </w:rPr>
        <w:drawing>
          <wp:inline distT="0" distB="0" distL="0" distR="0" wp14:anchorId="602379B3" wp14:editId="0298A173">
            <wp:extent cx="5131301" cy="2700000"/>
            <wp:effectExtent l="0" t="0" r="0" b="5715"/>
            <wp:docPr id="2097707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07748" name="Picture 1" descr="A screenshot of a computer&#10;&#10;Description automatically generated"/>
                    <pic:cNvPicPr/>
                  </pic:nvPicPr>
                  <pic:blipFill>
                    <a:blip r:embed="rId58"/>
                    <a:stretch>
                      <a:fillRect/>
                    </a:stretch>
                  </pic:blipFill>
                  <pic:spPr>
                    <a:xfrm>
                      <a:off x="0" y="0"/>
                      <a:ext cx="5131301" cy="2700000"/>
                    </a:xfrm>
                    <a:prstGeom prst="rect">
                      <a:avLst/>
                    </a:prstGeom>
                  </pic:spPr>
                </pic:pic>
              </a:graphicData>
            </a:graphic>
          </wp:inline>
        </w:drawing>
      </w:r>
    </w:p>
    <w:p w14:paraId="47DFD2F6" w14:textId="77777777" w:rsidR="001E2C75" w:rsidRDefault="001E2C75">
      <w:pPr>
        <w:rPr>
          <w:rFonts w:ascii="Times New Roman" w:hAnsi="Times New Roman" w:cs="Times New Roman"/>
        </w:rPr>
      </w:pPr>
      <w:r>
        <w:rPr>
          <w:rFonts w:ascii="Times New Roman" w:hAnsi="Times New Roman" w:cs="Times New Roman"/>
        </w:rPr>
        <w:br w:type="page"/>
      </w:r>
    </w:p>
    <w:p w14:paraId="50A33D90" w14:textId="71F739FC" w:rsidR="00B066EB" w:rsidRDefault="00B066EB" w:rsidP="00B066EB">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5</w:t>
      </w:r>
      <w:r>
        <w:rPr>
          <w:rFonts w:ascii="Times New Roman" w:hAnsi="Times New Roman" w:cs="Times New Roman"/>
        </w:rPr>
        <w:t>.</w:t>
      </w:r>
    </w:p>
    <w:p w14:paraId="45220F11" w14:textId="77777777" w:rsidR="00A1340B" w:rsidRDefault="00B066EB" w:rsidP="00CB7A2A">
      <w:pPr>
        <w:jc w:val="center"/>
        <w:rPr>
          <w:noProof/>
        </w:rPr>
      </w:pPr>
      <w:r>
        <w:rPr>
          <w:rFonts w:ascii="Times New Roman" w:hAnsi="Times New Roman" w:cs="Times New Roman"/>
        </w:rPr>
        <w:t>Plots comparing forecast of advanced GARCH models and EWMA</w:t>
      </w:r>
      <w:r w:rsidR="000A48D0">
        <w:rPr>
          <w:rFonts w:ascii="Times New Roman" w:hAnsi="Times New Roman" w:cs="Times New Roman"/>
        </w:rPr>
        <w:t xml:space="preserve"> with actual volatility</w:t>
      </w:r>
      <w:r w:rsidR="000A48D0" w:rsidRPr="000A48D0">
        <w:t xml:space="preserve"> </w:t>
      </w:r>
      <w:r w:rsidR="000A48D0">
        <w:rPr>
          <w:noProof/>
        </w:rPr>
        <w:drawing>
          <wp:inline distT="0" distB="0" distL="0" distR="0" wp14:anchorId="4023EB01" wp14:editId="7AC09AD6">
            <wp:extent cx="3977962" cy="2653146"/>
            <wp:effectExtent l="0" t="0" r="3810" b="0"/>
            <wp:docPr id="844384509" name="Picture 7" descr="A graph of 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4509" name="Picture 7" descr="A graph of a graph with lines and numbers&#10;&#10;Description automatically generated with medium confiden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0940" cy="2688480"/>
                    </a:xfrm>
                    <a:prstGeom prst="rect">
                      <a:avLst/>
                    </a:prstGeom>
                    <a:noFill/>
                    <a:ln>
                      <a:noFill/>
                    </a:ln>
                  </pic:spPr>
                </pic:pic>
              </a:graphicData>
            </a:graphic>
          </wp:inline>
        </w:drawing>
      </w:r>
      <w:r w:rsidR="00A1340B" w:rsidRPr="00A1340B">
        <w:t xml:space="preserve"> </w:t>
      </w:r>
      <w:r w:rsidR="00A1340B">
        <w:rPr>
          <w:noProof/>
        </w:rPr>
        <w:drawing>
          <wp:inline distT="0" distB="0" distL="0" distR="0" wp14:anchorId="351440C5" wp14:editId="0E80B5AC">
            <wp:extent cx="4040279" cy="2694709"/>
            <wp:effectExtent l="0" t="0" r="0" b="0"/>
            <wp:docPr id="804812662" name="Picture 8"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2662" name="Picture 8" descr="A graph of a graph showing different colored lines&#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78162" cy="2719976"/>
                    </a:xfrm>
                    <a:prstGeom prst="rect">
                      <a:avLst/>
                    </a:prstGeom>
                    <a:noFill/>
                    <a:ln>
                      <a:noFill/>
                    </a:ln>
                  </pic:spPr>
                </pic:pic>
              </a:graphicData>
            </a:graphic>
          </wp:inline>
        </w:drawing>
      </w:r>
      <w:r w:rsidR="00A1340B">
        <w:rPr>
          <w:noProof/>
        </w:rPr>
        <w:drawing>
          <wp:inline distT="0" distB="0" distL="0" distR="0" wp14:anchorId="11B087EB" wp14:editId="2F11DD82">
            <wp:extent cx="4128654" cy="2753649"/>
            <wp:effectExtent l="0" t="0" r="5715" b="8890"/>
            <wp:docPr id="1829349485" name="Picture 9"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9485" name="Picture 9" descr="A graph of a graph showing different colored lines&#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61223" cy="2775371"/>
                    </a:xfrm>
                    <a:prstGeom prst="rect">
                      <a:avLst/>
                    </a:prstGeom>
                    <a:noFill/>
                    <a:ln>
                      <a:noFill/>
                    </a:ln>
                  </pic:spPr>
                </pic:pic>
              </a:graphicData>
            </a:graphic>
          </wp:inline>
        </w:drawing>
      </w:r>
      <w:r w:rsidR="00A1340B">
        <w:rPr>
          <w:noProof/>
        </w:rPr>
        <w:t xml:space="preserve">  </w:t>
      </w:r>
    </w:p>
    <w:p w14:paraId="415A45E9" w14:textId="4A0106CB" w:rsidR="00CB7A2A" w:rsidRDefault="00CB7A2A" w:rsidP="00CB7A2A">
      <w:pPr>
        <w:jc w:val="center"/>
        <w:rPr>
          <w:rFonts w:ascii="Times New Roman" w:hAnsi="Times New Roman" w:cs="Times New Roman"/>
        </w:rPr>
      </w:pPr>
    </w:p>
    <w:p w14:paraId="1867DFD9" w14:textId="099E1374" w:rsidR="00CB7A2A" w:rsidRDefault="00CB7A2A" w:rsidP="00CB7A2A">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5</w:t>
      </w:r>
      <w:r>
        <w:rPr>
          <w:rFonts w:ascii="Times New Roman" w:hAnsi="Times New Roman" w:cs="Times New Roman"/>
        </w:rPr>
        <w:t>. Continued</w:t>
      </w:r>
    </w:p>
    <w:p w14:paraId="18309F73" w14:textId="7E2F594A" w:rsidR="00CB7A2A" w:rsidRDefault="00A1340B" w:rsidP="00CB7A2A">
      <w:pPr>
        <w:jc w:val="center"/>
        <w:rPr>
          <w:rFonts w:ascii="Times New Roman" w:hAnsi="Times New Roman" w:cs="Times New Roman"/>
        </w:rPr>
      </w:pPr>
      <w:r w:rsidRPr="00A1340B">
        <w:t xml:space="preserve"> </w:t>
      </w:r>
      <w:r>
        <w:rPr>
          <w:noProof/>
        </w:rPr>
        <w:drawing>
          <wp:inline distT="0" distB="0" distL="0" distR="0" wp14:anchorId="1A2B2D7F" wp14:editId="298C9787">
            <wp:extent cx="4225636" cy="2818333"/>
            <wp:effectExtent l="0" t="0" r="3810" b="1270"/>
            <wp:docPr id="1989997092" name="Picture 10" descr="A graph of a graph showing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7092" name="Picture 10" descr="A graph of a graph showing a number of different colored lines&#10;&#10;Description automatically generated with medium confidenc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45931" cy="2831869"/>
                    </a:xfrm>
                    <a:prstGeom prst="rect">
                      <a:avLst/>
                    </a:prstGeom>
                    <a:noFill/>
                    <a:ln>
                      <a:noFill/>
                    </a:ln>
                  </pic:spPr>
                </pic:pic>
              </a:graphicData>
            </a:graphic>
          </wp:inline>
        </w:drawing>
      </w:r>
      <w:r w:rsidRPr="00A1340B">
        <w:t xml:space="preserve"> </w:t>
      </w:r>
      <w:r>
        <w:rPr>
          <w:noProof/>
        </w:rPr>
        <w:drawing>
          <wp:inline distT="0" distB="0" distL="0" distR="0" wp14:anchorId="5BD3E416" wp14:editId="7B0B650E">
            <wp:extent cx="4268780" cy="2847109"/>
            <wp:effectExtent l="0" t="0" r="0" b="0"/>
            <wp:docPr id="2094811212" name="Picture 11"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11212" name="Picture 11" descr="A graph of a graph showing different colored lines&#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89981" cy="2861249"/>
                    </a:xfrm>
                    <a:prstGeom prst="rect">
                      <a:avLst/>
                    </a:prstGeom>
                    <a:noFill/>
                    <a:ln>
                      <a:noFill/>
                    </a:ln>
                  </pic:spPr>
                </pic:pic>
              </a:graphicData>
            </a:graphic>
          </wp:inline>
        </w:drawing>
      </w:r>
      <w:r w:rsidRPr="00A1340B">
        <w:t xml:space="preserve"> </w:t>
      </w:r>
      <w:r>
        <w:rPr>
          <w:noProof/>
        </w:rPr>
        <w:drawing>
          <wp:inline distT="0" distB="0" distL="0" distR="0" wp14:anchorId="1298EC5B" wp14:editId="0235B6FB">
            <wp:extent cx="4341485" cy="2895600"/>
            <wp:effectExtent l="0" t="0" r="2540" b="0"/>
            <wp:docPr id="2119662391" name="Picture 12" descr="A graph of a graph with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62391" name="Picture 12" descr="A graph of a graph with green and blue lines&#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57235" cy="2906105"/>
                    </a:xfrm>
                    <a:prstGeom prst="rect">
                      <a:avLst/>
                    </a:prstGeom>
                    <a:noFill/>
                    <a:ln>
                      <a:noFill/>
                    </a:ln>
                  </pic:spPr>
                </pic:pic>
              </a:graphicData>
            </a:graphic>
          </wp:inline>
        </w:drawing>
      </w:r>
    </w:p>
    <w:p w14:paraId="74FFB5FA" w14:textId="5A84E8DF" w:rsidR="00CB7A2A" w:rsidRDefault="00CB7A2A" w:rsidP="00CB7A2A">
      <w:pPr>
        <w:jc w:val="right"/>
        <w:rPr>
          <w:rFonts w:ascii="Times New Roman" w:hAnsi="Times New Roman" w:cs="Times New Roman"/>
        </w:rPr>
      </w:pPr>
      <w:r>
        <w:rPr>
          <w:rFonts w:ascii="Times New Roman" w:hAnsi="Times New Roman" w:cs="Times New Roman"/>
        </w:rPr>
        <w:lastRenderedPageBreak/>
        <w:t xml:space="preserve">Appendix </w:t>
      </w:r>
      <w:r w:rsidR="002E03E3">
        <w:rPr>
          <w:rFonts w:ascii="Times New Roman" w:hAnsi="Times New Roman" w:cs="Times New Roman"/>
        </w:rPr>
        <w:t>5</w:t>
      </w:r>
      <w:r>
        <w:rPr>
          <w:rFonts w:ascii="Times New Roman" w:hAnsi="Times New Roman" w:cs="Times New Roman"/>
        </w:rPr>
        <w:t>. Continued</w:t>
      </w:r>
    </w:p>
    <w:p w14:paraId="215DBD4D" w14:textId="2515C5DA" w:rsidR="00CB7A2A" w:rsidRPr="00FE035E" w:rsidRDefault="00A1340B" w:rsidP="00CB7A2A">
      <w:pPr>
        <w:jc w:val="center"/>
        <w:rPr>
          <w:rFonts w:ascii="Times New Roman" w:hAnsi="Times New Roman" w:cs="Times New Roman"/>
        </w:rPr>
      </w:pPr>
      <w:r w:rsidRPr="00A1340B">
        <w:t xml:space="preserve"> </w:t>
      </w:r>
      <w:r>
        <w:rPr>
          <w:noProof/>
        </w:rPr>
        <w:drawing>
          <wp:inline distT="0" distB="0" distL="0" distR="0" wp14:anchorId="212DFBD6" wp14:editId="2EF0DCA3">
            <wp:extent cx="4558145" cy="3040103"/>
            <wp:effectExtent l="0" t="0" r="0" b="8255"/>
            <wp:docPr id="1136218137" name="Picture 13" descr="A graph of a graph showing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18137" name="Picture 13" descr="A graph of a graph showing a number of different colored lines&#10;&#10;Description automatically generated with medium confidenc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82317" cy="3056225"/>
                    </a:xfrm>
                    <a:prstGeom prst="rect">
                      <a:avLst/>
                    </a:prstGeom>
                    <a:noFill/>
                    <a:ln>
                      <a:noFill/>
                    </a:ln>
                  </pic:spPr>
                </pic:pic>
              </a:graphicData>
            </a:graphic>
          </wp:inline>
        </w:drawing>
      </w:r>
      <w:r>
        <w:rPr>
          <w:noProof/>
        </w:rPr>
        <w:t xml:space="preserve"> </w:t>
      </w:r>
      <w:r>
        <w:rPr>
          <w:noProof/>
        </w:rPr>
        <w:drawing>
          <wp:inline distT="0" distB="0" distL="0" distR="0" wp14:anchorId="70681D41" wp14:editId="730B0B59">
            <wp:extent cx="4538826" cy="3027218"/>
            <wp:effectExtent l="0" t="0" r="0" b="1905"/>
            <wp:docPr id="1307355409" name="Picture 14" descr="A graph of a graph showing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5409" name="Picture 14" descr="A graph of a graph showing a number of different colored lines&#10;&#10;Description automatically generated with medium confidenc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59112" cy="3040748"/>
                    </a:xfrm>
                    <a:prstGeom prst="rect">
                      <a:avLst/>
                    </a:prstGeom>
                    <a:noFill/>
                    <a:ln>
                      <a:noFill/>
                    </a:ln>
                  </pic:spPr>
                </pic:pic>
              </a:graphicData>
            </a:graphic>
          </wp:inline>
        </w:drawing>
      </w:r>
      <w:r>
        <w:rPr>
          <w:noProof/>
        </w:rPr>
        <w:t xml:space="preserve"> </w:t>
      </w:r>
    </w:p>
    <w:sectPr w:rsidR="00CB7A2A" w:rsidRPr="00FE035E" w:rsidSect="003639C5">
      <w:headerReference w:type="even" r:id="rId67"/>
      <w:headerReference w:type="default" r:id="rId68"/>
      <w:pgSz w:w="11906" w:h="16838"/>
      <w:pgMar w:top="1701" w:right="1134"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B6831" w14:textId="77777777" w:rsidR="00313E42" w:rsidRDefault="00313E42" w:rsidP="00F52444">
      <w:pPr>
        <w:spacing w:after="0" w:line="240" w:lineRule="auto"/>
      </w:pPr>
      <w:r>
        <w:separator/>
      </w:r>
    </w:p>
  </w:endnote>
  <w:endnote w:type="continuationSeparator" w:id="0">
    <w:p w14:paraId="2CDA3176" w14:textId="77777777" w:rsidR="00313E42" w:rsidRDefault="00313E42" w:rsidP="00F5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47E11" w14:textId="77777777" w:rsidR="00313E42" w:rsidRDefault="00313E42" w:rsidP="00F52444">
      <w:pPr>
        <w:spacing w:after="0" w:line="240" w:lineRule="auto"/>
      </w:pPr>
      <w:r>
        <w:separator/>
      </w:r>
    </w:p>
  </w:footnote>
  <w:footnote w:type="continuationSeparator" w:id="0">
    <w:p w14:paraId="554F99D2" w14:textId="77777777" w:rsidR="00313E42" w:rsidRDefault="00313E42" w:rsidP="00F52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73AE" w14:textId="51C7BE8F" w:rsidR="00623174" w:rsidRDefault="00623174">
    <w:pPr>
      <w:pStyle w:val="Header"/>
    </w:pPr>
  </w:p>
  <w:p w14:paraId="0A306C02" w14:textId="77777777" w:rsidR="00623174" w:rsidRDefault="00623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CA7A" w14:textId="447BD015" w:rsidR="00623174" w:rsidRDefault="00623174">
    <w:pPr>
      <w:pStyle w:val="Header"/>
      <w:jc w:val="right"/>
    </w:pPr>
  </w:p>
  <w:p w14:paraId="2E77C09E" w14:textId="77777777" w:rsidR="00623174" w:rsidRDefault="00623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06979"/>
      <w:docPartObj>
        <w:docPartGallery w:val="Page Numbers (Top of Page)"/>
        <w:docPartUnique/>
      </w:docPartObj>
    </w:sdtPr>
    <w:sdtEndPr>
      <w:rPr>
        <w:noProof/>
      </w:rPr>
    </w:sdtEndPr>
    <w:sdtContent>
      <w:p w14:paraId="30B24B9F" w14:textId="794DACA0" w:rsidR="003639C5" w:rsidRDefault="003639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AF3C28" w14:textId="77777777" w:rsidR="00623174" w:rsidRDefault="006231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692159"/>
      <w:docPartObj>
        <w:docPartGallery w:val="Page Numbers (Top of Page)"/>
        <w:docPartUnique/>
      </w:docPartObj>
    </w:sdtPr>
    <w:sdtEndPr>
      <w:rPr>
        <w:noProof/>
      </w:rPr>
    </w:sdtEndPr>
    <w:sdtContent>
      <w:p w14:paraId="67C0643D" w14:textId="7E634E36" w:rsidR="003639C5" w:rsidRDefault="003639C5">
        <w:pPr>
          <w:pStyle w:val="Header"/>
        </w:pPr>
        <w:r>
          <w:fldChar w:fldCharType="begin"/>
        </w:r>
        <w:r>
          <w:instrText xml:space="preserve"> PAGE   \* MERGEFORMAT </w:instrText>
        </w:r>
        <w:r>
          <w:fldChar w:fldCharType="separate"/>
        </w:r>
        <w:r>
          <w:rPr>
            <w:noProof/>
          </w:rPr>
          <w:t>2</w:t>
        </w:r>
        <w:r>
          <w:rPr>
            <w:noProof/>
          </w:rPr>
          <w:fldChar w:fldCharType="end"/>
        </w:r>
      </w:p>
    </w:sdtContent>
  </w:sdt>
  <w:p w14:paraId="44CFF78B" w14:textId="77777777" w:rsidR="00623174" w:rsidRDefault="00623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85F"/>
    <w:multiLevelType w:val="hybridMultilevel"/>
    <w:tmpl w:val="4C5A8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962A1"/>
    <w:multiLevelType w:val="hybridMultilevel"/>
    <w:tmpl w:val="036CA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A94542"/>
    <w:multiLevelType w:val="hybridMultilevel"/>
    <w:tmpl w:val="57165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006DF"/>
    <w:multiLevelType w:val="hybridMultilevel"/>
    <w:tmpl w:val="97E244FA"/>
    <w:lvl w:ilvl="0" w:tplc="9E36EFAA">
      <w:start w:val="1"/>
      <w:numFmt w:val="bullet"/>
      <w:lvlText w:val=""/>
      <w:lvlJc w:val="left"/>
      <w:pPr>
        <w:tabs>
          <w:tab w:val="num" w:pos="720"/>
        </w:tabs>
        <w:ind w:left="720" w:hanging="360"/>
      </w:pPr>
      <w:rPr>
        <w:rFonts w:ascii="Wingdings" w:hAnsi="Wingdings" w:hint="default"/>
      </w:rPr>
    </w:lvl>
    <w:lvl w:ilvl="1" w:tplc="05BE884A" w:tentative="1">
      <w:start w:val="1"/>
      <w:numFmt w:val="bullet"/>
      <w:lvlText w:val=""/>
      <w:lvlJc w:val="left"/>
      <w:pPr>
        <w:tabs>
          <w:tab w:val="num" w:pos="1440"/>
        </w:tabs>
        <w:ind w:left="1440" w:hanging="360"/>
      </w:pPr>
      <w:rPr>
        <w:rFonts w:ascii="Wingdings" w:hAnsi="Wingdings" w:hint="default"/>
      </w:rPr>
    </w:lvl>
    <w:lvl w:ilvl="2" w:tplc="249E3F58" w:tentative="1">
      <w:start w:val="1"/>
      <w:numFmt w:val="bullet"/>
      <w:lvlText w:val=""/>
      <w:lvlJc w:val="left"/>
      <w:pPr>
        <w:tabs>
          <w:tab w:val="num" w:pos="2160"/>
        </w:tabs>
        <w:ind w:left="2160" w:hanging="360"/>
      </w:pPr>
      <w:rPr>
        <w:rFonts w:ascii="Wingdings" w:hAnsi="Wingdings" w:hint="default"/>
      </w:rPr>
    </w:lvl>
    <w:lvl w:ilvl="3" w:tplc="6CB48CBC" w:tentative="1">
      <w:start w:val="1"/>
      <w:numFmt w:val="bullet"/>
      <w:lvlText w:val=""/>
      <w:lvlJc w:val="left"/>
      <w:pPr>
        <w:tabs>
          <w:tab w:val="num" w:pos="2880"/>
        </w:tabs>
        <w:ind w:left="2880" w:hanging="360"/>
      </w:pPr>
      <w:rPr>
        <w:rFonts w:ascii="Wingdings" w:hAnsi="Wingdings" w:hint="default"/>
      </w:rPr>
    </w:lvl>
    <w:lvl w:ilvl="4" w:tplc="6C7427FE" w:tentative="1">
      <w:start w:val="1"/>
      <w:numFmt w:val="bullet"/>
      <w:lvlText w:val=""/>
      <w:lvlJc w:val="left"/>
      <w:pPr>
        <w:tabs>
          <w:tab w:val="num" w:pos="3600"/>
        </w:tabs>
        <w:ind w:left="3600" w:hanging="360"/>
      </w:pPr>
      <w:rPr>
        <w:rFonts w:ascii="Wingdings" w:hAnsi="Wingdings" w:hint="default"/>
      </w:rPr>
    </w:lvl>
    <w:lvl w:ilvl="5" w:tplc="A9DE3016" w:tentative="1">
      <w:start w:val="1"/>
      <w:numFmt w:val="bullet"/>
      <w:lvlText w:val=""/>
      <w:lvlJc w:val="left"/>
      <w:pPr>
        <w:tabs>
          <w:tab w:val="num" w:pos="4320"/>
        </w:tabs>
        <w:ind w:left="4320" w:hanging="360"/>
      </w:pPr>
      <w:rPr>
        <w:rFonts w:ascii="Wingdings" w:hAnsi="Wingdings" w:hint="default"/>
      </w:rPr>
    </w:lvl>
    <w:lvl w:ilvl="6" w:tplc="22B24EC4" w:tentative="1">
      <w:start w:val="1"/>
      <w:numFmt w:val="bullet"/>
      <w:lvlText w:val=""/>
      <w:lvlJc w:val="left"/>
      <w:pPr>
        <w:tabs>
          <w:tab w:val="num" w:pos="5040"/>
        </w:tabs>
        <w:ind w:left="5040" w:hanging="360"/>
      </w:pPr>
      <w:rPr>
        <w:rFonts w:ascii="Wingdings" w:hAnsi="Wingdings" w:hint="default"/>
      </w:rPr>
    </w:lvl>
    <w:lvl w:ilvl="7" w:tplc="3B2A3CEE" w:tentative="1">
      <w:start w:val="1"/>
      <w:numFmt w:val="bullet"/>
      <w:lvlText w:val=""/>
      <w:lvlJc w:val="left"/>
      <w:pPr>
        <w:tabs>
          <w:tab w:val="num" w:pos="5760"/>
        </w:tabs>
        <w:ind w:left="5760" w:hanging="360"/>
      </w:pPr>
      <w:rPr>
        <w:rFonts w:ascii="Wingdings" w:hAnsi="Wingdings" w:hint="default"/>
      </w:rPr>
    </w:lvl>
    <w:lvl w:ilvl="8" w:tplc="E756727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7A0F0F"/>
    <w:multiLevelType w:val="hybridMultilevel"/>
    <w:tmpl w:val="37D42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176537"/>
    <w:multiLevelType w:val="hybridMultilevel"/>
    <w:tmpl w:val="92925BD2"/>
    <w:lvl w:ilvl="0" w:tplc="F6F830A2">
      <w:start w:val="1"/>
      <w:numFmt w:val="bullet"/>
      <w:lvlText w:val="•"/>
      <w:lvlJc w:val="left"/>
      <w:pPr>
        <w:tabs>
          <w:tab w:val="num" w:pos="720"/>
        </w:tabs>
        <w:ind w:left="720" w:hanging="360"/>
      </w:pPr>
      <w:rPr>
        <w:rFonts w:ascii="Arial" w:hAnsi="Arial" w:hint="default"/>
      </w:rPr>
    </w:lvl>
    <w:lvl w:ilvl="1" w:tplc="22E2B2E0" w:tentative="1">
      <w:start w:val="1"/>
      <w:numFmt w:val="bullet"/>
      <w:lvlText w:val="•"/>
      <w:lvlJc w:val="left"/>
      <w:pPr>
        <w:tabs>
          <w:tab w:val="num" w:pos="1440"/>
        </w:tabs>
        <w:ind w:left="1440" w:hanging="360"/>
      </w:pPr>
      <w:rPr>
        <w:rFonts w:ascii="Arial" w:hAnsi="Arial" w:hint="default"/>
      </w:rPr>
    </w:lvl>
    <w:lvl w:ilvl="2" w:tplc="E642FD60" w:tentative="1">
      <w:start w:val="1"/>
      <w:numFmt w:val="bullet"/>
      <w:lvlText w:val="•"/>
      <w:lvlJc w:val="left"/>
      <w:pPr>
        <w:tabs>
          <w:tab w:val="num" w:pos="2160"/>
        </w:tabs>
        <w:ind w:left="2160" w:hanging="360"/>
      </w:pPr>
      <w:rPr>
        <w:rFonts w:ascii="Arial" w:hAnsi="Arial" w:hint="default"/>
      </w:rPr>
    </w:lvl>
    <w:lvl w:ilvl="3" w:tplc="E318B02A" w:tentative="1">
      <w:start w:val="1"/>
      <w:numFmt w:val="bullet"/>
      <w:lvlText w:val="•"/>
      <w:lvlJc w:val="left"/>
      <w:pPr>
        <w:tabs>
          <w:tab w:val="num" w:pos="2880"/>
        </w:tabs>
        <w:ind w:left="2880" w:hanging="360"/>
      </w:pPr>
      <w:rPr>
        <w:rFonts w:ascii="Arial" w:hAnsi="Arial" w:hint="default"/>
      </w:rPr>
    </w:lvl>
    <w:lvl w:ilvl="4" w:tplc="B456BF2C" w:tentative="1">
      <w:start w:val="1"/>
      <w:numFmt w:val="bullet"/>
      <w:lvlText w:val="•"/>
      <w:lvlJc w:val="left"/>
      <w:pPr>
        <w:tabs>
          <w:tab w:val="num" w:pos="3600"/>
        </w:tabs>
        <w:ind w:left="3600" w:hanging="360"/>
      </w:pPr>
      <w:rPr>
        <w:rFonts w:ascii="Arial" w:hAnsi="Arial" w:hint="default"/>
      </w:rPr>
    </w:lvl>
    <w:lvl w:ilvl="5" w:tplc="B1827A04" w:tentative="1">
      <w:start w:val="1"/>
      <w:numFmt w:val="bullet"/>
      <w:lvlText w:val="•"/>
      <w:lvlJc w:val="left"/>
      <w:pPr>
        <w:tabs>
          <w:tab w:val="num" w:pos="4320"/>
        </w:tabs>
        <w:ind w:left="4320" w:hanging="360"/>
      </w:pPr>
      <w:rPr>
        <w:rFonts w:ascii="Arial" w:hAnsi="Arial" w:hint="default"/>
      </w:rPr>
    </w:lvl>
    <w:lvl w:ilvl="6" w:tplc="7B443D12" w:tentative="1">
      <w:start w:val="1"/>
      <w:numFmt w:val="bullet"/>
      <w:lvlText w:val="•"/>
      <w:lvlJc w:val="left"/>
      <w:pPr>
        <w:tabs>
          <w:tab w:val="num" w:pos="5040"/>
        </w:tabs>
        <w:ind w:left="5040" w:hanging="360"/>
      </w:pPr>
      <w:rPr>
        <w:rFonts w:ascii="Arial" w:hAnsi="Arial" w:hint="default"/>
      </w:rPr>
    </w:lvl>
    <w:lvl w:ilvl="7" w:tplc="67F8ED34" w:tentative="1">
      <w:start w:val="1"/>
      <w:numFmt w:val="bullet"/>
      <w:lvlText w:val="•"/>
      <w:lvlJc w:val="left"/>
      <w:pPr>
        <w:tabs>
          <w:tab w:val="num" w:pos="5760"/>
        </w:tabs>
        <w:ind w:left="5760" w:hanging="360"/>
      </w:pPr>
      <w:rPr>
        <w:rFonts w:ascii="Arial" w:hAnsi="Arial" w:hint="default"/>
      </w:rPr>
    </w:lvl>
    <w:lvl w:ilvl="8" w:tplc="818446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F24166"/>
    <w:multiLevelType w:val="hybridMultilevel"/>
    <w:tmpl w:val="5C76B2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933993"/>
    <w:multiLevelType w:val="hybridMultilevel"/>
    <w:tmpl w:val="EA0A1A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382C16"/>
    <w:multiLevelType w:val="hybridMultilevel"/>
    <w:tmpl w:val="E8E8C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61191B"/>
    <w:multiLevelType w:val="hybridMultilevel"/>
    <w:tmpl w:val="0C543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8B6019"/>
    <w:multiLevelType w:val="hybridMultilevel"/>
    <w:tmpl w:val="B87AC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3D333B9"/>
    <w:multiLevelType w:val="hybridMultilevel"/>
    <w:tmpl w:val="1E2A8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147A8B"/>
    <w:multiLevelType w:val="hybridMultilevel"/>
    <w:tmpl w:val="D84A3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030AD9"/>
    <w:multiLevelType w:val="hybridMultilevel"/>
    <w:tmpl w:val="CF2A3D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5A3F29"/>
    <w:multiLevelType w:val="hybridMultilevel"/>
    <w:tmpl w:val="8020A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8C5B96"/>
    <w:multiLevelType w:val="hybridMultilevel"/>
    <w:tmpl w:val="8DA682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E507A3"/>
    <w:multiLevelType w:val="hybridMultilevel"/>
    <w:tmpl w:val="32F41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6A1829"/>
    <w:multiLevelType w:val="hybridMultilevel"/>
    <w:tmpl w:val="216CAC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7E1874"/>
    <w:multiLevelType w:val="hybridMultilevel"/>
    <w:tmpl w:val="9EDCD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6567C83"/>
    <w:multiLevelType w:val="hybridMultilevel"/>
    <w:tmpl w:val="21E6D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3C616B"/>
    <w:multiLevelType w:val="hybridMultilevel"/>
    <w:tmpl w:val="2ED2AD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91E20F5"/>
    <w:multiLevelType w:val="hybridMultilevel"/>
    <w:tmpl w:val="0EEE2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292BFF"/>
    <w:multiLevelType w:val="hybridMultilevel"/>
    <w:tmpl w:val="15C23A98"/>
    <w:lvl w:ilvl="0" w:tplc="889EB0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10D6E25"/>
    <w:multiLevelType w:val="hybridMultilevel"/>
    <w:tmpl w:val="B0C04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C04A2D"/>
    <w:multiLevelType w:val="hybridMultilevel"/>
    <w:tmpl w:val="E7380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58B22F7"/>
    <w:multiLevelType w:val="hybridMultilevel"/>
    <w:tmpl w:val="14BA7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660EA7"/>
    <w:multiLevelType w:val="hybridMultilevel"/>
    <w:tmpl w:val="9496B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D249CD"/>
    <w:multiLevelType w:val="hybridMultilevel"/>
    <w:tmpl w:val="27148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456ACF"/>
    <w:multiLevelType w:val="hybridMultilevel"/>
    <w:tmpl w:val="96B418B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2969666">
    <w:abstractNumId w:val="22"/>
  </w:num>
  <w:num w:numId="2" w16cid:durableId="814764105">
    <w:abstractNumId w:val="5"/>
  </w:num>
  <w:num w:numId="3" w16cid:durableId="1963683642">
    <w:abstractNumId w:val="13"/>
  </w:num>
  <w:num w:numId="4" w16cid:durableId="2092922444">
    <w:abstractNumId w:val="3"/>
  </w:num>
  <w:num w:numId="5" w16cid:durableId="2101754384">
    <w:abstractNumId w:val="10"/>
  </w:num>
  <w:num w:numId="6" w16cid:durableId="969483525">
    <w:abstractNumId w:val="24"/>
  </w:num>
  <w:num w:numId="7" w16cid:durableId="809441226">
    <w:abstractNumId w:val="14"/>
  </w:num>
  <w:num w:numId="8" w16cid:durableId="757870887">
    <w:abstractNumId w:val="17"/>
  </w:num>
  <w:num w:numId="9" w16cid:durableId="1181816343">
    <w:abstractNumId w:val="6"/>
  </w:num>
  <w:num w:numId="10" w16cid:durableId="359089262">
    <w:abstractNumId w:val="28"/>
  </w:num>
  <w:num w:numId="11" w16cid:durableId="810249275">
    <w:abstractNumId w:val="15"/>
  </w:num>
  <w:num w:numId="12" w16cid:durableId="546449200">
    <w:abstractNumId w:val="7"/>
  </w:num>
  <w:num w:numId="13" w16cid:durableId="1977756743">
    <w:abstractNumId w:val="23"/>
  </w:num>
  <w:num w:numId="14" w16cid:durableId="1014454036">
    <w:abstractNumId w:val="19"/>
  </w:num>
  <w:num w:numId="15" w16cid:durableId="540288618">
    <w:abstractNumId w:val="21"/>
  </w:num>
  <w:num w:numId="16" w16cid:durableId="628242904">
    <w:abstractNumId w:val="16"/>
  </w:num>
  <w:num w:numId="17" w16cid:durableId="696279370">
    <w:abstractNumId w:val="2"/>
  </w:num>
  <w:num w:numId="18" w16cid:durableId="706680745">
    <w:abstractNumId w:val="25"/>
  </w:num>
  <w:num w:numId="19" w16cid:durableId="1487279221">
    <w:abstractNumId w:val="27"/>
  </w:num>
  <w:num w:numId="20" w16cid:durableId="1223640363">
    <w:abstractNumId w:val="20"/>
  </w:num>
  <w:num w:numId="21" w16cid:durableId="273948269">
    <w:abstractNumId w:val="26"/>
  </w:num>
  <w:num w:numId="22" w16cid:durableId="2030447651">
    <w:abstractNumId w:val="0"/>
  </w:num>
  <w:num w:numId="23" w16cid:durableId="563026833">
    <w:abstractNumId w:val="9"/>
  </w:num>
  <w:num w:numId="24" w16cid:durableId="959800379">
    <w:abstractNumId w:val="1"/>
  </w:num>
  <w:num w:numId="25" w16cid:durableId="1073546905">
    <w:abstractNumId w:val="11"/>
  </w:num>
  <w:num w:numId="26" w16cid:durableId="273639357">
    <w:abstractNumId w:val="4"/>
  </w:num>
  <w:num w:numId="27" w16cid:durableId="316540658">
    <w:abstractNumId w:val="8"/>
  </w:num>
  <w:num w:numId="28" w16cid:durableId="948195041">
    <w:abstractNumId w:val="12"/>
  </w:num>
  <w:num w:numId="29" w16cid:durableId="6958876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DF0"/>
    <w:rsid w:val="0000576A"/>
    <w:rsid w:val="000065A7"/>
    <w:rsid w:val="00011438"/>
    <w:rsid w:val="00014657"/>
    <w:rsid w:val="00015FD7"/>
    <w:rsid w:val="000162F0"/>
    <w:rsid w:val="00023792"/>
    <w:rsid w:val="00026C22"/>
    <w:rsid w:val="00026FAB"/>
    <w:rsid w:val="00033150"/>
    <w:rsid w:val="000348EC"/>
    <w:rsid w:val="00034E54"/>
    <w:rsid w:val="00040FB9"/>
    <w:rsid w:val="00042A9F"/>
    <w:rsid w:val="000434CA"/>
    <w:rsid w:val="0004456D"/>
    <w:rsid w:val="0004461D"/>
    <w:rsid w:val="000455CD"/>
    <w:rsid w:val="00045884"/>
    <w:rsid w:val="0004759D"/>
    <w:rsid w:val="000477E9"/>
    <w:rsid w:val="0005083D"/>
    <w:rsid w:val="00051382"/>
    <w:rsid w:val="000528EB"/>
    <w:rsid w:val="00056A89"/>
    <w:rsid w:val="00057A3B"/>
    <w:rsid w:val="00062D43"/>
    <w:rsid w:val="0006329E"/>
    <w:rsid w:val="00064085"/>
    <w:rsid w:val="00065A3F"/>
    <w:rsid w:val="000677BA"/>
    <w:rsid w:val="00075F81"/>
    <w:rsid w:val="0008002E"/>
    <w:rsid w:val="00080676"/>
    <w:rsid w:val="000833A5"/>
    <w:rsid w:val="00084786"/>
    <w:rsid w:val="00084FE4"/>
    <w:rsid w:val="00085078"/>
    <w:rsid w:val="00085669"/>
    <w:rsid w:val="0008645E"/>
    <w:rsid w:val="0008686B"/>
    <w:rsid w:val="00086A87"/>
    <w:rsid w:val="00090717"/>
    <w:rsid w:val="0009637A"/>
    <w:rsid w:val="00097C35"/>
    <w:rsid w:val="000A0149"/>
    <w:rsid w:val="000A48D0"/>
    <w:rsid w:val="000B4B23"/>
    <w:rsid w:val="000B4B7A"/>
    <w:rsid w:val="000B4D3F"/>
    <w:rsid w:val="000B5742"/>
    <w:rsid w:val="000B630E"/>
    <w:rsid w:val="000B690C"/>
    <w:rsid w:val="000C08D8"/>
    <w:rsid w:val="000C16D2"/>
    <w:rsid w:val="000C39A0"/>
    <w:rsid w:val="000C54FF"/>
    <w:rsid w:val="000C55C1"/>
    <w:rsid w:val="000C6348"/>
    <w:rsid w:val="000D3E4F"/>
    <w:rsid w:val="000D5E64"/>
    <w:rsid w:val="000D7484"/>
    <w:rsid w:val="000E030B"/>
    <w:rsid w:val="000E2C96"/>
    <w:rsid w:val="000E6E71"/>
    <w:rsid w:val="000E7621"/>
    <w:rsid w:val="000F0F66"/>
    <w:rsid w:val="000F29E6"/>
    <w:rsid w:val="000F3C52"/>
    <w:rsid w:val="000F4DEC"/>
    <w:rsid w:val="000F7D4F"/>
    <w:rsid w:val="001006F4"/>
    <w:rsid w:val="00101439"/>
    <w:rsid w:val="00103522"/>
    <w:rsid w:val="001053EF"/>
    <w:rsid w:val="0011067B"/>
    <w:rsid w:val="001139A0"/>
    <w:rsid w:val="00113C0B"/>
    <w:rsid w:val="00115452"/>
    <w:rsid w:val="00115F34"/>
    <w:rsid w:val="00116EC2"/>
    <w:rsid w:val="0012100C"/>
    <w:rsid w:val="00126376"/>
    <w:rsid w:val="00130108"/>
    <w:rsid w:val="00134EA8"/>
    <w:rsid w:val="001364A0"/>
    <w:rsid w:val="00140F76"/>
    <w:rsid w:val="001439B9"/>
    <w:rsid w:val="0014434D"/>
    <w:rsid w:val="001444A9"/>
    <w:rsid w:val="00145D32"/>
    <w:rsid w:val="0014621C"/>
    <w:rsid w:val="00146FEB"/>
    <w:rsid w:val="001500B8"/>
    <w:rsid w:val="001513B3"/>
    <w:rsid w:val="00153236"/>
    <w:rsid w:val="001548F7"/>
    <w:rsid w:val="001604B4"/>
    <w:rsid w:val="0016766E"/>
    <w:rsid w:val="0017722E"/>
    <w:rsid w:val="001802DB"/>
    <w:rsid w:val="00183AF6"/>
    <w:rsid w:val="00187D0E"/>
    <w:rsid w:val="00191634"/>
    <w:rsid w:val="00195DF2"/>
    <w:rsid w:val="0019684B"/>
    <w:rsid w:val="001968CB"/>
    <w:rsid w:val="00197EC7"/>
    <w:rsid w:val="001A3C68"/>
    <w:rsid w:val="001B0689"/>
    <w:rsid w:val="001B181B"/>
    <w:rsid w:val="001B24C0"/>
    <w:rsid w:val="001B4B5D"/>
    <w:rsid w:val="001B6294"/>
    <w:rsid w:val="001B6298"/>
    <w:rsid w:val="001B7687"/>
    <w:rsid w:val="001B7EC8"/>
    <w:rsid w:val="001C5B3F"/>
    <w:rsid w:val="001C6E20"/>
    <w:rsid w:val="001C7EFA"/>
    <w:rsid w:val="001D0D5F"/>
    <w:rsid w:val="001D553D"/>
    <w:rsid w:val="001D76ED"/>
    <w:rsid w:val="001E2936"/>
    <w:rsid w:val="001E2C75"/>
    <w:rsid w:val="001E65F4"/>
    <w:rsid w:val="001E7208"/>
    <w:rsid w:val="001F019C"/>
    <w:rsid w:val="001F370A"/>
    <w:rsid w:val="001F5E7E"/>
    <w:rsid w:val="001F6F9D"/>
    <w:rsid w:val="0020103C"/>
    <w:rsid w:val="00204408"/>
    <w:rsid w:val="00205513"/>
    <w:rsid w:val="0020790F"/>
    <w:rsid w:val="00207CF6"/>
    <w:rsid w:val="00212505"/>
    <w:rsid w:val="00216440"/>
    <w:rsid w:val="002164D0"/>
    <w:rsid w:val="00217DA3"/>
    <w:rsid w:val="00222E84"/>
    <w:rsid w:val="00226C91"/>
    <w:rsid w:val="002304E3"/>
    <w:rsid w:val="00231C7C"/>
    <w:rsid w:val="00231F63"/>
    <w:rsid w:val="00236A82"/>
    <w:rsid w:val="00243E7D"/>
    <w:rsid w:val="002449E8"/>
    <w:rsid w:val="00251032"/>
    <w:rsid w:val="00251B7D"/>
    <w:rsid w:val="00255D84"/>
    <w:rsid w:val="00262628"/>
    <w:rsid w:val="00262AFC"/>
    <w:rsid w:val="00265799"/>
    <w:rsid w:val="00271121"/>
    <w:rsid w:val="002711A6"/>
    <w:rsid w:val="00271DB0"/>
    <w:rsid w:val="00274620"/>
    <w:rsid w:val="0027591F"/>
    <w:rsid w:val="00276000"/>
    <w:rsid w:val="002762C6"/>
    <w:rsid w:val="002771D4"/>
    <w:rsid w:val="00280F0D"/>
    <w:rsid w:val="00281790"/>
    <w:rsid w:val="0028655D"/>
    <w:rsid w:val="00286920"/>
    <w:rsid w:val="002873C7"/>
    <w:rsid w:val="00287AF7"/>
    <w:rsid w:val="002901C8"/>
    <w:rsid w:val="002913EB"/>
    <w:rsid w:val="002917CD"/>
    <w:rsid w:val="002917E9"/>
    <w:rsid w:val="00291A35"/>
    <w:rsid w:val="00292C71"/>
    <w:rsid w:val="00292D51"/>
    <w:rsid w:val="002945EF"/>
    <w:rsid w:val="0029593A"/>
    <w:rsid w:val="00295DA7"/>
    <w:rsid w:val="002968FA"/>
    <w:rsid w:val="002A2302"/>
    <w:rsid w:val="002A72B9"/>
    <w:rsid w:val="002A7F73"/>
    <w:rsid w:val="002B0753"/>
    <w:rsid w:val="002B43AA"/>
    <w:rsid w:val="002C05E1"/>
    <w:rsid w:val="002C2CC0"/>
    <w:rsid w:val="002C369B"/>
    <w:rsid w:val="002C5086"/>
    <w:rsid w:val="002C5246"/>
    <w:rsid w:val="002C7F6A"/>
    <w:rsid w:val="002D3569"/>
    <w:rsid w:val="002E03E3"/>
    <w:rsid w:val="002E158E"/>
    <w:rsid w:val="002E2317"/>
    <w:rsid w:val="002E318A"/>
    <w:rsid w:val="002E31B3"/>
    <w:rsid w:val="002E42DE"/>
    <w:rsid w:val="002E454C"/>
    <w:rsid w:val="002E484E"/>
    <w:rsid w:val="002E4B0F"/>
    <w:rsid w:val="002E57BB"/>
    <w:rsid w:val="002E5D0F"/>
    <w:rsid w:val="002E63BA"/>
    <w:rsid w:val="002E73AA"/>
    <w:rsid w:val="002E7C1A"/>
    <w:rsid w:val="002F3DC1"/>
    <w:rsid w:val="002F48C1"/>
    <w:rsid w:val="002F4ED8"/>
    <w:rsid w:val="002F57D6"/>
    <w:rsid w:val="002F7E84"/>
    <w:rsid w:val="00301ADB"/>
    <w:rsid w:val="00302753"/>
    <w:rsid w:val="00303480"/>
    <w:rsid w:val="00303E70"/>
    <w:rsid w:val="003047B4"/>
    <w:rsid w:val="00307924"/>
    <w:rsid w:val="00310150"/>
    <w:rsid w:val="00311108"/>
    <w:rsid w:val="00313409"/>
    <w:rsid w:val="00313C6C"/>
    <w:rsid w:val="00313E42"/>
    <w:rsid w:val="003162A6"/>
    <w:rsid w:val="00321283"/>
    <w:rsid w:val="00321ACE"/>
    <w:rsid w:val="00324FE8"/>
    <w:rsid w:val="00325559"/>
    <w:rsid w:val="003270B5"/>
    <w:rsid w:val="00335C55"/>
    <w:rsid w:val="00336D73"/>
    <w:rsid w:val="0033733D"/>
    <w:rsid w:val="003401A9"/>
    <w:rsid w:val="00340941"/>
    <w:rsid w:val="00343DE1"/>
    <w:rsid w:val="003515C8"/>
    <w:rsid w:val="00353924"/>
    <w:rsid w:val="00357C55"/>
    <w:rsid w:val="00362606"/>
    <w:rsid w:val="003639C5"/>
    <w:rsid w:val="00365A14"/>
    <w:rsid w:val="00365C50"/>
    <w:rsid w:val="0037171E"/>
    <w:rsid w:val="00371DBF"/>
    <w:rsid w:val="00372AD7"/>
    <w:rsid w:val="0037478C"/>
    <w:rsid w:val="0037617C"/>
    <w:rsid w:val="00376BC1"/>
    <w:rsid w:val="00376C05"/>
    <w:rsid w:val="00376EC7"/>
    <w:rsid w:val="00380B80"/>
    <w:rsid w:val="003821F6"/>
    <w:rsid w:val="00382AAE"/>
    <w:rsid w:val="00390B70"/>
    <w:rsid w:val="00393C2B"/>
    <w:rsid w:val="003950F0"/>
    <w:rsid w:val="003967BE"/>
    <w:rsid w:val="003A5759"/>
    <w:rsid w:val="003B0985"/>
    <w:rsid w:val="003B0D9A"/>
    <w:rsid w:val="003B2DD2"/>
    <w:rsid w:val="003B575F"/>
    <w:rsid w:val="003B62B4"/>
    <w:rsid w:val="003C036B"/>
    <w:rsid w:val="003C0B0E"/>
    <w:rsid w:val="003C5A8F"/>
    <w:rsid w:val="003D29D0"/>
    <w:rsid w:val="003D4AB7"/>
    <w:rsid w:val="003D60BD"/>
    <w:rsid w:val="003D719E"/>
    <w:rsid w:val="003E3AC0"/>
    <w:rsid w:val="003E63A0"/>
    <w:rsid w:val="003E6A7D"/>
    <w:rsid w:val="003E6D3E"/>
    <w:rsid w:val="003F205C"/>
    <w:rsid w:val="003F3E7C"/>
    <w:rsid w:val="003F65A4"/>
    <w:rsid w:val="004003EC"/>
    <w:rsid w:val="00400CB8"/>
    <w:rsid w:val="00405760"/>
    <w:rsid w:val="004107EA"/>
    <w:rsid w:val="00411947"/>
    <w:rsid w:val="0041220D"/>
    <w:rsid w:val="004125EF"/>
    <w:rsid w:val="00412927"/>
    <w:rsid w:val="0041408C"/>
    <w:rsid w:val="00415DB0"/>
    <w:rsid w:val="004205E5"/>
    <w:rsid w:val="00423F7A"/>
    <w:rsid w:val="004242F0"/>
    <w:rsid w:val="004247B2"/>
    <w:rsid w:val="00432120"/>
    <w:rsid w:val="00432DB9"/>
    <w:rsid w:val="00433068"/>
    <w:rsid w:val="0043427C"/>
    <w:rsid w:val="004349D1"/>
    <w:rsid w:val="00440265"/>
    <w:rsid w:val="00442CEB"/>
    <w:rsid w:val="00443D67"/>
    <w:rsid w:val="004440E4"/>
    <w:rsid w:val="00446875"/>
    <w:rsid w:val="00454131"/>
    <w:rsid w:val="004568E5"/>
    <w:rsid w:val="00457E2F"/>
    <w:rsid w:val="00464603"/>
    <w:rsid w:val="00466C1D"/>
    <w:rsid w:val="004700CF"/>
    <w:rsid w:val="004742C6"/>
    <w:rsid w:val="0047524E"/>
    <w:rsid w:val="0047575D"/>
    <w:rsid w:val="0047650E"/>
    <w:rsid w:val="0047796E"/>
    <w:rsid w:val="00490DB8"/>
    <w:rsid w:val="00493567"/>
    <w:rsid w:val="00494073"/>
    <w:rsid w:val="004A12AB"/>
    <w:rsid w:val="004A3B04"/>
    <w:rsid w:val="004A665F"/>
    <w:rsid w:val="004A6941"/>
    <w:rsid w:val="004B0BC0"/>
    <w:rsid w:val="004B122D"/>
    <w:rsid w:val="004B16A6"/>
    <w:rsid w:val="004B455A"/>
    <w:rsid w:val="004B5F0E"/>
    <w:rsid w:val="004B6355"/>
    <w:rsid w:val="004C1444"/>
    <w:rsid w:val="004C4E35"/>
    <w:rsid w:val="004C7504"/>
    <w:rsid w:val="004D300D"/>
    <w:rsid w:val="004D661D"/>
    <w:rsid w:val="004D69B0"/>
    <w:rsid w:val="004E19B8"/>
    <w:rsid w:val="004E5EB7"/>
    <w:rsid w:val="004E5FB0"/>
    <w:rsid w:val="004E6A9D"/>
    <w:rsid w:val="004E7B31"/>
    <w:rsid w:val="004F1315"/>
    <w:rsid w:val="004F2EB1"/>
    <w:rsid w:val="004F2F1D"/>
    <w:rsid w:val="004F7120"/>
    <w:rsid w:val="005010BD"/>
    <w:rsid w:val="005038F1"/>
    <w:rsid w:val="00503F30"/>
    <w:rsid w:val="005048A3"/>
    <w:rsid w:val="005053F4"/>
    <w:rsid w:val="00505595"/>
    <w:rsid w:val="005103A4"/>
    <w:rsid w:val="00513025"/>
    <w:rsid w:val="0051442C"/>
    <w:rsid w:val="00516636"/>
    <w:rsid w:val="005172FF"/>
    <w:rsid w:val="00520861"/>
    <w:rsid w:val="005245A1"/>
    <w:rsid w:val="00524EB2"/>
    <w:rsid w:val="005304D7"/>
    <w:rsid w:val="005307E9"/>
    <w:rsid w:val="00531F86"/>
    <w:rsid w:val="00541C48"/>
    <w:rsid w:val="00541F98"/>
    <w:rsid w:val="0054583E"/>
    <w:rsid w:val="00546ECD"/>
    <w:rsid w:val="00547755"/>
    <w:rsid w:val="00550D70"/>
    <w:rsid w:val="00551B52"/>
    <w:rsid w:val="00552E1B"/>
    <w:rsid w:val="00553068"/>
    <w:rsid w:val="00553FC9"/>
    <w:rsid w:val="005572F2"/>
    <w:rsid w:val="00563D9D"/>
    <w:rsid w:val="00564177"/>
    <w:rsid w:val="00564CF4"/>
    <w:rsid w:val="005654C0"/>
    <w:rsid w:val="0056608E"/>
    <w:rsid w:val="00566671"/>
    <w:rsid w:val="00572749"/>
    <w:rsid w:val="00572DF5"/>
    <w:rsid w:val="00573E5C"/>
    <w:rsid w:val="005748E3"/>
    <w:rsid w:val="005775F2"/>
    <w:rsid w:val="0058062B"/>
    <w:rsid w:val="00583840"/>
    <w:rsid w:val="00583C22"/>
    <w:rsid w:val="0059070D"/>
    <w:rsid w:val="00597B62"/>
    <w:rsid w:val="005A0392"/>
    <w:rsid w:val="005A25C5"/>
    <w:rsid w:val="005A3589"/>
    <w:rsid w:val="005A4275"/>
    <w:rsid w:val="005A4395"/>
    <w:rsid w:val="005A6948"/>
    <w:rsid w:val="005A6E40"/>
    <w:rsid w:val="005A7221"/>
    <w:rsid w:val="005B0795"/>
    <w:rsid w:val="005B0C16"/>
    <w:rsid w:val="005B4CC1"/>
    <w:rsid w:val="005B734A"/>
    <w:rsid w:val="005B7CC0"/>
    <w:rsid w:val="005C2192"/>
    <w:rsid w:val="005C2CD5"/>
    <w:rsid w:val="005C460C"/>
    <w:rsid w:val="005D5264"/>
    <w:rsid w:val="005E1D36"/>
    <w:rsid w:val="005E29F4"/>
    <w:rsid w:val="005E4ADF"/>
    <w:rsid w:val="005E4B9E"/>
    <w:rsid w:val="005E5562"/>
    <w:rsid w:val="005E7387"/>
    <w:rsid w:val="005E7BB0"/>
    <w:rsid w:val="005F3B40"/>
    <w:rsid w:val="005F6ED8"/>
    <w:rsid w:val="005F7692"/>
    <w:rsid w:val="00600D7D"/>
    <w:rsid w:val="00602557"/>
    <w:rsid w:val="0060274F"/>
    <w:rsid w:val="006039E0"/>
    <w:rsid w:val="00604A73"/>
    <w:rsid w:val="0061279C"/>
    <w:rsid w:val="00616034"/>
    <w:rsid w:val="006166E3"/>
    <w:rsid w:val="006207F1"/>
    <w:rsid w:val="00623174"/>
    <w:rsid w:val="00624EEB"/>
    <w:rsid w:val="00635168"/>
    <w:rsid w:val="00641AB7"/>
    <w:rsid w:val="00642730"/>
    <w:rsid w:val="00642DCC"/>
    <w:rsid w:val="00642F7E"/>
    <w:rsid w:val="00644746"/>
    <w:rsid w:val="006463CF"/>
    <w:rsid w:val="00646536"/>
    <w:rsid w:val="00652974"/>
    <w:rsid w:val="00653C64"/>
    <w:rsid w:val="00656BE3"/>
    <w:rsid w:val="00656DD5"/>
    <w:rsid w:val="00660417"/>
    <w:rsid w:val="00661468"/>
    <w:rsid w:val="00665917"/>
    <w:rsid w:val="00670BE0"/>
    <w:rsid w:val="00677E1F"/>
    <w:rsid w:val="0068165B"/>
    <w:rsid w:val="006851A1"/>
    <w:rsid w:val="00686773"/>
    <w:rsid w:val="0068695F"/>
    <w:rsid w:val="00690BEE"/>
    <w:rsid w:val="00692C2D"/>
    <w:rsid w:val="00694C1F"/>
    <w:rsid w:val="006953E2"/>
    <w:rsid w:val="006A0929"/>
    <w:rsid w:val="006A0A3B"/>
    <w:rsid w:val="006A1BFA"/>
    <w:rsid w:val="006A2E02"/>
    <w:rsid w:val="006A3C9D"/>
    <w:rsid w:val="006A4A8E"/>
    <w:rsid w:val="006B1B8A"/>
    <w:rsid w:val="006B1EFB"/>
    <w:rsid w:val="006B5CDE"/>
    <w:rsid w:val="006C1A39"/>
    <w:rsid w:val="006C2728"/>
    <w:rsid w:val="006C70CB"/>
    <w:rsid w:val="006C788C"/>
    <w:rsid w:val="006D3363"/>
    <w:rsid w:val="006D6B83"/>
    <w:rsid w:val="006D6E59"/>
    <w:rsid w:val="006D73CA"/>
    <w:rsid w:val="006D7708"/>
    <w:rsid w:val="006D78AA"/>
    <w:rsid w:val="006D7F3F"/>
    <w:rsid w:val="006E43DA"/>
    <w:rsid w:val="006E4A0A"/>
    <w:rsid w:val="006E61BD"/>
    <w:rsid w:val="006E6259"/>
    <w:rsid w:val="006E6A18"/>
    <w:rsid w:val="006F31CE"/>
    <w:rsid w:val="006F4473"/>
    <w:rsid w:val="0070211B"/>
    <w:rsid w:val="007056BE"/>
    <w:rsid w:val="00705B52"/>
    <w:rsid w:val="00706136"/>
    <w:rsid w:val="00706DF2"/>
    <w:rsid w:val="00712928"/>
    <w:rsid w:val="00714860"/>
    <w:rsid w:val="007238CC"/>
    <w:rsid w:val="00724D06"/>
    <w:rsid w:val="00726997"/>
    <w:rsid w:val="0072776A"/>
    <w:rsid w:val="0073169A"/>
    <w:rsid w:val="007319B5"/>
    <w:rsid w:val="00732F6C"/>
    <w:rsid w:val="00733CD6"/>
    <w:rsid w:val="007346A8"/>
    <w:rsid w:val="00735AE4"/>
    <w:rsid w:val="007376C6"/>
    <w:rsid w:val="00740ECC"/>
    <w:rsid w:val="00742C28"/>
    <w:rsid w:val="00745799"/>
    <w:rsid w:val="007505BB"/>
    <w:rsid w:val="00752B9C"/>
    <w:rsid w:val="00753D4E"/>
    <w:rsid w:val="00755B76"/>
    <w:rsid w:val="0075723C"/>
    <w:rsid w:val="00757FD2"/>
    <w:rsid w:val="00761D91"/>
    <w:rsid w:val="00765A27"/>
    <w:rsid w:val="00765EC3"/>
    <w:rsid w:val="007667BF"/>
    <w:rsid w:val="00771434"/>
    <w:rsid w:val="00772F34"/>
    <w:rsid w:val="00774F38"/>
    <w:rsid w:val="00782C1A"/>
    <w:rsid w:val="00783AE6"/>
    <w:rsid w:val="00785789"/>
    <w:rsid w:val="00786CAE"/>
    <w:rsid w:val="00793B58"/>
    <w:rsid w:val="0079739A"/>
    <w:rsid w:val="00797E19"/>
    <w:rsid w:val="007A0E74"/>
    <w:rsid w:val="007A2800"/>
    <w:rsid w:val="007A3484"/>
    <w:rsid w:val="007A565E"/>
    <w:rsid w:val="007A5C72"/>
    <w:rsid w:val="007B0B08"/>
    <w:rsid w:val="007B1730"/>
    <w:rsid w:val="007B1804"/>
    <w:rsid w:val="007B2A8F"/>
    <w:rsid w:val="007B2B1F"/>
    <w:rsid w:val="007B3DDA"/>
    <w:rsid w:val="007B4421"/>
    <w:rsid w:val="007B47D0"/>
    <w:rsid w:val="007B4C04"/>
    <w:rsid w:val="007B6BDE"/>
    <w:rsid w:val="007B757B"/>
    <w:rsid w:val="007C061D"/>
    <w:rsid w:val="007C1C16"/>
    <w:rsid w:val="007C2A04"/>
    <w:rsid w:val="007C4EBB"/>
    <w:rsid w:val="007D100A"/>
    <w:rsid w:val="007D6227"/>
    <w:rsid w:val="007E5361"/>
    <w:rsid w:val="007E65DE"/>
    <w:rsid w:val="007E782C"/>
    <w:rsid w:val="007E7F0C"/>
    <w:rsid w:val="007F0873"/>
    <w:rsid w:val="007F208B"/>
    <w:rsid w:val="007F2151"/>
    <w:rsid w:val="007F2F1C"/>
    <w:rsid w:val="007F6D08"/>
    <w:rsid w:val="007F7B62"/>
    <w:rsid w:val="00800FC4"/>
    <w:rsid w:val="00802BD5"/>
    <w:rsid w:val="008110E7"/>
    <w:rsid w:val="00812561"/>
    <w:rsid w:val="00812805"/>
    <w:rsid w:val="00817360"/>
    <w:rsid w:val="008251B6"/>
    <w:rsid w:val="008252B8"/>
    <w:rsid w:val="00825423"/>
    <w:rsid w:val="00826863"/>
    <w:rsid w:val="008273F0"/>
    <w:rsid w:val="0083259B"/>
    <w:rsid w:val="0083272F"/>
    <w:rsid w:val="008336B4"/>
    <w:rsid w:val="0083406C"/>
    <w:rsid w:val="00834E5A"/>
    <w:rsid w:val="00837ED1"/>
    <w:rsid w:val="008418DB"/>
    <w:rsid w:val="0084255E"/>
    <w:rsid w:val="00843456"/>
    <w:rsid w:val="008519B2"/>
    <w:rsid w:val="00852111"/>
    <w:rsid w:val="008539AE"/>
    <w:rsid w:val="00853EDF"/>
    <w:rsid w:val="0085446F"/>
    <w:rsid w:val="00855660"/>
    <w:rsid w:val="00856BFD"/>
    <w:rsid w:val="00860EB0"/>
    <w:rsid w:val="00877AF4"/>
    <w:rsid w:val="00880711"/>
    <w:rsid w:val="008823E8"/>
    <w:rsid w:val="00883E9E"/>
    <w:rsid w:val="00886408"/>
    <w:rsid w:val="0089455D"/>
    <w:rsid w:val="0089581C"/>
    <w:rsid w:val="008A255D"/>
    <w:rsid w:val="008A2AC4"/>
    <w:rsid w:val="008A4997"/>
    <w:rsid w:val="008B0454"/>
    <w:rsid w:val="008B090A"/>
    <w:rsid w:val="008B3472"/>
    <w:rsid w:val="008B4FD2"/>
    <w:rsid w:val="008B554F"/>
    <w:rsid w:val="008C0495"/>
    <w:rsid w:val="008C1589"/>
    <w:rsid w:val="008C2221"/>
    <w:rsid w:val="008C47D0"/>
    <w:rsid w:val="008D19A8"/>
    <w:rsid w:val="008D1E95"/>
    <w:rsid w:val="008E0661"/>
    <w:rsid w:val="008E434E"/>
    <w:rsid w:val="008E5A7A"/>
    <w:rsid w:val="008F005B"/>
    <w:rsid w:val="008F298A"/>
    <w:rsid w:val="008F3FF2"/>
    <w:rsid w:val="008F4E66"/>
    <w:rsid w:val="008F6008"/>
    <w:rsid w:val="008F647E"/>
    <w:rsid w:val="008F7C3E"/>
    <w:rsid w:val="009007FA"/>
    <w:rsid w:val="00901D00"/>
    <w:rsid w:val="009056C8"/>
    <w:rsid w:val="00910FA1"/>
    <w:rsid w:val="00911469"/>
    <w:rsid w:val="00915617"/>
    <w:rsid w:val="009157EC"/>
    <w:rsid w:val="00915DB4"/>
    <w:rsid w:val="00916B45"/>
    <w:rsid w:val="00916CC4"/>
    <w:rsid w:val="00920537"/>
    <w:rsid w:val="00920B36"/>
    <w:rsid w:val="0092176E"/>
    <w:rsid w:val="00922B16"/>
    <w:rsid w:val="00923BFA"/>
    <w:rsid w:val="009249D1"/>
    <w:rsid w:val="00925144"/>
    <w:rsid w:val="009252A6"/>
    <w:rsid w:val="0092695B"/>
    <w:rsid w:val="0093087B"/>
    <w:rsid w:val="00934199"/>
    <w:rsid w:val="00936B5D"/>
    <w:rsid w:val="009374A4"/>
    <w:rsid w:val="00940107"/>
    <w:rsid w:val="00941AD9"/>
    <w:rsid w:val="00941C23"/>
    <w:rsid w:val="00943DF0"/>
    <w:rsid w:val="0094551D"/>
    <w:rsid w:val="009471EC"/>
    <w:rsid w:val="0094729B"/>
    <w:rsid w:val="009506A9"/>
    <w:rsid w:val="00950D5B"/>
    <w:rsid w:val="00952881"/>
    <w:rsid w:val="00952CF1"/>
    <w:rsid w:val="009614E2"/>
    <w:rsid w:val="009617B1"/>
    <w:rsid w:val="00961938"/>
    <w:rsid w:val="0096621B"/>
    <w:rsid w:val="00967F72"/>
    <w:rsid w:val="00972DCE"/>
    <w:rsid w:val="0097383F"/>
    <w:rsid w:val="00976119"/>
    <w:rsid w:val="00976B5E"/>
    <w:rsid w:val="00977079"/>
    <w:rsid w:val="00977804"/>
    <w:rsid w:val="00982C4C"/>
    <w:rsid w:val="00985FD1"/>
    <w:rsid w:val="00986E74"/>
    <w:rsid w:val="009874C0"/>
    <w:rsid w:val="00995F52"/>
    <w:rsid w:val="00996ED7"/>
    <w:rsid w:val="009979D8"/>
    <w:rsid w:val="009A1718"/>
    <w:rsid w:val="009A3899"/>
    <w:rsid w:val="009A47EC"/>
    <w:rsid w:val="009A4E71"/>
    <w:rsid w:val="009A5405"/>
    <w:rsid w:val="009A5EA7"/>
    <w:rsid w:val="009A7E94"/>
    <w:rsid w:val="009B2B0C"/>
    <w:rsid w:val="009B2C95"/>
    <w:rsid w:val="009B4537"/>
    <w:rsid w:val="009B7B19"/>
    <w:rsid w:val="009C052C"/>
    <w:rsid w:val="009C0941"/>
    <w:rsid w:val="009C0F4D"/>
    <w:rsid w:val="009C15DB"/>
    <w:rsid w:val="009C1ABF"/>
    <w:rsid w:val="009C4B44"/>
    <w:rsid w:val="009D066C"/>
    <w:rsid w:val="009D26F7"/>
    <w:rsid w:val="009D7861"/>
    <w:rsid w:val="009E2F51"/>
    <w:rsid w:val="009E542A"/>
    <w:rsid w:val="009E615E"/>
    <w:rsid w:val="009E627A"/>
    <w:rsid w:val="009F2E09"/>
    <w:rsid w:val="00A019ED"/>
    <w:rsid w:val="00A0414E"/>
    <w:rsid w:val="00A045D2"/>
    <w:rsid w:val="00A04651"/>
    <w:rsid w:val="00A04B28"/>
    <w:rsid w:val="00A11E05"/>
    <w:rsid w:val="00A1269A"/>
    <w:rsid w:val="00A1340B"/>
    <w:rsid w:val="00A16F22"/>
    <w:rsid w:val="00A2374A"/>
    <w:rsid w:val="00A24784"/>
    <w:rsid w:val="00A2612F"/>
    <w:rsid w:val="00A261F0"/>
    <w:rsid w:val="00A31848"/>
    <w:rsid w:val="00A322B1"/>
    <w:rsid w:val="00A34051"/>
    <w:rsid w:val="00A37E09"/>
    <w:rsid w:val="00A409D0"/>
    <w:rsid w:val="00A418A1"/>
    <w:rsid w:val="00A4399F"/>
    <w:rsid w:val="00A44D4D"/>
    <w:rsid w:val="00A5172C"/>
    <w:rsid w:val="00A54101"/>
    <w:rsid w:val="00A567CC"/>
    <w:rsid w:val="00A56820"/>
    <w:rsid w:val="00A56D09"/>
    <w:rsid w:val="00A60B71"/>
    <w:rsid w:val="00A63AFC"/>
    <w:rsid w:val="00A6511A"/>
    <w:rsid w:val="00A66032"/>
    <w:rsid w:val="00A72E46"/>
    <w:rsid w:val="00A747D3"/>
    <w:rsid w:val="00A80210"/>
    <w:rsid w:val="00A80276"/>
    <w:rsid w:val="00A81981"/>
    <w:rsid w:val="00A823E7"/>
    <w:rsid w:val="00A877A5"/>
    <w:rsid w:val="00AA0CCA"/>
    <w:rsid w:val="00AA3A43"/>
    <w:rsid w:val="00AA586D"/>
    <w:rsid w:val="00AB1459"/>
    <w:rsid w:val="00AB61A5"/>
    <w:rsid w:val="00AC15A4"/>
    <w:rsid w:val="00AC1DA6"/>
    <w:rsid w:val="00AC4E54"/>
    <w:rsid w:val="00AC6ED9"/>
    <w:rsid w:val="00AD1E49"/>
    <w:rsid w:val="00AD6B26"/>
    <w:rsid w:val="00AE207F"/>
    <w:rsid w:val="00AE2801"/>
    <w:rsid w:val="00AE3229"/>
    <w:rsid w:val="00AE327C"/>
    <w:rsid w:val="00AE33C6"/>
    <w:rsid w:val="00AE3701"/>
    <w:rsid w:val="00AE3C6D"/>
    <w:rsid w:val="00AE7732"/>
    <w:rsid w:val="00AF5BA8"/>
    <w:rsid w:val="00AF7C4C"/>
    <w:rsid w:val="00B014FD"/>
    <w:rsid w:val="00B01CC4"/>
    <w:rsid w:val="00B01E38"/>
    <w:rsid w:val="00B057B3"/>
    <w:rsid w:val="00B066EB"/>
    <w:rsid w:val="00B073EC"/>
    <w:rsid w:val="00B10811"/>
    <w:rsid w:val="00B123A8"/>
    <w:rsid w:val="00B13770"/>
    <w:rsid w:val="00B14FAF"/>
    <w:rsid w:val="00B15D0E"/>
    <w:rsid w:val="00B16958"/>
    <w:rsid w:val="00B17312"/>
    <w:rsid w:val="00B1735A"/>
    <w:rsid w:val="00B20AFA"/>
    <w:rsid w:val="00B2351D"/>
    <w:rsid w:val="00B26016"/>
    <w:rsid w:val="00B263ED"/>
    <w:rsid w:val="00B26D2D"/>
    <w:rsid w:val="00B31A8A"/>
    <w:rsid w:val="00B34752"/>
    <w:rsid w:val="00B41DAB"/>
    <w:rsid w:val="00B43CC7"/>
    <w:rsid w:val="00B45746"/>
    <w:rsid w:val="00B46346"/>
    <w:rsid w:val="00B47834"/>
    <w:rsid w:val="00B47AAC"/>
    <w:rsid w:val="00B52B07"/>
    <w:rsid w:val="00B56945"/>
    <w:rsid w:val="00B57C06"/>
    <w:rsid w:val="00B62C17"/>
    <w:rsid w:val="00B647B4"/>
    <w:rsid w:val="00B64CE6"/>
    <w:rsid w:val="00B65454"/>
    <w:rsid w:val="00B666F9"/>
    <w:rsid w:val="00B71275"/>
    <w:rsid w:val="00B7179A"/>
    <w:rsid w:val="00B7219B"/>
    <w:rsid w:val="00B749E3"/>
    <w:rsid w:val="00B776D7"/>
    <w:rsid w:val="00B77B8A"/>
    <w:rsid w:val="00B86A71"/>
    <w:rsid w:val="00B87B30"/>
    <w:rsid w:val="00B87E4C"/>
    <w:rsid w:val="00B92C28"/>
    <w:rsid w:val="00B968AB"/>
    <w:rsid w:val="00B96E0F"/>
    <w:rsid w:val="00B97B8E"/>
    <w:rsid w:val="00BA0199"/>
    <w:rsid w:val="00BA30F2"/>
    <w:rsid w:val="00BA3ED1"/>
    <w:rsid w:val="00BA4377"/>
    <w:rsid w:val="00BA4A53"/>
    <w:rsid w:val="00BA7BA6"/>
    <w:rsid w:val="00BB0B76"/>
    <w:rsid w:val="00BB2D56"/>
    <w:rsid w:val="00BB351A"/>
    <w:rsid w:val="00BB7131"/>
    <w:rsid w:val="00BC096C"/>
    <w:rsid w:val="00BC0AAD"/>
    <w:rsid w:val="00BC2056"/>
    <w:rsid w:val="00BC27E2"/>
    <w:rsid w:val="00BC45DE"/>
    <w:rsid w:val="00BC5451"/>
    <w:rsid w:val="00BC58A6"/>
    <w:rsid w:val="00BC60CD"/>
    <w:rsid w:val="00BD03CF"/>
    <w:rsid w:val="00BD4C70"/>
    <w:rsid w:val="00BD61FF"/>
    <w:rsid w:val="00BD637A"/>
    <w:rsid w:val="00BE024A"/>
    <w:rsid w:val="00BE23C3"/>
    <w:rsid w:val="00BE24A0"/>
    <w:rsid w:val="00BE3131"/>
    <w:rsid w:val="00BE7E1E"/>
    <w:rsid w:val="00BF0593"/>
    <w:rsid w:val="00BF1855"/>
    <w:rsid w:val="00BF1B0D"/>
    <w:rsid w:val="00BF4397"/>
    <w:rsid w:val="00BF7077"/>
    <w:rsid w:val="00C0000A"/>
    <w:rsid w:val="00C0076A"/>
    <w:rsid w:val="00C007F1"/>
    <w:rsid w:val="00C0185F"/>
    <w:rsid w:val="00C04AA1"/>
    <w:rsid w:val="00C05813"/>
    <w:rsid w:val="00C1025D"/>
    <w:rsid w:val="00C1269E"/>
    <w:rsid w:val="00C13CCA"/>
    <w:rsid w:val="00C17AB8"/>
    <w:rsid w:val="00C22368"/>
    <w:rsid w:val="00C32B2B"/>
    <w:rsid w:val="00C376DD"/>
    <w:rsid w:val="00C37728"/>
    <w:rsid w:val="00C41A65"/>
    <w:rsid w:val="00C42E16"/>
    <w:rsid w:val="00C43CBC"/>
    <w:rsid w:val="00C44239"/>
    <w:rsid w:val="00C5252A"/>
    <w:rsid w:val="00C603A8"/>
    <w:rsid w:val="00C6551B"/>
    <w:rsid w:val="00C67275"/>
    <w:rsid w:val="00C67A8A"/>
    <w:rsid w:val="00C70178"/>
    <w:rsid w:val="00C70A7A"/>
    <w:rsid w:val="00C71161"/>
    <w:rsid w:val="00C71A07"/>
    <w:rsid w:val="00C720B7"/>
    <w:rsid w:val="00C74940"/>
    <w:rsid w:val="00C759AE"/>
    <w:rsid w:val="00C762BD"/>
    <w:rsid w:val="00C76E76"/>
    <w:rsid w:val="00C80981"/>
    <w:rsid w:val="00C82313"/>
    <w:rsid w:val="00C86EC7"/>
    <w:rsid w:val="00C918BB"/>
    <w:rsid w:val="00CA2687"/>
    <w:rsid w:val="00CA5488"/>
    <w:rsid w:val="00CA6EE7"/>
    <w:rsid w:val="00CB0024"/>
    <w:rsid w:val="00CB09D1"/>
    <w:rsid w:val="00CB1034"/>
    <w:rsid w:val="00CB5349"/>
    <w:rsid w:val="00CB5B0A"/>
    <w:rsid w:val="00CB5C63"/>
    <w:rsid w:val="00CB67E9"/>
    <w:rsid w:val="00CB7A2A"/>
    <w:rsid w:val="00CB7C24"/>
    <w:rsid w:val="00CC00D7"/>
    <w:rsid w:val="00CC10FA"/>
    <w:rsid w:val="00CC3A8F"/>
    <w:rsid w:val="00CC7D50"/>
    <w:rsid w:val="00CD1077"/>
    <w:rsid w:val="00CD1798"/>
    <w:rsid w:val="00CD4126"/>
    <w:rsid w:val="00CE31E3"/>
    <w:rsid w:val="00CE33E2"/>
    <w:rsid w:val="00CE66AF"/>
    <w:rsid w:val="00CE77ED"/>
    <w:rsid w:val="00CF06DE"/>
    <w:rsid w:val="00CF1402"/>
    <w:rsid w:val="00CF16EC"/>
    <w:rsid w:val="00CF4D80"/>
    <w:rsid w:val="00CF5F7F"/>
    <w:rsid w:val="00CF7199"/>
    <w:rsid w:val="00D007E2"/>
    <w:rsid w:val="00D00C90"/>
    <w:rsid w:val="00D00D1D"/>
    <w:rsid w:val="00D040CA"/>
    <w:rsid w:val="00D05F8C"/>
    <w:rsid w:val="00D11AC9"/>
    <w:rsid w:val="00D16D1F"/>
    <w:rsid w:val="00D17233"/>
    <w:rsid w:val="00D17F83"/>
    <w:rsid w:val="00D27456"/>
    <w:rsid w:val="00D30B17"/>
    <w:rsid w:val="00D30E6C"/>
    <w:rsid w:val="00D403D6"/>
    <w:rsid w:val="00D43350"/>
    <w:rsid w:val="00D457E1"/>
    <w:rsid w:val="00D46587"/>
    <w:rsid w:val="00D5320A"/>
    <w:rsid w:val="00D55EAB"/>
    <w:rsid w:val="00D620B2"/>
    <w:rsid w:val="00D6330E"/>
    <w:rsid w:val="00D64DF4"/>
    <w:rsid w:val="00D66BDF"/>
    <w:rsid w:val="00D67E60"/>
    <w:rsid w:val="00D72535"/>
    <w:rsid w:val="00D7280C"/>
    <w:rsid w:val="00D72FFC"/>
    <w:rsid w:val="00D75539"/>
    <w:rsid w:val="00D8082D"/>
    <w:rsid w:val="00D82AFE"/>
    <w:rsid w:val="00D841AE"/>
    <w:rsid w:val="00D84302"/>
    <w:rsid w:val="00D8740A"/>
    <w:rsid w:val="00D8788D"/>
    <w:rsid w:val="00D87D0B"/>
    <w:rsid w:val="00D904CB"/>
    <w:rsid w:val="00D908D6"/>
    <w:rsid w:val="00D961DE"/>
    <w:rsid w:val="00D97FCA"/>
    <w:rsid w:val="00DA2895"/>
    <w:rsid w:val="00DA5707"/>
    <w:rsid w:val="00DA5EEC"/>
    <w:rsid w:val="00DA7443"/>
    <w:rsid w:val="00DB0C64"/>
    <w:rsid w:val="00DB415D"/>
    <w:rsid w:val="00DB422B"/>
    <w:rsid w:val="00DB4350"/>
    <w:rsid w:val="00DB4B0A"/>
    <w:rsid w:val="00DB627E"/>
    <w:rsid w:val="00DC48F1"/>
    <w:rsid w:val="00DC66B2"/>
    <w:rsid w:val="00DC7C92"/>
    <w:rsid w:val="00DC7F64"/>
    <w:rsid w:val="00DD15A8"/>
    <w:rsid w:val="00DD309C"/>
    <w:rsid w:val="00DD4E16"/>
    <w:rsid w:val="00DD5B8B"/>
    <w:rsid w:val="00DD6DD2"/>
    <w:rsid w:val="00DD73F9"/>
    <w:rsid w:val="00DE334A"/>
    <w:rsid w:val="00DE562D"/>
    <w:rsid w:val="00DE6598"/>
    <w:rsid w:val="00DF021F"/>
    <w:rsid w:val="00DF5967"/>
    <w:rsid w:val="00E015F8"/>
    <w:rsid w:val="00E104B0"/>
    <w:rsid w:val="00E10AEF"/>
    <w:rsid w:val="00E124A2"/>
    <w:rsid w:val="00E152CB"/>
    <w:rsid w:val="00E20348"/>
    <w:rsid w:val="00E24097"/>
    <w:rsid w:val="00E351DF"/>
    <w:rsid w:val="00E40F44"/>
    <w:rsid w:val="00E42227"/>
    <w:rsid w:val="00E42811"/>
    <w:rsid w:val="00E45421"/>
    <w:rsid w:val="00E45ECE"/>
    <w:rsid w:val="00E50EF6"/>
    <w:rsid w:val="00E51AC1"/>
    <w:rsid w:val="00E52691"/>
    <w:rsid w:val="00E5388F"/>
    <w:rsid w:val="00E57388"/>
    <w:rsid w:val="00E57D42"/>
    <w:rsid w:val="00E665DD"/>
    <w:rsid w:val="00E67787"/>
    <w:rsid w:val="00E7004C"/>
    <w:rsid w:val="00E72A51"/>
    <w:rsid w:val="00E7373B"/>
    <w:rsid w:val="00E748BB"/>
    <w:rsid w:val="00E76BC5"/>
    <w:rsid w:val="00E803EF"/>
    <w:rsid w:val="00E81623"/>
    <w:rsid w:val="00E858D4"/>
    <w:rsid w:val="00E92080"/>
    <w:rsid w:val="00E938BF"/>
    <w:rsid w:val="00E93CB8"/>
    <w:rsid w:val="00E957E2"/>
    <w:rsid w:val="00E97198"/>
    <w:rsid w:val="00EA32E4"/>
    <w:rsid w:val="00EA3639"/>
    <w:rsid w:val="00EB0D38"/>
    <w:rsid w:val="00EB2891"/>
    <w:rsid w:val="00EB30D8"/>
    <w:rsid w:val="00EB3393"/>
    <w:rsid w:val="00EB3710"/>
    <w:rsid w:val="00EB6AB1"/>
    <w:rsid w:val="00EB6F1E"/>
    <w:rsid w:val="00EC01A0"/>
    <w:rsid w:val="00EC0412"/>
    <w:rsid w:val="00EC0A0D"/>
    <w:rsid w:val="00EC4108"/>
    <w:rsid w:val="00EC474F"/>
    <w:rsid w:val="00EC5AE3"/>
    <w:rsid w:val="00ED1922"/>
    <w:rsid w:val="00ED1A2E"/>
    <w:rsid w:val="00ED1A63"/>
    <w:rsid w:val="00ED507F"/>
    <w:rsid w:val="00EE2CAB"/>
    <w:rsid w:val="00EF0914"/>
    <w:rsid w:val="00EF2577"/>
    <w:rsid w:val="00EF5F5C"/>
    <w:rsid w:val="00F00B31"/>
    <w:rsid w:val="00F039FD"/>
    <w:rsid w:val="00F04E8E"/>
    <w:rsid w:val="00F054BD"/>
    <w:rsid w:val="00F07BF1"/>
    <w:rsid w:val="00F1151C"/>
    <w:rsid w:val="00F130BA"/>
    <w:rsid w:val="00F14455"/>
    <w:rsid w:val="00F14B1B"/>
    <w:rsid w:val="00F16BC9"/>
    <w:rsid w:val="00F2135B"/>
    <w:rsid w:val="00F223FC"/>
    <w:rsid w:val="00F273BF"/>
    <w:rsid w:val="00F315D9"/>
    <w:rsid w:val="00F34B93"/>
    <w:rsid w:val="00F367A5"/>
    <w:rsid w:val="00F435AC"/>
    <w:rsid w:val="00F45296"/>
    <w:rsid w:val="00F45624"/>
    <w:rsid w:val="00F45D61"/>
    <w:rsid w:val="00F462BA"/>
    <w:rsid w:val="00F47EF1"/>
    <w:rsid w:val="00F50737"/>
    <w:rsid w:val="00F50A20"/>
    <w:rsid w:val="00F51348"/>
    <w:rsid w:val="00F52444"/>
    <w:rsid w:val="00F53129"/>
    <w:rsid w:val="00F5764F"/>
    <w:rsid w:val="00F626EE"/>
    <w:rsid w:val="00F62A80"/>
    <w:rsid w:val="00F62F35"/>
    <w:rsid w:val="00F6399E"/>
    <w:rsid w:val="00F63D73"/>
    <w:rsid w:val="00F65FEB"/>
    <w:rsid w:val="00F6627E"/>
    <w:rsid w:val="00F66FA5"/>
    <w:rsid w:val="00F67387"/>
    <w:rsid w:val="00F71BF9"/>
    <w:rsid w:val="00F72510"/>
    <w:rsid w:val="00F73557"/>
    <w:rsid w:val="00F75A27"/>
    <w:rsid w:val="00F76449"/>
    <w:rsid w:val="00F765E8"/>
    <w:rsid w:val="00F7749F"/>
    <w:rsid w:val="00F81EE4"/>
    <w:rsid w:val="00F842BF"/>
    <w:rsid w:val="00F84B53"/>
    <w:rsid w:val="00F8518D"/>
    <w:rsid w:val="00F85475"/>
    <w:rsid w:val="00F863F0"/>
    <w:rsid w:val="00F8705F"/>
    <w:rsid w:val="00F91078"/>
    <w:rsid w:val="00F93D1C"/>
    <w:rsid w:val="00F9621B"/>
    <w:rsid w:val="00FA0494"/>
    <w:rsid w:val="00FA074E"/>
    <w:rsid w:val="00FA2EE4"/>
    <w:rsid w:val="00FA7358"/>
    <w:rsid w:val="00FB1619"/>
    <w:rsid w:val="00FB1916"/>
    <w:rsid w:val="00FB1AE7"/>
    <w:rsid w:val="00FB2AC3"/>
    <w:rsid w:val="00FB41EA"/>
    <w:rsid w:val="00FB6CBF"/>
    <w:rsid w:val="00FB7D86"/>
    <w:rsid w:val="00FC084C"/>
    <w:rsid w:val="00FC424B"/>
    <w:rsid w:val="00FC47FF"/>
    <w:rsid w:val="00FC5B3F"/>
    <w:rsid w:val="00FC6208"/>
    <w:rsid w:val="00FC7CB6"/>
    <w:rsid w:val="00FD33EA"/>
    <w:rsid w:val="00FD4242"/>
    <w:rsid w:val="00FD667F"/>
    <w:rsid w:val="00FD66F5"/>
    <w:rsid w:val="00FE035E"/>
    <w:rsid w:val="00FE0693"/>
    <w:rsid w:val="00FE43FF"/>
    <w:rsid w:val="00FE5056"/>
    <w:rsid w:val="00FE7172"/>
    <w:rsid w:val="00FE742B"/>
    <w:rsid w:val="00FF4F64"/>
    <w:rsid w:val="00FF6903"/>
    <w:rsid w:val="00FF7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09AEE"/>
  <w15:chartTrackingRefBased/>
  <w15:docId w15:val="{923431D2-7CBD-4DFE-915B-31220A0C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5F"/>
  </w:style>
  <w:style w:type="paragraph" w:styleId="Heading1">
    <w:name w:val="heading 1"/>
    <w:basedOn w:val="Heading"/>
    <w:next w:val="Normal"/>
    <w:link w:val="Heading1Char"/>
    <w:uiPriority w:val="9"/>
    <w:qFormat/>
    <w:rsid w:val="00365A14"/>
    <w:pPr>
      <w:outlineLvl w:val="0"/>
    </w:pPr>
  </w:style>
  <w:style w:type="paragraph" w:styleId="Heading2">
    <w:name w:val="heading 2"/>
    <w:basedOn w:val="Subheading"/>
    <w:next w:val="Normal"/>
    <w:link w:val="Heading2Char"/>
    <w:uiPriority w:val="9"/>
    <w:unhideWhenUsed/>
    <w:qFormat/>
    <w:rsid w:val="00365A14"/>
    <w:pPr>
      <w:outlineLvl w:val="1"/>
    </w:pPr>
  </w:style>
  <w:style w:type="paragraph" w:styleId="Heading3">
    <w:name w:val="heading 3"/>
    <w:basedOn w:val="Section"/>
    <w:next w:val="Normal"/>
    <w:link w:val="Heading3Char"/>
    <w:uiPriority w:val="9"/>
    <w:unhideWhenUsed/>
    <w:qFormat/>
    <w:rsid w:val="00365A14"/>
    <w:pPr>
      <w:outlineLvl w:val="2"/>
    </w:pPr>
  </w:style>
  <w:style w:type="paragraph" w:styleId="Heading4">
    <w:name w:val="heading 4"/>
    <w:basedOn w:val="Normal"/>
    <w:next w:val="Normal"/>
    <w:link w:val="Heading4Char"/>
    <w:uiPriority w:val="9"/>
    <w:semiHidden/>
    <w:unhideWhenUsed/>
    <w:qFormat/>
    <w:rsid w:val="00DF596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524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2444"/>
    <w:rPr>
      <w:sz w:val="20"/>
      <w:szCs w:val="20"/>
    </w:rPr>
  </w:style>
  <w:style w:type="character" w:styleId="FootnoteReference">
    <w:name w:val="footnote reference"/>
    <w:basedOn w:val="DefaultParagraphFont"/>
    <w:uiPriority w:val="99"/>
    <w:semiHidden/>
    <w:unhideWhenUsed/>
    <w:rsid w:val="00F52444"/>
    <w:rPr>
      <w:vertAlign w:val="superscript"/>
    </w:rPr>
  </w:style>
  <w:style w:type="paragraph" w:styleId="Header">
    <w:name w:val="header"/>
    <w:basedOn w:val="Normal"/>
    <w:link w:val="HeaderChar"/>
    <w:uiPriority w:val="99"/>
    <w:unhideWhenUsed/>
    <w:rsid w:val="006D7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708"/>
  </w:style>
  <w:style w:type="paragraph" w:styleId="Footer">
    <w:name w:val="footer"/>
    <w:basedOn w:val="Normal"/>
    <w:link w:val="FooterChar"/>
    <w:uiPriority w:val="99"/>
    <w:unhideWhenUsed/>
    <w:rsid w:val="006D7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708"/>
  </w:style>
  <w:style w:type="paragraph" w:styleId="ListParagraph">
    <w:name w:val="List Paragraph"/>
    <w:basedOn w:val="Normal"/>
    <w:uiPriority w:val="34"/>
    <w:qFormat/>
    <w:rsid w:val="001B6298"/>
    <w:pPr>
      <w:ind w:left="720"/>
      <w:contextualSpacing/>
    </w:pPr>
  </w:style>
  <w:style w:type="character" w:styleId="PlaceholderText">
    <w:name w:val="Placeholder Text"/>
    <w:basedOn w:val="DefaultParagraphFont"/>
    <w:uiPriority w:val="99"/>
    <w:semiHidden/>
    <w:rsid w:val="00FD66F5"/>
    <w:rPr>
      <w:color w:val="666666"/>
    </w:rPr>
  </w:style>
  <w:style w:type="character" w:customStyle="1" w:styleId="Heading1Char">
    <w:name w:val="Heading 1 Char"/>
    <w:basedOn w:val="DefaultParagraphFont"/>
    <w:link w:val="Heading1"/>
    <w:uiPriority w:val="9"/>
    <w:rsid w:val="00365A14"/>
    <w:rPr>
      <w:rFonts w:ascii="Times New Roman" w:eastAsiaTheme="majorEastAsia" w:hAnsi="Times New Roman" w:cs="Times New Roman"/>
      <w:b/>
      <w:bCs/>
      <w:color w:val="000000" w:themeColor="text1"/>
      <w:sz w:val="32"/>
      <w:szCs w:val="32"/>
    </w:rPr>
  </w:style>
  <w:style w:type="paragraph" w:styleId="TOCHeading">
    <w:name w:val="TOC Heading"/>
    <w:basedOn w:val="Heading1"/>
    <w:next w:val="Normal"/>
    <w:uiPriority w:val="39"/>
    <w:unhideWhenUsed/>
    <w:qFormat/>
    <w:rsid w:val="00F84B53"/>
    <w:pPr>
      <w:outlineLvl w:val="9"/>
    </w:pPr>
    <w:rPr>
      <w:kern w:val="0"/>
      <w:lang w:val="en-US"/>
      <w14:ligatures w14:val="none"/>
    </w:rPr>
  </w:style>
  <w:style w:type="paragraph" w:styleId="TOC2">
    <w:name w:val="toc 2"/>
    <w:basedOn w:val="Normal"/>
    <w:next w:val="Normal"/>
    <w:autoRedefine/>
    <w:uiPriority w:val="39"/>
    <w:unhideWhenUsed/>
    <w:rsid w:val="005010BD"/>
    <w:pPr>
      <w:tabs>
        <w:tab w:val="right" w:leader="dot" w:pos="9061"/>
      </w:tabs>
      <w:spacing w:after="100"/>
      <w:ind w:left="340"/>
    </w:pPr>
    <w:rPr>
      <w:rFonts w:eastAsiaTheme="minorEastAsia" w:cs="Times New Roman"/>
      <w:kern w:val="0"/>
      <w:lang w:val="en-US"/>
      <w14:ligatures w14:val="none"/>
    </w:rPr>
  </w:style>
  <w:style w:type="paragraph" w:styleId="TOC1">
    <w:name w:val="toc 1"/>
    <w:basedOn w:val="Normal"/>
    <w:next w:val="Normal"/>
    <w:autoRedefine/>
    <w:uiPriority w:val="39"/>
    <w:unhideWhenUsed/>
    <w:rsid w:val="005010BD"/>
    <w:pPr>
      <w:tabs>
        <w:tab w:val="right" w:leader="dot" w:pos="9061"/>
      </w:tabs>
      <w:spacing w:before="120" w:after="0" w:line="360" w:lineRule="auto"/>
    </w:pPr>
    <w:rPr>
      <w:rFonts w:eastAsiaTheme="minorEastAsia" w:cs="Times New Roman"/>
      <w:kern w:val="0"/>
      <w:lang w:val="en-US"/>
      <w14:ligatures w14:val="none"/>
    </w:rPr>
  </w:style>
  <w:style w:type="paragraph" w:styleId="TOC3">
    <w:name w:val="toc 3"/>
    <w:basedOn w:val="Normal"/>
    <w:next w:val="Normal"/>
    <w:autoRedefine/>
    <w:uiPriority w:val="39"/>
    <w:unhideWhenUsed/>
    <w:rsid w:val="005010BD"/>
    <w:pPr>
      <w:tabs>
        <w:tab w:val="right" w:leader="dot" w:pos="9061"/>
      </w:tabs>
      <w:spacing w:after="100"/>
      <w:ind w:left="68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365A14"/>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365A14"/>
    <w:rPr>
      <w:rFonts w:ascii="Times New Roman" w:hAnsi="Times New Roman" w:cs="Times New Roman"/>
      <w:b/>
      <w:bCs/>
      <w:sz w:val="24"/>
      <w:szCs w:val="24"/>
    </w:rPr>
  </w:style>
  <w:style w:type="paragraph" w:styleId="Bibliography">
    <w:name w:val="Bibliography"/>
    <w:basedOn w:val="Normal"/>
    <w:next w:val="Normal"/>
    <w:uiPriority w:val="37"/>
    <w:unhideWhenUsed/>
    <w:rsid w:val="00EC5AE3"/>
  </w:style>
  <w:style w:type="table" w:styleId="TableGrid">
    <w:name w:val="Table Grid"/>
    <w:basedOn w:val="TableNormal"/>
    <w:uiPriority w:val="39"/>
    <w:rsid w:val="00CA5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F5967"/>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65A27"/>
    <w:rPr>
      <w:color w:val="0563C1" w:themeColor="hyperlink"/>
      <w:u w:val="single"/>
    </w:rPr>
  </w:style>
  <w:style w:type="paragraph" w:customStyle="1" w:styleId="Heading">
    <w:name w:val="Heading"/>
    <w:next w:val="Heading1"/>
    <w:link w:val="HeadingChar"/>
    <w:autoRedefine/>
    <w:rsid w:val="00597B62"/>
    <w:pPr>
      <w:spacing w:after="240" w:line="360" w:lineRule="auto"/>
      <w:jc w:val="center"/>
    </w:pPr>
    <w:rPr>
      <w:rFonts w:ascii="Times New Roman" w:eastAsiaTheme="majorEastAsia" w:hAnsi="Times New Roman" w:cs="Times New Roman"/>
      <w:b/>
      <w:bCs/>
      <w:color w:val="000000" w:themeColor="text1"/>
      <w:sz w:val="32"/>
      <w:szCs w:val="32"/>
    </w:rPr>
  </w:style>
  <w:style w:type="character" w:customStyle="1" w:styleId="HeadingChar">
    <w:name w:val="Heading Char"/>
    <w:basedOn w:val="DefaultParagraphFont"/>
    <w:link w:val="Heading"/>
    <w:rsid w:val="00597B62"/>
    <w:rPr>
      <w:rFonts w:ascii="Times New Roman" w:eastAsiaTheme="majorEastAsia" w:hAnsi="Times New Roman" w:cs="Times New Roman"/>
      <w:b/>
      <w:bCs/>
      <w:color w:val="000000" w:themeColor="text1"/>
      <w:sz w:val="32"/>
      <w:szCs w:val="32"/>
    </w:rPr>
  </w:style>
  <w:style w:type="paragraph" w:customStyle="1" w:styleId="Subheading">
    <w:name w:val="Subheading"/>
    <w:basedOn w:val="Normal"/>
    <w:next w:val="Heading2"/>
    <w:link w:val="SubheadingChar"/>
    <w:rsid w:val="000C55C1"/>
    <w:pPr>
      <w:spacing w:before="480" w:after="240" w:line="360" w:lineRule="auto"/>
      <w:jc w:val="center"/>
    </w:pPr>
    <w:rPr>
      <w:rFonts w:ascii="Times New Roman" w:hAnsi="Times New Roman" w:cs="Times New Roman"/>
      <w:b/>
      <w:bCs/>
      <w:sz w:val="28"/>
      <w:szCs w:val="28"/>
    </w:rPr>
  </w:style>
  <w:style w:type="character" w:customStyle="1" w:styleId="SubheadingChar">
    <w:name w:val="Subheading Char"/>
    <w:basedOn w:val="DefaultParagraphFont"/>
    <w:link w:val="Subheading"/>
    <w:rsid w:val="000C55C1"/>
    <w:rPr>
      <w:rFonts w:ascii="Times New Roman" w:hAnsi="Times New Roman" w:cs="Times New Roman"/>
      <w:b/>
      <w:bCs/>
      <w:sz w:val="28"/>
      <w:szCs w:val="28"/>
    </w:rPr>
  </w:style>
  <w:style w:type="paragraph" w:customStyle="1" w:styleId="Section">
    <w:name w:val="Section"/>
    <w:basedOn w:val="Normal"/>
    <w:next w:val="Heading3"/>
    <w:link w:val="SectionChar"/>
    <w:rsid w:val="000C55C1"/>
    <w:pPr>
      <w:spacing w:before="120" w:after="120" w:line="360" w:lineRule="auto"/>
      <w:jc w:val="both"/>
    </w:pPr>
    <w:rPr>
      <w:rFonts w:ascii="Times New Roman" w:hAnsi="Times New Roman" w:cs="Times New Roman"/>
      <w:b/>
      <w:bCs/>
      <w:sz w:val="24"/>
      <w:szCs w:val="24"/>
    </w:rPr>
  </w:style>
  <w:style w:type="character" w:customStyle="1" w:styleId="SectionChar">
    <w:name w:val="Section Char"/>
    <w:basedOn w:val="DefaultParagraphFont"/>
    <w:link w:val="Section"/>
    <w:rsid w:val="000C55C1"/>
    <w:rPr>
      <w:rFonts w:ascii="Times New Roman" w:hAnsi="Times New Roman" w:cs="Times New Roman"/>
      <w:b/>
      <w:bCs/>
      <w:sz w:val="24"/>
      <w:szCs w:val="24"/>
    </w:rPr>
  </w:style>
  <w:style w:type="paragraph" w:styleId="Revision">
    <w:name w:val="Revision"/>
    <w:hidden/>
    <w:uiPriority w:val="99"/>
    <w:semiHidden/>
    <w:rsid w:val="004247B2"/>
    <w:pPr>
      <w:spacing w:after="0" w:line="240" w:lineRule="auto"/>
    </w:pPr>
  </w:style>
  <w:style w:type="character" w:styleId="UnresolvedMention">
    <w:name w:val="Unresolved Mention"/>
    <w:basedOn w:val="DefaultParagraphFont"/>
    <w:uiPriority w:val="99"/>
    <w:semiHidden/>
    <w:unhideWhenUsed/>
    <w:rsid w:val="00476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290">
      <w:bodyDiv w:val="1"/>
      <w:marLeft w:val="0"/>
      <w:marRight w:val="0"/>
      <w:marTop w:val="0"/>
      <w:marBottom w:val="0"/>
      <w:divBdr>
        <w:top w:val="none" w:sz="0" w:space="0" w:color="auto"/>
        <w:left w:val="none" w:sz="0" w:space="0" w:color="auto"/>
        <w:bottom w:val="none" w:sz="0" w:space="0" w:color="auto"/>
        <w:right w:val="none" w:sz="0" w:space="0" w:color="auto"/>
      </w:divBdr>
    </w:div>
    <w:div w:id="1276576">
      <w:bodyDiv w:val="1"/>
      <w:marLeft w:val="0"/>
      <w:marRight w:val="0"/>
      <w:marTop w:val="0"/>
      <w:marBottom w:val="0"/>
      <w:divBdr>
        <w:top w:val="none" w:sz="0" w:space="0" w:color="auto"/>
        <w:left w:val="none" w:sz="0" w:space="0" w:color="auto"/>
        <w:bottom w:val="none" w:sz="0" w:space="0" w:color="auto"/>
        <w:right w:val="none" w:sz="0" w:space="0" w:color="auto"/>
      </w:divBdr>
    </w:div>
    <w:div w:id="1863728">
      <w:bodyDiv w:val="1"/>
      <w:marLeft w:val="0"/>
      <w:marRight w:val="0"/>
      <w:marTop w:val="0"/>
      <w:marBottom w:val="0"/>
      <w:divBdr>
        <w:top w:val="none" w:sz="0" w:space="0" w:color="auto"/>
        <w:left w:val="none" w:sz="0" w:space="0" w:color="auto"/>
        <w:bottom w:val="none" w:sz="0" w:space="0" w:color="auto"/>
        <w:right w:val="none" w:sz="0" w:space="0" w:color="auto"/>
      </w:divBdr>
      <w:divsChild>
        <w:div w:id="226261934">
          <w:marLeft w:val="480"/>
          <w:marRight w:val="0"/>
          <w:marTop w:val="0"/>
          <w:marBottom w:val="0"/>
          <w:divBdr>
            <w:top w:val="none" w:sz="0" w:space="0" w:color="auto"/>
            <w:left w:val="none" w:sz="0" w:space="0" w:color="auto"/>
            <w:bottom w:val="none" w:sz="0" w:space="0" w:color="auto"/>
            <w:right w:val="none" w:sz="0" w:space="0" w:color="auto"/>
          </w:divBdr>
        </w:div>
        <w:div w:id="299311312">
          <w:marLeft w:val="480"/>
          <w:marRight w:val="0"/>
          <w:marTop w:val="0"/>
          <w:marBottom w:val="0"/>
          <w:divBdr>
            <w:top w:val="none" w:sz="0" w:space="0" w:color="auto"/>
            <w:left w:val="none" w:sz="0" w:space="0" w:color="auto"/>
            <w:bottom w:val="none" w:sz="0" w:space="0" w:color="auto"/>
            <w:right w:val="none" w:sz="0" w:space="0" w:color="auto"/>
          </w:divBdr>
        </w:div>
        <w:div w:id="333339725">
          <w:marLeft w:val="480"/>
          <w:marRight w:val="0"/>
          <w:marTop w:val="0"/>
          <w:marBottom w:val="0"/>
          <w:divBdr>
            <w:top w:val="none" w:sz="0" w:space="0" w:color="auto"/>
            <w:left w:val="none" w:sz="0" w:space="0" w:color="auto"/>
            <w:bottom w:val="none" w:sz="0" w:space="0" w:color="auto"/>
            <w:right w:val="none" w:sz="0" w:space="0" w:color="auto"/>
          </w:divBdr>
        </w:div>
        <w:div w:id="424805147">
          <w:marLeft w:val="480"/>
          <w:marRight w:val="0"/>
          <w:marTop w:val="0"/>
          <w:marBottom w:val="0"/>
          <w:divBdr>
            <w:top w:val="none" w:sz="0" w:space="0" w:color="auto"/>
            <w:left w:val="none" w:sz="0" w:space="0" w:color="auto"/>
            <w:bottom w:val="none" w:sz="0" w:space="0" w:color="auto"/>
            <w:right w:val="none" w:sz="0" w:space="0" w:color="auto"/>
          </w:divBdr>
        </w:div>
        <w:div w:id="426124928">
          <w:marLeft w:val="480"/>
          <w:marRight w:val="0"/>
          <w:marTop w:val="0"/>
          <w:marBottom w:val="0"/>
          <w:divBdr>
            <w:top w:val="none" w:sz="0" w:space="0" w:color="auto"/>
            <w:left w:val="none" w:sz="0" w:space="0" w:color="auto"/>
            <w:bottom w:val="none" w:sz="0" w:space="0" w:color="auto"/>
            <w:right w:val="none" w:sz="0" w:space="0" w:color="auto"/>
          </w:divBdr>
        </w:div>
        <w:div w:id="695276151">
          <w:marLeft w:val="480"/>
          <w:marRight w:val="0"/>
          <w:marTop w:val="0"/>
          <w:marBottom w:val="0"/>
          <w:divBdr>
            <w:top w:val="none" w:sz="0" w:space="0" w:color="auto"/>
            <w:left w:val="none" w:sz="0" w:space="0" w:color="auto"/>
            <w:bottom w:val="none" w:sz="0" w:space="0" w:color="auto"/>
            <w:right w:val="none" w:sz="0" w:space="0" w:color="auto"/>
          </w:divBdr>
        </w:div>
        <w:div w:id="742996043">
          <w:marLeft w:val="480"/>
          <w:marRight w:val="0"/>
          <w:marTop w:val="0"/>
          <w:marBottom w:val="0"/>
          <w:divBdr>
            <w:top w:val="none" w:sz="0" w:space="0" w:color="auto"/>
            <w:left w:val="none" w:sz="0" w:space="0" w:color="auto"/>
            <w:bottom w:val="none" w:sz="0" w:space="0" w:color="auto"/>
            <w:right w:val="none" w:sz="0" w:space="0" w:color="auto"/>
          </w:divBdr>
        </w:div>
        <w:div w:id="821579281">
          <w:marLeft w:val="480"/>
          <w:marRight w:val="0"/>
          <w:marTop w:val="0"/>
          <w:marBottom w:val="0"/>
          <w:divBdr>
            <w:top w:val="none" w:sz="0" w:space="0" w:color="auto"/>
            <w:left w:val="none" w:sz="0" w:space="0" w:color="auto"/>
            <w:bottom w:val="none" w:sz="0" w:space="0" w:color="auto"/>
            <w:right w:val="none" w:sz="0" w:space="0" w:color="auto"/>
          </w:divBdr>
        </w:div>
        <w:div w:id="1009454272">
          <w:marLeft w:val="480"/>
          <w:marRight w:val="0"/>
          <w:marTop w:val="0"/>
          <w:marBottom w:val="0"/>
          <w:divBdr>
            <w:top w:val="none" w:sz="0" w:space="0" w:color="auto"/>
            <w:left w:val="none" w:sz="0" w:space="0" w:color="auto"/>
            <w:bottom w:val="none" w:sz="0" w:space="0" w:color="auto"/>
            <w:right w:val="none" w:sz="0" w:space="0" w:color="auto"/>
          </w:divBdr>
        </w:div>
        <w:div w:id="1761636793">
          <w:marLeft w:val="480"/>
          <w:marRight w:val="0"/>
          <w:marTop w:val="0"/>
          <w:marBottom w:val="0"/>
          <w:divBdr>
            <w:top w:val="none" w:sz="0" w:space="0" w:color="auto"/>
            <w:left w:val="none" w:sz="0" w:space="0" w:color="auto"/>
            <w:bottom w:val="none" w:sz="0" w:space="0" w:color="auto"/>
            <w:right w:val="none" w:sz="0" w:space="0" w:color="auto"/>
          </w:divBdr>
        </w:div>
        <w:div w:id="2004627413">
          <w:marLeft w:val="480"/>
          <w:marRight w:val="0"/>
          <w:marTop w:val="0"/>
          <w:marBottom w:val="0"/>
          <w:divBdr>
            <w:top w:val="none" w:sz="0" w:space="0" w:color="auto"/>
            <w:left w:val="none" w:sz="0" w:space="0" w:color="auto"/>
            <w:bottom w:val="none" w:sz="0" w:space="0" w:color="auto"/>
            <w:right w:val="none" w:sz="0" w:space="0" w:color="auto"/>
          </w:divBdr>
        </w:div>
        <w:div w:id="2019457688">
          <w:marLeft w:val="480"/>
          <w:marRight w:val="0"/>
          <w:marTop w:val="0"/>
          <w:marBottom w:val="0"/>
          <w:divBdr>
            <w:top w:val="none" w:sz="0" w:space="0" w:color="auto"/>
            <w:left w:val="none" w:sz="0" w:space="0" w:color="auto"/>
            <w:bottom w:val="none" w:sz="0" w:space="0" w:color="auto"/>
            <w:right w:val="none" w:sz="0" w:space="0" w:color="auto"/>
          </w:divBdr>
        </w:div>
        <w:div w:id="2130321672">
          <w:marLeft w:val="480"/>
          <w:marRight w:val="0"/>
          <w:marTop w:val="0"/>
          <w:marBottom w:val="0"/>
          <w:divBdr>
            <w:top w:val="none" w:sz="0" w:space="0" w:color="auto"/>
            <w:left w:val="none" w:sz="0" w:space="0" w:color="auto"/>
            <w:bottom w:val="none" w:sz="0" w:space="0" w:color="auto"/>
            <w:right w:val="none" w:sz="0" w:space="0" w:color="auto"/>
          </w:divBdr>
        </w:div>
      </w:divsChild>
    </w:div>
    <w:div w:id="2362241">
      <w:bodyDiv w:val="1"/>
      <w:marLeft w:val="0"/>
      <w:marRight w:val="0"/>
      <w:marTop w:val="0"/>
      <w:marBottom w:val="0"/>
      <w:divBdr>
        <w:top w:val="none" w:sz="0" w:space="0" w:color="auto"/>
        <w:left w:val="none" w:sz="0" w:space="0" w:color="auto"/>
        <w:bottom w:val="none" w:sz="0" w:space="0" w:color="auto"/>
        <w:right w:val="none" w:sz="0" w:space="0" w:color="auto"/>
      </w:divBdr>
    </w:div>
    <w:div w:id="2559017">
      <w:bodyDiv w:val="1"/>
      <w:marLeft w:val="0"/>
      <w:marRight w:val="0"/>
      <w:marTop w:val="0"/>
      <w:marBottom w:val="0"/>
      <w:divBdr>
        <w:top w:val="none" w:sz="0" w:space="0" w:color="auto"/>
        <w:left w:val="none" w:sz="0" w:space="0" w:color="auto"/>
        <w:bottom w:val="none" w:sz="0" w:space="0" w:color="auto"/>
        <w:right w:val="none" w:sz="0" w:space="0" w:color="auto"/>
      </w:divBdr>
    </w:div>
    <w:div w:id="2712115">
      <w:bodyDiv w:val="1"/>
      <w:marLeft w:val="0"/>
      <w:marRight w:val="0"/>
      <w:marTop w:val="0"/>
      <w:marBottom w:val="0"/>
      <w:divBdr>
        <w:top w:val="none" w:sz="0" w:space="0" w:color="auto"/>
        <w:left w:val="none" w:sz="0" w:space="0" w:color="auto"/>
        <w:bottom w:val="none" w:sz="0" w:space="0" w:color="auto"/>
        <w:right w:val="none" w:sz="0" w:space="0" w:color="auto"/>
      </w:divBdr>
    </w:div>
    <w:div w:id="2752829">
      <w:bodyDiv w:val="1"/>
      <w:marLeft w:val="0"/>
      <w:marRight w:val="0"/>
      <w:marTop w:val="0"/>
      <w:marBottom w:val="0"/>
      <w:divBdr>
        <w:top w:val="none" w:sz="0" w:space="0" w:color="auto"/>
        <w:left w:val="none" w:sz="0" w:space="0" w:color="auto"/>
        <w:bottom w:val="none" w:sz="0" w:space="0" w:color="auto"/>
        <w:right w:val="none" w:sz="0" w:space="0" w:color="auto"/>
      </w:divBdr>
    </w:div>
    <w:div w:id="4329585">
      <w:bodyDiv w:val="1"/>
      <w:marLeft w:val="0"/>
      <w:marRight w:val="0"/>
      <w:marTop w:val="0"/>
      <w:marBottom w:val="0"/>
      <w:divBdr>
        <w:top w:val="none" w:sz="0" w:space="0" w:color="auto"/>
        <w:left w:val="none" w:sz="0" w:space="0" w:color="auto"/>
        <w:bottom w:val="none" w:sz="0" w:space="0" w:color="auto"/>
        <w:right w:val="none" w:sz="0" w:space="0" w:color="auto"/>
      </w:divBdr>
    </w:div>
    <w:div w:id="6257343">
      <w:bodyDiv w:val="1"/>
      <w:marLeft w:val="0"/>
      <w:marRight w:val="0"/>
      <w:marTop w:val="0"/>
      <w:marBottom w:val="0"/>
      <w:divBdr>
        <w:top w:val="none" w:sz="0" w:space="0" w:color="auto"/>
        <w:left w:val="none" w:sz="0" w:space="0" w:color="auto"/>
        <w:bottom w:val="none" w:sz="0" w:space="0" w:color="auto"/>
        <w:right w:val="none" w:sz="0" w:space="0" w:color="auto"/>
      </w:divBdr>
    </w:div>
    <w:div w:id="7369000">
      <w:bodyDiv w:val="1"/>
      <w:marLeft w:val="0"/>
      <w:marRight w:val="0"/>
      <w:marTop w:val="0"/>
      <w:marBottom w:val="0"/>
      <w:divBdr>
        <w:top w:val="none" w:sz="0" w:space="0" w:color="auto"/>
        <w:left w:val="none" w:sz="0" w:space="0" w:color="auto"/>
        <w:bottom w:val="none" w:sz="0" w:space="0" w:color="auto"/>
        <w:right w:val="none" w:sz="0" w:space="0" w:color="auto"/>
      </w:divBdr>
    </w:div>
    <w:div w:id="8071499">
      <w:bodyDiv w:val="1"/>
      <w:marLeft w:val="0"/>
      <w:marRight w:val="0"/>
      <w:marTop w:val="0"/>
      <w:marBottom w:val="0"/>
      <w:divBdr>
        <w:top w:val="none" w:sz="0" w:space="0" w:color="auto"/>
        <w:left w:val="none" w:sz="0" w:space="0" w:color="auto"/>
        <w:bottom w:val="none" w:sz="0" w:space="0" w:color="auto"/>
        <w:right w:val="none" w:sz="0" w:space="0" w:color="auto"/>
      </w:divBdr>
    </w:div>
    <w:div w:id="8610568">
      <w:bodyDiv w:val="1"/>
      <w:marLeft w:val="0"/>
      <w:marRight w:val="0"/>
      <w:marTop w:val="0"/>
      <w:marBottom w:val="0"/>
      <w:divBdr>
        <w:top w:val="none" w:sz="0" w:space="0" w:color="auto"/>
        <w:left w:val="none" w:sz="0" w:space="0" w:color="auto"/>
        <w:bottom w:val="none" w:sz="0" w:space="0" w:color="auto"/>
        <w:right w:val="none" w:sz="0" w:space="0" w:color="auto"/>
      </w:divBdr>
    </w:div>
    <w:div w:id="9838859">
      <w:bodyDiv w:val="1"/>
      <w:marLeft w:val="0"/>
      <w:marRight w:val="0"/>
      <w:marTop w:val="0"/>
      <w:marBottom w:val="0"/>
      <w:divBdr>
        <w:top w:val="none" w:sz="0" w:space="0" w:color="auto"/>
        <w:left w:val="none" w:sz="0" w:space="0" w:color="auto"/>
        <w:bottom w:val="none" w:sz="0" w:space="0" w:color="auto"/>
        <w:right w:val="none" w:sz="0" w:space="0" w:color="auto"/>
      </w:divBdr>
    </w:div>
    <w:div w:id="10182904">
      <w:bodyDiv w:val="1"/>
      <w:marLeft w:val="0"/>
      <w:marRight w:val="0"/>
      <w:marTop w:val="0"/>
      <w:marBottom w:val="0"/>
      <w:divBdr>
        <w:top w:val="none" w:sz="0" w:space="0" w:color="auto"/>
        <w:left w:val="none" w:sz="0" w:space="0" w:color="auto"/>
        <w:bottom w:val="none" w:sz="0" w:space="0" w:color="auto"/>
        <w:right w:val="none" w:sz="0" w:space="0" w:color="auto"/>
      </w:divBdr>
    </w:div>
    <w:div w:id="10183946">
      <w:bodyDiv w:val="1"/>
      <w:marLeft w:val="0"/>
      <w:marRight w:val="0"/>
      <w:marTop w:val="0"/>
      <w:marBottom w:val="0"/>
      <w:divBdr>
        <w:top w:val="none" w:sz="0" w:space="0" w:color="auto"/>
        <w:left w:val="none" w:sz="0" w:space="0" w:color="auto"/>
        <w:bottom w:val="none" w:sz="0" w:space="0" w:color="auto"/>
        <w:right w:val="none" w:sz="0" w:space="0" w:color="auto"/>
      </w:divBdr>
    </w:div>
    <w:div w:id="11347684">
      <w:bodyDiv w:val="1"/>
      <w:marLeft w:val="0"/>
      <w:marRight w:val="0"/>
      <w:marTop w:val="0"/>
      <w:marBottom w:val="0"/>
      <w:divBdr>
        <w:top w:val="none" w:sz="0" w:space="0" w:color="auto"/>
        <w:left w:val="none" w:sz="0" w:space="0" w:color="auto"/>
        <w:bottom w:val="none" w:sz="0" w:space="0" w:color="auto"/>
        <w:right w:val="none" w:sz="0" w:space="0" w:color="auto"/>
      </w:divBdr>
    </w:div>
    <w:div w:id="11496498">
      <w:bodyDiv w:val="1"/>
      <w:marLeft w:val="0"/>
      <w:marRight w:val="0"/>
      <w:marTop w:val="0"/>
      <w:marBottom w:val="0"/>
      <w:divBdr>
        <w:top w:val="none" w:sz="0" w:space="0" w:color="auto"/>
        <w:left w:val="none" w:sz="0" w:space="0" w:color="auto"/>
        <w:bottom w:val="none" w:sz="0" w:space="0" w:color="auto"/>
        <w:right w:val="none" w:sz="0" w:space="0" w:color="auto"/>
      </w:divBdr>
    </w:div>
    <w:div w:id="13190090">
      <w:bodyDiv w:val="1"/>
      <w:marLeft w:val="0"/>
      <w:marRight w:val="0"/>
      <w:marTop w:val="0"/>
      <w:marBottom w:val="0"/>
      <w:divBdr>
        <w:top w:val="none" w:sz="0" w:space="0" w:color="auto"/>
        <w:left w:val="none" w:sz="0" w:space="0" w:color="auto"/>
        <w:bottom w:val="none" w:sz="0" w:space="0" w:color="auto"/>
        <w:right w:val="none" w:sz="0" w:space="0" w:color="auto"/>
      </w:divBdr>
    </w:div>
    <w:div w:id="13314051">
      <w:bodyDiv w:val="1"/>
      <w:marLeft w:val="0"/>
      <w:marRight w:val="0"/>
      <w:marTop w:val="0"/>
      <w:marBottom w:val="0"/>
      <w:divBdr>
        <w:top w:val="none" w:sz="0" w:space="0" w:color="auto"/>
        <w:left w:val="none" w:sz="0" w:space="0" w:color="auto"/>
        <w:bottom w:val="none" w:sz="0" w:space="0" w:color="auto"/>
        <w:right w:val="none" w:sz="0" w:space="0" w:color="auto"/>
      </w:divBdr>
    </w:div>
    <w:div w:id="13774155">
      <w:bodyDiv w:val="1"/>
      <w:marLeft w:val="0"/>
      <w:marRight w:val="0"/>
      <w:marTop w:val="0"/>
      <w:marBottom w:val="0"/>
      <w:divBdr>
        <w:top w:val="none" w:sz="0" w:space="0" w:color="auto"/>
        <w:left w:val="none" w:sz="0" w:space="0" w:color="auto"/>
        <w:bottom w:val="none" w:sz="0" w:space="0" w:color="auto"/>
        <w:right w:val="none" w:sz="0" w:space="0" w:color="auto"/>
      </w:divBdr>
    </w:div>
    <w:div w:id="13894502">
      <w:bodyDiv w:val="1"/>
      <w:marLeft w:val="0"/>
      <w:marRight w:val="0"/>
      <w:marTop w:val="0"/>
      <w:marBottom w:val="0"/>
      <w:divBdr>
        <w:top w:val="none" w:sz="0" w:space="0" w:color="auto"/>
        <w:left w:val="none" w:sz="0" w:space="0" w:color="auto"/>
        <w:bottom w:val="none" w:sz="0" w:space="0" w:color="auto"/>
        <w:right w:val="none" w:sz="0" w:space="0" w:color="auto"/>
      </w:divBdr>
    </w:div>
    <w:div w:id="14038168">
      <w:bodyDiv w:val="1"/>
      <w:marLeft w:val="0"/>
      <w:marRight w:val="0"/>
      <w:marTop w:val="0"/>
      <w:marBottom w:val="0"/>
      <w:divBdr>
        <w:top w:val="none" w:sz="0" w:space="0" w:color="auto"/>
        <w:left w:val="none" w:sz="0" w:space="0" w:color="auto"/>
        <w:bottom w:val="none" w:sz="0" w:space="0" w:color="auto"/>
        <w:right w:val="none" w:sz="0" w:space="0" w:color="auto"/>
      </w:divBdr>
    </w:div>
    <w:div w:id="15891203">
      <w:bodyDiv w:val="1"/>
      <w:marLeft w:val="0"/>
      <w:marRight w:val="0"/>
      <w:marTop w:val="0"/>
      <w:marBottom w:val="0"/>
      <w:divBdr>
        <w:top w:val="none" w:sz="0" w:space="0" w:color="auto"/>
        <w:left w:val="none" w:sz="0" w:space="0" w:color="auto"/>
        <w:bottom w:val="none" w:sz="0" w:space="0" w:color="auto"/>
        <w:right w:val="none" w:sz="0" w:space="0" w:color="auto"/>
      </w:divBdr>
    </w:div>
    <w:div w:id="16473463">
      <w:bodyDiv w:val="1"/>
      <w:marLeft w:val="0"/>
      <w:marRight w:val="0"/>
      <w:marTop w:val="0"/>
      <w:marBottom w:val="0"/>
      <w:divBdr>
        <w:top w:val="none" w:sz="0" w:space="0" w:color="auto"/>
        <w:left w:val="none" w:sz="0" w:space="0" w:color="auto"/>
        <w:bottom w:val="none" w:sz="0" w:space="0" w:color="auto"/>
        <w:right w:val="none" w:sz="0" w:space="0" w:color="auto"/>
      </w:divBdr>
    </w:div>
    <w:div w:id="17513098">
      <w:bodyDiv w:val="1"/>
      <w:marLeft w:val="0"/>
      <w:marRight w:val="0"/>
      <w:marTop w:val="0"/>
      <w:marBottom w:val="0"/>
      <w:divBdr>
        <w:top w:val="none" w:sz="0" w:space="0" w:color="auto"/>
        <w:left w:val="none" w:sz="0" w:space="0" w:color="auto"/>
        <w:bottom w:val="none" w:sz="0" w:space="0" w:color="auto"/>
        <w:right w:val="none" w:sz="0" w:space="0" w:color="auto"/>
      </w:divBdr>
    </w:div>
    <w:div w:id="17779858">
      <w:bodyDiv w:val="1"/>
      <w:marLeft w:val="0"/>
      <w:marRight w:val="0"/>
      <w:marTop w:val="0"/>
      <w:marBottom w:val="0"/>
      <w:divBdr>
        <w:top w:val="none" w:sz="0" w:space="0" w:color="auto"/>
        <w:left w:val="none" w:sz="0" w:space="0" w:color="auto"/>
        <w:bottom w:val="none" w:sz="0" w:space="0" w:color="auto"/>
        <w:right w:val="none" w:sz="0" w:space="0" w:color="auto"/>
      </w:divBdr>
    </w:div>
    <w:div w:id="18093804">
      <w:bodyDiv w:val="1"/>
      <w:marLeft w:val="0"/>
      <w:marRight w:val="0"/>
      <w:marTop w:val="0"/>
      <w:marBottom w:val="0"/>
      <w:divBdr>
        <w:top w:val="none" w:sz="0" w:space="0" w:color="auto"/>
        <w:left w:val="none" w:sz="0" w:space="0" w:color="auto"/>
        <w:bottom w:val="none" w:sz="0" w:space="0" w:color="auto"/>
        <w:right w:val="none" w:sz="0" w:space="0" w:color="auto"/>
      </w:divBdr>
    </w:div>
    <w:div w:id="18432259">
      <w:bodyDiv w:val="1"/>
      <w:marLeft w:val="0"/>
      <w:marRight w:val="0"/>
      <w:marTop w:val="0"/>
      <w:marBottom w:val="0"/>
      <w:divBdr>
        <w:top w:val="none" w:sz="0" w:space="0" w:color="auto"/>
        <w:left w:val="none" w:sz="0" w:space="0" w:color="auto"/>
        <w:bottom w:val="none" w:sz="0" w:space="0" w:color="auto"/>
        <w:right w:val="none" w:sz="0" w:space="0" w:color="auto"/>
      </w:divBdr>
    </w:div>
    <w:div w:id="18436362">
      <w:bodyDiv w:val="1"/>
      <w:marLeft w:val="0"/>
      <w:marRight w:val="0"/>
      <w:marTop w:val="0"/>
      <w:marBottom w:val="0"/>
      <w:divBdr>
        <w:top w:val="none" w:sz="0" w:space="0" w:color="auto"/>
        <w:left w:val="none" w:sz="0" w:space="0" w:color="auto"/>
        <w:bottom w:val="none" w:sz="0" w:space="0" w:color="auto"/>
        <w:right w:val="none" w:sz="0" w:space="0" w:color="auto"/>
      </w:divBdr>
    </w:div>
    <w:div w:id="18820321">
      <w:bodyDiv w:val="1"/>
      <w:marLeft w:val="0"/>
      <w:marRight w:val="0"/>
      <w:marTop w:val="0"/>
      <w:marBottom w:val="0"/>
      <w:divBdr>
        <w:top w:val="none" w:sz="0" w:space="0" w:color="auto"/>
        <w:left w:val="none" w:sz="0" w:space="0" w:color="auto"/>
        <w:bottom w:val="none" w:sz="0" w:space="0" w:color="auto"/>
        <w:right w:val="none" w:sz="0" w:space="0" w:color="auto"/>
      </w:divBdr>
    </w:div>
    <w:div w:id="19167872">
      <w:bodyDiv w:val="1"/>
      <w:marLeft w:val="0"/>
      <w:marRight w:val="0"/>
      <w:marTop w:val="0"/>
      <w:marBottom w:val="0"/>
      <w:divBdr>
        <w:top w:val="none" w:sz="0" w:space="0" w:color="auto"/>
        <w:left w:val="none" w:sz="0" w:space="0" w:color="auto"/>
        <w:bottom w:val="none" w:sz="0" w:space="0" w:color="auto"/>
        <w:right w:val="none" w:sz="0" w:space="0" w:color="auto"/>
      </w:divBdr>
    </w:div>
    <w:div w:id="19354374">
      <w:bodyDiv w:val="1"/>
      <w:marLeft w:val="0"/>
      <w:marRight w:val="0"/>
      <w:marTop w:val="0"/>
      <w:marBottom w:val="0"/>
      <w:divBdr>
        <w:top w:val="none" w:sz="0" w:space="0" w:color="auto"/>
        <w:left w:val="none" w:sz="0" w:space="0" w:color="auto"/>
        <w:bottom w:val="none" w:sz="0" w:space="0" w:color="auto"/>
        <w:right w:val="none" w:sz="0" w:space="0" w:color="auto"/>
      </w:divBdr>
    </w:div>
    <w:div w:id="19821249">
      <w:bodyDiv w:val="1"/>
      <w:marLeft w:val="0"/>
      <w:marRight w:val="0"/>
      <w:marTop w:val="0"/>
      <w:marBottom w:val="0"/>
      <w:divBdr>
        <w:top w:val="none" w:sz="0" w:space="0" w:color="auto"/>
        <w:left w:val="none" w:sz="0" w:space="0" w:color="auto"/>
        <w:bottom w:val="none" w:sz="0" w:space="0" w:color="auto"/>
        <w:right w:val="none" w:sz="0" w:space="0" w:color="auto"/>
      </w:divBdr>
    </w:div>
    <w:div w:id="20666444">
      <w:bodyDiv w:val="1"/>
      <w:marLeft w:val="0"/>
      <w:marRight w:val="0"/>
      <w:marTop w:val="0"/>
      <w:marBottom w:val="0"/>
      <w:divBdr>
        <w:top w:val="none" w:sz="0" w:space="0" w:color="auto"/>
        <w:left w:val="none" w:sz="0" w:space="0" w:color="auto"/>
        <w:bottom w:val="none" w:sz="0" w:space="0" w:color="auto"/>
        <w:right w:val="none" w:sz="0" w:space="0" w:color="auto"/>
      </w:divBdr>
    </w:div>
    <w:div w:id="21326024">
      <w:bodyDiv w:val="1"/>
      <w:marLeft w:val="0"/>
      <w:marRight w:val="0"/>
      <w:marTop w:val="0"/>
      <w:marBottom w:val="0"/>
      <w:divBdr>
        <w:top w:val="none" w:sz="0" w:space="0" w:color="auto"/>
        <w:left w:val="none" w:sz="0" w:space="0" w:color="auto"/>
        <w:bottom w:val="none" w:sz="0" w:space="0" w:color="auto"/>
        <w:right w:val="none" w:sz="0" w:space="0" w:color="auto"/>
      </w:divBdr>
    </w:div>
    <w:div w:id="21326273">
      <w:bodyDiv w:val="1"/>
      <w:marLeft w:val="0"/>
      <w:marRight w:val="0"/>
      <w:marTop w:val="0"/>
      <w:marBottom w:val="0"/>
      <w:divBdr>
        <w:top w:val="none" w:sz="0" w:space="0" w:color="auto"/>
        <w:left w:val="none" w:sz="0" w:space="0" w:color="auto"/>
        <w:bottom w:val="none" w:sz="0" w:space="0" w:color="auto"/>
        <w:right w:val="none" w:sz="0" w:space="0" w:color="auto"/>
      </w:divBdr>
    </w:div>
    <w:div w:id="21520289">
      <w:bodyDiv w:val="1"/>
      <w:marLeft w:val="0"/>
      <w:marRight w:val="0"/>
      <w:marTop w:val="0"/>
      <w:marBottom w:val="0"/>
      <w:divBdr>
        <w:top w:val="none" w:sz="0" w:space="0" w:color="auto"/>
        <w:left w:val="none" w:sz="0" w:space="0" w:color="auto"/>
        <w:bottom w:val="none" w:sz="0" w:space="0" w:color="auto"/>
        <w:right w:val="none" w:sz="0" w:space="0" w:color="auto"/>
      </w:divBdr>
    </w:div>
    <w:div w:id="22444697">
      <w:bodyDiv w:val="1"/>
      <w:marLeft w:val="0"/>
      <w:marRight w:val="0"/>
      <w:marTop w:val="0"/>
      <w:marBottom w:val="0"/>
      <w:divBdr>
        <w:top w:val="none" w:sz="0" w:space="0" w:color="auto"/>
        <w:left w:val="none" w:sz="0" w:space="0" w:color="auto"/>
        <w:bottom w:val="none" w:sz="0" w:space="0" w:color="auto"/>
        <w:right w:val="none" w:sz="0" w:space="0" w:color="auto"/>
      </w:divBdr>
    </w:div>
    <w:div w:id="22480717">
      <w:bodyDiv w:val="1"/>
      <w:marLeft w:val="0"/>
      <w:marRight w:val="0"/>
      <w:marTop w:val="0"/>
      <w:marBottom w:val="0"/>
      <w:divBdr>
        <w:top w:val="none" w:sz="0" w:space="0" w:color="auto"/>
        <w:left w:val="none" w:sz="0" w:space="0" w:color="auto"/>
        <w:bottom w:val="none" w:sz="0" w:space="0" w:color="auto"/>
        <w:right w:val="none" w:sz="0" w:space="0" w:color="auto"/>
      </w:divBdr>
    </w:div>
    <w:div w:id="22829075">
      <w:bodyDiv w:val="1"/>
      <w:marLeft w:val="0"/>
      <w:marRight w:val="0"/>
      <w:marTop w:val="0"/>
      <w:marBottom w:val="0"/>
      <w:divBdr>
        <w:top w:val="none" w:sz="0" w:space="0" w:color="auto"/>
        <w:left w:val="none" w:sz="0" w:space="0" w:color="auto"/>
        <w:bottom w:val="none" w:sz="0" w:space="0" w:color="auto"/>
        <w:right w:val="none" w:sz="0" w:space="0" w:color="auto"/>
      </w:divBdr>
    </w:div>
    <w:div w:id="23289215">
      <w:bodyDiv w:val="1"/>
      <w:marLeft w:val="0"/>
      <w:marRight w:val="0"/>
      <w:marTop w:val="0"/>
      <w:marBottom w:val="0"/>
      <w:divBdr>
        <w:top w:val="none" w:sz="0" w:space="0" w:color="auto"/>
        <w:left w:val="none" w:sz="0" w:space="0" w:color="auto"/>
        <w:bottom w:val="none" w:sz="0" w:space="0" w:color="auto"/>
        <w:right w:val="none" w:sz="0" w:space="0" w:color="auto"/>
      </w:divBdr>
      <w:divsChild>
        <w:div w:id="551168">
          <w:marLeft w:val="480"/>
          <w:marRight w:val="0"/>
          <w:marTop w:val="0"/>
          <w:marBottom w:val="0"/>
          <w:divBdr>
            <w:top w:val="none" w:sz="0" w:space="0" w:color="auto"/>
            <w:left w:val="none" w:sz="0" w:space="0" w:color="auto"/>
            <w:bottom w:val="none" w:sz="0" w:space="0" w:color="auto"/>
            <w:right w:val="none" w:sz="0" w:space="0" w:color="auto"/>
          </w:divBdr>
        </w:div>
        <w:div w:id="33501853">
          <w:marLeft w:val="480"/>
          <w:marRight w:val="0"/>
          <w:marTop w:val="0"/>
          <w:marBottom w:val="0"/>
          <w:divBdr>
            <w:top w:val="none" w:sz="0" w:space="0" w:color="auto"/>
            <w:left w:val="none" w:sz="0" w:space="0" w:color="auto"/>
            <w:bottom w:val="none" w:sz="0" w:space="0" w:color="auto"/>
            <w:right w:val="none" w:sz="0" w:space="0" w:color="auto"/>
          </w:divBdr>
        </w:div>
        <w:div w:id="41440075">
          <w:marLeft w:val="480"/>
          <w:marRight w:val="0"/>
          <w:marTop w:val="0"/>
          <w:marBottom w:val="0"/>
          <w:divBdr>
            <w:top w:val="none" w:sz="0" w:space="0" w:color="auto"/>
            <w:left w:val="none" w:sz="0" w:space="0" w:color="auto"/>
            <w:bottom w:val="none" w:sz="0" w:space="0" w:color="auto"/>
            <w:right w:val="none" w:sz="0" w:space="0" w:color="auto"/>
          </w:divBdr>
        </w:div>
        <w:div w:id="85228539">
          <w:marLeft w:val="480"/>
          <w:marRight w:val="0"/>
          <w:marTop w:val="0"/>
          <w:marBottom w:val="0"/>
          <w:divBdr>
            <w:top w:val="none" w:sz="0" w:space="0" w:color="auto"/>
            <w:left w:val="none" w:sz="0" w:space="0" w:color="auto"/>
            <w:bottom w:val="none" w:sz="0" w:space="0" w:color="auto"/>
            <w:right w:val="none" w:sz="0" w:space="0" w:color="auto"/>
          </w:divBdr>
        </w:div>
        <w:div w:id="122772183">
          <w:marLeft w:val="480"/>
          <w:marRight w:val="0"/>
          <w:marTop w:val="0"/>
          <w:marBottom w:val="0"/>
          <w:divBdr>
            <w:top w:val="none" w:sz="0" w:space="0" w:color="auto"/>
            <w:left w:val="none" w:sz="0" w:space="0" w:color="auto"/>
            <w:bottom w:val="none" w:sz="0" w:space="0" w:color="auto"/>
            <w:right w:val="none" w:sz="0" w:space="0" w:color="auto"/>
          </w:divBdr>
        </w:div>
        <w:div w:id="126121368">
          <w:marLeft w:val="480"/>
          <w:marRight w:val="0"/>
          <w:marTop w:val="0"/>
          <w:marBottom w:val="0"/>
          <w:divBdr>
            <w:top w:val="none" w:sz="0" w:space="0" w:color="auto"/>
            <w:left w:val="none" w:sz="0" w:space="0" w:color="auto"/>
            <w:bottom w:val="none" w:sz="0" w:space="0" w:color="auto"/>
            <w:right w:val="none" w:sz="0" w:space="0" w:color="auto"/>
          </w:divBdr>
        </w:div>
        <w:div w:id="140120349">
          <w:marLeft w:val="480"/>
          <w:marRight w:val="0"/>
          <w:marTop w:val="0"/>
          <w:marBottom w:val="0"/>
          <w:divBdr>
            <w:top w:val="none" w:sz="0" w:space="0" w:color="auto"/>
            <w:left w:val="none" w:sz="0" w:space="0" w:color="auto"/>
            <w:bottom w:val="none" w:sz="0" w:space="0" w:color="auto"/>
            <w:right w:val="none" w:sz="0" w:space="0" w:color="auto"/>
          </w:divBdr>
        </w:div>
        <w:div w:id="153763500">
          <w:marLeft w:val="480"/>
          <w:marRight w:val="0"/>
          <w:marTop w:val="0"/>
          <w:marBottom w:val="0"/>
          <w:divBdr>
            <w:top w:val="none" w:sz="0" w:space="0" w:color="auto"/>
            <w:left w:val="none" w:sz="0" w:space="0" w:color="auto"/>
            <w:bottom w:val="none" w:sz="0" w:space="0" w:color="auto"/>
            <w:right w:val="none" w:sz="0" w:space="0" w:color="auto"/>
          </w:divBdr>
        </w:div>
        <w:div w:id="167257903">
          <w:marLeft w:val="480"/>
          <w:marRight w:val="0"/>
          <w:marTop w:val="0"/>
          <w:marBottom w:val="0"/>
          <w:divBdr>
            <w:top w:val="none" w:sz="0" w:space="0" w:color="auto"/>
            <w:left w:val="none" w:sz="0" w:space="0" w:color="auto"/>
            <w:bottom w:val="none" w:sz="0" w:space="0" w:color="auto"/>
            <w:right w:val="none" w:sz="0" w:space="0" w:color="auto"/>
          </w:divBdr>
        </w:div>
        <w:div w:id="175121688">
          <w:marLeft w:val="480"/>
          <w:marRight w:val="0"/>
          <w:marTop w:val="0"/>
          <w:marBottom w:val="0"/>
          <w:divBdr>
            <w:top w:val="none" w:sz="0" w:space="0" w:color="auto"/>
            <w:left w:val="none" w:sz="0" w:space="0" w:color="auto"/>
            <w:bottom w:val="none" w:sz="0" w:space="0" w:color="auto"/>
            <w:right w:val="none" w:sz="0" w:space="0" w:color="auto"/>
          </w:divBdr>
        </w:div>
        <w:div w:id="215512984">
          <w:marLeft w:val="480"/>
          <w:marRight w:val="0"/>
          <w:marTop w:val="0"/>
          <w:marBottom w:val="0"/>
          <w:divBdr>
            <w:top w:val="none" w:sz="0" w:space="0" w:color="auto"/>
            <w:left w:val="none" w:sz="0" w:space="0" w:color="auto"/>
            <w:bottom w:val="none" w:sz="0" w:space="0" w:color="auto"/>
            <w:right w:val="none" w:sz="0" w:space="0" w:color="auto"/>
          </w:divBdr>
        </w:div>
        <w:div w:id="225073047">
          <w:marLeft w:val="480"/>
          <w:marRight w:val="0"/>
          <w:marTop w:val="0"/>
          <w:marBottom w:val="0"/>
          <w:divBdr>
            <w:top w:val="none" w:sz="0" w:space="0" w:color="auto"/>
            <w:left w:val="none" w:sz="0" w:space="0" w:color="auto"/>
            <w:bottom w:val="none" w:sz="0" w:space="0" w:color="auto"/>
            <w:right w:val="none" w:sz="0" w:space="0" w:color="auto"/>
          </w:divBdr>
        </w:div>
        <w:div w:id="266428344">
          <w:marLeft w:val="480"/>
          <w:marRight w:val="0"/>
          <w:marTop w:val="0"/>
          <w:marBottom w:val="0"/>
          <w:divBdr>
            <w:top w:val="none" w:sz="0" w:space="0" w:color="auto"/>
            <w:left w:val="none" w:sz="0" w:space="0" w:color="auto"/>
            <w:bottom w:val="none" w:sz="0" w:space="0" w:color="auto"/>
            <w:right w:val="none" w:sz="0" w:space="0" w:color="auto"/>
          </w:divBdr>
        </w:div>
        <w:div w:id="334695348">
          <w:marLeft w:val="480"/>
          <w:marRight w:val="0"/>
          <w:marTop w:val="0"/>
          <w:marBottom w:val="0"/>
          <w:divBdr>
            <w:top w:val="none" w:sz="0" w:space="0" w:color="auto"/>
            <w:left w:val="none" w:sz="0" w:space="0" w:color="auto"/>
            <w:bottom w:val="none" w:sz="0" w:space="0" w:color="auto"/>
            <w:right w:val="none" w:sz="0" w:space="0" w:color="auto"/>
          </w:divBdr>
        </w:div>
        <w:div w:id="399059846">
          <w:marLeft w:val="480"/>
          <w:marRight w:val="0"/>
          <w:marTop w:val="0"/>
          <w:marBottom w:val="0"/>
          <w:divBdr>
            <w:top w:val="none" w:sz="0" w:space="0" w:color="auto"/>
            <w:left w:val="none" w:sz="0" w:space="0" w:color="auto"/>
            <w:bottom w:val="none" w:sz="0" w:space="0" w:color="auto"/>
            <w:right w:val="none" w:sz="0" w:space="0" w:color="auto"/>
          </w:divBdr>
        </w:div>
        <w:div w:id="416097774">
          <w:marLeft w:val="480"/>
          <w:marRight w:val="0"/>
          <w:marTop w:val="0"/>
          <w:marBottom w:val="0"/>
          <w:divBdr>
            <w:top w:val="none" w:sz="0" w:space="0" w:color="auto"/>
            <w:left w:val="none" w:sz="0" w:space="0" w:color="auto"/>
            <w:bottom w:val="none" w:sz="0" w:space="0" w:color="auto"/>
            <w:right w:val="none" w:sz="0" w:space="0" w:color="auto"/>
          </w:divBdr>
        </w:div>
        <w:div w:id="454912006">
          <w:marLeft w:val="480"/>
          <w:marRight w:val="0"/>
          <w:marTop w:val="0"/>
          <w:marBottom w:val="0"/>
          <w:divBdr>
            <w:top w:val="none" w:sz="0" w:space="0" w:color="auto"/>
            <w:left w:val="none" w:sz="0" w:space="0" w:color="auto"/>
            <w:bottom w:val="none" w:sz="0" w:space="0" w:color="auto"/>
            <w:right w:val="none" w:sz="0" w:space="0" w:color="auto"/>
          </w:divBdr>
        </w:div>
        <w:div w:id="472910563">
          <w:marLeft w:val="480"/>
          <w:marRight w:val="0"/>
          <w:marTop w:val="0"/>
          <w:marBottom w:val="0"/>
          <w:divBdr>
            <w:top w:val="none" w:sz="0" w:space="0" w:color="auto"/>
            <w:left w:val="none" w:sz="0" w:space="0" w:color="auto"/>
            <w:bottom w:val="none" w:sz="0" w:space="0" w:color="auto"/>
            <w:right w:val="none" w:sz="0" w:space="0" w:color="auto"/>
          </w:divBdr>
        </w:div>
        <w:div w:id="541720670">
          <w:marLeft w:val="480"/>
          <w:marRight w:val="0"/>
          <w:marTop w:val="0"/>
          <w:marBottom w:val="0"/>
          <w:divBdr>
            <w:top w:val="none" w:sz="0" w:space="0" w:color="auto"/>
            <w:left w:val="none" w:sz="0" w:space="0" w:color="auto"/>
            <w:bottom w:val="none" w:sz="0" w:space="0" w:color="auto"/>
            <w:right w:val="none" w:sz="0" w:space="0" w:color="auto"/>
          </w:divBdr>
        </w:div>
        <w:div w:id="654603760">
          <w:marLeft w:val="480"/>
          <w:marRight w:val="0"/>
          <w:marTop w:val="0"/>
          <w:marBottom w:val="0"/>
          <w:divBdr>
            <w:top w:val="none" w:sz="0" w:space="0" w:color="auto"/>
            <w:left w:val="none" w:sz="0" w:space="0" w:color="auto"/>
            <w:bottom w:val="none" w:sz="0" w:space="0" w:color="auto"/>
            <w:right w:val="none" w:sz="0" w:space="0" w:color="auto"/>
          </w:divBdr>
        </w:div>
        <w:div w:id="670255609">
          <w:marLeft w:val="480"/>
          <w:marRight w:val="0"/>
          <w:marTop w:val="0"/>
          <w:marBottom w:val="0"/>
          <w:divBdr>
            <w:top w:val="none" w:sz="0" w:space="0" w:color="auto"/>
            <w:left w:val="none" w:sz="0" w:space="0" w:color="auto"/>
            <w:bottom w:val="none" w:sz="0" w:space="0" w:color="auto"/>
            <w:right w:val="none" w:sz="0" w:space="0" w:color="auto"/>
          </w:divBdr>
        </w:div>
        <w:div w:id="680468246">
          <w:marLeft w:val="480"/>
          <w:marRight w:val="0"/>
          <w:marTop w:val="0"/>
          <w:marBottom w:val="0"/>
          <w:divBdr>
            <w:top w:val="none" w:sz="0" w:space="0" w:color="auto"/>
            <w:left w:val="none" w:sz="0" w:space="0" w:color="auto"/>
            <w:bottom w:val="none" w:sz="0" w:space="0" w:color="auto"/>
            <w:right w:val="none" w:sz="0" w:space="0" w:color="auto"/>
          </w:divBdr>
        </w:div>
        <w:div w:id="733352497">
          <w:marLeft w:val="480"/>
          <w:marRight w:val="0"/>
          <w:marTop w:val="0"/>
          <w:marBottom w:val="0"/>
          <w:divBdr>
            <w:top w:val="none" w:sz="0" w:space="0" w:color="auto"/>
            <w:left w:val="none" w:sz="0" w:space="0" w:color="auto"/>
            <w:bottom w:val="none" w:sz="0" w:space="0" w:color="auto"/>
            <w:right w:val="none" w:sz="0" w:space="0" w:color="auto"/>
          </w:divBdr>
        </w:div>
        <w:div w:id="827211816">
          <w:marLeft w:val="480"/>
          <w:marRight w:val="0"/>
          <w:marTop w:val="0"/>
          <w:marBottom w:val="0"/>
          <w:divBdr>
            <w:top w:val="none" w:sz="0" w:space="0" w:color="auto"/>
            <w:left w:val="none" w:sz="0" w:space="0" w:color="auto"/>
            <w:bottom w:val="none" w:sz="0" w:space="0" w:color="auto"/>
            <w:right w:val="none" w:sz="0" w:space="0" w:color="auto"/>
          </w:divBdr>
        </w:div>
        <w:div w:id="835726543">
          <w:marLeft w:val="480"/>
          <w:marRight w:val="0"/>
          <w:marTop w:val="0"/>
          <w:marBottom w:val="0"/>
          <w:divBdr>
            <w:top w:val="none" w:sz="0" w:space="0" w:color="auto"/>
            <w:left w:val="none" w:sz="0" w:space="0" w:color="auto"/>
            <w:bottom w:val="none" w:sz="0" w:space="0" w:color="auto"/>
            <w:right w:val="none" w:sz="0" w:space="0" w:color="auto"/>
          </w:divBdr>
        </w:div>
        <w:div w:id="859591891">
          <w:marLeft w:val="480"/>
          <w:marRight w:val="0"/>
          <w:marTop w:val="0"/>
          <w:marBottom w:val="0"/>
          <w:divBdr>
            <w:top w:val="none" w:sz="0" w:space="0" w:color="auto"/>
            <w:left w:val="none" w:sz="0" w:space="0" w:color="auto"/>
            <w:bottom w:val="none" w:sz="0" w:space="0" w:color="auto"/>
            <w:right w:val="none" w:sz="0" w:space="0" w:color="auto"/>
          </w:divBdr>
        </w:div>
        <w:div w:id="874733771">
          <w:marLeft w:val="480"/>
          <w:marRight w:val="0"/>
          <w:marTop w:val="0"/>
          <w:marBottom w:val="0"/>
          <w:divBdr>
            <w:top w:val="none" w:sz="0" w:space="0" w:color="auto"/>
            <w:left w:val="none" w:sz="0" w:space="0" w:color="auto"/>
            <w:bottom w:val="none" w:sz="0" w:space="0" w:color="auto"/>
            <w:right w:val="none" w:sz="0" w:space="0" w:color="auto"/>
          </w:divBdr>
        </w:div>
        <w:div w:id="962880940">
          <w:marLeft w:val="480"/>
          <w:marRight w:val="0"/>
          <w:marTop w:val="0"/>
          <w:marBottom w:val="0"/>
          <w:divBdr>
            <w:top w:val="none" w:sz="0" w:space="0" w:color="auto"/>
            <w:left w:val="none" w:sz="0" w:space="0" w:color="auto"/>
            <w:bottom w:val="none" w:sz="0" w:space="0" w:color="auto"/>
            <w:right w:val="none" w:sz="0" w:space="0" w:color="auto"/>
          </w:divBdr>
        </w:div>
        <w:div w:id="1049190071">
          <w:marLeft w:val="480"/>
          <w:marRight w:val="0"/>
          <w:marTop w:val="0"/>
          <w:marBottom w:val="0"/>
          <w:divBdr>
            <w:top w:val="none" w:sz="0" w:space="0" w:color="auto"/>
            <w:left w:val="none" w:sz="0" w:space="0" w:color="auto"/>
            <w:bottom w:val="none" w:sz="0" w:space="0" w:color="auto"/>
            <w:right w:val="none" w:sz="0" w:space="0" w:color="auto"/>
          </w:divBdr>
        </w:div>
        <w:div w:id="1080905841">
          <w:marLeft w:val="480"/>
          <w:marRight w:val="0"/>
          <w:marTop w:val="0"/>
          <w:marBottom w:val="0"/>
          <w:divBdr>
            <w:top w:val="none" w:sz="0" w:space="0" w:color="auto"/>
            <w:left w:val="none" w:sz="0" w:space="0" w:color="auto"/>
            <w:bottom w:val="none" w:sz="0" w:space="0" w:color="auto"/>
            <w:right w:val="none" w:sz="0" w:space="0" w:color="auto"/>
          </w:divBdr>
        </w:div>
        <w:div w:id="1088888551">
          <w:marLeft w:val="480"/>
          <w:marRight w:val="0"/>
          <w:marTop w:val="0"/>
          <w:marBottom w:val="0"/>
          <w:divBdr>
            <w:top w:val="none" w:sz="0" w:space="0" w:color="auto"/>
            <w:left w:val="none" w:sz="0" w:space="0" w:color="auto"/>
            <w:bottom w:val="none" w:sz="0" w:space="0" w:color="auto"/>
            <w:right w:val="none" w:sz="0" w:space="0" w:color="auto"/>
          </w:divBdr>
        </w:div>
        <w:div w:id="1162771471">
          <w:marLeft w:val="480"/>
          <w:marRight w:val="0"/>
          <w:marTop w:val="0"/>
          <w:marBottom w:val="0"/>
          <w:divBdr>
            <w:top w:val="none" w:sz="0" w:space="0" w:color="auto"/>
            <w:left w:val="none" w:sz="0" w:space="0" w:color="auto"/>
            <w:bottom w:val="none" w:sz="0" w:space="0" w:color="auto"/>
            <w:right w:val="none" w:sz="0" w:space="0" w:color="auto"/>
          </w:divBdr>
        </w:div>
        <w:div w:id="1199663479">
          <w:marLeft w:val="480"/>
          <w:marRight w:val="0"/>
          <w:marTop w:val="0"/>
          <w:marBottom w:val="0"/>
          <w:divBdr>
            <w:top w:val="none" w:sz="0" w:space="0" w:color="auto"/>
            <w:left w:val="none" w:sz="0" w:space="0" w:color="auto"/>
            <w:bottom w:val="none" w:sz="0" w:space="0" w:color="auto"/>
            <w:right w:val="none" w:sz="0" w:space="0" w:color="auto"/>
          </w:divBdr>
        </w:div>
        <w:div w:id="1252858063">
          <w:marLeft w:val="480"/>
          <w:marRight w:val="0"/>
          <w:marTop w:val="0"/>
          <w:marBottom w:val="0"/>
          <w:divBdr>
            <w:top w:val="none" w:sz="0" w:space="0" w:color="auto"/>
            <w:left w:val="none" w:sz="0" w:space="0" w:color="auto"/>
            <w:bottom w:val="none" w:sz="0" w:space="0" w:color="auto"/>
            <w:right w:val="none" w:sz="0" w:space="0" w:color="auto"/>
          </w:divBdr>
        </w:div>
        <w:div w:id="1330985589">
          <w:marLeft w:val="480"/>
          <w:marRight w:val="0"/>
          <w:marTop w:val="0"/>
          <w:marBottom w:val="0"/>
          <w:divBdr>
            <w:top w:val="none" w:sz="0" w:space="0" w:color="auto"/>
            <w:left w:val="none" w:sz="0" w:space="0" w:color="auto"/>
            <w:bottom w:val="none" w:sz="0" w:space="0" w:color="auto"/>
            <w:right w:val="none" w:sz="0" w:space="0" w:color="auto"/>
          </w:divBdr>
        </w:div>
        <w:div w:id="1394430467">
          <w:marLeft w:val="480"/>
          <w:marRight w:val="0"/>
          <w:marTop w:val="0"/>
          <w:marBottom w:val="0"/>
          <w:divBdr>
            <w:top w:val="none" w:sz="0" w:space="0" w:color="auto"/>
            <w:left w:val="none" w:sz="0" w:space="0" w:color="auto"/>
            <w:bottom w:val="none" w:sz="0" w:space="0" w:color="auto"/>
            <w:right w:val="none" w:sz="0" w:space="0" w:color="auto"/>
          </w:divBdr>
        </w:div>
        <w:div w:id="1501194668">
          <w:marLeft w:val="480"/>
          <w:marRight w:val="0"/>
          <w:marTop w:val="0"/>
          <w:marBottom w:val="0"/>
          <w:divBdr>
            <w:top w:val="none" w:sz="0" w:space="0" w:color="auto"/>
            <w:left w:val="none" w:sz="0" w:space="0" w:color="auto"/>
            <w:bottom w:val="none" w:sz="0" w:space="0" w:color="auto"/>
            <w:right w:val="none" w:sz="0" w:space="0" w:color="auto"/>
          </w:divBdr>
        </w:div>
        <w:div w:id="1563179107">
          <w:marLeft w:val="480"/>
          <w:marRight w:val="0"/>
          <w:marTop w:val="0"/>
          <w:marBottom w:val="0"/>
          <w:divBdr>
            <w:top w:val="none" w:sz="0" w:space="0" w:color="auto"/>
            <w:left w:val="none" w:sz="0" w:space="0" w:color="auto"/>
            <w:bottom w:val="none" w:sz="0" w:space="0" w:color="auto"/>
            <w:right w:val="none" w:sz="0" w:space="0" w:color="auto"/>
          </w:divBdr>
        </w:div>
        <w:div w:id="1633438891">
          <w:marLeft w:val="480"/>
          <w:marRight w:val="0"/>
          <w:marTop w:val="0"/>
          <w:marBottom w:val="0"/>
          <w:divBdr>
            <w:top w:val="none" w:sz="0" w:space="0" w:color="auto"/>
            <w:left w:val="none" w:sz="0" w:space="0" w:color="auto"/>
            <w:bottom w:val="none" w:sz="0" w:space="0" w:color="auto"/>
            <w:right w:val="none" w:sz="0" w:space="0" w:color="auto"/>
          </w:divBdr>
        </w:div>
        <w:div w:id="1690448770">
          <w:marLeft w:val="480"/>
          <w:marRight w:val="0"/>
          <w:marTop w:val="0"/>
          <w:marBottom w:val="0"/>
          <w:divBdr>
            <w:top w:val="none" w:sz="0" w:space="0" w:color="auto"/>
            <w:left w:val="none" w:sz="0" w:space="0" w:color="auto"/>
            <w:bottom w:val="none" w:sz="0" w:space="0" w:color="auto"/>
            <w:right w:val="none" w:sz="0" w:space="0" w:color="auto"/>
          </w:divBdr>
        </w:div>
        <w:div w:id="1714188957">
          <w:marLeft w:val="480"/>
          <w:marRight w:val="0"/>
          <w:marTop w:val="0"/>
          <w:marBottom w:val="0"/>
          <w:divBdr>
            <w:top w:val="none" w:sz="0" w:space="0" w:color="auto"/>
            <w:left w:val="none" w:sz="0" w:space="0" w:color="auto"/>
            <w:bottom w:val="none" w:sz="0" w:space="0" w:color="auto"/>
            <w:right w:val="none" w:sz="0" w:space="0" w:color="auto"/>
          </w:divBdr>
        </w:div>
        <w:div w:id="1731465169">
          <w:marLeft w:val="480"/>
          <w:marRight w:val="0"/>
          <w:marTop w:val="0"/>
          <w:marBottom w:val="0"/>
          <w:divBdr>
            <w:top w:val="none" w:sz="0" w:space="0" w:color="auto"/>
            <w:left w:val="none" w:sz="0" w:space="0" w:color="auto"/>
            <w:bottom w:val="none" w:sz="0" w:space="0" w:color="auto"/>
            <w:right w:val="none" w:sz="0" w:space="0" w:color="auto"/>
          </w:divBdr>
        </w:div>
        <w:div w:id="1769886969">
          <w:marLeft w:val="480"/>
          <w:marRight w:val="0"/>
          <w:marTop w:val="0"/>
          <w:marBottom w:val="0"/>
          <w:divBdr>
            <w:top w:val="none" w:sz="0" w:space="0" w:color="auto"/>
            <w:left w:val="none" w:sz="0" w:space="0" w:color="auto"/>
            <w:bottom w:val="none" w:sz="0" w:space="0" w:color="auto"/>
            <w:right w:val="none" w:sz="0" w:space="0" w:color="auto"/>
          </w:divBdr>
        </w:div>
        <w:div w:id="1775518020">
          <w:marLeft w:val="480"/>
          <w:marRight w:val="0"/>
          <w:marTop w:val="0"/>
          <w:marBottom w:val="0"/>
          <w:divBdr>
            <w:top w:val="none" w:sz="0" w:space="0" w:color="auto"/>
            <w:left w:val="none" w:sz="0" w:space="0" w:color="auto"/>
            <w:bottom w:val="none" w:sz="0" w:space="0" w:color="auto"/>
            <w:right w:val="none" w:sz="0" w:space="0" w:color="auto"/>
          </w:divBdr>
        </w:div>
        <w:div w:id="1781954858">
          <w:marLeft w:val="480"/>
          <w:marRight w:val="0"/>
          <w:marTop w:val="0"/>
          <w:marBottom w:val="0"/>
          <w:divBdr>
            <w:top w:val="none" w:sz="0" w:space="0" w:color="auto"/>
            <w:left w:val="none" w:sz="0" w:space="0" w:color="auto"/>
            <w:bottom w:val="none" w:sz="0" w:space="0" w:color="auto"/>
            <w:right w:val="none" w:sz="0" w:space="0" w:color="auto"/>
          </w:divBdr>
        </w:div>
        <w:div w:id="1798908276">
          <w:marLeft w:val="480"/>
          <w:marRight w:val="0"/>
          <w:marTop w:val="0"/>
          <w:marBottom w:val="0"/>
          <w:divBdr>
            <w:top w:val="none" w:sz="0" w:space="0" w:color="auto"/>
            <w:left w:val="none" w:sz="0" w:space="0" w:color="auto"/>
            <w:bottom w:val="none" w:sz="0" w:space="0" w:color="auto"/>
            <w:right w:val="none" w:sz="0" w:space="0" w:color="auto"/>
          </w:divBdr>
        </w:div>
        <w:div w:id="1842042187">
          <w:marLeft w:val="480"/>
          <w:marRight w:val="0"/>
          <w:marTop w:val="0"/>
          <w:marBottom w:val="0"/>
          <w:divBdr>
            <w:top w:val="none" w:sz="0" w:space="0" w:color="auto"/>
            <w:left w:val="none" w:sz="0" w:space="0" w:color="auto"/>
            <w:bottom w:val="none" w:sz="0" w:space="0" w:color="auto"/>
            <w:right w:val="none" w:sz="0" w:space="0" w:color="auto"/>
          </w:divBdr>
        </w:div>
        <w:div w:id="1865898095">
          <w:marLeft w:val="480"/>
          <w:marRight w:val="0"/>
          <w:marTop w:val="0"/>
          <w:marBottom w:val="0"/>
          <w:divBdr>
            <w:top w:val="none" w:sz="0" w:space="0" w:color="auto"/>
            <w:left w:val="none" w:sz="0" w:space="0" w:color="auto"/>
            <w:bottom w:val="none" w:sz="0" w:space="0" w:color="auto"/>
            <w:right w:val="none" w:sz="0" w:space="0" w:color="auto"/>
          </w:divBdr>
        </w:div>
        <w:div w:id="1881550166">
          <w:marLeft w:val="480"/>
          <w:marRight w:val="0"/>
          <w:marTop w:val="0"/>
          <w:marBottom w:val="0"/>
          <w:divBdr>
            <w:top w:val="none" w:sz="0" w:space="0" w:color="auto"/>
            <w:left w:val="none" w:sz="0" w:space="0" w:color="auto"/>
            <w:bottom w:val="none" w:sz="0" w:space="0" w:color="auto"/>
            <w:right w:val="none" w:sz="0" w:space="0" w:color="auto"/>
          </w:divBdr>
        </w:div>
        <w:div w:id="1881701370">
          <w:marLeft w:val="480"/>
          <w:marRight w:val="0"/>
          <w:marTop w:val="0"/>
          <w:marBottom w:val="0"/>
          <w:divBdr>
            <w:top w:val="none" w:sz="0" w:space="0" w:color="auto"/>
            <w:left w:val="none" w:sz="0" w:space="0" w:color="auto"/>
            <w:bottom w:val="none" w:sz="0" w:space="0" w:color="auto"/>
            <w:right w:val="none" w:sz="0" w:space="0" w:color="auto"/>
          </w:divBdr>
        </w:div>
        <w:div w:id="1966808825">
          <w:marLeft w:val="480"/>
          <w:marRight w:val="0"/>
          <w:marTop w:val="0"/>
          <w:marBottom w:val="0"/>
          <w:divBdr>
            <w:top w:val="none" w:sz="0" w:space="0" w:color="auto"/>
            <w:left w:val="none" w:sz="0" w:space="0" w:color="auto"/>
            <w:bottom w:val="none" w:sz="0" w:space="0" w:color="auto"/>
            <w:right w:val="none" w:sz="0" w:space="0" w:color="auto"/>
          </w:divBdr>
        </w:div>
        <w:div w:id="1980108861">
          <w:marLeft w:val="480"/>
          <w:marRight w:val="0"/>
          <w:marTop w:val="0"/>
          <w:marBottom w:val="0"/>
          <w:divBdr>
            <w:top w:val="none" w:sz="0" w:space="0" w:color="auto"/>
            <w:left w:val="none" w:sz="0" w:space="0" w:color="auto"/>
            <w:bottom w:val="none" w:sz="0" w:space="0" w:color="auto"/>
            <w:right w:val="none" w:sz="0" w:space="0" w:color="auto"/>
          </w:divBdr>
        </w:div>
        <w:div w:id="2009597134">
          <w:marLeft w:val="480"/>
          <w:marRight w:val="0"/>
          <w:marTop w:val="0"/>
          <w:marBottom w:val="0"/>
          <w:divBdr>
            <w:top w:val="none" w:sz="0" w:space="0" w:color="auto"/>
            <w:left w:val="none" w:sz="0" w:space="0" w:color="auto"/>
            <w:bottom w:val="none" w:sz="0" w:space="0" w:color="auto"/>
            <w:right w:val="none" w:sz="0" w:space="0" w:color="auto"/>
          </w:divBdr>
        </w:div>
        <w:div w:id="2014452654">
          <w:marLeft w:val="480"/>
          <w:marRight w:val="0"/>
          <w:marTop w:val="0"/>
          <w:marBottom w:val="0"/>
          <w:divBdr>
            <w:top w:val="none" w:sz="0" w:space="0" w:color="auto"/>
            <w:left w:val="none" w:sz="0" w:space="0" w:color="auto"/>
            <w:bottom w:val="none" w:sz="0" w:space="0" w:color="auto"/>
            <w:right w:val="none" w:sz="0" w:space="0" w:color="auto"/>
          </w:divBdr>
        </w:div>
        <w:div w:id="2022268858">
          <w:marLeft w:val="480"/>
          <w:marRight w:val="0"/>
          <w:marTop w:val="0"/>
          <w:marBottom w:val="0"/>
          <w:divBdr>
            <w:top w:val="none" w:sz="0" w:space="0" w:color="auto"/>
            <w:left w:val="none" w:sz="0" w:space="0" w:color="auto"/>
            <w:bottom w:val="none" w:sz="0" w:space="0" w:color="auto"/>
            <w:right w:val="none" w:sz="0" w:space="0" w:color="auto"/>
          </w:divBdr>
        </w:div>
        <w:div w:id="2028747739">
          <w:marLeft w:val="480"/>
          <w:marRight w:val="0"/>
          <w:marTop w:val="0"/>
          <w:marBottom w:val="0"/>
          <w:divBdr>
            <w:top w:val="none" w:sz="0" w:space="0" w:color="auto"/>
            <w:left w:val="none" w:sz="0" w:space="0" w:color="auto"/>
            <w:bottom w:val="none" w:sz="0" w:space="0" w:color="auto"/>
            <w:right w:val="none" w:sz="0" w:space="0" w:color="auto"/>
          </w:divBdr>
        </w:div>
        <w:div w:id="2115248244">
          <w:marLeft w:val="480"/>
          <w:marRight w:val="0"/>
          <w:marTop w:val="0"/>
          <w:marBottom w:val="0"/>
          <w:divBdr>
            <w:top w:val="none" w:sz="0" w:space="0" w:color="auto"/>
            <w:left w:val="none" w:sz="0" w:space="0" w:color="auto"/>
            <w:bottom w:val="none" w:sz="0" w:space="0" w:color="auto"/>
            <w:right w:val="none" w:sz="0" w:space="0" w:color="auto"/>
          </w:divBdr>
        </w:div>
      </w:divsChild>
    </w:div>
    <w:div w:id="23334033">
      <w:bodyDiv w:val="1"/>
      <w:marLeft w:val="0"/>
      <w:marRight w:val="0"/>
      <w:marTop w:val="0"/>
      <w:marBottom w:val="0"/>
      <w:divBdr>
        <w:top w:val="none" w:sz="0" w:space="0" w:color="auto"/>
        <w:left w:val="none" w:sz="0" w:space="0" w:color="auto"/>
        <w:bottom w:val="none" w:sz="0" w:space="0" w:color="auto"/>
        <w:right w:val="none" w:sz="0" w:space="0" w:color="auto"/>
      </w:divBdr>
    </w:div>
    <w:div w:id="24601987">
      <w:bodyDiv w:val="1"/>
      <w:marLeft w:val="0"/>
      <w:marRight w:val="0"/>
      <w:marTop w:val="0"/>
      <w:marBottom w:val="0"/>
      <w:divBdr>
        <w:top w:val="none" w:sz="0" w:space="0" w:color="auto"/>
        <w:left w:val="none" w:sz="0" w:space="0" w:color="auto"/>
        <w:bottom w:val="none" w:sz="0" w:space="0" w:color="auto"/>
        <w:right w:val="none" w:sz="0" w:space="0" w:color="auto"/>
      </w:divBdr>
    </w:div>
    <w:div w:id="24916373">
      <w:bodyDiv w:val="1"/>
      <w:marLeft w:val="0"/>
      <w:marRight w:val="0"/>
      <w:marTop w:val="0"/>
      <w:marBottom w:val="0"/>
      <w:divBdr>
        <w:top w:val="none" w:sz="0" w:space="0" w:color="auto"/>
        <w:left w:val="none" w:sz="0" w:space="0" w:color="auto"/>
        <w:bottom w:val="none" w:sz="0" w:space="0" w:color="auto"/>
        <w:right w:val="none" w:sz="0" w:space="0" w:color="auto"/>
      </w:divBdr>
    </w:div>
    <w:div w:id="25909807">
      <w:bodyDiv w:val="1"/>
      <w:marLeft w:val="0"/>
      <w:marRight w:val="0"/>
      <w:marTop w:val="0"/>
      <w:marBottom w:val="0"/>
      <w:divBdr>
        <w:top w:val="none" w:sz="0" w:space="0" w:color="auto"/>
        <w:left w:val="none" w:sz="0" w:space="0" w:color="auto"/>
        <w:bottom w:val="none" w:sz="0" w:space="0" w:color="auto"/>
        <w:right w:val="none" w:sz="0" w:space="0" w:color="auto"/>
      </w:divBdr>
    </w:div>
    <w:div w:id="27416568">
      <w:bodyDiv w:val="1"/>
      <w:marLeft w:val="0"/>
      <w:marRight w:val="0"/>
      <w:marTop w:val="0"/>
      <w:marBottom w:val="0"/>
      <w:divBdr>
        <w:top w:val="none" w:sz="0" w:space="0" w:color="auto"/>
        <w:left w:val="none" w:sz="0" w:space="0" w:color="auto"/>
        <w:bottom w:val="none" w:sz="0" w:space="0" w:color="auto"/>
        <w:right w:val="none" w:sz="0" w:space="0" w:color="auto"/>
      </w:divBdr>
    </w:div>
    <w:div w:id="27873459">
      <w:bodyDiv w:val="1"/>
      <w:marLeft w:val="0"/>
      <w:marRight w:val="0"/>
      <w:marTop w:val="0"/>
      <w:marBottom w:val="0"/>
      <w:divBdr>
        <w:top w:val="none" w:sz="0" w:space="0" w:color="auto"/>
        <w:left w:val="none" w:sz="0" w:space="0" w:color="auto"/>
        <w:bottom w:val="none" w:sz="0" w:space="0" w:color="auto"/>
        <w:right w:val="none" w:sz="0" w:space="0" w:color="auto"/>
      </w:divBdr>
    </w:div>
    <w:div w:id="28528420">
      <w:bodyDiv w:val="1"/>
      <w:marLeft w:val="0"/>
      <w:marRight w:val="0"/>
      <w:marTop w:val="0"/>
      <w:marBottom w:val="0"/>
      <w:divBdr>
        <w:top w:val="none" w:sz="0" w:space="0" w:color="auto"/>
        <w:left w:val="none" w:sz="0" w:space="0" w:color="auto"/>
        <w:bottom w:val="none" w:sz="0" w:space="0" w:color="auto"/>
        <w:right w:val="none" w:sz="0" w:space="0" w:color="auto"/>
      </w:divBdr>
    </w:div>
    <w:div w:id="29497908">
      <w:bodyDiv w:val="1"/>
      <w:marLeft w:val="0"/>
      <w:marRight w:val="0"/>
      <w:marTop w:val="0"/>
      <w:marBottom w:val="0"/>
      <w:divBdr>
        <w:top w:val="none" w:sz="0" w:space="0" w:color="auto"/>
        <w:left w:val="none" w:sz="0" w:space="0" w:color="auto"/>
        <w:bottom w:val="none" w:sz="0" w:space="0" w:color="auto"/>
        <w:right w:val="none" w:sz="0" w:space="0" w:color="auto"/>
      </w:divBdr>
    </w:div>
    <w:div w:id="29844069">
      <w:bodyDiv w:val="1"/>
      <w:marLeft w:val="0"/>
      <w:marRight w:val="0"/>
      <w:marTop w:val="0"/>
      <w:marBottom w:val="0"/>
      <w:divBdr>
        <w:top w:val="none" w:sz="0" w:space="0" w:color="auto"/>
        <w:left w:val="none" w:sz="0" w:space="0" w:color="auto"/>
        <w:bottom w:val="none" w:sz="0" w:space="0" w:color="auto"/>
        <w:right w:val="none" w:sz="0" w:space="0" w:color="auto"/>
      </w:divBdr>
    </w:div>
    <w:div w:id="30149315">
      <w:bodyDiv w:val="1"/>
      <w:marLeft w:val="0"/>
      <w:marRight w:val="0"/>
      <w:marTop w:val="0"/>
      <w:marBottom w:val="0"/>
      <w:divBdr>
        <w:top w:val="none" w:sz="0" w:space="0" w:color="auto"/>
        <w:left w:val="none" w:sz="0" w:space="0" w:color="auto"/>
        <w:bottom w:val="none" w:sz="0" w:space="0" w:color="auto"/>
        <w:right w:val="none" w:sz="0" w:space="0" w:color="auto"/>
      </w:divBdr>
    </w:div>
    <w:div w:id="30156408">
      <w:bodyDiv w:val="1"/>
      <w:marLeft w:val="0"/>
      <w:marRight w:val="0"/>
      <w:marTop w:val="0"/>
      <w:marBottom w:val="0"/>
      <w:divBdr>
        <w:top w:val="none" w:sz="0" w:space="0" w:color="auto"/>
        <w:left w:val="none" w:sz="0" w:space="0" w:color="auto"/>
        <w:bottom w:val="none" w:sz="0" w:space="0" w:color="auto"/>
        <w:right w:val="none" w:sz="0" w:space="0" w:color="auto"/>
      </w:divBdr>
    </w:div>
    <w:div w:id="31544796">
      <w:bodyDiv w:val="1"/>
      <w:marLeft w:val="0"/>
      <w:marRight w:val="0"/>
      <w:marTop w:val="0"/>
      <w:marBottom w:val="0"/>
      <w:divBdr>
        <w:top w:val="none" w:sz="0" w:space="0" w:color="auto"/>
        <w:left w:val="none" w:sz="0" w:space="0" w:color="auto"/>
        <w:bottom w:val="none" w:sz="0" w:space="0" w:color="auto"/>
        <w:right w:val="none" w:sz="0" w:space="0" w:color="auto"/>
      </w:divBdr>
    </w:div>
    <w:div w:id="32314309">
      <w:bodyDiv w:val="1"/>
      <w:marLeft w:val="0"/>
      <w:marRight w:val="0"/>
      <w:marTop w:val="0"/>
      <w:marBottom w:val="0"/>
      <w:divBdr>
        <w:top w:val="none" w:sz="0" w:space="0" w:color="auto"/>
        <w:left w:val="none" w:sz="0" w:space="0" w:color="auto"/>
        <w:bottom w:val="none" w:sz="0" w:space="0" w:color="auto"/>
        <w:right w:val="none" w:sz="0" w:space="0" w:color="auto"/>
      </w:divBdr>
    </w:div>
    <w:div w:id="32317644">
      <w:bodyDiv w:val="1"/>
      <w:marLeft w:val="0"/>
      <w:marRight w:val="0"/>
      <w:marTop w:val="0"/>
      <w:marBottom w:val="0"/>
      <w:divBdr>
        <w:top w:val="none" w:sz="0" w:space="0" w:color="auto"/>
        <w:left w:val="none" w:sz="0" w:space="0" w:color="auto"/>
        <w:bottom w:val="none" w:sz="0" w:space="0" w:color="auto"/>
        <w:right w:val="none" w:sz="0" w:space="0" w:color="auto"/>
      </w:divBdr>
    </w:div>
    <w:div w:id="32463203">
      <w:bodyDiv w:val="1"/>
      <w:marLeft w:val="0"/>
      <w:marRight w:val="0"/>
      <w:marTop w:val="0"/>
      <w:marBottom w:val="0"/>
      <w:divBdr>
        <w:top w:val="none" w:sz="0" w:space="0" w:color="auto"/>
        <w:left w:val="none" w:sz="0" w:space="0" w:color="auto"/>
        <w:bottom w:val="none" w:sz="0" w:space="0" w:color="auto"/>
        <w:right w:val="none" w:sz="0" w:space="0" w:color="auto"/>
      </w:divBdr>
    </w:div>
    <w:div w:id="32774145">
      <w:bodyDiv w:val="1"/>
      <w:marLeft w:val="0"/>
      <w:marRight w:val="0"/>
      <w:marTop w:val="0"/>
      <w:marBottom w:val="0"/>
      <w:divBdr>
        <w:top w:val="none" w:sz="0" w:space="0" w:color="auto"/>
        <w:left w:val="none" w:sz="0" w:space="0" w:color="auto"/>
        <w:bottom w:val="none" w:sz="0" w:space="0" w:color="auto"/>
        <w:right w:val="none" w:sz="0" w:space="0" w:color="auto"/>
      </w:divBdr>
    </w:div>
    <w:div w:id="32851555">
      <w:bodyDiv w:val="1"/>
      <w:marLeft w:val="0"/>
      <w:marRight w:val="0"/>
      <w:marTop w:val="0"/>
      <w:marBottom w:val="0"/>
      <w:divBdr>
        <w:top w:val="none" w:sz="0" w:space="0" w:color="auto"/>
        <w:left w:val="none" w:sz="0" w:space="0" w:color="auto"/>
        <w:bottom w:val="none" w:sz="0" w:space="0" w:color="auto"/>
        <w:right w:val="none" w:sz="0" w:space="0" w:color="auto"/>
      </w:divBdr>
    </w:div>
    <w:div w:id="33041444">
      <w:bodyDiv w:val="1"/>
      <w:marLeft w:val="0"/>
      <w:marRight w:val="0"/>
      <w:marTop w:val="0"/>
      <w:marBottom w:val="0"/>
      <w:divBdr>
        <w:top w:val="none" w:sz="0" w:space="0" w:color="auto"/>
        <w:left w:val="none" w:sz="0" w:space="0" w:color="auto"/>
        <w:bottom w:val="none" w:sz="0" w:space="0" w:color="auto"/>
        <w:right w:val="none" w:sz="0" w:space="0" w:color="auto"/>
      </w:divBdr>
    </w:div>
    <w:div w:id="33116528">
      <w:bodyDiv w:val="1"/>
      <w:marLeft w:val="0"/>
      <w:marRight w:val="0"/>
      <w:marTop w:val="0"/>
      <w:marBottom w:val="0"/>
      <w:divBdr>
        <w:top w:val="none" w:sz="0" w:space="0" w:color="auto"/>
        <w:left w:val="none" w:sz="0" w:space="0" w:color="auto"/>
        <w:bottom w:val="none" w:sz="0" w:space="0" w:color="auto"/>
        <w:right w:val="none" w:sz="0" w:space="0" w:color="auto"/>
      </w:divBdr>
    </w:div>
    <w:div w:id="34430936">
      <w:bodyDiv w:val="1"/>
      <w:marLeft w:val="0"/>
      <w:marRight w:val="0"/>
      <w:marTop w:val="0"/>
      <w:marBottom w:val="0"/>
      <w:divBdr>
        <w:top w:val="none" w:sz="0" w:space="0" w:color="auto"/>
        <w:left w:val="none" w:sz="0" w:space="0" w:color="auto"/>
        <w:bottom w:val="none" w:sz="0" w:space="0" w:color="auto"/>
        <w:right w:val="none" w:sz="0" w:space="0" w:color="auto"/>
      </w:divBdr>
    </w:div>
    <w:div w:id="34738584">
      <w:bodyDiv w:val="1"/>
      <w:marLeft w:val="0"/>
      <w:marRight w:val="0"/>
      <w:marTop w:val="0"/>
      <w:marBottom w:val="0"/>
      <w:divBdr>
        <w:top w:val="none" w:sz="0" w:space="0" w:color="auto"/>
        <w:left w:val="none" w:sz="0" w:space="0" w:color="auto"/>
        <w:bottom w:val="none" w:sz="0" w:space="0" w:color="auto"/>
        <w:right w:val="none" w:sz="0" w:space="0" w:color="auto"/>
      </w:divBdr>
    </w:div>
    <w:div w:id="35005723">
      <w:bodyDiv w:val="1"/>
      <w:marLeft w:val="0"/>
      <w:marRight w:val="0"/>
      <w:marTop w:val="0"/>
      <w:marBottom w:val="0"/>
      <w:divBdr>
        <w:top w:val="none" w:sz="0" w:space="0" w:color="auto"/>
        <w:left w:val="none" w:sz="0" w:space="0" w:color="auto"/>
        <w:bottom w:val="none" w:sz="0" w:space="0" w:color="auto"/>
        <w:right w:val="none" w:sz="0" w:space="0" w:color="auto"/>
      </w:divBdr>
      <w:divsChild>
        <w:div w:id="136382463">
          <w:marLeft w:val="480"/>
          <w:marRight w:val="0"/>
          <w:marTop w:val="0"/>
          <w:marBottom w:val="0"/>
          <w:divBdr>
            <w:top w:val="none" w:sz="0" w:space="0" w:color="auto"/>
            <w:left w:val="none" w:sz="0" w:space="0" w:color="auto"/>
            <w:bottom w:val="none" w:sz="0" w:space="0" w:color="auto"/>
            <w:right w:val="none" w:sz="0" w:space="0" w:color="auto"/>
          </w:divBdr>
        </w:div>
        <w:div w:id="261374925">
          <w:marLeft w:val="480"/>
          <w:marRight w:val="0"/>
          <w:marTop w:val="0"/>
          <w:marBottom w:val="0"/>
          <w:divBdr>
            <w:top w:val="none" w:sz="0" w:space="0" w:color="auto"/>
            <w:left w:val="none" w:sz="0" w:space="0" w:color="auto"/>
            <w:bottom w:val="none" w:sz="0" w:space="0" w:color="auto"/>
            <w:right w:val="none" w:sz="0" w:space="0" w:color="auto"/>
          </w:divBdr>
        </w:div>
        <w:div w:id="519856278">
          <w:marLeft w:val="480"/>
          <w:marRight w:val="0"/>
          <w:marTop w:val="0"/>
          <w:marBottom w:val="0"/>
          <w:divBdr>
            <w:top w:val="none" w:sz="0" w:space="0" w:color="auto"/>
            <w:left w:val="none" w:sz="0" w:space="0" w:color="auto"/>
            <w:bottom w:val="none" w:sz="0" w:space="0" w:color="auto"/>
            <w:right w:val="none" w:sz="0" w:space="0" w:color="auto"/>
          </w:divBdr>
        </w:div>
        <w:div w:id="624238687">
          <w:marLeft w:val="480"/>
          <w:marRight w:val="0"/>
          <w:marTop w:val="0"/>
          <w:marBottom w:val="0"/>
          <w:divBdr>
            <w:top w:val="none" w:sz="0" w:space="0" w:color="auto"/>
            <w:left w:val="none" w:sz="0" w:space="0" w:color="auto"/>
            <w:bottom w:val="none" w:sz="0" w:space="0" w:color="auto"/>
            <w:right w:val="none" w:sz="0" w:space="0" w:color="auto"/>
          </w:divBdr>
        </w:div>
        <w:div w:id="659694815">
          <w:marLeft w:val="480"/>
          <w:marRight w:val="0"/>
          <w:marTop w:val="0"/>
          <w:marBottom w:val="0"/>
          <w:divBdr>
            <w:top w:val="none" w:sz="0" w:space="0" w:color="auto"/>
            <w:left w:val="none" w:sz="0" w:space="0" w:color="auto"/>
            <w:bottom w:val="none" w:sz="0" w:space="0" w:color="auto"/>
            <w:right w:val="none" w:sz="0" w:space="0" w:color="auto"/>
          </w:divBdr>
        </w:div>
        <w:div w:id="664092551">
          <w:marLeft w:val="480"/>
          <w:marRight w:val="0"/>
          <w:marTop w:val="0"/>
          <w:marBottom w:val="0"/>
          <w:divBdr>
            <w:top w:val="none" w:sz="0" w:space="0" w:color="auto"/>
            <w:left w:val="none" w:sz="0" w:space="0" w:color="auto"/>
            <w:bottom w:val="none" w:sz="0" w:space="0" w:color="auto"/>
            <w:right w:val="none" w:sz="0" w:space="0" w:color="auto"/>
          </w:divBdr>
        </w:div>
        <w:div w:id="726996887">
          <w:marLeft w:val="480"/>
          <w:marRight w:val="0"/>
          <w:marTop w:val="0"/>
          <w:marBottom w:val="0"/>
          <w:divBdr>
            <w:top w:val="none" w:sz="0" w:space="0" w:color="auto"/>
            <w:left w:val="none" w:sz="0" w:space="0" w:color="auto"/>
            <w:bottom w:val="none" w:sz="0" w:space="0" w:color="auto"/>
            <w:right w:val="none" w:sz="0" w:space="0" w:color="auto"/>
          </w:divBdr>
        </w:div>
        <w:div w:id="796873559">
          <w:marLeft w:val="480"/>
          <w:marRight w:val="0"/>
          <w:marTop w:val="0"/>
          <w:marBottom w:val="0"/>
          <w:divBdr>
            <w:top w:val="none" w:sz="0" w:space="0" w:color="auto"/>
            <w:left w:val="none" w:sz="0" w:space="0" w:color="auto"/>
            <w:bottom w:val="none" w:sz="0" w:space="0" w:color="auto"/>
            <w:right w:val="none" w:sz="0" w:space="0" w:color="auto"/>
          </w:divBdr>
        </w:div>
        <w:div w:id="866404422">
          <w:marLeft w:val="480"/>
          <w:marRight w:val="0"/>
          <w:marTop w:val="0"/>
          <w:marBottom w:val="0"/>
          <w:divBdr>
            <w:top w:val="none" w:sz="0" w:space="0" w:color="auto"/>
            <w:left w:val="none" w:sz="0" w:space="0" w:color="auto"/>
            <w:bottom w:val="none" w:sz="0" w:space="0" w:color="auto"/>
            <w:right w:val="none" w:sz="0" w:space="0" w:color="auto"/>
          </w:divBdr>
        </w:div>
        <w:div w:id="928461746">
          <w:marLeft w:val="480"/>
          <w:marRight w:val="0"/>
          <w:marTop w:val="0"/>
          <w:marBottom w:val="0"/>
          <w:divBdr>
            <w:top w:val="none" w:sz="0" w:space="0" w:color="auto"/>
            <w:left w:val="none" w:sz="0" w:space="0" w:color="auto"/>
            <w:bottom w:val="none" w:sz="0" w:space="0" w:color="auto"/>
            <w:right w:val="none" w:sz="0" w:space="0" w:color="auto"/>
          </w:divBdr>
        </w:div>
        <w:div w:id="1044984377">
          <w:marLeft w:val="480"/>
          <w:marRight w:val="0"/>
          <w:marTop w:val="0"/>
          <w:marBottom w:val="0"/>
          <w:divBdr>
            <w:top w:val="none" w:sz="0" w:space="0" w:color="auto"/>
            <w:left w:val="none" w:sz="0" w:space="0" w:color="auto"/>
            <w:bottom w:val="none" w:sz="0" w:space="0" w:color="auto"/>
            <w:right w:val="none" w:sz="0" w:space="0" w:color="auto"/>
          </w:divBdr>
        </w:div>
        <w:div w:id="1057126498">
          <w:marLeft w:val="480"/>
          <w:marRight w:val="0"/>
          <w:marTop w:val="0"/>
          <w:marBottom w:val="0"/>
          <w:divBdr>
            <w:top w:val="none" w:sz="0" w:space="0" w:color="auto"/>
            <w:left w:val="none" w:sz="0" w:space="0" w:color="auto"/>
            <w:bottom w:val="none" w:sz="0" w:space="0" w:color="auto"/>
            <w:right w:val="none" w:sz="0" w:space="0" w:color="auto"/>
          </w:divBdr>
        </w:div>
        <w:div w:id="1104114653">
          <w:marLeft w:val="480"/>
          <w:marRight w:val="0"/>
          <w:marTop w:val="0"/>
          <w:marBottom w:val="0"/>
          <w:divBdr>
            <w:top w:val="none" w:sz="0" w:space="0" w:color="auto"/>
            <w:left w:val="none" w:sz="0" w:space="0" w:color="auto"/>
            <w:bottom w:val="none" w:sz="0" w:space="0" w:color="auto"/>
            <w:right w:val="none" w:sz="0" w:space="0" w:color="auto"/>
          </w:divBdr>
        </w:div>
        <w:div w:id="1348409908">
          <w:marLeft w:val="480"/>
          <w:marRight w:val="0"/>
          <w:marTop w:val="0"/>
          <w:marBottom w:val="0"/>
          <w:divBdr>
            <w:top w:val="none" w:sz="0" w:space="0" w:color="auto"/>
            <w:left w:val="none" w:sz="0" w:space="0" w:color="auto"/>
            <w:bottom w:val="none" w:sz="0" w:space="0" w:color="auto"/>
            <w:right w:val="none" w:sz="0" w:space="0" w:color="auto"/>
          </w:divBdr>
        </w:div>
        <w:div w:id="1362048550">
          <w:marLeft w:val="480"/>
          <w:marRight w:val="0"/>
          <w:marTop w:val="0"/>
          <w:marBottom w:val="0"/>
          <w:divBdr>
            <w:top w:val="none" w:sz="0" w:space="0" w:color="auto"/>
            <w:left w:val="none" w:sz="0" w:space="0" w:color="auto"/>
            <w:bottom w:val="none" w:sz="0" w:space="0" w:color="auto"/>
            <w:right w:val="none" w:sz="0" w:space="0" w:color="auto"/>
          </w:divBdr>
        </w:div>
        <w:div w:id="1388920045">
          <w:marLeft w:val="480"/>
          <w:marRight w:val="0"/>
          <w:marTop w:val="0"/>
          <w:marBottom w:val="0"/>
          <w:divBdr>
            <w:top w:val="none" w:sz="0" w:space="0" w:color="auto"/>
            <w:left w:val="none" w:sz="0" w:space="0" w:color="auto"/>
            <w:bottom w:val="none" w:sz="0" w:space="0" w:color="auto"/>
            <w:right w:val="none" w:sz="0" w:space="0" w:color="auto"/>
          </w:divBdr>
        </w:div>
        <w:div w:id="1523712567">
          <w:marLeft w:val="480"/>
          <w:marRight w:val="0"/>
          <w:marTop w:val="0"/>
          <w:marBottom w:val="0"/>
          <w:divBdr>
            <w:top w:val="none" w:sz="0" w:space="0" w:color="auto"/>
            <w:left w:val="none" w:sz="0" w:space="0" w:color="auto"/>
            <w:bottom w:val="none" w:sz="0" w:space="0" w:color="auto"/>
            <w:right w:val="none" w:sz="0" w:space="0" w:color="auto"/>
          </w:divBdr>
        </w:div>
        <w:div w:id="1649091103">
          <w:marLeft w:val="480"/>
          <w:marRight w:val="0"/>
          <w:marTop w:val="0"/>
          <w:marBottom w:val="0"/>
          <w:divBdr>
            <w:top w:val="none" w:sz="0" w:space="0" w:color="auto"/>
            <w:left w:val="none" w:sz="0" w:space="0" w:color="auto"/>
            <w:bottom w:val="none" w:sz="0" w:space="0" w:color="auto"/>
            <w:right w:val="none" w:sz="0" w:space="0" w:color="auto"/>
          </w:divBdr>
        </w:div>
        <w:div w:id="1662659724">
          <w:marLeft w:val="480"/>
          <w:marRight w:val="0"/>
          <w:marTop w:val="0"/>
          <w:marBottom w:val="0"/>
          <w:divBdr>
            <w:top w:val="none" w:sz="0" w:space="0" w:color="auto"/>
            <w:left w:val="none" w:sz="0" w:space="0" w:color="auto"/>
            <w:bottom w:val="none" w:sz="0" w:space="0" w:color="auto"/>
            <w:right w:val="none" w:sz="0" w:space="0" w:color="auto"/>
          </w:divBdr>
        </w:div>
        <w:div w:id="1684360238">
          <w:marLeft w:val="480"/>
          <w:marRight w:val="0"/>
          <w:marTop w:val="0"/>
          <w:marBottom w:val="0"/>
          <w:divBdr>
            <w:top w:val="none" w:sz="0" w:space="0" w:color="auto"/>
            <w:left w:val="none" w:sz="0" w:space="0" w:color="auto"/>
            <w:bottom w:val="none" w:sz="0" w:space="0" w:color="auto"/>
            <w:right w:val="none" w:sz="0" w:space="0" w:color="auto"/>
          </w:divBdr>
        </w:div>
        <w:div w:id="1689797221">
          <w:marLeft w:val="480"/>
          <w:marRight w:val="0"/>
          <w:marTop w:val="0"/>
          <w:marBottom w:val="0"/>
          <w:divBdr>
            <w:top w:val="none" w:sz="0" w:space="0" w:color="auto"/>
            <w:left w:val="none" w:sz="0" w:space="0" w:color="auto"/>
            <w:bottom w:val="none" w:sz="0" w:space="0" w:color="auto"/>
            <w:right w:val="none" w:sz="0" w:space="0" w:color="auto"/>
          </w:divBdr>
        </w:div>
        <w:div w:id="1727414740">
          <w:marLeft w:val="480"/>
          <w:marRight w:val="0"/>
          <w:marTop w:val="0"/>
          <w:marBottom w:val="0"/>
          <w:divBdr>
            <w:top w:val="none" w:sz="0" w:space="0" w:color="auto"/>
            <w:left w:val="none" w:sz="0" w:space="0" w:color="auto"/>
            <w:bottom w:val="none" w:sz="0" w:space="0" w:color="auto"/>
            <w:right w:val="none" w:sz="0" w:space="0" w:color="auto"/>
          </w:divBdr>
        </w:div>
        <w:div w:id="1784224601">
          <w:marLeft w:val="480"/>
          <w:marRight w:val="0"/>
          <w:marTop w:val="0"/>
          <w:marBottom w:val="0"/>
          <w:divBdr>
            <w:top w:val="none" w:sz="0" w:space="0" w:color="auto"/>
            <w:left w:val="none" w:sz="0" w:space="0" w:color="auto"/>
            <w:bottom w:val="none" w:sz="0" w:space="0" w:color="auto"/>
            <w:right w:val="none" w:sz="0" w:space="0" w:color="auto"/>
          </w:divBdr>
        </w:div>
        <w:div w:id="1784764879">
          <w:marLeft w:val="480"/>
          <w:marRight w:val="0"/>
          <w:marTop w:val="0"/>
          <w:marBottom w:val="0"/>
          <w:divBdr>
            <w:top w:val="none" w:sz="0" w:space="0" w:color="auto"/>
            <w:left w:val="none" w:sz="0" w:space="0" w:color="auto"/>
            <w:bottom w:val="none" w:sz="0" w:space="0" w:color="auto"/>
            <w:right w:val="none" w:sz="0" w:space="0" w:color="auto"/>
          </w:divBdr>
        </w:div>
        <w:div w:id="1818642765">
          <w:marLeft w:val="480"/>
          <w:marRight w:val="0"/>
          <w:marTop w:val="0"/>
          <w:marBottom w:val="0"/>
          <w:divBdr>
            <w:top w:val="none" w:sz="0" w:space="0" w:color="auto"/>
            <w:left w:val="none" w:sz="0" w:space="0" w:color="auto"/>
            <w:bottom w:val="none" w:sz="0" w:space="0" w:color="auto"/>
            <w:right w:val="none" w:sz="0" w:space="0" w:color="auto"/>
          </w:divBdr>
        </w:div>
        <w:div w:id="1872063093">
          <w:marLeft w:val="480"/>
          <w:marRight w:val="0"/>
          <w:marTop w:val="0"/>
          <w:marBottom w:val="0"/>
          <w:divBdr>
            <w:top w:val="none" w:sz="0" w:space="0" w:color="auto"/>
            <w:left w:val="none" w:sz="0" w:space="0" w:color="auto"/>
            <w:bottom w:val="none" w:sz="0" w:space="0" w:color="auto"/>
            <w:right w:val="none" w:sz="0" w:space="0" w:color="auto"/>
          </w:divBdr>
        </w:div>
        <w:div w:id="1894385066">
          <w:marLeft w:val="480"/>
          <w:marRight w:val="0"/>
          <w:marTop w:val="0"/>
          <w:marBottom w:val="0"/>
          <w:divBdr>
            <w:top w:val="none" w:sz="0" w:space="0" w:color="auto"/>
            <w:left w:val="none" w:sz="0" w:space="0" w:color="auto"/>
            <w:bottom w:val="none" w:sz="0" w:space="0" w:color="auto"/>
            <w:right w:val="none" w:sz="0" w:space="0" w:color="auto"/>
          </w:divBdr>
        </w:div>
        <w:div w:id="1908224612">
          <w:marLeft w:val="480"/>
          <w:marRight w:val="0"/>
          <w:marTop w:val="0"/>
          <w:marBottom w:val="0"/>
          <w:divBdr>
            <w:top w:val="none" w:sz="0" w:space="0" w:color="auto"/>
            <w:left w:val="none" w:sz="0" w:space="0" w:color="auto"/>
            <w:bottom w:val="none" w:sz="0" w:space="0" w:color="auto"/>
            <w:right w:val="none" w:sz="0" w:space="0" w:color="auto"/>
          </w:divBdr>
        </w:div>
        <w:div w:id="2079015613">
          <w:marLeft w:val="480"/>
          <w:marRight w:val="0"/>
          <w:marTop w:val="0"/>
          <w:marBottom w:val="0"/>
          <w:divBdr>
            <w:top w:val="none" w:sz="0" w:space="0" w:color="auto"/>
            <w:left w:val="none" w:sz="0" w:space="0" w:color="auto"/>
            <w:bottom w:val="none" w:sz="0" w:space="0" w:color="auto"/>
            <w:right w:val="none" w:sz="0" w:space="0" w:color="auto"/>
          </w:divBdr>
        </w:div>
        <w:div w:id="2084983452">
          <w:marLeft w:val="480"/>
          <w:marRight w:val="0"/>
          <w:marTop w:val="0"/>
          <w:marBottom w:val="0"/>
          <w:divBdr>
            <w:top w:val="none" w:sz="0" w:space="0" w:color="auto"/>
            <w:left w:val="none" w:sz="0" w:space="0" w:color="auto"/>
            <w:bottom w:val="none" w:sz="0" w:space="0" w:color="auto"/>
            <w:right w:val="none" w:sz="0" w:space="0" w:color="auto"/>
          </w:divBdr>
        </w:div>
        <w:div w:id="2097288479">
          <w:marLeft w:val="480"/>
          <w:marRight w:val="0"/>
          <w:marTop w:val="0"/>
          <w:marBottom w:val="0"/>
          <w:divBdr>
            <w:top w:val="none" w:sz="0" w:space="0" w:color="auto"/>
            <w:left w:val="none" w:sz="0" w:space="0" w:color="auto"/>
            <w:bottom w:val="none" w:sz="0" w:space="0" w:color="auto"/>
            <w:right w:val="none" w:sz="0" w:space="0" w:color="auto"/>
          </w:divBdr>
        </w:div>
      </w:divsChild>
    </w:div>
    <w:div w:id="36518080">
      <w:bodyDiv w:val="1"/>
      <w:marLeft w:val="0"/>
      <w:marRight w:val="0"/>
      <w:marTop w:val="0"/>
      <w:marBottom w:val="0"/>
      <w:divBdr>
        <w:top w:val="none" w:sz="0" w:space="0" w:color="auto"/>
        <w:left w:val="none" w:sz="0" w:space="0" w:color="auto"/>
        <w:bottom w:val="none" w:sz="0" w:space="0" w:color="auto"/>
        <w:right w:val="none" w:sz="0" w:space="0" w:color="auto"/>
      </w:divBdr>
    </w:div>
    <w:div w:id="37242892">
      <w:bodyDiv w:val="1"/>
      <w:marLeft w:val="0"/>
      <w:marRight w:val="0"/>
      <w:marTop w:val="0"/>
      <w:marBottom w:val="0"/>
      <w:divBdr>
        <w:top w:val="none" w:sz="0" w:space="0" w:color="auto"/>
        <w:left w:val="none" w:sz="0" w:space="0" w:color="auto"/>
        <w:bottom w:val="none" w:sz="0" w:space="0" w:color="auto"/>
        <w:right w:val="none" w:sz="0" w:space="0" w:color="auto"/>
      </w:divBdr>
    </w:div>
    <w:div w:id="37363229">
      <w:bodyDiv w:val="1"/>
      <w:marLeft w:val="0"/>
      <w:marRight w:val="0"/>
      <w:marTop w:val="0"/>
      <w:marBottom w:val="0"/>
      <w:divBdr>
        <w:top w:val="none" w:sz="0" w:space="0" w:color="auto"/>
        <w:left w:val="none" w:sz="0" w:space="0" w:color="auto"/>
        <w:bottom w:val="none" w:sz="0" w:space="0" w:color="auto"/>
        <w:right w:val="none" w:sz="0" w:space="0" w:color="auto"/>
      </w:divBdr>
    </w:div>
    <w:div w:id="40793649">
      <w:bodyDiv w:val="1"/>
      <w:marLeft w:val="0"/>
      <w:marRight w:val="0"/>
      <w:marTop w:val="0"/>
      <w:marBottom w:val="0"/>
      <w:divBdr>
        <w:top w:val="none" w:sz="0" w:space="0" w:color="auto"/>
        <w:left w:val="none" w:sz="0" w:space="0" w:color="auto"/>
        <w:bottom w:val="none" w:sz="0" w:space="0" w:color="auto"/>
        <w:right w:val="none" w:sz="0" w:space="0" w:color="auto"/>
      </w:divBdr>
    </w:div>
    <w:div w:id="40904599">
      <w:bodyDiv w:val="1"/>
      <w:marLeft w:val="0"/>
      <w:marRight w:val="0"/>
      <w:marTop w:val="0"/>
      <w:marBottom w:val="0"/>
      <w:divBdr>
        <w:top w:val="none" w:sz="0" w:space="0" w:color="auto"/>
        <w:left w:val="none" w:sz="0" w:space="0" w:color="auto"/>
        <w:bottom w:val="none" w:sz="0" w:space="0" w:color="auto"/>
        <w:right w:val="none" w:sz="0" w:space="0" w:color="auto"/>
      </w:divBdr>
    </w:div>
    <w:div w:id="41296628">
      <w:bodyDiv w:val="1"/>
      <w:marLeft w:val="0"/>
      <w:marRight w:val="0"/>
      <w:marTop w:val="0"/>
      <w:marBottom w:val="0"/>
      <w:divBdr>
        <w:top w:val="none" w:sz="0" w:space="0" w:color="auto"/>
        <w:left w:val="none" w:sz="0" w:space="0" w:color="auto"/>
        <w:bottom w:val="none" w:sz="0" w:space="0" w:color="auto"/>
        <w:right w:val="none" w:sz="0" w:space="0" w:color="auto"/>
      </w:divBdr>
    </w:div>
    <w:div w:id="41446730">
      <w:bodyDiv w:val="1"/>
      <w:marLeft w:val="0"/>
      <w:marRight w:val="0"/>
      <w:marTop w:val="0"/>
      <w:marBottom w:val="0"/>
      <w:divBdr>
        <w:top w:val="none" w:sz="0" w:space="0" w:color="auto"/>
        <w:left w:val="none" w:sz="0" w:space="0" w:color="auto"/>
        <w:bottom w:val="none" w:sz="0" w:space="0" w:color="auto"/>
        <w:right w:val="none" w:sz="0" w:space="0" w:color="auto"/>
      </w:divBdr>
    </w:div>
    <w:div w:id="42757700">
      <w:bodyDiv w:val="1"/>
      <w:marLeft w:val="0"/>
      <w:marRight w:val="0"/>
      <w:marTop w:val="0"/>
      <w:marBottom w:val="0"/>
      <w:divBdr>
        <w:top w:val="none" w:sz="0" w:space="0" w:color="auto"/>
        <w:left w:val="none" w:sz="0" w:space="0" w:color="auto"/>
        <w:bottom w:val="none" w:sz="0" w:space="0" w:color="auto"/>
        <w:right w:val="none" w:sz="0" w:space="0" w:color="auto"/>
      </w:divBdr>
    </w:div>
    <w:div w:id="43529387">
      <w:bodyDiv w:val="1"/>
      <w:marLeft w:val="0"/>
      <w:marRight w:val="0"/>
      <w:marTop w:val="0"/>
      <w:marBottom w:val="0"/>
      <w:divBdr>
        <w:top w:val="none" w:sz="0" w:space="0" w:color="auto"/>
        <w:left w:val="none" w:sz="0" w:space="0" w:color="auto"/>
        <w:bottom w:val="none" w:sz="0" w:space="0" w:color="auto"/>
        <w:right w:val="none" w:sz="0" w:space="0" w:color="auto"/>
      </w:divBdr>
    </w:div>
    <w:div w:id="44449197">
      <w:bodyDiv w:val="1"/>
      <w:marLeft w:val="0"/>
      <w:marRight w:val="0"/>
      <w:marTop w:val="0"/>
      <w:marBottom w:val="0"/>
      <w:divBdr>
        <w:top w:val="none" w:sz="0" w:space="0" w:color="auto"/>
        <w:left w:val="none" w:sz="0" w:space="0" w:color="auto"/>
        <w:bottom w:val="none" w:sz="0" w:space="0" w:color="auto"/>
        <w:right w:val="none" w:sz="0" w:space="0" w:color="auto"/>
      </w:divBdr>
    </w:div>
    <w:div w:id="44918776">
      <w:bodyDiv w:val="1"/>
      <w:marLeft w:val="0"/>
      <w:marRight w:val="0"/>
      <w:marTop w:val="0"/>
      <w:marBottom w:val="0"/>
      <w:divBdr>
        <w:top w:val="none" w:sz="0" w:space="0" w:color="auto"/>
        <w:left w:val="none" w:sz="0" w:space="0" w:color="auto"/>
        <w:bottom w:val="none" w:sz="0" w:space="0" w:color="auto"/>
        <w:right w:val="none" w:sz="0" w:space="0" w:color="auto"/>
      </w:divBdr>
    </w:div>
    <w:div w:id="44988190">
      <w:bodyDiv w:val="1"/>
      <w:marLeft w:val="0"/>
      <w:marRight w:val="0"/>
      <w:marTop w:val="0"/>
      <w:marBottom w:val="0"/>
      <w:divBdr>
        <w:top w:val="none" w:sz="0" w:space="0" w:color="auto"/>
        <w:left w:val="none" w:sz="0" w:space="0" w:color="auto"/>
        <w:bottom w:val="none" w:sz="0" w:space="0" w:color="auto"/>
        <w:right w:val="none" w:sz="0" w:space="0" w:color="auto"/>
      </w:divBdr>
    </w:div>
    <w:div w:id="45301529">
      <w:bodyDiv w:val="1"/>
      <w:marLeft w:val="0"/>
      <w:marRight w:val="0"/>
      <w:marTop w:val="0"/>
      <w:marBottom w:val="0"/>
      <w:divBdr>
        <w:top w:val="none" w:sz="0" w:space="0" w:color="auto"/>
        <w:left w:val="none" w:sz="0" w:space="0" w:color="auto"/>
        <w:bottom w:val="none" w:sz="0" w:space="0" w:color="auto"/>
        <w:right w:val="none" w:sz="0" w:space="0" w:color="auto"/>
      </w:divBdr>
    </w:div>
    <w:div w:id="46687267">
      <w:bodyDiv w:val="1"/>
      <w:marLeft w:val="0"/>
      <w:marRight w:val="0"/>
      <w:marTop w:val="0"/>
      <w:marBottom w:val="0"/>
      <w:divBdr>
        <w:top w:val="none" w:sz="0" w:space="0" w:color="auto"/>
        <w:left w:val="none" w:sz="0" w:space="0" w:color="auto"/>
        <w:bottom w:val="none" w:sz="0" w:space="0" w:color="auto"/>
        <w:right w:val="none" w:sz="0" w:space="0" w:color="auto"/>
      </w:divBdr>
      <w:divsChild>
        <w:div w:id="17975596">
          <w:marLeft w:val="480"/>
          <w:marRight w:val="0"/>
          <w:marTop w:val="0"/>
          <w:marBottom w:val="0"/>
          <w:divBdr>
            <w:top w:val="none" w:sz="0" w:space="0" w:color="auto"/>
            <w:left w:val="none" w:sz="0" w:space="0" w:color="auto"/>
            <w:bottom w:val="none" w:sz="0" w:space="0" w:color="auto"/>
            <w:right w:val="none" w:sz="0" w:space="0" w:color="auto"/>
          </w:divBdr>
        </w:div>
        <w:div w:id="35933941">
          <w:marLeft w:val="480"/>
          <w:marRight w:val="0"/>
          <w:marTop w:val="0"/>
          <w:marBottom w:val="0"/>
          <w:divBdr>
            <w:top w:val="none" w:sz="0" w:space="0" w:color="auto"/>
            <w:left w:val="none" w:sz="0" w:space="0" w:color="auto"/>
            <w:bottom w:val="none" w:sz="0" w:space="0" w:color="auto"/>
            <w:right w:val="none" w:sz="0" w:space="0" w:color="auto"/>
          </w:divBdr>
        </w:div>
        <w:div w:id="91361074">
          <w:marLeft w:val="480"/>
          <w:marRight w:val="0"/>
          <w:marTop w:val="0"/>
          <w:marBottom w:val="0"/>
          <w:divBdr>
            <w:top w:val="none" w:sz="0" w:space="0" w:color="auto"/>
            <w:left w:val="none" w:sz="0" w:space="0" w:color="auto"/>
            <w:bottom w:val="none" w:sz="0" w:space="0" w:color="auto"/>
            <w:right w:val="none" w:sz="0" w:space="0" w:color="auto"/>
          </w:divBdr>
        </w:div>
        <w:div w:id="112866740">
          <w:marLeft w:val="480"/>
          <w:marRight w:val="0"/>
          <w:marTop w:val="0"/>
          <w:marBottom w:val="0"/>
          <w:divBdr>
            <w:top w:val="none" w:sz="0" w:space="0" w:color="auto"/>
            <w:left w:val="none" w:sz="0" w:space="0" w:color="auto"/>
            <w:bottom w:val="none" w:sz="0" w:space="0" w:color="auto"/>
            <w:right w:val="none" w:sz="0" w:space="0" w:color="auto"/>
          </w:divBdr>
        </w:div>
        <w:div w:id="152187686">
          <w:marLeft w:val="480"/>
          <w:marRight w:val="0"/>
          <w:marTop w:val="0"/>
          <w:marBottom w:val="0"/>
          <w:divBdr>
            <w:top w:val="none" w:sz="0" w:space="0" w:color="auto"/>
            <w:left w:val="none" w:sz="0" w:space="0" w:color="auto"/>
            <w:bottom w:val="none" w:sz="0" w:space="0" w:color="auto"/>
            <w:right w:val="none" w:sz="0" w:space="0" w:color="auto"/>
          </w:divBdr>
        </w:div>
        <w:div w:id="173612807">
          <w:marLeft w:val="480"/>
          <w:marRight w:val="0"/>
          <w:marTop w:val="0"/>
          <w:marBottom w:val="0"/>
          <w:divBdr>
            <w:top w:val="none" w:sz="0" w:space="0" w:color="auto"/>
            <w:left w:val="none" w:sz="0" w:space="0" w:color="auto"/>
            <w:bottom w:val="none" w:sz="0" w:space="0" w:color="auto"/>
            <w:right w:val="none" w:sz="0" w:space="0" w:color="auto"/>
          </w:divBdr>
        </w:div>
        <w:div w:id="188640891">
          <w:marLeft w:val="480"/>
          <w:marRight w:val="0"/>
          <w:marTop w:val="0"/>
          <w:marBottom w:val="0"/>
          <w:divBdr>
            <w:top w:val="none" w:sz="0" w:space="0" w:color="auto"/>
            <w:left w:val="none" w:sz="0" w:space="0" w:color="auto"/>
            <w:bottom w:val="none" w:sz="0" w:space="0" w:color="auto"/>
            <w:right w:val="none" w:sz="0" w:space="0" w:color="auto"/>
          </w:divBdr>
        </w:div>
        <w:div w:id="327757571">
          <w:marLeft w:val="480"/>
          <w:marRight w:val="0"/>
          <w:marTop w:val="0"/>
          <w:marBottom w:val="0"/>
          <w:divBdr>
            <w:top w:val="none" w:sz="0" w:space="0" w:color="auto"/>
            <w:left w:val="none" w:sz="0" w:space="0" w:color="auto"/>
            <w:bottom w:val="none" w:sz="0" w:space="0" w:color="auto"/>
            <w:right w:val="none" w:sz="0" w:space="0" w:color="auto"/>
          </w:divBdr>
        </w:div>
        <w:div w:id="391123759">
          <w:marLeft w:val="480"/>
          <w:marRight w:val="0"/>
          <w:marTop w:val="0"/>
          <w:marBottom w:val="0"/>
          <w:divBdr>
            <w:top w:val="none" w:sz="0" w:space="0" w:color="auto"/>
            <w:left w:val="none" w:sz="0" w:space="0" w:color="auto"/>
            <w:bottom w:val="none" w:sz="0" w:space="0" w:color="auto"/>
            <w:right w:val="none" w:sz="0" w:space="0" w:color="auto"/>
          </w:divBdr>
        </w:div>
        <w:div w:id="516698052">
          <w:marLeft w:val="480"/>
          <w:marRight w:val="0"/>
          <w:marTop w:val="0"/>
          <w:marBottom w:val="0"/>
          <w:divBdr>
            <w:top w:val="none" w:sz="0" w:space="0" w:color="auto"/>
            <w:left w:val="none" w:sz="0" w:space="0" w:color="auto"/>
            <w:bottom w:val="none" w:sz="0" w:space="0" w:color="auto"/>
            <w:right w:val="none" w:sz="0" w:space="0" w:color="auto"/>
          </w:divBdr>
        </w:div>
        <w:div w:id="584463790">
          <w:marLeft w:val="480"/>
          <w:marRight w:val="0"/>
          <w:marTop w:val="0"/>
          <w:marBottom w:val="0"/>
          <w:divBdr>
            <w:top w:val="none" w:sz="0" w:space="0" w:color="auto"/>
            <w:left w:val="none" w:sz="0" w:space="0" w:color="auto"/>
            <w:bottom w:val="none" w:sz="0" w:space="0" w:color="auto"/>
            <w:right w:val="none" w:sz="0" w:space="0" w:color="auto"/>
          </w:divBdr>
        </w:div>
        <w:div w:id="795030602">
          <w:marLeft w:val="480"/>
          <w:marRight w:val="0"/>
          <w:marTop w:val="0"/>
          <w:marBottom w:val="0"/>
          <w:divBdr>
            <w:top w:val="none" w:sz="0" w:space="0" w:color="auto"/>
            <w:left w:val="none" w:sz="0" w:space="0" w:color="auto"/>
            <w:bottom w:val="none" w:sz="0" w:space="0" w:color="auto"/>
            <w:right w:val="none" w:sz="0" w:space="0" w:color="auto"/>
          </w:divBdr>
        </w:div>
        <w:div w:id="820850804">
          <w:marLeft w:val="480"/>
          <w:marRight w:val="0"/>
          <w:marTop w:val="0"/>
          <w:marBottom w:val="0"/>
          <w:divBdr>
            <w:top w:val="none" w:sz="0" w:space="0" w:color="auto"/>
            <w:left w:val="none" w:sz="0" w:space="0" w:color="auto"/>
            <w:bottom w:val="none" w:sz="0" w:space="0" w:color="auto"/>
            <w:right w:val="none" w:sz="0" w:space="0" w:color="auto"/>
          </w:divBdr>
        </w:div>
        <w:div w:id="894044173">
          <w:marLeft w:val="480"/>
          <w:marRight w:val="0"/>
          <w:marTop w:val="0"/>
          <w:marBottom w:val="0"/>
          <w:divBdr>
            <w:top w:val="none" w:sz="0" w:space="0" w:color="auto"/>
            <w:left w:val="none" w:sz="0" w:space="0" w:color="auto"/>
            <w:bottom w:val="none" w:sz="0" w:space="0" w:color="auto"/>
            <w:right w:val="none" w:sz="0" w:space="0" w:color="auto"/>
          </w:divBdr>
        </w:div>
        <w:div w:id="912356954">
          <w:marLeft w:val="480"/>
          <w:marRight w:val="0"/>
          <w:marTop w:val="0"/>
          <w:marBottom w:val="0"/>
          <w:divBdr>
            <w:top w:val="none" w:sz="0" w:space="0" w:color="auto"/>
            <w:left w:val="none" w:sz="0" w:space="0" w:color="auto"/>
            <w:bottom w:val="none" w:sz="0" w:space="0" w:color="auto"/>
            <w:right w:val="none" w:sz="0" w:space="0" w:color="auto"/>
          </w:divBdr>
        </w:div>
        <w:div w:id="912742431">
          <w:marLeft w:val="480"/>
          <w:marRight w:val="0"/>
          <w:marTop w:val="0"/>
          <w:marBottom w:val="0"/>
          <w:divBdr>
            <w:top w:val="none" w:sz="0" w:space="0" w:color="auto"/>
            <w:left w:val="none" w:sz="0" w:space="0" w:color="auto"/>
            <w:bottom w:val="none" w:sz="0" w:space="0" w:color="auto"/>
            <w:right w:val="none" w:sz="0" w:space="0" w:color="auto"/>
          </w:divBdr>
        </w:div>
        <w:div w:id="943614853">
          <w:marLeft w:val="480"/>
          <w:marRight w:val="0"/>
          <w:marTop w:val="0"/>
          <w:marBottom w:val="0"/>
          <w:divBdr>
            <w:top w:val="none" w:sz="0" w:space="0" w:color="auto"/>
            <w:left w:val="none" w:sz="0" w:space="0" w:color="auto"/>
            <w:bottom w:val="none" w:sz="0" w:space="0" w:color="auto"/>
            <w:right w:val="none" w:sz="0" w:space="0" w:color="auto"/>
          </w:divBdr>
        </w:div>
        <w:div w:id="947930792">
          <w:marLeft w:val="480"/>
          <w:marRight w:val="0"/>
          <w:marTop w:val="0"/>
          <w:marBottom w:val="0"/>
          <w:divBdr>
            <w:top w:val="none" w:sz="0" w:space="0" w:color="auto"/>
            <w:left w:val="none" w:sz="0" w:space="0" w:color="auto"/>
            <w:bottom w:val="none" w:sz="0" w:space="0" w:color="auto"/>
            <w:right w:val="none" w:sz="0" w:space="0" w:color="auto"/>
          </w:divBdr>
        </w:div>
        <w:div w:id="949894001">
          <w:marLeft w:val="480"/>
          <w:marRight w:val="0"/>
          <w:marTop w:val="0"/>
          <w:marBottom w:val="0"/>
          <w:divBdr>
            <w:top w:val="none" w:sz="0" w:space="0" w:color="auto"/>
            <w:left w:val="none" w:sz="0" w:space="0" w:color="auto"/>
            <w:bottom w:val="none" w:sz="0" w:space="0" w:color="auto"/>
            <w:right w:val="none" w:sz="0" w:space="0" w:color="auto"/>
          </w:divBdr>
        </w:div>
        <w:div w:id="1002274514">
          <w:marLeft w:val="480"/>
          <w:marRight w:val="0"/>
          <w:marTop w:val="0"/>
          <w:marBottom w:val="0"/>
          <w:divBdr>
            <w:top w:val="none" w:sz="0" w:space="0" w:color="auto"/>
            <w:left w:val="none" w:sz="0" w:space="0" w:color="auto"/>
            <w:bottom w:val="none" w:sz="0" w:space="0" w:color="auto"/>
            <w:right w:val="none" w:sz="0" w:space="0" w:color="auto"/>
          </w:divBdr>
        </w:div>
        <w:div w:id="1033194484">
          <w:marLeft w:val="480"/>
          <w:marRight w:val="0"/>
          <w:marTop w:val="0"/>
          <w:marBottom w:val="0"/>
          <w:divBdr>
            <w:top w:val="none" w:sz="0" w:space="0" w:color="auto"/>
            <w:left w:val="none" w:sz="0" w:space="0" w:color="auto"/>
            <w:bottom w:val="none" w:sz="0" w:space="0" w:color="auto"/>
            <w:right w:val="none" w:sz="0" w:space="0" w:color="auto"/>
          </w:divBdr>
        </w:div>
        <w:div w:id="1065878068">
          <w:marLeft w:val="480"/>
          <w:marRight w:val="0"/>
          <w:marTop w:val="0"/>
          <w:marBottom w:val="0"/>
          <w:divBdr>
            <w:top w:val="none" w:sz="0" w:space="0" w:color="auto"/>
            <w:left w:val="none" w:sz="0" w:space="0" w:color="auto"/>
            <w:bottom w:val="none" w:sz="0" w:space="0" w:color="auto"/>
            <w:right w:val="none" w:sz="0" w:space="0" w:color="auto"/>
          </w:divBdr>
        </w:div>
        <w:div w:id="1067916266">
          <w:marLeft w:val="480"/>
          <w:marRight w:val="0"/>
          <w:marTop w:val="0"/>
          <w:marBottom w:val="0"/>
          <w:divBdr>
            <w:top w:val="none" w:sz="0" w:space="0" w:color="auto"/>
            <w:left w:val="none" w:sz="0" w:space="0" w:color="auto"/>
            <w:bottom w:val="none" w:sz="0" w:space="0" w:color="auto"/>
            <w:right w:val="none" w:sz="0" w:space="0" w:color="auto"/>
          </w:divBdr>
        </w:div>
        <w:div w:id="1119106319">
          <w:marLeft w:val="480"/>
          <w:marRight w:val="0"/>
          <w:marTop w:val="0"/>
          <w:marBottom w:val="0"/>
          <w:divBdr>
            <w:top w:val="none" w:sz="0" w:space="0" w:color="auto"/>
            <w:left w:val="none" w:sz="0" w:space="0" w:color="auto"/>
            <w:bottom w:val="none" w:sz="0" w:space="0" w:color="auto"/>
            <w:right w:val="none" w:sz="0" w:space="0" w:color="auto"/>
          </w:divBdr>
        </w:div>
        <w:div w:id="1187328324">
          <w:marLeft w:val="480"/>
          <w:marRight w:val="0"/>
          <w:marTop w:val="0"/>
          <w:marBottom w:val="0"/>
          <w:divBdr>
            <w:top w:val="none" w:sz="0" w:space="0" w:color="auto"/>
            <w:left w:val="none" w:sz="0" w:space="0" w:color="auto"/>
            <w:bottom w:val="none" w:sz="0" w:space="0" w:color="auto"/>
            <w:right w:val="none" w:sz="0" w:space="0" w:color="auto"/>
          </w:divBdr>
        </w:div>
        <w:div w:id="1201631664">
          <w:marLeft w:val="480"/>
          <w:marRight w:val="0"/>
          <w:marTop w:val="0"/>
          <w:marBottom w:val="0"/>
          <w:divBdr>
            <w:top w:val="none" w:sz="0" w:space="0" w:color="auto"/>
            <w:left w:val="none" w:sz="0" w:space="0" w:color="auto"/>
            <w:bottom w:val="none" w:sz="0" w:space="0" w:color="auto"/>
            <w:right w:val="none" w:sz="0" w:space="0" w:color="auto"/>
          </w:divBdr>
        </w:div>
        <w:div w:id="1289891616">
          <w:marLeft w:val="480"/>
          <w:marRight w:val="0"/>
          <w:marTop w:val="0"/>
          <w:marBottom w:val="0"/>
          <w:divBdr>
            <w:top w:val="none" w:sz="0" w:space="0" w:color="auto"/>
            <w:left w:val="none" w:sz="0" w:space="0" w:color="auto"/>
            <w:bottom w:val="none" w:sz="0" w:space="0" w:color="auto"/>
            <w:right w:val="none" w:sz="0" w:space="0" w:color="auto"/>
          </w:divBdr>
        </w:div>
        <w:div w:id="1296908550">
          <w:marLeft w:val="480"/>
          <w:marRight w:val="0"/>
          <w:marTop w:val="0"/>
          <w:marBottom w:val="0"/>
          <w:divBdr>
            <w:top w:val="none" w:sz="0" w:space="0" w:color="auto"/>
            <w:left w:val="none" w:sz="0" w:space="0" w:color="auto"/>
            <w:bottom w:val="none" w:sz="0" w:space="0" w:color="auto"/>
            <w:right w:val="none" w:sz="0" w:space="0" w:color="auto"/>
          </w:divBdr>
        </w:div>
        <w:div w:id="1352222156">
          <w:marLeft w:val="480"/>
          <w:marRight w:val="0"/>
          <w:marTop w:val="0"/>
          <w:marBottom w:val="0"/>
          <w:divBdr>
            <w:top w:val="none" w:sz="0" w:space="0" w:color="auto"/>
            <w:left w:val="none" w:sz="0" w:space="0" w:color="auto"/>
            <w:bottom w:val="none" w:sz="0" w:space="0" w:color="auto"/>
            <w:right w:val="none" w:sz="0" w:space="0" w:color="auto"/>
          </w:divBdr>
        </w:div>
        <w:div w:id="1358198476">
          <w:marLeft w:val="480"/>
          <w:marRight w:val="0"/>
          <w:marTop w:val="0"/>
          <w:marBottom w:val="0"/>
          <w:divBdr>
            <w:top w:val="none" w:sz="0" w:space="0" w:color="auto"/>
            <w:left w:val="none" w:sz="0" w:space="0" w:color="auto"/>
            <w:bottom w:val="none" w:sz="0" w:space="0" w:color="auto"/>
            <w:right w:val="none" w:sz="0" w:space="0" w:color="auto"/>
          </w:divBdr>
        </w:div>
        <w:div w:id="1364089837">
          <w:marLeft w:val="480"/>
          <w:marRight w:val="0"/>
          <w:marTop w:val="0"/>
          <w:marBottom w:val="0"/>
          <w:divBdr>
            <w:top w:val="none" w:sz="0" w:space="0" w:color="auto"/>
            <w:left w:val="none" w:sz="0" w:space="0" w:color="auto"/>
            <w:bottom w:val="none" w:sz="0" w:space="0" w:color="auto"/>
            <w:right w:val="none" w:sz="0" w:space="0" w:color="auto"/>
          </w:divBdr>
        </w:div>
        <w:div w:id="1379931569">
          <w:marLeft w:val="480"/>
          <w:marRight w:val="0"/>
          <w:marTop w:val="0"/>
          <w:marBottom w:val="0"/>
          <w:divBdr>
            <w:top w:val="none" w:sz="0" w:space="0" w:color="auto"/>
            <w:left w:val="none" w:sz="0" w:space="0" w:color="auto"/>
            <w:bottom w:val="none" w:sz="0" w:space="0" w:color="auto"/>
            <w:right w:val="none" w:sz="0" w:space="0" w:color="auto"/>
          </w:divBdr>
        </w:div>
        <w:div w:id="1464037544">
          <w:marLeft w:val="480"/>
          <w:marRight w:val="0"/>
          <w:marTop w:val="0"/>
          <w:marBottom w:val="0"/>
          <w:divBdr>
            <w:top w:val="none" w:sz="0" w:space="0" w:color="auto"/>
            <w:left w:val="none" w:sz="0" w:space="0" w:color="auto"/>
            <w:bottom w:val="none" w:sz="0" w:space="0" w:color="auto"/>
            <w:right w:val="none" w:sz="0" w:space="0" w:color="auto"/>
          </w:divBdr>
        </w:div>
        <w:div w:id="1484004691">
          <w:marLeft w:val="480"/>
          <w:marRight w:val="0"/>
          <w:marTop w:val="0"/>
          <w:marBottom w:val="0"/>
          <w:divBdr>
            <w:top w:val="none" w:sz="0" w:space="0" w:color="auto"/>
            <w:left w:val="none" w:sz="0" w:space="0" w:color="auto"/>
            <w:bottom w:val="none" w:sz="0" w:space="0" w:color="auto"/>
            <w:right w:val="none" w:sz="0" w:space="0" w:color="auto"/>
          </w:divBdr>
        </w:div>
        <w:div w:id="1488131109">
          <w:marLeft w:val="480"/>
          <w:marRight w:val="0"/>
          <w:marTop w:val="0"/>
          <w:marBottom w:val="0"/>
          <w:divBdr>
            <w:top w:val="none" w:sz="0" w:space="0" w:color="auto"/>
            <w:left w:val="none" w:sz="0" w:space="0" w:color="auto"/>
            <w:bottom w:val="none" w:sz="0" w:space="0" w:color="auto"/>
            <w:right w:val="none" w:sz="0" w:space="0" w:color="auto"/>
          </w:divBdr>
        </w:div>
        <w:div w:id="1505586154">
          <w:marLeft w:val="480"/>
          <w:marRight w:val="0"/>
          <w:marTop w:val="0"/>
          <w:marBottom w:val="0"/>
          <w:divBdr>
            <w:top w:val="none" w:sz="0" w:space="0" w:color="auto"/>
            <w:left w:val="none" w:sz="0" w:space="0" w:color="auto"/>
            <w:bottom w:val="none" w:sz="0" w:space="0" w:color="auto"/>
            <w:right w:val="none" w:sz="0" w:space="0" w:color="auto"/>
          </w:divBdr>
        </w:div>
        <w:div w:id="1529903770">
          <w:marLeft w:val="480"/>
          <w:marRight w:val="0"/>
          <w:marTop w:val="0"/>
          <w:marBottom w:val="0"/>
          <w:divBdr>
            <w:top w:val="none" w:sz="0" w:space="0" w:color="auto"/>
            <w:left w:val="none" w:sz="0" w:space="0" w:color="auto"/>
            <w:bottom w:val="none" w:sz="0" w:space="0" w:color="auto"/>
            <w:right w:val="none" w:sz="0" w:space="0" w:color="auto"/>
          </w:divBdr>
        </w:div>
        <w:div w:id="1567183625">
          <w:marLeft w:val="480"/>
          <w:marRight w:val="0"/>
          <w:marTop w:val="0"/>
          <w:marBottom w:val="0"/>
          <w:divBdr>
            <w:top w:val="none" w:sz="0" w:space="0" w:color="auto"/>
            <w:left w:val="none" w:sz="0" w:space="0" w:color="auto"/>
            <w:bottom w:val="none" w:sz="0" w:space="0" w:color="auto"/>
            <w:right w:val="none" w:sz="0" w:space="0" w:color="auto"/>
          </w:divBdr>
        </w:div>
        <w:div w:id="1647977314">
          <w:marLeft w:val="480"/>
          <w:marRight w:val="0"/>
          <w:marTop w:val="0"/>
          <w:marBottom w:val="0"/>
          <w:divBdr>
            <w:top w:val="none" w:sz="0" w:space="0" w:color="auto"/>
            <w:left w:val="none" w:sz="0" w:space="0" w:color="auto"/>
            <w:bottom w:val="none" w:sz="0" w:space="0" w:color="auto"/>
            <w:right w:val="none" w:sz="0" w:space="0" w:color="auto"/>
          </w:divBdr>
        </w:div>
        <w:div w:id="1652447791">
          <w:marLeft w:val="480"/>
          <w:marRight w:val="0"/>
          <w:marTop w:val="0"/>
          <w:marBottom w:val="0"/>
          <w:divBdr>
            <w:top w:val="none" w:sz="0" w:space="0" w:color="auto"/>
            <w:left w:val="none" w:sz="0" w:space="0" w:color="auto"/>
            <w:bottom w:val="none" w:sz="0" w:space="0" w:color="auto"/>
            <w:right w:val="none" w:sz="0" w:space="0" w:color="auto"/>
          </w:divBdr>
        </w:div>
        <w:div w:id="1664776775">
          <w:marLeft w:val="480"/>
          <w:marRight w:val="0"/>
          <w:marTop w:val="0"/>
          <w:marBottom w:val="0"/>
          <w:divBdr>
            <w:top w:val="none" w:sz="0" w:space="0" w:color="auto"/>
            <w:left w:val="none" w:sz="0" w:space="0" w:color="auto"/>
            <w:bottom w:val="none" w:sz="0" w:space="0" w:color="auto"/>
            <w:right w:val="none" w:sz="0" w:space="0" w:color="auto"/>
          </w:divBdr>
        </w:div>
        <w:div w:id="1703897106">
          <w:marLeft w:val="480"/>
          <w:marRight w:val="0"/>
          <w:marTop w:val="0"/>
          <w:marBottom w:val="0"/>
          <w:divBdr>
            <w:top w:val="none" w:sz="0" w:space="0" w:color="auto"/>
            <w:left w:val="none" w:sz="0" w:space="0" w:color="auto"/>
            <w:bottom w:val="none" w:sz="0" w:space="0" w:color="auto"/>
            <w:right w:val="none" w:sz="0" w:space="0" w:color="auto"/>
          </w:divBdr>
        </w:div>
        <w:div w:id="1736272295">
          <w:marLeft w:val="480"/>
          <w:marRight w:val="0"/>
          <w:marTop w:val="0"/>
          <w:marBottom w:val="0"/>
          <w:divBdr>
            <w:top w:val="none" w:sz="0" w:space="0" w:color="auto"/>
            <w:left w:val="none" w:sz="0" w:space="0" w:color="auto"/>
            <w:bottom w:val="none" w:sz="0" w:space="0" w:color="auto"/>
            <w:right w:val="none" w:sz="0" w:space="0" w:color="auto"/>
          </w:divBdr>
        </w:div>
        <w:div w:id="1752190104">
          <w:marLeft w:val="480"/>
          <w:marRight w:val="0"/>
          <w:marTop w:val="0"/>
          <w:marBottom w:val="0"/>
          <w:divBdr>
            <w:top w:val="none" w:sz="0" w:space="0" w:color="auto"/>
            <w:left w:val="none" w:sz="0" w:space="0" w:color="auto"/>
            <w:bottom w:val="none" w:sz="0" w:space="0" w:color="auto"/>
            <w:right w:val="none" w:sz="0" w:space="0" w:color="auto"/>
          </w:divBdr>
        </w:div>
        <w:div w:id="1775401117">
          <w:marLeft w:val="480"/>
          <w:marRight w:val="0"/>
          <w:marTop w:val="0"/>
          <w:marBottom w:val="0"/>
          <w:divBdr>
            <w:top w:val="none" w:sz="0" w:space="0" w:color="auto"/>
            <w:left w:val="none" w:sz="0" w:space="0" w:color="auto"/>
            <w:bottom w:val="none" w:sz="0" w:space="0" w:color="auto"/>
            <w:right w:val="none" w:sz="0" w:space="0" w:color="auto"/>
          </w:divBdr>
        </w:div>
        <w:div w:id="1780830645">
          <w:marLeft w:val="480"/>
          <w:marRight w:val="0"/>
          <w:marTop w:val="0"/>
          <w:marBottom w:val="0"/>
          <w:divBdr>
            <w:top w:val="none" w:sz="0" w:space="0" w:color="auto"/>
            <w:left w:val="none" w:sz="0" w:space="0" w:color="auto"/>
            <w:bottom w:val="none" w:sz="0" w:space="0" w:color="auto"/>
            <w:right w:val="none" w:sz="0" w:space="0" w:color="auto"/>
          </w:divBdr>
        </w:div>
        <w:div w:id="1816095920">
          <w:marLeft w:val="480"/>
          <w:marRight w:val="0"/>
          <w:marTop w:val="0"/>
          <w:marBottom w:val="0"/>
          <w:divBdr>
            <w:top w:val="none" w:sz="0" w:space="0" w:color="auto"/>
            <w:left w:val="none" w:sz="0" w:space="0" w:color="auto"/>
            <w:bottom w:val="none" w:sz="0" w:space="0" w:color="auto"/>
            <w:right w:val="none" w:sz="0" w:space="0" w:color="auto"/>
          </w:divBdr>
        </w:div>
        <w:div w:id="1873302275">
          <w:marLeft w:val="480"/>
          <w:marRight w:val="0"/>
          <w:marTop w:val="0"/>
          <w:marBottom w:val="0"/>
          <w:divBdr>
            <w:top w:val="none" w:sz="0" w:space="0" w:color="auto"/>
            <w:left w:val="none" w:sz="0" w:space="0" w:color="auto"/>
            <w:bottom w:val="none" w:sz="0" w:space="0" w:color="auto"/>
            <w:right w:val="none" w:sz="0" w:space="0" w:color="auto"/>
          </w:divBdr>
        </w:div>
        <w:div w:id="1879396704">
          <w:marLeft w:val="480"/>
          <w:marRight w:val="0"/>
          <w:marTop w:val="0"/>
          <w:marBottom w:val="0"/>
          <w:divBdr>
            <w:top w:val="none" w:sz="0" w:space="0" w:color="auto"/>
            <w:left w:val="none" w:sz="0" w:space="0" w:color="auto"/>
            <w:bottom w:val="none" w:sz="0" w:space="0" w:color="auto"/>
            <w:right w:val="none" w:sz="0" w:space="0" w:color="auto"/>
          </w:divBdr>
        </w:div>
        <w:div w:id="1952518170">
          <w:marLeft w:val="480"/>
          <w:marRight w:val="0"/>
          <w:marTop w:val="0"/>
          <w:marBottom w:val="0"/>
          <w:divBdr>
            <w:top w:val="none" w:sz="0" w:space="0" w:color="auto"/>
            <w:left w:val="none" w:sz="0" w:space="0" w:color="auto"/>
            <w:bottom w:val="none" w:sz="0" w:space="0" w:color="auto"/>
            <w:right w:val="none" w:sz="0" w:space="0" w:color="auto"/>
          </w:divBdr>
        </w:div>
        <w:div w:id="2038239023">
          <w:marLeft w:val="480"/>
          <w:marRight w:val="0"/>
          <w:marTop w:val="0"/>
          <w:marBottom w:val="0"/>
          <w:divBdr>
            <w:top w:val="none" w:sz="0" w:space="0" w:color="auto"/>
            <w:left w:val="none" w:sz="0" w:space="0" w:color="auto"/>
            <w:bottom w:val="none" w:sz="0" w:space="0" w:color="auto"/>
            <w:right w:val="none" w:sz="0" w:space="0" w:color="auto"/>
          </w:divBdr>
        </w:div>
        <w:div w:id="2051606536">
          <w:marLeft w:val="480"/>
          <w:marRight w:val="0"/>
          <w:marTop w:val="0"/>
          <w:marBottom w:val="0"/>
          <w:divBdr>
            <w:top w:val="none" w:sz="0" w:space="0" w:color="auto"/>
            <w:left w:val="none" w:sz="0" w:space="0" w:color="auto"/>
            <w:bottom w:val="none" w:sz="0" w:space="0" w:color="auto"/>
            <w:right w:val="none" w:sz="0" w:space="0" w:color="auto"/>
          </w:divBdr>
        </w:div>
        <w:div w:id="2053579851">
          <w:marLeft w:val="480"/>
          <w:marRight w:val="0"/>
          <w:marTop w:val="0"/>
          <w:marBottom w:val="0"/>
          <w:divBdr>
            <w:top w:val="none" w:sz="0" w:space="0" w:color="auto"/>
            <w:left w:val="none" w:sz="0" w:space="0" w:color="auto"/>
            <w:bottom w:val="none" w:sz="0" w:space="0" w:color="auto"/>
            <w:right w:val="none" w:sz="0" w:space="0" w:color="auto"/>
          </w:divBdr>
        </w:div>
        <w:div w:id="2125954884">
          <w:marLeft w:val="480"/>
          <w:marRight w:val="0"/>
          <w:marTop w:val="0"/>
          <w:marBottom w:val="0"/>
          <w:divBdr>
            <w:top w:val="none" w:sz="0" w:space="0" w:color="auto"/>
            <w:left w:val="none" w:sz="0" w:space="0" w:color="auto"/>
            <w:bottom w:val="none" w:sz="0" w:space="0" w:color="auto"/>
            <w:right w:val="none" w:sz="0" w:space="0" w:color="auto"/>
          </w:divBdr>
        </w:div>
        <w:div w:id="2144694806">
          <w:marLeft w:val="480"/>
          <w:marRight w:val="0"/>
          <w:marTop w:val="0"/>
          <w:marBottom w:val="0"/>
          <w:divBdr>
            <w:top w:val="none" w:sz="0" w:space="0" w:color="auto"/>
            <w:left w:val="none" w:sz="0" w:space="0" w:color="auto"/>
            <w:bottom w:val="none" w:sz="0" w:space="0" w:color="auto"/>
            <w:right w:val="none" w:sz="0" w:space="0" w:color="auto"/>
          </w:divBdr>
        </w:div>
      </w:divsChild>
    </w:div>
    <w:div w:id="48580142">
      <w:bodyDiv w:val="1"/>
      <w:marLeft w:val="0"/>
      <w:marRight w:val="0"/>
      <w:marTop w:val="0"/>
      <w:marBottom w:val="0"/>
      <w:divBdr>
        <w:top w:val="none" w:sz="0" w:space="0" w:color="auto"/>
        <w:left w:val="none" w:sz="0" w:space="0" w:color="auto"/>
        <w:bottom w:val="none" w:sz="0" w:space="0" w:color="auto"/>
        <w:right w:val="none" w:sz="0" w:space="0" w:color="auto"/>
      </w:divBdr>
    </w:div>
    <w:div w:id="49311407">
      <w:bodyDiv w:val="1"/>
      <w:marLeft w:val="0"/>
      <w:marRight w:val="0"/>
      <w:marTop w:val="0"/>
      <w:marBottom w:val="0"/>
      <w:divBdr>
        <w:top w:val="none" w:sz="0" w:space="0" w:color="auto"/>
        <w:left w:val="none" w:sz="0" w:space="0" w:color="auto"/>
        <w:bottom w:val="none" w:sz="0" w:space="0" w:color="auto"/>
        <w:right w:val="none" w:sz="0" w:space="0" w:color="auto"/>
      </w:divBdr>
    </w:div>
    <w:div w:id="49424318">
      <w:bodyDiv w:val="1"/>
      <w:marLeft w:val="0"/>
      <w:marRight w:val="0"/>
      <w:marTop w:val="0"/>
      <w:marBottom w:val="0"/>
      <w:divBdr>
        <w:top w:val="none" w:sz="0" w:space="0" w:color="auto"/>
        <w:left w:val="none" w:sz="0" w:space="0" w:color="auto"/>
        <w:bottom w:val="none" w:sz="0" w:space="0" w:color="auto"/>
        <w:right w:val="none" w:sz="0" w:space="0" w:color="auto"/>
      </w:divBdr>
    </w:div>
    <w:div w:id="50201048">
      <w:bodyDiv w:val="1"/>
      <w:marLeft w:val="0"/>
      <w:marRight w:val="0"/>
      <w:marTop w:val="0"/>
      <w:marBottom w:val="0"/>
      <w:divBdr>
        <w:top w:val="none" w:sz="0" w:space="0" w:color="auto"/>
        <w:left w:val="none" w:sz="0" w:space="0" w:color="auto"/>
        <w:bottom w:val="none" w:sz="0" w:space="0" w:color="auto"/>
        <w:right w:val="none" w:sz="0" w:space="0" w:color="auto"/>
      </w:divBdr>
    </w:div>
    <w:div w:id="50425665">
      <w:bodyDiv w:val="1"/>
      <w:marLeft w:val="0"/>
      <w:marRight w:val="0"/>
      <w:marTop w:val="0"/>
      <w:marBottom w:val="0"/>
      <w:divBdr>
        <w:top w:val="none" w:sz="0" w:space="0" w:color="auto"/>
        <w:left w:val="none" w:sz="0" w:space="0" w:color="auto"/>
        <w:bottom w:val="none" w:sz="0" w:space="0" w:color="auto"/>
        <w:right w:val="none" w:sz="0" w:space="0" w:color="auto"/>
      </w:divBdr>
    </w:div>
    <w:div w:id="51924092">
      <w:bodyDiv w:val="1"/>
      <w:marLeft w:val="0"/>
      <w:marRight w:val="0"/>
      <w:marTop w:val="0"/>
      <w:marBottom w:val="0"/>
      <w:divBdr>
        <w:top w:val="none" w:sz="0" w:space="0" w:color="auto"/>
        <w:left w:val="none" w:sz="0" w:space="0" w:color="auto"/>
        <w:bottom w:val="none" w:sz="0" w:space="0" w:color="auto"/>
        <w:right w:val="none" w:sz="0" w:space="0" w:color="auto"/>
      </w:divBdr>
    </w:div>
    <w:div w:id="52043140">
      <w:bodyDiv w:val="1"/>
      <w:marLeft w:val="0"/>
      <w:marRight w:val="0"/>
      <w:marTop w:val="0"/>
      <w:marBottom w:val="0"/>
      <w:divBdr>
        <w:top w:val="none" w:sz="0" w:space="0" w:color="auto"/>
        <w:left w:val="none" w:sz="0" w:space="0" w:color="auto"/>
        <w:bottom w:val="none" w:sz="0" w:space="0" w:color="auto"/>
        <w:right w:val="none" w:sz="0" w:space="0" w:color="auto"/>
      </w:divBdr>
    </w:div>
    <w:div w:id="52119662">
      <w:bodyDiv w:val="1"/>
      <w:marLeft w:val="0"/>
      <w:marRight w:val="0"/>
      <w:marTop w:val="0"/>
      <w:marBottom w:val="0"/>
      <w:divBdr>
        <w:top w:val="none" w:sz="0" w:space="0" w:color="auto"/>
        <w:left w:val="none" w:sz="0" w:space="0" w:color="auto"/>
        <w:bottom w:val="none" w:sz="0" w:space="0" w:color="auto"/>
        <w:right w:val="none" w:sz="0" w:space="0" w:color="auto"/>
      </w:divBdr>
    </w:div>
    <w:div w:id="55595327">
      <w:bodyDiv w:val="1"/>
      <w:marLeft w:val="0"/>
      <w:marRight w:val="0"/>
      <w:marTop w:val="0"/>
      <w:marBottom w:val="0"/>
      <w:divBdr>
        <w:top w:val="none" w:sz="0" w:space="0" w:color="auto"/>
        <w:left w:val="none" w:sz="0" w:space="0" w:color="auto"/>
        <w:bottom w:val="none" w:sz="0" w:space="0" w:color="auto"/>
        <w:right w:val="none" w:sz="0" w:space="0" w:color="auto"/>
      </w:divBdr>
    </w:div>
    <w:div w:id="55662904">
      <w:bodyDiv w:val="1"/>
      <w:marLeft w:val="0"/>
      <w:marRight w:val="0"/>
      <w:marTop w:val="0"/>
      <w:marBottom w:val="0"/>
      <w:divBdr>
        <w:top w:val="none" w:sz="0" w:space="0" w:color="auto"/>
        <w:left w:val="none" w:sz="0" w:space="0" w:color="auto"/>
        <w:bottom w:val="none" w:sz="0" w:space="0" w:color="auto"/>
        <w:right w:val="none" w:sz="0" w:space="0" w:color="auto"/>
      </w:divBdr>
    </w:div>
    <w:div w:id="55857656">
      <w:bodyDiv w:val="1"/>
      <w:marLeft w:val="0"/>
      <w:marRight w:val="0"/>
      <w:marTop w:val="0"/>
      <w:marBottom w:val="0"/>
      <w:divBdr>
        <w:top w:val="none" w:sz="0" w:space="0" w:color="auto"/>
        <w:left w:val="none" w:sz="0" w:space="0" w:color="auto"/>
        <w:bottom w:val="none" w:sz="0" w:space="0" w:color="auto"/>
        <w:right w:val="none" w:sz="0" w:space="0" w:color="auto"/>
      </w:divBdr>
    </w:div>
    <w:div w:id="57439990">
      <w:bodyDiv w:val="1"/>
      <w:marLeft w:val="0"/>
      <w:marRight w:val="0"/>
      <w:marTop w:val="0"/>
      <w:marBottom w:val="0"/>
      <w:divBdr>
        <w:top w:val="none" w:sz="0" w:space="0" w:color="auto"/>
        <w:left w:val="none" w:sz="0" w:space="0" w:color="auto"/>
        <w:bottom w:val="none" w:sz="0" w:space="0" w:color="auto"/>
        <w:right w:val="none" w:sz="0" w:space="0" w:color="auto"/>
      </w:divBdr>
    </w:div>
    <w:div w:id="59445289">
      <w:bodyDiv w:val="1"/>
      <w:marLeft w:val="0"/>
      <w:marRight w:val="0"/>
      <w:marTop w:val="0"/>
      <w:marBottom w:val="0"/>
      <w:divBdr>
        <w:top w:val="none" w:sz="0" w:space="0" w:color="auto"/>
        <w:left w:val="none" w:sz="0" w:space="0" w:color="auto"/>
        <w:bottom w:val="none" w:sz="0" w:space="0" w:color="auto"/>
        <w:right w:val="none" w:sz="0" w:space="0" w:color="auto"/>
      </w:divBdr>
    </w:div>
    <w:div w:id="59447489">
      <w:bodyDiv w:val="1"/>
      <w:marLeft w:val="0"/>
      <w:marRight w:val="0"/>
      <w:marTop w:val="0"/>
      <w:marBottom w:val="0"/>
      <w:divBdr>
        <w:top w:val="none" w:sz="0" w:space="0" w:color="auto"/>
        <w:left w:val="none" w:sz="0" w:space="0" w:color="auto"/>
        <w:bottom w:val="none" w:sz="0" w:space="0" w:color="auto"/>
        <w:right w:val="none" w:sz="0" w:space="0" w:color="auto"/>
      </w:divBdr>
    </w:div>
    <w:div w:id="60837175">
      <w:bodyDiv w:val="1"/>
      <w:marLeft w:val="0"/>
      <w:marRight w:val="0"/>
      <w:marTop w:val="0"/>
      <w:marBottom w:val="0"/>
      <w:divBdr>
        <w:top w:val="none" w:sz="0" w:space="0" w:color="auto"/>
        <w:left w:val="none" w:sz="0" w:space="0" w:color="auto"/>
        <w:bottom w:val="none" w:sz="0" w:space="0" w:color="auto"/>
        <w:right w:val="none" w:sz="0" w:space="0" w:color="auto"/>
      </w:divBdr>
    </w:div>
    <w:div w:id="61101386">
      <w:bodyDiv w:val="1"/>
      <w:marLeft w:val="0"/>
      <w:marRight w:val="0"/>
      <w:marTop w:val="0"/>
      <w:marBottom w:val="0"/>
      <w:divBdr>
        <w:top w:val="none" w:sz="0" w:space="0" w:color="auto"/>
        <w:left w:val="none" w:sz="0" w:space="0" w:color="auto"/>
        <w:bottom w:val="none" w:sz="0" w:space="0" w:color="auto"/>
        <w:right w:val="none" w:sz="0" w:space="0" w:color="auto"/>
      </w:divBdr>
    </w:div>
    <w:div w:id="62532627">
      <w:bodyDiv w:val="1"/>
      <w:marLeft w:val="0"/>
      <w:marRight w:val="0"/>
      <w:marTop w:val="0"/>
      <w:marBottom w:val="0"/>
      <w:divBdr>
        <w:top w:val="none" w:sz="0" w:space="0" w:color="auto"/>
        <w:left w:val="none" w:sz="0" w:space="0" w:color="auto"/>
        <w:bottom w:val="none" w:sz="0" w:space="0" w:color="auto"/>
        <w:right w:val="none" w:sz="0" w:space="0" w:color="auto"/>
      </w:divBdr>
      <w:divsChild>
        <w:div w:id="6450542">
          <w:marLeft w:val="480"/>
          <w:marRight w:val="0"/>
          <w:marTop w:val="0"/>
          <w:marBottom w:val="0"/>
          <w:divBdr>
            <w:top w:val="none" w:sz="0" w:space="0" w:color="auto"/>
            <w:left w:val="none" w:sz="0" w:space="0" w:color="auto"/>
            <w:bottom w:val="none" w:sz="0" w:space="0" w:color="auto"/>
            <w:right w:val="none" w:sz="0" w:space="0" w:color="auto"/>
          </w:divBdr>
        </w:div>
        <w:div w:id="19740529">
          <w:marLeft w:val="480"/>
          <w:marRight w:val="0"/>
          <w:marTop w:val="0"/>
          <w:marBottom w:val="0"/>
          <w:divBdr>
            <w:top w:val="none" w:sz="0" w:space="0" w:color="auto"/>
            <w:left w:val="none" w:sz="0" w:space="0" w:color="auto"/>
            <w:bottom w:val="none" w:sz="0" w:space="0" w:color="auto"/>
            <w:right w:val="none" w:sz="0" w:space="0" w:color="auto"/>
          </w:divBdr>
        </w:div>
        <w:div w:id="50463894">
          <w:marLeft w:val="480"/>
          <w:marRight w:val="0"/>
          <w:marTop w:val="0"/>
          <w:marBottom w:val="0"/>
          <w:divBdr>
            <w:top w:val="none" w:sz="0" w:space="0" w:color="auto"/>
            <w:left w:val="none" w:sz="0" w:space="0" w:color="auto"/>
            <w:bottom w:val="none" w:sz="0" w:space="0" w:color="auto"/>
            <w:right w:val="none" w:sz="0" w:space="0" w:color="auto"/>
          </w:divBdr>
        </w:div>
        <w:div w:id="66264709">
          <w:marLeft w:val="480"/>
          <w:marRight w:val="0"/>
          <w:marTop w:val="0"/>
          <w:marBottom w:val="0"/>
          <w:divBdr>
            <w:top w:val="none" w:sz="0" w:space="0" w:color="auto"/>
            <w:left w:val="none" w:sz="0" w:space="0" w:color="auto"/>
            <w:bottom w:val="none" w:sz="0" w:space="0" w:color="auto"/>
            <w:right w:val="none" w:sz="0" w:space="0" w:color="auto"/>
          </w:divBdr>
        </w:div>
        <w:div w:id="94787277">
          <w:marLeft w:val="480"/>
          <w:marRight w:val="0"/>
          <w:marTop w:val="0"/>
          <w:marBottom w:val="0"/>
          <w:divBdr>
            <w:top w:val="none" w:sz="0" w:space="0" w:color="auto"/>
            <w:left w:val="none" w:sz="0" w:space="0" w:color="auto"/>
            <w:bottom w:val="none" w:sz="0" w:space="0" w:color="auto"/>
            <w:right w:val="none" w:sz="0" w:space="0" w:color="auto"/>
          </w:divBdr>
        </w:div>
        <w:div w:id="153231052">
          <w:marLeft w:val="480"/>
          <w:marRight w:val="0"/>
          <w:marTop w:val="0"/>
          <w:marBottom w:val="0"/>
          <w:divBdr>
            <w:top w:val="none" w:sz="0" w:space="0" w:color="auto"/>
            <w:left w:val="none" w:sz="0" w:space="0" w:color="auto"/>
            <w:bottom w:val="none" w:sz="0" w:space="0" w:color="auto"/>
            <w:right w:val="none" w:sz="0" w:space="0" w:color="auto"/>
          </w:divBdr>
        </w:div>
        <w:div w:id="154882444">
          <w:marLeft w:val="480"/>
          <w:marRight w:val="0"/>
          <w:marTop w:val="0"/>
          <w:marBottom w:val="0"/>
          <w:divBdr>
            <w:top w:val="none" w:sz="0" w:space="0" w:color="auto"/>
            <w:left w:val="none" w:sz="0" w:space="0" w:color="auto"/>
            <w:bottom w:val="none" w:sz="0" w:space="0" w:color="auto"/>
            <w:right w:val="none" w:sz="0" w:space="0" w:color="auto"/>
          </w:divBdr>
        </w:div>
        <w:div w:id="155731669">
          <w:marLeft w:val="480"/>
          <w:marRight w:val="0"/>
          <w:marTop w:val="0"/>
          <w:marBottom w:val="0"/>
          <w:divBdr>
            <w:top w:val="none" w:sz="0" w:space="0" w:color="auto"/>
            <w:left w:val="none" w:sz="0" w:space="0" w:color="auto"/>
            <w:bottom w:val="none" w:sz="0" w:space="0" w:color="auto"/>
            <w:right w:val="none" w:sz="0" w:space="0" w:color="auto"/>
          </w:divBdr>
        </w:div>
        <w:div w:id="171409231">
          <w:marLeft w:val="480"/>
          <w:marRight w:val="0"/>
          <w:marTop w:val="0"/>
          <w:marBottom w:val="0"/>
          <w:divBdr>
            <w:top w:val="none" w:sz="0" w:space="0" w:color="auto"/>
            <w:left w:val="none" w:sz="0" w:space="0" w:color="auto"/>
            <w:bottom w:val="none" w:sz="0" w:space="0" w:color="auto"/>
            <w:right w:val="none" w:sz="0" w:space="0" w:color="auto"/>
          </w:divBdr>
        </w:div>
        <w:div w:id="176774475">
          <w:marLeft w:val="480"/>
          <w:marRight w:val="0"/>
          <w:marTop w:val="0"/>
          <w:marBottom w:val="0"/>
          <w:divBdr>
            <w:top w:val="none" w:sz="0" w:space="0" w:color="auto"/>
            <w:left w:val="none" w:sz="0" w:space="0" w:color="auto"/>
            <w:bottom w:val="none" w:sz="0" w:space="0" w:color="auto"/>
            <w:right w:val="none" w:sz="0" w:space="0" w:color="auto"/>
          </w:divBdr>
        </w:div>
        <w:div w:id="325212475">
          <w:marLeft w:val="480"/>
          <w:marRight w:val="0"/>
          <w:marTop w:val="0"/>
          <w:marBottom w:val="0"/>
          <w:divBdr>
            <w:top w:val="none" w:sz="0" w:space="0" w:color="auto"/>
            <w:left w:val="none" w:sz="0" w:space="0" w:color="auto"/>
            <w:bottom w:val="none" w:sz="0" w:space="0" w:color="auto"/>
            <w:right w:val="none" w:sz="0" w:space="0" w:color="auto"/>
          </w:divBdr>
        </w:div>
        <w:div w:id="356734164">
          <w:marLeft w:val="480"/>
          <w:marRight w:val="0"/>
          <w:marTop w:val="0"/>
          <w:marBottom w:val="0"/>
          <w:divBdr>
            <w:top w:val="none" w:sz="0" w:space="0" w:color="auto"/>
            <w:left w:val="none" w:sz="0" w:space="0" w:color="auto"/>
            <w:bottom w:val="none" w:sz="0" w:space="0" w:color="auto"/>
            <w:right w:val="none" w:sz="0" w:space="0" w:color="auto"/>
          </w:divBdr>
        </w:div>
        <w:div w:id="363793883">
          <w:marLeft w:val="480"/>
          <w:marRight w:val="0"/>
          <w:marTop w:val="0"/>
          <w:marBottom w:val="0"/>
          <w:divBdr>
            <w:top w:val="none" w:sz="0" w:space="0" w:color="auto"/>
            <w:left w:val="none" w:sz="0" w:space="0" w:color="auto"/>
            <w:bottom w:val="none" w:sz="0" w:space="0" w:color="auto"/>
            <w:right w:val="none" w:sz="0" w:space="0" w:color="auto"/>
          </w:divBdr>
        </w:div>
        <w:div w:id="369232434">
          <w:marLeft w:val="480"/>
          <w:marRight w:val="0"/>
          <w:marTop w:val="0"/>
          <w:marBottom w:val="0"/>
          <w:divBdr>
            <w:top w:val="none" w:sz="0" w:space="0" w:color="auto"/>
            <w:left w:val="none" w:sz="0" w:space="0" w:color="auto"/>
            <w:bottom w:val="none" w:sz="0" w:space="0" w:color="auto"/>
            <w:right w:val="none" w:sz="0" w:space="0" w:color="auto"/>
          </w:divBdr>
        </w:div>
        <w:div w:id="411436426">
          <w:marLeft w:val="480"/>
          <w:marRight w:val="0"/>
          <w:marTop w:val="0"/>
          <w:marBottom w:val="0"/>
          <w:divBdr>
            <w:top w:val="none" w:sz="0" w:space="0" w:color="auto"/>
            <w:left w:val="none" w:sz="0" w:space="0" w:color="auto"/>
            <w:bottom w:val="none" w:sz="0" w:space="0" w:color="auto"/>
            <w:right w:val="none" w:sz="0" w:space="0" w:color="auto"/>
          </w:divBdr>
        </w:div>
        <w:div w:id="452090935">
          <w:marLeft w:val="480"/>
          <w:marRight w:val="0"/>
          <w:marTop w:val="0"/>
          <w:marBottom w:val="0"/>
          <w:divBdr>
            <w:top w:val="none" w:sz="0" w:space="0" w:color="auto"/>
            <w:left w:val="none" w:sz="0" w:space="0" w:color="auto"/>
            <w:bottom w:val="none" w:sz="0" w:space="0" w:color="auto"/>
            <w:right w:val="none" w:sz="0" w:space="0" w:color="auto"/>
          </w:divBdr>
        </w:div>
        <w:div w:id="474639583">
          <w:marLeft w:val="480"/>
          <w:marRight w:val="0"/>
          <w:marTop w:val="0"/>
          <w:marBottom w:val="0"/>
          <w:divBdr>
            <w:top w:val="none" w:sz="0" w:space="0" w:color="auto"/>
            <w:left w:val="none" w:sz="0" w:space="0" w:color="auto"/>
            <w:bottom w:val="none" w:sz="0" w:space="0" w:color="auto"/>
            <w:right w:val="none" w:sz="0" w:space="0" w:color="auto"/>
          </w:divBdr>
        </w:div>
        <w:div w:id="482353591">
          <w:marLeft w:val="480"/>
          <w:marRight w:val="0"/>
          <w:marTop w:val="0"/>
          <w:marBottom w:val="0"/>
          <w:divBdr>
            <w:top w:val="none" w:sz="0" w:space="0" w:color="auto"/>
            <w:left w:val="none" w:sz="0" w:space="0" w:color="auto"/>
            <w:bottom w:val="none" w:sz="0" w:space="0" w:color="auto"/>
            <w:right w:val="none" w:sz="0" w:space="0" w:color="auto"/>
          </w:divBdr>
        </w:div>
        <w:div w:id="636037013">
          <w:marLeft w:val="480"/>
          <w:marRight w:val="0"/>
          <w:marTop w:val="0"/>
          <w:marBottom w:val="0"/>
          <w:divBdr>
            <w:top w:val="none" w:sz="0" w:space="0" w:color="auto"/>
            <w:left w:val="none" w:sz="0" w:space="0" w:color="auto"/>
            <w:bottom w:val="none" w:sz="0" w:space="0" w:color="auto"/>
            <w:right w:val="none" w:sz="0" w:space="0" w:color="auto"/>
          </w:divBdr>
        </w:div>
        <w:div w:id="653336958">
          <w:marLeft w:val="480"/>
          <w:marRight w:val="0"/>
          <w:marTop w:val="0"/>
          <w:marBottom w:val="0"/>
          <w:divBdr>
            <w:top w:val="none" w:sz="0" w:space="0" w:color="auto"/>
            <w:left w:val="none" w:sz="0" w:space="0" w:color="auto"/>
            <w:bottom w:val="none" w:sz="0" w:space="0" w:color="auto"/>
            <w:right w:val="none" w:sz="0" w:space="0" w:color="auto"/>
          </w:divBdr>
        </w:div>
        <w:div w:id="682628421">
          <w:marLeft w:val="480"/>
          <w:marRight w:val="0"/>
          <w:marTop w:val="0"/>
          <w:marBottom w:val="0"/>
          <w:divBdr>
            <w:top w:val="none" w:sz="0" w:space="0" w:color="auto"/>
            <w:left w:val="none" w:sz="0" w:space="0" w:color="auto"/>
            <w:bottom w:val="none" w:sz="0" w:space="0" w:color="auto"/>
            <w:right w:val="none" w:sz="0" w:space="0" w:color="auto"/>
          </w:divBdr>
        </w:div>
        <w:div w:id="753357850">
          <w:marLeft w:val="480"/>
          <w:marRight w:val="0"/>
          <w:marTop w:val="0"/>
          <w:marBottom w:val="0"/>
          <w:divBdr>
            <w:top w:val="none" w:sz="0" w:space="0" w:color="auto"/>
            <w:left w:val="none" w:sz="0" w:space="0" w:color="auto"/>
            <w:bottom w:val="none" w:sz="0" w:space="0" w:color="auto"/>
            <w:right w:val="none" w:sz="0" w:space="0" w:color="auto"/>
          </w:divBdr>
        </w:div>
        <w:div w:id="842009821">
          <w:marLeft w:val="480"/>
          <w:marRight w:val="0"/>
          <w:marTop w:val="0"/>
          <w:marBottom w:val="0"/>
          <w:divBdr>
            <w:top w:val="none" w:sz="0" w:space="0" w:color="auto"/>
            <w:left w:val="none" w:sz="0" w:space="0" w:color="auto"/>
            <w:bottom w:val="none" w:sz="0" w:space="0" w:color="auto"/>
            <w:right w:val="none" w:sz="0" w:space="0" w:color="auto"/>
          </w:divBdr>
        </w:div>
        <w:div w:id="853107016">
          <w:marLeft w:val="480"/>
          <w:marRight w:val="0"/>
          <w:marTop w:val="0"/>
          <w:marBottom w:val="0"/>
          <w:divBdr>
            <w:top w:val="none" w:sz="0" w:space="0" w:color="auto"/>
            <w:left w:val="none" w:sz="0" w:space="0" w:color="auto"/>
            <w:bottom w:val="none" w:sz="0" w:space="0" w:color="auto"/>
            <w:right w:val="none" w:sz="0" w:space="0" w:color="auto"/>
          </w:divBdr>
        </w:div>
        <w:div w:id="869076395">
          <w:marLeft w:val="480"/>
          <w:marRight w:val="0"/>
          <w:marTop w:val="0"/>
          <w:marBottom w:val="0"/>
          <w:divBdr>
            <w:top w:val="none" w:sz="0" w:space="0" w:color="auto"/>
            <w:left w:val="none" w:sz="0" w:space="0" w:color="auto"/>
            <w:bottom w:val="none" w:sz="0" w:space="0" w:color="auto"/>
            <w:right w:val="none" w:sz="0" w:space="0" w:color="auto"/>
          </w:divBdr>
        </w:div>
        <w:div w:id="898320790">
          <w:marLeft w:val="480"/>
          <w:marRight w:val="0"/>
          <w:marTop w:val="0"/>
          <w:marBottom w:val="0"/>
          <w:divBdr>
            <w:top w:val="none" w:sz="0" w:space="0" w:color="auto"/>
            <w:left w:val="none" w:sz="0" w:space="0" w:color="auto"/>
            <w:bottom w:val="none" w:sz="0" w:space="0" w:color="auto"/>
            <w:right w:val="none" w:sz="0" w:space="0" w:color="auto"/>
          </w:divBdr>
        </w:div>
        <w:div w:id="960575036">
          <w:marLeft w:val="480"/>
          <w:marRight w:val="0"/>
          <w:marTop w:val="0"/>
          <w:marBottom w:val="0"/>
          <w:divBdr>
            <w:top w:val="none" w:sz="0" w:space="0" w:color="auto"/>
            <w:left w:val="none" w:sz="0" w:space="0" w:color="auto"/>
            <w:bottom w:val="none" w:sz="0" w:space="0" w:color="auto"/>
            <w:right w:val="none" w:sz="0" w:space="0" w:color="auto"/>
          </w:divBdr>
        </w:div>
        <w:div w:id="970092814">
          <w:marLeft w:val="480"/>
          <w:marRight w:val="0"/>
          <w:marTop w:val="0"/>
          <w:marBottom w:val="0"/>
          <w:divBdr>
            <w:top w:val="none" w:sz="0" w:space="0" w:color="auto"/>
            <w:left w:val="none" w:sz="0" w:space="0" w:color="auto"/>
            <w:bottom w:val="none" w:sz="0" w:space="0" w:color="auto"/>
            <w:right w:val="none" w:sz="0" w:space="0" w:color="auto"/>
          </w:divBdr>
        </w:div>
        <w:div w:id="992411854">
          <w:marLeft w:val="480"/>
          <w:marRight w:val="0"/>
          <w:marTop w:val="0"/>
          <w:marBottom w:val="0"/>
          <w:divBdr>
            <w:top w:val="none" w:sz="0" w:space="0" w:color="auto"/>
            <w:left w:val="none" w:sz="0" w:space="0" w:color="auto"/>
            <w:bottom w:val="none" w:sz="0" w:space="0" w:color="auto"/>
            <w:right w:val="none" w:sz="0" w:space="0" w:color="auto"/>
          </w:divBdr>
        </w:div>
        <w:div w:id="1026054691">
          <w:marLeft w:val="480"/>
          <w:marRight w:val="0"/>
          <w:marTop w:val="0"/>
          <w:marBottom w:val="0"/>
          <w:divBdr>
            <w:top w:val="none" w:sz="0" w:space="0" w:color="auto"/>
            <w:left w:val="none" w:sz="0" w:space="0" w:color="auto"/>
            <w:bottom w:val="none" w:sz="0" w:space="0" w:color="auto"/>
            <w:right w:val="none" w:sz="0" w:space="0" w:color="auto"/>
          </w:divBdr>
        </w:div>
        <w:div w:id="1027213423">
          <w:marLeft w:val="480"/>
          <w:marRight w:val="0"/>
          <w:marTop w:val="0"/>
          <w:marBottom w:val="0"/>
          <w:divBdr>
            <w:top w:val="none" w:sz="0" w:space="0" w:color="auto"/>
            <w:left w:val="none" w:sz="0" w:space="0" w:color="auto"/>
            <w:bottom w:val="none" w:sz="0" w:space="0" w:color="auto"/>
            <w:right w:val="none" w:sz="0" w:space="0" w:color="auto"/>
          </w:divBdr>
        </w:div>
        <w:div w:id="1121149583">
          <w:marLeft w:val="480"/>
          <w:marRight w:val="0"/>
          <w:marTop w:val="0"/>
          <w:marBottom w:val="0"/>
          <w:divBdr>
            <w:top w:val="none" w:sz="0" w:space="0" w:color="auto"/>
            <w:left w:val="none" w:sz="0" w:space="0" w:color="auto"/>
            <w:bottom w:val="none" w:sz="0" w:space="0" w:color="auto"/>
            <w:right w:val="none" w:sz="0" w:space="0" w:color="auto"/>
          </w:divBdr>
        </w:div>
        <w:div w:id="1130515537">
          <w:marLeft w:val="480"/>
          <w:marRight w:val="0"/>
          <w:marTop w:val="0"/>
          <w:marBottom w:val="0"/>
          <w:divBdr>
            <w:top w:val="none" w:sz="0" w:space="0" w:color="auto"/>
            <w:left w:val="none" w:sz="0" w:space="0" w:color="auto"/>
            <w:bottom w:val="none" w:sz="0" w:space="0" w:color="auto"/>
            <w:right w:val="none" w:sz="0" w:space="0" w:color="auto"/>
          </w:divBdr>
        </w:div>
        <w:div w:id="1132556006">
          <w:marLeft w:val="480"/>
          <w:marRight w:val="0"/>
          <w:marTop w:val="0"/>
          <w:marBottom w:val="0"/>
          <w:divBdr>
            <w:top w:val="none" w:sz="0" w:space="0" w:color="auto"/>
            <w:left w:val="none" w:sz="0" w:space="0" w:color="auto"/>
            <w:bottom w:val="none" w:sz="0" w:space="0" w:color="auto"/>
            <w:right w:val="none" w:sz="0" w:space="0" w:color="auto"/>
          </w:divBdr>
        </w:div>
        <w:div w:id="1226255082">
          <w:marLeft w:val="480"/>
          <w:marRight w:val="0"/>
          <w:marTop w:val="0"/>
          <w:marBottom w:val="0"/>
          <w:divBdr>
            <w:top w:val="none" w:sz="0" w:space="0" w:color="auto"/>
            <w:left w:val="none" w:sz="0" w:space="0" w:color="auto"/>
            <w:bottom w:val="none" w:sz="0" w:space="0" w:color="auto"/>
            <w:right w:val="none" w:sz="0" w:space="0" w:color="auto"/>
          </w:divBdr>
        </w:div>
        <w:div w:id="1295718352">
          <w:marLeft w:val="480"/>
          <w:marRight w:val="0"/>
          <w:marTop w:val="0"/>
          <w:marBottom w:val="0"/>
          <w:divBdr>
            <w:top w:val="none" w:sz="0" w:space="0" w:color="auto"/>
            <w:left w:val="none" w:sz="0" w:space="0" w:color="auto"/>
            <w:bottom w:val="none" w:sz="0" w:space="0" w:color="auto"/>
            <w:right w:val="none" w:sz="0" w:space="0" w:color="auto"/>
          </w:divBdr>
        </w:div>
        <w:div w:id="1366981160">
          <w:marLeft w:val="480"/>
          <w:marRight w:val="0"/>
          <w:marTop w:val="0"/>
          <w:marBottom w:val="0"/>
          <w:divBdr>
            <w:top w:val="none" w:sz="0" w:space="0" w:color="auto"/>
            <w:left w:val="none" w:sz="0" w:space="0" w:color="auto"/>
            <w:bottom w:val="none" w:sz="0" w:space="0" w:color="auto"/>
            <w:right w:val="none" w:sz="0" w:space="0" w:color="auto"/>
          </w:divBdr>
        </w:div>
        <w:div w:id="1378771585">
          <w:marLeft w:val="480"/>
          <w:marRight w:val="0"/>
          <w:marTop w:val="0"/>
          <w:marBottom w:val="0"/>
          <w:divBdr>
            <w:top w:val="none" w:sz="0" w:space="0" w:color="auto"/>
            <w:left w:val="none" w:sz="0" w:space="0" w:color="auto"/>
            <w:bottom w:val="none" w:sz="0" w:space="0" w:color="auto"/>
            <w:right w:val="none" w:sz="0" w:space="0" w:color="auto"/>
          </w:divBdr>
        </w:div>
        <w:div w:id="1414234094">
          <w:marLeft w:val="480"/>
          <w:marRight w:val="0"/>
          <w:marTop w:val="0"/>
          <w:marBottom w:val="0"/>
          <w:divBdr>
            <w:top w:val="none" w:sz="0" w:space="0" w:color="auto"/>
            <w:left w:val="none" w:sz="0" w:space="0" w:color="auto"/>
            <w:bottom w:val="none" w:sz="0" w:space="0" w:color="auto"/>
            <w:right w:val="none" w:sz="0" w:space="0" w:color="auto"/>
          </w:divBdr>
        </w:div>
        <w:div w:id="1495992008">
          <w:marLeft w:val="480"/>
          <w:marRight w:val="0"/>
          <w:marTop w:val="0"/>
          <w:marBottom w:val="0"/>
          <w:divBdr>
            <w:top w:val="none" w:sz="0" w:space="0" w:color="auto"/>
            <w:left w:val="none" w:sz="0" w:space="0" w:color="auto"/>
            <w:bottom w:val="none" w:sz="0" w:space="0" w:color="auto"/>
            <w:right w:val="none" w:sz="0" w:space="0" w:color="auto"/>
          </w:divBdr>
        </w:div>
        <w:div w:id="1571845458">
          <w:marLeft w:val="480"/>
          <w:marRight w:val="0"/>
          <w:marTop w:val="0"/>
          <w:marBottom w:val="0"/>
          <w:divBdr>
            <w:top w:val="none" w:sz="0" w:space="0" w:color="auto"/>
            <w:left w:val="none" w:sz="0" w:space="0" w:color="auto"/>
            <w:bottom w:val="none" w:sz="0" w:space="0" w:color="auto"/>
            <w:right w:val="none" w:sz="0" w:space="0" w:color="auto"/>
          </w:divBdr>
        </w:div>
        <w:div w:id="1573004308">
          <w:marLeft w:val="480"/>
          <w:marRight w:val="0"/>
          <w:marTop w:val="0"/>
          <w:marBottom w:val="0"/>
          <w:divBdr>
            <w:top w:val="none" w:sz="0" w:space="0" w:color="auto"/>
            <w:left w:val="none" w:sz="0" w:space="0" w:color="auto"/>
            <w:bottom w:val="none" w:sz="0" w:space="0" w:color="auto"/>
            <w:right w:val="none" w:sz="0" w:space="0" w:color="auto"/>
          </w:divBdr>
        </w:div>
        <w:div w:id="1613169774">
          <w:marLeft w:val="480"/>
          <w:marRight w:val="0"/>
          <w:marTop w:val="0"/>
          <w:marBottom w:val="0"/>
          <w:divBdr>
            <w:top w:val="none" w:sz="0" w:space="0" w:color="auto"/>
            <w:left w:val="none" w:sz="0" w:space="0" w:color="auto"/>
            <w:bottom w:val="none" w:sz="0" w:space="0" w:color="auto"/>
            <w:right w:val="none" w:sz="0" w:space="0" w:color="auto"/>
          </w:divBdr>
        </w:div>
        <w:div w:id="1633946379">
          <w:marLeft w:val="480"/>
          <w:marRight w:val="0"/>
          <w:marTop w:val="0"/>
          <w:marBottom w:val="0"/>
          <w:divBdr>
            <w:top w:val="none" w:sz="0" w:space="0" w:color="auto"/>
            <w:left w:val="none" w:sz="0" w:space="0" w:color="auto"/>
            <w:bottom w:val="none" w:sz="0" w:space="0" w:color="auto"/>
            <w:right w:val="none" w:sz="0" w:space="0" w:color="auto"/>
          </w:divBdr>
        </w:div>
        <w:div w:id="1695695190">
          <w:marLeft w:val="480"/>
          <w:marRight w:val="0"/>
          <w:marTop w:val="0"/>
          <w:marBottom w:val="0"/>
          <w:divBdr>
            <w:top w:val="none" w:sz="0" w:space="0" w:color="auto"/>
            <w:left w:val="none" w:sz="0" w:space="0" w:color="auto"/>
            <w:bottom w:val="none" w:sz="0" w:space="0" w:color="auto"/>
            <w:right w:val="none" w:sz="0" w:space="0" w:color="auto"/>
          </w:divBdr>
        </w:div>
        <w:div w:id="1743680632">
          <w:marLeft w:val="480"/>
          <w:marRight w:val="0"/>
          <w:marTop w:val="0"/>
          <w:marBottom w:val="0"/>
          <w:divBdr>
            <w:top w:val="none" w:sz="0" w:space="0" w:color="auto"/>
            <w:left w:val="none" w:sz="0" w:space="0" w:color="auto"/>
            <w:bottom w:val="none" w:sz="0" w:space="0" w:color="auto"/>
            <w:right w:val="none" w:sz="0" w:space="0" w:color="auto"/>
          </w:divBdr>
        </w:div>
        <w:div w:id="1855723884">
          <w:marLeft w:val="480"/>
          <w:marRight w:val="0"/>
          <w:marTop w:val="0"/>
          <w:marBottom w:val="0"/>
          <w:divBdr>
            <w:top w:val="none" w:sz="0" w:space="0" w:color="auto"/>
            <w:left w:val="none" w:sz="0" w:space="0" w:color="auto"/>
            <w:bottom w:val="none" w:sz="0" w:space="0" w:color="auto"/>
            <w:right w:val="none" w:sz="0" w:space="0" w:color="auto"/>
          </w:divBdr>
        </w:div>
        <w:div w:id="1894729377">
          <w:marLeft w:val="480"/>
          <w:marRight w:val="0"/>
          <w:marTop w:val="0"/>
          <w:marBottom w:val="0"/>
          <w:divBdr>
            <w:top w:val="none" w:sz="0" w:space="0" w:color="auto"/>
            <w:left w:val="none" w:sz="0" w:space="0" w:color="auto"/>
            <w:bottom w:val="none" w:sz="0" w:space="0" w:color="auto"/>
            <w:right w:val="none" w:sz="0" w:space="0" w:color="auto"/>
          </w:divBdr>
        </w:div>
        <w:div w:id="1914394119">
          <w:marLeft w:val="480"/>
          <w:marRight w:val="0"/>
          <w:marTop w:val="0"/>
          <w:marBottom w:val="0"/>
          <w:divBdr>
            <w:top w:val="none" w:sz="0" w:space="0" w:color="auto"/>
            <w:left w:val="none" w:sz="0" w:space="0" w:color="auto"/>
            <w:bottom w:val="none" w:sz="0" w:space="0" w:color="auto"/>
            <w:right w:val="none" w:sz="0" w:space="0" w:color="auto"/>
          </w:divBdr>
        </w:div>
        <w:div w:id="1940213288">
          <w:marLeft w:val="480"/>
          <w:marRight w:val="0"/>
          <w:marTop w:val="0"/>
          <w:marBottom w:val="0"/>
          <w:divBdr>
            <w:top w:val="none" w:sz="0" w:space="0" w:color="auto"/>
            <w:left w:val="none" w:sz="0" w:space="0" w:color="auto"/>
            <w:bottom w:val="none" w:sz="0" w:space="0" w:color="auto"/>
            <w:right w:val="none" w:sz="0" w:space="0" w:color="auto"/>
          </w:divBdr>
        </w:div>
        <w:div w:id="1976057817">
          <w:marLeft w:val="480"/>
          <w:marRight w:val="0"/>
          <w:marTop w:val="0"/>
          <w:marBottom w:val="0"/>
          <w:divBdr>
            <w:top w:val="none" w:sz="0" w:space="0" w:color="auto"/>
            <w:left w:val="none" w:sz="0" w:space="0" w:color="auto"/>
            <w:bottom w:val="none" w:sz="0" w:space="0" w:color="auto"/>
            <w:right w:val="none" w:sz="0" w:space="0" w:color="auto"/>
          </w:divBdr>
        </w:div>
        <w:div w:id="1977640431">
          <w:marLeft w:val="480"/>
          <w:marRight w:val="0"/>
          <w:marTop w:val="0"/>
          <w:marBottom w:val="0"/>
          <w:divBdr>
            <w:top w:val="none" w:sz="0" w:space="0" w:color="auto"/>
            <w:left w:val="none" w:sz="0" w:space="0" w:color="auto"/>
            <w:bottom w:val="none" w:sz="0" w:space="0" w:color="auto"/>
            <w:right w:val="none" w:sz="0" w:space="0" w:color="auto"/>
          </w:divBdr>
        </w:div>
        <w:div w:id="1983803567">
          <w:marLeft w:val="480"/>
          <w:marRight w:val="0"/>
          <w:marTop w:val="0"/>
          <w:marBottom w:val="0"/>
          <w:divBdr>
            <w:top w:val="none" w:sz="0" w:space="0" w:color="auto"/>
            <w:left w:val="none" w:sz="0" w:space="0" w:color="auto"/>
            <w:bottom w:val="none" w:sz="0" w:space="0" w:color="auto"/>
            <w:right w:val="none" w:sz="0" w:space="0" w:color="auto"/>
          </w:divBdr>
        </w:div>
        <w:div w:id="1991208235">
          <w:marLeft w:val="480"/>
          <w:marRight w:val="0"/>
          <w:marTop w:val="0"/>
          <w:marBottom w:val="0"/>
          <w:divBdr>
            <w:top w:val="none" w:sz="0" w:space="0" w:color="auto"/>
            <w:left w:val="none" w:sz="0" w:space="0" w:color="auto"/>
            <w:bottom w:val="none" w:sz="0" w:space="0" w:color="auto"/>
            <w:right w:val="none" w:sz="0" w:space="0" w:color="auto"/>
          </w:divBdr>
        </w:div>
        <w:div w:id="2001421180">
          <w:marLeft w:val="480"/>
          <w:marRight w:val="0"/>
          <w:marTop w:val="0"/>
          <w:marBottom w:val="0"/>
          <w:divBdr>
            <w:top w:val="none" w:sz="0" w:space="0" w:color="auto"/>
            <w:left w:val="none" w:sz="0" w:space="0" w:color="auto"/>
            <w:bottom w:val="none" w:sz="0" w:space="0" w:color="auto"/>
            <w:right w:val="none" w:sz="0" w:space="0" w:color="auto"/>
          </w:divBdr>
        </w:div>
        <w:div w:id="2090075034">
          <w:marLeft w:val="480"/>
          <w:marRight w:val="0"/>
          <w:marTop w:val="0"/>
          <w:marBottom w:val="0"/>
          <w:divBdr>
            <w:top w:val="none" w:sz="0" w:space="0" w:color="auto"/>
            <w:left w:val="none" w:sz="0" w:space="0" w:color="auto"/>
            <w:bottom w:val="none" w:sz="0" w:space="0" w:color="auto"/>
            <w:right w:val="none" w:sz="0" w:space="0" w:color="auto"/>
          </w:divBdr>
        </w:div>
        <w:div w:id="2128043735">
          <w:marLeft w:val="480"/>
          <w:marRight w:val="0"/>
          <w:marTop w:val="0"/>
          <w:marBottom w:val="0"/>
          <w:divBdr>
            <w:top w:val="none" w:sz="0" w:space="0" w:color="auto"/>
            <w:left w:val="none" w:sz="0" w:space="0" w:color="auto"/>
            <w:bottom w:val="none" w:sz="0" w:space="0" w:color="auto"/>
            <w:right w:val="none" w:sz="0" w:space="0" w:color="auto"/>
          </w:divBdr>
        </w:div>
      </w:divsChild>
    </w:div>
    <w:div w:id="63574486">
      <w:bodyDiv w:val="1"/>
      <w:marLeft w:val="0"/>
      <w:marRight w:val="0"/>
      <w:marTop w:val="0"/>
      <w:marBottom w:val="0"/>
      <w:divBdr>
        <w:top w:val="none" w:sz="0" w:space="0" w:color="auto"/>
        <w:left w:val="none" w:sz="0" w:space="0" w:color="auto"/>
        <w:bottom w:val="none" w:sz="0" w:space="0" w:color="auto"/>
        <w:right w:val="none" w:sz="0" w:space="0" w:color="auto"/>
      </w:divBdr>
    </w:div>
    <w:div w:id="63720085">
      <w:bodyDiv w:val="1"/>
      <w:marLeft w:val="0"/>
      <w:marRight w:val="0"/>
      <w:marTop w:val="0"/>
      <w:marBottom w:val="0"/>
      <w:divBdr>
        <w:top w:val="none" w:sz="0" w:space="0" w:color="auto"/>
        <w:left w:val="none" w:sz="0" w:space="0" w:color="auto"/>
        <w:bottom w:val="none" w:sz="0" w:space="0" w:color="auto"/>
        <w:right w:val="none" w:sz="0" w:space="0" w:color="auto"/>
      </w:divBdr>
    </w:div>
    <w:div w:id="64032817">
      <w:bodyDiv w:val="1"/>
      <w:marLeft w:val="0"/>
      <w:marRight w:val="0"/>
      <w:marTop w:val="0"/>
      <w:marBottom w:val="0"/>
      <w:divBdr>
        <w:top w:val="none" w:sz="0" w:space="0" w:color="auto"/>
        <w:left w:val="none" w:sz="0" w:space="0" w:color="auto"/>
        <w:bottom w:val="none" w:sz="0" w:space="0" w:color="auto"/>
        <w:right w:val="none" w:sz="0" w:space="0" w:color="auto"/>
      </w:divBdr>
    </w:div>
    <w:div w:id="65079030">
      <w:bodyDiv w:val="1"/>
      <w:marLeft w:val="0"/>
      <w:marRight w:val="0"/>
      <w:marTop w:val="0"/>
      <w:marBottom w:val="0"/>
      <w:divBdr>
        <w:top w:val="none" w:sz="0" w:space="0" w:color="auto"/>
        <w:left w:val="none" w:sz="0" w:space="0" w:color="auto"/>
        <w:bottom w:val="none" w:sz="0" w:space="0" w:color="auto"/>
        <w:right w:val="none" w:sz="0" w:space="0" w:color="auto"/>
      </w:divBdr>
      <w:divsChild>
        <w:div w:id="3747765">
          <w:marLeft w:val="480"/>
          <w:marRight w:val="0"/>
          <w:marTop w:val="0"/>
          <w:marBottom w:val="0"/>
          <w:divBdr>
            <w:top w:val="none" w:sz="0" w:space="0" w:color="auto"/>
            <w:left w:val="none" w:sz="0" w:space="0" w:color="auto"/>
            <w:bottom w:val="none" w:sz="0" w:space="0" w:color="auto"/>
            <w:right w:val="none" w:sz="0" w:space="0" w:color="auto"/>
          </w:divBdr>
        </w:div>
        <w:div w:id="16348542">
          <w:marLeft w:val="480"/>
          <w:marRight w:val="0"/>
          <w:marTop w:val="0"/>
          <w:marBottom w:val="0"/>
          <w:divBdr>
            <w:top w:val="none" w:sz="0" w:space="0" w:color="auto"/>
            <w:left w:val="none" w:sz="0" w:space="0" w:color="auto"/>
            <w:bottom w:val="none" w:sz="0" w:space="0" w:color="auto"/>
            <w:right w:val="none" w:sz="0" w:space="0" w:color="auto"/>
          </w:divBdr>
        </w:div>
        <w:div w:id="116146624">
          <w:marLeft w:val="480"/>
          <w:marRight w:val="0"/>
          <w:marTop w:val="0"/>
          <w:marBottom w:val="0"/>
          <w:divBdr>
            <w:top w:val="none" w:sz="0" w:space="0" w:color="auto"/>
            <w:left w:val="none" w:sz="0" w:space="0" w:color="auto"/>
            <w:bottom w:val="none" w:sz="0" w:space="0" w:color="auto"/>
            <w:right w:val="none" w:sz="0" w:space="0" w:color="auto"/>
          </w:divBdr>
        </w:div>
        <w:div w:id="173571513">
          <w:marLeft w:val="480"/>
          <w:marRight w:val="0"/>
          <w:marTop w:val="0"/>
          <w:marBottom w:val="0"/>
          <w:divBdr>
            <w:top w:val="none" w:sz="0" w:space="0" w:color="auto"/>
            <w:left w:val="none" w:sz="0" w:space="0" w:color="auto"/>
            <w:bottom w:val="none" w:sz="0" w:space="0" w:color="auto"/>
            <w:right w:val="none" w:sz="0" w:space="0" w:color="auto"/>
          </w:divBdr>
        </w:div>
        <w:div w:id="193232290">
          <w:marLeft w:val="480"/>
          <w:marRight w:val="0"/>
          <w:marTop w:val="0"/>
          <w:marBottom w:val="0"/>
          <w:divBdr>
            <w:top w:val="none" w:sz="0" w:space="0" w:color="auto"/>
            <w:left w:val="none" w:sz="0" w:space="0" w:color="auto"/>
            <w:bottom w:val="none" w:sz="0" w:space="0" w:color="auto"/>
            <w:right w:val="none" w:sz="0" w:space="0" w:color="auto"/>
          </w:divBdr>
        </w:div>
        <w:div w:id="200017521">
          <w:marLeft w:val="480"/>
          <w:marRight w:val="0"/>
          <w:marTop w:val="0"/>
          <w:marBottom w:val="0"/>
          <w:divBdr>
            <w:top w:val="none" w:sz="0" w:space="0" w:color="auto"/>
            <w:left w:val="none" w:sz="0" w:space="0" w:color="auto"/>
            <w:bottom w:val="none" w:sz="0" w:space="0" w:color="auto"/>
            <w:right w:val="none" w:sz="0" w:space="0" w:color="auto"/>
          </w:divBdr>
        </w:div>
        <w:div w:id="216429912">
          <w:marLeft w:val="480"/>
          <w:marRight w:val="0"/>
          <w:marTop w:val="0"/>
          <w:marBottom w:val="0"/>
          <w:divBdr>
            <w:top w:val="none" w:sz="0" w:space="0" w:color="auto"/>
            <w:left w:val="none" w:sz="0" w:space="0" w:color="auto"/>
            <w:bottom w:val="none" w:sz="0" w:space="0" w:color="auto"/>
            <w:right w:val="none" w:sz="0" w:space="0" w:color="auto"/>
          </w:divBdr>
        </w:div>
        <w:div w:id="222067424">
          <w:marLeft w:val="480"/>
          <w:marRight w:val="0"/>
          <w:marTop w:val="0"/>
          <w:marBottom w:val="0"/>
          <w:divBdr>
            <w:top w:val="none" w:sz="0" w:space="0" w:color="auto"/>
            <w:left w:val="none" w:sz="0" w:space="0" w:color="auto"/>
            <w:bottom w:val="none" w:sz="0" w:space="0" w:color="auto"/>
            <w:right w:val="none" w:sz="0" w:space="0" w:color="auto"/>
          </w:divBdr>
        </w:div>
        <w:div w:id="291988219">
          <w:marLeft w:val="480"/>
          <w:marRight w:val="0"/>
          <w:marTop w:val="0"/>
          <w:marBottom w:val="0"/>
          <w:divBdr>
            <w:top w:val="none" w:sz="0" w:space="0" w:color="auto"/>
            <w:left w:val="none" w:sz="0" w:space="0" w:color="auto"/>
            <w:bottom w:val="none" w:sz="0" w:space="0" w:color="auto"/>
            <w:right w:val="none" w:sz="0" w:space="0" w:color="auto"/>
          </w:divBdr>
        </w:div>
        <w:div w:id="303656981">
          <w:marLeft w:val="480"/>
          <w:marRight w:val="0"/>
          <w:marTop w:val="0"/>
          <w:marBottom w:val="0"/>
          <w:divBdr>
            <w:top w:val="none" w:sz="0" w:space="0" w:color="auto"/>
            <w:left w:val="none" w:sz="0" w:space="0" w:color="auto"/>
            <w:bottom w:val="none" w:sz="0" w:space="0" w:color="auto"/>
            <w:right w:val="none" w:sz="0" w:space="0" w:color="auto"/>
          </w:divBdr>
        </w:div>
        <w:div w:id="311563399">
          <w:marLeft w:val="480"/>
          <w:marRight w:val="0"/>
          <w:marTop w:val="0"/>
          <w:marBottom w:val="0"/>
          <w:divBdr>
            <w:top w:val="none" w:sz="0" w:space="0" w:color="auto"/>
            <w:left w:val="none" w:sz="0" w:space="0" w:color="auto"/>
            <w:bottom w:val="none" w:sz="0" w:space="0" w:color="auto"/>
            <w:right w:val="none" w:sz="0" w:space="0" w:color="auto"/>
          </w:divBdr>
        </w:div>
        <w:div w:id="325326014">
          <w:marLeft w:val="480"/>
          <w:marRight w:val="0"/>
          <w:marTop w:val="0"/>
          <w:marBottom w:val="0"/>
          <w:divBdr>
            <w:top w:val="none" w:sz="0" w:space="0" w:color="auto"/>
            <w:left w:val="none" w:sz="0" w:space="0" w:color="auto"/>
            <w:bottom w:val="none" w:sz="0" w:space="0" w:color="auto"/>
            <w:right w:val="none" w:sz="0" w:space="0" w:color="auto"/>
          </w:divBdr>
        </w:div>
        <w:div w:id="347952246">
          <w:marLeft w:val="480"/>
          <w:marRight w:val="0"/>
          <w:marTop w:val="0"/>
          <w:marBottom w:val="0"/>
          <w:divBdr>
            <w:top w:val="none" w:sz="0" w:space="0" w:color="auto"/>
            <w:left w:val="none" w:sz="0" w:space="0" w:color="auto"/>
            <w:bottom w:val="none" w:sz="0" w:space="0" w:color="auto"/>
            <w:right w:val="none" w:sz="0" w:space="0" w:color="auto"/>
          </w:divBdr>
        </w:div>
        <w:div w:id="377364421">
          <w:marLeft w:val="480"/>
          <w:marRight w:val="0"/>
          <w:marTop w:val="0"/>
          <w:marBottom w:val="0"/>
          <w:divBdr>
            <w:top w:val="none" w:sz="0" w:space="0" w:color="auto"/>
            <w:left w:val="none" w:sz="0" w:space="0" w:color="auto"/>
            <w:bottom w:val="none" w:sz="0" w:space="0" w:color="auto"/>
            <w:right w:val="none" w:sz="0" w:space="0" w:color="auto"/>
          </w:divBdr>
        </w:div>
        <w:div w:id="436407532">
          <w:marLeft w:val="480"/>
          <w:marRight w:val="0"/>
          <w:marTop w:val="0"/>
          <w:marBottom w:val="0"/>
          <w:divBdr>
            <w:top w:val="none" w:sz="0" w:space="0" w:color="auto"/>
            <w:left w:val="none" w:sz="0" w:space="0" w:color="auto"/>
            <w:bottom w:val="none" w:sz="0" w:space="0" w:color="auto"/>
            <w:right w:val="none" w:sz="0" w:space="0" w:color="auto"/>
          </w:divBdr>
        </w:div>
        <w:div w:id="453793448">
          <w:marLeft w:val="480"/>
          <w:marRight w:val="0"/>
          <w:marTop w:val="0"/>
          <w:marBottom w:val="0"/>
          <w:divBdr>
            <w:top w:val="none" w:sz="0" w:space="0" w:color="auto"/>
            <w:left w:val="none" w:sz="0" w:space="0" w:color="auto"/>
            <w:bottom w:val="none" w:sz="0" w:space="0" w:color="auto"/>
            <w:right w:val="none" w:sz="0" w:space="0" w:color="auto"/>
          </w:divBdr>
        </w:div>
        <w:div w:id="524759057">
          <w:marLeft w:val="480"/>
          <w:marRight w:val="0"/>
          <w:marTop w:val="0"/>
          <w:marBottom w:val="0"/>
          <w:divBdr>
            <w:top w:val="none" w:sz="0" w:space="0" w:color="auto"/>
            <w:left w:val="none" w:sz="0" w:space="0" w:color="auto"/>
            <w:bottom w:val="none" w:sz="0" w:space="0" w:color="auto"/>
            <w:right w:val="none" w:sz="0" w:space="0" w:color="auto"/>
          </w:divBdr>
        </w:div>
        <w:div w:id="572591635">
          <w:marLeft w:val="480"/>
          <w:marRight w:val="0"/>
          <w:marTop w:val="0"/>
          <w:marBottom w:val="0"/>
          <w:divBdr>
            <w:top w:val="none" w:sz="0" w:space="0" w:color="auto"/>
            <w:left w:val="none" w:sz="0" w:space="0" w:color="auto"/>
            <w:bottom w:val="none" w:sz="0" w:space="0" w:color="auto"/>
            <w:right w:val="none" w:sz="0" w:space="0" w:color="auto"/>
          </w:divBdr>
        </w:div>
        <w:div w:id="578443905">
          <w:marLeft w:val="480"/>
          <w:marRight w:val="0"/>
          <w:marTop w:val="0"/>
          <w:marBottom w:val="0"/>
          <w:divBdr>
            <w:top w:val="none" w:sz="0" w:space="0" w:color="auto"/>
            <w:left w:val="none" w:sz="0" w:space="0" w:color="auto"/>
            <w:bottom w:val="none" w:sz="0" w:space="0" w:color="auto"/>
            <w:right w:val="none" w:sz="0" w:space="0" w:color="auto"/>
          </w:divBdr>
        </w:div>
        <w:div w:id="585192304">
          <w:marLeft w:val="480"/>
          <w:marRight w:val="0"/>
          <w:marTop w:val="0"/>
          <w:marBottom w:val="0"/>
          <w:divBdr>
            <w:top w:val="none" w:sz="0" w:space="0" w:color="auto"/>
            <w:left w:val="none" w:sz="0" w:space="0" w:color="auto"/>
            <w:bottom w:val="none" w:sz="0" w:space="0" w:color="auto"/>
            <w:right w:val="none" w:sz="0" w:space="0" w:color="auto"/>
          </w:divBdr>
        </w:div>
        <w:div w:id="617949233">
          <w:marLeft w:val="480"/>
          <w:marRight w:val="0"/>
          <w:marTop w:val="0"/>
          <w:marBottom w:val="0"/>
          <w:divBdr>
            <w:top w:val="none" w:sz="0" w:space="0" w:color="auto"/>
            <w:left w:val="none" w:sz="0" w:space="0" w:color="auto"/>
            <w:bottom w:val="none" w:sz="0" w:space="0" w:color="auto"/>
            <w:right w:val="none" w:sz="0" w:space="0" w:color="auto"/>
          </w:divBdr>
        </w:div>
        <w:div w:id="628512515">
          <w:marLeft w:val="480"/>
          <w:marRight w:val="0"/>
          <w:marTop w:val="0"/>
          <w:marBottom w:val="0"/>
          <w:divBdr>
            <w:top w:val="none" w:sz="0" w:space="0" w:color="auto"/>
            <w:left w:val="none" w:sz="0" w:space="0" w:color="auto"/>
            <w:bottom w:val="none" w:sz="0" w:space="0" w:color="auto"/>
            <w:right w:val="none" w:sz="0" w:space="0" w:color="auto"/>
          </w:divBdr>
        </w:div>
        <w:div w:id="674260690">
          <w:marLeft w:val="480"/>
          <w:marRight w:val="0"/>
          <w:marTop w:val="0"/>
          <w:marBottom w:val="0"/>
          <w:divBdr>
            <w:top w:val="none" w:sz="0" w:space="0" w:color="auto"/>
            <w:left w:val="none" w:sz="0" w:space="0" w:color="auto"/>
            <w:bottom w:val="none" w:sz="0" w:space="0" w:color="auto"/>
            <w:right w:val="none" w:sz="0" w:space="0" w:color="auto"/>
          </w:divBdr>
        </w:div>
        <w:div w:id="684327341">
          <w:marLeft w:val="480"/>
          <w:marRight w:val="0"/>
          <w:marTop w:val="0"/>
          <w:marBottom w:val="0"/>
          <w:divBdr>
            <w:top w:val="none" w:sz="0" w:space="0" w:color="auto"/>
            <w:left w:val="none" w:sz="0" w:space="0" w:color="auto"/>
            <w:bottom w:val="none" w:sz="0" w:space="0" w:color="auto"/>
            <w:right w:val="none" w:sz="0" w:space="0" w:color="auto"/>
          </w:divBdr>
        </w:div>
        <w:div w:id="693266755">
          <w:marLeft w:val="480"/>
          <w:marRight w:val="0"/>
          <w:marTop w:val="0"/>
          <w:marBottom w:val="0"/>
          <w:divBdr>
            <w:top w:val="none" w:sz="0" w:space="0" w:color="auto"/>
            <w:left w:val="none" w:sz="0" w:space="0" w:color="auto"/>
            <w:bottom w:val="none" w:sz="0" w:space="0" w:color="auto"/>
            <w:right w:val="none" w:sz="0" w:space="0" w:color="auto"/>
          </w:divBdr>
        </w:div>
        <w:div w:id="775099929">
          <w:marLeft w:val="480"/>
          <w:marRight w:val="0"/>
          <w:marTop w:val="0"/>
          <w:marBottom w:val="0"/>
          <w:divBdr>
            <w:top w:val="none" w:sz="0" w:space="0" w:color="auto"/>
            <w:left w:val="none" w:sz="0" w:space="0" w:color="auto"/>
            <w:bottom w:val="none" w:sz="0" w:space="0" w:color="auto"/>
            <w:right w:val="none" w:sz="0" w:space="0" w:color="auto"/>
          </w:divBdr>
        </w:div>
        <w:div w:id="803620651">
          <w:marLeft w:val="480"/>
          <w:marRight w:val="0"/>
          <w:marTop w:val="0"/>
          <w:marBottom w:val="0"/>
          <w:divBdr>
            <w:top w:val="none" w:sz="0" w:space="0" w:color="auto"/>
            <w:left w:val="none" w:sz="0" w:space="0" w:color="auto"/>
            <w:bottom w:val="none" w:sz="0" w:space="0" w:color="auto"/>
            <w:right w:val="none" w:sz="0" w:space="0" w:color="auto"/>
          </w:divBdr>
        </w:div>
        <w:div w:id="850948044">
          <w:marLeft w:val="480"/>
          <w:marRight w:val="0"/>
          <w:marTop w:val="0"/>
          <w:marBottom w:val="0"/>
          <w:divBdr>
            <w:top w:val="none" w:sz="0" w:space="0" w:color="auto"/>
            <w:left w:val="none" w:sz="0" w:space="0" w:color="auto"/>
            <w:bottom w:val="none" w:sz="0" w:space="0" w:color="auto"/>
            <w:right w:val="none" w:sz="0" w:space="0" w:color="auto"/>
          </w:divBdr>
        </w:div>
        <w:div w:id="937758938">
          <w:marLeft w:val="480"/>
          <w:marRight w:val="0"/>
          <w:marTop w:val="0"/>
          <w:marBottom w:val="0"/>
          <w:divBdr>
            <w:top w:val="none" w:sz="0" w:space="0" w:color="auto"/>
            <w:left w:val="none" w:sz="0" w:space="0" w:color="auto"/>
            <w:bottom w:val="none" w:sz="0" w:space="0" w:color="auto"/>
            <w:right w:val="none" w:sz="0" w:space="0" w:color="auto"/>
          </w:divBdr>
        </w:div>
        <w:div w:id="1033768173">
          <w:marLeft w:val="480"/>
          <w:marRight w:val="0"/>
          <w:marTop w:val="0"/>
          <w:marBottom w:val="0"/>
          <w:divBdr>
            <w:top w:val="none" w:sz="0" w:space="0" w:color="auto"/>
            <w:left w:val="none" w:sz="0" w:space="0" w:color="auto"/>
            <w:bottom w:val="none" w:sz="0" w:space="0" w:color="auto"/>
            <w:right w:val="none" w:sz="0" w:space="0" w:color="auto"/>
          </w:divBdr>
        </w:div>
        <w:div w:id="1070619697">
          <w:marLeft w:val="480"/>
          <w:marRight w:val="0"/>
          <w:marTop w:val="0"/>
          <w:marBottom w:val="0"/>
          <w:divBdr>
            <w:top w:val="none" w:sz="0" w:space="0" w:color="auto"/>
            <w:left w:val="none" w:sz="0" w:space="0" w:color="auto"/>
            <w:bottom w:val="none" w:sz="0" w:space="0" w:color="auto"/>
            <w:right w:val="none" w:sz="0" w:space="0" w:color="auto"/>
          </w:divBdr>
        </w:div>
        <w:div w:id="1085032443">
          <w:marLeft w:val="480"/>
          <w:marRight w:val="0"/>
          <w:marTop w:val="0"/>
          <w:marBottom w:val="0"/>
          <w:divBdr>
            <w:top w:val="none" w:sz="0" w:space="0" w:color="auto"/>
            <w:left w:val="none" w:sz="0" w:space="0" w:color="auto"/>
            <w:bottom w:val="none" w:sz="0" w:space="0" w:color="auto"/>
            <w:right w:val="none" w:sz="0" w:space="0" w:color="auto"/>
          </w:divBdr>
        </w:div>
        <w:div w:id="1140000047">
          <w:marLeft w:val="480"/>
          <w:marRight w:val="0"/>
          <w:marTop w:val="0"/>
          <w:marBottom w:val="0"/>
          <w:divBdr>
            <w:top w:val="none" w:sz="0" w:space="0" w:color="auto"/>
            <w:left w:val="none" w:sz="0" w:space="0" w:color="auto"/>
            <w:bottom w:val="none" w:sz="0" w:space="0" w:color="auto"/>
            <w:right w:val="none" w:sz="0" w:space="0" w:color="auto"/>
          </w:divBdr>
        </w:div>
        <w:div w:id="1164007393">
          <w:marLeft w:val="480"/>
          <w:marRight w:val="0"/>
          <w:marTop w:val="0"/>
          <w:marBottom w:val="0"/>
          <w:divBdr>
            <w:top w:val="none" w:sz="0" w:space="0" w:color="auto"/>
            <w:left w:val="none" w:sz="0" w:space="0" w:color="auto"/>
            <w:bottom w:val="none" w:sz="0" w:space="0" w:color="auto"/>
            <w:right w:val="none" w:sz="0" w:space="0" w:color="auto"/>
          </w:divBdr>
        </w:div>
        <w:div w:id="1190099674">
          <w:marLeft w:val="480"/>
          <w:marRight w:val="0"/>
          <w:marTop w:val="0"/>
          <w:marBottom w:val="0"/>
          <w:divBdr>
            <w:top w:val="none" w:sz="0" w:space="0" w:color="auto"/>
            <w:left w:val="none" w:sz="0" w:space="0" w:color="auto"/>
            <w:bottom w:val="none" w:sz="0" w:space="0" w:color="auto"/>
            <w:right w:val="none" w:sz="0" w:space="0" w:color="auto"/>
          </w:divBdr>
        </w:div>
        <w:div w:id="1195774107">
          <w:marLeft w:val="480"/>
          <w:marRight w:val="0"/>
          <w:marTop w:val="0"/>
          <w:marBottom w:val="0"/>
          <w:divBdr>
            <w:top w:val="none" w:sz="0" w:space="0" w:color="auto"/>
            <w:left w:val="none" w:sz="0" w:space="0" w:color="auto"/>
            <w:bottom w:val="none" w:sz="0" w:space="0" w:color="auto"/>
            <w:right w:val="none" w:sz="0" w:space="0" w:color="auto"/>
          </w:divBdr>
        </w:div>
        <w:div w:id="1366518588">
          <w:marLeft w:val="480"/>
          <w:marRight w:val="0"/>
          <w:marTop w:val="0"/>
          <w:marBottom w:val="0"/>
          <w:divBdr>
            <w:top w:val="none" w:sz="0" w:space="0" w:color="auto"/>
            <w:left w:val="none" w:sz="0" w:space="0" w:color="auto"/>
            <w:bottom w:val="none" w:sz="0" w:space="0" w:color="auto"/>
            <w:right w:val="none" w:sz="0" w:space="0" w:color="auto"/>
          </w:divBdr>
        </w:div>
        <w:div w:id="1394088284">
          <w:marLeft w:val="480"/>
          <w:marRight w:val="0"/>
          <w:marTop w:val="0"/>
          <w:marBottom w:val="0"/>
          <w:divBdr>
            <w:top w:val="none" w:sz="0" w:space="0" w:color="auto"/>
            <w:left w:val="none" w:sz="0" w:space="0" w:color="auto"/>
            <w:bottom w:val="none" w:sz="0" w:space="0" w:color="auto"/>
            <w:right w:val="none" w:sz="0" w:space="0" w:color="auto"/>
          </w:divBdr>
        </w:div>
        <w:div w:id="1431046290">
          <w:marLeft w:val="480"/>
          <w:marRight w:val="0"/>
          <w:marTop w:val="0"/>
          <w:marBottom w:val="0"/>
          <w:divBdr>
            <w:top w:val="none" w:sz="0" w:space="0" w:color="auto"/>
            <w:left w:val="none" w:sz="0" w:space="0" w:color="auto"/>
            <w:bottom w:val="none" w:sz="0" w:space="0" w:color="auto"/>
            <w:right w:val="none" w:sz="0" w:space="0" w:color="auto"/>
          </w:divBdr>
        </w:div>
        <w:div w:id="1505392408">
          <w:marLeft w:val="480"/>
          <w:marRight w:val="0"/>
          <w:marTop w:val="0"/>
          <w:marBottom w:val="0"/>
          <w:divBdr>
            <w:top w:val="none" w:sz="0" w:space="0" w:color="auto"/>
            <w:left w:val="none" w:sz="0" w:space="0" w:color="auto"/>
            <w:bottom w:val="none" w:sz="0" w:space="0" w:color="auto"/>
            <w:right w:val="none" w:sz="0" w:space="0" w:color="auto"/>
          </w:divBdr>
        </w:div>
        <w:div w:id="1505515704">
          <w:marLeft w:val="480"/>
          <w:marRight w:val="0"/>
          <w:marTop w:val="0"/>
          <w:marBottom w:val="0"/>
          <w:divBdr>
            <w:top w:val="none" w:sz="0" w:space="0" w:color="auto"/>
            <w:left w:val="none" w:sz="0" w:space="0" w:color="auto"/>
            <w:bottom w:val="none" w:sz="0" w:space="0" w:color="auto"/>
            <w:right w:val="none" w:sz="0" w:space="0" w:color="auto"/>
          </w:divBdr>
        </w:div>
        <w:div w:id="1739933150">
          <w:marLeft w:val="480"/>
          <w:marRight w:val="0"/>
          <w:marTop w:val="0"/>
          <w:marBottom w:val="0"/>
          <w:divBdr>
            <w:top w:val="none" w:sz="0" w:space="0" w:color="auto"/>
            <w:left w:val="none" w:sz="0" w:space="0" w:color="auto"/>
            <w:bottom w:val="none" w:sz="0" w:space="0" w:color="auto"/>
            <w:right w:val="none" w:sz="0" w:space="0" w:color="auto"/>
          </w:divBdr>
        </w:div>
        <w:div w:id="1833133524">
          <w:marLeft w:val="480"/>
          <w:marRight w:val="0"/>
          <w:marTop w:val="0"/>
          <w:marBottom w:val="0"/>
          <w:divBdr>
            <w:top w:val="none" w:sz="0" w:space="0" w:color="auto"/>
            <w:left w:val="none" w:sz="0" w:space="0" w:color="auto"/>
            <w:bottom w:val="none" w:sz="0" w:space="0" w:color="auto"/>
            <w:right w:val="none" w:sz="0" w:space="0" w:color="auto"/>
          </w:divBdr>
        </w:div>
        <w:div w:id="1840071194">
          <w:marLeft w:val="480"/>
          <w:marRight w:val="0"/>
          <w:marTop w:val="0"/>
          <w:marBottom w:val="0"/>
          <w:divBdr>
            <w:top w:val="none" w:sz="0" w:space="0" w:color="auto"/>
            <w:left w:val="none" w:sz="0" w:space="0" w:color="auto"/>
            <w:bottom w:val="none" w:sz="0" w:space="0" w:color="auto"/>
            <w:right w:val="none" w:sz="0" w:space="0" w:color="auto"/>
          </w:divBdr>
        </w:div>
        <w:div w:id="2006669943">
          <w:marLeft w:val="480"/>
          <w:marRight w:val="0"/>
          <w:marTop w:val="0"/>
          <w:marBottom w:val="0"/>
          <w:divBdr>
            <w:top w:val="none" w:sz="0" w:space="0" w:color="auto"/>
            <w:left w:val="none" w:sz="0" w:space="0" w:color="auto"/>
            <w:bottom w:val="none" w:sz="0" w:space="0" w:color="auto"/>
            <w:right w:val="none" w:sz="0" w:space="0" w:color="auto"/>
          </w:divBdr>
        </w:div>
        <w:div w:id="2046979742">
          <w:marLeft w:val="480"/>
          <w:marRight w:val="0"/>
          <w:marTop w:val="0"/>
          <w:marBottom w:val="0"/>
          <w:divBdr>
            <w:top w:val="none" w:sz="0" w:space="0" w:color="auto"/>
            <w:left w:val="none" w:sz="0" w:space="0" w:color="auto"/>
            <w:bottom w:val="none" w:sz="0" w:space="0" w:color="auto"/>
            <w:right w:val="none" w:sz="0" w:space="0" w:color="auto"/>
          </w:divBdr>
        </w:div>
        <w:div w:id="2098869199">
          <w:marLeft w:val="480"/>
          <w:marRight w:val="0"/>
          <w:marTop w:val="0"/>
          <w:marBottom w:val="0"/>
          <w:divBdr>
            <w:top w:val="none" w:sz="0" w:space="0" w:color="auto"/>
            <w:left w:val="none" w:sz="0" w:space="0" w:color="auto"/>
            <w:bottom w:val="none" w:sz="0" w:space="0" w:color="auto"/>
            <w:right w:val="none" w:sz="0" w:space="0" w:color="auto"/>
          </w:divBdr>
        </w:div>
        <w:div w:id="2098944639">
          <w:marLeft w:val="480"/>
          <w:marRight w:val="0"/>
          <w:marTop w:val="0"/>
          <w:marBottom w:val="0"/>
          <w:divBdr>
            <w:top w:val="none" w:sz="0" w:space="0" w:color="auto"/>
            <w:left w:val="none" w:sz="0" w:space="0" w:color="auto"/>
            <w:bottom w:val="none" w:sz="0" w:space="0" w:color="auto"/>
            <w:right w:val="none" w:sz="0" w:space="0" w:color="auto"/>
          </w:divBdr>
        </w:div>
        <w:div w:id="2141485859">
          <w:marLeft w:val="480"/>
          <w:marRight w:val="0"/>
          <w:marTop w:val="0"/>
          <w:marBottom w:val="0"/>
          <w:divBdr>
            <w:top w:val="none" w:sz="0" w:space="0" w:color="auto"/>
            <w:left w:val="none" w:sz="0" w:space="0" w:color="auto"/>
            <w:bottom w:val="none" w:sz="0" w:space="0" w:color="auto"/>
            <w:right w:val="none" w:sz="0" w:space="0" w:color="auto"/>
          </w:divBdr>
        </w:div>
        <w:div w:id="2141680837">
          <w:marLeft w:val="480"/>
          <w:marRight w:val="0"/>
          <w:marTop w:val="0"/>
          <w:marBottom w:val="0"/>
          <w:divBdr>
            <w:top w:val="none" w:sz="0" w:space="0" w:color="auto"/>
            <w:left w:val="none" w:sz="0" w:space="0" w:color="auto"/>
            <w:bottom w:val="none" w:sz="0" w:space="0" w:color="auto"/>
            <w:right w:val="none" w:sz="0" w:space="0" w:color="auto"/>
          </w:divBdr>
        </w:div>
      </w:divsChild>
    </w:div>
    <w:div w:id="67196671">
      <w:bodyDiv w:val="1"/>
      <w:marLeft w:val="0"/>
      <w:marRight w:val="0"/>
      <w:marTop w:val="0"/>
      <w:marBottom w:val="0"/>
      <w:divBdr>
        <w:top w:val="none" w:sz="0" w:space="0" w:color="auto"/>
        <w:left w:val="none" w:sz="0" w:space="0" w:color="auto"/>
        <w:bottom w:val="none" w:sz="0" w:space="0" w:color="auto"/>
        <w:right w:val="none" w:sz="0" w:space="0" w:color="auto"/>
      </w:divBdr>
    </w:div>
    <w:div w:id="68356957">
      <w:bodyDiv w:val="1"/>
      <w:marLeft w:val="0"/>
      <w:marRight w:val="0"/>
      <w:marTop w:val="0"/>
      <w:marBottom w:val="0"/>
      <w:divBdr>
        <w:top w:val="none" w:sz="0" w:space="0" w:color="auto"/>
        <w:left w:val="none" w:sz="0" w:space="0" w:color="auto"/>
        <w:bottom w:val="none" w:sz="0" w:space="0" w:color="auto"/>
        <w:right w:val="none" w:sz="0" w:space="0" w:color="auto"/>
      </w:divBdr>
    </w:div>
    <w:div w:id="70276419">
      <w:bodyDiv w:val="1"/>
      <w:marLeft w:val="0"/>
      <w:marRight w:val="0"/>
      <w:marTop w:val="0"/>
      <w:marBottom w:val="0"/>
      <w:divBdr>
        <w:top w:val="none" w:sz="0" w:space="0" w:color="auto"/>
        <w:left w:val="none" w:sz="0" w:space="0" w:color="auto"/>
        <w:bottom w:val="none" w:sz="0" w:space="0" w:color="auto"/>
        <w:right w:val="none" w:sz="0" w:space="0" w:color="auto"/>
      </w:divBdr>
      <w:divsChild>
        <w:div w:id="621696">
          <w:marLeft w:val="480"/>
          <w:marRight w:val="0"/>
          <w:marTop w:val="0"/>
          <w:marBottom w:val="0"/>
          <w:divBdr>
            <w:top w:val="none" w:sz="0" w:space="0" w:color="auto"/>
            <w:left w:val="none" w:sz="0" w:space="0" w:color="auto"/>
            <w:bottom w:val="none" w:sz="0" w:space="0" w:color="auto"/>
            <w:right w:val="none" w:sz="0" w:space="0" w:color="auto"/>
          </w:divBdr>
        </w:div>
        <w:div w:id="35668310">
          <w:marLeft w:val="480"/>
          <w:marRight w:val="0"/>
          <w:marTop w:val="0"/>
          <w:marBottom w:val="0"/>
          <w:divBdr>
            <w:top w:val="none" w:sz="0" w:space="0" w:color="auto"/>
            <w:left w:val="none" w:sz="0" w:space="0" w:color="auto"/>
            <w:bottom w:val="none" w:sz="0" w:space="0" w:color="auto"/>
            <w:right w:val="none" w:sz="0" w:space="0" w:color="auto"/>
          </w:divBdr>
        </w:div>
        <w:div w:id="112941987">
          <w:marLeft w:val="480"/>
          <w:marRight w:val="0"/>
          <w:marTop w:val="0"/>
          <w:marBottom w:val="0"/>
          <w:divBdr>
            <w:top w:val="none" w:sz="0" w:space="0" w:color="auto"/>
            <w:left w:val="none" w:sz="0" w:space="0" w:color="auto"/>
            <w:bottom w:val="none" w:sz="0" w:space="0" w:color="auto"/>
            <w:right w:val="none" w:sz="0" w:space="0" w:color="auto"/>
          </w:divBdr>
        </w:div>
        <w:div w:id="117576053">
          <w:marLeft w:val="480"/>
          <w:marRight w:val="0"/>
          <w:marTop w:val="0"/>
          <w:marBottom w:val="0"/>
          <w:divBdr>
            <w:top w:val="none" w:sz="0" w:space="0" w:color="auto"/>
            <w:left w:val="none" w:sz="0" w:space="0" w:color="auto"/>
            <w:bottom w:val="none" w:sz="0" w:space="0" w:color="auto"/>
            <w:right w:val="none" w:sz="0" w:space="0" w:color="auto"/>
          </w:divBdr>
        </w:div>
        <w:div w:id="122432774">
          <w:marLeft w:val="480"/>
          <w:marRight w:val="0"/>
          <w:marTop w:val="0"/>
          <w:marBottom w:val="0"/>
          <w:divBdr>
            <w:top w:val="none" w:sz="0" w:space="0" w:color="auto"/>
            <w:left w:val="none" w:sz="0" w:space="0" w:color="auto"/>
            <w:bottom w:val="none" w:sz="0" w:space="0" w:color="auto"/>
            <w:right w:val="none" w:sz="0" w:space="0" w:color="auto"/>
          </w:divBdr>
        </w:div>
        <w:div w:id="133646517">
          <w:marLeft w:val="480"/>
          <w:marRight w:val="0"/>
          <w:marTop w:val="0"/>
          <w:marBottom w:val="0"/>
          <w:divBdr>
            <w:top w:val="none" w:sz="0" w:space="0" w:color="auto"/>
            <w:left w:val="none" w:sz="0" w:space="0" w:color="auto"/>
            <w:bottom w:val="none" w:sz="0" w:space="0" w:color="auto"/>
            <w:right w:val="none" w:sz="0" w:space="0" w:color="auto"/>
          </w:divBdr>
        </w:div>
        <w:div w:id="165050518">
          <w:marLeft w:val="480"/>
          <w:marRight w:val="0"/>
          <w:marTop w:val="0"/>
          <w:marBottom w:val="0"/>
          <w:divBdr>
            <w:top w:val="none" w:sz="0" w:space="0" w:color="auto"/>
            <w:left w:val="none" w:sz="0" w:space="0" w:color="auto"/>
            <w:bottom w:val="none" w:sz="0" w:space="0" w:color="auto"/>
            <w:right w:val="none" w:sz="0" w:space="0" w:color="auto"/>
          </w:divBdr>
        </w:div>
        <w:div w:id="167597486">
          <w:marLeft w:val="480"/>
          <w:marRight w:val="0"/>
          <w:marTop w:val="0"/>
          <w:marBottom w:val="0"/>
          <w:divBdr>
            <w:top w:val="none" w:sz="0" w:space="0" w:color="auto"/>
            <w:left w:val="none" w:sz="0" w:space="0" w:color="auto"/>
            <w:bottom w:val="none" w:sz="0" w:space="0" w:color="auto"/>
            <w:right w:val="none" w:sz="0" w:space="0" w:color="auto"/>
          </w:divBdr>
        </w:div>
        <w:div w:id="177693714">
          <w:marLeft w:val="480"/>
          <w:marRight w:val="0"/>
          <w:marTop w:val="0"/>
          <w:marBottom w:val="0"/>
          <w:divBdr>
            <w:top w:val="none" w:sz="0" w:space="0" w:color="auto"/>
            <w:left w:val="none" w:sz="0" w:space="0" w:color="auto"/>
            <w:bottom w:val="none" w:sz="0" w:space="0" w:color="auto"/>
            <w:right w:val="none" w:sz="0" w:space="0" w:color="auto"/>
          </w:divBdr>
        </w:div>
        <w:div w:id="195043454">
          <w:marLeft w:val="480"/>
          <w:marRight w:val="0"/>
          <w:marTop w:val="0"/>
          <w:marBottom w:val="0"/>
          <w:divBdr>
            <w:top w:val="none" w:sz="0" w:space="0" w:color="auto"/>
            <w:left w:val="none" w:sz="0" w:space="0" w:color="auto"/>
            <w:bottom w:val="none" w:sz="0" w:space="0" w:color="auto"/>
            <w:right w:val="none" w:sz="0" w:space="0" w:color="auto"/>
          </w:divBdr>
        </w:div>
        <w:div w:id="222378884">
          <w:marLeft w:val="480"/>
          <w:marRight w:val="0"/>
          <w:marTop w:val="0"/>
          <w:marBottom w:val="0"/>
          <w:divBdr>
            <w:top w:val="none" w:sz="0" w:space="0" w:color="auto"/>
            <w:left w:val="none" w:sz="0" w:space="0" w:color="auto"/>
            <w:bottom w:val="none" w:sz="0" w:space="0" w:color="auto"/>
            <w:right w:val="none" w:sz="0" w:space="0" w:color="auto"/>
          </w:divBdr>
        </w:div>
        <w:div w:id="276722878">
          <w:marLeft w:val="480"/>
          <w:marRight w:val="0"/>
          <w:marTop w:val="0"/>
          <w:marBottom w:val="0"/>
          <w:divBdr>
            <w:top w:val="none" w:sz="0" w:space="0" w:color="auto"/>
            <w:left w:val="none" w:sz="0" w:space="0" w:color="auto"/>
            <w:bottom w:val="none" w:sz="0" w:space="0" w:color="auto"/>
            <w:right w:val="none" w:sz="0" w:space="0" w:color="auto"/>
          </w:divBdr>
        </w:div>
        <w:div w:id="292564795">
          <w:marLeft w:val="480"/>
          <w:marRight w:val="0"/>
          <w:marTop w:val="0"/>
          <w:marBottom w:val="0"/>
          <w:divBdr>
            <w:top w:val="none" w:sz="0" w:space="0" w:color="auto"/>
            <w:left w:val="none" w:sz="0" w:space="0" w:color="auto"/>
            <w:bottom w:val="none" w:sz="0" w:space="0" w:color="auto"/>
            <w:right w:val="none" w:sz="0" w:space="0" w:color="auto"/>
          </w:divBdr>
        </w:div>
        <w:div w:id="387728268">
          <w:marLeft w:val="480"/>
          <w:marRight w:val="0"/>
          <w:marTop w:val="0"/>
          <w:marBottom w:val="0"/>
          <w:divBdr>
            <w:top w:val="none" w:sz="0" w:space="0" w:color="auto"/>
            <w:left w:val="none" w:sz="0" w:space="0" w:color="auto"/>
            <w:bottom w:val="none" w:sz="0" w:space="0" w:color="auto"/>
            <w:right w:val="none" w:sz="0" w:space="0" w:color="auto"/>
          </w:divBdr>
        </w:div>
        <w:div w:id="389840222">
          <w:marLeft w:val="480"/>
          <w:marRight w:val="0"/>
          <w:marTop w:val="0"/>
          <w:marBottom w:val="0"/>
          <w:divBdr>
            <w:top w:val="none" w:sz="0" w:space="0" w:color="auto"/>
            <w:left w:val="none" w:sz="0" w:space="0" w:color="auto"/>
            <w:bottom w:val="none" w:sz="0" w:space="0" w:color="auto"/>
            <w:right w:val="none" w:sz="0" w:space="0" w:color="auto"/>
          </w:divBdr>
        </w:div>
        <w:div w:id="442000065">
          <w:marLeft w:val="480"/>
          <w:marRight w:val="0"/>
          <w:marTop w:val="0"/>
          <w:marBottom w:val="0"/>
          <w:divBdr>
            <w:top w:val="none" w:sz="0" w:space="0" w:color="auto"/>
            <w:left w:val="none" w:sz="0" w:space="0" w:color="auto"/>
            <w:bottom w:val="none" w:sz="0" w:space="0" w:color="auto"/>
            <w:right w:val="none" w:sz="0" w:space="0" w:color="auto"/>
          </w:divBdr>
        </w:div>
        <w:div w:id="451242305">
          <w:marLeft w:val="480"/>
          <w:marRight w:val="0"/>
          <w:marTop w:val="0"/>
          <w:marBottom w:val="0"/>
          <w:divBdr>
            <w:top w:val="none" w:sz="0" w:space="0" w:color="auto"/>
            <w:left w:val="none" w:sz="0" w:space="0" w:color="auto"/>
            <w:bottom w:val="none" w:sz="0" w:space="0" w:color="auto"/>
            <w:right w:val="none" w:sz="0" w:space="0" w:color="auto"/>
          </w:divBdr>
        </w:div>
        <w:div w:id="468404117">
          <w:marLeft w:val="480"/>
          <w:marRight w:val="0"/>
          <w:marTop w:val="0"/>
          <w:marBottom w:val="0"/>
          <w:divBdr>
            <w:top w:val="none" w:sz="0" w:space="0" w:color="auto"/>
            <w:left w:val="none" w:sz="0" w:space="0" w:color="auto"/>
            <w:bottom w:val="none" w:sz="0" w:space="0" w:color="auto"/>
            <w:right w:val="none" w:sz="0" w:space="0" w:color="auto"/>
          </w:divBdr>
        </w:div>
        <w:div w:id="479151682">
          <w:marLeft w:val="480"/>
          <w:marRight w:val="0"/>
          <w:marTop w:val="0"/>
          <w:marBottom w:val="0"/>
          <w:divBdr>
            <w:top w:val="none" w:sz="0" w:space="0" w:color="auto"/>
            <w:left w:val="none" w:sz="0" w:space="0" w:color="auto"/>
            <w:bottom w:val="none" w:sz="0" w:space="0" w:color="auto"/>
            <w:right w:val="none" w:sz="0" w:space="0" w:color="auto"/>
          </w:divBdr>
        </w:div>
        <w:div w:id="501167432">
          <w:marLeft w:val="480"/>
          <w:marRight w:val="0"/>
          <w:marTop w:val="0"/>
          <w:marBottom w:val="0"/>
          <w:divBdr>
            <w:top w:val="none" w:sz="0" w:space="0" w:color="auto"/>
            <w:left w:val="none" w:sz="0" w:space="0" w:color="auto"/>
            <w:bottom w:val="none" w:sz="0" w:space="0" w:color="auto"/>
            <w:right w:val="none" w:sz="0" w:space="0" w:color="auto"/>
          </w:divBdr>
        </w:div>
        <w:div w:id="504788867">
          <w:marLeft w:val="480"/>
          <w:marRight w:val="0"/>
          <w:marTop w:val="0"/>
          <w:marBottom w:val="0"/>
          <w:divBdr>
            <w:top w:val="none" w:sz="0" w:space="0" w:color="auto"/>
            <w:left w:val="none" w:sz="0" w:space="0" w:color="auto"/>
            <w:bottom w:val="none" w:sz="0" w:space="0" w:color="auto"/>
            <w:right w:val="none" w:sz="0" w:space="0" w:color="auto"/>
          </w:divBdr>
        </w:div>
        <w:div w:id="568619534">
          <w:marLeft w:val="480"/>
          <w:marRight w:val="0"/>
          <w:marTop w:val="0"/>
          <w:marBottom w:val="0"/>
          <w:divBdr>
            <w:top w:val="none" w:sz="0" w:space="0" w:color="auto"/>
            <w:left w:val="none" w:sz="0" w:space="0" w:color="auto"/>
            <w:bottom w:val="none" w:sz="0" w:space="0" w:color="auto"/>
            <w:right w:val="none" w:sz="0" w:space="0" w:color="auto"/>
          </w:divBdr>
        </w:div>
        <w:div w:id="571817708">
          <w:marLeft w:val="480"/>
          <w:marRight w:val="0"/>
          <w:marTop w:val="0"/>
          <w:marBottom w:val="0"/>
          <w:divBdr>
            <w:top w:val="none" w:sz="0" w:space="0" w:color="auto"/>
            <w:left w:val="none" w:sz="0" w:space="0" w:color="auto"/>
            <w:bottom w:val="none" w:sz="0" w:space="0" w:color="auto"/>
            <w:right w:val="none" w:sz="0" w:space="0" w:color="auto"/>
          </w:divBdr>
        </w:div>
        <w:div w:id="614364784">
          <w:marLeft w:val="480"/>
          <w:marRight w:val="0"/>
          <w:marTop w:val="0"/>
          <w:marBottom w:val="0"/>
          <w:divBdr>
            <w:top w:val="none" w:sz="0" w:space="0" w:color="auto"/>
            <w:left w:val="none" w:sz="0" w:space="0" w:color="auto"/>
            <w:bottom w:val="none" w:sz="0" w:space="0" w:color="auto"/>
            <w:right w:val="none" w:sz="0" w:space="0" w:color="auto"/>
          </w:divBdr>
        </w:div>
        <w:div w:id="621570868">
          <w:marLeft w:val="480"/>
          <w:marRight w:val="0"/>
          <w:marTop w:val="0"/>
          <w:marBottom w:val="0"/>
          <w:divBdr>
            <w:top w:val="none" w:sz="0" w:space="0" w:color="auto"/>
            <w:left w:val="none" w:sz="0" w:space="0" w:color="auto"/>
            <w:bottom w:val="none" w:sz="0" w:space="0" w:color="auto"/>
            <w:right w:val="none" w:sz="0" w:space="0" w:color="auto"/>
          </w:divBdr>
        </w:div>
        <w:div w:id="636883257">
          <w:marLeft w:val="480"/>
          <w:marRight w:val="0"/>
          <w:marTop w:val="0"/>
          <w:marBottom w:val="0"/>
          <w:divBdr>
            <w:top w:val="none" w:sz="0" w:space="0" w:color="auto"/>
            <w:left w:val="none" w:sz="0" w:space="0" w:color="auto"/>
            <w:bottom w:val="none" w:sz="0" w:space="0" w:color="auto"/>
            <w:right w:val="none" w:sz="0" w:space="0" w:color="auto"/>
          </w:divBdr>
        </w:div>
        <w:div w:id="637079011">
          <w:marLeft w:val="480"/>
          <w:marRight w:val="0"/>
          <w:marTop w:val="0"/>
          <w:marBottom w:val="0"/>
          <w:divBdr>
            <w:top w:val="none" w:sz="0" w:space="0" w:color="auto"/>
            <w:left w:val="none" w:sz="0" w:space="0" w:color="auto"/>
            <w:bottom w:val="none" w:sz="0" w:space="0" w:color="auto"/>
            <w:right w:val="none" w:sz="0" w:space="0" w:color="auto"/>
          </w:divBdr>
        </w:div>
        <w:div w:id="713966242">
          <w:marLeft w:val="480"/>
          <w:marRight w:val="0"/>
          <w:marTop w:val="0"/>
          <w:marBottom w:val="0"/>
          <w:divBdr>
            <w:top w:val="none" w:sz="0" w:space="0" w:color="auto"/>
            <w:left w:val="none" w:sz="0" w:space="0" w:color="auto"/>
            <w:bottom w:val="none" w:sz="0" w:space="0" w:color="auto"/>
            <w:right w:val="none" w:sz="0" w:space="0" w:color="auto"/>
          </w:divBdr>
        </w:div>
        <w:div w:id="727336915">
          <w:marLeft w:val="480"/>
          <w:marRight w:val="0"/>
          <w:marTop w:val="0"/>
          <w:marBottom w:val="0"/>
          <w:divBdr>
            <w:top w:val="none" w:sz="0" w:space="0" w:color="auto"/>
            <w:left w:val="none" w:sz="0" w:space="0" w:color="auto"/>
            <w:bottom w:val="none" w:sz="0" w:space="0" w:color="auto"/>
            <w:right w:val="none" w:sz="0" w:space="0" w:color="auto"/>
          </w:divBdr>
        </w:div>
        <w:div w:id="743793025">
          <w:marLeft w:val="480"/>
          <w:marRight w:val="0"/>
          <w:marTop w:val="0"/>
          <w:marBottom w:val="0"/>
          <w:divBdr>
            <w:top w:val="none" w:sz="0" w:space="0" w:color="auto"/>
            <w:left w:val="none" w:sz="0" w:space="0" w:color="auto"/>
            <w:bottom w:val="none" w:sz="0" w:space="0" w:color="auto"/>
            <w:right w:val="none" w:sz="0" w:space="0" w:color="auto"/>
          </w:divBdr>
        </w:div>
        <w:div w:id="799497698">
          <w:marLeft w:val="480"/>
          <w:marRight w:val="0"/>
          <w:marTop w:val="0"/>
          <w:marBottom w:val="0"/>
          <w:divBdr>
            <w:top w:val="none" w:sz="0" w:space="0" w:color="auto"/>
            <w:left w:val="none" w:sz="0" w:space="0" w:color="auto"/>
            <w:bottom w:val="none" w:sz="0" w:space="0" w:color="auto"/>
            <w:right w:val="none" w:sz="0" w:space="0" w:color="auto"/>
          </w:divBdr>
        </w:div>
        <w:div w:id="859197041">
          <w:marLeft w:val="480"/>
          <w:marRight w:val="0"/>
          <w:marTop w:val="0"/>
          <w:marBottom w:val="0"/>
          <w:divBdr>
            <w:top w:val="none" w:sz="0" w:space="0" w:color="auto"/>
            <w:left w:val="none" w:sz="0" w:space="0" w:color="auto"/>
            <w:bottom w:val="none" w:sz="0" w:space="0" w:color="auto"/>
            <w:right w:val="none" w:sz="0" w:space="0" w:color="auto"/>
          </w:divBdr>
        </w:div>
        <w:div w:id="883325530">
          <w:marLeft w:val="480"/>
          <w:marRight w:val="0"/>
          <w:marTop w:val="0"/>
          <w:marBottom w:val="0"/>
          <w:divBdr>
            <w:top w:val="none" w:sz="0" w:space="0" w:color="auto"/>
            <w:left w:val="none" w:sz="0" w:space="0" w:color="auto"/>
            <w:bottom w:val="none" w:sz="0" w:space="0" w:color="auto"/>
            <w:right w:val="none" w:sz="0" w:space="0" w:color="auto"/>
          </w:divBdr>
        </w:div>
        <w:div w:id="937374188">
          <w:marLeft w:val="480"/>
          <w:marRight w:val="0"/>
          <w:marTop w:val="0"/>
          <w:marBottom w:val="0"/>
          <w:divBdr>
            <w:top w:val="none" w:sz="0" w:space="0" w:color="auto"/>
            <w:left w:val="none" w:sz="0" w:space="0" w:color="auto"/>
            <w:bottom w:val="none" w:sz="0" w:space="0" w:color="auto"/>
            <w:right w:val="none" w:sz="0" w:space="0" w:color="auto"/>
          </w:divBdr>
        </w:div>
        <w:div w:id="976302601">
          <w:marLeft w:val="480"/>
          <w:marRight w:val="0"/>
          <w:marTop w:val="0"/>
          <w:marBottom w:val="0"/>
          <w:divBdr>
            <w:top w:val="none" w:sz="0" w:space="0" w:color="auto"/>
            <w:left w:val="none" w:sz="0" w:space="0" w:color="auto"/>
            <w:bottom w:val="none" w:sz="0" w:space="0" w:color="auto"/>
            <w:right w:val="none" w:sz="0" w:space="0" w:color="auto"/>
          </w:divBdr>
        </w:div>
        <w:div w:id="979385293">
          <w:marLeft w:val="480"/>
          <w:marRight w:val="0"/>
          <w:marTop w:val="0"/>
          <w:marBottom w:val="0"/>
          <w:divBdr>
            <w:top w:val="none" w:sz="0" w:space="0" w:color="auto"/>
            <w:left w:val="none" w:sz="0" w:space="0" w:color="auto"/>
            <w:bottom w:val="none" w:sz="0" w:space="0" w:color="auto"/>
            <w:right w:val="none" w:sz="0" w:space="0" w:color="auto"/>
          </w:divBdr>
        </w:div>
        <w:div w:id="1005598580">
          <w:marLeft w:val="480"/>
          <w:marRight w:val="0"/>
          <w:marTop w:val="0"/>
          <w:marBottom w:val="0"/>
          <w:divBdr>
            <w:top w:val="none" w:sz="0" w:space="0" w:color="auto"/>
            <w:left w:val="none" w:sz="0" w:space="0" w:color="auto"/>
            <w:bottom w:val="none" w:sz="0" w:space="0" w:color="auto"/>
            <w:right w:val="none" w:sz="0" w:space="0" w:color="auto"/>
          </w:divBdr>
        </w:div>
        <w:div w:id="1023358719">
          <w:marLeft w:val="480"/>
          <w:marRight w:val="0"/>
          <w:marTop w:val="0"/>
          <w:marBottom w:val="0"/>
          <w:divBdr>
            <w:top w:val="none" w:sz="0" w:space="0" w:color="auto"/>
            <w:left w:val="none" w:sz="0" w:space="0" w:color="auto"/>
            <w:bottom w:val="none" w:sz="0" w:space="0" w:color="auto"/>
            <w:right w:val="none" w:sz="0" w:space="0" w:color="auto"/>
          </w:divBdr>
        </w:div>
        <w:div w:id="1219632735">
          <w:marLeft w:val="480"/>
          <w:marRight w:val="0"/>
          <w:marTop w:val="0"/>
          <w:marBottom w:val="0"/>
          <w:divBdr>
            <w:top w:val="none" w:sz="0" w:space="0" w:color="auto"/>
            <w:left w:val="none" w:sz="0" w:space="0" w:color="auto"/>
            <w:bottom w:val="none" w:sz="0" w:space="0" w:color="auto"/>
            <w:right w:val="none" w:sz="0" w:space="0" w:color="auto"/>
          </w:divBdr>
        </w:div>
        <w:div w:id="1224023722">
          <w:marLeft w:val="480"/>
          <w:marRight w:val="0"/>
          <w:marTop w:val="0"/>
          <w:marBottom w:val="0"/>
          <w:divBdr>
            <w:top w:val="none" w:sz="0" w:space="0" w:color="auto"/>
            <w:left w:val="none" w:sz="0" w:space="0" w:color="auto"/>
            <w:bottom w:val="none" w:sz="0" w:space="0" w:color="auto"/>
            <w:right w:val="none" w:sz="0" w:space="0" w:color="auto"/>
          </w:divBdr>
        </w:div>
        <w:div w:id="1228489722">
          <w:marLeft w:val="480"/>
          <w:marRight w:val="0"/>
          <w:marTop w:val="0"/>
          <w:marBottom w:val="0"/>
          <w:divBdr>
            <w:top w:val="none" w:sz="0" w:space="0" w:color="auto"/>
            <w:left w:val="none" w:sz="0" w:space="0" w:color="auto"/>
            <w:bottom w:val="none" w:sz="0" w:space="0" w:color="auto"/>
            <w:right w:val="none" w:sz="0" w:space="0" w:color="auto"/>
          </w:divBdr>
        </w:div>
        <w:div w:id="1236821991">
          <w:marLeft w:val="480"/>
          <w:marRight w:val="0"/>
          <w:marTop w:val="0"/>
          <w:marBottom w:val="0"/>
          <w:divBdr>
            <w:top w:val="none" w:sz="0" w:space="0" w:color="auto"/>
            <w:left w:val="none" w:sz="0" w:space="0" w:color="auto"/>
            <w:bottom w:val="none" w:sz="0" w:space="0" w:color="auto"/>
            <w:right w:val="none" w:sz="0" w:space="0" w:color="auto"/>
          </w:divBdr>
        </w:div>
        <w:div w:id="1237938586">
          <w:marLeft w:val="480"/>
          <w:marRight w:val="0"/>
          <w:marTop w:val="0"/>
          <w:marBottom w:val="0"/>
          <w:divBdr>
            <w:top w:val="none" w:sz="0" w:space="0" w:color="auto"/>
            <w:left w:val="none" w:sz="0" w:space="0" w:color="auto"/>
            <w:bottom w:val="none" w:sz="0" w:space="0" w:color="auto"/>
            <w:right w:val="none" w:sz="0" w:space="0" w:color="auto"/>
          </w:divBdr>
        </w:div>
        <w:div w:id="1264529810">
          <w:marLeft w:val="480"/>
          <w:marRight w:val="0"/>
          <w:marTop w:val="0"/>
          <w:marBottom w:val="0"/>
          <w:divBdr>
            <w:top w:val="none" w:sz="0" w:space="0" w:color="auto"/>
            <w:left w:val="none" w:sz="0" w:space="0" w:color="auto"/>
            <w:bottom w:val="none" w:sz="0" w:space="0" w:color="auto"/>
            <w:right w:val="none" w:sz="0" w:space="0" w:color="auto"/>
          </w:divBdr>
        </w:div>
        <w:div w:id="1287737833">
          <w:marLeft w:val="480"/>
          <w:marRight w:val="0"/>
          <w:marTop w:val="0"/>
          <w:marBottom w:val="0"/>
          <w:divBdr>
            <w:top w:val="none" w:sz="0" w:space="0" w:color="auto"/>
            <w:left w:val="none" w:sz="0" w:space="0" w:color="auto"/>
            <w:bottom w:val="none" w:sz="0" w:space="0" w:color="auto"/>
            <w:right w:val="none" w:sz="0" w:space="0" w:color="auto"/>
          </w:divBdr>
        </w:div>
        <w:div w:id="1293176220">
          <w:marLeft w:val="480"/>
          <w:marRight w:val="0"/>
          <w:marTop w:val="0"/>
          <w:marBottom w:val="0"/>
          <w:divBdr>
            <w:top w:val="none" w:sz="0" w:space="0" w:color="auto"/>
            <w:left w:val="none" w:sz="0" w:space="0" w:color="auto"/>
            <w:bottom w:val="none" w:sz="0" w:space="0" w:color="auto"/>
            <w:right w:val="none" w:sz="0" w:space="0" w:color="auto"/>
          </w:divBdr>
        </w:div>
        <w:div w:id="1348601708">
          <w:marLeft w:val="480"/>
          <w:marRight w:val="0"/>
          <w:marTop w:val="0"/>
          <w:marBottom w:val="0"/>
          <w:divBdr>
            <w:top w:val="none" w:sz="0" w:space="0" w:color="auto"/>
            <w:left w:val="none" w:sz="0" w:space="0" w:color="auto"/>
            <w:bottom w:val="none" w:sz="0" w:space="0" w:color="auto"/>
            <w:right w:val="none" w:sz="0" w:space="0" w:color="auto"/>
          </w:divBdr>
        </w:div>
        <w:div w:id="1408115933">
          <w:marLeft w:val="480"/>
          <w:marRight w:val="0"/>
          <w:marTop w:val="0"/>
          <w:marBottom w:val="0"/>
          <w:divBdr>
            <w:top w:val="none" w:sz="0" w:space="0" w:color="auto"/>
            <w:left w:val="none" w:sz="0" w:space="0" w:color="auto"/>
            <w:bottom w:val="none" w:sz="0" w:space="0" w:color="auto"/>
            <w:right w:val="none" w:sz="0" w:space="0" w:color="auto"/>
          </w:divBdr>
        </w:div>
        <w:div w:id="1429278756">
          <w:marLeft w:val="480"/>
          <w:marRight w:val="0"/>
          <w:marTop w:val="0"/>
          <w:marBottom w:val="0"/>
          <w:divBdr>
            <w:top w:val="none" w:sz="0" w:space="0" w:color="auto"/>
            <w:left w:val="none" w:sz="0" w:space="0" w:color="auto"/>
            <w:bottom w:val="none" w:sz="0" w:space="0" w:color="auto"/>
            <w:right w:val="none" w:sz="0" w:space="0" w:color="auto"/>
          </w:divBdr>
        </w:div>
        <w:div w:id="1455321341">
          <w:marLeft w:val="480"/>
          <w:marRight w:val="0"/>
          <w:marTop w:val="0"/>
          <w:marBottom w:val="0"/>
          <w:divBdr>
            <w:top w:val="none" w:sz="0" w:space="0" w:color="auto"/>
            <w:left w:val="none" w:sz="0" w:space="0" w:color="auto"/>
            <w:bottom w:val="none" w:sz="0" w:space="0" w:color="auto"/>
            <w:right w:val="none" w:sz="0" w:space="0" w:color="auto"/>
          </w:divBdr>
        </w:div>
        <w:div w:id="1480925546">
          <w:marLeft w:val="480"/>
          <w:marRight w:val="0"/>
          <w:marTop w:val="0"/>
          <w:marBottom w:val="0"/>
          <w:divBdr>
            <w:top w:val="none" w:sz="0" w:space="0" w:color="auto"/>
            <w:left w:val="none" w:sz="0" w:space="0" w:color="auto"/>
            <w:bottom w:val="none" w:sz="0" w:space="0" w:color="auto"/>
            <w:right w:val="none" w:sz="0" w:space="0" w:color="auto"/>
          </w:divBdr>
        </w:div>
        <w:div w:id="1494443211">
          <w:marLeft w:val="480"/>
          <w:marRight w:val="0"/>
          <w:marTop w:val="0"/>
          <w:marBottom w:val="0"/>
          <w:divBdr>
            <w:top w:val="none" w:sz="0" w:space="0" w:color="auto"/>
            <w:left w:val="none" w:sz="0" w:space="0" w:color="auto"/>
            <w:bottom w:val="none" w:sz="0" w:space="0" w:color="auto"/>
            <w:right w:val="none" w:sz="0" w:space="0" w:color="auto"/>
          </w:divBdr>
        </w:div>
        <w:div w:id="1544436782">
          <w:marLeft w:val="480"/>
          <w:marRight w:val="0"/>
          <w:marTop w:val="0"/>
          <w:marBottom w:val="0"/>
          <w:divBdr>
            <w:top w:val="none" w:sz="0" w:space="0" w:color="auto"/>
            <w:left w:val="none" w:sz="0" w:space="0" w:color="auto"/>
            <w:bottom w:val="none" w:sz="0" w:space="0" w:color="auto"/>
            <w:right w:val="none" w:sz="0" w:space="0" w:color="auto"/>
          </w:divBdr>
        </w:div>
        <w:div w:id="1589651074">
          <w:marLeft w:val="480"/>
          <w:marRight w:val="0"/>
          <w:marTop w:val="0"/>
          <w:marBottom w:val="0"/>
          <w:divBdr>
            <w:top w:val="none" w:sz="0" w:space="0" w:color="auto"/>
            <w:left w:val="none" w:sz="0" w:space="0" w:color="auto"/>
            <w:bottom w:val="none" w:sz="0" w:space="0" w:color="auto"/>
            <w:right w:val="none" w:sz="0" w:space="0" w:color="auto"/>
          </w:divBdr>
        </w:div>
        <w:div w:id="1725568983">
          <w:marLeft w:val="480"/>
          <w:marRight w:val="0"/>
          <w:marTop w:val="0"/>
          <w:marBottom w:val="0"/>
          <w:divBdr>
            <w:top w:val="none" w:sz="0" w:space="0" w:color="auto"/>
            <w:left w:val="none" w:sz="0" w:space="0" w:color="auto"/>
            <w:bottom w:val="none" w:sz="0" w:space="0" w:color="auto"/>
            <w:right w:val="none" w:sz="0" w:space="0" w:color="auto"/>
          </w:divBdr>
        </w:div>
        <w:div w:id="1756197277">
          <w:marLeft w:val="480"/>
          <w:marRight w:val="0"/>
          <w:marTop w:val="0"/>
          <w:marBottom w:val="0"/>
          <w:divBdr>
            <w:top w:val="none" w:sz="0" w:space="0" w:color="auto"/>
            <w:left w:val="none" w:sz="0" w:space="0" w:color="auto"/>
            <w:bottom w:val="none" w:sz="0" w:space="0" w:color="auto"/>
            <w:right w:val="none" w:sz="0" w:space="0" w:color="auto"/>
          </w:divBdr>
        </w:div>
        <w:div w:id="1859197029">
          <w:marLeft w:val="480"/>
          <w:marRight w:val="0"/>
          <w:marTop w:val="0"/>
          <w:marBottom w:val="0"/>
          <w:divBdr>
            <w:top w:val="none" w:sz="0" w:space="0" w:color="auto"/>
            <w:left w:val="none" w:sz="0" w:space="0" w:color="auto"/>
            <w:bottom w:val="none" w:sz="0" w:space="0" w:color="auto"/>
            <w:right w:val="none" w:sz="0" w:space="0" w:color="auto"/>
          </w:divBdr>
        </w:div>
        <w:div w:id="1859928487">
          <w:marLeft w:val="480"/>
          <w:marRight w:val="0"/>
          <w:marTop w:val="0"/>
          <w:marBottom w:val="0"/>
          <w:divBdr>
            <w:top w:val="none" w:sz="0" w:space="0" w:color="auto"/>
            <w:left w:val="none" w:sz="0" w:space="0" w:color="auto"/>
            <w:bottom w:val="none" w:sz="0" w:space="0" w:color="auto"/>
            <w:right w:val="none" w:sz="0" w:space="0" w:color="auto"/>
          </w:divBdr>
        </w:div>
        <w:div w:id="1864975853">
          <w:marLeft w:val="480"/>
          <w:marRight w:val="0"/>
          <w:marTop w:val="0"/>
          <w:marBottom w:val="0"/>
          <w:divBdr>
            <w:top w:val="none" w:sz="0" w:space="0" w:color="auto"/>
            <w:left w:val="none" w:sz="0" w:space="0" w:color="auto"/>
            <w:bottom w:val="none" w:sz="0" w:space="0" w:color="auto"/>
            <w:right w:val="none" w:sz="0" w:space="0" w:color="auto"/>
          </w:divBdr>
        </w:div>
      </w:divsChild>
    </w:div>
    <w:div w:id="70395610">
      <w:bodyDiv w:val="1"/>
      <w:marLeft w:val="0"/>
      <w:marRight w:val="0"/>
      <w:marTop w:val="0"/>
      <w:marBottom w:val="0"/>
      <w:divBdr>
        <w:top w:val="none" w:sz="0" w:space="0" w:color="auto"/>
        <w:left w:val="none" w:sz="0" w:space="0" w:color="auto"/>
        <w:bottom w:val="none" w:sz="0" w:space="0" w:color="auto"/>
        <w:right w:val="none" w:sz="0" w:space="0" w:color="auto"/>
      </w:divBdr>
      <w:divsChild>
        <w:div w:id="38018767">
          <w:marLeft w:val="480"/>
          <w:marRight w:val="0"/>
          <w:marTop w:val="0"/>
          <w:marBottom w:val="0"/>
          <w:divBdr>
            <w:top w:val="none" w:sz="0" w:space="0" w:color="auto"/>
            <w:left w:val="none" w:sz="0" w:space="0" w:color="auto"/>
            <w:bottom w:val="none" w:sz="0" w:space="0" w:color="auto"/>
            <w:right w:val="none" w:sz="0" w:space="0" w:color="auto"/>
          </w:divBdr>
        </w:div>
        <w:div w:id="99958914">
          <w:marLeft w:val="480"/>
          <w:marRight w:val="0"/>
          <w:marTop w:val="0"/>
          <w:marBottom w:val="0"/>
          <w:divBdr>
            <w:top w:val="none" w:sz="0" w:space="0" w:color="auto"/>
            <w:left w:val="none" w:sz="0" w:space="0" w:color="auto"/>
            <w:bottom w:val="none" w:sz="0" w:space="0" w:color="auto"/>
            <w:right w:val="none" w:sz="0" w:space="0" w:color="auto"/>
          </w:divBdr>
        </w:div>
        <w:div w:id="278412662">
          <w:marLeft w:val="480"/>
          <w:marRight w:val="0"/>
          <w:marTop w:val="0"/>
          <w:marBottom w:val="0"/>
          <w:divBdr>
            <w:top w:val="none" w:sz="0" w:space="0" w:color="auto"/>
            <w:left w:val="none" w:sz="0" w:space="0" w:color="auto"/>
            <w:bottom w:val="none" w:sz="0" w:space="0" w:color="auto"/>
            <w:right w:val="none" w:sz="0" w:space="0" w:color="auto"/>
          </w:divBdr>
        </w:div>
        <w:div w:id="287400133">
          <w:marLeft w:val="480"/>
          <w:marRight w:val="0"/>
          <w:marTop w:val="0"/>
          <w:marBottom w:val="0"/>
          <w:divBdr>
            <w:top w:val="none" w:sz="0" w:space="0" w:color="auto"/>
            <w:left w:val="none" w:sz="0" w:space="0" w:color="auto"/>
            <w:bottom w:val="none" w:sz="0" w:space="0" w:color="auto"/>
            <w:right w:val="none" w:sz="0" w:space="0" w:color="auto"/>
          </w:divBdr>
        </w:div>
        <w:div w:id="325205689">
          <w:marLeft w:val="480"/>
          <w:marRight w:val="0"/>
          <w:marTop w:val="0"/>
          <w:marBottom w:val="0"/>
          <w:divBdr>
            <w:top w:val="none" w:sz="0" w:space="0" w:color="auto"/>
            <w:left w:val="none" w:sz="0" w:space="0" w:color="auto"/>
            <w:bottom w:val="none" w:sz="0" w:space="0" w:color="auto"/>
            <w:right w:val="none" w:sz="0" w:space="0" w:color="auto"/>
          </w:divBdr>
        </w:div>
        <w:div w:id="496505442">
          <w:marLeft w:val="480"/>
          <w:marRight w:val="0"/>
          <w:marTop w:val="0"/>
          <w:marBottom w:val="0"/>
          <w:divBdr>
            <w:top w:val="none" w:sz="0" w:space="0" w:color="auto"/>
            <w:left w:val="none" w:sz="0" w:space="0" w:color="auto"/>
            <w:bottom w:val="none" w:sz="0" w:space="0" w:color="auto"/>
            <w:right w:val="none" w:sz="0" w:space="0" w:color="auto"/>
          </w:divBdr>
        </w:div>
        <w:div w:id="530261911">
          <w:marLeft w:val="480"/>
          <w:marRight w:val="0"/>
          <w:marTop w:val="0"/>
          <w:marBottom w:val="0"/>
          <w:divBdr>
            <w:top w:val="none" w:sz="0" w:space="0" w:color="auto"/>
            <w:left w:val="none" w:sz="0" w:space="0" w:color="auto"/>
            <w:bottom w:val="none" w:sz="0" w:space="0" w:color="auto"/>
            <w:right w:val="none" w:sz="0" w:space="0" w:color="auto"/>
          </w:divBdr>
        </w:div>
        <w:div w:id="571619126">
          <w:marLeft w:val="480"/>
          <w:marRight w:val="0"/>
          <w:marTop w:val="0"/>
          <w:marBottom w:val="0"/>
          <w:divBdr>
            <w:top w:val="none" w:sz="0" w:space="0" w:color="auto"/>
            <w:left w:val="none" w:sz="0" w:space="0" w:color="auto"/>
            <w:bottom w:val="none" w:sz="0" w:space="0" w:color="auto"/>
            <w:right w:val="none" w:sz="0" w:space="0" w:color="auto"/>
          </w:divBdr>
        </w:div>
        <w:div w:id="636884916">
          <w:marLeft w:val="480"/>
          <w:marRight w:val="0"/>
          <w:marTop w:val="0"/>
          <w:marBottom w:val="0"/>
          <w:divBdr>
            <w:top w:val="none" w:sz="0" w:space="0" w:color="auto"/>
            <w:left w:val="none" w:sz="0" w:space="0" w:color="auto"/>
            <w:bottom w:val="none" w:sz="0" w:space="0" w:color="auto"/>
            <w:right w:val="none" w:sz="0" w:space="0" w:color="auto"/>
          </w:divBdr>
        </w:div>
        <w:div w:id="665404609">
          <w:marLeft w:val="480"/>
          <w:marRight w:val="0"/>
          <w:marTop w:val="0"/>
          <w:marBottom w:val="0"/>
          <w:divBdr>
            <w:top w:val="none" w:sz="0" w:space="0" w:color="auto"/>
            <w:left w:val="none" w:sz="0" w:space="0" w:color="auto"/>
            <w:bottom w:val="none" w:sz="0" w:space="0" w:color="auto"/>
            <w:right w:val="none" w:sz="0" w:space="0" w:color="auto"/>
          </w:divBdr>
        </w:div>
        <w:div w:id="794638710">
          <w:marLeft w:val="480"/>
          <w:marRight w:val="0"/>
          <w:marTop w:val="0"/>
          <w:marBottom w:val="0"/>
          <w:divBdr>
            <w:top w:val="none" w:sz="0" w:space="0" w:color="auto"/>
            <w:left w:val="none" w:sz="0" w:space="0" w:color="auto"/>
            <w:bottom w:val="none" w:sz="0" w:space="0" w:color="auto"/>
            <w:right w:val="none" w:sz="0" w:space="0" w:color="auto"/>
          </w:divBdr>
        </w:div>
        <w:div w:id="875586420">
          <w:marLeft w:val="480"/>
          <w:marRight w:val="0"/>
          <w:marTop w:val="0"/>
          <w:marBottom w:val="0"/>
          <w:divBdr>
            <w:top w:val="none" w:sz="0" w:space="0" w:color="auto"/>
            <w:left w:val="none" w:sz="0" w:space="0" w:color="auto"/>
            <w:bottom w:val="none" w:sz="0" w:space="0" w:color="auto"/>
            <w:right w:val="none" w:sz="0" w:space="0" w:color="auto"/>
          </w:divBdr>
        </w:div>
        <w:div w:id="879978203">
          <w:marLeft w:val="480"/>
          <w:marRight w:val="0"/>
          <w:marTop w:val="0"/>
          <w:marBottom w:val="0"/>
          <w:divBdr>
            <w:top w:val="none" w:sz="0" w:space="0" w:color="auto"/>
            <w:left w:val="none" w:sz="0" w:space="0" w:color="auto"/>
            <w:bottom w:val="none" w:sz="0" w:space="0" w:color="auto"/>
            <w:right w:val="none" w:sz="0" w:space="0" w:color="auto"/>
          </w:divBdr>
        </w:div>
        <w:div w:id="894583783">
          <w:marLeft w:val="480"/>
          <w:marRight w:val="0"/>
          <w:marTop w:val="0"/>
          <w:marBottom w:val="0"/>
          <w:divBdr>
            <w:top w:val="none" w:sz="0" w:space="0" w:color="auto"/>
            <w:left w:val="none" w:sz="0" w:space="0" w:color="auto"/>
            <w:bottom w:val="none" w:sz="0" w:space="0" w:color="auto"/>
            <w:right w:val="none" w:sz="0" w:space="0" w:color="auto"/>
          </w:divBdr>
        </w:div>
        <w:div w:id="923218755">
          <w:marLeft w:val="480"/>
          <w:marRight w:val="0"/>
          <w:marTop w:val="0"/>
          <w:marBottom w:val="0"/>
          <w:divBdr>
            <w:top w:val="none" w:sz="0" w:space="0" w:color="auto"/>
            <w:left w:val="none" w:sz="0" w:space="0" w:color="auto"/>
            <w:bottom w:val="none" w:sz="0" w:space="0" w:color="auto"/>
            <w:right w:val="none" w:sz="0" w:space="0" w:color="auto"/>
          </w:divBdr>
        </w:div>
        <w:div w:id="983969462">
          <w:marLeft w:val="480"/>
          <w:marRight w:val="0"/>
          <w:marTop w:val="0"/>
          <w:marBottom w:val="0"/>
          <w:divBdr>
            <w:top w:val="none" w:sz="0" w:space="0" w:color="auto"/>
            <w:left w:val="none" w:sz="0" w:space="0" w:color="auto"/>
            <w:bottom w:val="none" w:sz="0" w:space="0" w:color="auto"/>
            <w:right w:val="none" w:sz="0" w:space="0" w:color="auto"/>
          </w:divBdr>
        </w:div>
        <w:div w:id="1048648385">
          <w:marLeft w:val="480"/>
          <w:marRight w:val="0"/>
          <w:marTop w:val="0"/>
          <w:marBottom w:val="0"/>
          <w:divBdr>
            <w:top w:val="none" w:sz="0" w:space="0" w:color="auto"/>
            <w:left w:val="none" w:sz="0" w:space="0" w:color="auto"/>
            <w:bottom w:val="none" w:sz="0" w:space="0" w:color="auto"/>
            <w:right w:val="none" w:sz="0" w:space="0" w:color="auto"/>
          </w:divBdr>
        </w:div>
        <w:div w:id="1067656206">
          <w:marLeft w:val="480"/>
          <w:marRight w:val="0"/>
          <w:marTop w:val="0"/>
          <w:marBottom w:val="0"/>
          <w:divBdr>
            <w:top w:val="none" w:sz="0" w:space="0" w:color="auto"/>
            <w:left w:val="none" w:sz="0" w:space="0" w:color="auto"/>
            <w:bottom w:val="none" w:sz="0" w:space="0" w:color="auto"/>
            <w:right w:val="none" w:sz="0" w:space="0" w:color="auto"/>
          </w:divBdr>
        </w:div>
        <w:div w:id="1120759213">
          <w:marLeft w:val="480"/>
          <w:marRight w:val="0"/>
          <w:marTop w:val="0"/>
          <w:marBottom w:val="0"/>
          <w:divBdr>
            <w:top w:val="none" w:sz="0" w:space="0" w:color="auto"/>
            <w:left w:val="none" w:sz="0" w:space="0" w:color="auto"/>
            <w:bottom w:val="none" w:sz="0" w:space="0" w:color="auto"/>
            <w:right w:val="none" w:sz="0" w:space="0" w:color="auto"/>
          </w:divBdr>
        </w:div>
        <w:div w:id="1146584970">
          <w:marLeft w:val="480"/>
          <w:marRight w:val="0"/>
          <w:marTop w:val="0"/>
          <w:marBottom w:val="0"/>
          <w:divBdr>
            <w:top w:val="none" w:sz="0" w:space="0" w:color="auto"/>
            <w:left w:val="none" w:sz="0" w:space="0" w:color="auto"/>
            <w:bottom w:val="none" w:sz="0" w:space="0" w:color="auto"/>
            <w:right w:val="none" w:sz="0" w:space="0" w:color="auto"/>
          </w:divBdr>
        </w:div>
        <w:div w:id="1196769272">
          <w:marLeft w:val="480"/>
          <w:marRight w:val="0"/>
          <w:marTop w:val="0"/>
          <w:marBottom w:val="0"/>
          <w:divBdr>
            <w:top w:val="none" w:sz="0" w:space="0" w:color="auto"/>
            <w:left w:val="none" w:sz="0" w:space="0" w:color="auto"/>
            <w:bottom w:val="none" w:sz="0" w:space="0" w:color="auto"/>
            <w:right w:val="none" w:sz="0" w:space="0" w:color="auto"/>
          </w:divBdr>
        </w:div>
        <w:div w:id="1250390372">
          <w:marLeft w:val="480"/>
          <w:marRight w:val="0"/>
          <w:marTop w:val="0"/>
          <w:marBottom w:val="0"/>
          <w:divBdr>
            <w:top w:val="none" w:sz="0" w:space="0" w:color="auto"/>
            <w:left w:val="none" w:sz="0" w:space="0" w:color="auto"/>
            <w:bottom w:val="none" w:sz="0" w:space="0" w:color="auto"/>
            <w:right w:val="none" w:sz="0" w:space="0" w:color="auto"/>
          </w:divBdr>
        </w:div>
        <w:div w:id="1309213902">
          <w:marLeft w:val="480"/>
          <w:marRight w:val="0"/>
          <w:marTop w:val="0"/>
          <w:marBottom w:val="0"/>
          <w:divBdr>
            <w:top w:val="none" w:sz="0" w:space="0" w:color="auto"/>
            <w:left w:val="none" w:sz="0" w:space="0" w:color="auto"/>
            <w:bottom w:val="none" w:sz="0" w:space="0" w:color="auto"/>
            <w:right w:val="none" w:sz="0" w:space="0" w:color="auto"/>
          </w:divBdr>
        </w:div>
        <w:div w:id="1331368364">
          <w:marLeft w:val="480"/>
          <w:marRight w:val="0"/>
          <w:marTop w:val="0"/>
          <w:marBottom w:val="0"/>
          <w:divBdr>
            <w:top w:val="none" w:sz="0" w:space="0" w:color="auto"/>
            <w:left w:val="none" w:sz="0" w:space="0" w:color="auto"/>
            <w:bottom w:val="none" w:sz="0" w:space="0" w:color="auto"/>
            <w:right w:val="none" w:sz="0" w:space="0" w:color="auto"/>
          </w:divBdr>
        </w:div>
        <w:div w:id="1356997795">
          <w:marLeft w:val="480"/>
          <w:marRight w:val="0"/>
          <w:marTop w:val="0"/>
          <w:marBottom w:val="0"/>
          <w:divBdr>
            <w:top w:val="none" w:sz="0" w:space="0" w:color="auto"/>
            <w:left w:val="none" w:sz="0" w:space="0" w:color="auto"/>
            <w:bottom w:val="none" w:sz="0" w:space="0" w:color="auto"/>
            <w:right w:val="none" w:sz="0" w:space="0" w:color="auto"/>
          </w:divBdr>
        </w:div>
        <w:div w:id="1374379377">
          <w:marLeft w:val="480"/>
          <w:marRight w:val="0"/>
          <w:marTop w:val="0"/>
          <w:marBottom w:val="0"/>
          <w:divBdr>
            <w:top w:val="none" w:sz="0" w:space="0" w:color="auto"/>
            <w:left w:val="none" w:sz="0" w:space="0" w:color="auto"/>
            <w:bottom w:val="none" w:sz="0" w:space="0" w:color="auto"/>
            <w:right w:val="none" w:sz="0" w:space="0" w:color="auto"/>
          </w:divBdr>
        </w:div>
        <w:div w:id="1538739676">
          <w:marLeft w:val="480"/>
          <w:marRight w:val="0"/>
          <w:marTop w:val="0"/>
          <w:marBottom w:val="0"/>
          <w:divBdr>
            <w:top w:val="none" w:sz="0" w:space="0" w:color="auto"/>
            <w:left w:val="none" w:sz="0" w:space="0" w:color="auto"/>
            <w:bottom w:val="none" w:sz="0" w:space="0" w:color="auto"/>
            <w:right w:val="none" w:sz="0" w:space="0" w:color="auto"/>
          </w:divBdr>
        </w:div>
        <w:div w:id="1544976379">
          <w:marLeft w:val="480"/>
          <w:marRight w:val="0"/>
          <w:marTop w:val="0"/>
          <w:marBottom w:val="0"/>
          <w:divBdr>
            <w:top w:val="none" w:sz="0" w:space="0" w:color="auto"/>
            <w:left w:val="none" w:sz="0" w:space="0" w:color="auto"/>
            <w:bottom w:val="none" w:sz="0" w:space="0" w:color="auto"/>
            <w:right w:val="none" w:sz="0" w:space="0" w:color="auto"/>
          </w:divBdr>
        </w:div>
        <w:div w:id="1580557756">
          <w:marLeft w:val="480"/>
          <w:marRight w:val="0"/>
          <w:marTop w:val="0"/>
          <w:marBottom w:val="0"/>
          <w:divBdr>
            <w:top w:val="none" w:sz="0" w:space="0" w:color="auto"/>
            <w:left w:val="none" w:sz="0" w:space="0" w:color="auto"/>
            <w:bottom w:val="none" w:sz="0" w:space="0" w:color="auto"/>
            <w:right w:val="none" w:sz="0" w:space="0" w:color="auto"/>
          </w:divBdr>
        </w:div>
        <w:div w:id="1612588809">
          <w:marLeft w:val="480"/>
          <w:marRight w:val="0"/>
          <w:marTop w:val="0"/>
          <w:marBottom w:val="0"/>
          <w:divBdr>
            <w:top w:val="none" w:sz="0" w:space="0" w:color="auto"/>
            <w:left w:val="none" w:sz="0" w:space="0" w:color="auto"/>
            <w:bottom w:val="none" w:sz="0" w:space="0" w:color="auto"/>
            <w:right w:val="none" w:sz="0" w:space="0" w:color="auto"/>
          </w:divBdr>
        </w:div>
        <w:div w:id="1623609457">
          <w:marLeft w:val="480"/>
          <w:marRight w:val="0"/>
          <w:marTop w:val="0"/>
          <w:marBottom w:val="0"/>
          <w:divBdr>
            <w:top w:val="none" w:sz="0" w:space="0" w:color="auto"/>
            <w:left w:val="none" w:sz="0" w:space="0" w:color="auto"/>
            <w:bottom w:val="none" w:sz="0" w:space="0" w:color="auto"/>
            <w:right w:val="none" w:sz="0" w:space="0" w:color="auto"/>
          </w:divBdr>
        </w:div>
        <w:div w:id="1652832973">
          <w:marLeft w:val="480"/>
          <w:marRight w:val="0"/>
          <w:marTop w:val="0"/>
          <w:marBottom w:val="0"/>
          <w:divBdr>
            <w:top w:val="none" w:sz="0" w:space="0" w:color="auto"/>
            <w:left w:val="none" w:sz="0" w:space="0" w:color="auto"/>
            <w:bottom w:val="none" w:sz="0" w:space="0" w:color="auto"/>
            <w:right w:val="none" w:sz="0" w:space="0" w:color="auto"/>
          </w:divBdr>
        </w:div>
        <w:div w:id="1786457939">
          <w:marLeft w:val="480"/>
          <w:marRight w:val="0"/>
          <w:marTop w:val="0"/>
          <w:marBottom w:val="0"/>
          <w:divBdr>
            <w:top w:val="none" w:sz="0" w:space="0" w:color="auto"/>
            <w:left w:val="none" w:sz="0" w:space="0" w:color="auto"/>
            <w:bottom w:val="none" w:sz="0" w:space="0" w:color="auto"/>
            <w:right w:val="none" w:sz="0" w:space="0" w:color="auto"/>
          </w:divBdr>
        </w:div>
        <w:div w:id="1856651266">
          <w:marLeft w:val="480"/>
          <w:marRight w:val="0"/>
          <w:marTop w:val="0"/>
          <w:marBottom w:val="0"/>
          <w:divBdr>
            <w:top w:val="none" w:sz="0" w:space="0" w:color="auto"/>
            <w:left w:val="none" w:sz="0" w:space="0" w:color="auto"/>
            <w:bottom w:val="none" w:sz="0" w:space="0" w:color="auto"/>
            <w:right w:val="none" w:sz="0" w:space="0" w:color="auto"/>
          </w:divBdr>
        </w:div>
        <w:div w:id="1869635599">
          <w:marLeft w:val="480"/>
          <w:marRight w:val="0"/>
          <w:marTop w:val="0"/>
          <w:marBottom w:val="0"/>
          <w:divBdr>
            <w:top w:val="none" w:sz="0" w:space="0" w:color="auto"/>
            <w:left w:val="none" w:sz="0" w:space="0" w:color="auto"/>
            <w:bottom w:val="none" w:sz="0" w:space="0" w:color="auto"/>
            <w:right w:val="none" w:sz="0" w:space="0" w:color="auto"/>
          </w:divBdr>
        </w:div>
        <w:div w:id="1903252167">
          <w:marLeft w:val="480"/>
          <w:marRight w:val="0"/>
          <w:marTop w:val="0"/>
          <w:marBottom w:val="0"/>
          <w:divBdr>
            <w:top w:val="none" w:sz="0" w:space="0" w:color="auto"/>
            <w:left w:val="none" w:sz="0" w:space="0" w:color="auto"/>
            <w:bottom w:val="none" w:sz="0" w:space="0" w:color="auto"/>
            <w:right w:val="none" w:sz="0" w:space="0" w:color="auto"/>
          </w:divBdr>
        </w:div>
        <w:div w:id="1955136378">
          <w:marLeft w:val="480"/>
          <w:marRight w:val="0"/>
          <w:marTop w:val="0"/>
          <w:marBottom w:val="0"/>
          <w:divBdr>
            <w:top w:val="none" w:sz="0" w:space="0" w:color="auto"/>
            <w:left w:val="none" w:sz="0" w:space="0" w:color="auto"/>
            <w:bottom w:val="none" w:sz="0" w:space="0" w:color="auto"/>
            <w:right w:val="none" w:sz="0" w:space="0" w:color="auto"/>
          </w:divBdr>
        </w:div>
        <w:div w:id="1978562498">
          <w:marLeft w:val="480"/>
          <w:marRight w:val="0"/>
          <w:marTop w:val="0"/>
          <w:marBottom w:val="0"/>
          <w:divBdr>
            <w:top w:val="none" w:sz="0" w:space="0" w:color="auto"/>
            <w:left w:val="none" w:sz="0" w:space="0" w:color="auto"/>
            <w:bottom w:val="none" w:sz="0" w:space="0" w:color="auto"/>
            <w:right w:val="none" w:sz="0" w:space="0" w:color="auto"/>
          </w:divBdr>
        </w:div>
        <w:div w:id="2003511348">
          <w:marLeft w:val="480"/>
          <w:marRight w:val="0"/>
          <w:marTop w:val="0"/>
          <w:marBottom w:val="0"/>
          <w:divBdr>
            <w:top w:val="none" w:sz="0" w:space="0" w:color="auto"/>
            <w:left w:val="none" w:sz="0" w:space="0" w:color="auto"/>
            <w:bottom w:val="none" w:sz="0" w:space="0" w:color="auto"/>
            <w:right w:val="none" w:sz="0" w:space="0" w:color="auto"/>
          </w:divBdr>
        </w:div>
        <w:div w:id="2006278824">
          <w:marLeft w:val="480"/>
          <w:marRight w:val="0"/>
          <w:marTop w:val="0"/>
          <w:marBottom w:val="0"/>
          <w:divBdr>
            <w:top w:val="none" w:sz="0" w:space="0" w:color="auto"/>
            <w:left w:val="none" w:sz="0" w:space="0" w:color="auto"/>
            <w:bottom w:val="none" w:sz="0" w:space="0" w:color="auto"/>
            <w:right w:val="none" w:sz="0" w:space="0" w:color="auto"/>
          </w:divBdr>
        </w:div>
      </w:divsChild>
    </w:div>
    <w:div w:id="71198609">
      <w:bodyDiv w:val="1"/>
      <w:marLeft w:val="0"/>
      <w:marRight w:val="0"/>
      <w:marTop w:val="0"/>
      <w:marBottom w:val="0"/>
      <w:divBdr>
        <w:top w:val="none" w:sz="0" w:space="0" w:color="auto"/>
        <w:left w:val="none" w:sz="0" w:space="0" w:color="auto"/>
        <w:bottom w:val="none" w:sz="0" w:space="0" w:color="auto"/>
        <w:right w:val="none" w:sz="0" w:space="0" w:color="auto"/>
      </w:divBdr>
    </w:div>
    <w:div w:id="72052994">
      <w:bodyDiv w:val="1"/>
      <w:marLeft w:val="0"/>
      <w:marRight w:val="0"/>
      <w:marTop w:val="0"/>
      <w:marBottom w:val="0"/>
      <w:divBdr>
        <w:top w:val="none" w:sz="0" w:space="0" w:color="auto"/>
        <w:left w:val="none" w:sz="0" w:space="0" w:color="auto"/>
        <w:bottom w:val="none" w:sz="0" w:space="0" w:color="auto"/>
        <w:right w:val="none" w:sz="0" w:space="0" w:color="auto"/>
      </w:divBdr>
    </w:div>
    <w:div w:id="72435676">
      <w:bodyDiv w:val="1"/>
      <w:marLeft w:val="0"/>
      <w:marRight w:val="0"/>
      <w:marTop w:val="0"/>
      <w:marBottom w:val="0"/>
      <w:divBdr>
        <w:top w:val="none" w:sz="0" w:space="0" w:color="auto"/>
        <w:left w:val="none" w:sz="0" w:space="0" w:color="auto"/>
        <w:bottom w:val="none" w:sz="0" w:space="0" w:color="auto"/>
        <w:right w:val="none" w:sz="0" w:space="0" w:color="auto"/>
      </w:divBdr>
    </w:div>
    <w:div w:id="72509262">
      <w:bodyDiv w:val="1"/>
      <w:marLeft w:val="0"/>
      <w:marRight w:val="0"/>
      <w:marTop w:val="0"/>
      <w:marBottom w:val="0"/>
      <w:divBdr>
        <w:top w:val="none" w:sz="0" w:space="0" w:color="auto"/>
        <w:left w:val="none" w:sz="0" w:space="0" w:color="auto"/>
        <w:bottom w:val="none" w:sz="0" w:space="0" w:color="auto"/>
        <w:right w:val="none" w:sz="0" w:space="0" w:color="auto"/>
      </w:divBdr>
    </w:div>
    <w:div w:id="73209006">
      <w:bodyDiv w:val="1"/>
      <w:marLeft w:val="0"/>
      <w:marRight w:val="0"/>
      <w:marTop w:val="0"/>
      <w:marBottom w:val="0"/>
      <w:divBdr>
        <w:top w:val="none" w:sz="0" w:space="0" w:color="auto"/>
        <w:left w:val="none" w:sz="0" w:space="0" w:color="auto"/>
        <w:bottom w:val="none" w:sz="0" w:space="0" w:color="auto"/>
        <w:right w:val="none" w:sz="0" w:space="0" w:color="auto"/>
      </w:divBdr>
    </w:div>
    <w:div w:id="73939114">
      <w:bodyDiv w:val="1"/>
      <w:marLeft w:val="0"/>
      <w:marRight w:val="0"/>
      <w:marTop w:val="0"/>
      <w:marBottom w:val="0"/>
      <w:divBdr>
        <w:top w:val="none" w:sz="0" w:space="0" w:color="auto"/>
        <w:left w:val="none" w:sz="0" w:space="0" w:color="auto"/>
        <w:bottom w:val="none" w:sz="0" w:space="0" w:color="auto"/>
        <w:right w:val="none" w:sz="0" w:space="0" w:color="auto"/>
      </w:divBdr>
    </w:div>
    <w:div w:id="74515429">
      <w:bodyDiv w:val="1"/>
      <w:marLeft w:val="0"/>
      <w:marRight w:val="0"/>
      <w:marTop w:val="0"/>
      <w:marBottom w:val="0"/>
      <w:divBdr>
        <w:top w:val="none" w:sz="0" w:space="0" w:color="auto"/>
        <w:left w:val="none" w:sz="0" w:space="0" w:color="auto"/>
        <w:bottom w:val="none" w:sz="0" w:space="0" w:color="auto"/>
        <w:right w:val="none" w:sz="0" w:space="0" w:color="auto"/>
      </w:divBdr>
    </w:div>
    <w:div w:id="74592742">
      <w:bodyDiv w:val="1"/>
      <w:marLeft w:val="0"/>
      <w:marRight w:val="0"/>
      <w:marTop w:val="0"/>
      <w:marBottom w:val="0"/>
      <w:divBdr>
        <w:top w:val="none" w:sz="0" w:space="0" w:color="auto"/>
        <w:left w:val="none" w:sz="0" w:space="0" w:color="auto"/>
        <w:bottom w:val="none" w:sz="0" w:space="0" w:color="auto"/>
        <w:right w:val="none" w:sz="0" w:space="0" w:color="auto"/>
      </w:divBdr>
    </w:div>
    <w:div w:id="75247752">
      <w:bodyDiv w:val="1"/>
      <w:marLeft w:val="0"/>
      <w:marRight w:val="0"/>
      <w:marTop w:val="0"/>
      <w:marBottom w:val="0"/>
      <w:divBdr>
        <w:top w:val="none" w:sz="0" w:space="0" w:color="auto"/>
        <w:left w:val="none" w:sz="0" w:space="0" w:color="auto"/>
        <w:bottom w:val="none" w:sz="0" w:space="0" w:color="auto"/>
        <w:right w:val="none" w:sz="0" w:space="0" w:color="auto"/>
      </w:divBdr>
    </w:div>
    <w:div w:id="75446657">
      <w:bodyDiv w:val="1"/>
      <w:marLeft w:val="0"/>
      <w:marRight w:val="0"/>
      <w:marTop w:val="0"/>
      <w:marBottom w:val="0"/>
      <w:divBdr>
        <w:top w:val="none" w:sz="0" w:space="0" w:color="auto"/>
        <w:left w:val="none" w:sz="0" w:space="0" w:color="auto"/>
        <w:bottom w:val="none" w:sz="0" w:space="0" w:color="auto"/>
        <w:right w:val="none" w:sz="0" w:space="0" w:color="auto"/>
      </w:divBdr>
    </w:div>
    <w:div w:id="76094096">
      <w:bodyDiv w:val="1"/>
      <w:marLeft w:val="0"/>
      <w:marRight w:val="0"/>
      <w:marTop w:val="0"/>
      <w:marBottom w:val="0"/>
      <w:divBdr>
        <w:top w:val="none" w:sz="0" w:space="0" w:color="auto"/>
        <w:left w:val="none" w:sz="0" w:space="0" w:color="auto"/>
        <w:bottom w:val="none" w:sz="0" w:space="0" w:color="auto"/>
        <w:right w:val="none" w:sz="0" w:space="0" w:color="auto"/>
      </w:divBdr>
    </w:div>
    <w:div w:id="76292511">
      <w:bodyDiv w:val="1"/>
      <w:marLeft w:val="0"/>
      <w:marRight w:val="0"/>
      <w:marTop w:val="0"/>
      <w:marBottom w:val="0"/>
      <w:divBdr>
        <w:top w:val="none" w:sz="0" w:space="0" w:color="auto"/>
        <w:left w:val="none" w:sz="0" w:space="0" w:color="auto"/>
        <w:bottom w:val="none" w:sz="0" w:space="0" w:color="auto"/>
        <w:right w:val="none" w:sz="0" w:space="0" w:color="auto"/>
      </w:divBdr>
    </w:div>
    <w:div w:id="77020951">
      <w:bodyDiv w:val="1"/>
      <w:marLeft w:val="0"/>
      <w:marRight w:val="0"/>
      <w:marTop w:val="0"/>
      <w:marBottom w:val="0"/>
      <w:divBdr>
        <w:top w:val="none" w:sz="0" w:space="0" w:color="auto"/>
        <w:left w:val="none" w:sz="0" w:space="0" w:color="auto"/>
        <w:bottom w:val="none" w:sz="0" w:space="0" w:color="auto"/>
        <w:right w:val="none" w:sz="0" w:space="0" w:color="auto"/>
      </w:divBdr>
    </w:div>
    <w:div w:id="77413472">
      <w:bodyDiv w:val="1"/>
      <w:marLeft w:val="0"/>
      <w:marRight w:val="0"/>
      <w:marTop w:val="0"/>
      <w:marBottom w:val="0"/>
      <w:divBdr>
        <w:top w:val="none" w:sz="0" w:space="0" w:color="auto"/>
        <w:left w:val="none" w:sz="0" w:space="0" w:color="auto"/>
        <w:bottom w:val="none" w:sz="0" w:space="0" w:color="auto"/>
        <w:right w:val="none" w:sz="0" w:space="0" w:color="auto"/>
      </w:divBdr>
    </w:div>
    <w:div w:id="78215374">
      <w:bodyDiv w:val="1"/>
      <w:marLeft w:val="0"/>
      <w:marRight w:val="0"/>
      <w:marTop w:val="0"/>
      <w:marBottom w:val="0"/>
      <w:divBdr>
        <w:top w:val="none" w:sz="0" w:space="0" w:color="auto"/>
        <w:left w:val="none" w:sz="0" w:space="0" w:color="auto"/>
        <w:bottom w:val="none" w:sz="0" w:space="0" w:color="auto"/>
        <w:right w:val="none" w:sz="0" w:space="0" w:color="auto"/>
      </w:divBdr>
    </w:div>
    <w:div w:id="78261231">
      <w:bodyDiv w:val="1"/>
      <w:marLeft w:val="0"/>
      <w:marRight w:val="0"/>
      <w:marTop w:val="0"/>
      <w:marBottom w:val="0"/>
      <w:divBdr>
        <w:top w:val="none" w:sz="0" w:space="0" w:color="auto"/>
        <w:left w:val="none" w:sz="0" w:space="0" w:color="auto"/>
        <w:bottom w:val="none" w:sz="0" w:space="0" w:color="auto"/>
        <w:right w:val="none" w:sz="0" w:space="0" w:color="auto"/>
      </w:divBdr>
    </w:div>
    <w:div w:id="78449820">
      <w:bodyDiv w:val="1"/>
      <w:marLeft w:val="0"/>
      <w:marRight w:val="0"/>
      <w:marTop w:val="0"/>
      <w:marBottom w:val="0"/>
      <w:divBdr>
        <w:top w:val="none" w:sz="0" w:space="0" w:color="auto"/>
        <w:left w:val="none" w:sz="0" w:space="0" w:color="auto"/>
        <w:bottom w:val="none" w:sz="0" w:space="0" w:color="auto"/>
        <w:right w:val="none" w:sz="0" w:space="0" w:color="auto"/>
      </w:divBdr>
    </w:div>
    <w:div w:id="78986826">
      <w:bodyDiv w:val="1"/>
      <w:marLeft w:val="0"/>
      <w:marRight w:val="0"/>
      <w:marTop w:val="0"/>
      <w:marBottom w:val="0"/>
      <w:divBdr>
        <w:top w:val="none" w:sz="0" w:space="0" w:color="auto"/>
        <w:left w:val="none" w:sz="0" w:space="0" w:color="auto"/>
        <w:bottom w:val="none" w:sz="0" w:space="0" w:color="auto"/>
        <w:right w:val="none" w:sz="0" w:space="0" w:color="auto"/>
      </w:divBdr>
    </w:div>
    <w:div w:id="79375107">
      <w:bodyDiv w:val="1"/>
      <w:marLeft w:val="0"/>
      <w:marRight w:val="0"/>
      <w:marTop w:val="0"/>
      <w:marBottom w:val="0"/>
      <w:divBdr>
        <w:top w:val="none" w:sz="0" w:space="0" w:color="auto"/>
        <w:left w:val="none" w:sz="0" w:space="0" w:color="auto"/>
        <w:bottom w:val="none" w:sz="0" w:space="0" w:color="auto"/>
        <w:right w:val="none" w:sz="0" w:space="0" w:color="auto"/>
      </w:divBdr>
    </w:div>
    <w:div w:id="79916951">
      <w:bodyDiv w:val="1"/>
      <w:marLeft w:val="0"/>
      <w:marRight w:val="0"/>
      <w:marTop w:val="0"/>
      <w:marBottom w:val="0"/>
      <w:divBdr>
        <w:top w:val="none" w:sz="0" w:space="0" w:color="auto"/>
        <w:left w:val="none" w:sz="0" w:space="0" w:color="auto"/>
        <w:bottom w:val="none" w:sz="0" w:space="0" w:color="auto"/>
        <w:right w:val="none" w:sz="0" w:space="0" w:color="auto"/>
      </w:divBdr>
    </w:div>
    <w:div w:id="80109649">
      <w:bodyDiv w:val="1"/>
      <w:marLeft w:val="0"/>
      <w:marRight w:val="0"/>
      <w:marTop w:val="0"/>
      <w:marBottom w:val="0"/>
      <w:divBdr>
        <w:top w:val="none" w:sz="0" w:space="0" w:color="auto"/>
        <w:left w:val="none" w:sz="0" w:space="0" w:color="auto"/>
        <w:bottom w:val="none" w:sz="0" w:space="0" w:color="auto"/>
        <w:right w:val="none" w:sz="0" w:space="0" w:color="auto"/>
      </w:divBdr>
      <w:divsChild>
        <w:div w:id="41567075">
          <w:marLeft w:val="480"/>
          <w:marRight w:val="0"/>
          <w:marTop w:val="0"/>
          <w:marBottom w:val="0"/>
          <w:divBdr>
            <w:top w:val="none" w:sz="0" w:space="0" w:color="auto"/>
            <w:left w:val="none" w:sz="0" w:space="0" w:color="auto"/>
            <w:bottom w:val="none" w:sz="0" w:space="0" w:color="auto"/>
            <w:right w:val="none" w:sz="0" w:space="0" w:color="auto"/>
          </w:divBdr>
        </w:div>
        <w:div w:id="69274411">
          <w:marLeft w:val="480"/>
          <w:marRight w:val="0"/>
          <w:marTop w:val="0"/>
          <w:marBottom w:val="0"/>
          <w:divBdr>
            <w:top w:val="none" w:sz="0" w:space="0" w:color="auto"/>
            <w:left w:val="none" w:sz="0" w:space="0" w:color="auto"/>
            <w:bottom w:val="none" w:sz="0" w:space="0" w:color="auto"/>
            <w:right w:val="none" w:sz="0" w:space="0" w:color="auto"/>
          </w:divBdr>
        </w:div>
        <w:div w:id="69350382">
          <w:marLeft w:val="480"/>
          <w:marRight w:val="0"/>
          <w:marTop w:val="0"/>
          <w:marBottom w:val="0"/>
          <w:divBdr>
            <w:top w:val="none" w:sz="0" w:space="0" w:color="auto"/>
            <w:left w:val="none" w:sz="0" w:space="0" w:color="auto"/>
            <w:bottom w:val="none" w:sz="0" w:space="0" w:color="auto"/>
            <w:right w:val="none" w:sz="0" w:space="0" w:color="auto"/>
          </w:divBdr>
        </w:div>
        <w:div w:id="95515871">
          <w:marLeft w:val="480"/>
          <w:marRight w:val="0"/>
          <w:marTop w:val="0"/>
          <w:marBottom w:val="0"/>
          <w:divBdr>
            <w:top w:val="none" w:sz="0" w:space="0" w:color="auto"/>
            <w:left w:val="none" w:sz="0" w:space="0" w:color="auto"/>
            <w:bottom w:val="none" w:sz="0" w:space="0" w:color="auto"/>
            <w:right w:val="none" w:sz="0" w:space="0" w:color="auto"/>
          </w:divBdr>
        </w:div>
        <w:div w:id="153300977">
          <w:marLeft w:val="480"/>
          <w:marRight w:val="0"/>
          <w:marTop w:val="0"/>
          <w:marBottom w:val="0"/>
          <w:divBdr>
            <w:top w:val="none" w:sz="0" w:space="0" w:color="auto"/>
            <w:left w:val="none" w:sz="0" w:space="0" w:color="auto"/>
            <w:bottom w:val="none" w:sz="0" w:space="0" w:color="auto"/>
            <w:right w:val="none" w:sz="0" w:space="0" w:color="auto"/>
          </w:divBdr>
        </w:div>
        <w:div w:id="177161983">
          <w:marLeft w:val="480"/>
          <w:marRight w:val="0"/>
          <w:marTop w:val="0"/>
          <w:marBottom w:val="0"/>
          <w:divBdr>
            <w:top w:val="none" w:sz="0" w:space="0" w:color="auto"/>
            <w:left w:val="none" w:sz="0" w:space="0" w:color="auto"/>
            <w:bottom w:val="none" w:sz="0" w:space="0" w:color="auto"/>
            <w:right w:val="none" w:sz="0" w:space="0" w:color="auto"/>
          </w:divBdr>
        </w:div>
        <w:div w:id="232199881">
          <w:marLeft w:val="480"/>
          <w:marRight w:val="0"/>
          <w:marTop w:val="0"/>
          <w:marBottom w:val="0"/>
          <w:divBdr>
            <w:top w:val="none" w:sz="0" w:space="0" w:color="auto"/>
            <w:left w:val="none" w:sz="0" w:space="0" w:color="auto"/>
            <w:bottom w:val="none" w:sz="0" w:space="0" w:color="auto"/>
            <w:right w:val="none" w:sz="0" w:space="0" w:color="auto"/>
          </w:divBdr>
        </w:div>
        <w:div w:id="243884431">
          <w:marLeft w:val="480"/>
          <w:marRight w:val="0"/>
          <w:marTop w:val="0"/>
          <w:marBottom w:val="0"/>
          <w:divBdr>
            <w:top w:val="none" w:sz="0" w:space="0" w:color="auto"/>
            <w:left w:val="none" w:sz="0" w:space="0" w:color="auto"/>
            <w:bottom w:val="none" w:sz="0" w:space="0" w:color="auto"/>
            <w:right w:val="none" w:sz="0" w:space="0" w:color="auto"/>
          </w:divBdr>
        </w:div>
        <w:div w:id="311371954">
          <w:marLeft w:val="480"/>
          <w:marRight w:val="0"/>
          <w:marTop w:val="0"/>
          <w:marBottom w:val="0"/>
          <w:divBdr>
            <w:top w:val="none" w:sz="0" w:space="0" w:color="auto"/>
            <w:left w:val="none" w:sz="0" w:space="0" w:color="auto"/>
            <w:bottom w:val="none" w:sz="0" w:space="0" w:color="auto"/>
            <w:right w:val="none" w:sz="0" w:space="0" w:color="auto"/>
          </w:divBdr>
        </w:div>
        <w:div w:id="315913768">
          <w:marLeft w:val="480"/>
          <w:marRight w:val="0"/>
          <w:marTop w:val="0"/>
          <w:marBottom w:val="0"/>
          <w:divBdr>
            <w:top w:val="none" w:sz="0" w:space="0" w:color="auto"/>
            <w:left w:val="none" w:sz="0" w:space="0" w:color="auto"/>
            <w:bottom w:val="none" w:sz="0" w:space="0" w:color="auto"/>
            <w:right w:val="none" w:sz="0" w:space="0" w:color="auto"/>
          </w:divBdr>
        </w:div>
        <w:div w:id="318114053">
          <w:marLeft w:val="480"/>
          <w:marRight w:val="0"/>
          <w:marTop w:val="0"/>
          <w:marBottom w:val="0"/>
          <w:divBdr>
            <w:top w:val="none" w:sz="0" w:space="0" w:color="auto"/>
            <w:left w:val="none" w:sz="0" w:space="0" w:color="auto"/>
            <w:bottom w:val="none" w:sz="0" w:space="0" w:color="auto"/>
            <w:right w:val="none" w:sz="0" w:space="0" w:color="auto"/>
          </w:divBdr>
        </w:div>
        <w:div w:id="414864762">
          <w:marLeft w:val="480"/>
          <w:marRight w:val="0"/>
          <w:marTop w:val="0"/>
          <w:marBottom w:val="0"/>
          <w:divBdr>
            <w:top w:val="none" w:sz="0" w:space="0" w:color="auto"/>
            <w:left w:val="none" w:sz="0" w:space="0" w:color="auto"/>
            <w:bottom w:val="none" w:sz="0" w:space="0" w:color="auto"/>
            <w:right w:val="none" w:sz="0" w:space="0" w:color="auto"/>
          </w:divBdr>
        </w:div>
        <w:div w:id="460346560">
          <w:marLeft w:val="480"/>
          <w:marRight w:val="0"/>
          <w:marTop w:val="0"/>
          <w:marBottom w:val="0"/>
          <w:divBdr>
            <w:top w:val="none" w:sz="0" w:space="0" w:color="auto"/>
            <w:left w:val="none" w:sz="0" w:space="0" w:color="auto"/>
            <w:bottom w:val="none" w:sz="0" w:space="0" w:color="auto"/>
            <w:right w:val="none" w:sz="0" w:space="0" w:color="auto"/>
          </w:divBdr>
        </w:div>
        <w:div w:id="539900487">
          <w:marLeft w:val="480"/>
          <w:marRight w:val="0"/>
          <w:marTop w:val="0"/>
          <w:marBottom w:val="0"/>
          <w:divBdr>
            <w:top w:val="none" w:sz="0" w:space="0" w:color="auto"/>
            <w:left w:val="none" w:sz="0" w:space="0" w:color="auto"/>
            <w:bottom w:val="none" w:sz="0" w:space="0" w:color="auto"/>
            <w:right w:val="none" w:sz="0" w:space="0" w:color="auto"/>
          </w:divBdr>
        </w:div>
        <w:div w:id="580330710">
          <w:marLeft w:val="480"/>
          <w:marRight w:val="0"/>
          <w:marTop w:val="0"/>
          <w:marBottom w:val="0"/>
          <w:divBdr>
            <w:top w:val="none" w:sz="0" w:space="0" w:color="auto"/>
            <w:left w:val="none" w:sz="0" w:space="0" w:color="auto"/>
            <w:bottom w:val="none" w:sz="0" w:space="0" w:color="auto"/>
            <w:right w:val="none" w:sz="0" w:space="0" w:color="auto"/>
          </w:divBdr>
        </w:div>
        <w:div w:id="597719896">
          <w:marLeft w:val="480"/>
          <w:marRight w:val="0"/>
          <w:marTop w:val="0"/>
          <w:marBottom w:val="0"/>
          <w:divBdr>
            <w:top w:val="none" w:sz="0" w:space="0" w:color="auto"/>
            <w:left w:val="none" w:sz="0" w:space="0" w:color="auto"/>
            <w:bottom w:val="none" w:sz="0" w:space="0" w:color="auto"/>
            <w:right w:val="none" w:sz="0" w:space="0" w:color="auto"/>
          </w:divBdr>
        </w:div>
        <w:div w:id="645553408">
          <w:marLeft w:val="480"/>
          <w:marRight w:val="0"/>
          <w:marTop w:val="0"/>
          <w:marBottom w:val="0"/>
          <w:divBdr>
            <w:top w:val="none" w:sz="0" w:space="0" w:color="auto"/>
            <w:left w:val="none" w:sz="0" w:space="0" w:color="auto"/>
            <w:bottom w:val="none" w:sz="0" w:space="0" w:color="auto"/>
            <w:right w:val="none" w:sz="0" w:space="0" w:color="auto"/>
          </w:divBdr>
        </w:div>
        <w:div w:id="661083823">
          <w:marLeft w:val="480"/>
          <w:marRight w:val="0"/>
          <w:marTop w:val="0"/>
          <w:marBottom w:val="0"/>
          <w:divBdr>
            <w:top w:val="none" w:sz="0" w:space="0" w:color="auto"/>
            <w:left w:val="none" w:sz="0" w:space="0" w:color="auto"/>
            <w:bottom w:val="none" w:sz="0" w:space="0" w:color="auto"/>
            <w:right w:val="none" w:sz="0" w:space="0" w:color="auto"/>
          </w:divBdr>
        </w:div>
        <w:div w:id="732847430">
          <w:marLeft w:val="480"/>
          <w:marRight w:val="0"/>
          <w:marTop w:val="0"/>
          <w:marBottom w:val="0"/>
          <w:divBdr>
            <w:top w:val="none" w:sz="0" w:space="0" w:color="auto"/>
            <w:left w:val="none" w:sz="0" w:space="0" w:color="auto"/>
            <w:bottom w:val="none" w:sz="0" w:space="0" w:color="auto"/>
            <w:right w:val="none" w:sz="0" w:space="0" w:color="auto"/>
          </w:divBdr>
        </w:div>
        <w:div w:id="742458495">
          <w:marLeft w:val="480"/>
          <w:marRight w:val="0"/>
          <w:marTop w:val="0"/>
          <w:marBottom w:val="0"/>
          <w:divBdr>
            <w:top w:val="none" w:sz="0" w:space="0" w:color="auto"/>
            <w:left w:val="none" w:sz="0" w:space="0" w:color="auto"/>
            <w:bottom w:val="none" w:sz="0" w:space="0" w:color="auto"/>
            <w:right w:val="none" w:sz="0" w:space="0" w:color="auto"/>
          </w:divBdr>
        </w:div>
        <w:div w:id="753357732">
          <w:marLeft w:val="480"/>
          <w:marRight w:val="0"/>
          <w:marTop w:val="0"/>
          <w:marBottom w:val="0"/>
          <w:divBdr>
            <w:top w:val="none" w:sz="0" w:space="0" w:color="auto"/>
            <w:left w:val="none" w:sz="0" w:space="0" w:color="auto"/>
            <w:bottom w:val="none" w:sz="0" w:space="0" w:color="auto"/>
            <w:right w:val="none" w:sz="0" w:space="0" w:color="auto"/>
          </w:divBdr>
        </w:div>
        <w:div w:id="754788693">
          <w:marLeft w:val="480"/>
          <w:marRight w:val="0"/>
          <w:marTop w:val="0"/>
          <w:marBottom w:val="0"/>
          <w:divBdr>
            <w:top w:val="none" w:sz="0" w:space="0" w:color="auto"/>
            <w:left w:val="none" w:sz="0" w:space="0" w:color="auto"/>
            <w:bottom w:val="none" w:sz="0" w:space="0" w:color="auto"/>
            <w:right w:val="none" w:sz="0" w:space="0" w:color="auto"/>
          </w:divBdr>
        </w:div>
        <w:div w:id="763770519">
          <w:marLeft w:val="480"/>
          <w:marRight w:val="0"/>
          <w:marTop w:val="0"/>
          <w:marBottom w:val="0"/>
          <w:divBdr>
            <w:top w:val="none" w:sz="0" w:space="0" w:color="auto"/>
            <w:left w:val="none" w:sz="0" w:space="0" w:color="auto"/>
            <w:bottom w:val="none" w:sz="0" w:space="0" w:color="auto"/>
            <w:right w:val="none" w:sz="0" w:space="0" w:color="auto"/>
          </w:divBdr>
        </w:div>
        <w:div w:id="764805759">
          <w:marLeft w:val="480"/>
          <w:marRight w:val="0"/>
          <w:marTop w:val="0"/>
          <w:marBottom w:val="0"/>
          <w:divBdr>
            <w:top w:val="none" w:sz="0" w:space="0" w:color="auto"/>
            <w:left w:val="none" w:sz="0" w:space="0" w:color="auto"/>
            <w:bottom w:val="none" w:sz="0" w:space="0" w:color="auto"/>
            <w:right w:val="none" w:sz="0" w:space="0" w:color="auto"/>
          </w:divBdr>
        </w:div>
        <w:div w:id="791365735">
          <w:marLeft w:val="480"/>
          <w:marRight w:val="0"/>
          <w:marTop w:val="0"/>
          <w:marBottom w:val="0"/>
          <w:divBdr>
            <w:top w:val="none" w:sz="0" w:space="0" w:color="auto"/>
            <w:left w:val="none" w:sz="0" w:space="0" w:color="auto"/>
            <w:bottom w:val="none" w:sz="0" w:space="0" w:color="auto"/>
            <w:right w:val="none" w:sz="0" w:space="0" w:color="auto"/>
          </w:divBdr>
        </w:div>
        <w:div w:id="806356312">
          <w:marLeft w:val="480"/>
          <w:marRight w:val="0"/>
          <w:marTop w:val="0"/>
          <w:marBottom w:val="0"/>
          <w:divBdr>
            <w:top w:val="none" w:sz="0" w:space="0" w:color="auto"/>
            <w:left w:val="none" w:sz="0" w:space="0" w:color="auto"/>
            <w:bottom w:val="none" w:sz="0" w:space="0" w:color="auto"/>
            <w:right w:val="none" w:sz="0" w:space="0" w:color="auto"/>
          </w:divBdr>
        </w:div>
        <w:div w:id="851725318">
          <w:marLeft w:val="480"/>
          <w:marRight w:val="0"/>
          <w:marTop w:val="0"/>
          <w:marBottom w:val="0"/>
          <w:divBdr>
            <w:top w:val="none" w:sz="0" w:space="0" w:color="auto"/>
            <w:left w:val="none" w:sz="0" w:space="0" w:color="auto"/>
            <w:bottom w:val="none" w:sz="0" w:space="0" w:color="auto"/>
            <w:right w:val="none" w:sz="0" w:space="0" w:color="auto"/>
          </w:divBdr>
        </w:div>
        <w:div w:id="868033779">
          <w:marLeft w:val="480"/>
          <w:marRight w:val="0"/>
          <w:marTop w:val="0"/>
          <w:marBottom w:val="0"/>
          <w:divBdr>
            <w:top w:val="none" w:sz="0" w:space="0" w:color="auto"/>
            <w:left w:val="none" w:sz="0" w:space="0" w:color="auto"/>
            <w:bottom w:val="none" w:sz="0" w:space="0" w:color="auto"/>
            <w:right w:val="none" w:sz="0" w:space="0" w:color="auto"/>
          </w:divBdr>
        </w:div>
        <w:div w:id="882594312">
          <w:marLeft w:val="480"/>
          <w:marRight w:val="0"/>
          <w:marTop w:val="0"/>
          <w:marBottom w:val="0"/>
          <w:divBdr>
            <w:top w:val="none" w:sz="0" w:space="0" w:color="auto"/>
            <w:left w:val="none" w:sz="0" w:space="0" w:color="auto"/>
            <w:bottom w:val="none" w:sz="0" w:space="0" w:color="auto"/>
            <w:right w:val="none" w:sz="0" w:space="0" w:color="auto"/>
          </w:divBdr>
        </w:div>
        <w:div w:id="963000352">
          <w:marLeft w:val="480"/>
          <w:marRight w:val="0"/>
          <w:marTop w:val="0"/>
          <w:marBottom w:val="0"/>
          <w:divBdr>
            <w:top w:val="none" w:sz="0" w:space="0" w:color="auto"/>
            <w:left w:val="none" w:sz="0" w:space="0" w:color="auto"/>
            <w:bottom w:val="none" w:sz="0" w:space="0" w:color="auto"/>
            <w:right w:val="none" w:sz="0" w:space="0" w:color="auto"/>
          </w:divBdr>
        </w:div>
        <w:div w:id="1025251971">
          <w:marLeft w:val="480"/>
          <w:marRight w:val="0"/>
          <w:marTop w:val="0"/>
          <w:marBottom w:val="0"/>
          <w:divBdr>
            <w:top w:val="none" w:sz="0" w:space="0" w:color="auto"/>
            <w:left w:val="none" w:sz="0" w:space="0" w:color="auto"/>
            <w:bottom w:val="none" w:sz="0" w:space="0" w:color="auto"/>
            <w:right w:val="none" w:sz="0" w:space="0" w:color="auto"/>
          </w:divBdr>
        </w:div>
        <w:div w:id="1101143154">
          <w:marLeft w:val="480"/>
          <w:marRight w:val="0"/>
          <w:marTop w:val="0"/>
          <w:marBottom w:val="0"/>
          <w:divBdr>
            <w:top w:val="none" w:sz="0" w:space="0" w:color="auto"/>
            <w:left w:val="none" w:sz="0" w:space="0" w:color="auto"/>
            <w:bottom w:val="none" w:sz="0" w:space="0" w:color="auto"/>
            <w:right w:val="none" w:sz="0" w:space="0" w:color="auto"/>
          </w:divBdr>
        </w:div>
        <w:div w:id="1149789614">
          <w:marLeft w:val="480"/>
          <w:marRight w:val="0"/>
          <w:marTop w:val="0"/>
          <w:marBottom w:val="0"/>
          <w:divBdr>
            <w:top w:val="none" w:sz="0" w:space="0" w:color="auto"/>
            <w:left w:val="none" w:sz="0" w:space="0" w:color="auto"/>
            <w:bottom w:val="none" w:sz="0" w:space="0" w:color="auto"/>
            <w:right w:val="none" w:sz="0" w:space="0" w:color="auto"/>
          </w:divBdr>
        </w:div>
        <w:div w:id="1177958789">
          <w:marLeft w:val="480"/>
          <w:marRight w:val="0"/>
          <w:marTop w:val="0"/>
          <w:marBottom w:val="0"/>
          <w:divBdr>
            <w:top w:val="none" w:sz="0" w:space="0" w:color="auto"/>
            <w:left w:val="none" w:sz="0" w:space="0" w:color="auto"/>
            <w:bottom w:val="none" w:sz="0" w:space="0" w:color="auto"/>
            <w:right w:val="none" w:sz="0" w:space="0" w:color="auto"/>
          </w:divBdr>
        </w:div>
        <w:div w:id="1180857325">
          <w:marLeft w:val="480"/>
          <w:marRight w:val="0"/>
          <w:marTop w:val="0"/>
          <w:marBottom w:val="0"/>
          <w:divBdr>
            <w:top w:val="none" w:sz="0" w:space="0" w:color="auto"/>
            <w:left w:val="none" w:sz="0" w:space="0" w:color="auto"/>
            <w:bottom w:val="none" w:sz="0" w:space="0" w:color="auto"/>
            <w:right w:val="none" w:sz="0" w:space="0" w:color="auto"/>
          </w:divBdr>
        </w:div>
        <w:div w:id="1209029457">
          <w:marLeft w:val="480"/>
          <w:marRight w:val="0"/>
          <w:marTop w:val="0"/>
          <w:marBottom w:val="0"/>
          <w:divBdr>
            <w:top w:val="none" w:sz="0" w:space="0" w:color="auto"/>
            <w:left w:val="none" w:sz="0" w:space="0" w:color="auto"/>
            <w:bottom w:val="none" w:sz="0" w:space="0" w:color="auto"/>
            <w:right w:val="none" w:sz="0" w:space="0" w:color="auto"/>
          </w:divBdr>
        </w:div>
        <w:div w:id="1310595668">
          <w:marLeft w:val="480"/>
          <w:marRight w:val="0"/>
          <w:marTop w:val="0"/>
          <w:marBottom w:val="0"/>
          <w:divBdr>
            <w:top w:val="none" w:sz="0" w:space="0" w:color="auto"/>
            <w:left w:val="none" w:sz="0" w:space="0" w:color="auto"/>
            <w:bottom w:val="none" w:sz="0" w:space="0" w:color="auto"/>
            <w:right w:val="none" w:sz="0" w:space="0" w:color="auto"/>
          </w:divBdr>
        </w:div>
        <w:div w:id="1393885953">
          <w:marLeft w:val="480"/>
          <w:marRight w:val="0"/>
          <w:marTop w:val="0"/>
          <w:marBottom w:val="0"/>
          <w:divBdr>
            <w:top w:val="none" w:sz="0" w:space="0" w:color="auto"/>
            <w:left w:val="none" w:sz="0" w:space="0" w:color="auto"/>
            <w:bottom w:val="none" w:sz="0" w:space="0" w:color="auto"/>
            <w:right w:val="none" w:sz="0" w:space="0" w:color="auto"/>
          </w:divBdr>
        </w:div>
        <w:div w:id="1461461223">
          <w:marLeft w:val="480"/>
          <w:marRight w:val="0"/>
          <w:marTop w:val="0"/>
          <w:marBottom w:val="0"/>
          <w:divBdr>
            <w:top w:val="none" w:sz="0" w:space="0" w:color="auto"/>
            <w:left w:val="none" w:sz="0" w:space="0" w:color="auto"/>
            <w:bottom w:val="none" w:sz="0" w:space="0" w:color="auto"/>
            <w:right w:val="none" w:sz="0" w:space="0" w:color="auto"/>
          </w:divBdr>
        </w:div>
        <w:div w:id="1539245309">
          <w:marLeft w:val="480"/>
          <w:marRight w:val="0"/>
          <w:marTop w:val="0"/>
          <w:marBottom w:val="0"/>
          <w:divBdr>
            <w:top w:val="none" w:sz="0" w:space="0" w:color="auto"/>
            <w:left w:val="none" w:sz="0" w:space="0" w:color="auto"/>
            <w:bottom w:val="none" w:sz="0" w:space="0" w:color="auto"/>
            <w:right w:val="none" w:sz="0" w:space="0" w:color="auto"/>
          </w:divBdr>
        </w:div>
        <w:div w:id="1548760648">
          <w:marLeft w:val="480"/>
          <w:marRight w:val="0"/>
          <w:marTop w:val="0"/>
          <w:marBottom w:val="0"/>
          <w:divBdr>
            <w:top w:val="none" w:sz="0" w:space="0" w:color="auto"/>
            <w:left w:val="none" w:sz="0" w:space="0" w:color="auto"/>
            <w:bottom w:val="none" w:sz="0" w:space="0" w:color="auto"/>
            <w:right w:val="none" w:sz="0" w:space="0" w:color="auto"/>
          </w:divBdr>
        </w:div>
        <w:div w:id="1561937169">
          <w:marLeft w:val="480"/>
          <w:marRight w:val="0"/>
          <w:marTop w:val="0"/>
          <w:marBottom w:val="0"/>
          <w:divBdr>
            <w:top w:val="none" w:sz="0" w:space="0" w:color="auto"/>
            <w:left w:val="none" w:sz="0" w:space="0" w:color="auto"/>
            <w:bottom w:val="none" w:sz="0" w:space="0" w:color="auto"/>
            <w:right w:val="none" w:sz="0" w:space="0" w:color="auto"/>
          </w:divBdr>
        </w:div>
        <w:div w:id="1584994859">
          <w:marLeft w:val="480"/>
          <w:marRight w:val="0"/>
          <w:marTop w:val="0"/>
          <w:marBottom w:val="0"/>
          <w:divBdr>
            <w:top w:val="none" w:sz="0" w:space="0" w:color="auto"/>
            <w:left w:val="none" w:sz="0" w:space="0" w:color="auto"/>
            <w:bottom w:val="none" w:sz="0" w:space="0" w:color="auto"/>
            <w:right w:val="none" w:sz="0" w:space="0" w:color="auto"/>
          </w:divBdr>
        </w:div>
        <w:div w:id="1604142971">
          <w:marLeft w:val="480"/>
          <w:marRight w:val="0"/>
          <w:marTop w:val="0"/>
          <w:marBottom w:val="0"/>
          <w:divBdr>
            <w:top w:val="none" w:sz="0" w:space="0" w:color="auto"/>
            <w:left w:val="none" w:sz="0" w:space="0" w:color="auto"/>
            <w:bottom w:val="none" w:sz="0" w:space="0" w:color="auto"/>
            <w:right w:val="none" w:sz="0" w:space="0" w:color="auto"/>
          </w:divBdr>
        </w:div>
        <w:div w:id="1622880269">
          <w:marLeft w:val="480"/>
          <w:marRight w:val="0"/>
          <w:marTop w:val="0"/>
          <w:marBottom w:val="0"/>
          <w:divBdr>
            <w:top w:val="none" w:sz="0" w:space="0" w:color="auto"/>
            <w:left w:val="none" w:sz="0" w:space="0" w:color="auto"/>
            <w:bottom w:val="none" w:sz="0" w:space="0" w:color="auto"/>
            <w:right w:val="none" w:sz="0" w:space="0" w:color="auto"/>
          </w:divBdr>
        </w:div>
        <w:div w:id="1623076858">
          <w:marLeft w:val="480"/>
          <w:marRight w:val="0"/>
          <w:marTop w:val="0"/>
          <w:marBottom w:val="0"/>
          <w:divBdr>
            <w:top w:val="none" w:sz="0" w:space="0" w:color="auto"/>
            <w:left w:val="none" w:sz="0" w:space="0" w:color="auto"/>
            <w:bottom w:val="none" w:sz="0" w:space="0" w:color="auto"/>
            <w:right w:val="none" w:sz="0" w:space="0" w:color="auto"/>
          </w:divBdr>
        </w:div>
        <w:div w:id="1643391518">
          <w:marLeft w:val="480"/>
          <w:marRight w:val="0"/>
          <w:marTop w:val="0"/>
          <w:marBottom w:val="0"/>
          <w:divBdr>
            <w:top w:val="none" w:sz="0" w:space="0" w:color="auto"/>
            <w:left w:val="none" w:sz="0" w:space="0" w:color="auto"/>
            <w:bottom w:val="none" w:sz="0" w:space="0" w:color="auto"/>
            <w:right w:val="none" w:sz="0" w:space="0" w:color="auto"/>
          </w:divBdr>
        </w:div>
        <w:div w:id="1806973175">
          <w:marLeft w:val="480"/>
          <w:marRight w:val="0"/>
          <w:marTop w:val="0"/>
          <w:marBottom w:val="0"/>
          <w:divBdr>
            <w:top w:val="none" w:sz="0" w:space="0" w:color="auto"/>
            <w:left w:val="none" w:sz="0" w:space="0" w:color="auto"/>
            <w:bottom w:val="none" w:sz="0" w:space="0" w:color="auto"/>
            <w:right w:val="none" w:sz="0" w:space="0" w:color="auto"/>
          </w:divBdr>
        </w:div>
        <w:div w:id="1855458806">
          <w:marLeft w:val="480"/>
          <w:marRight w:val="0"/>
          <w:marTop w:val="0"/>
          <w:marBottom w:val="0"/>
          <w:divBdr>
            <w:top w:val="none" w:sz="0" w:space="0" w:color="auto"/>
            <w:left w:val="none" w:sz="0" w:space="0" w:color="auto"/>
            <w:bottom w:val="none" w:sz="0" w:space="0" w:color="auto"/>
            <w:right w:val="none" w:sz="0" w:space="0" w:color="auto"/>
          </w:divBdr>
        </w:div>
        <w:div w:id="1914075806">
          <w:marLeft w:val="480"/>
          <w:marRight w:val="0"/>
          <w:marTop w:val="0"/>
          <w:marBottom w:val="0"/>
          <w:divBdr>
            <w:top w:val="none" w:sz="0" w:space="0" w:color="auto"/>
            <w:left w:val="none" w:sz="0" w:space="0" w:color="auto"/>
            <w:bottom w:val="none" w:sz="0" w:space="0" w:color="auto"/>
            <w:right w:val="none" w:sz="0" w:space="0" w:color="auto"/>
          </w:divBdr>
        </w:div>
        <w:div w:id="1994597087">
          <w:marLeft w:val="480"/>
          <w:marRight w:val="0"/>
          <w:marTop w:val="0"/>
          <w:marBottom w:val="0"/>
          <w:divBdr>
            <w:top w:val="none" w:sz="0" w:space="0" w:color="auto"/>
            <w:left w:val="none" w:sz="0" w:space="0" w:color="auto"/>
            <w:bottom w:val="none" w:sz="0" w:space="0" w:color="auto"/>
            <w:right w:val="none" w:sz="0" w:space="0" w:color="auto"/>
          </w:divBdr>
        </w:div>
        <w:div w:id="2016034405">
          <w:marLeft w:val="480"/>
          <w:marRight w:val="0"/>
          <w:marTop w:val="0"/>
          <w:marBottom w:val="0"/>
          <w:divBdr>
            <w:top w:val="none" w:sz="0" w:space="0" w:color="auto"/>
            <w:left w:val="none" w:sz="0" w:space="0" w:color="auto"/>
            <w:bottom w:val="none" w:sz="0" w:space="0" w:color="auto"/>
            <w:right w:val="none" w:sz="0" w:space="0" w:color="auto"/>
          </w:divBdr>
        </w:div>
        <w:div w:id="2073459861">
          <w:marLeft w:val="480"/>
          <w:marRight w:val="0"/>
          <w:marTop w:val="0"/>
          <w:marBottom w:val="0"/>
          <w:divBdr>
            <w:top w:val="none" w:sz="0" w:space="0" w:color="auto"/>
            <w:left w:val="none" w:sz="0" w:space="0" w:color="auto"/>
            <w:bottom w:val="none" w:sz="0" w:space="0" w:color="auto"/>
            <w:right w:val="none" w:sz="0" w:space="0" w:color="auto"/>
          </w:divBdr>
        </w:div>
        <w:div w:id="2078089808">
          <w:marLeft w:val="480"/>
          <w:marRight w:val="0"/>
          <w:marTop w:val="0"/>
          <w:marBottom w:val="0"/>
          <w:divBdr>
            <w:top w:val="none" w:sz="0" w:space="0" w:color="auto"/>
            <w:left w:val="none" w:sz="0" w:space="0" w:color="auto"/>
            <w:bottom w:val="none" w:sz="0" w:space="0" w:color="auto"/>
            <w:right w:val="none" w:sz="0" w:space="0" w:color="auto"/>
          </w:divBdr>
        </w:div>
        <w:div w:id="2119135487">
          <w:marLeft w:val="480"/>
          <w:marRight w:val="0"/>
          <w:marTop w:val="0"/>
          <w:marBottom w:val="0"/>
          <w:divBdr>
            <w:top w:val="none" w:sz="0" w:space="0" w:color="auto"/>
            <w:left w:val="none" w:sz="0" w:space="0" w:color="auto"/>
            <w:bottom w:val="none" w:sz="0" w:space="0" w:color="auto"/>
            <w:right w:val="none" w:sz="0" w:space="0" w:color="auto"/>
          </w:divBdr>
        </w:div>
        <w:div w:id="2126388694">
          <w:marLeft w:val="480"/>
          <w:marRight w:val="0"/>
          <w:marTop w:val="0"/>
          <w:marBottom w:val="0"/>
          <w:divBdr>
            <w:top w:val="none" w:sz="0" w:space="0" w:color="auto"/>
            <w:left w:val="none" w:sz="0" w:space="0" w:color="auto"/>
            <w:bottom w:val="none" w:sz="0" w:space="0" w:color="auto"/>
            <w:right w:val="none" w:sz="0" w:space="0" w:color="auto"/>
          </w:divBdr>
        </w:div>
      </w:divsChild>
    </w:div>
    <w:div w:id="80684484">
      <w:bodyDiv w:val="1"/>
      <w:marLeft w:val="0"/>
      <w:marRight w:val="0"/>
      <w:marTop w:val="0"/>
      <w:marBottom w:val="0"/>
      <w:divBdr>
        <w:top w:val="none" w:sz="0" w:space="0" w:color="auto"/>
        <w:left w:val="none" w:sz="0" w:space="0" w:color="auto"/>
        <w:bottom w:val="none" w:sz="0" w:space="0" w:color="auto"/>
        <w:right w:val="none" w:sz="0" w:space="0" w:color="auto"/>
      </w:divBdr>
    </w:div>
    <w:div w:id="80955264">
      <w:bodyDiv w:val="1"/>
      <w:marLeft w:val="0"/>
      <w:marRight w:val="0"/>
      <w:marTop w:val="0"/>
      <w:marBottom w:val="0"/>
      <w:divBdr>
        <w:top w:val="none" w:sz="0" w:space="0" w:color="auto"/>
        <w:left w:val="none" w:sz="0" w:space="0" w:color="auto"/>
        <w:bottom w:val="none" w:sz="0" w:space="0" w:color="auto"/>
        <w:right w:val="none" w:sz="0" w:space="0" w:color="auto"/>
      </w:divBdr>
    </w:div>
    <w:div w:id="81488429">
      <w:bodyDiv w:val="1"/>
      <w:marLeft w:val="0"/>
      <w:marRight w:val="0"/>
      <w:marTop w:val="0"/>
      <w:marBottom w:val="0"/>
      <w:divBdr>
        <w:top w:val="none" w:sz="0" w:space="0" w:color="auto"/>
        <w:left w:val="none" w:sz="0" w:space="0" w:color="auto"/>
        <w:bottom w:val="none" w:sz="0" w:space="0" w:color="auto"/>
        <w:right w:val="none" w:sz="0" w:space="0" w:color="auto"/>
      </w:divBdr>
    </w:div>
    <w:div w:id="82454820">
      <w:bodyDiv w:val="1"/>
      <w:marLeft w:val="0"/>
      <w:marRight w:val="0"/>
      <w:marTop w:val="0"/>
      <w:marBottom w:val="0"/>
      <w:divBdr>
        <w:top w:val="none" w:sz="0" w:space="0" w:color="auto"/>
        <w:left w:val="none" w:sz="0" w:space="0" w:color="auto"/>
        <w:bottom w:val="none" w:sz="0" w:space="0" w:color="auto"/>
        <w:right w:val="none" w:sz="0" w:space="0" w:color="auto"/>
      </w:divBdr>
    </w:div>
    <w:div w:id="82649951">
      <w:bodyDiv w:val="1"/>
      <w:marLeft w:val="0"/>
      <w:marRight w:val="0"/>
      <w:marTop w:val="0"/>
      <w:marBottom w:val="0"/>
      <w:divBdr>
        <w:top w:val="none" w:sz="0" w:space="0" w:color="auto"/>
        <w:left w:val="none" w:sz="0" w:space="0" w:color="auto"/>
        <w:bottom w:val="none" w:sz="0" w:space="0" w:color="auto"/>
        <w:right w:val="none" w:sz="0" w:space="0" w:color="auto"/>
      </w:divBdr>
    </w:div>
    <w:div w:id="82773679">
      <w:bodyDiv w:val="1"/>
      <w:marLeft w:val="0"/>
      <w:marRight w:val="0"/>
      <w:marTop w:val="0"/>
      <w:marBottom w:val="0"/>
      <w:divBdr>
        <w:top w:val="none" w:sz="0" w:space="0" w:color="auto"/>
        <w:left w:val="none" w:sz="0" w:space="0" w:color="auto"/>
        <w:bottom w:val="none" w:sz="0" w:space="0" w:color="auto"/>
        <w:right w:val="none" w:sz="0" w:space="0" w:color="auto"/>
      </w:divBdr>
    </w:div>
    <w:div w:id="82803136">
      <w:bodyDiv w:val="1"/>
      <w:marLeft w:val="0"/>
      <w:marRight w:val="0"/>
      <w:marTop w:val="0"/>
      <w:marBottom w:val="0"/>
      <w:divBdr>
        <w:top w:val="none" w:sz="0" w:space="0" w:color="auto"/>
        <w:left w:val="none" w:sz="0" w:space="0" w:color="auto"/>
        <w:bottom w:val="none" w:sz="0" w:space="0" w:color="auto"/>
        <w:right w:val="none" w:sz="0" w:space="0" w:color="auto"/>
      </w:divBdr>
    </w:div>
    <w:div w:id="83037892">
      <w:bodyDiv w:val="1"/>
      <w:marLeft w:val="0"/>
      <w:marRight w:val="0"/>
      <w:marTop w:val="0"/>
      <w:marBottom w:val="0"/>
      <w:divBdr>
        <w:top w:val="none" w:sz="0" w:space="0" w:color="auto"/>
        <w:left w:val="none" w:sz="0" w:space="0" w:color="auto"/>
        <w:bottom w:val="none" w:sz="0" w:space="0" w:color="auto"/>
        <w:right w:val="none" w:sz="0" w:space="0" w:color="auto"/>
      </w:divBdr>
    </w:div>
    <w:div w:id="83112660">
      <w:bodyDiv w:val="1"/>
      <w:marLeft w:val="0"/>
      <w:marRight w:val="0"/>
      <w:marTop w:val="0"/>
      <w:marBottom w:val="0"/>
      <w:divBdr>
        <w:top w:val="none" w:sz="0" w:space="0" w:color="auto"/>
        <w:left w:val="none" w:sz="0" w:space="0" w:color="auto"/>
        <w:bottom w:val="none" w:sz="0" w:space="0" w:color="auto"/>
        <w:right w:val="none" w:sz="0" w:space="0" w:color="auto"/>
      </w:divBdr>
    </w:div>
    <w:div w:id="83306671">
      <w:bodyDiv w:val="1"/>
      <w:marLeft w:val="0"/>
      <w:marRight w:val="0"/>
      <w:marTop w:val="0"/>
      <w:marBottom w:val="0"/>
      <w:divBdr>
        <w:top w:val="none" w:sz="0" w:space="0" w:color="auto"/>
        <w:left w:val="none" w:sz="0" w:space="0" w:color="auto"/>
        <w:bottom w:val="none" w:sz="0" w:space="0" w:color="auto"/>
        <w:right w:val="none" w:sz="0" w:space="0" w:color="auto"/>
      </w:divBdr>
    </w:div>
    <w:div w:id="83914272">
      <w:bodyDiv w:val="1"/>
      <w:marLeft w:val="0"/>
      <w:marRight w:val="0"/>
      <w:marTop w:val="0"/>
      <w:marBottom w:val="0"/>
      <w:divBdr>
        <w:top w:val="none" w:sz="0" w:space="0" w:color="auto"/>
        <w:left w:val="none" w:sz="0" w:space="0" w:color="auto"/>
        <w:bottom w:val="none" w:sz="0" w:space="0" w:color="auto"/>
        <w:right w:val="none" w:sz="0" w:space="0" w:color="auto"/>
      </w:divBdr>
    </w:div>
    <w:div w:id="84107469">
      <w:bodyDiv w:val="1"/>
      <w:marLeft w:val="0"/>
      <w:marRight w:val="0"/>
      <w:marTop w:val="0"/>
      <w:marBottom w:val="0"/>
      <w:divBdr>
        <w:top w:val="none" w:sz="0" w:space="0" w:color="auto"/>
        <w:left w:val="none" w:sz="0" w:space="0" w:color="auto"/>
        <w:bottom w:val="none" w:sz="0" w:space="0" w:color="auto"/>
        <w:right w:val="none" w:sz="0" w:space="0" w:color="auto"/>
      </w:divBdr>
    </w:div>
    <w:div w:id="84619728">
      <w:bodyDiv w:val="1"/>
      <w:marLeft w:val="0"/>
      <w:marRight w:val="0"/>
      <w:marTop w:val="0"/>
      <w:marBottom w:val="0"/>
      <w:divBdr>
        <w:top w:val="none" w:sz="0" w:space="0" w:color="auto"/>
        <w:left w:val="none" w:sz="0" w:space="0" w:color="auto"/>
        <w:bottom w:val="none" w:sz="0" w:space="0" w:color="auto"/>
        <w:right w:val="none" w:sz="0" w:space="0" w:color="auto"/>
      </w:divBdr>
      <w:divsChild>
        <w:div w:id="267741002">
          <w:marLeft w:val="480"/>
          <w:marRight w:val="0"/>
          <w:marTop w:val="0"/>
          <w:marBottom w:val="0"/>
          <w:divBdr>
            <w:top w:val="none" w:sz="0" w:space="0" w:color="auto"/>
            <w:left w:val="none" w:sz="0" w:space="0" w:color="auto"/>
            <w:bottom w:val="none" w:sz="0" w:space="0" w:color="auto"/>
            <w:right w:val="none" w:sz="0" w:space="0" w:color="auto"/>
          </w:divBdr>
        </w:div>
        <w:div w:id="415060382">
          <w:marLeft w:val="480"/>
          <w:marRight w:val="0"/>
          <w:marTop w:val="0"/>
          <w:marBottom w:val="0"/>
          <w:divBdr>
            <w:top w:val="none" w:sz="0" w:space="0" w:color="auto"/>
            <w:left w:val="none" w:sz="0" w:space="0" w:color="auto"/>
            <w:bottom w:val="none" w:sz="0" w:space="0" w:color="auto"/>
            <w:right w:val="none" w:sz="0" w:space="0" w:color="auto"/>
          </w:divBdr>
        </w:div>
        <w:div w:id="441802313">
          <w:marLeft w:val="480"/>
          <w:marRight w:val="0"/>
          <w:marTop w:val="0"/>
          <w:marBottom w:val="0"/>
          <w:divBdr>
            <w:top w:val="none" w:sz="0" w:space="0" w:color="auto"/>
            <w:left w:val="none" w:sz="0" w:space="0" w:color="auto"/>
            <w:bottom w:val="none" w:sz="0" w:space="0" w:color="auto"/>
            <w:right w:val="none" w:sz="0" w:space="0" w:color="auto"/>
          </w:divBdr>
        </w:div>
        <w:div w:id="683553517">
          <w:marLeft w:val="480"/>
          <w:marRight w:val="0"/>
          <w:marTop w:val="0"/>
          <w:marBottom w:val="0"/>
          <w:divBdr>
            <w:top w:val="none" w:sz="0" w:space="0" w:color="auto"/>
            <w:left w:val="none" w:sz="0" w:space="0" w:color="auto"/>
            <w:bottom w:val="none" w:sz="0" w:space="0" w:color="auto"/>
            <w:right w:val="none" w:sz="0" w:space="0" w:color="auto"/>
          </w:divBdr>
        </w:div>
        <w:div w:id="932710501">
          <w:marLeft w:val="480"/>
          <w:marRight w:val="0"/>
          <w:marTop w:val="0"/>
          <w:marBottom w:val="0"/>
          <w:divBdr>
            <w:top w:val="none" w:sz="0" w:space="0" w:color="auto"/>
            <w:left w:val="none" w:sz="0" w:space="0" w:color="auto"/>
            <w:bottom w:val="none" w:sz="0" w:space="0" w:color="auto"/>
            <w:right w:val="none" w:sz="0" w:space="0" w:color="auto"/>
          </w:divBdr>
        </w:div>
        <w:div w:id="990712519">
          <w:marLeft w:val="480"/>
          <w:marRight w:val="0"/>
          <w:marTop w:val="0"/>
          <w:marBottom w:val="0"/>
          <w:divBdr>
            <w:top w:val="none" w:sz="0" w:space="0" w:color="auto"/>
            <w:left w:val="none" w:sz="0" w:space="0" w:color="auto"/>
            <w:bottom w:val="none" w:sz="0" w:space="0" w:color="auto"/>
            <w:right w:val="none" w:sz="0" w:space="0" w:color="auto"/>
          </w:divBdr>
        </w:div>
        <w:div w:id="1024790042">
          <w:marLeft w:val="480"/>
          <w:marRight w:val="0"/>
          <w:marTop w:val="0"/>
          <w:marBottom w:val="0"/>
          <w:divBdr>
            <w:top w:val="none" w:sz="0" w:space="0" w:color="auto"/>
            <w:left w:val="none" w:sz="0" w:space="0" w:color="auto"/>
            <w:bottom w:val="none" w:sz="0" w:space="0" w:color="auto"/>
            <w:right w:val="none" w:sz="0" w:space="0" w:color="auto"/>
          </w:divBdr>
        </w:div>
        <w:div w:id="1170946409">
          <w:marLeft w:val="480"/>
          <w:marRight w:val="0"/>
          <w:marTop w:val="0"/>
          <w:marBottom w:val="0"/>
          <w:divBdr>
            <w:top w:val="none" w:sz="0" w:space="0" w:color="auto"/>
            <w:left w:val="none" w:sz="0" w:space="0" w:color="auto"/>
            <w:bottom w:val="none" w:sz="0" w:space="0" w:color="auto"/>
            <w:right w:val="none" w:sz="0" w:space="0" w:color="auto"/>
          </w:divBdr>
        </w:div>
        <w:div w:id="1263757131">
          <w:marLeft w:val="480"/>
          <w:marRight w:val="0"/>
          <w:marTop w:val="0"/>
          <w:marBottom w:val="0"/>
          <w:divBdr>
            <w:top w:val="none" w:sz="0" w:space="0" w:color="auto"/>
            <w:left w:val="none" w:sz="0" w:space="0" w:color="auto"/>
            <w:bottom w:val="none" w:sz="0" w:space="0" w:color="auto"/>
            <w:right w:val="none" w:sz="0" w:space="0" w:color="auto"/>
          </w:divBdr>
        </w:div>
        <w:div w:id="1429037257">
          <w:marLeft w:val="480"/>
          <w:marRight w:val="0"/>
          <w:marTop w:val="0"/>
          <w:marBottom w:val="0"/>
          <w:divBdr>
            <w:top w:val="none" w:sz="0" w:space="0" w:color="auto"/>
            <w:left w:val="none" w:sz="0" w:space="0" w:color="auto"/>
            <w:bottom w:val="none" w:sz="0" w:space="0" w:color="auto"/>
            <w:right w:val="none" w:sz="0" w:space="0" w:color="auto"/>
          </w:divBdr>
        </w:div>
        <w:div w:id="1667854937">
          <w:marLeft w:val="480"/>
          <w:marRight w:val="0"/>
          <w:marTop w:val="0"/>
          <w:marBottom w:val="0"/>
          <w:divBdr>
            <w:top w:val="none" w:sz="0" w:space="0" w:color="auto"/>
            <w:left w:val="none" w:sz="0" w:space="0" w:color="auto"/>
            <w:bottom w:val="none" w:sz="0" w:space="0" w:color="auto"/>
            <w:right w:val="none" w:sz="0" w:space="0" w:color="auto"/>
          </w:divBdr>
        </w:div>
        <w:div w:id="1718816691">
          <w:marLeft w:val="480"/>
          <w:marRight w:val="0"/>
          <w:marTop w:val="0"/>
          <w:marBottom w:val="0"/>
          <w:divBdr>
            <w:top w:val="none" w:sz="0" w:space="0" w:color="auto"/>
            <w:left w:val="none" w:sz="0" w:space="0" w:color="auto"/>
            <w:bottom w:val="none" w:sz="0" w:space="0" w:color="auto"/>
            <w:right w:val="none" w:sz="0" w:space="0" w:color="auto"/>
          </w:divBdr>
        </w:div>
        <w:div w:id="1860464961">
          <w:marLeft w:val="480"/>
          <w:marRight w:val="0"/>
          <w:marTop w:val="0"/>
          <w:marBottom w:val="0"/>
          <w:divBdr>
            <w:top w:val="none" w:sz="0" w:space="0" w:color="auto"/>
            <w:left w:val="none" w:sz="0" w:space="0" w:color="auto"/>
            <w:bottom w:val="none" w:sz="0" w:space="0" w:color="auto"/>
            <w:right w:val="none" w:sz="0" w:space="0" w:color="auto"/>
          </w:divBdr>
        </w:div>
        <w:div w:id="1882397673">
          <w:marLeft w:val="480"/>
          <w:marRight w:val="0"/>
          <w:marTop w:val="0"/>
          <w:marBottom w:val="0"/>
          <w:divBdr>
            <w:top w:val="none" w:sz="0" w:space="0" w:color="auto"/>
            <w:left w:val="none" w:sz="0" w:space="0" w:color="auto"/>
            <w:bottom w:val="none" w:sz="0" w:space="0" w:color="auto"/>
            <w:right w:val="none" w:sz="0" w:space="0" w:color="auto"/>
          </w:divBdr>
        </w:div>
        <w:div w:id="1956207432">
          <w:marLeft w:val="480"/>
          <w:marRight w:val="0"/>
          <w:marTop w:val="0"/>
          <w:marBottom w:val="0"/>
          <w:divBdr>
            <w:top w:val="none" w:sz="0" w:space="0" w:color="auto"/>
            <w:left w:val="none" w:sz="0" w:space="0" w:color="auto"/>
            <w:bottom w:val="none" w:sz="0" w:space="0" w:color="auto"/>
            <w:right w:val="none" w:sz="0" w:space="0" w:color="auto"/>
          </w:divBdr>
        </w:div>
        <w:div w:id="2051032833">
          <w:marLeft w:val="480"/>
          <w:marRight w:val="0"/>
          <w:marTop w:val="0"/>
          <w:marBottom w:val="0"/>
          <w:divBdr>
            <w:top w:val="none" w:sz="0" w:space="0" w:color="auto"/>
            <w:left w:val="none" w:sz="0" w:space="0" w:color="auto"/>
            <w:bottom w:val="none" w:sz="0" w:space="0" w:color="auto"/>
            <w:right w:val="none" w:sz="0" w:space="0" w:color="auto"/>
          </w:divBdr>
        </w:div>
        <w:div w:id="2143112613">
          <w:marLeft w:val="480"/>
          <w:marRight w:val="0"/>
          <w:marTop w:val="0"/>
          <w:marBottom w:val="0"/>
          <w:divBdr>
            <w:top w:val="none" w:sz="0" w:space="0" w:color="auto"/>
            <w:left w:val="none" w:sz="0" w:space="0" w:color="auto"/>
            <w:bottom w:val="none" w:sz="0" w:space="0" w:color="auto"/>
            <w:right w:val="none" w:sz="0" w:space="0" w:color="auto"/>
          </w:divBdr>
        </w:div>
      </w:divsChild>
    </w:div>
    <w:div w:id="84762829">
      <w:bodyDiv w:val="1"/>
      <w:marLeft w:val="0"/>
      <w:marRight w:val="0"/>
      <w:marTop w:val="0"/>
      <w:marBottom w:val="0"/>
      <w:divBdr>
        <w:top w:val="none" w:sz="0" w:space="0" w:color="auto"/>
        <w:left w:val="none" w:sz="0" w:space="0" w:color="auto"/>
        <w:bottom w:val="none" w:sz="0" w:space="0" w:color="auto"/>
        <w:right w:val="none" w:sz="0" w:space="0" w:color="auto"/>
      </w:divBdr>
    </w:div>
    <w:div w:id="84814030">
      <w:bodyDiv w:val="1"/>
      <w:marLeft w:val="0"/>
      <w:marRight w:val="0"/>
      <w:marTop w:val="0"/>
      <w:marBottom w:val="0"/>
      <w:divBdr>
        <w:top w:val="none" w:sz="0" w:space="0" w:color="auto"/>
        <w:left w:val="none" w:sz="0" w:space="0" w:color="auto"/>
        <w:bottom w:val="none" w:sz="0" w:space="0" w:color="auto"/>
        <w:right w:val="none" w:sz="0" w:space="0" w:color="auto"/>
      </w:divBdr>
    </w:div>
    <w:div w:id="85611541">
      <w:bodyDiv w:val="1"/>
      <w:marLeft w:val="0"/>
      <w:marRight w:val="0"/>
      <w:marTop w:val="0"/>
      <w:marBottom w:val="0"/>
      <w:divBdr>
        <w:top w:val="none" w:sz="0" w:space="0" w:color="auto"/>
        <w:left w:val="none" w:sz="0" w:space="0" w:color="auto"/>
        <w:bottom w:val="none" w:sz="0" w:space="0" w:color="auto"/>
        <w:right w:val="none" w:sz="0" w:space="0" w:color="auto"/>
      </w:divBdr>
    </w:div>
    <w:div w:id="86386235">
      <w:bodyDiv w:val="1"/>
      <w:marLeft w:val="0"/>
      <w:marRight w:val="0"/>
      <w:marTop w:val="0"/>
      <w:marBottom w:val="0"/>
      <w:divBdr>
        <w:top w:val="none" w:sz="0" w:space="0" w:color="auto"/>
        <w:left w:val="none" w:sz="0" w:space="0" w:color="auto"/>
        <w:bottom w:val="none" w:sz="0" w:space="0" w:color="auto"/>
        <w:right w:val="none" w:sz="0" w:space="0" w:color="auto"/>
      </w:divBdr>
    </w:div>
    <w:div w:id="87048036">
      <w:bodyDiv w:val="1"/>
      <w:marLeft w:val="0"/>
      <w:marRight w:val="0"/>
      <w:marTop w:val="0"/>
      <w:marBottom w:val="0"/>
      <w:divBdr>
        <w:top w:val="none" w:sz="0" w:space="0" w:color="auto"/>
        <w:left w:val="none" w:sz="0" w:space="0" w:color="auto"/>
        <w:bottom w:val="none" w:sz="0" w:space="0" w:color="auto"/>
        <w:right w:val="none" w:sz="0" w:space="0" w:color="auto"/>
      </w:divBdr>
    </w:div>
    <w:div w:id="87238952">
      <w:bodyDiv w:val="1"/>
      <w:marLeft w:val="0"/>
      <w:marRight w:val="0"/>
      <w:marTop w:val="0"/>
      <w:marBottom w:val="0"/>
      <w:divBdr>
        <w:top w:val="none" w:sz="0" w:space="0" w:color="auto"/>
        <w:left w:val="none" w:sz="0" w:space="0" w:color="auto"/>
        <w:bottom w:val="none" w:sz="0" w:space="0" w:color="auto"/>
        <w:right w:val="none" w:sz="0" w:space="0" w:color="auto"/>
      </w:divBdr>
      <w:divsChild>
        <w:div w:id="40635762">
          <w:marLeft w:val="480"/>
          <w:marRight w:val="0"/>
          <w:marTop w:val="0"/>
          <w:marBottom w:val="0"/>
          <w:divBdr>
            <w:top w:val="none" w:sz="0" w:space="0" w:color="auto"/>
            <w:left w:val="none" w:sz="0" w:space="0" w:color="auto"/>
            <w:bottom w:val="none" w:sz="0" w:space="0" w:color="auto"/>
            <w:right w:val="none" w:sz="0" w:space="0" w:color="auto"/>
          </w:divBdr>
        </w:div>
        <w:div w:id="47456565">
          <w:marLeft w:val="480"/>
          <w:marRight w:val="0"/>
          <w:marTop w:val="0"/>
          <w:marBottom w:val="0"/>
          <w:divBdr>
            <w:top w:val="none" w:sz="0" w:space="0" w:color="auto"/>
            <w:left w:val="none" w:sz="0" w:space="0" w:color="auto"/>
            <w:bottom w:val="none" w:sz="0" w:space="0" w:color="auto"/>
            <w:right w:val="none" w:sz="0" w:space="0" w:color="auto"/>
          </w:divBdr>
        </w:div>
        <w:div w:id="47730545">
          <w:marLeft w:val="480"/>
          <w:marRight w:val="0"/>
          <w:marTop w:val="0"/>
          <w:marBottom w:val="0"/>
          <w:divBdr>
            <w:top w:val="none" w:sz="0" w:space="0" w:color="auto"/>
            <w:left w:val="none" w:sz="0" w:space="0" w:color="auto"/>
            <w:bottom w:val="none" w:sz="0" w:space="0" w:color="auto"/>
            <w:right w:val="none" w:sz="0" w:space="0" w:color="auto"/>
          </w:divBdr>
        </w:div>
        <w:div w:id="96221744">
          <w:marLeft w:val="480"/>
          <w:marRight w:val="0"/>
          <w:marTop w:val="0"/>
          <w:marBottom w:val="0"/>
          <w:divBdr>
            <w:top w:val="none" w:sz="0" w:space="0" w:color="auto"/>
            <w:left w:val="none" w:sz="0" w:space="0" w:color="auto"/>
            <w:bottom w:val="none" w:sz="0" w:space="0" w:color="auto"/>
            <w:right w:val="none" w:sz="0" w:space="0" w:color="auto"/>
          </w:divBdr>
        </w:div>
        <w:div w:id="136842358">
          <w:marLeft w:val="480"/>
          <w:marRight w:val="0"/>
          <w:marTop w:val="0"/>
          <w:marBottom w:val="0"/>
          <w:divBdr>
            <w:top w:val="none" w:sz="0" w:space="0" w:color="auto"/>
            <w:left w:val="none" w:sz="0" w:space="0" w:color="auto"/>
            <w:bottom w:val="none" w:sz="0" w:space="0" w:color="auto"/>
            <w:right w:val="none" w:sz="0" w:space="0" w:color="auto"/>
          </w:divBdr>
        </w:div>
        <w:div w:id="312297729">
          <w:marLeft w:val="480"/>
          <w:marRight w:val="0"/>
          <w:marTop w:val="0"/>
          <w:marBottom w:val="0"/>
          <w:divBdr>
            <w:top w:val="none" w:sz="0" w:space="0" w:color="auto"/>
            <w:left w:val="none" w:sz="0" w:space="0" w:color="auto"/>
            <w:bottom w:val="none" w:sz="0" w:space="0" w:color="auto"/>
            <w:right w:val="none" w:sz="0" w:space="0" w:color="auto"/>
          </w:divBdr>
        </w:div>
        <w:div w:id="368797112">
          <w:marLeft w:val="480"/>
          <w:marRight w:val="0"/>
          <w:marTop w:val="0"/>
          <w:marBottom w:val="0"/>
          <w:divBdr>
            <w:top w:val="none" w:sz="0" w:space="0" w:color="auto"/>
            <w:left w:val="none" w:sz="0" w:space="0" w:color="auto"/>
            <w:bottom w:val="none" w:sz="0" w:space="0" w:color="auto"/>
            <w:right w:val="none" w:sz="0" w:space="0" w:color="auto"/>
          </w:divBdr>
        </w:div>
        <w:div w:id="454300814">
          <w:marLeft w:val="480"/>
          <w:marRight w:val="0"/>
          <w:marTop w:val="0"/>
          <w:marBottom w:val="0"/>
          <w:divBdr>
            <w:top w:val="none" w:sz="0" w:space="0" w:color="auto"/>
            <w:left w:val="none" w:sz="0" w:space="0" w:color="auto"/>
            <w:bottom w:val="none" w:sz="0" w:space="0" w:color="auto"/>
            <w:right w:val="none" w:sz="0" w:space="0" w:color="auto"/>
          </w:divBdr>
        </w:div>
        <w:div w:id="528757069">
          <w:marLeft w:val="480"/>
          <w:marRight w:val="0"/>
          <w:marTop w:val="0"/>
          <w:marBottom w:val="0"/>
          <w:divBdr>
            <w:top w:val="none" w:sz="0" w:space="0" w:color="auto"/>
            <w:left w:val="none" w:sz="0" w:space="0" w:color="auto"/>
            <w:bottom w:val="none" w:sz="0" w:space="0" w:color="auto"/>
            <w:right w:val="none" w:sz="0" w:space="0" w:color="auto"/>
          </w:divBdr>
        </w:div>
        <w:div w:id="528760454">
          <w:marLeft w:val="480"/>
          <w:marRight w:val="0"/>
          <w:marTop w:val="0"/>
          <w:marBottom w:val="0"/>
          <w:divBdr>
            <w:top w:val="none" w:sz="0" w:space="0" w:color="auto"/>
            <w:left w:val="none" w:sz="0" w:space="0" w:color="auto"/>
            <w:bottom w:val="none" w:sz="0" w:space="0" w:color="auto"/>
            <w:right w:val="none" w:sz="0" w:space="0" w:color="auto"/>
          </w:divBdr>
        </w:div>
        <w:div w:id="552693621">
          <w:marLeft w:val="480"/>
          <w:marRight w:val="0"/>
          <w:marTop w:val="0"/>
          <w:marBottom w:val="0"/>
          <w:divBdr>
            <w:top w:val="none" w:sz="0" w:space="0" w:color="auto"/>
            <w:left w:val="none" w:sz="0" w:space="0" w:color="auto"/>
            <w:bottom w:val="none" w:sz="0" w:space="0" w:color="auto"/>
            <w:right w:val="none" w:sz="0" w:space="0" w:color="auto"/>
          </w:divBdr>
        </w:div>
        <w:div w:id="627202171">
          <w:marLeft w:val="480"/>
          <w:marRight w:val="0"/>
          <w:marTop w:val="0"/>
          <w:marBottom w:val="0"/>
          <w:divBdr>
            <w:top w:val="none" w:sz="0" w:space="0" w:color="auto"/>
            <w:left w:val="none" w:sz="0" w:space="0" w:color="auto"/>
            <w:bottom w:val="none" w:sz="0" w:space="0" w:color="auto"/>
            <w:right w:val="none" w:sz="0" w:space="0" w:color="auto"/>
          </w:divBdr>
        </w:div>
        <w:div w:id="690953741">
          <w:marLeft w:val="480"/>
          <w:marRight w:val="0"/>
          <w:marTop w:val="0"/>
          <w:marBottom w:val="0"/>
          <w:divBdr>
            <w:top w:val="none" w:sz="0" w:space="0" w:color="auto"/>
            <w:left w:val="none" w:sz="0" w:space="0" w:color="auto"/>
            <w:bottom w:val="none" w:sz="0" w:space="0" w:color="auto"/>
            <w:right w:val="none" w:sz="0" w:space="0" w:color="auto"/>
          </w:divBdr>
        </w:div>
        <w:div w:id="775103402">
          <w:marLeft w:val="480"/>
          <w:marRight w:val="0"/>
          <w:marTop w:val="0"/>
          <w:marBottom w:val="0"/>
          <w:divBdr>
            <w:top w:val="none" w:sz="0" w:space="0" w:color="auto"/>
            <w:left w:val="none" w:sz="0" w:space="0" w:color="auto"/>
            <w:bottom w:val="none" w:sz="0" w:space="0" w:color="auto"/>
            <w:right w:val="none" w:sz="0" w:space="0" w:color="auto"/>
          </w:divBdr>
        </w:div>
        <w:div w:id="876087260">
          <w:marLeft w:val="480"/>
          <w:marRight w:val="0"/>
          <w:marTop w:val="0"/>
          <w:marBottom w:val="0"/>
          <w:divBdr>
            <w:top w:val="none" w:sz="0" w:space="0" w:color="auto"/>
            <w:left w:val="none" w:sz="0" w:space="0" w:color="auto"/>
            <w:bottom w:val="none" w:sz="0" w:space="0" w:color="auto"/>
            <w:right w:val="none" w:sz="0" w:space="0" w:color="auto"/>
          </w:divBdr>
        </w:div>
        <w:div w:id="881525642">
          <w:marLeft w:val="480"/>
          <w:marRight w:val="0"/>
          <w:marTop w:val="0"/>
          <w:marBottom w:val="0"/>
          <w:divBdr>
            <w:top w:val="none" w:sz="0" w:space="0" w:color="auto"/>
            <w:left w:val="none" w:sz="0" w:space="0" w:color="auto"/>
            <w:bottom w:val="none" w:sz="0" w:space="0" w:color="auto"/>
            <w:right w:val="none" w:sz="0" w:space="0" w:color="auto"/>
          </w:divBdr>
        </w:div>
        <w:div w:id="913473069">
          <w:marLeft w:val="480"/>
          <w:marRight w:val="0"/>
          <w:marTop w:val="0"/>
          <w:marBottom w:val="0"/>
          <w:divBdr>
            <w:top w:val="none" w:sz="0" w:space="0" w:color="auto"/>
            <w:left w:val="none" w:sz="0" w:space="0" w:color="auto"/>
            <w:bottom w:val="none" w:sz="0" w:space="0" w:color="auto"/>
            <w:right w:val="none" w:sz="0" w:space="0" w:color="auto"/>
          </w:divBdr>
        </w:div>
        <w:div w:id="993796263">
          <w:marLeft w:val="480"/>
          <w:marRight w:val="0"/>
          <w:marTop w:val="0"/>
          <w:marBottom w:val="0"/>
          <w:divBdr>
            <w:top w:val="none" w:sz="0" w:space="0" w:color="auto"/>
            <w:left w:val="none" w:sz="0" w:space="0" w:color="auto"/>
            <w:bottom w:val="none" w:sz="0" w:space="0" w:color="auto"/>
            <w:right w:val="none" w:sz="0" w:space="0" w:color="auto"/>
          </w:divBdr>
        </w:div>
        <w:div w:id="1150752240">
          <w:marLeft w:val="480"/>
          <w:marRight w:val="0"/>
          <w:marTop w:val="0"/>
          <w:marBottom w:val="0"/>
          <w:divBdr>
            <w:top w:val="none" w:sz="0" w:space="0" w:color="auto"/>
            <w:left w:val="none" w:sz="0" w:space="0" w:color="auto"/>
            <w:bottom w:val="none" w:sz="0" w:space="0" w:color="auto"/>
            <w:right w:val="none" w:sz="0" w:space="0" w:color="auto"/>
          </w:divBdr>
        </w:div>
        <w:div w:id="1272735989">
          <w:marLeft w:val="480"/>
          <w:marRight w:val="0"/>
          <w:marTop w:val="0"/>
          <w:marBottom w:val="0"/>
          <w:divBdr>
            <w:top w:val="none" w:sz="0" w:space="0" w:color="auto"/>
            <w:left w:val="none" w:sz="0" w:space="0" w:color="auto"/>
            <w:bottom w:val="none" w:sz="0" w:space="0" w:color="auto"/>
            <w:right w:val="none" w:sz="0" w:space="0" w:color="auto"/>
          </w:divBdr>
        </w:div>
        <w:div w:id="1344355963">
          <w:marLeft w:val="480"/>
          <w:marRight w:val="0"/>
          <w:marTop w:val="0"/>
          <w:marBottom w:val="0"/>
          <w:divBdr>
            <w:top w:val="none" w:sz="0" w:space="0" w:color="auto"/>
            <w:left w:val="none" w:sz="0" w:space="0" w:color="auto"/>
            <w:bottom w:val="none" w:sz="0" w:space="0" w:color="auto"/>
            <w:right w:val="none" w:sz="0" w:space="0" w:color="auto"/>
          </w:divBdr>
        </w:div>
        <w:div w:id="1473138114">
          <w:marLeft w:val="480"/>
          <w:marRight w:val="0"/>
          <w:marTop w:val="0"/>
          <w:marBottom w:val="0"/>
          <w:divBdr>
            <w:top w:val="none" w:sz="0" w:space="0" w:color="auto"/>
            <w:left w:val="none" w:sz="0" w:space="0" w:color="auto"/>
            <w:bottom w:val="none" w:sz="0" w:space="0" w:color="auto"/>
            <w:right w:val="none" w:sz="0" w:space="0" w:color="auto"/>
          </w:divBdr>
        </w:div>
        <w:div w:id="1475220141">
          <w:marLeft w:val="480"/>
          <w:marRight w:val="0"/>
          <w:marTop w:val="0"/>
          <w:marBottom w:val="0"/>
          <w:divBdr>
            <w:top w:val="none" w:sz="0" w:space="0" w:color="auto"/>
            <w:left w:val="none" w:sz="0" w:space="0" w:color="auto"/>
            <w:bottom w:val="none" w:sz="0" w:space="0" w:color="auto"/>
            <w:right w:val="none" w:sz="0" w:space="0" w:color="auto"/>
          </w:divBdr>
        </w:div>
        <w:div w:id="1505852405">
          <w:marLeft w:val="480"/>
          <w:marRight w:val="0"/>
          <w:marTop w:val="0"/>
          <w:marBottom w:val="0"/>
          <w:divBdr>
            <w:top w:val="none" w:sz="0" w:space="0" w:color="auto"/>
            <w:left w:val="none" w:sz="0" w:space="0" w:color="auto"/>
            <w:bottom w:val="none" w:sz="0" w:space="0" w:color="auto"/>
            <w:right w:val="none" w:sz="0" w:space="0" w:color="auto"/>
          </w:divBdr>
        </w:div>
        <w:div w:id="1557429309">
          <w:marLeft w:val="480"/>
          <w:marRight w:val="0"/>
          <w:marTop w:val="0"/>
          <w:marBottom w:val="0"/>
          <w:divBdr>
            <w:top w:val="none" w:sz="0" w:space="0" w:color="auto"/>
            <w:left w:val="none" w:sz="0" w:space="0" w:color="auto"/>
            <w:bottom w:val="none" w:sz="0" w:space="0" w:color="auto"/>
            <w:right w:val="none" w:sz="0" w:space="0" w:color="auto"/>
          </w:divBdr>
        </w:div>
        <w:div w:id="1567837359">
          <w:marLeft w:val="480"/>
          <w:marRight w:val="0"/>
          <w:marTop w:val="0"/>
          <w:marBottom w:val="0"/>
          <w:divBdr>
            <w:top w:val="none" w:sz="0" w:space="0" w:color="auto"/>
            <w:left w:val="none" w:sz="0" w:space="0" w:color="auto"/>
            <w:bottom w:val="none" w:sz="0" w:space="0" w:color="auto"/>
            <w:right w:val="none" w:sz="0" w:space="0" w:color="auto"/>
          </w:divBdr>
        </w:div>
        <w:div w:id="1654792565">
          <w:marLeft w:val="480"/>
          <w:marRight w:val="0"/>
          <w:marTop w:val="0"/>
          <w:marBottom w:val="0"/>
          <w:divBdr>
            <w:top w:val="none" w:sz="0" w:space="0" w:color="auto"/>
            <w:left w:val="none" w:sz="0" w:space="0" w:color="auto"/>
            <w:bottom w:val="none" w:sz="0" w:space="0" w:color="auto"/>
            <w:right w:val="none" w:sz="0" w:space="0" w:color="auto"/>
          </w:divBdr>
        </w:div>
        <w:div w:id="1656642303">
          <w:marLeft w:val="480"/>
          <w:marRight w:val="0"/>
          <w:marTop w:val="0"/>
          <w:marBottom w:val="0"/>
          <w:divBdr>
            <w:top w:val="none" w:sz="0" w:space="0" w:color="auto"/>
            <w:left w:val="none" w:sz="0" w:space="0" w:color="auto"/>
            <w:bottom w:val="none" w:sz="0" w:space="0" w:color="auto"/>
            <w:right w:val="none" w:sz="0" w:space="0" w:color="auto"/>
          </w:divBdr>
        </w:div>
        <w:div w:id="1662856098">
          <w:marLeft w:val="480"/>
          <w:marRight w:val="0"/>
          <w:marTop w:val="0"/>
          <w:marBottom w:val="0"/>
          <w:divBdr>
            <w:top w:val="none" w:sz="0" w:space="0" w:color="auto"/>
            <w:left w:val="none" w:sz="0" w:space="0" w:color="auto"/>
            <w:bottom w:val="none" w:sz="0" w:space="0" w:color="auto"/>
            <w:right w:val="none" w:sz="0" w:space="0" w:color="auto"/>
          </w:divBdr>
        </w:div>
        <w:div w:id="1750730472">
          <w:marLeft w:val="480"/>
          <w:marRight w:val="0"/>
          <w:marTop w:val="0"/>
          <w:marBottom w:val="0"/>
          <w:divBdr>
            <w:top w:val="none" w:sz="0" w:space="0" w:color="auto"/>
            <w:left w:val="none" w:sz="0" w:space="0" w:color="auto"/>
            <w:bottom w:val="none" w:sz="0" w:space="0" w:color="auto"/>
            <w:right w:val="none" w:sz="0" w:space="0" w:color="auto"/>
          </w:divBdr>
        </w:div>
        <w:div w:id="1855996724">
          <w:marLeft w:val="480"/>
          <w:marRight w:val="0"/>
          <w:marTop w:val="0"/>
          <w:marBottom w:val="0"/>
          <w:divBdr>
            <w:top w:val="none" w:sz="0" w:space="0" w:color="auto"/>
            <w:left w:val="none" w:sz="0" w:space="0" w:color="auto"/>
            <w:bottom w:val="none" w:sz="0" w:space="0" w:color="auto"/>
            <w:right w:val="none" w:sz="0" w:space="0" w:color="auto"/>
          </w:divBdr>
        </w:div>
        <w:div w:id="1862621773">
          <w:marLeft w:val="480"/>
          <w:marRight w:val="0"/>
          <w:marTop w:val="0"/>
          <w:marBottom w:val="0"/>
          <w:divBdr>
            <w:top w:val="none" w:sz="0" w:space="0" w:color="auto"/>
            <w:left w:val="none" w:sz="0" w:space="0" w:color="auto"/>
            <w:bottom w:val="none" w:sz="0" w:space="0" w:color="auto"/>
            <w:right w:val="none" w:sz="0" w:space="0" w:color="auto"/>
          </w:divBdr>
        </w:div>
        <w:div w:id="1900819293">
          <w:marLeft w:val="480"/>
          <w:marRight w:val="0"/>
          <w:marTop w:val="0"/>
          <w:marBottom w:val="0"/>
          <w:divBdr>
            <w:top w:val="none" w:sz="0" w:space="0" w:color="auto"/>
            <w:left w:val="none" w:sz="0" w:space="0" w:color="auto"/>
            <w:bottom w:val="none" w:sz="0" w:space="0" w:color="auto"/>
            <w:right w:val="none" w:sz="0" w:space="0" w:color="auto"/>
          </w:divBdr>
        </w:div>
        <w:div w:id="2000959266">
          <w:marLeft w:val="480"/>
          <w:marRight w:val="0"/>
          <w:marTop w:val="0"/>
          <w:marBottom w:val="0"/>
          <w:divBdr>
            <w:top w:val="none" w:sz="0" w:space="0" w:color="auto"/>
            <w:left w:val="none" w:sz="0" w:space="0" w:color="auto"/>
            <w:bottom w:val="none" w:sz="0" w:space="0" w:color="auto"/>
            <w:right w:val="none" w:sz="0" w:space="0" w:color="auto"/>
          </w:divBdr>
        </w:div>
        <w:div w:id="2012638780">
          <w:marLeft w:val="480"/>
          <w:marRight w:val="0"/>
          <w:marTop w:val="0"/>
          <w:marBottom w:val="0"/>
          <w:divBdr>
            <w:top w:val="none" w:sz="0" w:space="0" w:color="auto"/>
            <w:left w:val="none" w:sz="0" w:space="0" w:color="auto"/>
            <w:bottom w:val="none" w:sz="0" w:space="0" w:color="auto"/>
            <w:right w:val="none" w:sz="0" w:space="0" w:color="auto"/>
          </w:divBdr>
        </w:div>
        <w:div w:id="2036346392">
          <w:marLeft w:val="480"/>
          <w:marRight w:val="0"/>
          <w:marTop w:val="0"/>
          <w:marBottom w:val="0"/>
          <w:divBdr>
            <w:top w:val="none" w:sz="0" w:space="0" w:color="auto"/>
            <w:left w:val="none" w:sz="0" w:space="0" w:color="auto"/>
            <w:bottom w:val="none" w:sz="0" w:space="0" w:color="auto"/>
            <w:right w:val="none" w:sz="0" w:space="0" w:color="auto"/>
          </w:divBdr>
        </w:div>
        <w:div w:id="2089307578">
          <w:marLeft w:val="480"/>
          <w:marRight w:val="0"/>
          <w:marTop w:val="0"/>
          <w:marBottom w:val="0"/>
          <w:divBdr>
            <w:top w:val="none" w:sz="0" w:space="0" w:color="auto"/>
            <w:left w:val="none" w:sz="0" w:space="0" w:color="auto"/>
            <w:bottom w:val="none" w:sz="0" w:space="0" w:color="auto"/>
            <w:right w:val="none" w:sz="0" w:space="0" w:color="auto"/>
          </w:divBdr>
        </w:div>
        <w:div w:id="2109933636">
          <w:marLeft w:val="480"/>
          <w:marRight w:val="0"/>
          <w:marTop w:val="0"/>
          <w:marBottom w:val="0"/>
          <w:divBdr>
            <w:top w:val="none" w:sz="0" w:space="0" w:color="auto"/>
            <w:left w:val="none" w:sz="0" w:space="0" w:color="auto"/>
            <w:bottom w:val="none" w:sz="0" w:space="0" w:color="auto"/>
            <w:right w:val="none" w:sz="0" w:space="0" w:color="auto"/>
          </w:divBdr>
        </w:div>
      </w:divsChild>
    </w:div>
    <w:div w:id="87773751">
      <w:bodyDiv w:val="1"/>
      <w:marLeft w:val="0"/>
      <w:marRight w:val="0"/>
      <w:marTop w:val="0"/>
      <w:marBottom w:val="0"/>
      <w:divBdr>
        <w:top w:val="none" w:sz="0" w:space="0" w:color="auto"/>
        <w:left w:val="none" w:sz="0" w:space="0" w:color="auto"/>
        <w:bottom w:val="none" w:sz="0" w:space="0" w:color="auto"/>
        <w:right w:val="none" w:sz="0" w:space="0" w:color="auto"/>
      </w:divBdr>
    </w:div>
    <w:div w:id="87820102">
      <w:bodyDiv w:val="1"/>
      <w:marLeft w:val="0"/>
      <w:marRight w:val="0"/>
      <w:marTop w:val="0"/>
      <w:marBottom w:val="0"/>
      <w:divBdr>
        <w:top w:val="none" w:sz="0" w:space="0" w:color="auto"/>
        <w:left w:val="none" w:sz="0" w:space="0" w:color="auto"/>
        <w:bottom w:val="none" w:sz="0" w:space="0" w:color="auto"/>
        <w:right w:val="none" w:sz="0" w:space="0" w:color="auto"/>
      </w:divBdr>
    </w:div>
    <w:div w:id="87890459">
      <w:bodyDiv w:val="1"/>
      <w:marLeft w:val="0"/>
      <w:marRight w:val="0"/>
      <w:marTop w:val="0"/>
      <w:marBottom w:val="0"/>
      <w:divBdr>
        <w:top w:val="none" w:sz="0" w:space="0" w:color="auto"/>
        <w:left w:val="none" w:sz="0" w:space="0" w:color="auto"/>
        <w:bottom w:val="none" w:sz="0" w:space="0" w:color="auto"/>
        <w:right w:val="none" w:sz="0" w:space="0" w:color="auto"/>
      </w:divBdr>
    </w:div>
    <w:div w:id="88015192">
      <w:bodyDiv w:val="1"/>
      <w:marLeft w:val="0"/>
      <w:marRight w:val="0"/>
      <w:marTop w:val="0"/>
      <w:marBottom w:val="0"/>
      <w:divBdr>
        <w:top w:val="none" w:sz="0" w:space="0" w:color="auto"/>
        <w:left w:val="none" w:sz="0" w:space="0" w:color="auto"/>
        <w:bottom w:val="none" w:sz="0" w:space="0" w:color="auto"/>
        <w:right w:val="none" w:sz="0" w:space="0" w:color="auto"/>
      </w:divBdr>
    </w:div>
    <w:div w:id="88309047">
      <w:bodyDiv w:val="1"/>
      <w:marLeft w:val="0"/>
      <w:marRight w:val="0"/>
      <w:marTop w:val="0"/>
      <w:marBottom w:val="0"/>
      <w:divBdr>
        <w:top w:val="none" w:sz="0" w:space="0" w:color="auto"/>
        <w:left w:val="none" w:sz="0" w:space="0" w:color="auto"/>
        <w:bottom w:val="none" w:sz="0" w:space="0" w:color="auto"/>
        <w:right w:val="none" w:sz="0" w:space="0" w:color="auto"/>
      </w:divBdr>
    </w:div>
    <w:div w:id="89355741">
      <w:bodyDiv w:val="1"/>
      <w:marLeft w:val="0"/>
      <w:marRight w:val="0"/>
      <w:marTop w:val="0"/>
      <w:marBottom w:val="0"/>
      <w:divBdr>
        <w:top w:val="none" w:sz="0" w:space="0" w:color="auto"/>
        <w:left w:val="none" w:sz="0" w:space="0" w:color="auto"/>
        <w:bottom w:val="none" w:sz="0" w:space="0" w:color="auto"/>
        <w:right w:val="none" w:sz="0" w:space="0" w:color="auto"/>
      </w:divBdr>
    </w:div>
    <w:div w:id="89475870">
      <w:bodyDiv w:val="1"/>
      <w:marLeft w:val="0"/>
      <w:marRight w:val="0"/>
      <w:marTop w:val="0"/>
      <w:marBottom w:val="0"/>
      <w:divBdr>
        <w:top w:val="none" w:sz="0" w:space="0" w:color="auto"/>
        <w:left w:val="none" w:sz="0" w:space="0" w:color="auto"/>
        <w:bottom w:val="none" w:sz="0" w:space="0" w:color="auto"/>
        <w:right w:val="none" w:sz="0" w:space="0" w:color="auto"/>
      </w:divBdr>
    </w:div>
    <w:div w:id="89938212">
      <w:bodyDiv w:val="1"/>
      <w:marLeft w:val="0"/>
      <w:marRight w:val="0"/>
      <w:marTop w:val="0"/>
      <w:marBottom w:val="0"/>
      <w:divBdr>
        <w:top w:val="none" w:sz="0" w:space="0" w:color="auto"/>
        <w:left w:val="none" w:sz="0" w:space="0" w:color="auto"/>
        <w:bottom w:val="none" w:sz="0" w:space="0" w:color="auto"/>
        <w:right w:val="none" w:sz="0" w:space="0" w:color="auto"/>
      </w:divBdr>
    </w:div>
    <w:div w:id="90205295">
      <w:bodyDiv w:val="1"/>
      <w:marLeft w:val="0"/>
      <w:marRight w:val="0"/>
      <w:marTop w:val="0"/>
      <w:marBottom w:val="0"/>
      <w:divBdr>
        <w:top w:val="none" w:sz="0" w:space="0" w:color="auto"/>
        <w:left w:val="none" w:sz="0" w:space="0" w:color="auto"/>
        <w:bottom w:val="none" w:sz="0" w:space="0" w:color="auto"/>
        <w:right w:val="none" w:sz="0" w:space="0" w:color="auto"/>
      </w:divBdr>
    </w:div>
    <w:div w:id="90441168">
      <w:bodyDiv w:val="1"/>
      <w:marLeft w:val="0"/>
      <w:marRight w:val="0"/>
      <w:marTop w:val="0"/>
      <w:marBottom w:val="0"/>
      <w:divBdr>
        <w:top w:val="none" w:sz="0" w:space="0" w:color="auto"/>
        <w:left w:val="none" w:sz="0" w:space="0" w:color="auto"/>
        <w:bottom w:val="none" w:sz="0" w:space="0" w:color="auto"/>
        <w:right w:val="none" w:sz="0" w:space="0" w:color="auto"/>
      </w:divBdr>
    </w:div>
    <w:div w:id="91556569">
      <w:bodyDiv w:val="1"/>
      <w:marLeft w:val="0"/>
      <w:marRight w:val="0"/>
      <w:marTop w:val="0"/>
      <w:marBottom w:val="0"/>
      <w:divBdr>
        <w:top w:val="none" w:sz="0" w:space="0" w:color="auto"/>
        <w:left w:val="none" w:sz="0" w:space="0" w:color="auto"/>
        <w:bottom w:val="none" w:sz="0" w:space="0" w:color="auto"/>
        <w:right w:val="none" w:sz="0" w:space="0" w:color="auto"/>
      </w:divBdr>
    </w:div>
    <w:div w:id="92093978">
      <w:bodyDiv w:val="1"/>
      <w:marLeft w:val="0"/>
      <w:marRight w:val="0"/>
      <w:marTop w:val="0"/>
      <w:marBottom w:val="0"/>
      <w:divBdr>
        <w:top w:val="none" w:sz="0" w:space="0" w:color="auto"/>
        <w:left w:val="none" w:sz="0" w:space="0" w:color="auto"/>
        <w:bottom w:val="none" w:sz="0" w:space="0" w:color="auto"/>
        <w:right w:val="none" w:sz="0" w:space="0" w:color="auto"/>
      </w:divBdr>
    </w:div>
    <w:div w:id="92283252">
      <w:bodyDiv w:val="1"/>
      <w:marLeft w:val="0"/>
      <w:marRight w:val="0"/>
      <w:marTop w:val="0"/>
      <w:marBottom w:val="0"/>
      <w:divBdr>
        <w:top w:val="none" w:sz="0" w:space="0" w:color="auto"/>
        <w:left w:val="none" w:sz="0" w:space="0" w:color="auto"/>
        <w:bottom w:val="none" w:sz="0" w:space="0" w:color="auto"/>
        <w:right w:val="none" w:sz="0" w:space="0" w:color="auto"/>
      </w:divBdr>
    </w:div>
    <w:div w:id="92748853">
      <w:bodyDiv w:val="1"/>
      <w:marLeft w:val="0"/>
      <w:marRight w:val="0"/>
      <w:marTop w:val="0"/>
      <w:marBottom w:val="0"/>
      <w:divBdr>
        <w:top w:val="none" w:sz="0" w:space="0" w:color="auto"/>
        <w:left w:val="none" w:sz="0" w:space="0" w:color="auto"/>
        <w:bottom w:val="none" w:sz="0" w:space="0" w:color="auto"/>
        <w:right w:val="none" w:sz="0" w:space="0" w:color="auto"/>
      </w:divBdr>
    </w:div>
    <w:div w:id="92824788">
      <w:bodyDiv w:val="1"/>
      <w:marLeft w:val="0"/>
      <w:marRight w:val="0"/>
      <w:marTop w:val="0"/>
      <w:marBottom w:val="0"/>
      <w:divBdr>
        <w:top w:val="none" w:sz="0" w:space="0" w:color="auto"/>
        <w:left w:val="none" w:sz="0" w:space="0" w:color="auto"/>
        <w:bottom w:val="none" w:sz="0" w:space="0" w:color="auto"/>
        <w:right w:val="none" w:sz="0" w:space="0" w:color="auto"/>
      </w:divBdr>
    </w:div>
    <w:div w:id="93021663">
      <w:bodyDiv w:val="1"/>
      <w:marLeft w:val="0"/>
      <w:marRight w:val="0"/>
      <w:marTop w:val="0"/>
      <w:marBottom w:val="0"/>
      <w:divBdr>
        <w:top w:val="none" w:sz="0" w:space="0" w:color="auto"/>
        <w:left w:val="none" w:sz="0" w:space="0" w:color="auto"/>
        <w:bottom w:val="none" w:sz="0" w:space="0" w:color="auto"/>
        <w:right w:val="none" w:sz="0" w:space="0" w:color="auto"/>
      </w:divBdr>
    </w:div>
    <w:div w:id="93135753">
      <w:bodyDiv w:val="1"/>
      <w:marLeft w:val="0"/>
      <w:marRight w:val="0"/>
      <w:marTop w:val="0"/>
      <w:marBottom w:val="0"/>
      <w:divBdr>
        <w:top w:val="none" w:sz="0" w:space="0" w:color="auto"/>
        <w:left w:val="none" w:sz="0" w:space="0" w:color="auto"/>
        <w:bottom w:val="none" w:sz="0" w:space="0" w:color="auto"/>
        <w:right w:val="none" w:sz="0" w:space="0" w:color="auto"/>
      </w:divBdr>
    </w:div>
    <w:div w:id="94132731">
      <w:bodyDiv w:val="1"/>
      <w:marLeft w:val="0"/>
      <w:marRight w:val="0"/>
      <w:marTop w:val="0"/>
      <w:marBottom w:val="0"/>
      <w:divBdr>
        <w:top w:val="none" w:sz="0" w:space="0" w:color="auto"/>
        <w:left w:val="none" w:sz="0" w:space="0" w:color="auto"/>
        <w:bottom w:val="none" w:sz="0" w:space="0" w:color="auto"/>
        <w:right w:val="none" w:sz="0" w:space="0" w:color="auto"/>
      </w:divBdr>
    </w:div>
    <w:div w:id="94449484">
      <w:bodyDiv w:val="1"/>
      <w:marLeft w:val="0"/>
      <w:marRight w:val="0"/>
      <w:marTop w:val="0"/>
      <w:marBottom w:val="0"/>
      <w:divBdr>
        <w:top w:val="none" w:sz="0" w:space="0" w:color="auto"/>
        <w:left w:val="none" w:sz="0" w:space="0" w:color="auto"/>
        <w:bottom w:val="none" w:sz="0" w:space="0" w:color="auto"/>
        <w:right w:val="none" w:sz="0" w:space="0" w:color="auto"/>
      </w:divBdr>
    </w:div>
    <w:div w:id="94594396">
      <w:bodyDiv w:val="1"/>
      <w:marLeft w:val="0"/>
      <w:marRight w:val="0"/>
      <w:marTop w:val="0"/>
      <w:marBottom w:val="0"/>
      <w:divBdr>
        <w:top w:val="none" w:sz="0" w:space="0" w:color="auto"/>
        <w:left w:val="none" w:sz="0" w:space="0" w:color="auto"/>
        <w:bottom w:val="none" w:sz="0" w:space="0" w:color="auto"/>
        <w:right w:val="none" w:sz="0" w:space="0" w:color="auto"/>
      </w:divBdr>
    </w:div>
    <w:div w:id="95908440">
      <w:bodyDiv w:val="1"/>
      <w:marLeft w:val="0"/>
      <w:marRight w:val="0"/>
      <w:marTop w:val="0"/>
      <w:marBottom w:val="0"/>
      <w:divBdr>
        <w:top w:val="none" w:sz="0" w:space="0" w:color="auto"/>
        <w:left w:val="none" w:sz="0" w:space="0" w:color="auto"/>
        <w:bottom w:val="none" w:sz="0" w:space="0" w:color="auto"/>
        <w:right w:val="none" w:sz="0" w:space="0" w:color="auto"/>
      </w:divBdr>
    </w:div>
    <w:div w:id="96026781">
      <w:bodyDiv w:val="1"/>
      <w:marLeft w:val="0"/>
      <w:marRight w:val="0"/>
      <w:marTop w:val="0"/>
      <w:marBottom w:val="0"/>
      <w:divBdr>
        <w:top w:val="none" w:sz="0" w:space="0" w:color="auto"/>
        <w:left w:val="none" w:sz="0" w:space="0" w:color="auto"/>
        <w:bottom w:val="none" w:sz="0" w:space="0" w:color="auto"/>
        <w:right w:val="none" w:sz="0" w:space="0" w:color="auto"/>
      </w:divBdr>
    </w:div>
    <w:div w:id="97912133">
      <w:bodyDiv w:val="1"/>
      <w:marLeft w:val="0"/>
      <w:marRight w:val="0"/>
      <w:marTop w:val="0"/>
      <w:marBottom w:val="0"/>
      <w:divBdr>
        <w:top w:val="none" w:sz="0" w:space="0" w:color="auto"/>
        <w:left w:val="none" w:sz="0" w:space="0" w:color="auto"/>
        <w:bottom w:val="none" w:sz="0" w:space="0" w:color="auto"/>
        <w:right w:val="none" w:sz="0" w:space="0" w:color="auto"/>
      </w:divBdr>
    </w:div>
    <w:div w:id="98986536">
      <w:bodyDiv w:val="1"/>
      <w:marLeft w:val="0"/>
      <w:marRight w:val="0"/>
      <w:marTop w:val="0"/>
      <w:marBottom w:val="0"/>
      <w:divBdr>
        <w:top w:val="none" w:sz="0" w:space="0" w:color="auto"/>
        <w:left w:val="none" w:sz="0" w:space="0" w:color="auto"/>
        <w:bottom w:val="none" w:sz="0" w:space="0" w:color="auto"/>
        <w:right w:val="none" w:sz="0" w:space="0" w:color="auto"/>
      </w:divBdr>
    </w:div>
    <w:div w:id="100031809">
      <w:bodyDiv w:val="1"/>
      <w:marLeft w:val="0"/>
      <w:marRight w:val="0"/>
      <w:marTop w:val="0"/>
      <w:marBottom w:val="0"/>
      <w:divBdr>
        <w:top w:val="none" w:sz="0" w:space="0" w:color="auto"/>
        <w:left w:val="none" w:sz="0" w:space="0" w:color="auto"/>
        <w:bottom w:val="none" w:sz="0" w:space="0" w:color="auto"/>
        <w:right w:val="none" w:sz="0" w:space="0" w:color="auto"/>
      </w:divBdr>
    </w:div>
    <w:div w:id="100884975">
      <w:bodyDiv w:val="1"/>
      <w:marLeft w:val="0"/>
      <w:marRight w:val="0"/>
      <w:marTop w:val="0"/>
      <w:marBottom w:val="0"/>
      <w:divBdr>
        <w:top w:val="none" w:sz="0" w:space="0" w:color="auto"/>
        <w:left w:val="none" w:sz="0" w:space="0" w:color="auto"/>
        <w:bottom w:val="none" w:sz="0" w:space="0" w:color="auto"/>
        <w:right w:val="none" w:sz="0" w:space="0" w:color="auto"/>
      </w:divBdr>
    </w:div>
    <w:div w:id="100996135">
      <w:bodyDiv w:val="1"/>
      <w:marLeft w:val="0"/>
      <w:marRight w:val="0"/>
      <w:marTop w:val="0"/>
      <w:marBottom w:val="0"/>
      <w:divBdr>
        <w:top w:val="none" w:sz="0" w:space="0" w:color="auto"/>
        <w:left w:val="none" w:sz="0" w:space="0" w:color="auto"/>
        <w:bottom w:val="none" w:sz="0" w:space="0" w:color="auto"/>
        <w:right w:val="none" w:sz="0" w:space="0" w:color="auto"/>
      </w:divBdr>
    </w:div>
    <w:div w:id="101267098">
      <w:bodyDiv w:val="1"/>
      <w:marLeft w:val="0"/>
      <w:marRight w:val="0"/>
      <w:marTop w:val="0"/>
      <w:marBottom w:val="0"/>
      <w:divBdr>
        <w:top w:val="none" w:sz="0" w:space="0" w:color="auto"/>
        <w:left w:val="none" w:sz="0" w:space="0" w:color="auto"/>
        <w:bottom w:val="none" w:sz="0" w:space="0" w:color="auto"/>
        <w:right w:val="none" w:sz="0" w:space="0" w:color="auto"/>
      </w:divBdr>
    </w:div>
    <w:div w:id="101607420">
      <w:bodyDiv w:val="1"/>
      <w:marLeft w:val="0"/>
      <w:marRight w:val="0"/>
      <w:marTop w:val="0"/>
      <w:marBottom w:val="0"/>
      <w:divBdr>
        <w:top w:val="none" w:sz="0" w:space="0" w:color="auto"/>
        <w:left w:val="none" w:sz="0" w:space="0" w:color="auto"/>
        <w:bottom w:val="none" w:sz="0" w:space="0" w:color="auto"/>
        <w:right w:val="none" w:sz="0" w:space="0" w:color="auto"/>
      </w:divBdr>
    </w:div>
    <w:div w:id="102656769">
      <w:bodyDiv w:val="1"/>
      <w:marLeft w:val="0"/>
      <w:marRight w:val="0"/>
      <w:marTop w:val="0"/>
      <w:marBottom w:val="0"/>
      <w:divBdr>
        <w:top w:val="none" w:sz="0" w:space="0" w:color="auto"/>
        <w:left w:val="none" w:sz="0" w:space="0" w:color="auto"/>
        <w:bottom w:val="none" w:sz="0" w:space="0" w:color="auto"/>
        <w:right w:val="none" w:sz="0" w:space="0" w:color="auto"/>
      </w:divBdr>
    </w:div>
    <w:div w:id="102846440">
      <w:bodyDiv w:val="1"/>
      <w:marLeft w:val="0"/>
      <w:marRight w:val="0"/>
      <w:marTop w:val="0"/>
      <w:marBottom w:val="0"/>
      <w:divBdr>
        <w:top w:val="none" w:sz="0" w:space="0" w:color="auto"/>
        <w:left w:val="none" w:sz="0" w:space="0" w:color="auto"/>
        <w:bottom w:val="none" w:sz="0" w:space="0" w:color="auto"/>
        <w:right w:val="none" w:sz="0" w:space="0" w:color="auto"/>
      </w:divBdr>
    </w:div>
    <w:div w:id="104273003">
      <w:bodyDiv w:val="1"/>
      <w:marLeft w:val="0"/>
      <w:marRight w:val="0"/>
      <w:marTop w:val="0"/>
      <w:marBottom w:val="0"/>
      <w:divBdr>
        <w:top w:val="none" w:sz="0" w:space="0" w:color="auto"/>
        <w:left w:val="none" w:sz="0" w:space="0" w:color="auto"/>
        <w:bottom w:val="none" w:sz="0" w:space="0" w:color="auto"/>
        <w:right w:val="none" w:sz="0" w:space="0" w:color="auto"/>
      </w:divBdr>
    </w:div>
    <w:div w:id="105853181">
      <w:bodyDiv w:val="1"/>
      <w:marLeft w:val="0"/>
      <w:marRight w:val="0"/>
      <w:marTop w:val="0"/>
      <w:marBottom w:val="0"/>
      <w:divBdr>
        <w:top w:val="none" w:sz="0" w:space="0" w:color="auto"/>
        <w:left w:val="none" w:sz="0" w:space="0" w:color="auto"/>
        <w:bottom w:val="none" w:sz="0" w:space="0" w:color="auto"/>
        <w:right w:val="none" w:sz="0" w:space="0" w:color="auto"/>
      </w:divBdr>
    </w:div>
    <w:div w:id="106432212">
      <w:bodyDiv w:val="1"/>
      <w:marLeft w:val="0"/>
      <w:marRight w:val="0"/>
      <w:marTop w:val="0"/>
      <w:marBottom w:val="0"/>
      <w:divBdr>
        <w:top w:val="none" w:sz="0" w:space="0" w:color="auto"/>
        <w:left w:val="none" w:sz="0" w:space="0" w:color="auto"/>
        <w:bottom w:val="none" w:sz="0" w:space="0" w:color="auto"/>
        <w:right w:val="none" w:sz="0" w:space="0" w:color="auto"/>
      </w:divBdr>
    </w:div>
    <w:div w:id="106589657">
      <w:bodyDiv w:val="1"/>
      <w:marLeft w:val="0"/>
      <w:marRight w:val="0"/>
      <w:marTop w:val="0"/>
      <w:marBottom w:val="0"/>
      <w:divBdr>
        <w:top w:val="none" w:sz="0" w:space="0" w:color="auto"/>
        <w:left w:val="none" w:sz="0" w:space="0" w:color="auto"/>
        <w:bottom w:val="none" w:sz="0" w:space="0" w:color="auto"/>
        <w:right w:val="none" w:sz="0" w:space="0" w:color="auto"/>
      </w:divBdr>
    </w:div>
    <w:div w:id="106627855">
      <w:bodyDiv w:val="1"/>
      <w:marLeft w:val="0"/>
      <w:marRight w:val="0"/>
      <w:marTop w:val="0"/>
      <w:marBottom w:val="0"/>
      <w:divBdr>
        <w:top w:val="none" w:sz="0" w:space="0" w:color="auto"/>
        <w:left w:val="none" w:sz="0" w:space="0" w:color="auto"/>
        <w:bottom w:val="none" w:sz="0" w:space="0" w:color="auto"/>
        <w:right w:val="none" w:sz="0" w:space="0" w:color="auto"/>
      </w:divBdr>
    </w:div>
    <w:div w:id="106659093">
      <w:bodyDiv w:val="1"/>
      <w:marLeft w:val="0"/>
      <w:marRight w:val="0"/>
      <w:marTop w:val="0"/>
      <w:marBottom w:val="0"/>
      <w:divBdr>
        <w:top w:val="none" w:sz="0" w:space="0" w:color="auto"/>
        <w:left w:val="none" w:sz="0" w:space="0" w:color="auto"/>
        <w:bottom w:val="none" w:sz="0" w:space="0" w:color="auto"/>
        <w:right w:val="none" w:sz="0" w:space="0" w:color="auto"/>
      </w:divBdr>
    </w:div>
    <w:div w:id="107896370">
      <w:bodyDiv w:val="1"/>
      <w:marLeft w:val="0"/>
      <w:marRight w:val="0"/>
      <w:marTop w:val="0"/>
      <w:marBottom w:val="0"/>
      <w:divBdr>
        <w:top w:val="none" w:sz="0" w:space="0" w:color="auto"/>
        <w:left w:val="none" w:sz="0" w:space="0" w:color="auto"/>
        <w:bottom w:val="none" w:sz="0" w:space="0" w:color="auto"/>
        <w:right w:val="none" w:sz="0" w:space="0" w:color="auto"/>
      </w:divBdr>
    </w:div>
    <w:div w:id="108595736">
      <w:bodyDiv w:val="1"/>
      <w:marLeft w:val="0"/>
      <w:marRight w:val="0"/>
      <w:marTop w:val="0"/>
      <w:marBottom w:val="0"/>
      <w:divBdr>
        <w:top w:val="none" w:sz="0" w:space="0" w:color="auto"/>
        <w:left w:val="none" w:sz="0" w:space="0" w:color="auto"/>
        <w:bottom w:val="none" w:sz="0" w:space="0" w:color="auto"/>
        <w:right w:val="none" w:sz="0" w:space="0" w:color="auto"/>
      </w:divBdr>
    </w:div>
    <w:div w:id="109083326">
      <w:bodyDiv w:val="1"/>
      <w:marLeft w:val="0"/>
      <w:marRight w:val="0"/>
      <w:marTop w:val="0"/>
      <w:marBottom w:val="0"/>
      <w:divBdr>
        <w:top w:val="none" w:sz="0" w:space="0" w:color="auto"/>
        <w:left w:val="none" w:sz="0" w:space="0" w:color="auto"/>
        <w:bottom w:val="none" w:sz="0" w:space="0" w:color="auto"/>
        <w:right w:val="none" w:sz="0" w:space="0" w:color="auto"/>
      </w:divBdr>
    </w:div>
    <w:div w:id="109477184">
      <w:bodyDiv w:val="1"/>
      <w:marLeft w:val="0"/>
      <w:marRight w:val="0"/>
      <w:marTop w:val="0"/>
      <w:marBottom w:val="0"/>
      <w:divBdr>
        <w:top w:val="none" w:sz="0" w:space="0" w:color="auto"/>
        <w:left w:val="none" w:sz="0" w:space="0" w:color="auto"/>
        <w:bottom w:val="none" w:sz="0" w:space="0" w:color="auto"/>
        <w:right w:val="none" w:sz="0" w:space="0" w:color="auto"/>
      </w:divBdr>
    </w:div>
    <w:div w:id="110559393">
      <w:bodyDiv w:val="1"/>
      <w:marLeft w:val="0"/>
      <w:marRight w:val="0"/>
      <w:marTop w:val="0"/>
      <w:marBottom w:val="0"/>
      <w:divBdr>
        <w:top w:val="none" w:sz="0" w:space="0" w:color="auto"/>
        <w:left w:val="none" w:sz="0" w:space="0" w:color="auto"/>
        <w:bottom w:val="none" w:sz="0" w:space="0" w:color="auto"/>
        <w:right w:val="none" w:sz="0" w:space="0" w:color="auto"/>
      </w:divBdr>
    </w:div>
    <w:div w:id="110705986">
      <w:bodyDiv w:val="1"/>
      <w:marLeft w:val="0"/>
      <w:marRight w:val="0"/>
      <w:marTop w:val="0"/>
      <w:marBottom w:val="0"/>
      <w:divBdr>
        <w:top w:val="none" w:sz="0" w:space="0" w:color="auto"/>
        <w:left w:val="none" w:sz="0" w:space="0" w:color="auto"/>
        <w:bottom w:val="none" w:sz="0" w:space="0" w:color="auto"/>
        <w:right w:val="none" w:sz="0" w:space="0" w:color="auto"/>
      </w:divBdr>
    </w:div>
    <w:div w:id="110904108">
      <w:bodyDiv w:val="1"/>
      <w:marLeft w:val="0"/>
      <w:marRight w:val="0"/>
      <w:marTop w:val="0"/>
      <w:marBottom w:val="0"/>
      <w:divBdr>
        <w:top w:val="none" w:sz="0" w:space="0" w:color="auto"/>
        <w:left w:val="none" w:sz="0" w:space="0" w:color="auto"/>
        <w:bottom w:val="none" w:sz="0" w:space="0" w:color="auto"/>
        <w:right w:val="none" w:sz="0" w:space="0" w:color="auto"/>
      </w:divBdr>
    </w:div>
    <w:div w:id="111215198">
      <w:bodyDiv w:val="1"/>
      <w:marLeft w:val="0"/>
      <w:marRight w:val="0"/>
      <w:marTop w:val="0"/>
      <w:marBottom w:val="0"/>
      <w:divBdr>
        <w:top w:val="none" w:sz="0" w:space="0" w:color="auto"/>
        <w:left w:val="none" w:sz="0" w:space="0" w:color="auto"/>
        <w:bottom w:val="none" w:sz="0" w:space="0" w:color="auto"/>
        <w:right w:val="none" w:sz="0" w:space="0" w:color="auto"/>
      </w:divBdr>
      <w:divsChild>
        <w:div w:id="103229181">
          <w:marLeft w:val="480"/>
          <w:marRight w:val="0"/>
          <w:marTop w:val="0"/>
          <w:marBottom w:val="0"/>
          <w:divBdr>
            <w:top w:val="none" w:sz="0" w:space="0" w:color="auto"/>
            <w:left w:val="none" w:sz="0" w:space="0" w:color="auto"/>
            <w:bottom w:val="none" w:sz="0" w:space="0" w:color="auto"/>
            <w:right w:val="none" w:sz="0" w:space="0" w:color="auto"/>
          </w:divBdr>
        </w:div>
        <w:div w:id="117141817">
          <w:marLeft w:val="480"/>
          <w:marRight w:val="0"/>
          <w:marTop w:val="0"/>
          <w:marBottom w:val="0"/>
          <w:divBdr>
            <w:top w:val="none" w:sz="0" w:space="0" w:color="auto"/>
            <w:left w:val="none" w:sz="0" w:space="0" w:color="auto"/>
            <w:bottom w:val="none" w:sz="0" w:space="0" w:color="auto"/>
            <w:right w:val="none" w:sz="0" w:space="0" w:color="auto"/>
          </w:divBdr>
        </w:div>
        <w:div w:id="133177848">
          <w:marLeft w:val="480"/>
          <w:marRight w:val="0"/>
          <w:marTop w:val="0"/>
          <w:marBottom w:val="0"/>
          <w:divBdr>
            <w:top w:val="none" w:sz="0" w:space="0" w:color="auto"/>
            <w:left w:val="none" w:sz="0" w:space="0" w:color="auto"/>
            <w:bottom w:val="none" w:sz="0" w:space="0" w:color="auto"/>
            <w:right w:val="none" w:sz="0" w:space="0" w:color="auto"/>
          </w:divBdr>
        </w:div>
        <w:div w:id="210457134">
          <w:marLeft w:val="480"/>
          <w:marRight w:val="0"/>
          <w:marTop w:val="0"/>
          <w:marBottom w:val="0"/>
          <w:divBdr>
            <w:top w:val="none" w:sz="0" w:space="0" w:color="auto"/>
            <w:left w:val="none" w:sz="0" w:space="0" w:color="auto"/>
            <w:bottom w:val="none" w:sz="0" w:space="0" w:color="auto"/>
            <w:right w:val="none" w:sz="0" w:space="0" w:color="auto"/>
          </w:divBdr>
        </w:div>
        <w:div w:id="249001860">
          <w:marLeft w:val="480"/>
          <w:marRight w:val="0"/>
          <w:marTop w:val="0"/>
          <w:marBottom w:val="0"/>
          <w:divBdr>
            <w:top w:val="none" w:sz="0" w:space="0" w:color="auto"/>
            <w:left w:val="none" w:sz="0" w:space="0" w:color="auto"/>
            <w:bottom w:val="none" w:sz="0" w:space="0" w:color="auto"/>
            <w:right w:val="none" w:sz="0" w:space="0" w:color="auto"/>
          </w:divBdr>
        </w:div>
        <w:div w:id="263877749">
          <w:marLeft w:val="480"/>
          <w:marRight w:val="0"/>
          <w:marTop w:val="0"/>
          <w:marBottom w:val="0"/>
          <w:divBdr>
            <w:top w:val="none" w:sz="0" w:space="0" w:color="auto"/>
            <w:left w:val="none" w:sz="0" w:space="0" w:color="auto"/>
            <w:bottom w:val="none" w:sz="0" w:space="0" w:color="auto"/>
            <w:right w:val="none" w:sz="0" w:space="0" w:color="auto"/>
          </w:divBdr>
        </w:div>
        <w:div w:id="314725324">
          <w:marLeft w:val="480"/>
          <w:marRight w:val="0"/>
          <w:marTop w:val="0"/>
          <w:marBottom w:val="0"/>
          <w:divBdr>
            <w:top w:val="none" w:sz="0" w:space="0" w:color="auto"/>
            <w:left w:val="none" w:sz="0" w:space="0" w:color="auto"/>
            <w:bottom w:val="none" w:sz="0" w:space="0" w:color="auto"/>
            <w:right w:val="none" w:sz="0" w:space="0" w:color="auto"/>
          </w:divBdr>
        </w:div>
        <w:div w:id="341396641">
          <w:marLeft w:val="480"/>
          <w:marRight w:val="0"/>
          <w:marTop w:val="0"/>
          <w:marBottom w:val="0"/>
          <w:divBdr>
            <w:top w:val="none" w:sz="0" w:space="0" w:color="auto"/>
            <w:left w:val="none" w:sz="0" w:space="0" w:color="auto"/>
            <w:bottom w:val="none" w:sz="0" w:space="0" w:color="auto"/>
            <w:right w:val="none" w:sz="0" w:space="0" w:color="auto"/>
          </w:divBdr>
        </w:div>
        <w:div w:id="433207542">
          <w:marLeft w:val="480"/>
          <w:marRight w:val="0"/>
          <w:marTop w:val="0"/>
          <w:marBottom w:val="0"/>
          <w:divBdr>
            <w:top w:val="none" w:sz="0" w:space="0" w:color="auto"/>
            <w:left w:val="none" w:sz="0" w:space="0" w:color="auto"/>
            <w:bottom w:val="none" w:sz="0" w:space="0" w:color="auto"/>
            <w:right w:val="none" w:sz="0" w:space="0" w:color="auto"/>
          </w:divBdr>
        </w:div>
        <w:div w:id="440730406">
          <w:marLeft w:val="480"/>
          <w:marRight w:val="0"/>
          <w:marTop w:val="0"/>
          <w:marBottom w:val="0"/>
          <w:divBdr>
            <w:top w:val="none" w:sz="0" w:space="0" w:color="auto"/>
            <w:left w:val="none" w:sz="0" w:space="0" w:color="auto"/>
            <w:bottom w:val="none" w:sz="0" w:space="0" w:color="auto"/>
            <w:right w:val="none" w:sz="0" w:space="0" w:color="auto"/>
          </w:divBdr>
        </w:div>
        <w:div w:id="476384889">
          <w:marLeft w:val="480"/>
          <w:marRight w:val="0"/>
          <w:marTop w:val="0"/>
          <w:marBottom w:val="0"/>
          <w:divBdr>
            <w:top w:val="none" w:sz="0" w:space="0" w:color="auto"/>
            <w:left w:val="none" w:sz="0" w:space="0" w:color="auto"/>
            <w:bottom w:val="none" w:sz="0" w:space="0" w:color="auto"/>
            <w:right w:val="none" w:sz="0" w:space="0" w:color="auto"/>
          </w:divBdr>
        </w:div>
        <w:div w:id="546601459">
          <w:marLeft w:val="480"/>
          <w:marRight w:val="0"/>
          <w:marTop w:val="0"/>
          <w:marBottom w:val="0"/>
          <w:divBdr>
            <w:top w:val="none" w:sz="0" w:space="0" w:color="auto"/>
            <w:left w:val="none" w:sz="0" w:space="0" w:color="auto"/>
            <w:bottom w:val="none" w:sz="0" w:space="0" w:color="auto"/>
            <w:right w:val="none" w:sz="0" w:space="0" w:color="auto"/>
          </w:divBdr>
        </w:div>
        <w:div w:id="553393981">
          <w:marLeft w:val="480"/>
          <w:marRight w:val="0"/>
          <w:marTop w:val="0"/>
          <w:marBottom w:val="0"/>
          <w:divBdr>
            <w:top w:val="none" w:sz="0" w:space="0" w:color="auto"/>
            <w:left w:val="none" w:sz="0" w:space="0" w:color="auto"/>
            <w:bottom w:val="none" w:sz="0" w:space="0" w:color="auto"/>
            <w:right w:val="none" w:sz="0" w:space="0" w:color="auto"/>
          </w:divBdr>
        </w:div>
        <w:div w:id="572351175">
          <w:marLeft w:val="480"/>
          <w:marRight w:val="0"/>
          <w:marTop w:val="0"/>
          <w:marBottom w:val="0"/>
          <w:divBdr>
            <w:top w:val="none" w:sz="0" w:space="0" w:color="auto"/>
            <w:left w:val="none" w:sz="0" w:space="0" w:color="auto"/>
            <w:bottom w:val="none" w:sz="0" w:space="0" w:color="auto"/>
            <w:right w:val="none" w:sz="0" w:space="0" w:color="auto"/>
          </w:divBdr>
        </w:div>
        <w:div w:id="609165874">
          <w:marLeft w:val="480"/>
          <w:marRight w:val="0"/>
          <w:marTop w:val="0"/>
          <w:marBottom w:val="0"/>
          <w:divBdr>
            <w:top w:val="none" w:sz="0" w:space="0" w:color="auto"/>
            <w:left w:val="none" w:sz="0" w:space="0" w:color="auto"/>
            <w:bottom w:val="none" w:sz="0" w:space="0" w:color="auto"/>
            <w:right w:val="none" w:sz="0" w:space="0" w:color="auto"/>
          </w:divBdr>
        </w:div>
        <w:div w:id="667681158">
          <w:marLeft w:val="480"/>
          <w:marRight w:val="0"/>
          <w:marTop w:val="0"/>
          <w:marBottom w:val="0"/>
          <w:divBdr>
            <w:top w:val="none" w:sz="0" w:space="0" w:color="auto"/>
            <w:left w:val="none" w:sz="0" w:space="0" w:color="auto"/>
            <w:bottom w:val="none" w:sz="0" w:space="0" w:color="auto"/>
            <w:right w:val="none" w:sz="0" w:space="0" w:color="auto"/>
          </w:divBdr>
        </w:div>
        <w:div w:id="682777593">
          <w:marLeft w:val="480"/>
          <w:marRight w:val="0"/>
          <w:marTop w:val="0"/>
          <w:marBottom w:val="0"/>
          <w:divBdr>
            <w:top w:val="none" w:sz="0" w:space="0" w:color="auto"/>
            <w:left w:val="none" w:sz="0" w:space="0" w:color="auto"/>
            <w:bottom w:val="none" w:sz="0" w:space="0" w:color="auto"/>
            <w:right w:val="none" w:sz="0" w:space="0" w:color="auto"/>
          </w:divBdr>
        </w:div>
        <w:div w:id="716929946">
          <w:marLeft w:val="480"/>
          <w:marRight w:val="0"/>
          <w:marTop w:val="0"/>
          <w:marBottom w:val="0"/>
          <w:divBdr>
            <w:top w:val="none" w:sz="0" w:space="0" w:color="auto"/>
            <w:left w:val="none" w:sz="0" w:space="0" w:color="auto"/>
            <w:bottom w:val="none" w:sz="0" w:space="0" w:color="auto"/>
            <w:right w:val="none" w:sz="0" w:space="0" w:color="auto"/>
          </w:divBdr>
        </w:div>
        <w:div w:id="727921723">
          <w:marLeft w:val="480"/>
          <w:marRight w:val="0"/>
          <w:marTop w:val="0"/>
          <w:marBottom w:val="0"/>
          <w:divBdr>
            <w:top w:val="none" w:sz="0" w:space="0" w:color="auto"/>
            <w:left w:val="none" w:sz="0" w:space="0" w:color="auto"/>
            <w:bottom w:val="none" w:sz="0" w:space="0" w:color="auto"/>
            <w:right w:val="none" w:sz="0" w:space="0" w:color="auto"/>
          </w:divBdr>
        </w:div>
        <w:div w:id="732197131">
          <w:marLeft w:val="480"/>
          <w:marRight w:val="0"/>
          <w:marTop w:val="0"/>
          <w:marBottom w:val="0"/>
          <w:divBdr>
            <w:top w:val="none" w:sz="0" w:space="0" w:color="auto"/>
            <w:left w:val="none" w:sz="0" w:space="0" w:color="auto"/>
            <w:bottom w:val="none" w:sz="0" w:space="0" w:color="auto"/>
            <w:right w:val="none" w:sz="0" w:space="0" w:color="auto"/>
          </w:divBdr>
        </w:div>
        <w:div w:id="1020010389">
          <w:marLeft w:val="480"/>
          <w:marRight w:val="0"/>
          <w:marTop w:val="0"/>
          <w:marBottom w:val="0"/>
          <w:divBdr>
            <w:top w:val="none" w:sz="0" w:space="0" w:color="auto"/>
            <w:left w:val="none" w:sz="0" w:space="0" w:color="auto"/>
            <w:bottom w:val="none" w:sz="0" w:space="0" w:color="auto"/>
            <w:right w:val="none" w:sz="0" w:space="0" w:color="auto"/>
          </w:divBdr>
        </w:div>
        <w:div w:id="1196236921">
          <w:marLeft w:val="480"/>
          <w:marRight w:val="0"/>
          <w:marTop w:val="0"/>
          <w:marBottom w:val="0"/>
          <w:divBdr>
            <w:top w:val="none" w:sz="0" w:space="0" w:color="auto"/>
            <w:left w:val="none" w:sz="0" w:space="0" w:color="auto"/>
            <w:bottom w:val="none" w:sz="0" w:space="0" w:color="auto"/>
            <w:right w:val="none" w:sz="0" w:space="0" w:color="auto"/>
          </w:divBdr>
        </w:div>
        <w:div w:id="1227956495">
          <w:marLeft w:val="480"/>
          <w:marRight w:val="0"/>
          <w:marTop w:val="0"/>
          <w:marBottom w:val="0"/>
          <w:divBdr>
            <w:top w:val="none" w:sz="0" w:space="0" w:color="auto"/>
            <w:left w:val="none" w:sz="0" w:space="0" w:color="auto"/>
            <w:bottom w:val="none" w:sz="0" w:space="0" w:color="auto"/>
            <w:right w:val="none" w:sz="0" w:space="0" w:color="auto"/>
          </w:divBdr>
        </w:div>
        <w:div w:id="1251697014">
          <w:marLeft w:val="480"/>
          <w:marRight w:val="0"/>
          <w:marTop w:val="0"/>
          <w:marBottom w:val="0"/>
          <w:divBdr>
            <w:top w:val="none" w:sz="0" w:space="0" w:color="auto"/>
            <w:left w:val="none" w:sz="0" w:space="0" w:color="auto"/>
            <w:bottom w:val="none" w:sz="0" w:space="0" w:color="auto"/>
            <w:right w:val="none" w:sz="0" w:space="0" w:color="auto"/>
          </w:divBdr>
        </w:div>
        <w:div w:id="1273127450">
          <w:marLeft w:val="480"/>
          <w:marRight w:val="0"/>
          <w:marTop w:val="0"/>
          <w:marBottom w:val="0"/>
          <w:divBdr>
            <w:top w:val="none" w:sz="0" w:space="0" w:color="auto"/>
            <w:left w:val="none" w:sz="0" w:space="0" w:color="auto"/>
            <w:bottom w:val="none" w:sz="0" w:space="0" w:color="auto"/>
            <w:right w:val="none" w:sz="0" w:space="0" w:color="auto"/>
          </w:divBdr>
        </w:div>
        <w:div w:id="1277983075">
          <w:marLeft w:val="480"/>
          <w:marRight w:val="0"/>
          <w:marTop w:val="0"/>
          <w:marBottom w:val="0"/>
          <w:divBdr>
            <w:top w:val="none" w:sz="0" w:space="0" w:color="auto"/>
            <w:left w:val="none" w:sz="0" w:space="0" w:color="auto"/>
            <w:bottom w:val="none" w:sz="0" w:space="0" w:color="auto"/>
            <w:right w:val="none" w:sz="0" w:space="0" w:color="auto"/>
          </w:divBdr>
        </w:div>
        <w:div w:id="1405058879">
          <w:marLeft w:val="480"/>
          <w:marRight w:val="0"/>
          <w:marTop w:val="0"/>
          <w:marBottom w:val="0"/>
          <w:divBdr>
            <w:top w:val="none" w:sz="0" w:space="0" w:color="auto"/>
            <w:left w:val="none" w:sz="0" w:space="0" w:color="auto"/>
            <w:bottom w:val="none" w:sz="0" w:space="0" w:color="auto"/>
            <w:right w:val="none" w:sz="0" w:space="0" w:color="auto"/>
          </w:divBdr>
        </w:div>
        <w:div w:id="1461340558">
          <w:marLeft w:val="480"/>
          <w:marRight w:val="0"/>
          <w:marTop w:val="0"/>
          <w:marBottom w:val="0"/>
          <w:divBdr>
            <w:top w:val="none" w:sz="0" w:space="0" w:color="auto"/>
            <w:left w:val="none" w:sz="0" w:space="0" w:color="auto"/>
            <w:bottom w:val="none" w:sz="0" w:space="0" w:color="auto"/>
            <w:right w:val="none" w:sz="0" w:space="0" w:color="auto"/>
          </w:divBdr>
        </w:div>
        <w:div w:id="1461462173">
          <w:marLeft w:val="480"/>
          <w:marRight w:val="0"/>
          <w:marTop w:val="0"/>
          <w:marBottom w:val="0"/>
          <w:divBdr>
            <w:top w:val="none" w:sz="0" w:space="0" w:color="auto"/>
            <w:left w:val="none" w:sz="0" w:space="0" w:color="auto"/>
            <w:bottom w:val="none" w:sz="0" w:space="0" w:color="auto"/>
            <w:right w:val="none" w:sz="0" w:space="0" w:color="auto"/>
          </w:divBdr>
        </w:div>
        <w:div w:id="1497961387">
          <w:marLeft w:val="480"/>
          <w:marRight w:val="0"/>
          <w:marTop w:val="0"/>
          <w:marBottom w:val="0"/>
          <w:divBdr>
            <w:top w:val="none" w:sz="0" w:space="0" w:color="auto"/>
            <w:left w:val="none" w:sz="0" w:space="0" w:color="auto"/>
            <w:bottom w:val="none" w:sz="0" w:space="0" w:color="auto"/>
            <w:right w:val="none" w:sz="0" w:space="0" w:color="auto"/>
          </w:divBdr>
        </w:div>
        <w:div w:id="1565484337">
          <w:marLeft w:val="480"/>
          <w:marRight w:val="0"/>
          <w:marTop w:val="0"/>
          <w:marBottom w:val="0"/>
          <w:divBdr>
            <w:top w:val="none" w:sz="0" w:space="0" w:color="auto"/>
            <w:left w:val="none" w:sz="0" w:space="0" w:color="auto"/>
            <w:bottom w:val="none" w:sz="0" w:space="0" w:color="auto"/>
            <w:right w:val="none" w:sz="0" w:space="0" w:color="auto"/>
          </w:divBdr>
        </w:div>
        <w:div w:id="1601064695">
          <w:marLeft w:val="480"/>
          <w:marRight w:val="0"/>
          <w:marTop w:val="0"/>
          <w:marBottom w:val="0"/>
          <w:divBdr>
            <w:top w:val="none" w:sz="0" w:space="0" w:color="auto"/>
            <w:left w:val="none" w:sz="0" w:space="0" w:color="auto"/>
            <w:bottom w:val="none" w:sz="0" w:space="0" w:color="auto"/>
            <w:right w:val="none" w:sz="0" w:space="0" w:color="auto"/>
          </w:divBdr>
        </w:div>
        <w:div w:id="1635989943">
          <w:marLeft w:val="480"/>
          <w:marRight w:val="0"/>
          <w:marTop w:val="0"/>
          <w:marBottom w:val="0"/>
          <w:divBdr>
            <w:top w:val="none" w:sz="0" w:space="0" w:color="auto"/>
            <w:left w:val="none" w:sz="0" w:space="0" w:color="auto"/>
            <w:bottom w:val="none" w:sz="0" w:space="0" w:color="auto"/>
            <w:right w:val="none" w:sz="0" w:space="0" w:color="auto"/>
          </w:divBdr>
        </w:div>
        <w:div w:id="1641111110">
          <w:marLeft w:val="480"/>
          <w:marRight w:val="0"/>
          <w:marTop w:val="0"/>
          <w:marBottom w:val="0"/>
          <w:divBdr>
            <w:top w:val="none" w:sz="0" w:space="0" w:color="auto"/>
            <w:left w:val="none" w:sz="0" w:space="0" w:color="auto"/>
            <w:bottom w:val="none" w:sz="0" w:space="0" w:color="auto"/>
            <w:right w:val="none" w:sz="0" w:space="0" w:color="auto"/>
          </w:divBdr>
        </w:div>
        <w:div w:id="1673609573">
          <w:marLeft w:val="480"/>
          <w:marRight w:val="0"/>
          <w:marTop w:val="0"/>
          <w:marBottom w:val="0"/>
          <w:divBdr>
            <w:top w:val="none" w:sz="0" w:space="0" w:color="auto"/>
            <w:left w:val="none" w:sz="0" w:space="0" w:color="auto"/>
            <w:bottom w:val="none" w:sz="0" w:space="0" w:color="auto"/>
            <w:right w:val="none" w:sz="0" w:space="0" w:color="auto"/>
          </w:divBdr>
        </w:div>
        <w:div w:id="1846628142">
          <w:marLeft w:val="480"/>
          <w:marRight w:val="0"/>
          <w:marTop w:val="0"/>
          <w:marBottom w:val="0"/>
          <w:divBdr>
            <w:top w:val="none" w:sz="0" w:space="0" w:color="auto"/>
            <w:left w:val="none" w:sz="0" w:space="0" w:color="auto"/>
            <w:bottom w:val="none" w:sz="0" w:space="0" w:color="auto"/>
            <w:right w:val="none" w:sz="0" w:space="0" w:color="auto"/>
          </w:divBdr>
        </w:div>
        <w:div w:id="1862280692">
          <w:marLeft w:val="480"/>
          <w:marRight w:val="0"/>
          <w:marTop w:val="0"/>
          <w:marBottom w:val="0"/>
          <w:divBdr>
            <w:top w:val="none" w:sz="0" w:space="0" w:color="auto"/>
            <w:left w:val="none" w:sz="0" w:space="0" w:color="auto"/>
            <w:bottom w:val="none" w:sz="0" w:space="0" w:color="auto"/>
            <w:right w:val="none" w:sz="0" w:space="0" w:color="auto"/>
          </w:divBdr>
        </w:div>
        <w:div w:id="1872112546">
          <w:marLeft w:val="480"/>
          <w:marRight w:val="0"/>
          <w:marTop w:val="0"/>
          <w:marBottom w:val="0"/>
          <w:divBdr>
            <w:top w:val="none" w:sz="0" w:space="0" w:color="auto"/>
            <w:left w:val="none" w:sz="0" w:space="0" w:color="auto"/>
            <w:bottom w:val="none" w:sz="0" w:space="0" w:color="auto"/>
            <w:right w:val="none" w:sz="0" w:space="0" w:color="auto"/>
          </w:divBdr>
        </w:div>
        <w:div w:id="1901747722">
          <w:marLeft w:val="480"/>
          <w:marRight w:val="0"/>
          <w:marTop w:val="0"/>
          <w:marBottom w:val="0"/>
          <w:divBdr>
            <w:top w:val="none" w:sz="0" w:space="0" w:color="auto"/>
            <w:left w:val="none" w:sz="0" w:space="0" w:color="auto"/>
            <w:bottom w:val="none" w:sz="0" w:space="0" w:color="auto"/>
            <w:right w:val="none" w:sz="0" w:space="0" w:color="auto"/>
          </w:divBdr>
        </w:div>
        <w:div w:id="1965380754">
          <w:marLeft w:val="480"/>
          <w:marRight w:val="0"/>
          <w:marTop w:val="0"/>
          <w:marBottom w:val="0"/>
          <w:divBdr>
            <w:top w:val="none" w:sz="0" w:space="0" w:color="auto"/>
            <w:left w:val="none" w:sz="0" w:space="0" w:color="auto"/>
            <w:bottom w:val="none" w:sz="0" w:space="0" w:color="auto"/>
            <w:right w:val="none" w:sz="0" w:space="0" w:color="auto"/>
          </w:divBdr>
        </w:div>
        <w:div w:id="2014915528">
          <w:marLeft w:val="480"/>
          <w:marRight w:val="0"/>
          <w:marTop w:val="0"/>
          <w:marBottom w:val="0"/>
          <w:divBdr>
            <w:top w:val="none" w:sz="0" w:space="0" w:color="auto"/>
            <w:left w:val="none" w:sz="0" w:space="0" w:color="auto"/>
            <w:bottom w:val="none" w:sz="0" w:space="0" w:color="auto"/>
            <w:right w:val="none" w:sz="0" w:space="0" w:color="auto"/>
          </w:divBdr>
        </w:div>
        <w:div w:id="2085099756">
          <w:marLeft w:val="480"/>
          <w:marRight w:val="0"/>
          <w:marTop w:val="0"/>
          <w:marBottom w:val="0"/>
          <w:divBdr>
            <w:top w:val="none" w:sz="0" w:space="0" w:color="auto"/>
            <w:left w:val="none" w:sz="0" w:space="0" w:color="auto"/>
            <w:bottom w:val="none" w:sz="0" w:space="0" w:color="auto"/>
            <w:right w:val="none" w:sz="0" w:space="0" w:color="auto"/>
          </w:divBdr>
        </w:div>
        <w:div w:id="2119061002">
          <w:marLeft w:val="480"/>
          <w:marRight w:val="0"/>
          <w:marTop w:val="0"/>
          <w:marBottom w:val="0"/>
          <w:divBdr>
            <w:top w:val="none" w:sz="0" w:space="0" w:color="auto"/>
            <w:left w:val="none" w:sz="0" w:space="0" w:color="auto"/>
            <w:bottom w:val="none" w:sz="0" w:space="0" w:color="auto"/>
            <w:right w:val="none" w:sz="0" w:space="0" w:color="auto"/>
          </w:divBdr>
        </w:div>
        <w:div w:id="2134908920">
          <w:marLeft w:val="480"/>
          <w:marRight w:val="0"/>
          <w:marTop w:val="0"/>
          <w:marBottom w:val="0"/>
          <w:divBdr>
            <w:top w:val="none" w:sz="0" w:space="0" w:color="auto"/>
            <w:left w:val="none" w:sz="0" w:space="0" w:color="auto"/>
            <w:bottom w:val="none" w:sz="0" w:space="0" w:color="auto"/>
            <w:right w:val="none" w:sz="0" w:space="0" w:color="auto"/>
          </w:divBdr>
        </w:div>
        <w:div w:id="2139448159">
          <w:marLeft w:val="480"/>
          <w:marRight w:val="0"/>
          <w:marTop w:val="0"/>
          <w:marBottom w:val="0"/>
          <w:divBdr>
            <w:top w:val="none" w:sz="0" w:space="0" w:color="auto"/>
            <w:left w:val="none" w:sz="0" w:space="0" w:color="auto"/>
            <w:bottom w:val="none" w:sz="0" w:space="0" w:color="auto"/>
            <w:right w:val="none" w:sz="0" w:space="0" w:color="auto"/>
          </w:divBdr>
        </w:div>
      </w:divsChild>
    </w:div>
    <w:div w:id="112598112">
      <w:bodyDiv w:val="1"/>
      <w:marLeft w:val="0"/>
      <w:marRight w:val="0"/>
      <w:marTop w:val="0"/>
      <w:marBottom w:val="0"/>
      <w:divBdr>
        <w:top w:val="none" w:sz="0" w:space="0" w:color="auto"/>
        <w:left w:val="none" w:sz="0" w:space="0" w:color="auto"/>
        <w:bottom w:val="none" w:sz="0" w:space="0" w:color="auto"/>
        <w:right w:val="none" w:sz="0" w:space="0" w:color="auto"/>
      </w:divBdr>
    </w:div>
    <w:div w:id="113408096">
      <w:bodyDiv w:val="1"/>
      <w:marLeft w:val="0"/>
      <w:marRight w:val="0"/>
      <w:marTop w:val="0"/>
      <w:marBottom w:val="0"/>
      <w:divBdr>
        <w:top w:val="none" w:sz="0" w:space="0" w:color="auto"/>
        <w:left w:val="none" w:sz="0" w:space="0" w:color="auto"/>
        <w:bottom w:val="none" w:sz="0" w:space="0" w:color="auto"/>
        <w:right w:val="none" w:sz="0" w:space="0" w:color="auto"/>
      </w:divBdr>
    </w:div>
    <w:div w:id="113645443">
      <w:bodyDiv w:val="1"/>
      <w:marLeft w:val="0"/>
      <w:marRight w:val="0"/>
      <w:marTop w:val="0"/>
      <w:marBottom w:val="0"/>
      <w:divBdr>
        <w:top w:val="none" w:sz="0" w:space="0" w:color="auto"/>
        <w:left w:val="none" w:sz="0" w:space="0" w:color="auto"/>
        <w:bottom w:val="none" w:sz="0" w:space="0" w:color="auto"/>
        <w:right w:val="none" w:sz="0" w:space="0" w:color="auto"/>
      </w:divBdr>
    </w:div>
    <w:div w:id="114452237">
      <w:bodyDiv w:val="1"/>
      <w:marLeft w:val="0"/>
      <w:marRight w:val="0"/>
      <w:marTop w:val="0"/>
      <w:marBottom w:val="0"/>
      <w:divBdr>
        <w:top w:val="none" w:sz="0" w:space="0" w:color="auto"/>
        <w:left w:val="none" w:sz="0" w:space="0" w:color="auto"/>
        <w:bottom w:val="none" w:sz="0" w:space="0" w:color="auto"/>
        <w:right w:val="none" w:sz="0" w:space="0" w:color="auto"/>
      </w:divBdr>
      <w:divsChild>
        <w:div w:id="9719819">
          <w:marLeft w:val="480"/>
          <w:marRight w:val="0"/>
          <w:marTop w:val="0"/>
          <w:marBottom w:val="0"/>
          <w:divBdr>
            <w:top w:val="none" w:sz="0" w:space="0" w:color="auto"/>
            <w:left w:val="none" w:sz="0" w:space="0" w:color="auto"/>
            <w:bottom w:val="none" w:sz="0" w:space="0" w:color="auto"/>
            <w:right w:val="none" w:sz="0" w:space="0" w:color="auto"/>
          </w:divBdr>
        </w:div>
        <w:div w:id="53286688">
          <w:marLeft w:val="480"/>
          <w:marRight w:val="0"/>
          <w:marTop w:val="0"/>
          <w:marBottom w:val="0"/>
          <w:divBdr>
            <w:top w:val="none" w:sz="0" w:space="0" w:color="auto"/>
            <w:left w:val="none" w:sz="0" w:space="0" w:color="auto"/>
            <w:bottom w:val="none" w:sz="0" w:space="0" w:color="auto"/>
            <w:right w:val="none" w:sz="0" w:space="0" w:color="auto"/>
          </w:divBdr>
        </w:div>
        <w:div w:id="66467083">
          <w:marLeft w:val="480"/>
          <w:marRight w:val="0"/>
          <w:marTop w:val="0"/>
          <w:marBottom w:val="0"/>
          <w:divBdr>
            <w:top w:val="none" w:sz="0" w:space="0" w:color="auto"/>
            <w:left w:val="none" w:sz="0" w:space="0" w:color="auto"/>
            <w:bottom w:val="none" w:sz="0" w:space="0" w:color="auto"/>
            <w:right w:val="none" w:sz="0" w:space="0" w:color="auto"/>
          </w:divBdr>
        </w:div>
        <w:div w:id="223679957">
          <w:marLeft w:val="480"/>
          <w:marRight w:val="0"/>
          <w:marTop w:val="0"/>
          <w:marBottom w:val="0"/>
          <w:divBdr>
            <w:top w:val="none" w:sz="0" w:space="0" w:color="auto"/>
            <w:left w:val="none" w:sz="0" w:space="0" w:color="auto"/>
            <w:bottom w:val="none" w:sz="0" w:space="0" w:color="auto"/>
            <w:right w:val="none" w:sz="0" w:space="0" w:color="auto"/>
          </w:divBdr>
        </w:div>
        <w:div w:id="308363452">
          <w:marLeft w:val="480"/>
          <w:marRight w:val="0"/>
          <w:marTop w:val="0"/>
          <w:marBottom w:val="0"/>
          <w:divBdr>
            <w:top w:val="none" w:sz="0" w:space="0" w:color="auto"/>
            <w:left w:val="none" w:sz="0" w:space="0" w:color="auto"/>
            <w:bottom w:val="none" w:sz="0" w:space="0" w:color="auto"/>
            <w:right w:val="none" w:sz="0" w:space="0" w:color="auto"/>
          </w:divBdr>
        </w:div>
        <w:div w:id="526602969">
          <w:marLeft w:val="480"/>
          <w:marRight w:val="0"/>
          <w:marTop w:val="0"/>
          <w:marBottom w:val="0"/>
          <w:divBdr>
            <w:top w:val="none" w:sz="0" w:space="0" w:color="auto"/>
            <w:left w:val="none" w:sz="0" w:space="0" w:color="auto"/>
            <w:bottom w:val="none" w:sz="0" w:space="0" w:color="auto"/>
            <w:right w:val="none" w:sz="0" w:space="0" w:color="auto"/>
          </w:divBdr>
        </w:div>
        <w:div w:id="559053950">
          <w:marLeft w:val="480"/>
          <w:marRight w:val="0"/>
          <w:marTop w:val="0"/>
          <w:marBottom w:val="0"/>
          <w:divBdr>
            <w:top w:val="none" w:sz="0" w:space="0" w:color="auto"/>
            <w:left w:val="none" w:sz="0" w:space="0" w:color="auto"/>
            <w:bottom w:val="none" w:sz="0" w:space="0" w:color="auto"/>
            <w:right w:val="none" w:sz="0" w:space="0" w:color="auto"/>
          </w:divBdr>
        </w:div>
        <w:div w:id="684477950">
          <w:marLeft w:val="480"/>
          <w:marRight w:val="0"/>
          <w:marTop w:val="0"/>
          <w:marBottom w:val="0"/>
          <w:divBdr>
            <w:top w:val="none" w:sz="0" w:space="0" w:color="auto"/>
            <w:left w:val="none" w:sz="0" w:space="0" w:color="auto"/>
            <w:bottom w:val="none" w:sz="0" w:space="0" w:color="auto"/>
            <w:right w:val="none" w:sz="0" w:space="0" w:color="auto"/>
          </w:divBdr>
        </w:div>
        <w:div w:id="706219141">
          <w:marLeft w:val="480"/>
          <w:marRight w:val="0"/>
          <w:marTop w:val="0"/>
          <w:marBottom w:val="0"/>
          <w:divBdr>
            <w:top w:val="none" w:sz="0" w:space="0" w:color="auto"/>
            <w:left w:val="none" w:sz="0" w:space="0" w:color="auto"/>
            <w:bottom w:val="none" w:sz="0" w:space="0" w:color="auto"/>
            <w:right w:val="none" w:sz="0" w:space="0" w:color="auto"/>
          </w:divBdr>
        </w:div>
        <w:div w:id="773789393">
          <w:marLeft w:val="480"/>
          <w:marRight w:val="0"/>
          <w:marTop w:val="0"/>
          <w:marBottom w:val="0"/>
          <w:divBdr>
            <w:top w:val="none" w:sz="0" w:space="0" w:color="auto"/>
            <w:left w:val="none" w:sz="0" w:space="0" w:color="auto"/>
            <w:bottom w:val="none" w:sz="0" w:space="0" w:color="auto"/>
            <w:right w:val="none" w:sz="0" w:space="0" w:color="auto"/>
          </w:divBdr>
        </w:div>
        <w:div w:id="796721661">
          <w:marLeft w:val="480"/>
          <w:marRight w:val="0"/>
          <w:marTop w:val="0"/>
          <w:marBottom w:val="0"/>
          <w:divBdr>
            <w:top w:val="none" w:sz="0" w:space="0" w:color="auto"/>
            <w:left w:val="none" w:sz="0" w:space="0" w:color="auto"/>
            <w:bottom w:val="none" w:sz="0" w:space="0" w:color="auto"/>
            <w:right w:val="none" w:sz="0" w:space="0" w:color="auto"/>
          </w:divBdr>
        </w:div>
        <w:div w:id="826243726">
          <w:marLeft w:val="480"/>
          <w:marRight w:val="0"/>
          <w:marTop w:val="0"/>
          <w:marBottom w:val="0"/>
          <w:divBdr>
            <w:top w:val="none" w:sz="0" w:space="0" w:color="auto"/>
            <w:left w:val="none" w:sz="0" w:space="0" w:color="auto"/>
            <w:bottom w:val="none" w:sz="0" w:space="0" w:color="auto"/>
            <w:right w:val="none" w:sz="0" w:space="0" w:color="auto"/>
          </w:divBdr>
        </w:div>
        <w:div w:id="877351188">
          <w:marLeft w:val="480"/>
          <w:marRight w:val="0"/>
          <w:marTop w:val="0"/>
          <w:marBottom w:val="0"/>
          <w:divBdr>
            <w:top w:val="none" w:sz="0" w:space="0" w:color="auto"/>
            <w:left w:val="none" w:sz="0" w:space="0" w:color="auto"/>
            <w:bottom w:val="none" w:sz="0" w:space="0" w:color="auto"/>
            <w:right w:val="none" w:sz="0" w:space="0" w:color="auto"/>
          </w:divBdr>
        </w:div>
        <w:div w:id="941566766">
          <w:marLeft w:val="480"/>
          <w:marRight w:val="0"/>
          <w:marTop w:val="0"/>
          <w:marBottom w:val="0"/>
          <w:divBdr>
            <w:top w:val="none" w:sz="0" w:space="0" w:color="auto"/>
            <w:left w:val="none" w:sz="0" w:space="0" w:color="auto"/>
            <w:bottom w:val="none" w:sz="0" w:space="0" w:color="auto"/>
            <w:right w:val="none" w:sz="0" w:space="0" w:color="auto"/>
          </w:divBdr>
        </w:div>
        <w:div w:id="1035153688">
          <w:marLeft w:val="480"/>
          <w:marRight w:val="0"/>
          <w:marTop w:val="0"/>
          <w:marBottom w:val="0"/>
          <w:divBdr>
            <w:top w:val="none" w:sz="0" w:space="0" w:color="auto"/>
            <w:left w:val="none" w:sz="0" w:space="0" w:color="auto"/>
            <w:bottom w:val="none" w:sz="0" w:space="0" w:color="auto"/>
            <w:right w:val="none" w:sz="0" w:space="0" w:color="auto"/>
          </w:divBdr>
        </w:div>
        <w:div w:id="1180007042">
          <w:marLeft w:val="480"/>
          <w:marRight w:val="0"/>
          <w:marTop w:val="0"/>
          <w:marBottom w:val="0"/>
          <w:divBdr>
            <w:top w:val="none" w:sz="0" w:space="0" w:color="auto"/>
            <w:left w:val="none" w:sz="0" w:space="0" w:color="auto"/>
            <w:bottom w:val="none" w:sz="0" w:space="0" w:color="auto"/>
            <w:right w:val="none" w:sz="0" w:space="0" w:color="auto"/>
          </w:divBdr>
        </w:div>
        <w:div w:id="1199195752">
          <w:marLeft w:val="480"/>
          <w:marRight w:val="0"/>
          <w:marTop w:val="0"/>
          <w:marBottom w:val="0"/>
          <w:divBdr>
            <w:top w:val="none" w:sz="0" w:space="0" w:color="auto"/>
            <w:left w:val="none" w:sz="0" w:space="0" w:color="auto"/>
            <w:bottom w:val="none" w:sz="0" w:space="0" w:color="auto"/>
            <w:right w:val="none" w:sz="0" w:space="0" w:color="auto"/>
          </w:divBdr>
        </w:div>
        <w:div w:id="1307778561">
          <w:marLeft w:val="480"/>
          <w:marRight w:val="0"/>
          <w:marTop w:val="0"/>
          <w:marBottom w:val="0"/>
          <w:divBdr>
            <w:top w:val="none" w:sz="0" w:space="0" w:color="auto"/>
            <w:left w:val="none" w:sz="0" w:space="0" w:color="auto"/>
            <w:bottom w:val="none" w:sz="0" w:space="0" w:color="auto"/>
            <w:right w:val="none" w:sz="0" w:space="0" w:color="auto"/>
          </w:divBdr>
        </w:div>
        <w:div w:id="1323698465">
          <w:marLeft w:val="480"/>
          <w:marRight w:val="0"/>
          <w:marTop w:val="0"/>
          <w:marBottom w:val="0"/>
          <w:divBdr>
            <w:top w:val="none" w:sz="0" w:space="0" w:color="auto"/>
            <w:left w:val="none" w:sz="0" w:space="0" w:color="auto"/>
            <w:bottom w:val="none" w:sz="0" w:space="0" w:color="auto"/>
            <w:right w:val="none" w:sz="0" w:space="0" w:color="auto"/>
          </w:divBdr>
        </w:div>
        <w:div w:id="1404838241">
          <w:marLeft w:val="480"/>
          <w:marRight w:val="0"/>
          <w:marTop w:val="0"/>
          <w:marBottom w:val="0"/>
          <w:divBdr>
            <w:top w:val="none" w:sz="0" w:space="0" w:color="auto"/>
            <w:left w:val="none" w:sz="0" w:space="0" w:color="auto"/>
            <w:bottom w:val="none" w:sz="0" w:space="0" w:color="auto"/>
            <w:right w:val="none" w:sz="0" w:space="0" w:color="auto"/>
          </w:divBdr>
        </w:div>
        <w:div w:id="1570726596">
          <w:marLeft w:val="480"/>
          <w:marRight w:val="0"/>
          <w:marTop w:val="0"/>
          <w:marBottom w:val="0"/>
          <w:divBdr>
            <w:top w:val="none" w:sz="0" w:space="0" w:color="auto"/>
            <w:left w:val="none" w:sz="0" w:space="0" w:color="auto"/>
            <w:bottom w:val="none" w:sz="0" w:space="0" w:color="auto"/>
            <w:right w:val="none" w:sz="0" w:space="0" w:color="auto"/>
          </w:divBdr>
        </w:div>
        <w:div w:id="1703283370">
          <w:marLeft w:val="480"/>
          <w:marRight w:val="0"/>
          <w:marTop w:val="0"/>
          <w:marBottom w:val="0"/>
          <w:divBdr>
            <w:top w:val="none" w:sz="0" w:space="0" w:color="auto"/>
            <w:left w:val="none" w:sz="0" w:space="0" w:color="auto"/>
            <w:bottom w:val="none" w:sz="0" w:space="0" w:color="auto"/>
            <w:right w:val="none" w:sz="0" w:space="0" w:color="auto"/>
          </w:divBdr>
        </w:div>
        <w:div w:id="1876580073">
          <w:marLeft w:val="480"/>
          <w:marRight w:val="0"/>
          <w:marTop w:val="0"/>
          <w:marBottom w:val="0"/>
          <w:divBdr>
            <w:top w:val="none" w:sz="0" w:space="0" w:color="auto"/>
            <w:left w:val="none" w:sz="0" w:space="0" w:color="auto"/>
            <w:bottom w:val="none" w:sz="0" w:space="0" w:color="auto"/>
            <w:right w:val="none" w:sz="0" w:space="0" w:color="auto"/>
          </w:divBdr>
        </w:div>
        <w:div w:id="1882740278">
          <w:marLeft w:val="480"/>
          <w:marRight w:val="0"/>
          <w:marTop w:val="0"/>
          <w:marBottom w:val="0"/>
          <w:divBdr>
            <w:top w:val="none" w:sz="0" w:space="0" w:color="auto"/>
            <w:left w:val="none" w:sz="0" w:space="0" w:color="auto"/>
            <w:bottom w:val="none" w:sz="0" w:space="0" w:color="auto"/>
            <w:right w:val="none" w:sz="0" w:space="0" w:color="auto"/>
          </w:divBdr>
        </w:div>
        <w:div w:id="2038962888">
          <w:marLeft w:val="480"/>
          <w:marRight w:val="0"/>
          <w:marTop w:val="0"/>
          <w:marBottom w:val="0"/>
          <w:divBdr>
            <w:top w:val="none" w:sz="0" w:space="0" w:color="auto"/>
            <w:left w:val="none" w:sz="0" w:space="0" w:color="auto"/>
            <w:bottom w:val="none" w:sz="0" w:space="0" w:color="auto"/>
            <w:right w:val="none" w:sz="0" w:space="0" w:color="auto"/>
          </w:divBdr>
        </w:div>
      </w:divsChild>
    </w:div>
    <w:div w:id="114519926">
      <w:bodyDiv w:val="1"/>
      <w:marLeft w:val="0"/>
      <w:marRight w:val="0"/>
      <w:marTop w:val="0"/>
      <w:marBottom w:val="0"/>
      <w:divBdr>
        <w:top w:val="none" w:sz="0" w:space="0" w:color="auto"/>
        <w:left w:val="none" w:sz="0" w:space="0" w:color="auto"/>
        <w:bottom w:val="none" w:sz="0" w:space="0" w:color="auto"/>
        <w:right w:val="none" w:sz="0" w:space="0" w:color="auto"/>
      </w:divBdr>
    </w:div>
    <w:div w:id="114636882">
      <w:bodyDiv w:val="1"/>
      <w:marLeft w:val="0"/>
      <w:marRight w:val="0"/>
      <w:marTop w:val="0"/>
      <w:marBottom w:val="0"/>
      <w:divBdr>
        <w:top w:val="none" w:sz="0" w:space="0" w:color="auto"/>
        <w:left w:val="none" w:sz="0" w:space="0" w:color="auto"/>
        <w:bottom w:val="none" w:sz="0" w:space="0" w:color="auto"/>
        <w:right w:val="none" w:sz="0" w:space="0" w:color="auto"/>
      </w:divBdr>
    </w:div>
    <w:div w:id="114912048">
      <w:bodyDiv w:val="1"/>
      <w:marLeft w:val="0"/>
      <w:marRight w:val="0"/>
      <w:marTop w:val="0"/>
      <w:marBottom w:val="0"/>
      <w:divBdr>
        <w:top w:val="none" w:sz="0" w:space="0" w:color="auto"/>
        <w:left w:val="none" w:sz="0" w:space="0" w:color="auto"/>
        <w:bottom w:val="none" w:sz="0" w:space="0" w:color="auto"/>
        <w:right w:val="none" w:sz="0" w:space="0" w:color="auto"/>
      </w:divBdr>
    </w:div>
    <w:div w:id="117530784">
      <w:bodyDiv w:val="1"/>
      <w:marLeft w:val="0"/>
      <w:marRight w:val="0"/>
      <w:marTop w:val="0"/>
      <w:marBottom w:val="0"/>
      <w:divBdr>
        <w:top w:val="none" w:sz="0" w:space="0" w:color="auto"/>
        <w:left w:val="none" w:sz="0" w:space="0" w:color="auto"/>
        <w:bottom w:val="none" w:sz="0" w:space="0" w:color="auto"/>
        <w:right w:val="none" w:sz="0" w:space="0" w:color="auto"/>
      </w:divBdr>
    </w:div>
    <w:div w:id="118038290">
      <w:bodyDiv w:val="1"/>
      <w:marLeft w:val="0"/>
      <w:marRight w:val="0"/>
      <w:marTop w:val="0"/>
      <w:marBottom w:val="0"/>
      <w:divBdr>
        <w:top w:val="none" w:sz="0" w:space="0" w:color="auto"/>
        <w:left w:val="none" w:sz="0" w:space="0" w:color="auto"/>
        <w:bottom w:val="none" w:sz="0" w:space="0" w:color="auto"/>
        <w:right w:val="none" w:sz="0" w:space="0" w:color="auto"/>
      </w:divBdr>
    </w:div>
    <w:div w:id="119348837">
      <w:bodyDiv w:val="1"/>
      <w:marLeft w:val="0"/>
      <w:marRight w:val="0"/>
      <w:marTop w:val="0"/>
      <w:marBottom w:val="0"/>
      <w:divBdr>
        <w:top w:val="none" w:sz="0" w:space="0" w:color="auto"/>
        <w:left w:val="none" w:sz="0" w:space="0" w:color="auto"/>
        <w:bottom w:val="none" w:sz="0" w:space="0" w:color="auto"/>
        <w:right w:val="none" w:sz="0" w:space="0" w:color="auto"/>
      </w:divBdr>
    </w:div>
    <w:div w:id="119956911">
      <w:bodyDiv w:val="1"/>
      <w:marLeft w:val="0"/>
      <w:marRight w:val="0"/>
      <w:marTop w:val="0"/>
      <w:marBottom w:val="0"/>
      <w:divBdr>
        <w:top w:val="none" w:sz="0" w:space="0" w:color="auto"/>
        <w:left w:val="none" w:sz="0" w:space="0" w:color="auto"/>
        <w:bottom w:val="none" w:sz="0" w:space="0" w:color="auto"/>
        <w:right w:val="none" w:sz="0" w:space="0" w:color="auto"/>
      </w:divBdr>
    </w:div>
    <w:div w:id="120653249">
      <w:bodyDiv w:val="1"/>
      <w:marLeft w:val="0"/>
      <w:marRight w:val="0"/>
      <w:marTop w:val="0"/>
      <w:marBottom w:val="0"/>
      <w:divBdr>
        <w:top w:val="none" w:sz="0" w:space="0" w:color="auto"/>
        <w:left w:val="none" w:sz="0" w:space="0" w:color="auto"/>
        <w:bottom w:val="none" w:sz="0" w:space="0" w:color="auto"/>
        <w:right w:val="none" w:sz="0" w:space="0" w:color="auto"/>
      </w:divBdr>
    </w:div>
    <w:div w:id="121462463">
      <w:bodyDiv w:val="1"/>
      <w:marLeft w:val="0"/>
      <w:marRight w:val="0"/>
      <w:marTop w:val="0"/>
      <w:marBottom w:val="0"/>
      <w:divBdr>
        <w:top w:val="none" w:sz="0" w:space="0" w:color="auto"/>
        <w:left w:val="none" w:sz="0" w:space="0" w:color="auto"/>
        <w:bottom w:val="none" w:sz="0" w:space="0" w:color="auto"/>
        <w:right w:val="none" w:sz="0" w:space="0" w:color="auto"/>
      </w:divBdr>
    </w:div>
    <w:div w:id="124736767">
      <w:bodyDiv w:val="1"/>
      <w:marLeft w:val="0"/>
      <w:marRight w:val="0"/>
      <w:marTop w:val="0"/>
      <w:marBottom w:val="0"/>
      <w:divBdr>
        <w:top w:val="none" w:sz="0" w:space="0" w:color="auto"/>
        <w:left w:val="none" w:sz="0" w:space="0" w:color="auto"/>
        <w:bottom w:val="none" w:sz="0" w:space="0" w:color="auto"/>
        <w:right w:val="none" w:sz="0" w:space="0" w:color="auto"/>
      </w:divBdr>
    </w:div>
    <w:div w:id="125123664">
      <w:bodyDiv w:val="1"/>
      <w:marLeft w:val="0"/>
      <w:marRight w:val="0"/>
      <w:marTop w:val="0"/>
      <w:marBottom w:val="0"/>
      <w:divBdr>
        <w:top w:val="none" w:sz="0" w:space="0" w:color="auto"/>
        <w:left w:val="none" w:sz="0" w:space="0" w:color="auto"/>
        <w:bottom w:val="none" w:sz="0" w:space="0" w:color="auto"/>
        <w:right w:val="none" w:sz="0" w:space="0" w:color="auto"/>
      </w:divBdr>
      <w:divsChild>
        <w:div w:id="58599124">
          <w:marLeft w:val="480"/>
          <w:marRight w:val="0"/>
          <w:marTop w:val="0"/>
          <w:marBottom w:val="0"/>
          <w:divBdr>
            <w:top w:val="none" w:sz="0" w:space="0" w:color="auto"/>
            <w:left w:val="none" w:sz="0" w:space="0" w:color="auto"/>
            <w:bottom w:val="none" w:sz="0" w:space="0" w:color="auto"/>
            <w:right w:val="none" w:sz="0" w:space="0" w:color="auto"/>
          </w:divBdr>
        </w:div>
        <w:div w:id="73013144">
          <w:marLeft w:val="480"/>
          <w:marRight w:val="0"/>
          <w:marTop w:val="0"/>
          <w:marBottom w:val="0"/>
          <w:divBdr>
            <w:top w:val="none" w:sz="0" w:space="0" w:color="auto"/>
            <w:left w:val="none" w:sz="0" w:space="0" w:color="auto"/>
            <w:bottom w:val="none" w:sz="0" w:space="0" w:color="auto"/>
            <w:right w:val="none" w:sz="0" w:space="0" w:color="auto"/>
          </w:divBdr>
        </w:div>
        <w:div w:id="150219096">
          <w:marLeft w:val="480"/>
          <w:marRight w:val="0"/>
          <w:marTop w:val="0"/>
          <w:marBottom w:val="0"/>
          <w:divBdr>
            <w:top w:val="none" w:sz="0" w:space="0" w:color="auto"/>
            <w:left w:val="none" w:sz="0" w:space="0" w:color="auto"/>
            <w:bottom w:val="none" w:sz="0" w:space="0" w:color="auto"/>
            <w:right w:val="none" w:sz="0" w:space="0" w:color="auto"/>
          </w:divBdr>
        </w:div>
        <w:div w:id="187985510">
          <w:marLeft w:val="480"/>
          <w:marRight w:val="0"/>
          <w:marTop w:val="0"/>
          <w:marBottom w:val="0"/>
          <w:divBdr>
            <w:top w:val="none" w:sz="0" w:space="0" w:color="auto"/>
            <w:left w:val="none" w:sz="0" w:space="0" w:color="auto"/>
            <w:bottom w:val="none" w:sz="0" w:space="0" w:color="auto"/>
            <w:right w:val="none" w:sz="0" w:space="0" w:color="auto"/>
          </w:divBdr>
        </w:div>
        <w:div w:id="215052836">
          <w:marLeft w:val="480"/>
          <w:marRight w:val="0"/>
          <w:marTop w:val="0"/>
          <w:marBottom w:val="0"/>
          <w:divBdr>
            <w:top w:val="none" w:sz="0" w:space="0" w:color="auto"/>
            <w:left w:val="none" w:sz="0" w:space="0" w:color="auto"/>
            <w:bottom w:val="none" w:sz="0" w:space="0" w:color="auto"/>
            <w:right w:val="none" w:sz="0" w:space="0" w:color="auto"/>
          </w:divBdr>
        </w:div>
        <w:div w:id="266668506">
          <w:marLeft w:val="480"/>
          <w:marRight w:val="0"/>
          <w:marTop w:val="0"/>
          <w:marBottom w:val="0"/>
          <w:divBdr>
            <w:top w:val="none" w:sz="0" w:space="0" w:color="auto"/>
            <w:left w:val="none" w:sz="0" w:space="0" w:color="auto"/>
            <w:bottom w:val="none" w:sz="0" w:space="0" w:color="auto"/>
            <w:right w:val="none" w:sz="0" w:space="0" w:color="auto"/>
          </w:divBdr>
        </w:div>
        <w:div w:id="345449268">
          <w:marLeft w:val="480"/>
          <w:marRight w:val="0"/>
          <w:marTop w:val="0"/>
          <w:marBottom w:val="0"/>
          <w:divBdr>
            <w:top w:val="none" w:sz="0" w:space="0" w:color="auto"/>
            <w:left w:val="none" w:sz="0" w:space="0" w:color="auto"/>
            <w:bottom w:val="none" w:sz="0" w:space="0" w:color="auto"/>
            <w:right w:val="none" w:sz="0" w:space="0" w:color="auto"/>
          </w:divBdr>
        </w:div>
        <w:div w:id="369769133">
          <w:marLeft w:val="480"/>
          <w:marRight w:val="0"/>
          <w:marTop w:val="0"/>
          <w:marBottom w:val="0"/>
          <w:divBdr>
            <w:top w:val="none" w:sz="0" w:space="0" w:color="auto"/>
            <w:left w:val="none" w:sz="0" w:space="0" w:color="auto"/>
            <w:bottom w:val="none" w:sz="0" w:space="0" w:color="auto"/>
            <w:right w:val="none" w:sz="0" w:space="0" w:color="auto"/>
          </w:divBdr>
        </w:div>
        <w:div w:id="517545164">
          <w:marLeft w:val="480"/>
          <w:marRight w:val="0"/>
          <w:marTop w:val="0"/>
          <w:marBottom w:val="0"/>
          <w:divBdr>
            <w:top w:val="none" w:sz="0" w:space="0" w:color="auto"/>
            <w:left w:val="none" w:sz="0" w:space="0" w:color="auto"/>
            <w:bottom w:val="none" w:sz="0" w:space="0" w:color="auto"/>
            <w:right w:val="none" w:sz="0" w:space="0" w:color="auto"/>
          </w:divBdr>
        </w:div>
        <w:div w:id="636378766">
          <w:marLeft w:val="480"/>
          <w:marRight w:val="0"/>
          <w:marTop w:val="0"/>
          <w:marBottom w:val="0"/>
          <w:divBdr>
            <w:top w:val="none" w:sz="0" w:space="0" w:color="auto"/>
            <w:left w:val="none" w:sz="0" w:space="0" w:color="auto"/>
            <w:bottom w:val="none" w:sz="0" w:space="0" w:color="auto"/>
            <w:right w:val="none" w:sz="0" w:space="0" w:color="auto"/>
          </w:divBdr>
        </w:div>
        <w:div w:id="649678852">
          <w:marLeft w:val="480"/>
          <w:marRight w:val="0"/>
          <w:marTop w:val="0"/>
          <w:marBottom w:val="0"/>
          <w:divBdr>
            <w:top w:val="none" w:sz="0" w:space="0" w:color="auto"/>
            <w:left w:val="none" w:sz="0" w:space="0" w:color="auto"/>
            <w:bottom w:val="none" w:sz="0" w:space="0" w:color="auto"/>
            <w:right w:val="none" w:sz="0" w:space="0" w:color="auto"/>
          </w:divBdr>
        </w:div>
        <w:div w:id="659962650">
          <w:marLeft w:val="480"/>
          <w:marRight w:val="0"/>
          <w:marTop w:val="0"/>
          <w:marBottom w:val="0"/>
          <w:divBdr>
            <w:top w:val="none" w:sz="0" w:space="0" w:color="auto"/>
            <w:left w:val="none" w:sz="0" w:space="0" w:color="auto"/>
            <w:bottom w:val="none" w:sz="0" w:space="0" w:color="auto"/>
            <w:right w:val="none" w:sz="0" w:space="0" w:color="auto"/>
          </w:divBdr>
        </w:div>
        <w:div w:id="768817789">
          <w:marLeft w:val="480"/>
          <w:marRight w:val="0"/>
          <w:marTop w:val="0"/>
          <w:marBottom w:val="0"/>
          <w:divBdr>
            <w:top w:val="none" w:sz="0" w:space="0" w:color="auto"/>
            <w:left w:val="none" w:sz="0" w:space="0" w:color="auto"/>
            <w:bottom w:val="none" w:sz="0" w:space="0" w:color="auto"/>
            <w:right w:val="none" w:sz="0" w:space="0" w:color="auto"/>
          </w:divBdr>
        </w:div>
        <w:div w:id="822694498">
          <w:marLeft w:val="480"/>
          <w:marRight w:val="0"/>
          <w:marTop w:val="0"/>
          <w:marBottom w:val="0"/>
          <w:divBdr>
            <w:top w:val="none" w:sz="0" w:space="0" w:color="auto"/>
            <w:left w:val="none" w:sz="0" w:space="0" w:color="auto"/>
            <w:bottom w:val="none" w:sz="0" w:space="0" w:color="auto"/>
            <w:right w:val="none" w:sz="0" w:space="0" w:color="auto"/>
          </w:divBdr>
        </w:div>
        <w:div w:id="881746095">
          <w:marLeft w:val="480"/>
          <w:marRight w:val="0"/>
          <w:marTop w:val="0"/>
          <w:marBottom w:val="0"/>
          <w:divBdr>
            <w:top w:val="none" w:sz="0" w:space="0" w:color="auto"/>
            <w:left w:val="none" w:sz="0" w:space="0" w:color="auto"/>
            <w:bottom w:val="none" w:sz="0" w:space="0" w:color="auto"/>
            <w:right w:val="none" w:sz="0" w:space="0" w:color="auto"/>
          </w:divBdr>
        </w:div>
        <w:div w:id="894925125">
          <w:marLeft w:val="480"/>
          <w:marRight w:val="0"/>
          <w:marTop w:val="0"/>
          <w:marBottom w:val="0"/>
          <w:divBdr>
            <w:top w:val="none" w:sz="0" w:space="0" w:color="auto"/>
            <w:left w:val="none" w:sz="0" w:space="0" w:color="auto"/>
            <w:bottom w:val="none" w:sz="0" w:space="0" w:color="auto"/>
            <w:right w:val="none" w:sz="0" w:space="0" w:color="auto"/>
          </w:divBdr>
        </w:div>
        <w:div w:id="1123691443">
          <w:marLeft w:val="480"/>
          <w:marRight w:val="0"/>
          <w:marTop w:val="0"/>
          <w:marBottom w:val="0"/>
          <w:divBdr>
            <w:top w:val="none" w:sz="0" w:space="0" w:color="auto"/>
            <w:left w:val="none" w:sz="0" w:space="0" w:color="auto"/>
            <w:bottom w:val="none" w:sz="0" w:space="0" w:color="auto"/>
            <w:right w:val="none" w:sz="0" w:space="0" w:color="auto"/>
          </w:divBdr>
        </w:div>
        <w:div w:id="1444304090">
          <w:marLeft w:val="480"/>
          <w:marRight w:val="0"/>
          <w:marTop w:val="0"/>
          <w:marBottom w:val="0"/>
          <w:divBdr>
            <w:top w:val="none" w:sz="0" w:space="0" w:color="auto"/>
            <w:left w:val="none" w:sz="0" w:space="0" w:color="auto"/>
            <w:bottom w:val="none" w:sz="0" w:space="0" w:color="auto"/>
            <w:right w:val="none" w:sz="0" w:space="0" w:color="auto"/>
          </w:divBdr>
        </w:div>
        <w:div w:id="1494222292">
          <w:marLeft w:val="480"/>
          <w:marRight w:val="0"/>
          <w:marTop w:val="0"/>
          <w:marBottom w:val="0"/>
          <w:divBdr>
            <w:top w:val="none" w:sz="0" w:space="0" w:color="auto"/>
            <w:left w:val="none" w:sz="0" w:space="0" w:color="auto"/>
            <w:bottom w:val="none" w:sz="0" w:space="0" w:color="auto"/>
            <w:right w:val="none" w:sz="0" w:space="0" w:color="auto"/>
          </w:divBdr>
        </w:div>
        <w:div w:id="1498571478">
          <w:marLeft w:val="480"/>
          <w:marRight w:val="0"/>
          <w:marTop w:val="0"/>
          <w:marBottom w:val="0"/>
          <w:divBdr>
            <w:top w:val="none" w:sz="0" w:space="0" w:color="auto"/>
            <w:left w:val="none" w:sz="0" w:space="0" w:color="auto"/>
            <w:bottom w:val="none" w:sz="0" w:space="0" w:color="auto"/>
            <w:right w:val="none" w:sz="0" w:space="0" w:color="auto"/>
          </w:divBdr>
        </w:div>
        <w:div w:id="1554390652">
          <w:marLeft w:val="480"/>
          <w:marRight w:val="0"/>
          <w:marTop w:val="0"/>
          <w:marBottom w:val="0"/>
          <w:divBdr>
            <w:top w:val="none" w:sz="0" w:space="0" w:color="auto"/>
            <w:left w:val="none" w:sz="0" w:space="0" w:color="auto"/>
            <w:bottom w:val="none" w:sz="0" w:space="0" w:color="auto"/>
            <w:right w:val="none" w:sz="0" w:space="0" w:color="auto"/>
          </w:divBdr>
        </w:div>
        <w:div w:id="1754665971">
          <w:marLeft w:val="480"/>
          <w:marRight w:val="0"/>
          <w:marTop w:val="0"/>
          <w:marBottom w:val="0"/>
          <w:divBdr>
            <w:top w:val="none" w:sz="0" w:space="0" w:color="auto"/>
            <w:left w:val="none" w:sz="0" w:space="0" w:color="auto"/>
            <w:bottom w:val="none" w:sz="0" w:space="0" w:color="auto"/>
            <w:right w:val="none" w:sz="0" w:space="0" w:color="auto"/>
          </w:divBdr>
        </w:div>
        <w:div w:id="1910261700">
          <w:marLeft w:val="480"/>
          <w:marRight w:val="0"/>
          <w:marTop w:val="0"/>
          <w:marBottom w:val="0"/>
          <w:divBdr>
            <w:top w:val="none" w:sz="0" w:space="0" w:color="auto"/>
            <w:left w:val="none" w:sz="0" w:space="0" w:color="auto"/>
            <w:bottom w:val="none" w:sz="0" w:space="0" w:color="auto"/>
            <w:right w:val="none" w:sz="0" w:space="0" w:color="auto"/>
          </w:divBdr>
        </w:div>
        <w:div w:id="1914120476">
          <w:marLeft w:val="480"/>
          <w:marRight w:val="0"/>
          <w:marTop w:val="0"/>
          <w:marBottom w:val="0"/>
          <w:divBdr>
            <w:top w:val="none" w:sz="0" w:space="0" w:color="auto"/>
            <w:left w:val="none" w:sz="0" w:space="0" w:color="auto"/>
            <w:bottom w:val="none" w:sz="0" w:space="0" w:color="auto"/>
            <w:right w:val="none" w:sz="0" w:space="0" w:color="auto"/>
          </w:divBdr>
        </w:div>
        <w:div w:id="1972051344">
          <w:marLeft w:val="480"/>
          <w:marRight w:val="0"/>
          <w:marTop w:val="0"/>
          <w:marBottom w:val="0"/>
          <w:divBdr>
            <w:top w:val="none" w:sz="0" w:space="0" w:color="auto"/>
            <w:left w:val="none" w:sz="0" w:space="0" w:color="auto"/>
            <w:bottom w:val="none" w:sz="0" w:space="0" w:color="auto"/>
            <w:right w:val="none" w:sz="0" w:space="0" w:color="auto"/>
          </w:divBdr>
        </w:div>
        <w:div w:id="2136020074">
          <w:marLeft w:val="480"/>
          <w:marRight w:val="0"/>
          <w:marTop w:val="0"/>
          <w:marBottom w:val="0"/>
          <w:divBdr>
            <w:top w:val="none" w:sz="0" w:space="0" w:color="auto"/>
            <w:left w:val="none" w:sz="0" w:space="0" w:color="auto"/>
            <w:bottom w:val="none" w:sz="0" w:space="0" w:color="auto"/>
            <w:right w:val="none" w:sz="0" w:space="0" w:color="auto"/>
          </w:divBdr>
        </w:div>
      </w:divsChild>
    </w:div>
    <w:div w:id="125205671">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861375">
      <w:bodyDiv w:val="1"/>
      <w:marLeft w:val="0"/>
      <w:marRight w:val="0"/>
      <w:marTop w:val="0"/>
      <w:marBottom w:val="0"/>
      <w:divBdr>
        <w:top w:val="none" w:sz="0" w:space="0" w:color="auto"/>
        <w:left w:val="none" w:sz="0" w:space="0" w:color="auto"/>
        <w:bottom w:val="none" w:sz="0" w:space="0" w:color="auto"/>
        <w:right w:val="none" w:sz="0" w:space="0" w:color="auto"/>
      </w:divBdr>
    </w:div>
    <w:div w:id="128745116">
      <w:bodyDiv w:val="1"/>
      <w:marLeft w:val="0"/>
      <w:marRight w:val="0"/>
      <w:marTop w:val="0"/>
      <w:marBottom w:val="0"/>
      <w:divBdr>
        <w:top w:val="none" w:sz="0" w:space="0" w:color="auto"/>
        <w:left w:val="none" w:sz="0" w:space="0" w:color="auto"/>
        <w:bottom w:val="none" w:sz="0" w:space="0" w:color="auto"/>
        <w:right w:val="none" w:sz="0" w:space="0" w:color="auto"/>
      </w:divBdr>
    </w:div>
    <w:div w:id="129711885">
      <w:bodyDiv w:val="1"/>
      <w:marLeft w:val="0"/>
      <w:marRight w:val="0"/>
      <w:marTop w:val="0"/>
      <w:marBottom w:val="0"/>
      <w:divBdr>
        <w:top w:val="none" w:sz="0" w:space="0" w:color="auto"/>
        <w:left w:val="none" w:sz="0" w:space="0" w:color="auto"/>
        <w:bottom w:val="none" w:sz="0" w:space="0" w:color="auto"/>
        <w:right w:val="none" w:sz="0" w:space="0" w:color="auto"/>
      </w:divBdr>
      <w:divsChild>
        <w:div w:id="369378698">
          <w:marLeft w:val="480"/>
          <w:marRight w:val="0"/>
          <w:marTop w:val="0"/>
          <w:marBottom w:val="0"/>
          <w:divBdr>
            <w:top w:val="none" w:sz="0" w:space="0" w:color="auto"/>
            <w:left w:val="none" w:sz="0" w:space="0" w:color="auto"/>
            <w:bottom w:val="none" w:sz="0" w:space="0" w:color="auto"/>
            <w:right w:val="none" w:sz="0" w:space="0" w:color="auto"/>
          </w:divBdr>
        </w:div>
        <w:div w:id="1514294825">
          <w:marLeft w:val="480"/>
          <w:marRight w:val="0"/>
          <w:marTop w:val="0"/>
          <w:marBottom w:val="0"/>
          <w:divBdr>
            <w:top w:val="none" w:sz="0" w:space="0" w:color="auto"/>
            <w:left w:val="none" w:sz="0" w:space="0" w:color="auto"/>
            <w:bottom w:val="none" w:sz="0" w:space="0" w:color="auto"/>
            <w:right w:val="none" w:sz="0" w:space="0" w:color="auto"/>
          </w:divBdr>
        </w:div>
      </w:divsChild>
    </w:div>
    <w:div w:id="130052874">
      <w:bodyDiv w:val="1"/>
      <w:marLeft w:val="0"/>
      <w:marRight w:val="0"/>
      <w:marTop w:val="0"/>
      <w:marBottom w:val="0"/>
      <w:divBdr>
        <w:top w:val="none" w:sz="0" w:space="0" w:color="auto"/>
        <w:left w:val="none" w:sz="0" w:space="0" w:color="auto"/>
        <w:bottom w:val="none" w:sz="0" w:space="0" w:color="auto"/>
        <w:right w:val="none" w:sz="0" w:space="0" w:color="auto"/>
      </w:divBdr>
    </w:div>
    <w:div w:id="130171216">
      <w:bodyDiv w:val="1"/>
      <w:marLeft w:val="0"/>
      <w:marRight w:val="0"/>
      <w:marTop w:val="0"/>
      <w:marBottom w:val="0"/>
      <w:divBdr>
        <w:top w:val="none" w:sz="0" w:space="0" w:color="auto"/>
        <w:left w:val="none" w:sz="0" w:space="0" w:color="auto"/>
        <w:bottom w:val="none" w:sz="0" w:space="0" w:color="auto"/>
        <w:right w:val="none" w:sz="0" w:space="0" w:color="auto"/>
      </w:divBdr>
    </w:div>
    <w:div w:id="131411988">
      <w:bodyDiv w:val="1"/>
      <w:marLeft w:val="0"/>
      <w:marRight w:val="0"/>
      <w:marTop w:val="0"/>
      <w:marBottom w:val="0"/>
      <w:divBdr>
        <w:top w:val="none" w:sz="0" w:space="0" w:color="auto"/>
        <w:left w:val="none" w:sz="0" w:space="0" w:color="auto"/>
        <w:bottom w:val="none" w:sz="0" w:space="0" w:color="auto"/>
        <w:right w:val="none" w:sz="0" w:space="0" w:color="auto"/>
      </w:divBdr>
    </w:div>
    <w:div w:id="131484627">
      <w:bodyDiv w:val="1"/>
      <w:marLeft w:val="0"/>
      <w:marRight w:val="0"/>
      <w:marTop w:val="0"/>
      <w:marBottom w:val="0"/>
      <w:divBdr>
        <w:top w:val="none" w:sz="0" w:space="0" w:color="auto"/>
        <w:left w:val="none" w:sz="0" w:space="0" w:color="auto"/>
        <w:bottom w:val="none" w:sz="0" w:space="0" w:color="auto"/>
        <w:right w:val="none" w:sz="0" w:space="0" w:color="auto"/>
      </w:divBdr>
    </w:div>
    <w:div w:id="133718488">
      <w:bodyDiv w:val="1"/>
      <w:marLeft w:val="0"/>
      <w:marRight w:val="0"/>
      <w:marTop w:val="0"/>
      <w:marBottom w:val="0"/>
      <w:divBdr>
        <w:top w:val="none" w:sz="0" w:space="0" w:color="auto"/>
        <w:left w:val="none" w:sz="0" w:space="0" w:color="auto"/>
        <w:bottom w:val="none" w:sz="0" w:space="0" w:color="auto"/>
        <w:right w:val="none" w:sz="0" w:space="0" w:color="auto"/>
      </w:divBdr>
    </w:div>
    <w:div w:id="133790866">
      <w:bodyDiv w:val="1"/>
      <w:marLeft w:val="0"/>
      <w:marRight w:val="0"/>
      <w:marTop w:val="0"/>
      <w:marBottom w:val="0"/>
      <w:divBdr>
        <w:top w:val="none" w:sz="0" w:space="0" w:color="auto"/>
        <w:left w:val="none" w:sz="0" w:space="0" w:color="auto"/>
        <w:bottom w:val="none" w:sz="0" w:space="0" w:color="auto"/>
        <w:right w:val="none" w:sz="0" w:space="0" w:color="auto"/>
      </w:divBdr>
    </w:div>
    <w:div w:id="134758848">
      <w:bodyDiv w:val="1"/>
      <w:marLeft w:val="0"/>
      <w:marRight w:val="0"/>
      <w:marTop w:val="0"/>
      <w:marBottom w:val="0"/>
      <w:divBdr>
        <w:top w:val="none" w:sz="0" w:space="0" w:color="auto"/>
        <w:left w:val="none" w:sz="0" w:space="0" w:color="auto"/>
        <w:bottom w:val="none" w:sz="0" w:space="0" w:color="auto"/>
        <w:right w:val="none" w:sz="0" w:space="0" w:color="auto"/>
      </w:divBdr>
    </w:div>
    <w:div w:id="135150597">
      <w:bodyDiv w:val="1"/>
      <w:marLeft w:val="0"/>
      <w:marRight w:val="0"/>
      <w:marTop w:val="0"/>
      <w:marBottom w:val="0"/>
      <w:divBdr>
        <w:top w:val="none" w:sz="0" w:space="0" w:color="auto"/>
        <w:left w:val="none" w:sz="0" w:space="0" w:color="auto"/>
        <w:bottom w:val="none" w:sz="0" w:space="0" w:color="auto"/>
        <w:right w:val="none" w:sz="0" w:space="0" w:color="auto"/>
      </w:divBdr>
      <w:divsChild>
        <w:div w:id="72317611">
          <w:marLeft w:val="480"/>
          <w:marRight w:val="0"/>
          <w:marTop w:val="0"/>
          <w:marBottom w:val="0"/>
          <w:divBdr>
            <w:top w:val="none" w:sz="0" w:space="0" w:color="auto"/>
            <w:left w:val="none" w:sz="0" w:space="0" w:color="auto"/>
            <w:bottom w:val="none" w:sz="0" w:space="0" w:color="auto"/>
            <w:right w:val="none" w:sz="0" w:space="0" w:color="auto"/>
          </w:divBdr>
        </w:div>
        <w:div w:id="72557895">
          <w:marLeft w:val="480"/>
          <w:marRight w:val="0"/>
          <w:marTop w:val="0"/>
          <w:marBottom w:val="0"/>
          <w:divBdr>
            <w:top w:val="none" w:sz="0" w:space="0" w:color="auto"/>
            <w:left w:val="none" w:sz="0" w:space="0" w:color="auto"/>
            <w:bottom w:val="none" w:sz="0" w:space="0" w:color="auto"/>
            <w:right w:val="none" w:sz="0" w:space="0" w:color="auto"/>
          </w:divBdr>
        </w:div>
        <w:div w:id="73865144">
          <w:marLeft w:val="480"/>
          <w:marRight w:val="0"/>
          <w:marTop w:val="0"/>
          <w:marBottom w:val="0"/>
          <w:divBdr>
            <w:top w:val="none" w:sz="0" w:space="0" w:color="auto"/>
            <w:left w:val="none" w:sz="0" w:space="0" w:color="auto"/>
            <w:bottom w:val="none" w:sz="0" w:space="0" w:color="auto"/>
            <w:right w:val="none" w:sz="0" w:space="0" w:color="auto"/>
          </w:divBdr>
        </w:div>
        <w:div w:id="74207903">
          <w:marLeft w:val="480"/>
          <w:marRight w:val="0"/>
          <w:marTop w:val="0"/>
          <w:marBottom w:val="0"/>
          <w:divBdr>
            <w:top w:val="none" w:sz="0" w:space="0" w:color="auto"/>
            <w:left w:val="none" w:sz="0" w:space="0" w:color="auto"/>
            <w:bottom w:val="none" w:sz="0" w:space="0" w:color="auto"/>
            <w:right w:val="none" w:sz="0" w:space="0" w:color="auto"/>
          </w:divBdr>
        </w:div>
        <w:div w:id="167791795">
          <w:marLeft w:val="480"/>
          <w:marRight w:val="0"/>
          <w:marTop w:val="0"/>
          <w:marBottom w:val="0"/>
          <w:divBdr>
            <w:top w:val="none" w:sz="0" w:space="0" w:color="auto"/>
            <w:left w:val="none" w:sz="0" w:space="0" w:color="auto"/>
            <w:bottom w:val="none" w:sz="0" w:space="0" w:color="auto"/>
            <w:right w:val="none" w:sz="0" w:space="0" w:color="auto"/>
          </w:divBdr>
        </w:div>
        <w:div w:id="193345026">
          <w:marLeft w:val="480"/>
          <w:marRight w:val="0"/>
          <w:marTop w:val="0"/>
          <w:marBottom w:val="0"/>
          <w:divBdr>
            <w:top w:val="none" w:sz="0" w:space="0" w:color="auto"/>
            <w:left w:val="none" w:sz="0" w:space="0" w:color="auto"/>
            <w:bottom w:val="none" w:sz="0" w:space="0" w:color="auto"/>
            <w:right w:val="none" w:sz="0" w:space="0" w:color="auto"/>
          </w:divBdr>
        </w:div>
        <w:div w:id="214171759">
          <w:marLeft w:val="480"/>
          <w:marRight w:val="0"/>
          <w:marTop w:val="0"/>
          <w:marBottom w:val="0"/>
          <w:divBdr>
            <w:top w:val="none" w:sz="0" w:space="0" w:color="auto"/>
            <w:left w:val="none" w:sz="0" w:space="0" w:color="auto"/>
            <w:bottom w:val="none" w:sz="0" w:space="0" w:color="auto"/>
            <w:right w:val="none" w:sz="0" w:space="0" w:color="auto"/>
          </w:divBdr>
        </w:div>
        <w:div w:id="246691617">
          <w:marLeft w:val="480"/>
          <w:marRight w:val="0"/>
          <w:marTop w:val="0"/>
          <w:marBottom w:val="0"/>
          <w:divBdr>
            <w:top w:val="none" w:sz="0" w:space="0" w:color="auto"/>
            <w:left w:val="none" w:sz="0" w:space="0" w:color="auto"/>
            <w:bottom w:val="none" w:sz="0" w:space="0" w:color="auto"/>
            <w:right w:val="none" w:sz="0" w:space="0" w:color="auto"/>
          </w:divBdr>
        </w:div>
        <w:div w:id="323362773">
          <w:marLeft w:val="480"/>
          <w:marRight w:val="0"/>
          <w:marTop w:val="0"/>
          <w:marBottom w:val="0"/>
          <w:divBdr>
            <w:top w:val="none" w:sz="0" w:space="0" w:color="auto"/>
            <w:left w:val="none" w:sz="0" w:space="0" w:color="auto"/>
            <w:bottom w:val="none" w:sz="0" w:space="0" w:color="auto"/>
            <w:right w:val="none" w:sz="0" w:space="0" w:color="auto"/>
          </w:divBdr>
        </w:div>
        <w:div w:id="335499260">
          <w:marLeft w:val="480"/>
          <w:marRight w:val="0"/>
          <w:marTop w:val="0"/>
          <w:marBottom w:val="0"/>
          <w:divBdr>
            <w:top w:val="none" w:sz="0" w:space="0" w:color="auto"/>
            <w:left w:val="none" w:sz="0" w:space="0" w:color="auto"/>
            <w:bottom w:val="none" w:sz="0" w:space="0" w:color="auto"/>
            <w:right w:val="none" w:sz="0" w:space="0" w:color="auto"/>
          </w:divBdr>
        </w:div>
        <w:div w:id="357392155">
          <w:marLeft w:val="480"/>
          <w:marRight w:val="0"/>
          <w:marTop w:val="0"/>
          <w:marBottom w:val="0"/>
          <w:divBdr>
            <w:top w:val="none" w:sz="0" w:space="0" w:color="auto"/>
            <w:left w:val="none" w:sz="0" w:space="0" w:color="auto"/>
            <w:bottom w:val="none" w:sz="0" w:space="0" w:color="auto"/>
            <w:right w:val="none" w:sz="0" w:space="0" w:color="auto"/>
          </w:divBdr>
        </w:div>
        <w:div w:id="359858706">
          <w:marLeft w:val="480"/>
          <w:marRight w:val="0"/>
          <w:marTop w:val="0"/>
          <w:marBottom w:val="0"/>
          <w:divBdr>
            <w:top w:val="none" w:sz="0" w:space="0" w:color="auto"/>
            <w:left w:val="none" w:sz="0" w:space="0" w:color="auto"/>
            <w:bottom w:val="none" w:sz="0" w:space="0" w:color="auto"/>
            <w:right w:val="none" w:sz="0" w:space="0" w:color="auto"/>
          </w:divBdr>
        </w:div>
        <w:div w:id="394277966">
          <w:marLeft w:val="480"/>
          <w:marRight w:val="0"/>
          <w:marTop w:val="0"/>
          <w:marBottom w:val="0"/>
          <w:divBdr>
            <w:top w:val="none" w:sz="0" w:space="0" w:color="auto"/>
            <w:left w:val="none" w:sz="0" w:space="0" w:color="auto"/>
            <w:bottom w:val="none" w:sz="0" w:space="0" w:color="auto"/>
            <w:right w:val="none" w:sz="0" w:space="0" w:color="auto"/>
          </w:divBdr>
        </w:div>
        <w:div w:id="418716820">
          <w:marLeft w:val="480"/>
          <w:marRight w:val="0"/>
          <w:marTop w:val="0"/>
          <w:marBottom w:val="0"/>
          <w:divBdr>
            <w:top w:val="none" w:sz="0" w:space="0" w:color="auto"/>
            <w:left w:val="none" w:sz="0" w:space="0" w:color="auto"/>
            <w:bottom w:val="none" w:sz="0" w:space="0" w:color="auto"/>
            <w:right w:val="none" w:sz="0" w:space="0" w:color="auto"/>
          </w:divBdr>
        </w:div>
        <w:div w:id="448551468">
          <w:marLeft w:val="480"/>
          <w:marRight w:val="0"/>
          <w:marTop w:val="0"/>
          <w:marBottom w:val="0"/>
          <w:divBdr>
            <w:top w:val="none" w:sz="0" w:space="0" w:color="auto"/>
            <w:left w:val="none" w:sz="0" w:space="0" w:color="auto"/>
            <w:bottom w:val="none" w:sz="0" w:space="0" w:color="auto"/>
            <w:right w:val="none" w:sz="0" w:space="0" w:color="auto"/>
          </w:divBdr>
        </w:div>
        <w:div w:id="538054140">
          <w:marLeft w:val="480"/>
          <w:marRight w:val="0"/>
          <w:marTop w:val="0"/>
          <w:marBottom w:val="0"/>
          <w:divBdr>
            <w:top w:val="none" w:sz="0" w:space="0" w:color="auto"/>
            <w:left w:val="none" w:sz="0" w:space="0" w:color="auto"/>
            <w:bottom w:val="none" w:sz="0" w:space="0" w:color="auto"/>
            <w:right w:val="none" w:sz="0" w:space="0" w:color="auto"/>
          </w:divBdr>
        </w:div>
        <w:div w:id="699550676">
          <w:marLeft w:val="480"/>
          <w:marRight w:val="0"/>
          <w:marTop w:val="0"/>
          <w:marBottom w:val="0"/>
          <w:divBdr>
            <w:top w:val="none" w:sz="0" w:space="0" w:color="auto"/>
            <w:left w:val="none" w:sz="0" w:space="0" w:color="auto"/>
            <w:bottom w:val="none" w:sz="0" w:space="0" w:color="auto"/>
            <w:right w:val="none" w:sz="0" w:space="0" w:color="auto"/>
          </w:divBdr>
        </w:div>
        <w:div w:id="743263962">
          <w:marLeft w:val="480"/>
          <w:marRight w:val="0"/>
          <w:marTop w:val="0"/>
          <w:marBottom w:val="0"/>
          <w:divBdr>
            <w:top w:val="none" w:sz="0" w:space="0" w:color="auto"/>
            <w:left w:val="none" w:sz="0" w:space="0" w:color="auto"/>
            <w:bottom w:val="none" w:sz="0" w:space="0" w:color="auto"/>
            <w:right w:val="none" w:sz="0" w:space="0" w:color="auto"/>
          </w:divBdr>
        </w:div>
        <w:div w:id="755327379">
          <w:marLeft w:val="480"/>
          <w:marRight w:val="0"/>
          <w:marTop w:val="0"/>
          <w:marBottom w:val="0"/>
          <w:divBdr>
            <w:top w:val="none" w:sz="0" w:space="0" w:color="auto"/>
            <w:left w:val="none" w:sz="0" w:space="0" w:color="auto"/>
            <w:bottom w:val="none" w:sz="0" w:space="0" w:color="auto"/>
            <w:right w:val="none" w:sz="0" w:space="0" w:color="auto"/>
          </w:divBdr>
        </w:div>
        <w:div w:id="763919379">
          <w:marLeft w:val="480"/>
          <w:marRight w:val="0"/>
          <w:marTop w:val="0"/>
          <w:marBottom w:val="0"/>
          <w:divBdr>
            <w:top w:val="none" w:sz="0" w:space="0" w:color="auto"/>
            <w:left w:val="none" w:sz="0" w:space="0" w:color="auto"/>
            <w:bottom w:val="none" w:sz="0" w:space="0" w:color="auto"/>
            <w:right w:val="none" w:sz="0" w:space="0" w:color="auto"/>
          </w:divBdr>
        </w:div>
        <w:div w:id="807744573">
          <w:marLeft w:val="480"/>
          <w:marRight w:val="0"/>
          <w:marTop w:val="0"/>
          <w:marBottom w:val="0"/>
          <w:divBdr>
            <w:top w:val="none" w:sz="0" w:space="0" w:color="auto"/>
            <w:left w:val="none" w:sz="0" w:space="0" w:color="auto"/>
            <w:bottom w:val="none" w:sz="0" w:space="0" w:color="auto"/>
            <w:right w:val="none" w:sz="0" w:space="0" w:color="auto"/>
          </w:divBdr>
        </w:div>
        <w:div w:id="858274475">
          <w:marLeft w:val="480"/>
          <w:marRight w:val="0"/>
          <w:marTop w:val="0"/>
          <w:marBottom w:val="0"/>
          <w:divBdr>
            <w:top w:val="none" w:sz="0" w:space="0" w:color="auto"/>
            <w:left w:val="none" w:sz="0" w:space="0" w:color="auto"/>
            <w:bottom w:val="none" w:sz="0" w:space="0" w:color="auto"/>
            <w:right w:val="none" w:sz="0" w:space="0" w:color="auto"/>
          </w:divBdr>
        </w:div>
        <w:div w:id="898057873">
          <w:marLeft w:val="480"/>
          <w:marRight w:val="0"/>
          <w:marTop w:val="0"/>
          <w:marBottom w:val="0"/>
          <w:divBdr>
            <w:top w:val="none" w:sz="0" w:space="0" w:color="auto"/>
            <w:left w:val="none" w:sz="0" w:space="0" w:color="auto"/>
            <w:bottom w:val="none" w:sz="0" w:space="0" w:color="auto"/>
            <w:right w:val="none" w:sz="0" w:space="0" w:color="auto"/>
          </w:divBdr>
        </w:div>
        <w:div w:id="960913463">
          <w:marLeft w:val="480"/>
          <w:marRight w:val="0"/>
          <w:marTop w:val="0"/>
          <w:marBottom w:val="0"/>
          <w:divBdr>
            <w:top w:val="none" w:sz="0" w:space="0" w:color="auto"/>
            <w:left w:val="none" w:sz="0" w:space="0" w:color="auto"/>
            <w:bottom w:val="none" w:sz="0" w:space="0" w:color="auto"/>
            <w:right w:val="none" w:sz="0" w:space="0" w:color="auto"/>
          </w:divBdr>
        </w:div>
        <w:div w:id="1039010717">
          <w:marLeft w:val="480"/>
          <w:marRight w:val="0"/>
          <w:marTop w:val="0"/>
          <w:marBottom w:val="0"/>
          <w:divBdr>
            <w:top w:val="none" w:sz="0" w:space="0" w:color="auto"/>
            <w:left w:val="none" w:sz="0" w:space="0" w:color="auto"/>
            <w:bottom w:val="none" w:sz="0" w:space="0" w:color="auto"/>
            <w:right w:val="none" w:sz="0" w:space="0" w:color="auto"/>
          </w:divBdr>
        </w:div>
        <w:div w:id="1074477562">
          <w:marLeft w:val="480"/>
          <w:marRight w:val="0"/>
          <w:marTop w:val="0"/>
          <w:marBottom w:val="0"/>
          <w:divBdr>
            <w:top w:val="none" w:sz="0" w:space="0" w:color="auto"/>
            <w:left w:val="none" w:sz="0" w:space="0" w:color="auto"/>
            <w:bottom w:val="none" w:sz="0" w:space="0" w:color="auto"/>
            <w:right w:val="none" w:sz="0" w:space="0" w:color="auto"/>
          </w:divBdr>
        </w:div>
        <w:div w:id="1074622346">
          <w:marLeft w:val="480"/>
          <w:marRight w:val="0"/>
          <w:marTop w:val="0"/>
          <w:marBottom w:val="0"/>
          <w:divBdr>
            <w:top w:val="none" w:sz="0" w:space="0" w:color="auto"/>
            <w:left w:val="none" w:sz="0" w:space="0" w:color="auto"/>
            <w:bottom w:val="none" w:sz="0" w:space="0" w:color="auto"/>
            <w:right w:val="none" w:sz="0" w:space="0" w:color="auto"/>
          </w:divBdr>
        </w:div>
        <w:div w:id="1117945755">
          <w:marLeft w:val="480"/>
          <w:marRight w:val="0"/>
          <w:marTop w:val="0"/>
          <w:marBottom w:val="0"/>
          <w:divBdr>
            <w:top w:val="none" w:sz="0" w:space="0" w:color="auto"/>
            <w:left w:val="none" w:sz="0" w:space="0" w:color="auto"/>
            <w:bottom w:val="none" w:sz="0" w:space="0" w:color="auto"/>
            <w:right w:val="none" w:sz="0" w:space="0" w:color="auto"/>
          </w:divBdr>
        </w:div>
        <w:div w:id="1133055668">
          <w:marLeft w:val="480"/>
          <w:marRight w:val="0"/>
          <w:marTop w:val="0"/>
          <w:marBottom w:val="0"/>
          <w:divBdr>
            <w:top w:val="none" w:sz="0" w:space="0" w:color="auto"/>
            <w:left w:val="none" w:sz="0" w:space="0" w:color="auto"/>
            <w:bottom w:val="none" w:sz="0" w:space="0" w:color="auto"/>
            <w:right w:val="none" w:sz="0" w:space="0" w:color="auto"/>
          </w:divBdr>
        </w:div>
        <w:div w:id="1188300109">
          <w:marLeft w:val="480"/>
          <w:marRight w:val="0"/>
          <w:marTop w:val="0"/>
          <w:marBottom w:val="0"/>
          <w:divBdr>
            <w:top w:val="none" w:sz="0" w:space="0" w:color="auto"/>
            <w:left w:val="none" w:sz="0" w:space="0" w:color="auto"/>
            <w:bottom w:val="none" w:sz="0" w:space="0" w:color="auto"/>
            <w:right w:val="none" w:sz="0" w:space="0" w:color="auto"/>
          </w:divBdr>
        </w:div>
        <w:div w:id="1280994623">
          <w:marLeft w:val="480"/>
          <w:marRight w:val="0"/>
          <w:marTop w:val="0"/>
          <w:marBottom w:val="0"/>
          <w:divBdr>
            <w:top w:val="none" w:sz="0" w:space="0" w:color="auto"/>
            <w:left w:val="none" w:sz="0" w:space="0" w:color="auto"/>
            <w:bottom w:val="none" w:sz="0" w:space="0" w:color="auto"/>
            <w:right w:val="none" w:sz="0" w:space="0" w:color="auto"/>
          </w:divBdr>
        </w:div>
        <w:div w:id="1302732614">
          <w:marLeft w:val="480"/>
          <w:marRight w:val="0"/>
          <w:marTop w:val="0"/>
          <w:marBottom w:val="0"/>
          <w:divBdr>
            <w:top w:val="none" w:sz="0" w:space="0" w:color="auto"/>
            <w:left w:val="none" w:sz="0" w:space="0" w:color="auto"/>
            <w:bottom w:val="none" w:sz="0" w:space="0" w:color="auto"/>
            <w:right w:val="none" w:sz="0" w:space="0" w:color="auto"/>
          </w:divBdr>
        </w:div>
        <w:div w:id="1350252499">
          <w:marLeft w:val="480"/>
          <w:marRight w:val="0"/>
          <w:marTop w:val="0"/>
          <w:marBottom w:val="0"/>
          <w:divBdr>
            <w:top w:val="none" w:sz="0" w:space="0" w:color="auto"/>
            <w:left w:val="none" w:sz="0" w:space="0" w:color="auto"/>
            <w:bottom w:val="none" w:sz="0" w:space="0" w:color="auto"/>
            <w:right w:val="none" w:sz="0" w:space="0" w:color="auto"/>
          </w:divBdr>
        </w:div>
        <w:div w:id="1360618489">
          <w:marLeft w:val="480"/>
          <w:marRight w:val="0"/>
          <w:marTop w:val="0"/>
          <w:marBottom w:val="0"/>
          <w:divBdr>
            <w:top w:val="none" w:sz="0" w:space="0" w:color="auto"/>
            <w:left w:val="none" w:sz="0" w:space="0" w:color="auto"/>
            <w:bottom w:val="none" w:sz="0" w:space="0" w:color="auto"/>
            <w:right w:val="none" w:sz="0" w:space="0" w:color="auto"/>
          </w:divBdr>
        </w:div>
        <w:div w:id="1400709172">
          <w:marLeft w:val="480"/>
          <w:marRight w:val="0"/>
          <w:marTop w:val="0"/>
          <w:marBottom w:val="0"/>
          <w:divBdr>
            <w:top w:val="none" w:sz="0" w:space="0" w:color="auto"/>
            <w:left w:val="none" w:sz="0" w:space="0" w:color="auto"/>
            <w:bottom w:val="none" w:sz="0" w:space="0" w:color="auto"/>
            <w:right w:val="none" w:sz="0" w:space="0" w:color="auto"/>
          </w:divBdr>
        </w:div>
        <w:div w:id="1419206967">
          <w:marLeft w:val="480"/>
          <w:marRight w:val="0"/>
          <w:marTop w:val="0"/>
          <w:marBottom w:val="0"/>
          <w:divBdr>
            <w:top w:val="none" w:sz="0" w:space="0" w:color="auto"/>
            <w:left w:val="none" w:sz="0" w:space="0" w:color="auto"/>
            <w:bottom w:val="none" w:sz="0" w:space="0" w:color="auto"/>
            <w:right w:val="none" w:sz="0" w:space="0" w:color="auto"/>
          </w:divBdr>
        </w:div>
        <w:div w:id="1464345151">
          <w:marLeft w:val="480"/>
          <w:marRight w:val="0"/>
          <w:marTop w:val="0"/>
          <w:marBottom w:val="0"/>
          <w:divBdr>
            <w:top w:val="none" w:sz="0" w:space="0" w:color="auto"/>
            <w:left w:val="none" w:sz="0" w:space="0" w:color="auto"/>
            <w:bottom w:val="none" w:sz="0" w:space="0" w:color="auto"/>
            <w:right w:val="none" w:sz="0" w:space="0" w:color="auto"/>
          </w:divBdr>
        </w:div>
        <w:div w:id="1472751493">
          <w:marLeft w:val="480"/>
          <w:marRight w:val="0"/>
          <w:marTop w:val="0"/>
          <w:marBottom w:val="0"/>
          <w:divBdr>
            <w:top w:val="none" w:sz="0" w:space="0" w:color="auto"/>
            <w:left w:val="none" w:sz="0" w:space="0" w:color="auto"/>
            <w:bottom w:val="none" w:sz="0" w:space="0" w:color="auto"/>
            <w:right w:val="none" w:sz="0" w:space="0" w:color="auto"/>
          </w:divBdr>
        </w:div>
        <w:div w:id="1477603760">
          <w:marLeft w:val="480"/>
          <w:marRight w:val="0"/>
          <w:marTop w:val="0"/>
          <w:marBottom w:val="0"/>
          <w:divBdr>
            <w:top w:val="none" w:sz="0" w:space="0" w:color="auto"/>
            <w:left w:val="none" w:sz="0" w:space="0" w:color="auto"/>
            <w:bottom w:val="none" w:sz="0" w:space="0" w:color="auto"/>
            <w:right w:val="none" w:sz="0" w:space="0" w:color="auto"/>
          </w:divBdr>
        </w:div>
        <w:div w:id="1479178612">
          <w:marLeft w:val="480"/>
          <w:marRight w:val="0"/>
          <w:marTop w:val="0"/>
          <w:marBottom w:val="0"/>
          <w:divBdr>
            <w:top w:val="none" w:sz="0" w:space="0" w:color="auto"/>
            <w:left w:val="none" w:sz="0" w:space="0" w:color="auto"/>
            <w:bottom w:val="none" w:sz="0" w:space="0" w:color="auto"/>
            <w:right w:val="none" w:sz="0" w:space="0" w:color="auto"/>
          </w:divBdr>
        </w:div>
        <w:div w:id="1523402483">
          <w:marLeft w:val="480"/>
          <w:marRight w:val="0"/>
          <w:marTop w:val="0"/>
          <w:marBottom w:val="0"/>
          <w:divBdr>
            <w:top w:val="none" w:sz="0" w:space="0" w:color="auto"/>
            <w:left w:val="none" w:sz="0" w:space="0" w:color="auto"/>
            <w:bottom w:val="none" w:sz="0" w:space="0" w:color="auto"/>
            <w:right w:val="none" w:sz="0" w:space="0" w:color="auto"/>
          </w:divBdr>
        </w:div>
        <w:div w:id="1533180767">
          <w:marLeft w:val="480"/>
          <w:marRight w:val="0"/>
          <w:marTop w:val="0"/>
          <w:marBottom w:val="0"/>
          <w:divBdr>
            <w:top w:val="none" w:sz="0" w:space="0" w:color="auto"/>
            <w:left w:val="none" w:sz="0" w:space="0" w:color="auto"/>
            <w:bottom w:val="none" w:sz="0" w:space="0" w:color="auto"/>
            <w:right w:val="none" w:sz="0" w:space="0" w:color="auto"/>
          </w:divBdr>
        </w:div>
        <w:div w:id="1630546190">
          <w:marLeft w:val="480"/>
          <w:marRight w:val="0"/>
          <w:marTop w:val="0"/>
          <w:marBottom w:val="0"/>
          <w:divBdr>
            <w:top w:val="none" w:sz="0" w:space="0" w:color="auto"/>
            <w:left w:val="none" w:sz="0" w:space="0" w:color="auto"/>
            <w:bottom w:val="none" w:sz="0" w:space="0" w:color="auto"/>
            <w:right w:val="none" w:sz="0" w:space="0" w:color="auto"/>
          </w:divBdr>
        </w:div>
        <w:div w:id="1667899501">
          <w:marLeft w:val="480"/>
          <w:marRight w:val="0"/>
          <w:marTop w:val="0"/>
          <w:marBottom w:val="0"/>
          <w:divBdr>
            <w:top w:val="none" w:sz="0" w:space="0" w:color="auto"/>
            <w:left w:val="none" w:sz="0" w:space="0" w:color="auto"/>
            <w:bottom w:val="none" w:sz="0" w:space="0" w:color="auto"/>
            <w:right w:val="none" w:sz="0" w:space="0" w:color="auto"/>
          </w:divBdr>
        </w:div>
        <w:div w:id="1718898484">
          <w:marLeft w:val="480"/>
          <w:marRight w:val="0"/>
          <w:marTop w:val="0"/>
          <w:marBottom w:val="0"/>
          <w:divBdr>
            <w:top w:val="none" w:sz="0" w:space="0" w:color="auto"/>
            <w:left w:val="none" w:sz="0" w:space="0" w:color="auto"/>
            <w:bottom w:val="none" w:sz="0" w:space="0" w:color="auto"/>
            <w:right w:val="none" w:sz="0" w:space="0" w:color="auto"/>
          </w:divBdr>
        </w:div>
        <w:div w:id="1729300675">
          <w:marLeft w:val="480"/>
          <w:marRight w:val="0"/>
          <w:marTop w:val="0"/>
          <w:marBottom w:val="0"/>
          <w:divBdr>
            <w:top w:val="none" w:sz="0" w:space="0" w:color="auto"/>
            <w:left w:val="none" w:sz="0" w:space="0" w:color="auto"/>
            <w:bottom w:val="none" w:sz="0" w:space="0" w:color="auto"/>
            <w:right w:val="none" w:sz="0" w:space="0" w:color="auto"/>
          </w:divBdr>
        </w:div>
        <w:div w:id="1735541291">
          <w:marLeft w:val="480"/>
          <w:marRight w:val="0"/>
          <w:marTop w:val="0"/>
          <w:marBottom w:val="0"/>
          <w:divBdr>
            <w:top w:val="none" w:sz="0" w:space="0" w:color="auto"/>
            <w:left w:val="none" w:sz="0" w:space="0" w:color="auto"/>
            <w:bottom w:val="none" w:sz="0" w:space="0" w:color="auto"/>
            <w:right w:val="none" w:sz="0" w:space="0" w:color="auto"/>
          </w:divBdr>
        </w:div>
        <w:div w:id="1738093634">
          <w:marLeft w:val="480"/>
          <w:marRight w:val="0"/>
          <w:marTop w:val="0"/>
          <w:marBottom w:val="0"/>
          <w:divBdr>
            <w:top w:val="none" w:sz="0" w:space="0" w:color="auto"/>
            <w:left w:val="none" w:sz="0" w:space="0" w:color="auto"/>
            <w:bottom w:val="none" w:sz="0" w:space="0" w:color="auto"/>
            <w:right w:val="none" w:sz="0" w:space="0" w:color="auto"/>
          </w:divBdr>
        </w:div>
        <w:div w:id="1843811032">
          <w:marLeft w:val="480"/>
          <w:marRight w:val="0"/>
          <w:marTop w:val="0"/>
          <w:marBottom w:val="0"/>
          <w:divBdr>
            <w:top w:val="none" w:sz="0" w:space="0" w:color="auto"/>
            <w:left w:val="none" w:sz="0" w:space="0" w:color="auto"/>
            <w:bottom w:val="none" w:sz="0" w:space="0" w:color="auto"/>
            <w:right w:val="none" w:sz="0" w:space="0" w:color="auto"/>
          </w:divBdr>
        </w:div>
        <w:div w:id="1851482688">
          <w:marLeft w:val="480"/>
          <w:marRight w:val="0"/>
          <w:marTop w:val="0"/>
          <w:marBottom w:val="0"/>
          <w:divBdr>
            <w:top w:val="none" w:sz="0" w:space="0" w:color="auto"/>
            <w:left w:val="none" w:sz="0" w:space="0" w:color="auto"/>
            <w:bottom w:val="none" w:sz="0" w:space="0" w:color="auto"/>
            <w:right w:val="none" w:sz="0" w:space="0" w:color="auto"/>
          </w:divBdr>
        </w:div>
        <w:div w:id="1915502541">
          <w:marLeft w:val="480"/>
          <w:marRight w:val="0"/>
          <w:marTop w:val="0"/>
          <w:marBottom w:val="0"/>
          <w:divBdr>
            <w:top w:val="none" w:sz="0" w:space="0" w:color="auto"/>
            <w:left w:val="none" w:sz="0" w:space="0" w:color="auto"/>
            <w:bottom w:val="none" w:sz="0" w:space="0" w:color="auto"/>
            <w:right w:val="none" w:sz="0" w:space="0" w:color="auto"/>
          </w:divBdr>
        </w:div>
        <w:div w:id="1963340841">
          <w:marLeft w:val="480"/>
          <w:marRight w:val="0"/>
          <w:marTop w:val="0"/>
          <w:marBottom w:val="0"/>
          <w:divBdr>
            <w:top w:val="none" w:sz="0" w:space="0" w:color="auto"/>
            <w:left w:val="none" w:sz="0" w:space="0" w:color="auto"/>
            <w:bottom w:val="none" w:sz="0" w:space="0" w:color="auto"/>
            <w:right w:val="none" w:sz="0" w:space="0" w:color="auto"/>
          </w:divBdr>
        </w:div>
        <w:div w:id="2060321607">
          <w:marLeft w:val="480"/>
          <w:marRight w:val="0"/>
          <w:marTop w:val="0"/>
          <w:marBottom w:val="0"/>
          <w:divBdr>
            <w:top w:val="none" w:sz="0" w:space="0" w:color="auto"/>
            <w:left w:val="none" w:sz="0" w:space="0" w:color="auto"/>
            <w:bottom w:val="none" w:sz="0" w:space="0" w:color="auto"/>
            <w:right w:val="none" w:sz="0" w:space="0" w:color="auto"/>
          </w:divBdr>
        </w:div>
        <w:div w:id="2075617107">
          <w:marLeft w:val="480"/>
          <w:marRight w:val="0"/>
          <w:marTop w:val="0"/>
          <w:marBottom w:val="0"/>
          <w:divBdr>
            <w:top w:val="none" w:sz="0" w:space="0" w:color="auto"/>
            <w:left w:val="none" w:sz="0" w:space="0" w:color="auto"/>
            <w:bottom w:val="none" w:sz="0" w:space="0" w:color="auto"/>
            <w:right w:val="none" w:sz="0" w:space="0" w:color="auto"/>
          </w:divBdr>
        </w:div>
        <w:div w:id="2134010890">
          <w:marLeft w:val="480"/>
          <w:marRight w:val="0"/>
          <w:marTop w:val="0"/>
          <w:marBottom w:val="0"/>
          <w:divBdr>
            <w:top w:val="none" w:sz="0" w:space="0" w:color="auto"/>
            <w:left w:val="none" w:sz="0" w:space="0" w:color="auto"/>
            <w:bottom w:val="none" w:sz="0" w:space="0" w:color="auto"/>
            <w:right w:val="none" w:sz="0" w:space="0" w:color="auto"/>
          </w:divBdr>
        </w:div>
        <w:div w:id="2137990282">
          <w:marLeft w:val="480"/>
          <w:marRight w:val="0"/>
          <w:marTop w:val="0"/>
          <w:marBottom w:val="0"/>
          <w:divBdr>
            <w:top w:val="none" w:sz="0" w:space="0" w:color="auto"/>
            <w:left w:val="none" w:sz="0" w:space="0" w:color="auto"/>
            <w:bottom w:val="none" w:sz="0" w:space="0" w:color="auto"/>
            <w:right w:val="none" w:sz="0" w:space="0" w:color="auto"/>
          </w:divBdr>
        </w:div>
        <w:div w:id="2138644920">
          <w:marLeft w:val="480"/>
          <w:marRight w:val="0"/>
          <w:marTop w:val="0"/>
          <w:marBottom w:val="0"/>
          <w:divBdr>
            <w:top w:val="none" w:sz="0" w:space="0" w:color="auto"/>
            <w:left w:val="none" w:sz="0" w:space="0" w:color="auto"/>
            <w:bottom w:val="none" w:sz="0" w:space="0" w:color="auto"/>
            <w:right w:val="none" w:sz="0" w:space="0" w:color="auto"/>
          </w:divBdr>
        </w:div>
      </w:divsChild>
    </w:div>
    <w:div w:id="135606744">
      <w:bodyDiv w:val="1"/>
      <w:marLeft w:val="0"/>
      <w:marRight w:val="0"/>
      <w:marTop w:val="0"/>
      <w:marBottom w:val="0"/>
      <w:divBdr>
        <w:top w:val="none" w:sz="0" w:space="0" w:color="auto"/>
        <w:left w:val="none" w:sz="0" w:space="0" w:color="auto"/>
        <w:bottom w:val="none" w:sz="0" w:space="0" w:color="auto"/>
        <w:right w:val="none" w:sz="0" w:space="0" w:color="auto"/>
      </w:divBdr>
    </w:div>
    <w:div w:id="136384654">
      <w:bodyDiv w:val="1"/>
      <w:marLeft w:val="0"/>
      <w:marRight w:val="0"/>
      <w:marTop w:val="0"/>
      <w:marBottom w:val="0"/>
      <w:divBdr>
        <w:top w:val="none" w:sz="0" w:space="0" w:color="auto"/>
        <w:left w:val="none" w:sz="0" w:space="0" w:color="auto"/>
        <w:bottom w:val="none" w:sz="0" w:space="0" w:color="auto"/>
        <w:right w:val="none" w:sz="0" w:space="0" w:color="auto"/>
      </w:divBdr>
    </w:div>
    <w:div w:id="139423068">
      <w:bodyDiv w:val="1"/>
      <w:marLeft w:val="0"/>
      <w:marRight w:val="0"/>
      <w:marTop w:val="0"/>
      <w:marBottom w:val="0"/>
      <w:divBdr>
        <w:top w:val="none" w:sz="0" w:space="0" w:color="auto"/>
        <w:left w:val="none" w:sz="0" w:space="0" w:color="auto"/>
        <w:bottom w:val="none" w:sz="0" w:space="0" w:color="auto"/>
        <w:right w:val="none" w:sz="0" w:space="0" w:color="auto"/>
      </w:divBdr>
    </w:div>
    <w:div w:id="140267371">
      <w:bodyDiv w:val="1"/>
      <w:marLeft w:val="0"/>
      <w:marRight w:val="0"/>
      <w:marTop w:val="0"/>
      <w:marBottom w:val="0"/>
      <w:divBdr>
        <w:top w:val="none" w:sz="0" w:space="0" w:color="auto"/>
        <w:left w:val="none" w:sz="0" w:space="0" w:color="auto"/>
        <w:bottom w:val="none" w:sz="0" w:space="0" w:color="auto"/>
        <w:right w:val="none" w:sz="0" w:space="0" w:color="auto"/>
      </w:divBdr>
    </w:div>
    <w:div w:id="142621766">
      <w:bodyDiv w:val="1"/>
      <w:marLeft w:val="0"/>
      <w:marRight w:val="0"/>
      <w:marTop w:val="0"/>
      <w:marBottom w:val="0"/>
      <w:divBdr>
        <w:top w:val="none" w:sz="0" w:space="0" w:color="auto"/>
        <w:left w:val="none" w:sz="0" w:space="0" w:color="auto"/>
        <w:bottom w:val="none" w:sz="0" w:space="0" w:color="auto"/>
        <w:right w:val="none" w:sz="0" w:space="0" w:color="auto"/>
      </w:divBdr>
    </w:div>
    <w:div w:id="142626493">
      <w:bodyDiv w:val="1"/>
      <w:marLeft w:val="0"/>
      <w:marRight w:val="0"/>
      <w:marTop w:val="0"/>
      <w:marBottom w:val="0"/>
      <w:divBdr>
        <w:top w:val="none" w:sz="0" w:space="0" w:color="auto"/>
        <w:left w:val="none" w:sz="0" w:space="0" w:color="auto"/>
        <w:bottom w:val="none" w:sz="0" w:space="0" w:color="auto"/>
        <w:right w:val="none" w:sz="0" w:space="0" w:color="auto"/>
      </w:divBdr>
    </w:div>
    <w:div w:id="143132415">
      <w:bodyDiv w:val="1"/>
      <w:marLeft w:val="0"/>
      <w:marRight w:val="0"/>
      <w:marTop w:val="0"/>
      <w:marBottom w:val="0"/>
      <w:divBdr>
        <w:top w:val="none" w:sz="0" w:space="0" w:color="auto"/>
        <w:left w:val="none" w:sz="0" w:space="0" w:color="auto"/>
        <w:bottom w:val="none" w:sz="0" w:space="0" w:color="auto"/>
        <w:right w:val="none" w:sz="0" w:space="0" w:color="auto"/>
      </w:divBdr>
    </w:div>
    <w:div w:id="143621228">
      <w:bodyDiv w:val="1"/>
      <w:marLeft w:val="0"/>
      <w:marRight w:val="0"/>
      <w:marTop w:val="0"/>
      <w:marBottom w:val="0"/>
      <w:divBdr>
        <w:top w:val="none" w:sz="0" w:space="0" w:color="auto"/>
        <w:left w:val="none" w:sz="0" w:space="0" w:color="auto"/>
        <w:bottom w:val="none" w:sz="0" w:space="0" w:color="auto"/>
        <w:right w:val="none" w:sz="0" w:space="0" w:color="auto"/>
      </w:divBdr>
    </w:div>
    <w:div w:id="143860590">
      <w:bodyDiv w:val="1"/>
      <w:marLeft w:val="0"/>
      <w:marRight w:val="0"/>
      <w:marTop w:val="0"/>
      <w:marBottom w:val="0"/>
      <w:divBdr>
        <w:top w:val="none" w:sz="0" w:space="0" w:color="auto"/>
        <w:left w:val="none" w:sz="0" w:space="0" w:color="auto"/>
        <w:bottom w:val="none" w:sz="0" w:space="0" w:color="auto"/>
        <w:right w:val="none" w:sz="0" w:space="0" w:color="auto"/>
      </w:divBdr>
      <w:divsChild>
        <w:div w:id="12270804">
          <w:marLeft w:val="480"/>
          <w:marRight w:val="0"/>
          <w:marTop w:val="0"/>
          <w:marBottom w:val="0"/>
          <w:divBdr>
            <w:top w:val="none" w:sz="0" w:space="0" w:color="auto"/>
            <w:left w:val="none" w:sz="0" w:space="0" w:color="auto"/>
            <w:bottom w:val="none" w:sz="0" w:space="0" w:color="auto"/>
            <w:right w:val="none" w:sz="0" w:space="0" w:color="auto"/>
          </w:divBdr>
        </w:div>
        <w:div w:id="47190061">
          <w:marLeft w:val="480"/>
          <w:marRight w:val="0"/>
          <w:marTop w:val="0"/>
          <w:marBottom w:val="0"/>
          <w:divBdr>
            <w:top w:val="none" w:sz="0" w:space="0" w:color="auto"/>
            <w:left w:val="none" w:sz="0" w:space="0" w:color="auto"/>
            <w:bottom w:val="none" w:sz="0" w:space="0" w:color="auto"/>
            <w:right w:val="none" w:sz="0" w:space="0" w:color="auto"/>
          </w:divBdr>
        </w:div>
        <w:div w:id="59405649">
          <w:marLeft w:val="480"/>
          <w:marRight w:val="0"/>
          <w:marTop w:val="0"/>
          <w:marBottom w:val="0"/>
          <w:divBdr>
            <w:top w:val="none" w:sz="0" w:space="0" w:color="auto"/>
            <w:left w:val="none" w:sz="0" w:space="0" w:color="auto"/>
            <w:bottom w:val="none" w:sz="0" w:space="0" w:color="auto"/>
            <w:right w:val="none" w:sz="0" w:space="0" w:color="auto"/>
          </w:divBdr>
        </w:div>
        <w:div w:id="77794546">
          <w:marLeft w:val="480"/>
          <w:marRight w:val="0"/>
          <w:marTop w:val="0"/>
          <w:marBottom w:val="0"/>
          <w:divBdr>
            <w:top w:val="none" w:sz="0" w:space="0" w:color="auto"/>
            <w:left w:val="none" w:sz="0" w:space="0" w:color="auto"/>
            <w:bottom w:val="none" w:sz="0" w:space="0" w:color="auto"/>
            <w:right w:val="none" w:sz="0" w:space="0" w:color="auto"/>
          </w:divBdr>
        </w:div>
        <w:div w:id="136190066">
          <w:marLeft w:val="480"/>
          <w:marRight w:val="0"/>
          <w:marTop w:val="0"/>
          <w:marBottom w:val="0"/>
          <w:divBdr>
            <w:top w:val="none" w:sz="0" w:space="0" w:color="auto"/>
            <w:left w:val="none" w:sz="0" w:space="0" w:color="auto"/>
            <w:bottom w:val="none" w:sz="0" w:space="0" w:color="auto"/>
            <w:right w:val="none" w:sz="0" w:space="0" w:color="auto"/>
          </w:divBdr>
        </w:div>
        <w:div w:id="137000597">
          <w:marLeft w:val="480"/>
          <w:marRight w:val="0"/>
          <w:marTop w:val="0"/>
          <w:marBottom w:val="0"/>
          <w:divBdr>
            <w:top w:val="none" w:sz="0" w:space="0" w:color="auto"/>
            <w:left w:val="none" w:sz="0" w:space="0" w:color="auto"/>
            <w:bottom w:val="none" w:sz="0" w:space="0" w:color="auto"/>
            <w:right w:val="none" w:sz="0" w:space="0" w:color="auto"/>
          </w:divBdr>
        </w:div>
        <w:div w:id="201332053">
          <w:marLeft w:val="480"/>
          <w:marRight w:val="0"/>
          <w:marTop w:val="0"/>
          <w:marBottom w:val="0"/>
          <w:divBdr>
            <w:top w:val="none" w:sz="0" w:space="0" w:color="auto"/>
            <w:left w:val="none" w:sz="0" w:space="0" w:color="auto"/>
            <w:bottom w:val="none" w:sz="0" w:space="0" w:color="auto"/>
            <w:right w:val="none" w:sz="0" w:space="0" w:color="auto"/>
          </w:divBdr>
        </w:div>
        <w:div w:id="499124338">
          <w:marLeft w:val="480"/>
          <w:marRight w:val="0"/>
          <w:marTop w:val="0"/>
          <w:marBottom w:val="0"/>
          <w:divBdr>
            <w:top w:val="none" w:sz="0" w:space="0" w:color="auto"/>
            <w:left w:val="none" w:sz="0" w:space="0" w:color="auto"/>
            <w:bottom w:val="none" w:sz="0" w:space="0" w:color="auto"/>
            <w:right w:val="none" w:sz="0" w:space="0" w:color="auto"/>
          </w:divBdr>
        </w:div>
        <w:div w:id="537082440">
          <w:marLeft w:val="480"/>
          <w:marRight w:val="0"/>
          <w:marTop w:val="0"/>
          <w:marBottom w:val="0"/>
          <w:divBdr>
            <w:top w:val="none" w:sz="0" w:space="0" w:color="auto"/>
            <w:left w:val="none" w:sz="0" w:space="0" w:color="auto"/>
            <w:bottom w:val="none" w:sz="0" w:space="0" w:color="auto"/>
            <w:right w:val="none" w:sz="0" w:space="0" w:color="auto"/>
          </w:divBdr>
        </w:div>
        <w:div w:id="545605047">
          <w:marLeft w:val="480"/>
          <w:marRight w:val="0"/>
          <w:marTop w:val="0"/>
          <w:marBottom w:val="0"/>
          <w:divBdr>
            <w:top w:val="none" w:sz="0" w:space="0" w:color="auto"/>
            <w:left w:val="none" w:sz="0" w:space="0" w:color="auto"/>
            <w:bottom w:val="none" w:sz="0" w:space="0" w:color="auto"/>
            <w:right w:val="none" w:sz="0" w:space="0" w:color="auto"/>
          </w:divBdr>
        </w:div>
        <w:div w:id="612788448">
          <w:marLeft w:val="480"/>
          <w:marRight w:val="0"/>
          <w:marTop w:val="0"/>
          <w:marBottom w:val="0"/>
          <w:divBdr>
            <w:top w:val="none" w:sz="0" w:space="0" w:color="auto"/>
            <w:left w:val="none" w:sz="0" w:space="0" w:color="auto"/>
            <w:bottom w:val="none" w:sz="0" w:space="0" w:color="auto"/>
            <w:right w:val="none" w:sz="0" w:space="0" w:color="auto"/>
          </w:divBdr>
        </w:div>
        <w:div w:id="628709521">
          <w:marLeft w:val="480"/>
          <w:marRight w:val="0"/>
          <w:marTop w:val="0"/>
          <w:marBottom w:val="0"/>
          <w:divBdr>
            <w:top w:val="none" w:sz="0" w:space="0" w:color="auto"/>
            <w:left w:val="none" w:sz="0" w:space="0" w:color="auto"/>
            <w:bottom w:val="none" w:sz="0" w:space="0" w:color="auto"/>
            <w:right w:val="none" w:sz="0" w:space="0" w:color="auto"/>
          </w:divBdr>
        </w:div>
        <w:div w:id="655765892">
          <w:marLeft w:val="480"/>
          <w:marRight w:val="0"/>
          <w:marTop w:val="0"/>
          <w:marBottom w:val="0"/>
          <w:divBdr>
            <w:top w:val="none" w:sz="0" w:space="0" w:color="auto"/>
            <w:left w:val="none" w:sz="0" w:space="0" w:color="auto"/>
            <w:bottom w:val="none" w:sz="0" w:space="0" w:color="auto"/>
            <w:right w:val="none" w:sz="0" w:space="0" w:color="auto"/>
          </w:divBdr>
        </w:div>
        <w:div w:id="672415421">
          <w:marLeft w:val="480"/>
          <w:marRight w:val="0"/>
          <w:marTop w:val="0"/>
          <w:marBottom w:val="0"/>
          <w:divBdr>
            <w:top w:val="none" w:sz="0" w:space="0" w:color="auto"/>
            <w:left w:val="none" w:sz="0" w:space="0" w:color="auto"/>
            <w:bottom w:val="none" w:sz="0" w:space="0" w:color="auto"/>
            <w:right w:val="none" w:sz="0" w:space="0" w:color="auto"/>
          </w:divBdr>
        </w:div>
        <w:div w:id="780413285">
          <w:marLeft w:val="480"/>
          <w:marRight w:val="0"/>
          <w:marTop w:val="0"/>
          <w:marBottom w:val="0"/>
          <w:divBdr>
            <w:top w:val="none" w:sz="0" w:space="0" w:color="auto"/>
            <w:left w:val="none" w:sz="0" w:space="0" w:color="auto"/>
            <w:bottom w:val="none" w:sz="0" w:space="0" w:color="auto"/>
            <w:right w:val="none" w:sz="0" w:space="0" w:color="auto"/>
          </w:divBdr>
        </w:div>
        <w:div w:id="817768388">
          <w:marLeft w:val="480"/>
          <w:marRight w:val="0"/>
          <w:marTop w:val="0"/>
          <w:marBottom w:val="0"/>
          <w:divBdr>
            <w:top w:val="none" w:sz="0" w:space="0" w:color="auto"/>
            <w:left w:val="none" w:sz="0" w:space="0" w:color="auto"/>
            <w:bottom w:val="none" w:sz="0" w:space="0" w:color="auto"/>
            <w:right w:val="none" w:sz="0" w:space="0" w:color="auto"/>
          </w:divBdr>
        </w:div>
        <w:div w:id="897546329">
          <w:marLeft w:val="480"/>
          <w:marRight w:val="0"/>
          <w:marTop w:val="0"/>
          <w:marBottom w:val="0"/>
          <w:divBdr>
            <w:top w:val="none" w:sz="0" w:space="0" w:color="auto"/>
            <w:left w:val="none" w:sz="0" w:space="0" w:color="auto"/>
            <w:bottom w:val="none" w:sz="0" w:space="0" w:color="auto"/>
            <w:right w:val="none" w:sz="0" w:space="0" w:color="auto"/>
          </w:divBdr>
        </w:div>
        <w:div w:id="957226169">
          <w:marLeft w:val="480"/>
          <w:marRight w:val="0"/>
          <w:marTop w:val="0"/>
          <w:marBottom w:val="0"/>
          <w:divBdr>
            <w:top w:val="none" w:sz="0" w:space="0" w:color="auto"/>
            <w:left w:val="none" w:sz="0" w:space="0" w:color="auto"/>
            <w:bottom w:val="none" w:sz="0" w:space="0" w:color="auto"/>
            <w:right w:val="none" w:sz="0" w:space="0" w:color="auto"/>
          </w:divBdr>
        </w:div>
        <w:div w:id="982124405">
          <w:marLeft w:val="480"/>
          <w:marRight w:val="0"/>
          <w:marTop w:val="0"/>
          <w:marBottom w:val="0"/>
          <w:divBdr>
            <w:top w:val="none" w:sz="0" w:space="0" w:color="auto"/>
            <w:left w:val="none" w:sz="0" w:space="0" w:color="auto"/>
            <w:bottom w:val="none" w:sz="0" w:space="0" w:color="auto"/>
            <w:right w:val="none" w:sz="0" w:space="0" w:color="auto"/>
          </w:divBdr>
        </w:div>
        <w:div w:id="1072657253">
          <w:marLeft w:val="480"/>
          <w:marRight w:val="0"/>
          <w:marTop w:val="0"/>
          <w:marBottom w:val="0"/>
          <w:divBdr>
            <w:top w:val="none" w:sz="0" w:space="0" w:color="auto"/>
            <w:left w:val="none" w:sz="0" w:space="0" w:color="auto"/>
            <w:bottom w:val="none" w:sz="0" w:space="0" w:color="auto"/>
            <w:right w:val="none" w:sz="0" w:space="0" w:color="auto"/>
          </w:divBdr>
        </w:div>
        <w:div w:id="1082021419">
          <w:marLeft w:val="480"/>
          <w:marRight w:val="0"/>
          <w:marTop w:val="0"/>
          <w:marBottom w:val="0"/>
          <w:divBdr>
            <w:top w:val="none" w:sz="0" w:space="0" w:color="auto"/>
            <w:left w:val="none" w:sz="0" w:space="0" w:color="auto"/>
            <w:bottom w:val="none" w:sz="0" w:space="0" w:color="auto"/>
            <w:right w:val="none" w:sz="0" w:space="0" w:color="auto"/>
          </w:divBdr>
        </w:div>
        <w:div w:id="1098938940">
          <w:marLeft w:val="480"/>
          <w:marRight w:val="0"/>
          <w:marTop w:val="0"/>
          <w:marBottom w:val="0"/>
          <w:divBdr>
            <w:top w:val="none" w:sz="0" w:space="0" w:color="auto"/>
            <w:left w:val="none" w:sz="0" w:space="0" w:color="auto"/>
            <w:bottom w:val="none" w:sz="0" w:space="0" w:color="auto"/>
            <w:right w:val="none" w:sz="0" w:space="0" w:color="auto"/>
          </w:divBdr>
        </w:div>
        <w:div w:id="1113790983">
          <w:marLeft w:val="480"/>
          <w:marRight w:val="0"/>
          <w:marTop w:val="0"/>
          <w:marBottom w:val="0"/>
          <w:divBdr>
            <w:top w:val="none" w:sz="0" w:space="0" w:color="auto"/>
            <w:left w:val="none" w:sz="0" w:space="0" w:color="auto"/>
            <w:bottom w:val="none" w:sz="0" w:space="0" w:color="auto"/>
            <w:right w:val="none" w:sz="0" w:space="0" w:color="auto"/>
          </w:divBdr>
        </w:div>
        <w:div w:id="1180387258">
          <w:marLeft w:val="480"/>
          <w:marRight w:val="0"/>
          <w:marTop w:val="0"/>
          <w:marBottom w:val="0"/>
          <w:divBdr>
            <w:top w:val="none" w:sz="0" w:space="0" w:color="auto"/>
            <w:left w:val="none" w:sz="0" w:space="0" w:color="auto"/>
            <w:bottom w:val="none" w:sz="0" w:space="0" w:color="auto"/>
            <w:right w:val="none" w:sz="0" w:space="0" w:color="auto"/>
          </w:divBdr>
        </w:div>
        <w:div w:id="1252810126">
          <w:marLeft w:val="480"/>
          <w:marRight w:val="0"/>
          <w:marTop w:val="0"/>
          <w:marBottom w:val="0"/>
          <w:divBdr>
            <w:top w:val="none" w:sz="0" w:space="0" w:color="auto"/>
            <w:left w:val="none" w:sz="0" w:space="0" w:color="auto"/>
            <w:bottom w:val="none" w:sz="0" w:space="0" w:color="auto"/>
            <w:right w:val="none" w:sz="0" w:space="0" w:color="auto"/>
          </w:divBdr>
        </w:div>
        <w:div w:id="1317878786">
          <w:marLeft w:val="480"/>
          <w:marRight w:val="0"/>
          <w:marTop w:val="0"/>
          <w:marBottom w:val="0"/>
          <w:divBdr>
            <w:top w:val="none" w:sz="0" w:space="0" w:color="auto"/>
            <w:left w:val="none" w:sz="0" w:space="0" w:color="auto"/>
            <w:bottom w:val="none" w:sz="0" w:space="0" w:color="auto"/>
            <w:right w:val="none" w:sz="0" w:space="0" w:color="auto"/>
          </w:divBdr>
        </w:div>
        <w:div w:id="1328439486">
          <w:marLeft w:val="480"/>
          <w:marRight w:val="0"/>
          <w:marTop w:val="0"/>
          <w:marBottom w:val="0"/>
          <w:divBdr>
            <w:top w:val="none" w:sz="0" w:space="0" w:color="auto"/>
            <w:left w:val="none" w:sz="0" w:space="0" w:color="auto"/>
            <w:bottom w:val="none" w:sz="0" w:space="0" w:color="auto"/>
            <w:right w:val="none" w:sz="0" w:space="0" w:color="auto"/>
          </w:divBdr>
        </w:div>
        <w:div w:id="1436705332">
          <w:marLeft w:val="480"/>
          <w:marRight w:val="0"/>
          <w:marTop w:val="0"/>
          <w:marBottom w:val="0"/>
          <w:divBdr>
            <w:top w:val="none" w:sz="0" w:space="0" w:color="auto"/>
            <w:left w:val="none" w:sz="0" w:space="0" w:color="auto"/>
            <w:bottom w:val="none" w:sz="0" w:space="0" w:color="auto"/>
            <w:right w:val="none" w:sz="0" w:space="0" w:color="auto"/>
          </w:divBdr>
        </w:div>
        <w:div w:id="151881495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99022045">
          <w:marLeft w:val="480"/>
          <w:marRight w:val="0"/>
          <w:marTop w:val="0"/>
          <w:marBottom w:val="0"/>
          <w:divBdr>
            <w:top w:val="none" w:sz="0" w:space="0" w:color="auto"/>
            <w:left w:val="none" w:sz="0" w:space="0" w:color="auto"/>
            <w:bottom w:val="none" w:sz="0" w:space="0" w:color="auto"/>
            <w:right w:val="none" w:sz="0" w:space="0" w:color="auto"/>
          </w:divBdr>
        </w:div>
        <w:div w:id="1705910561">
          <w:marLeft w:val="480"/>
          <w:marRight w:val="0"/>
          <w:marTop w:val="0"/>
          <w:marBottom w:val="0"/>
          <w:divBdr>
            <w:top w:val="none" w:sz="0" w:space="0" w:color="auto"/>
            <w:left w:val="none" w:sz="0" w:space="0" w:color="auto"/>
            <w:bottom w:val="none" w:sz="0" w:space="0" w:color="auto"/>
            <w:right w:val="none" w:sz="0" w:space="0" w:color="auto"/>
          </w:divBdr>
        </w:div>
        <w:div w:id="1736049061">
          <w:marLeft w:val="480"/>
          <w:marRight w:val="0"/>
          <w:marTop w:val="0"/>
          <w:marBottom w:val="0"/>
          <w:divBdr>
            <w:top w:val="none" w:sz="0" w:space="0" w:color="auto"/>
            <w:left w:val="none" w:sz="0" w:space="0" w:color="auto"/>
            <w:bottom w:val="none" w:sz="0" w:space="0" w:color="auto"/>
            <w:right w:val="none" w:sz="0" w:space="0" w:color="auto"/>
          </w:divBdr>
        </w:div>
        <w:div w:id="2142074290">
          <w:marLeft w:val="480"/>
          <w:marRight w:val="0"/>
          <w:marTop w:val="0"/>
          <w:marBottom w:val="0"/>
          <w:divBdr>
            <w:top w:val="none" w:sz="0" w:space="0" w:color="auto"/>
            <w:left w:val="none" w:sz="0" w:space="0" w:color="auto"/>
            <w:bottom w:val="none" w:sz="0" w:space="0" w:color="auto"/>
            <w:right w:val="none" w:sz="0" w:space="0" w:color="auto"/>
          </w:divBdr>
        </w:div>
      </w:divsChild>
    </w:div>
    <w:div w:id="145440515">
      <w:bodyDiv w:val="1"/>
      <w:marLeft w:val="0"/>
      <w:marRight w:val="0"/>
      <w:marTop w:val="0"/>
      <w:marBottom w:val="0"/>
      <w:divBdr>
        <w:top w:val="none" w:sz="0" w:space="0" w:color="auto"/>
        <w:left w:val="none" w:sz="0" w:space="0" w:color="auto"/>
        <w:bottom w:val="none" w:sz="0" w:space="0" w:color="auto"/>
        <w:right w:val="none" w:sz="0" w:space="0" w:color="auto"/>
      </w:divBdr>
    </w:div>
    <w:div w:id="145560543">
      <w:bodyDiv w:val="1"/>
      <w:marLeft w:val="0"/>
      <w:marRight w:val="0"/>
      <w:marTop w:val="0"/>
      <w:marBottom w:val="0"/>
      <w:divBdr>
        <w:top w:val="none" w:sz="0" w:space="0" w:color="auto"/>
        <w:left w:val="none" w:sz="0" w:space="0" w:color="auto"/>
        <w:bottom w:val="none" w:sz="0" w:space="0" w:color="auto"/>
        <w:right w:val="none" w:sz="0" w:space="0" w:color="auto"/>
      </w:divBdr>
    </w:div>
    <w:div w:id="146093813">
      <w:bodyDiv w:val="1"/>
      <w:marLeft w:val="0"/>
      <w:marRight w:val="0"/>
      <w:marTop w:val="0"/>
      <w:marBottom w:val="0"/>
      <w:divBdr>
        <w:top w:val="none" w:sz="0" w:space="0" w:color="auto"/>
        <w:left w:val="none" w:sz="0" w:space="0" w:color="auto"/>
        <w:bottom w:val="none" w:sz="0" w:space="0" w:color="auto"/>
        <w:right w:val="none" w:sz="0" w:space="0" w:color="auto"/>
      </w:divBdr>
    </w:div>
    <w:div w:id="146629002">
      <w:bodyDiv w:val="1"/>
      <w:marLeft w:val="0"/>
      <w:marRight w:val="0"/>
      <w:marTop w:val="0"/>
      <w:marBottom w:val="0"/>
      <w:divBdr>
        <w:top w:val="none" w:sz="0" w:space="0" w:color="auto"/>
        <w:left w:val="none" w:sz="0" w:space="0" w:color="auto"/>
        <w:bottom w:val="none" w:sz="0" w:space="0" w:color="auto"/>
        <w:right w:val="none" w:sz="0" w:space="0" w:color="auto"/>
      </w:divBdr>
    </w:div>
    <w:div w:id="146866937">
      <w:bodyDiv w:val="1"/>
      <w:marLeft w:val="0"/>
      <w:marRight w:val="0"/>
      <w:marTop w:val="0"/>
      <w:marBottom w:val="0"/>
      <w:divBdr>
        <w:top w:val="none" w:sz="0" w:space="0" w:color="auto"/>
        <w:left w:val="none" w:sz="0" w:space="0" w:color="auto"/>
        <w:bottom w:val="none" w:sz="0" w:space="0" w:color="auto"/>
        <w:right w:val="none" w:sz="0" w:space="0" w:color="auto"/>
      </w:divBdr>
    </w:div>
    <w:div w:id="146871151">
      <w:bodyDiv w:val="1"/>
      <w:marLeft w:val="0"/>
      <w:marRight w:val="0"/>
      <w:marTop w:val="0"/>
      <w:marBottom w:val="0"/>
      <w:divBdr>
        <w:top w:val="none" w:sz="0" w:space="0" w:color="auto"/>
        <w:left w:val="none" w:sz="0" w:space="0" w:color="auto"/>
        <w:bottom w:val="none" w:sz="0" w:space="0" w:color="auto"/>
        <w:right w:val="none" w:sz="0" w:space="0" w:color="auto"/>
      </w:divBdr>
    </w:div>
    <w:div w:id="147019375">
      <w:bodyDiv w:val="1"/>
      <w:marLeft w:val="0"/>
      <w:marRight w:val="0"/>
      <w:marTop w:val="0"/>
      <w:marBottom w:val="0"/>
      <w:divBdr>
        <w:top w:val="none" w:sz="0" w:space="0" w:color="auto"/>
        <w:left w:val="none" w:sz="0" w:space="0" w:color="auto"/>
        <w:bottom w:val="none" w:sz="0" w:space="0" w:color="auto"/>
        <w:right w:val="none" w:sz="0" w:space="0" w:color="auto"/>
      </w:divBdr>
    </w:div>
    <w:div w:id="148257910">
      <w:bodyDiv w:val="1"/>
      <w:marLeft w:val="0"/>
      <w:marRight w:val="0"/>
      <w:marTop w:val="0"/>
      <w:marBottom w:val="0"/>
      <w:divBdr>
        <w:top w:val="none" w:sz="0" w:space="0" w:color="auto"/>
        <w:left w:val="none" w:sz="0" w:space="0" w:color="auto"/>
        <w:bottom w:val="none" w:sz="0" w:space="0" w:color="auto"/>
        <w:right w:val="none" w:sz="0" w:space="0" w:color="auto"/>
      </w:divBdr>
    </w:div>
    <w:div w:id="148326148">
      <w:bodyDiv w:val="1"/>
      <w:marLeft w:val="0"/>
      <w:marRight w:val="0"/>
      <w:marTop w:val="0"/>
      <w:marBottom w:val="0"/>
      <w:divBdr>
        <w:top w:val="none" w:sz="0" w:space="0" w:color="auto"/>
        <w:left w:val="none" w:sz="0" w:space="0" w:color="auto"/>
        <w:bottom w:val="none" w:sz="0" w:space="0" w:color="auto"/>
        <w:right w:val="none" w:sz="0" w:space="0" w:color="auto"/>
      </w:divBdr>
    </w:div>
    <w:div w:id="149175231">
      <w:bodyDiv w:val="1"/>
      <w:marLeft w:val="0"/>
      <w:marRight w:val="0"/>
      <w:marTop w:val="0"/>
      <w:marBottom w:val="0"/>
      <w:divBdr>
        <w:top w:val="none" w:sz="0" w:space="0" w:color="auto"/>
        <w:left w:val="none" w:sz="0" w:space="0" w:color="auto"/>
        <w:bottom w:val="none" w:sz="0" w:space="0" w:color="auto"/>
        <w:right w:val="none" w:sz="0" w:space="0" w:color="auto"/>
      </w:divBdr>
    </w:div>
    <w:div w:id="149373597">
      <w:bodyDiv w:val="1"/>
      <w:marLeft w:val="0"/>
      <w:marRight w:val="0"/>
      <w:marTop w:val="0"/>
      <w:marBottom w:val="0"/>
      <w:divBdr>
        <w:top w:val="none" w:sz="0" w:space="0" w:color="auto"/>
        <w:left w:val="none" w:sz="0" w:space="0" w:color="auto"/>
        <w:bottom w:val="none" w:sz="0" w:space="0" w:color="auto"/>
        <w:right w:val="none" w:sz="0" w:space="0" w:color="auto"/>
      </w:divBdr>
    </w:div>
    <w:div w:id="150558546">
      <w:bodyDiv w:val="1"/>
      <w:marLeft w:val="0"/>
      <w:marRight w:val="0"/>
      <w:marTop w:val="0"/>
      <w:marBottom w:val="0"/>
      <w:divBdr>
        <w:top w:val="none" w:sz="0" w:space="0" w:color="auto"/>
        <w:left w:val="none" w:sz="0" w:space="0" w:color="auto"/>
        <w:bottom w:val="none" w:sz="0" w:space="0" w:color="auto"/>
        <w:right w:val="none" w:sz="0" w:space="0" w:color="auto"/>
      </w:divBdr>
    </w:div>
    <w:div w:id="151913873">
      <w:bodyDiv w:val="1"/>
      <w:marLeft w:val="0"/>
      <w:marRight w:val="0"/>
      <w:marTop w:val="0"/>
      <w:marBottom w:val="0"/>
      <w:divBdr>
        <w:top w:val="none" w:sz="0" w:space="0" w:color="auto"/>
        <w:left w:val="none" w:sz="0" w:space="0" w:color="auto"/>
        <w:bottom w:val="none" w:sz="0" w:space="0" w:color="auto"/>
        <w:right w:val="none" w:sz="0" w:space="0" w:color="auto"/>
      </w:divBdr>
    </w:div>
    <w:div w:id="151914182">
      <w:bodyDiv w:val="1"/>
      <w:marLeft w:val="0"/>
      <w:marRight w:val="0"/>
      <w:marTop w:val="0"/>
      <w:marBottom w:val="0"/>
      <w:divBdr>
        <w:top w:val="none" w:sz="0" w:space="0" w:color="auto"/>
        <w:left w:val="none" w:sz="0" w:space="0" w:color="auto"/>
        <w:bottom w:val="none" w:sz="0" w:space="0" w:color="auto"/>
        <w:right w:val="none" w:sz="0" w:space="0" w:color="auto"/>
      </w:divBdr>
    </w:div>
    <w:div w:id="152186562">
      <w:bodyDiv w:val="1"/>
      <w:marLeft w:val="0"/>
      <w:marRight w:val="0"/>
      <w:marTop w:val="0"/>
      <w:marBottom w:val="0"/>
      <w:divBdr>
        <w:top w:val="none" w:sz="0" w:space="0" w:color="auto"/>
        <w:left w:val="none" w:sz="0" w:space="0" w:color="auto"/>
        <w:bottom w:val="none" w:sz="0" w:space="0" w:color="auto"/>
        <w:right w:val="none" w:sz="0" w:space="0" w:color="auto"/>
      </w:divBdr>
    </w:div>
    <w:div w:id="152262677">
      <w:bodyDiv w:val="1"/>
      <w:marLeft w:val="0"/>
      <w:marRight w:val="0"/>
      <w:marTop w:val="0"/>
      <w:marBottom w:val="0"/>
      <w:divBdr>
        <w:top w:val="none" w:sz="0" w:space="0" w:color="auto"/>
        <w:left w:val="none" w:sz="0" w:space="0" w:color="auto"/>
        <w:bottom w:val="none" w:sz="0" w:space="0" w:color="auto"/>
        <w:right w:val="none" w:sz="0" w:space="0" w:color="auto"/>
      </w:divBdr>
    </w:div>
    <w:div w:id="152572753">
      <w:bodyDiv w:val="1"/>
      <w:marLeft w:val="0"/>
      <w:marRight w:val="0"/>
      <w:marTop w:val="0"/>
      <w:marBottom w:val="0"/>
      <w:divBdr>
        <w:top w:val="none" w:sz="0" w:space="0" w:color="auto"/>
        <w:left w:val="none" w:sz="0" w:space="0" w:color="auto"/>
        <w:bottom w:val="none" w:sz="0" w:space="0" w:color="auto"/>
        <w:right w:val="none" w:sz="0" w:space="0" w:color="auto"/>
      </w:divBdr>
    </w:div>
    <w:div w:id="152910922">
      <w:bodyDiv w:val="1"/>
      <w:marLeft w:val="0"/>
      <w:marRight w:val="0"/>
      <w:marTop w:val="0"/>
      <w:marBottom w:val="0"/>
      <w:divBdr>
        <w:top w:val="none" w:sz="0" w:space="0" w:color="auto"/>
        <w:left w:val="none" w:sz="0" w:space="0" w:color="auto"/>
        <w:bottom w:val="none" w:sz="0" w:space="0" w:color="auto"/>
        <w:right w:val="none" w:sz="0" w:space="0" w:color="auto"/>
      </w:divBdr>
    </w:div>
    <w:div w:id="153105118">
      <w:bodyDiv w:val="1"/>
      <w:marLeft w:val="0"/>
      <w:marRight w:val="0"/>
      <w:marTop w:val="0"/>
      <w:marBottom w:val="0"/>
      <w:divBdr>
        <w:top w:val="none" w:sz="0" w:space="0" w:color="auto"/>
        <w:left w:val="none" w:sz="0" w:space="0" w:color="auto"/>
        <w:bottom w:val="none" w:sz="0" w:space="0" w:color="auto"/>
        <w:right w:val="none" w:sz="0" w:space="0" w:color="auto"/>
      </w:divBdr>
    </w:div>
    <w:div w:id="153570440">
      <w:bodyDiv w:val="1"/>
      <w:marLeft w:val="0"/>
      <w:marRight w:val="0"/>
      <w:marTop w:val="0"/>
      <w:marBottom w:val="0"/>
      <w:divBdr>
        <w:top w:val="none" w:sz="0" w:space="0" w:color="auto"/>
        <w:left w:val="none" w:sz="0" w:space="0" w:color="auto"/>
        <w:bottom w:val="none" w:sz="0" w:space="0" w:color="auto"/>
        <w:right w:val="none" w:sz="0" w:space="0" w:color="auto"/>
      </w:divBdr>
    </w:div>
    <w:div w:id="154341127">
      <w:bodyDiv w:val="1"/>
      <w:marLeft w:val="0"/>
      <w:marRight w:val="0"/>
      <w:marTop w:val="0"/>
      <w:marBottom w:val="0"/>
      <w:divBdr>
        <w:top w:val="none" w:sz="0" w:space="0" w:color="auto"/>
        <w:left w:val="none" w:sz="0" w:space="0" w:color="auto"/>
        <w:bottom w:val="none" w:sz="0" w:space="0" w:color="auto"/>
        <w:right w:val="none" w:sz="0" w:space="0" w:color="auto"/>
      </w:divBdr>
    </w:div>
    <w:div w:id="154492033">
      <w:bodyDiv w:val="1"/>
      <w:marLeft w:val="0"/>
      <w:marRight w:val="0"/>
      <w:marTop w:val="0"/>
      <w:marBottom w:val="0"/>
      <w:divBdr>
        <w:top w:val="none" w:sz="0" w:space="0" w:color="auto"/>
        <w:left w:val="none" w:sz="0" w:space="0" w:color="auto"/>
        <w:bottom w:val="none" w:sz="0" w:space="0" w:color="auto"/>
        <w:right w:val="none" w:sz="0" w:space="0" w:color="auto"/>
      </w:divBdr>
    </w:div>
    <w:div w:id="154955511">
      <w:bodyDiv w:val="1"/>
      <w:marLeft w:val="0"/>
      <w:marRight w:val="0"/>
      <w:marTop w:val="0"/>
      <w:marBottom w:val="0"/>
      <w:divBdr>
        <w:top w:val="none" w:sz="0" w:space="0" w:color="auto"/>
        <w:left w:val="none" w:sz="0" w:space="0" w:color="auto"/>
        <w:bottom w:val="none" w:sz="0" w:space="0" w:color="auto"/>
        <w:right w:val="none" w:sz="0" w:space="0" w:color="auto"/>
      </w:divBdr>
    </w:div>
    <w:div w:id="156464569">
      <w:bodyDiv w:val="1"/>
      <w:marLeft w:val="0"/>
      <w:marRight w:val="0"/>
      <w:marTop w:val="0"/>
      <w:marBottom w:val="0"/>
      <w:divBdr>
        <w:top w:val="none" w:sz="0" w:space="0" w:color="auto"/>
        <w:left w:val="none" w:sz="0" w:space="0" w:color="auto"/>
        <w:bottom w:val="none" w:sz="0" w:space="0" w:color="auto"/>
        <w:right w:val="none" w:sz="0" w:space="0" w:color="auto"/>
      </w:divBdr>
    </w:div>
    <w:div w:id="156574292">
      <w:bodyDiv w:val="1"/>
      <w:marLeft w:val="0"/>
      <w:marRight w:val="0"/>
      <w:marTop w:val="0"/>
      <w:marBottom w:val="0"/>
      <w:divBdr>
        <w:top w:val="none" w:sz="0" w:space="0" w:color="auto"/>
        <w:left w:val="none" w:sz="0" w:space="0" w:color="auto"/>
        <w:bottom w:val="none" w:sz="0" w:space="0" w:color="auto"/>
        <w:right w:val="none" w:sz="0" w:space="0" w:color="auto"/>
      </w:divBdr>
    </w:div>
    <w:div w:id="157118416">
      <w:bodyDiv w:val="1"/>
      <w:marLeft w:val="0"/>
      <w:marRight w:val="0"/>
      <w:marTop w:val="0"/>
      <w:marBottom w:val="0"/>
      <w:divBdr>
        <w:top w:val="none" w:sz="0" w:space="0" w:color="auto"/>
        <w:left w:val="none" w:sz="0" w:space="0" w:color="auto"/>
        <w:bottom w:val="none" w:sz="0" w:space="0" w:color="auto"/>
        <w:right w:val="none" w:sz="0" w:space="0" w:color="auto"/>
      </w:divBdr>
    </w:div>
    <w:div w:id="157428769">
      <w:bodyDiv w:val="1"/>
      <w:marLeft w:val="0"/>
      <w:marRight w:val="0"/>
      <w:marTop w:val="0"/>
      <w:marBottom w:val="0"/>
      <w:divBdr>
        <w:top w:val="none" w:sz="0" w:space="0" w:color="auto"/>
        <w:left w:val="none" w:sz="0" w:space="0" w:color="auto"/>
        <w:bottom w:val="none" w:sz="0" w:space="0" w:color="auto"/>
        <w:right w:val="none" w:sz="0" w:space="0" w:color="auto"/>
      </w:divBdr>
    </w:div>
    <w:div w:id="157817701">
      <w:bodyDiv w:val="1"/>
      <w:marLeft w:val="0"/>
      <w:marRight w:val="0"/>
      <w:marTop w:val="0"/>
      <w:marBottom w:val="0"/>
      <w:divBdr>
        <w:top w:val="none" w:sz="0" w:space="0" w:color="auto"/>
        <w:left w:val="none" w:sz="0" w:space="0" w:color="auto"/>
        <w:bottom w:val="none" w:sz="0" w:space="0" w:color="auto"/>
        <w:right w:val="none" w:sz="0" w:space="0" w:color="auto"/>
      </w:divBdr>
    </w:div>
    <w:div w:id="157889374">
      <w:bodyDiv w:val="1"/>
      <w:marLeft w:val="0"/>
      <w:marRight w:val="0"/>
      <w:marTop w:val="0"/>
      <w:marBottom w:val="0"/>
      <w:divBdr>
        <w:top w:val="none" w:sz="0" w:space="0" w:color="auto"/>
        <w:left w:val="none" w:sz="0" w:space="0" w:color="auto"/>
        <w:bottom w:val="none" w:sz="0" w:space="0" w:color="auto"/>
        <w:right w:val="none" w:sz="0" w:space="0" w:color="auto"/>
      </w:divBdr>
    </w:div>
    <w:div w:id="157962071">
      <w:bodyDiv w:val="1"/>
      <w:marLeft w:val="0"/>
      <w:marRight w:val="0"/>
      <w:marTop w:val="0"/>
      <w:marBottom w:val="0"/>
      <w:divBdr>
        <w:top w:val="none" w:sz="0" w:space="0" w:color="auto"/>
        <w:left w:val="none" w:sz="0" w:space="0" w:color="auto"/>
        <w:bottom w:val="none" w:sz="0" w:space="0" w:color="auto"/>
        <w:right w:val="none" w:sz="0" w:space="0" w:color="auto"/>
      </w:divBdr>
    </w:div>
    <w:div w:id="158468931">
      <w:bodyDiv w:val="1"/>
      <w:marLeft w:val="0"/>
      <w:marRight w:val="0"/>
      <w:marTop w:val="0"/>
      <w:marBottom w:val="0"/>
      <w:divBdr>
        <w:top w:val="none" w:sz="0" w:space="0" w:color="auto"/>
        <w:left w:val="none" w:sz="0" w:space="0" w:color="auto"/>
        <w:bottom w:val="none" w:sz="0" w:space="0" w:color="auto"/>
        <w:right w:val="none" w:sz="0" w:space="0" w:color="auto"/>
      </w:divBdr>
    </w:div>
    <w:div w:id="158695228">
      <w:bodyDiv w:val="1"/>
      <w:marLeft w:val="0"/>
      <w:marRight w:val="0"/>
      <w:marTop w:val="0"/>
      <w:marBottom w:val="0"/>
      <w:divBdr>
        <w:top w:val="none" w:sz="0" w:space="0" w:color="auto"/>
        <w:left w:val="none" w:sz="0" w:space="0" w:color="auto"/>
        <w:bottom w:val="none" w:sz="0" w:space="0" w:color="auto"/>
        <w:right w:val="none" w:sz="0" w:space="0" w:color="auto"/>
      </w:divBdr>
      <w:divsChild>
        <w:div w:id="126628996">
          <w:marLeft w:val="480"/>
          <w:marRight w:val="0"/>
          <w:marTop w:val="0"/>
          <w:marBottom w:val="0"/>
          <w:divBdr>
            <w:top w:val="none" w:sz="0" w:space="0" w:color="auto"/>
            <w:left w:val="none" w:sz="0" w:space="0" w:color="auto"/>
            <w:bottom w:val="none" w:sz="0" w:space="0" w:color="auto"/>
            <w:right w:val="none" w:sz="0" w:space="0" w:color="auto"/>
          </w:divBdr>
        </w:div>
        <w:div w:id="140198921">
          <w:marLeft w:val="480"/>
          <w:marRight w:val="0"/>
          <w:marTop w:val="0"/>
          <w:marBottom w:val="0"/>
          <w:divBdr>
            <w:top w:val="none" w:sz="0" w:space="0" w:color="auto"/>
            <w:left w:val="none" w:sz="0" w:space="0" w:color="auto"/>
            <w:bottom w:val="none" w:sz="0" w:space="0" w:color="auto"/>
            <w:right w:val="none" w:sz="0" w:space="0" w:color="auto"/>
          </w:divBdr>
        </w:div>
        <w:div w:id="172494721">
          <w:marLeft w:val="480"/>
          <w:marRight w:val="0"/>
          <w:marTop w:val="0"/>
          <w:marBottom w:val="0"/>
          <w:divBdr>
            <w:top w:val="none" w:sz="0" w:space="0" w:color="auto"/>
            <w:left w:val="none" w:sz="0" w:space="0" w:color="auto"/>
            <w:bottom w:val="none" w:sz="0" w:space="0" w:color="auto"/>
            <w:right w:val="none" w:sz="0" w:space="0" w:color="auto"/>
          </w:divBdr>
        </w:div>
        <w:div w:id="234125622">
          <w:marLeft w:val="480"/>
          <w:marRight w:val="0"/>
          <w:marTop w:val="0"/>
          <w:marBottom w:val="0"/>
          <w:divBdr>
            <w:top w:val="none" w:sz="0" w:space="0" w:color="auto"/>
            <w:left w:val="none" w:sz="0" w:space="0" w:color="auto"/>
            <w:bottom w:val="none" w:sz="0" w:space="0" w:color="auto"/>
            <w:right w:val="none" w:sz="0" w:space="0" w:color="auto"/>
          </w:divBdr>
        </w:div>
        <w:div w:id="255209577">
          <w:marLeft w:val="480"/>
          <w:marRight w:val="0"/>
          <w:marTop w:val="0"/>
          <w:marBottom w:val="0"/>
          <w:divBdr>
            <w:top w:val="none" w:sz="0" w:space="0" w:color="auto"/>
            <w:left w:val="none" w:sz="0" w:space="0" w:color="auto"/>
            <w:bottom w:val="none" w:sz="0" w:space="0" w:color="auto"/>
            <w:right w:val="none" w:sz="0" w:space="0" w:color="auto"/>
          </w:divBdr>
        </w:div>
        <w:div w:id="361135008">
          <w:marLeft w:val="480"/>
          <w:marRight w:val="0"/>
          <w:marTop w:val="0"/>
          <w:marBottom w:val="0"/>
          <w:divBdr>
            <w:top w:val="none" w:sz="0" w:space="0" w:color="auto"/>
            <w:left w:val="none" w:sz="0" w:space="0" w:color="auto"/>
            <w:bottom w:val="none" w:sz="0" w:space="0" w:color="auto"/>
            <w:right w:val="none" w:sz="0" w:space="0" w:color="auto"/>
          </w:divBdr>
        </w:div>
        <w:div w:id="402605346">
          <w:marLeft w:val="480"/>
          <w:marRight w:val="0"/>
          <w:marTop w:val="0"/>
          <w:marBottom w:val="0"/>
          <w:divBdr>
            <w:top w:val="none" w:sz="0" w:space="0" w:color="auto"/>
            <w:left w:val="none" w:sz="0" w:space="0" w:color="auto"/>
            <w:bottom w:val="none" w:sz="0" w:space="0" w:color="auto"/>
            <w:right w:val="none" w:sz="0" w:space="0" w:color="auto"/>
          </w:divBdr>
        </w:div>
        <w:div w:id="411200485">
          <w:marLeft w:val="480"/>
          <w:marRight w:val="0"/>
          <w:marTop w:val="0"/>
          <w:marBottom w:val="0"/>
          <w:divBdr>
            <w:top w:val="none" w:sz="0" w:space="0" w:color="auto"/>
            <w:left w:val="none" w:sz="0" w:space="0" w:color="auto"/>
            <w:bottom w:val="none" w:sz="0" w:space="0" w:color="auto"/>
            <w:right w:val="none" w:sz="0" w:space="0" w:color="auto"/>
          </w:divBdr>
        </w:div>
        <w:div w:id="442069853">
          <w:marLeft w:val="480"/>
          <w:marRight w:val="0"/>
          <w:marTop w:val="0"/>
          <w:marBottom w:val="0"/>
          <w:divBdr>
            <w:top w:val="none" w:sz="0" w:space="0" w:color="auto"/>
            <w:left w:val="none" w:sz="0" w:space="0" w:color="auto"/>
            <w:bottom w:val="none" w:sz="0" w:space="0" w:color="auto"/>
            <w:right w:val="none" w:sz="0" w:space="0" w:color="auto"/>
          </w:divBdr>
        </w:div>
        <w:div w:id="562374087">
          <w:marLeft w:val="480"/>
          <w:marRight w:val="0"/>
          <w:marTop w:val="0"/>
          <w:marBottom w:val="0"/>
          <w:divBdr>
            <w:top w:val="none" w:sz="0" w:space="0" w:color="auto"/>
            <w:left w:val="none" w:sz="0" w:space="0" w:color="auto"/>
            <w:bottom w:val="none" w:sz="0" w:space="0" w:color="auto"/>
            <w:right w:val="none" w:sz="0" w:space="0" w:color="auto"/>
          </w:divBdr>
        </w:div>
        <w:div w:id="688874316">
          <w:marLeft w:val="480"/>
          <w:marRight w:val="0"/>
          <w:marTop w:val="0"/>
          <w:marBottom w:val="0"/>
          <w:divBdr>
            <w:top w:val="none" w:sz="0" w:space="0" w:color="auto"/>
            <w:left w:val="none" w:sz="0" w:space="0" w:color="auto"/>
            <w:bottom w:val="none" w:sz="0" w:space="0" w:color="auto"/>
            <w:right w:val="none" w:sz="0" w:space="0" w:color="auto"/>
          </w:divBdr>
        </w:div>
        <w:div w:id="700478111">
          <w:marLeft w:val="480"/>
          <w:marRight w:val="0"/>
          <w:marTop w:val="0"/>
          <w:marBottom w:val="0"/>
          <w:divBdr>
            <w:top w:val="none" w:sz="0" w:space="0" w:color="auto"/>
            <w:left w:val="none" w:sz="0" w:space="0" w:color="auto"/>
            <w:bottom w:val="none" w:sz="0" w:space="0" w:color="auto"/>
            <w:right w:val="none" w:sz="0" w:space="0" w:color="auto"/>
          </w:divBdr>
        </w:div>
        <w:div w:id="700714802">
          <w:marLeft w:val="480"/>
          <w:marRight w:val="0"/>
          <w:marTop w:val="0"/>
          <w:marBottom w:val="0"/>
          <w:divBdr>
            <w:top w:val="none" w:sz="0" w:space="0" w:color="auto"/>
            <w:left w:val="none" w:sz="0" w:space="0" w:color="auto"/>
            <w:bottom w:val="none" w:sz="0" w:space="0" w:color="auto"/>
            <w:right w:val="none" w:sz="0" w:space="0" w:color="auto"/>
          </w:divBdr>
        </w:div>
        <w:div w:id="756361439">
          <w:marLeft w:val="480"/>
          <w:marRight w:val="0"/>
          <w:marTop w:val="0"/>
          <w:marBottom w:val="0"/>
          <w:divBdr>
            <w:top w:val="none" w:sz="0" w:space="0" w:color="auto"/>
            <w:left w:val="none" w:sz="0" w:space="0" w:color="auto"/>
            <w:bottom w:val="none" w:sz="0" w:space="0" w:color="auto"/>
            <w:right w:val="none" w:sz="0" w:space="0" w:color="auto"/>
          </w:divBdr>
        </w:div>
        <w:div w:id="792749325">
          <w:marLeft w:val="480"/>
          <w:marRight w:val="0"/>
          <w:marTop w:val="0"/>
          <w:marBottom w:val="0"/>
          <w:divBdr>
            <w:top w:val="none" w:sz="0" w:space="0" w:color="auto"/>
            <w:left w:val="none" w:sz="0" w:space="0" w:color="auto"/>
            <w:bottom w:val="none" w:sz="0" w:space="0" w:color="auto"/>
            <w:right w:val="none" w:sz="0" w:space="0" w:color="auto"/>
          </w:divBdr>
        </w:div>
        <w:div w:id="989021704">
          <w:marLeft w:val="480"/>
          <w:marRight w:val="0"/>
          <w:marTop w:val="0"/>
          <w:marBottom w:val="0"/>
          <w:divBdr>
            <w:top w:val="none" w:sz="0" w:space="0" w:color="auto"/>
            <w:left w:val="none" w:sz="0" w:space="0" w:color="auto"/>
            <w:bottom w:val="none" w:sz="0" w:space="0" w:color="auto"/>
            <w:right w:val="none" w:sz="0" w:space="0" w:color="auto"/>
          </w:divBdr>
        </w:div>
        <w:div w:id="1049493607">
          <w:marLeft w:val="480"/>
          <w:marRight w:val="0"/>
          <w:marTop w:val="0"/>
          <w:marBottom w:val="0"/>
          <w:divBdr>
            <w:top w:val="none" w:sz="0" w:space="0" w:color="auto"/>
            <w:left w:val="none" w:sz="0" w:space="0" w:color="auto"/>
            <w:bottom w:val="none" w:sz="0" w:space="0" w:color="auto"/>
            <w:right w:val="none" w:sz="0" w:space="0" w:color="auto"/>
          </w:divBdr>
        </w:div>
        <w:div w:id="1078409229">
          <w:marLeft w:val="480"/>
          <w:marRight w:val="0"/>
          <w:marTop w:val="0"/>
          <w:marBottom w:val="0"/>
          <w:divBdr>
            <w:top w:val="none" w:sz="0" w:space="0" w:color="auto"/>
            <w:left w:val="none" w:sz="0" w:space="0" w:color="auto"/>
            <w:bottom w:val="none" w:sz="0" w:space="0" w:color="auto"/>
            <w:right w:val="none" w:sz="0" w:space="0" w:color="auto"/>
          </w:divBdr>
        </w:div>
        <w:div w:id="1088500750">
          <w:marLeft w:val="480"/>
          <w:marRight w:val="0"/>
          <w:marTop w:val="0"/>
          <w:marBottom w:val="0"/>
          <w:divBdr>
            <w:top w:val="none" w:sz="0" w:space="0" w:color="auto"/>
            <w:left w:val="none" w:sz="0" w:space="0" w:color="auto"/>
            <w:bottom w:val="none" w:sz="0" w:space="0" w:color="auto"/>
            <w:right w:val="none" w:sz="0" w:space="0" w:color="auto"/>
          </w:divBdr>
        </w:div>
        <w:div w:id="1098597040">
          <w:marLeft w:val="480"/>
          <w:marRight w:val="0"/>
          <w:marTop w:val="0"/>
          <w:marBottom w:val="0"/>
          <w:divBdr>
            <w:top w:val="none" w:sz="0" w:space="0" w:color="auto"/>
            <w:left w:val="none" w:sz="0" w:space="0" w:color="auto"/>
            <w:bottom w:val="none" w:sz="0" w:space="0" w:color="auto"/>
            <w:right w:val="none" w:sz="0" w:space="0" w:color="auto"/>
          </w:divBdr>
        </w:div>
        <w:div w:id="1107043856">
          <w:marLeft w:val="480"/>
          <w:marRight w:val="0"/>
          <w:marTop w:val="0"/>
          <w:marBottom w:val="0"/>
          <w:divBdr>
            <w:top w:val="none" w:sz="0" w:space="0" w:color="auto"/>
            <w:left w:val="none" w:sz="0" w:space="0" w:color="auto"/>
            <w:bottom w:val="none" w:sz="0" w:space="0" w:color="auto"/>
            <w:right w:val="none" w:sz="0" w:space="0" w:color="auto"/>
          </w:divBdr>
        </w:div>
        <w:div w:id="1169712832">
          <w:marLeft w:val="480"/>
          <w:marRight w:val="0"/>
          <w:marTop w:val="0"/>
          <w:marBottom w:val="0"/>
          <w:divBdr>
            <w:top w:val="none" w:sz="0" w:space="0" w:color="auto"/>
            <w:left w:val="none" w:sz="0" w:space="0" w:color="auto"/>
            <w:bottom w:val="none" w:sz="0" w:space="0" w:color="auto"/>
            <w:right w:val="none" w:sz="0" w:space="0" w:color="auto"/>
          </w:divBdr>
        </w:div>
        <w:div w:id="1305236981">
          <w:marLeft w:val="480"/>
          <w:marRight w:val="0"/>
          <w:marTop w:val="0"/>
          <w:marBottom w:val="0"/>
          <w:divBdr>
            <w:top w:val="none" w:sz="0" w:space="0" w:color="auto"/>
            <w:left w:val="none" w:sz="0" w:space="0" w:color="auto"/>
            <w:bottom w:val="none" w:sz="0" w:space="0" w:color="auto"/>
            <w:right w:val="none" w:sz="0" w:space="0" w:color="auto"/>
          </w:divBdr>
        </w:div>
        <w:div w:id="1310092739">
          <w:marLeft w:val="480"/>
          <w:marRight w:val="0"/>
          <w:marTop w:val="0"/>
          <w:marBottom w:val="0"/>
          <w:divBdr>
            <w:top w:val="none" w:sz="0" w:space="0" w:color="auto"/>
            <w:left w:val="none" w:sz="0" w:space="0" w:color="auto"/>
            <w:bottom w:val="none" w:sz="0" w:space="0" w:color="auto"/>
            <w:right w:val="none" w:sz="0" w:space="0" w:color="auto"/>
          </w:divBdr>
        </w:div>
        <w:div w:id="1409887379">
          <w:marLeft w:val="480"/>
          <w:marRight w:val="0"/>
          <w:marTop w:val="0"/>
          <w:marBottom w:val="0"/>
          <w:divBdr>
            <w:top w:val="none" w:sz="0" w:space="0" w:color="auto"/>
            <w:left w:val="none" w:sz="0" w:space="0" w:color="auto"/>
            <w:bottom w:val="none" w:sz="0" w:space="0" w:color="auto"/>
            <w:right w:val="none" w:sz="0" w:space="0" w:color="auto"/>
          </w:divBdr>
        </w:div>
        <w:div w:id="1445229413">
          <w:marLeft w:val="480"/>
          <w:marRight w:val="0"/>
          <w:marTop w:val="0"/>
          <w:marBottom w:val="0"/>
          <w:divBdr>
            <w:top w:val="none" w:sz="0" w:space="0" w:color="auto"/>
            <w:left w:val="none" w:sz="0" w:space="0" w:color="auto"/>
            <w:bottom w:val="none" w:sz="0" w:space="0" w:color="auto"/>
            <w:right w:val="none" w:sz="0" w:space="0" w:color="auto"/>
          </w:divBdr>
        </w:div>
        <w:div w:id="1453207448">
          <w:marLeft w:val="480"/>
          <w:marRight w:val="0"/>
          <w:marTop w:val="0"/>
          <w:marBottom w:val="0"/>
          <w:divBdr>
            <w:top w:val="none" w:sz="0" w:space="0" w:color="auto"/>
            <w:left w:val="none" w:sz="0" w:space="0" w:color="auto"/>
            <w:bottom w:val="none" w:sz="0" w:space="0" w:color="auto"/>
            <w:right w:val="none" w:sz="0" w:space="0" w:color="auto"/>
          </w:divBdr>
        </w:div>
        <w:div w:id="1469202481">
          <w:marLeft w:val="480"/>
          <w:marRight w:val="0"/>
          <w:marTop w:val="0"/>
          <w:marBottom w:val="0"/>
          <w:divBdr>
            <w:top w:val="none" w:sz="0" w:space="0" w:color="auto"/>
            <w:left w:val="none" w:sz="0" w:space="0" w:color="auto"/>
            <w:bottom w:val="none" w:sz="0" w:space="0" w:color="auto"/>
            <w:right w:val="none" w:sz="0" w:space="0" w:color="auto"/>
          </w:divBdr>
        </w:div>
        <w:div w:id="1486632096">
          <w:marLeft w:val="480"/>
          <w:marRight w:val="0"/>
          <w:marTop w:val="0"/>
          <w:marBottom w:val="0"/>
          <w:divBdr>
            <w:top w:val="none" w:sz="0" w:space="0" w:color="auto"/>
            <w:left w:val="none" w:sz="0" w:space="0" w:color="auto"/>
            <w:bottom w:val="none" w:sz="0" w:space="0" w:color="auto"/>
            <w:right w:val="none" w:sz="0" w:space="0" w:color="auto"/>
          </w:divBdr>
        </w:div>
        <w:div w:id="1698773869">
          <w:marLeft w:val="480"/>
          <w:marRight w:val="0"/>
          <w:marTop w:val="0"/>
          <w:marBottom w:val="0"/>
          <w:divBdr>
            <w:top w:val="none" w:sz="0" w:space="0" w:color="auto"/>
            <w:left w:val="none" w:sz="0" w:space="0" w:color="auto"/>
            <w:bottom w:val="none" w:sz="0" w:space="0" w:color="auto"/>
            <w:right w:val="none" w:sz="0" w:space="0" w:color="auto"/>
          </w:divBdr>
        </w:div>
        <w:div w:id="1720476073">
          <w:marLeft w:val="480"/>
          <w:marRight w:val="0"/>
          <w:marTop w:val="0"/>
          <w:marBottom w:val="0"/>
          <w:divBdr>
            <w:top w:val="none" w:sz="0" w:space="0" w:color="auto"/>
            <w:left w:val="none" w:sz="0" w:space="0" w:color="auto"/>
            <w:bottom w:val="none" w:sz="0" w:space="0" w:color="auto"/>
            <w:right w:val="none" w:sz="0" w:space="0" w:color="auto"/>
          </w:divBdr>
        </w:div>
        <w:div w:id="1734348963">
          <w:marLeft w:val="480"/>
          <w:marRight w:val="0"/>
          <w:marTop w:val="0"/>
          <w:marBottom w:val="0"/>
          <w:divBdr>
            <w:top w:val="none" w:sz="0" w:space="0" w:color="auto"/>
            <w:left w:val="none" w:sz="0" w:space="0" w:color="auto"/>
            <w:bottom w:val="none" w:sz="0" w:space="0" w:color="auto"/>
            <w:right w:val="none" w:sz="0" w:space="0" w:color="auto"/>
          </w:divBdr>
        </w:div>
        <w:div w:id="1791391594">
          <w:marLeft w:val="480"/>
          <w:marRight w:val="0"/>
          <w:marTop w:val="0"/>
          <w:marBottom w:val="0"/>
          <w:divBdr>
            <w:top w:val="none" w:sz="0" w:space="0" w:color="auto"/>
            <w:left w:val="none" w:sz="0" w:space="0" w:color="auto"/>
            <w:bottom w:val="none" w:sz="0" w:space="0" w:color="auto"/>
            <w:right w:val="none" w:sz="0" w:space="0" w:color="auto"/>
          </w:divBdr>
        </w:div>
        <w:div w:id="1812988128">
          <w:marLeft w:val="480"/>
          <w:marRight w:val="0"/>
          <w:marTop w:val="0"/>
          <w:marBottom w:val="0"/>
          <w:divBdr>
            <w:top w:val="none" w:sz="0" w:space="0" w:color="auto"/>
            <w:left w:val="none" w:sz="0" w:space="0" w:color="auto"/>
            <w:bottom w:val="none" w:sz="0" w:space="0" w:color="auto"/>
            <w:right w:val="none" w:sz="0" w:space="0" w:color="auto"/>
          </w:divBdr>
        </w:div>
        <w:div w:id="1855997429">
          <w:marLeft w:val="480"/>
          <w:marRight w:val="0"/>
          <w:marTop w:val="0"/>
          <w:marBottom w:val="0"/>
          <w:divBdr>
            <w:top w:val="none" w:sz="0" w:space="0" w:color="auto"/>
            <w:left w:val="none" w:sz="0" w:space="0" w:color="auto"/>
            <w:bottom w:val="none" w:sz="0" w:space="0" w:color="auto"/>
            <w:right w:val="none" w:sz="0" w:space="0" w:color="auto"/>
          </w:divBdr>
        </w:div>
        <w:div w:id="1877964287">
          <w:marLeft w:val="480"/>
          <w:marRight w:val="0"/>
          <w:marTop w:val="0"/>
          <w:marBottom w:val="0"/>
          <w:divBdr>
            <w:top w:val="none" w:sz="0" w:space="0" w:color="auto"/>
            <w:left w:val="none" w:sz="0" w:space="0" w:color="auto"/>
            <w:bottom w:val="none" w:sz="0" w:space="0" w:color="auto"/>
            <w:right w:val="none" w:sz="0" w:space="0" w:color="auto"/>
          </w:divBdr>
        </w:div>
        <w:div w:id="1886595259">
          <w:marLeft w:val="480"/>
          <w:marRight w:val="0"/>
          <w:marTop w:val="0"/>
          <w:marBottom w:val="0"/>
          <w:divBdr>
            <w:top w:val="none" w:sz="0" w:space="0" w:color="auto"/>
            <w:left w:val="none" w:sz="0" w:space="0" w:color="auto"/>
            <w:bottom w:val="none" w:sz="0" w:space="0" w:color="auto"/>
            <w:right w:val="none" w:sz="0" w:space="0" w:color="auto"/>
          </w:divBdr>
        </w:div>
        <w:div w:id="1969124969">
          <w:marLeft w:val="480"/>
          <w:marRight w:val="0"/>
          <w:marTop w:val="0"/>
          <w:marBottom w:val="0"/>
          <w:divBdr>
            <w:top w:val="none" w:sz="0" w:space="0" w:color="auto"/>
            <w:left w:val="none" w:sz="0" w:space="0" w:color="auto"/>
            <w:bottom w:val="none" w:sz="0" w:space="0" w:color="auto"/>
            <w:right w:val="none" w:sz="0" w:space="0" w:color="auto"/>
          </w:divBdr>
        </w:div>
        <w:div w:id="2030984774">
          <w:marLeft w:val="480"/>
          <w:marRight w:val="0"/>
          <w:marTop w:val="0"/>
          <w:marBottom w:val="0"/>
          <w:divBdr>
            <w:top w:val="none" w:sz="0" w:space="0" w:color="auto"/>
            <w:left w:val="none" w:sz="0" w:space="0" w:color="auto"/>
            <w:bottom w:val="none" w:sz="0" w:space="0" w:color="auto"/>
            <w:right w:val="none" w:sz="0" w:space="0" w:color="auto"/>
          </w:divBdr>
        </w:div>
        <w:div w:id="2045788469">
          <w:marLeft w:val="480"/>
          <w:marRight w:val="0"/>
          <w:marTop w:val="0"/>
          <w:marBottom w:val="0"/>
          <w:divBdr>
            <w:top w:val="none" w:sz="0" w:space="0" w:color="auto"/>
            <w:left w:val="none" w:sz="0" w:space="0" w:color="auto"/>
            <w:bottom w:val="none" w:sz="0" w:space="0" w:color="auto"/>
            <w:right w:val="none" w:sz="0" w:space="0" w:color="auto"/>
          </w:divBdr>
        </w:div>
        <w:div w:id="2135245917">
          <w:marLeft w:val="480"/>
          <w:marRight w:val="0"/>
          <w:marTop w:val="0"/>
          <w:marBottom w:val="0"/>
          <w:divBdr>
            <w:top w:val="none" w:sz="0" w:space="0" w:color="auto"/>
            <w:left w:val="none" w:sz="0" w:space="0" w:color="auto"/>
            <w:bottom w:val="none" w:sz="0" w:space="0" w:color="auto"/>
            <w:right w:val="none" w:sz="0" w:space="0" w:color="auto"/>
          </w:divBdr>
        </w:div>
      </w:divsChild>
    </w:div>
    <w:div w:id="159318950">
      <w:bodyDiv w:val="1"/>
      <w:marLeft w:val="0"/>
      <w:marRight w:val="0"/>
      <w:marTop w:val="0"/>
      <w:marBottom w:val="0"/>
      <w:divBdr>
        <w:top w:val="none" w:sz="0" w:space="0" w:color="auto"/>
        <w:left w:val="none" w:sz="0" w:space="0" w:color="auto"/>
        <w:bottom w:val="none" w:sz="0" w:space="0" w:color="auto"/>
        <w:right w:val="none" w:sz="0" w:space="0" w:color="auto"/>
      </w:divBdr>
    </w:div>
    <w:div w:id="159738747">
      <w:bodyDiv w:val="1"/>
      <w:marLeft w:val="0"/>
      <w:marRight w:val="0"/>
      <w:marTop w:val="0"/>
      <w:marBottom w:val="0"/>
      <w:divBdr>
        <w:top w:val="none" w:sz="0" w:space="0" w:color="auto"/>
        <w:left w:val="none" w:sz="0" w:space="0" w:color="auto"/>
        <w:bottom w:val="none" w:sz="0" w:space="0" w:color="auto"/>
        <w:right w:val="none" w:sz="0" w:space="0" w:color="auto"/>
      </w:divBdr>
    </w:div>
    <w:div w:id="160632638">
      <w:bodyDiv w:val="1"/>
      <w:marLeft w:val="0"/>
      <w:marRight w:val="0"/>
      <w:marTop w:val="0"/>
      <w:marBottom w:val="0"/>
      <w:divBdr>
        <w:top w:val="none" w:sz="0" w:space="0" w:color="auto"/>
        <w:left w:val="none" w:sz="0" w:space="0" w:color="auto"/>
        <w:bottom w:val="none" w:sz="0" w:space="0" w:color="auto"/>
        <w:right w:val="none" w:sz="0" w:space="0" w:color="auto"/>
      </w:divBdr>
    </w:div>
    <w:div w:id="160698552">
      <w:bodyDiv w:val="1"/>
      <w:marLeft w:val="0"/>
      <w:marRight w:val="0"/>
      <w:marTop w:val="0"/>
      <w:marBottom w:val="0"/>
      <w:divBdr>
        <w:top w:val="none" w:sz="0" w:space="0" w:color="auto"/>
        <w:left w:val="none" w:sz="0" w:space="0" w:color="auto"/>
        <w:bottom w:val="none" w:sz="0" w:space="0" w:color="auto"/>
        <w:right w:val="none" w:sz="0" w:space="0" w:color="auto"/>
      </w:divBdr>
    </w:div>
    <w:div w:id="161698929">
      <w:bodyDiv w:val="1"/>
      <w:marLeft w:val="0"/>
      <w:marRight w:val="0"/>
      <w:marTop w:val="0"/>
      <w:marBottom w:val="0"/>
      <w:divBdr>
        <w:top w:val="none" w:sz="0" w:space="0" w:color="auto"/>
        <w:left w:val="none" w:sz="0" w:space="0" w:color="auto"/>
        <w:bottom w:val="none" w:sz="0" w:space="0" w:color="auto"/>
        <w:right w:val="none" w:sz="0" w:space="0" w:color="auto"/>
      </w:divBdr>
    </w:div>
    <w:div w:id="162817927">
      <w:bodyDiv w:val="1"/>
      <w:marLeft w:val="0"/>
      <w:marRight w:val="0"/>
      <w:marTop w:val="0"/>
      <w:marBottom w:val="0"/>
      <w:divBdr>
        <w:top w:val="none" w:sz="0" w:space="0" w:color="auto"/>
        <w:left w:val="none" w:sz="0" w:space="0" w:color="auto"/>
        <w:bottom w:val="none" w:sz="0" w:space="0" w:color="auto"/>
        <w:right w:val="none" w:sz="0" w:space="0" w:color="auto"/>
      </w:divBdr>
    </w:div>
    <w:div w:id="162822644">
      <w:bodyDiv w:val="1"/>
      <w:marLeft w:val="0"/>
      <w:marRight w:val="0"/>
      <w:marTop w:val="0"/>
      <w:marBottom w:val="0"/>
      <w:divBdr>
        <w:top w:val="none" w:sz="0" w:space="0" w:color="auto"/>
        <w:left w:val="none" w:sz="0" w:space="0" w:color="auto"/>
        <w:bottom w:val="none" w:sz="0" w:space="0" w:color="auto"/>
        <w:right w:val="none" w:sz="0" w:space="0" w:color="auto"/>
      </w:divBdr>
      <w:divsChild>
        <w:div w:id="35349506">
          <w:marLeft w:val="480"/>
          <w:marRight w:val="0"/>
          <w:marTop w:val="0"/>
          <w:marBottom w:val="0"/>
          <w:divBdr>
            <w:top w:val="none" w:sz="0" w:space="0" w:color="auto"/>
            <w:left w:val="none" w:sz="0" w:space="0" w:color="auto"/>
            <w:bottom w:val="none" w:sz="0" w:space="0" w:color="auto"/>
            <w:right w:val="none" w:sz="0" w:space="0" w:color="auto"/>
          </w:divBdr>
        </w:div>
        <w:div w:id="73206028">
          <w:marLeft w:val="480"/>
          <w:marRight w:val="0"/>
          <w:marTop w:val="0"/>
          <w:marBottom w:val="0"/>
          <w:divBdr>
            <w:top w:val="none" w:sz="0" w:space="0" w:color="auto"/>
            <w:left w:val="none" w:sz="0" w:space="0" w:color="auto"/>
            <w:bottom w:val="none" w:sz="0" w:space="0" w:color="auto"/>
            <w:right w:val="none" w:sz="0" w:space="0" w:color="auto"/>
          </w:divBdr>
        </w:div>
        <w:div w:id="176232677">
          <w:marLeft w:val="480"/>
          <w:marRight w:val="0"/>
          <w:marTop w:val="0"/>
          <w:marBottom w:val="0"/>
          <w:divBdr>
            <w:top w:val="none" w:sz="0" w:space="0" w:color="auto"/>
            <w:left w:val="none" w:sz="0" w:space="0" w:color="auto"/>
            <w:bottom w:val="none" w:sz="0" w:space="0" w:color="auto"/>
            <w:right w:val="none" w:sz="0" w:space="0" w:color="auto"/>
          </w:divBdr>
        </w:div>
        <w:div w:id="420493818">
          <w:marLeft w:val="480"/>
          <w:marRight w:val="0"/>
          <w:marTop w:val="0"/>
          <w:marBottom w:val="0"/>
          <w:divBdr>
            <w:top w:val="none" w:sz="0" w:space="0" w:color="auto"/>
            <w:left w:val="none" w:sz="0" w:space="0" w:color="auto"/>
            <w:bottom w:val="none" w:sz="0" w:space="0" w:color="auto"/>
            <w:right w:val="none" w:sz="0" w:space="0" w:color="auto"/>
          </w:divBdr>
        </w:div>
        <w:div w:id="558170482">
          <w:marLeft w:val="480"/>
          <w:marRight w:val="0"/>
          <w:marTop w:val="0"/>
          <w:marBottom w:val="0"/>
          <w:divBdr>
            <w:top w:val="none" w:sz="0" w:space="0" w:color="auto"/>
            <w:left w:val="none" w:sz="0" w:space="0" w:color="auto"/>
            <w:bottom w:val="none" w:sz="0" w:space="0" w:color="auto"/>
            <w:right w:val="none" w:sz="0" w:space="0" w:color="auto"/>
          </w:divBdr>
        </w:div>
        <w:div w:id="569073077">
          <w:marLeft w:val="480"/>
          <w:marRight w:val="0"/>
          <w:marTop w:val="0"/>
          <w:marBottom w:val="0"/>
          <w:divBdr>
            <w:top w:val="none" w:sz="0" w:space="0" w:color="auto"/>
            <w:left w:val="none" w:sz="0" w:space="0" w:color="auto"/>
            <w:bottom w:val="none" w:sz="0" w:space="0" w:color="auto"/>
            <w:right w:val="none" w:sz="0" w:space="0" w:color="auto"/>
          </w:divBdr>
        </w:div>
        <w:div w:id="600794925">
          <w:marLeft w:val="480"/>
          <w:marRight w:val="0"/>
          <w:marTop w:val="0"/>
          <w:marBottom w:val="0"/>
          <w:divBdr>
            <w:top w:val="none" w:sz="0" w:space="0" w:color="auto"/>
            <w:left w:val="none" w:sz="0" w:space="0" w:color="auto"/>
            <w:bottom w:val="none" w:sz="0" w:space="0" w:color="auto"/>
            <w:right w:val="none" w:sz="0" w:space="0" w:color="auto"/>
          </w:divBdr>
        </w:div>
        <w:div w:id="636109887">
          <w:marLeft w:val="480"/>
          <w:marRight w:val="0"/>
          <w:marTop w:val="0"/>
          <w:marBottom w:val="0"/>
          <w:divBdr>
            <w:top w:val="none" w:sz="0" w:space="0" w:color="auto"/>
            <w:left w:val="none" w:sz="0" w:space="0" w:color="auto"/>
            <w:bottom w:val="none" w:sz="0" w:space="0" w:color="auto"/>
            <w:right w:val="none" w:sz="0" w:space="0" w:color="auto"/>
          </w:divBdr>
        </w:div>
        <w:div w:id="676152622">
          <w:marLeft w:val="480"/>
          <w:marRight w:val="0"/>
          <w:marTop w:val="0"/>
          <w:marBottom w:val="0"/>
          <w:divBdr>
            <w:top w:val="none" w:sz="0" w:space="0" w:color="auto"/>
            <w:left w:val="none" w:sz="0" w:space="0" w:color="auto"/>
            <w:bottom w:val="none" w:sz="0" w:space="0" w:color="auto"/>
            <w:right w:val="none" w:sz="0" w:space="0" w:color="auto"/>
          </w:divBdr>
        </w:div>
        <w:div w:id="708577480">
          <w:marLeft w:val="480"/>
          <w:marRight w:val="0"/>
          <w:marTop w:val="0"/>
          <w:marBottom w:val="0"/>
          <w:divBdr>
            <w:top w:val="none" w:sz="0" w:space="0" w:color="auto"/>
            <w:left w:val="none" w:sz="0" w:space="0" w:color="auto"/>
            <w:bottom w:val="none" w:sz="0" w:space="0" w:color="auto"/>
            <w:right w:val="none" w:sz="0" w:space="0" w:color="auto"/>
          </w:divBdr>
        </w:div>
        <w:div w:id="979770035">
          <w:marLeft w:val="480"/>
          <w:marRight w:val="0"/>
          <w:marTop w:val="0"/>
          <w:marBottom w:val="0"/>
          <w:divBdr>
            <w:top w:val="none" w:sz="0" w:space="0" w:color="auto"/>
            <w:left w:val="none" w:sz="0" w:space="0" w:color="auto"/>
            <w:bottom w:val="none" w:sz="0" w:space="0" w:color="auto"/>
            <w:right w:val="none" w:sz="0" w:space="0" w:color="auto"/>
          </w:divBdr>
        </w:div>
        <w:div w:id="1025867162">
          <w:marLeft w:val="480"/>
          <w:marRight w:val="0"/>
          <w:marTop w:val="0"/>
          <w:marBottom w:val="0"/>
          <w:divBdr>
            <w:top w:val="none" w:sz="0" w:space="0" w:color="auto"/>
            <w:left w:val="none" w:sz="0" w:space="0" w:color="auto"/>
            <w:bottom w:val="none" w:sz="0" w:space="0" w:color="auto"/>
            <w:right w:val="none" w:sz="0" w:space="0" w:color="auto"/>
          </w:divBdr>
        </w:div>
        <w:div w:id="1059670643">
          <w:marLeft w:val="480"/>
          <w:marRight w:val="0"/>
          <w:marTop w:val="0"/>
          <w:marBottom w:val="0"/>
          <w:divBdr>
            <w:top w:val="none" w:sz="0" w:space="0" w:color="auto"/>
            <w:left w:val="none" w:sz="0" w:space="0" w:color="auto"/>
            <w:bottom w:val="none" w:sz="0" w:space="0" w:color="auto"/>
            <w:right w:val="none" w:sz="0" w:space="0" w:color="auto"/>
          </w:divBdr>
        </w:div>
        <w:div w:id="1083792426">
          <w:marLeft w:val="480"/>
          <w:marRight w:val="0"/>
          <w:marTop w:val="0"/>
          <w:marBottom w:val="0"/>
          <w:divBdr>
            <w:top w:val="none" w:sz="0" w:space="0" w:color="auto"/>
            <w:left w:val="none" w:sz="0" w:space="0" w:color="auto"/>
            <w:bottom w:val="none" w:sz="0" w:space="0" w:color="auto"/>
            <w:right w:val="none" w:sz="0" w:space="0" w:color="auto"/>
          </w:divBdr>
        </w:div>
        <w:div w:id="1123423482">
          <w:marLeft w:val="480"/>
          <w:marRight w:val="0"/>
          <w:marTop w:val="0"/>
          <w:marBottom w:val="0"/>
          <w:divBdr>
            <w:top w:val="none" w:sz="0" w:space="0" w:color="auto"/>
            <w:left w:val="none" w:sz="0" w:space="0" w:color="auto"/>
            <w:bottom w:val="none" w:sz="0" w:space="0" w:color="auto"/>
            <w:right w:val="none" w:sz="0" w:space="0" w:color="auto"/>
          </w:divBdr>
        </w:div>
        <w:div w:id="1143353401">
          <w:marLeft w:val="480"/>
          <w:marRight w:val="0"/>
          <w:marTop w:val="0"/>
          <w:marBottom w:val="0"/>
          <w:divBdr>
            <w:top w:val="none" w:sz="0" w:space="0" w:color="auto"/>
            <w:left w:val="none" w:sz="0" w:space="0" w:color="auto"/>
            <w:bottom w:val="none" w:sz="0" w:space="0" w:color="auto"/>
            <w:right w:val="none" w:sz="0" w:space="0" w:color="auto"/>
          </w:divBdr>
        </w:div>
        <w:div w:id="1183784696">
          <w:marLeft w:val="480"/>
          <w:marRight w:val="0"/>
          <w:marTop w:val="0"/>
          <w:marBottom w:val="0"/>
          <w:divBdr>
            <w:top w:val="none" w:sz="0" w:space="0" w:color="auto"/>
            <w:left w:val="none" w:sz="0" w:space="0" w:color="auto"/>
            <w:bottom w:val="none" w:sz="0" w:space="0" w:color="auto"/>
            <w:right w:val="none" w:sz="0" w:space="0" w:color="auto"/>
          </w:divBdr>
        </w:div>
        <w:div w:id="1192450947">
          <w:marLeft w:val="480"/>
          <w:marRight w:val="0"/>
          <w:marTop w:val="0"/>
          <w:marBottom w:val="0"/>
          <w:divBdr>
            <w:top w:val="none" w:sz="0" w:space="0" w:color="auto"/>
            <w:left w:val="none" w:sz="0" w:space="0" w:color="auto"/>
            <w:bottom w:val="none" w:sz="0" w:space="0" w:color="auto"/>
            <w:right w:val="none" w:sz="0" w:space="0" w:color="auto"/>
          </w:divBdr>
        </w:div>
        <w:div w:id="1235166560">
          <w:marLeft w:val="480"/>
          <w:marRight w:val="0"/>
          <w:marTop w:val="0"/>
          <w:marBottom w:val="0"/>
          <w:divBdr>
            <w:top w:val="none" w:sz="0" w:space="0" w:color="auto"/>
            <w:left w:val="none" w:sz="0" w:space="0" w:color="auto"/>
            <w:bottom w:val="none" w:sz="0" w:space="0" w:color="auto"/>
            <w:right w:val="none" w:sz="0" w:space="0" w:color="auto"/>
          </w:divBdr>
        </w:div>
        <w:div w:id="1342318845">
          <w:marLeft w:val="480"/>
          <w:marRight w:val="0"/>
          <w:marTop w:val="0"/>
          <w:marBottom w:val="0"/>
          <w:divBdr>
            <w:top w:val="none" w:sz="0" w:space="0" w:color="auto"/>
            <w:left w:val="none" w:sz="0" w:space="0" w:color="auto"/>
            <w:bottom w:val="none" w:sz="0" w:space="0" w:color="auto"/>
            <w:right w:val="none" w:sz="0" w:space="0" w:color="auto"/>
          </w:divBdr>
        </w:div>
        <w:div w:id="1527017264">
          <w:marLeft w:val="480"/>
          <w:marRight w:val="0"/>
          <w:marTop w:val="0"/>
          <w:marBottom w:val="0"/>
          <w:divBdr>
            <w:top w:val="none" w:sz="0" w:space="0" w:color="auto"/>
            <w:left w:val="none" w:sz="0" w:space="0" w:color="auto"/>
            <w:bottom w:val="none" w:sz="0" w:space="0" w:color="auto"/>
            <w:right w:val="none" w:sz="0" w:space="0" w:color="auto"/>
          </w:divBdr>
        </w:div>
        <w:div w:id="1567036808">
          <w:marLeft w:val="480"/>
          <w:marRight w:val="0"/>
          <w:marTop w:val="0"/>
          <w:marBottom w:val="0"/>
          <w:divBdr>
            <w:top w:val="none" w:sz="0" w:space="0" w:color="auto"/>
            <w:left w:val="none" w:sz="0" w:space="0" w:color="auto"/>
            <w:bottom w:val="none" w:sz="0" w:space="0" w:color="auto"/>
            <w:right w:val="none" w:sz="0" w:space="0" w:color="auto"/>
          </w:divBdr>
        </w:div>
        <w:div w:id="1596090204">
          <w:marLeft w:val="480"/>
          <w:marRight w:val="0"/>
          <w:marTop w:val="0"/>
          <w:marBottom w:val="0"/>
          <w:divBdr>
            <w:top w:val="none" w:sz="0" w:space="0" w:color="auto"/>
            <w:left w:val="none" w:sz="0" w:space="0" w:color="auto"/>
            <w:bottom w:val="none" w:sz="0" w:space="0" w:color="auto"/>
            <w:right w:val="none" w:sz="0" w:space="0" w:color="auto"/>
          </w:divBdr>
        </w:div>
        <w:div w:id="1616868792">
          <w:marLeft w:val="480"/>
          <w:marRight w:val="0"/>
          <w:marTop w:val="0"/>
          <w:marBottom w:val="0"/>
          <w:divBdr>
            <w:top w:val="none" w:sz="0" w:space="0" w:color="auto"/>
            <w:left w:val="none" w:sz="0" w:space="0" w:color="auto"/>
            <w:bottom w:val="none" w:sz="0" w:space="0" w:color="auto"/>
            <w:right w:val="none" w:sz="0" w:space="0" w:color="auto"/>
          </w:divBdr>
        </w:div>
        <w:div w:id="1618490982">
          <w:marLeft w:val="480"/>
          <w:marRight w:val="0"/>
          <w:marTop w:val="0"/>
          <w:marBottom w:val="0"/>
          <w:divBdr>
            <w:top w:val="none" w:sz="0" w:space="0" w:color="auto"/>
            <w:left w:val="none" w:sz="0" w:space="0" w:color="auto"/>
            <w:bottom w:val="none" w:sz="0" w:space="0" w:color="auto"/>
            <w:right w:val="none" w:sz="0" w:space="0" w:color="auto"/>
          </w:divBdr>
        </w:div>
        <w:div w:id="1680886572">
          <w:marLeft w:val="480"/>
          <w:marRight w:val="0"/>
          <w:marTop w:val="0"/>
          <w:marBottom w:val="0"/>
          <w:divBdr>
            <w:top w:val="none" w:sz="0" w:space="0" w:color="auto"/>
            <w:left w:val="none" w:sz="0" w:space="0" w:color="auto"/>
            <w:bottom w:val="none" w:sz="0" w:space="0" w:color="auto"/>
            <w:right w:val="none" w:sz="0" w:space="0" w:color="auto"/>
          </w:divBdr>
        </w:div>
        <w:div w:id="1700427716">
          <w:marLeft w:val="480"/>
          <w:marRight w:val="0"/>
          <w:marTop w:val="0"/>
          <w:marBottom w:val="0"/>
          <w:divBdr>
            <w:top w:val="none" w:sz="0" w:space="0" w:color="auto"/>
            <w:left w:val="none" w:sz="0" w:space="0" w:color="auto"/>
            <w:bottom w:val="none" w:sz="0" w:space="0" w:color="auto"/>
            <w:right w:val="none" w:sz="0" w:space="0" w:color="auto"/>
          </w:divBdr>
        </w:div>
        <w:div w:id="1746075769">
          <w:marLeft w:val="480"/>
          <w:marRight w:val="0"/>
          <w:marTop w:val="0"/>
          <w:marBottom w:val="0"/>
          <w:divBdr>
            <w:top w:val="none" w:sz="0" w:space="0" w:color="auto"/>
            <w:left w:val="none" w:sz="0" w:space="0" w:color="auto"/>
            <w:bottom w:val="none" w:sz="0" w:space="0" w:color="auto"/>
            <w:right w:val="none" w:sz="0" w:space="0" w:color="auto"/>
          </w:divBdr>
        </w:div>
        <w:div w:id="1781728049">
          <w:marLeft w:val="480"/>
          <w:marRight w:val="0"/>
          <w:marTop w:val="0"/>
          <w:marBottom w:val="0"/>
          <w:divBdr>
            <w:top w:val="none" w:sz="0" w:space="0" w:color="auto"/>
            <w:left w:val="none" w:sz="0" w:space="0" w:color="auto"/>
            <w:bottom w:val="none" w:sz="0" w:space="0" w:color="auto"/>
            <w:right w:val="none" w:sz="0" w:space="0" w:color="auto"/>
          </w:divBdr>
        </w:div>
        <w:div w:id="1796173154">
          <w:marLeft w:val="480"/>
          <w:marRight w:val="0"/>
          <w:marTop w:val="0"/>
          <w:marBottom w:val="0"/>
          <w:divBdr>
            <w:top w:val="none" w:sz="0" w:space="0" w:color="auto"/>
            <w:left w:val="none" w:sz="0" w:space="0" w:color="auto"/>
            <w:bottom w:val="none" w:sz="0" w:space="0" w:color="auto"/>
            <w:right w:val="none" w:sz="0" w:space="0" w:color="auto"/>
          </w:divBdr>
        </w:div>
        <w:div w:id="1885681013">
          <w:marLeft w:val="480"/>
          <w:marRight w:val="0"/>
          <w:marTop w:val="0"/>
          <w:marBottom w:val="0"/>
          <w:divBdr>
            <w:top w:val="none" w:sz="0" w:space="0" w:color="auto"/>
            <w:left w:val="none" w:sz="0" w:space="0" w:color="auto"/>
            <w:bottom w:val="none" w:sz="0" w:space="0" w:color="auto"/>
            <w:right w:val="none" w:sz="0" w:space="0" w:color="auto"/>
          </w:divBdr>
        </w:div>
        <w:div w:id="2019653428">
          <w:marLeft w:val="480"/>
          <w:marRight w:val="0"/>
          <w:marTop w:val="0"/>
          <w:marBottom w:val="0"/>
          <w:divBdr>
            <w:top w:val="none" w:sz="0" w:space="0" w:color="auto"/>
            <w:left w:val="none" w:sz="0" w:space="0" w:color="auto"/>
            <w:bottom w:val="none" w:sz="0" w:space="0" w:color="auto"/>
            <w:right w:val="none" w:sz="0" w:space="0" w:color="auto"/>
          </w:divBdr>
        </w:div>
        <w:div w:id="2035419896">
          <w:marLeft w:val="480"/>
          <w:marRight w:val="0"/>
          <w:marTop w:val="0"/>
          <w:marBottom w:val="0"/>
          <w:divBdr>
            <w:top w:val="none" w:sz="0" w:space="0" w:color="auto"/>
            <w:left w:val="none" w:sz="0" w:space="0" w:color="auto"/>
            <w:bottom w:val="none" w:sz="0" w:space="0" w:color="auto"/>
            <w:right w:val="none" w:sz="0" w:space="0" w:color="auto"/>
          </w:divBdr>
        </w:div>
        <w:div w:id="2060352679">
          <w:marLeft w:val="480"/>
          <w:marRight w:val="0"/>
          <w:marTop w:val="0"/>
          <w:marBottom w:val="0"/>
          <w:divBdr>
            <w:top w:val="none" w:sz="0" w:space="0" w:color="auto"/>
            <w:left w:val="none" w:sz="0" w:space="0" w:color="auto"/>
            <w:bottom w:val="none" w:sz="0" w:space="0" w:color="auto"/>
            <w:right w:val="none" w:sz="0" w:space="0" w:color="auto"/>
          </w:divBdr>
        </w:div>
      </w:divsChild>
    </w:div>
    <w:div w:id="165247246">
      <w:bodyDiv w:val="1"/>
      <w:marLeft w:val="0"/>
      <w:marRight w:val="0"/>
      <w:marTop w:val="0"/>
      <w:marBottom w:val="0"/>
      <w:divBdr>
        <w:top w:val="none" w:sz="0" w:space="0" w:color="auto"/>
        <w:left w:val="none" w:sz="0" w:space="0" w:color="auto"/>
        <w:bottom w:val="none" w:sz="0" w:space="0" w:color="auto"/>
        <w:right w:val="none" w:sz="0" w:space="0" w:color="auto"/>
      </w:divBdr>
    </w:div>
    <w:div w:id="166022296">
      <w:bodyDiv w:val="1"/>
      <w:marLeft w:val="0"/>
      <w:marRight w:val="0"/>
      <w:marTop w:val="0"/>
      <w:marBottom w:val="0"/>
      <w:divBdr>
        <w:top w:val="none" w:sz="0" w:space="0" w:color="auto"/>
        <w:left w:val="none" w:sz="0" w:space="0" w:color="auto"/>
        <w:bottom w:val="none" w:sz="0" w:space="0" w:color="auto"/>
        <w:right w:val="none" w:sz="0" w:space="0" w:color="auto"/>
      </w:divBdr>
    </w:div>
    <w:div w:id="166289743">
      <w:bodyDiv w:val="1"/>
      <w:marLeft w:val="0"/>
      <w:marRight w:val="0"/>
      <w:marTop w:val="0"/>
      <w:marBottom w:val="0"/>
      <w:divBdr>
        <w:top w:val="none" w:sz="0" w:space="0" w:color="auto"/>
        <w:left w:val="none" w:sz="0" w:space="0" w:color="auto"/>
        <w:bottom w:val="none" w:sz="0" w:space="0" w:color="auto"/>
        <w:right w:val="none" w:sz="0" w:space="0" w:color="auto"/>
      </w:divBdr>
      <w:divsChild>
        <w:div w:id="59864033">
          <w:marLeft w:val="480"/>
          <w:marRight w:val="0"/>
          <w:marTop w:val="0"/>
          <w:marBottom w:val="0"/>
          <w:divBdr>
            <w:top w:val="none" w:sz="0" w:space="0" w:color="auto"/>
            <w:left w:val="none" w:sz="0" w:space="0" w:color="auto"/>
            <w:bottom w:val="none" w:sz="0" w:space="0" w:color="auto"/>
            <w:right w:val="none" w:sz="0" w:space="0" w:color="auto"/>
          </w:divBdr>
        </w:div>
        <w:div w:id="228149968">
          <w:marLeft w:val="480"/>
          <w:marRight w:val="0"/>
          <w:marTop w:val="0"/>
          <w:marBottom w:val="0"/>
          <w:divBdr>
            <w:top w:val="none" w:sz="0" w:space="0" w:color="auto"/>
            <w:left w:val="none" w:sz="0" w:space="0" w:color="auto"/>
            <w:bottom w:val="none" w:sz="0" w:space="0" w:color="auto"/>
            <w:right w:val="none" w:sz="0" w:space="0" w:color="auto"/>
          </w:divBdr>
        </w:div>
        <w:div w:id="335547138">
          <w:marLeft w:val="480"/>
          <w:marRight w:val="0"/>
          <w:marTop w:val="0"/>
          <w:marBottom w:val="0"/>
          <w:divBdr>
            <w:top w:val="none" w:sz="0" w:space="0" w:color="auto"/>
            <w:left w:val="none" w:sz="0" w:space="0" w:color="auto"/>
            <w:bottom w:val="none" w:sz="0" w:space="0" w:color="auto"/>
            <w:right w:val="none" w:sz="0" w:space="0" w:color="auto"/>
          </w:divBdr>
        </w:div>
        <w:div w:id="347024015">
          <w:marLeft w:val="480"/>
          <w:marRight w:val="0"/>
          <w:marTop w:val="0"/>
          <w:marBottom w:val="0"/>
          <w:divBdr>
            <w:top w:val="none" w:sz="0" w:space="0" w:color="auto"/>
            <w:left w:val="none" w:sz="0" w:space="0" w:color="auto"/>
            <w:bottom w:val="none" w:sz="0" w:space="0" w:color="auto"/>
            <w:right w:val="none" w:sz="0" w:space="0" w:color="auto"/>
          </w:divBdr>
        </w:div>
        <w:div w:id="390272180">
          <w:marLeft w:val="480"/>
          <w:marRight w:val="0"/>
          <w:marTop w:val="0"/>
          <w:marBottom w:val="0"/>
          <w:divBdr>
            <w:top w:val="none" w:sz="0" w:space="0" w:color="auto"/>
            <w:left w:val="none" w:sz="0" w:space="0" w:color="auto"/>
            <w:bottom w:val="none" w:sz="0" w:space="0" w:color="auto"/>
            <w:right w:val="none" w:sz="0" w:space="0" w:color="auto"/>
          </w:divBdr>
        </w:div>
        <w:div w:id="414934636">
          <w:marLeft w:val="480"/>
          <w:marRight w:val="0"/>
          <w:marTop w:val="0"/>
          <w:marBottom w:val="0"/>
          <w:divBdr>
            <w:top w:val="none" w:sz="0" w:space="0" w:color="auto"/>
            <w:left w:val="none" w:sz="0" w:space="0" w:color="auto"/>
            <w:bottom w:val="none" w:sz="0" w:space="0" w:color="auto"/>
            <w:right w:val="none" w:sz="0" w:space="0" w:color="auto"/>
          </w:divBdr>
        </w:div>
        <w:div w:id="420688119">
          <w:marLeft w:val="480"/>
          <w:marRight w:val="0"/>
          <w:marTop w:val="0"/>
          <w:marBottom w:val="0"/>
          <w:divBdr>
            <w:top w:val="none" w:sz="0" w:space="0" w:color="auto"/>
            <w:left w:val="none" w:sz="0" w:space="0" w:color="auto"/>
            <w:bottom w:val="none" w:sz="0" w:space="0" w:color="auto"/>
            <w:right w:val="none" w:sz="0" w:space="0" w:color="auto"/>
          </w:divBdr>
        </w:div>
        <w:div w:id="503059905">
          <w:marLeft w:val="480"/>
          <w:marRight w:val="0"/>
          <w:marTop w:val="0"/>
          <w:marBottom w:val="0"/>
          <w:divBdr>
            <w:top w:val="none" w:sz="0" w:space="0" w:color="auto"/>
            <w:left w:val="none" w:sz="0" w:space="0" w:color="auto"/>
            <w:bottom w:val="none" w:sz="0" w:space="0" w:color="auto"/>
            <w:right w:val="none" w:sz="0" w:space="0" w:color="auto"/>
          </w:divBdr>
        </w:div>
        <w:div w:id="572282340">
          <w:marLeft w:val="480"/>
          <w:marRight w:val="0"/>
          <w:marTop w:val="0"/>
          <w:marBottom w:val="0"/>
          <w:divBdr>
            <w:top w:val="none" w:sz="0" w:space="0" w:color="auto"/>
            <w:left w:val="none" w:sz="0" w:space="0" w:color="auto"/>
            <w:bottom w:val="none" w:sz="0" w:space="0" w:color="auto"/>
            <w:right w:val="none" w:sz="0" w:space="0" w:color="auto"/>
          </w:divBdr>
        </w:div>
        <w:div w:id="620039140">
          <w:marLeft w:val="480"/>
          <w:marRight w:val="0"/>
          <w:marTop w:val="0"/>
          <w:marBottom w:val="0"/>
          <w:divBdr>
            <w:top w:val="none" w:sz="0" w:space="0" w:color="auto"/>
            <w:left w:val="none" w:sz="0" w:space="0" w:color="auto"/>
            <w:bottom w:val="none" w:sz="0" w:space="0" w:color="auto"/>
            <w:right w:val="none" w:sz="0" w:space="0" w:color="auto"/>
          </w:divBdr>
        </w:div>
        <w:div w:id="824931441">
          <w:marLeft w:val="480"/>
          <w:marRight w:val="0"/>
          <w:marTop w:val="0"/>
          <w:marBottom w:val="0"/>
          <w:divBdr>
            <w:top w:val="none" w:sz="0" w:space="0" w:color="auto"/>
            <w:left w:val="none" w:sz="0" w:space="0" w:color="auto"/>
            <w:bottom w:val="none" w:sz="0" w:space="0" w:color="auto"/>
            <w:right w:val="none" w:sz="0" w:space="0" w:color="auto"/>
          </w:divBdr>
        </w:div>
        <w:div w:id="827287006">
          <w:marLeft w:val="480"/>
          <w:marRight w:val="0"/>
          <w:marTop w:val="0"/>
          <w:marBottom w:val="0"/>
          <w:divBdr>
            <w:top w:val="none" w:sz="0" w:space="0" w:color="auto"/>
            <w:left w:val="none" w:sz="0" w:space="0" w:color="auto"/>
            <w:bottom w:val="none" w:sz="0" w:space="0" w:color="auto"/>
            <w:right w:val="none" w:sz="0" w:space="0" w:color="auto"/>
          </w:divBdr>
        </w:div>
        <w:div w:id="830607127">
          <w:marLeft w:val="480"/>
          <w:marRight w:val="0"/>
          <w:marTop w:val="0"/>
          <w:marBottom w:val="0"/>
          <w:divBdr>
            <w:top w:val="none" w:sz="0" w:space="0" w:color="auto"/>
            <w:left w:val="none" w:sz="0" w:space="0" w:color="auto"/>
            <w:bottom w:val="none" w:sz="0" w:space="0" w:color="auto"/>
            <w:right w:val="none" w:sz="0" w:space="0" w:color="auto"/>
          </w:divBdr>
        </w:div>
        <w:div w:id="938609937">
          <w:marLeft w:val="480"/>
          <w:marRight w:val="0"/>
          <w:marTop w:val="0"/>
          <w:marBottom w:val="0"/>
          <w:divBdr>
            <w:top w:val="none" w:sz="0" w:space="0" w:color="auto"/>
            <w:left w:val="none" w:sz="0" w:space="0" w:color="auto"/>
            <w:bottom w:val="none" w:sz="0" w:space="0" w:color="auto"/>
            <w:right w:val="none" w:sz="0" w:space="0" w:color="auto"/>
          </w:divBdr>
        </w:div>
        <w:div w:id="1053120294">
          <w:marLeft w:val="480"/>
          <w:marRight w:val="0"/>
          <w:marTop w:val="0"/>
          <w:marBottom w:val="0"/>
          <w:divBdr>
            <w:top w:val="none" w:sz="0" w:space="0" w:color="auto"/>
            <w:left w:val="none" w:sz="0" w:space="0" w:color="auto"/>
            <w:bottom w:val="none" w:sz="0" w:space="0" w:color="auto"/>
            <w:right w:val="none" w:sz="0" w:space="0" w:color="auto"/>
          </w:divBdr>
        </w:div>
        <w:div w:id="1100636240">
          <w:marLeft w:val="480"/>
          <w:marRight w:val="0"/>
          <w:marTop w:val="0"/>
          <w:marBottom w:val="0"/>
          <w:divBdr>
            <w:top w:val="none" w:sz="0" w:space="0" w:color="auto"/>
            <w:left w:val="none" w:sz="0" w:space="0" w:color="auto"/>
            <w:bottom w:val="none" w:sz="0" w:space="0" w:color="auto"/>
            <w:right w:val="none" w:sz="0" w:space="0" w:color="auto"/>
          </w:divBdr>
        </w:div>
        <w:div w:id="1166943911">
          <w:marLeft w:val="480"/>
          <w:marRight w:val="0"/>
          <w:marTop w:val="0"/>
          <w:marBottom w:val="0"/>
          <w:divBdr>
            <w:top w:val="none" w:sz="0" w:space="0" w:color="auto"/>
            <w:left w:val="none" w:sz="0" w:space="0" w:color="auto"/>
            <w:bottom w:val="none" w:sz="0" w:space="0" w:color="auto"/>
            <w:right w:val="none" w:sz="0" w:space="0" w:color="auto"/>
          </w:divBdr>
        </w:div>
        <w:div w:id="1379746184">
          <w:marLeft w:val="480"/>
          <w:marRight w:val="0"/>
          <w:marTop w:val="0"/>
          <w:marBottom w:val="0"/>
          <w:divBdr>
            <w:top w:val="none" w:sz="0" w:space="0" w:color="auto"/>
            <w:left w:val="none" w:sz="0" w:space="0" w:color="auto"/>
            <w:bottom w:val="none" w:sz="0" w:space="0" w:color="auto"/>
            <w:right w:val="none" w:sz="0" w:space="0" w:color="auto"/>
          </w:divBdr>
        </w:div>
        <w:div w:id="1639649474">
          <w:marLeft w:val="480"/>
          <w:marRight w:val="0"/>
          <w:marTop w:val="0"/>
          <w:marBottom w:val="0"/>
          <w:divBdr>
            <w:top w:val="none" w:sz="0" w:space="0" w:color="auto"/>
            <w:left w:val="none" w:sz="0" w:space="0" w:color="auto"/>
            <w:bottom w:val="none" w:sz="0" w:space="0" w:color="auto"/>
            <w:right w:val="none" w:sz="0" w:space="0" w:color="auto"/>
          </w:divBdr>
        </w:div>
        <w:div w:id="1735622193">
          <w:marLeft w:val="480"/>
          <w:marRight w:val="0"/>
          <w:marTop w:val="0"/>
          <w:marBottom w:val="0"/>
          <w:divBdr>
            <w:top w:val="none" w:sz="0" w:space="0" w:color="auto"/>
            <w:left w:val="none" w:sz="0" w:space="0" w:color="auto"/>
            <w:bottom w:val="none" w:sz="0" w:space="0" w:color="auto"/>
            <w:right w:val="none" w:sz="0" w:space="0" w:color="auto"/>
          </w:divBdr>
        </w:div>
        <w:div w:id="1800106597">
          <w:marLeft w:val="480"/>
          <w:marRight w:val="0"/>
          <w:marTop w:val="0"/>
          <w:marBottom w:val="0"/>
          <w:divBdr>
            <w:top w:val="none" w:sz="0" w:space="0" w:color="auto"/>
            <w:left w:val="none" w:sz="0" w:space="0" w:color="auto"/>
            <w:bottom w:val="none" w:sz="0" w:space="0" w:color="auto"/>
            <w:right w:val="none" w:sz="0" w:space="0" w:color="auto"/>
          </w:divBdr>
        </w:div>
        <w:div w:id="1818299781">
          <w:marLeft w:val="480"/>
          <w:marRight w:val="0"/>
          <w:marTop w:val="0"/>
          <w:marBottom w:val="0"/>
          <w:divBdr>
            <w:top w:val="none" w:sz="0" w:space="0" w:color="auto"/>
            <w:left w:val="none" w:sz="0" w:space="0" w:color="auto"/>
            <w:bottom w:val="none" w:sz="0" w:space="0" w:color="auto"/>
            <w:right w:val="none" w:sz="0" w:space="0" w:color="auto"/>
          </w:divBdr>
        </w:div>
        <w:div w:id="1876115147">
          <w:marLeft w:val="480"/>
          <w:marRight w:val="0"/>
          <w:marTop w:val="0"/>
          <w:marBottom w:val="0"/>
          <w:divBdr>
            <w:top w:val="none" w:sz="0" w:space="0" w:color="auto"/>
            <w:left w:val="none" w:sz="0" w:space="0" w:color="auto"/>
            <w:bottom w:val="none" w:sz="0" w:space="0" w:color="auto"/>
            <w:right w:val="none" w:sz="0" w:space="0" w:color="auto"/>
          </w:divBdr>
        </w:div>
        <w:div w:id="1985885829">
          <w:marLeft w:val="480"/>
          <w:marRight w:val="0"/>
          <w:marTop w:val="0"/>
          <w:marBottom w:val="0"/>
          <w:divBdr>
            <w:top w:val="none" w:sz="0" w:space="0" w:color="auto"/>
            <w:left w:val="none" w:sz="0" w:space="0" w:color="auto"/>
            <w:bottom w:val="none" w:sz="0" w:space="0" w:color="auto"/>
            <w:right w:val="none" w:sz="0" w:space="0" w:color="auto"/>
          </w:divBdr>
        </w:div>
        <w:div w:id="2060669656">
          <w:marLeft w:val="480"/>
          <w:marRight w:val="0"/>
          <w:marTop w:val="0"/>
          <w:marBottom w:val="0"/>
          <w:divBdr>
            <w:top w:val="none" w:sz="0" w:space="0" w:color="auto"/>
            <w:left w:val="none" w:sz="0" w:space="0" w:color="auto"/>
            <w:bottom w:val="none" w:sz="0" w:space="0" w:color="auto"/>
            <w:right w:val="none" w:sz="0" w:space="0" w:color="auto"/>
          </w:divBdr>
        </w:div>
      </w:divsChild>
    </w:div>
    <w:div w:id="167715014">
      <w:bodyDiv w:val="1"/>
      <w:marLeft w:val="0"/>
      <w:marRight w:val="0"/>
      <w:marTop w:val="0"/>
      <w:marBottom w:val="0"/>
      <w:divBdr>
        <w:top w:val="none" w:sz="0" w:space="0" w:color="auto"/>
        <w:left w:val="none" w:sz="0" w:space="0" w:color="auto"/>
        <w:bottom w:val="none" w:sz="0" w:space="0" w:color="auto"/>
        <w:right w:val="none" w:sz="0" w:space="0" w:color="auto"/>
      </w:divBdr>
    </w:div>
    <w:div w:id="167716218">
      <w:bodyDiv w:val="1"/>
      <w:marLeft w:val="0"/>
      <w:marRight w:val="0"/>
      <w:marTop w:val="0"/>
      <w:marBottom w:val="0"/>
      <w:divBdr>
        <w:top w:val="none" w:sz="0" w:space="0" w:color="auto"/>
        <w:left w:val="none" w:sz="0" w:space="0" w:color="auto"/>
        <w:bottom w:val="none" w:sz="0" w:space="0" w:color="auto"/>
        <w:right w:val="none" w:sz="0" w:space="0" w:color="auto"/>
      </w:divBdr>
    </w:div>
    <w:div w:id="167790298">
      <w:bodyDiv w:val="1"/>
      <w:marLeft w:val="0"/>
      <w:marRight w:val="0"/>
      <w:marTop w:val="0"/>
      <w:marBottom w:val="0"/>
      <w:divBdr>
        <w:top w:val="none" w:sz="0" w:space="0" w:color="auto"/>
        <w:left w:val="none" w:sz="0" w:space="0" w:color="auto"/>
        <w:bottom w:val="none" w:sz="0" w:space="0" w:color="auto"/>
        <w:right w:val="none" w:sz="0" w:space="0" w:color="auto"/>
      </w:divBdr>
    </w:div>
    <w:div w:id="168301301">
      <w:bodyDiv w:val="1"/>
      <w:marLeft w:val="0"/>
      <w:marRight w:val="0"/>
      <w:marTop w:val="0"/>
      <w:marBottom w:val="0"/>
      <w:divBdr>
        <w:top w:val="none" w:sz="0" w:space="0" w:color="auto"/>
        <w:left w:val="none" w:sz="0" w:space="0" w:color="auto"/>
        <w:bottom w:val="none" w:sz="0" w:space="0" w:color="auto"/>
        <w:right w:val="none" w:sz="0" w:space="0" w:color="auto"/>
      </w:divBdr>
    </w:div>
    <w:div w:id="168520603">
      <w:bodyDiv w:val="1"/>
      <w:marLeft w:val="0"/>
      <w:marRight w:val="0"/>
      <w:marTop w:val="0"/>
      <w:marBottom w:val="0"/>
      <w:divBdr>
        <w:top w:val="none" w:sz="0" w:space="0" w:color="auto"/>
        <w:left w:val="none" w:sz="0" w:space="0" w:color="auto"/>
        <w:bottom w:val="none" w:sz="0" w:space="0" w:color="auto"/>
        <w:right w:val="none" w:sz="0" w:space="0" w:color="auto"/>
      </w:divBdr>
    </w:div>
    <w:div w:id="168763783">
      <w:bodyDiv w:val="1"/>
      <w:marLeft w:val="0"/>
      <w:marRight w:val="0"/>
      <w:marTop w:val="0"/>
      <w:marBottom w:val="0"/>
      <w:divBdr>
        <w:top w:val="none" w:sz="0" w:space="0" w:color="auto"/>
        <w:left w:val="none" w:sz="0" w:space="0" w:color="auto"/>
        <w:bottom w:val="none" w:sz="0" w:space="0" w:color="auto"/>
        <w:right w:val="none" w:sz="0" w:space="0" w:color="auto"/>
      </w:divBdr>
    </w:div>
    <w:div w:id="168914768">
      <w:bodyDiv w:val="1"/>
      <w:marLeft w:val="0"/>
      <w:marRight w:val="0"/>
      <w:marTop w:val="0"/>
      <w:marBottom w:val="0"/>
      <w:divBdr>
        <w:top w:val="none" w:sz="0" w:space="0" w:color="auto"/>
        <w:left w:val="none" w:sz="0" w:space="0" w:color="auto"/>
        <w:bottom w:val="none" w:sz="0" w:space="0" w:color="auto"/>
        <w:right w:val="none" w:sz="0" w:space="0" w:color="auto"/>
      </w:divBdr>
      <w:divsChild>
        <w:div w:id="37361758">
          <w:marLeft w:val="480"/>
          <w:marRight w:val="0"/>
          <w:marTop w:val="0"/>
          <w:marBottom w:val="0"/>
          <w:divBdr>
            <w:top w:val="none" w:sz="0" w:space="0" w:color="auto"/>
            <w:left w:val="none" w:sz="0" w:space="0" w:color="auto"/>
            <w:bottom w:val="none" w:sz="0" w:space="0" w:color="auto"/>
            <w:right w:val="none" w:sz="0" w:space="0" w:color="auto"/>
          </w:divBdr>
        </w:div>
        <w:div w:id="65229311">
          <w:marLeft w:val="480"/>
          <w:marRight w:val="0"/>
          <w:marTop w:val="0"/>
          <w:marBottom w:val="0"/>
          <w:divBdr>
            <w:top w:val="none" w:sz="0" w:space="0" w:color="auto"/>
            <w:left w:val="none" w:sz="0" w:space="0" w:color="auto"/>
            <w:bottom w:val="none" w:sz="0" w:space="0" w:color="auto"/>
            <w:right w:val="none" w:sz="0" w:space="0" w:color="auto"/>
          </w:divBdr>
        </w:div>
        <w:div w:id="72165554">
          <w:marLeft w:val="480"/>
          <w:marRight w:val="0"/>
          <w:marTop w:val="0"/>
          <w:marBottom w:val="0"/>
          <w:divBdr>
            <w:top w:val="none" w:sz="0" w:space="0" w:color="auto"/>
            <w:left w:val="none" w:sz="0" w:space="0" w:color="auto"/>
            <w:bottom w:val="none" w:sz="0" w:space="0" w:color="auto"/>
            <w:right w:val="none" w:sz="0" w:space="0" w:color="auto"/>
          </w:divBdr>
        </w:div>
        <w:div w:id="195626613">
          <w:marLeft w:val="480"/>
          <w:marRight w:val="0"/>
          <w:marTop w:val="0"/>
          <w:marBottom w:val="0"/>
          <w:divBdr>
            <w:top w:val="none" w:sz="0" w:space="0" w:color="auto"/>
            <w:left w:val="none" w:sz="0" w:space="0" w:color="auto"/>
            <w:bottom w:val="none" w:sz="0" w:space="0" w:color="auto"/>
            <w:right w:val="none" w:sz="0" w:space="0" w:color="auto"/>
          </w:divBdr>
        </w:div>
        <w:div w:id="195972581">
          <w:marLeft w:val="480"/>
          <w:marRight w:val="0"/>
          <w:marTop w:val="0"/>
          <w:marBottom w:val="0"/>
          <w:divBdr>
            <w:top w:val="none" w:sz="0" w:space="0" w:color="auto"/>
            <w:left w:val="none" w:sz="0" w:space="0" w:color="auto"/>
            <w:bottom w:val="none" w:sz="0" w:space="0" w:color="auto"/>
            <w:right w:val="none" w:sz="0" w:space="0" w:color="auto"/>
          </w:divBdr>
        </w:div>
        <w:div w:id="241529375">
          <w:marLeft w:val="480"/>
          <w:marRight w:val="0"/>
          <w:marTop w:val="0"/>
          <w:marBottom w:val="0"/>
          <w:divBdr>
            <w:top w:val="none" w:sz="0" w:space="0" w:color="auto"/>
            <w:left w:val="none" w:sz="0" w:space="0" w:color="auto"/>
            <w:bottom w:val="none" w:sz="0" w:space="0" w:color="auto"/>
            <w:right w:val="none" w:sz="0" w:space="0" w:color="auto"/>
          </w:divBdr>
        </w:div>
        <w:div w:id="724376478">
          <w:marLeft w:val="480"/>
          <w:marRight w:val="0"/>
          <w:marTop w:val="0"/>
          <w:marBottom w:val="0"/>
          <w:divBdr>
            <w:top w:val="none" w:sz="0" w:space="0" w:color="auto"/>
            <w:left w:val="none" w:sz="0" w:space="0" w:color="auto"/>
            <w:bottom w:val="none" w:sz="0" w:space="0" w:color="auto"/>
            <w:right w:val="none" w:sz="0" w:space="0" w:color="auto"/>
          </w:divBdr>
        </w:div>
        <w:div w:id="744645888">
          <w:marLeft w:val="480"/>
          <w:marRight w:val="0"/>
          <w:marTop w:val="0"/>
          <w:marBottom w:val="0"/>
          <w:divBdr>
            <w:top w:val="none" w:sz="0" w:space="0" w:color="auto"/>
            <w:left w:val="none" w:sz="0" w:space="0" w:color="auto"/>
            <w:bottom w:val="none" w:sz="0" w:space="0" w:color="auto"/>
            <w:right w:val="none" w:sz="0" w:space="0" w:color="auto"/>
          </w:divBdr>
        </w:div>
        <w:div w:id="844172374">
          <w:marLeft w:val="480"/>
          <w:marRight w:val="0"/>
          <w:marTop w:val="0"/>
          <w:marBottom w:val="0"/>
          <w:divBdr>
            <w:top w:val="none" w:sz="0" w:space="0" w:color="auto"/>
            <w:left w:val="none" w:sz="0" w:space="0" w:color="auto"/>
            <w:bottom w:val="none" w:sz="0" w:space="0" w:color="auto"/>
            <w:right w:val="none" w:sz="0" w:space="0" w:color="auto"/>
          </w:divBdr>
        </w:div>
        <w:div w:id="857625792">
          <w:marLeft w:val="480"/>
          <w:marRight w:val="0"/>
          <w:marTop w:val="0"/>
          <w:marBottom w:val="0"/>
          <w:divBdr>
            <w:top w:val="none" w:sz="0" w:space="0" w:color="auto"/>
            <w:left w:val="none" w:sz="0" w:space="0" w:color="auto"/>
            <w:bottom w:val="none" w:sz="0" w:space="0" w:color="auto"/>
            <w:right w:val="none" w:sz="0" w:space="0" w:color="auto"/>
          </w:divBdr>
        </w:div>
        <w:div w:id="876890883">
          <w:marLeft w:val="480"/>
          <w:marRight w:val="0"/>
          <w:marTop w:val="0"/>
          <w:marBottom w:val="0"/>
          <w:divBdr>
            <w:top w:val="none" w:sz="0" w:space="0" w:color="auto"/>
            <w:left w:val="none" w:sz="0" w:space="0" w:color="auto"/>
            <w:bottom w:val="none" w:sz="0" w:space="0" w:color="auto"/>
            <w:right w:val="none" w:sz="0" w:space="0" w:color="auto"/>
          </w:divBdr>
        </w:div>
        <w:div w:id="898513675">
          <w:marLeft w:val="480"/>
          <w:marRight w:val="0"/>
          <w:marTop w:val="0"/>
          <w:marBottom w:val="0"/>
          <w:divBdr>
            <w:top w:val="none" w:sz="0" w:space="0" w:color="auto"/>
            <w:left w:val="none" w:sz="0" w:space="0" w:color="auto"/>
            <w:bottom w:val="none" w:sz="0" w:space="0" w:color="auto"/>
            <w:right w:val="none" w:sz="0" w:space="0" w:color="auto"/>
          </w:divBdr>
        </w:div>
        <w:div w:id="978221761">
          <w:marLeft w:val="480"/>
          <w:marRight w:val="0"/>
          <w:marTop w:val="0"/>
          <w:marBottom w:val="0"/>
          <w:divBdr>
            <w:top w:val="none" w:sz="0" w:space="0" w:color="auto"/>
            <w:left w:val="none" w:sz="0" w:space="0" w:color="auto"/>
            <w:bottom w:val="none" w:sz="0" w:space="0" w:color="auto"/>
            <w:right w:val="none" w:sz="0" w:space="0" w:color="auto"/>
          </w:divBdr>
        </w:div>
        <w:div w:id="990984667">
          <w:marLeft w:val="480"/>
          <w:marRight w:val="0"/>
          <w:marTop w:val="0"/>
          <w:marBottom w:val="0"/>
          <w:divBdr>
            <w:top w:val="none" w:sz="0" w:space="0" w:color="auto"/>
            <w:left w:val="none" w:sz="0" w:space="0" w:color="auto"/>
            <w:bottom w:val="none" w:sz="0" w:space="0" w:color="auto"/>
            <w:right w:val="none" w:sz="0" w:space="0" w:color="auto"/>
          </w:divBdr>
        </w:div>
        <w:div w:id="1104418658">
          <w:marLeft w:val="480"/>
          <w:marRight w:val="0"/>
          <w:marTop w:val="0"/>
          <w:marBottom w:val="0"/>
          <w:divBdr>
            <w:top w:val="none" w:sz="0" w:space="0" w:color="auto"/>
            <w:left w:val="none" w:sz="0" w:space="0" w:color="auto"/>
            <w:bottom w:val="none" w:sz="0" w:space="0" w:color="auto"/>
            <w:right w:val="none" w:sz="0" w:space="0" w:color="auto"/>
          </w:divBdr>
        </w:div>
        <w:div w:id="1141658907">
          <w:marLeft w:val="480"/>
          <w:marRight w:val="0"/>
          <w:marTop w:val="0"/>
          <w:marBottom w:val="0"/>
          <w:divBdr>
            <w:top w:val="none" w:sz="0" w:space="0" w:color="auto"/>
            <w:left w:val="none" w:sz="0" w:space="0" w:color="auto"/>
            <w:bottom w:val="none" w:sz="0" w:space="0" w:color="auto"/>
            <w:right w:val="none" w:sz="0" w:space="0" w:color="auto"/>
          </w:divBdr>
        </w:div>
        <w:div w:id="1234269265">
          <w:marLeft w:val="480"/>
          <w:marRight w:val="0"/>
          <w:marTop w:val="0"/>
          <w:marBottom w:val="0"/>
          <w:divBdr>
            <w:top w:val="none" w:sz="0" w:space="0" w:color="auto"/>
            <w:left w:val="none" w:sz="0" w:space="0" w:color="auto"/>
            <w:bottom w:val="none" w:sz="0" w:space="0" w:color="auto"/>
            <w:right w:val="none" w:sz="0" w:space="0" w:color="auto"/>
          </w:divBdr>
        </w:div>
        <w:div w:id="1255165081">
          <w:marLeft w:val="480"/>
          <w:marRight w:val="0"/>
          <w:marTop w:val="0"/>
          <w:marBottom w:val="0"/>
          <w:divBdr>
            <w:top w:val="none" w:sz="0" w:space="0" w:color="auto"/>
            <w:left w:val="none" w:sz="0" w:space="0" w:color="auto"/>
            <w:bottom w:val="none" w:sz="0" w:space="0" w:color="auto"/>
            <w:right w:val="none" w:sz="0" w:space="0" w:color="auto"/>
          </w:divBdr>
        </w:div>
        <w:div w:id="1374453367">
          <w:marLeft w:val="480"/>
          <w:marRight w:val="0"/>
          <w:marTop w:val="0"/>
          <w:marBottom w:val="0"/>
          <w:divBdr>
            <w:top w:val="none" w:sz="0" w:space="0" w:color="auto"/>
            <w:left w:val="none" w:sz="0" w:space="0" w:color="auto"/>
            <w:bottom w:val="none" w:sz="0" w:space="0" w:color="auto"/>
            <w:right w:val="none" w:sz="0" w:space="0" w:color="auto"/>
          </w:divBdr>
        </w:div>
        <w:div w:id="1541430359">
          <w:marLeft w:val="480"/>
          <w:marRight w:val="0"/>
          <w:marTop w:val="0"/>
          <w:marBottom w:val="0"/>
          <w:divBdr>
            <w:top w:val="none" w:sz="0" w:space="0" w:color="auto"/>
            <w:left w:val="none" w:sz="0" w:space="0" w:color="auto"/>
            <w:bottom w:val="none" w:sz="0" w:space="0" w:color="auto"/>
            <w:right w:val="none" w:sz="0" w:space="0" w:color="auto"/>
          </w:divBdr>
        </w:div>
        <w:div w:id="1568495821">
          <w:marLeft w:val="480"/>
          <w:marRight w:val="0"/>
          <w:marTop w:val="0"/>
          <w:marBottom w:val="0"/>
          <w:divBdr>
            <w:top w:val="none" w:sz="0" w:space="0" w:color="auto"/>
            <w:left w:val="none" w:sz="0" w:space="0" w:color="auto"/>
            <w:bottom w:val="none" w:sz="0" w:space="0" w:color="auto"/>
            <w:right w:val="none" w:sz="0" w:space="0" w:color="auto"/>
          </w:divBdr>
        </w:div>
        <w:div w:id="1734084091">
          <w:marLeft w:val="480"/>
          <w:marRight w:val="0"/>
          <w:marTop w:val="0"/>
          <w:marBottom w:val="0"/>
          <w:divBdr>
            <w:top w:val="none" w:sz="0" w:space="0" w:color="auto"/>
            <w:left w:val="none" w:sz="0" w:space="0" w:color="auto"/>
            <w:bottom w:val="none" w:sz="0" w:space="0" w:color="auto"/>
            <w:right w:val="none" w:sz="0" w:space="0" w:color="auto"/>
          </w:divBdr>
        </w:div>
        <w:div w:id="1737631592">
          <w:marLeft w:val="480"/>
          <w:marRight w:val="0"/>
          <w:marTop w:val="0"/>
          <w:marBottom w:val="0"/>
          <w:divBdr>
            <w:top w:val="none" w:sz="0" w:space="0" w:color="auto"/>
            <w:left w:val="none" w:sz="0" w:space="0" w:color="auto"/>
            <w:bottom w:val="none" w:sz="0" w:space="0" w:color="auto"/>
            <w:right w:val="none" w:sz="0" w:space="0" w:color="auto"/>
          </w:divBdr>
        </w:div>
        <w:div w:id="1764107498">
          <w:marLeft w:val="480"/>
          <w:marRight w:val="0"/>
          <w:marTop w:val="0"/>
          <w:marBottom w:val="0"/>
          <w:divBdr>
            <w:top w:val="none" w:sz="0" w:space="0" w:color="auto"/>
            <w:left w:val="none" w:sz="0" w:space="0" w:color="auto"/>
            <w:bottom w:val="none" w:sz="0" w:space="0" w:color="auto"/>
            <w:right w:val="none" w:sz="0" w:space="0" w:color="auto"/>
          </w:divBdr>
        </w:div>
        <w:div w:id="1793476522">
          <w:marLeft w:val="480"/>
          <w:marRight w:val="0"/>
          <w:marTop w:val="0"/>
          <w:marBottom w:val="0"/>
          <w:divBdr>
            <w:top w:val="none" w:sz="0" w:space="0" w:color="auto"/>
            <w:left w:val="none" w:sz="0" w:space="0" w:color="auto"/>
            <w:bottom w:val="none" w:sz="0" w:space="0" w:color="auto"/>
            <w:right w:val="none" w:sz="0" w:space="0" w:color="auto"/>
          </w:divBdr>
        </w:div>
        <w:div w:id="1831672087">
          <w:marLeft w:val="480"/>
          <w:marRight w:val="0"/>
          <w:marTop w:val="0"/>
          <w:marBottom w:val="0"/>
          <w:divBdr>
            <w:top w:val="none" w:sz="0" w:space="0" w:color="auto"/>
            <w:left w:val="none" w:sz="0" w:space="0" w:color="auto"/>
            <w:bottom w:val="none" w:sz="0" w:space="0" w:color="auto"/>
            <w:right w:val="none" w:sz="0" w:space="0" w:color="auto"/>
          </w:divBdr>
        </w:div>
        <w:div w:id="1849372523">
          <w:marLeft w:val="480"/>
          <w:marRight w:val="0"/>
          <w:marTop w:val="0"/>
          <w:marBottom w:val="0"/>
          <w:divBdr>
            <w:top w:val="none" w:sz="0" w:space="0" w:color="auto"/>
            <w:left w:val="none" w:sz="0" w:space="0" w:color="auto"/>
            <w:bottom w:val="none" w:sz="0" w:space="0" w:color="auto"/>
            <w:right w:val="none" w:sz="0" w:space="0" w:color="auto"/>
          </w:divBdr>
        </w:div>
        <w:div w:id="1861777692">
          <w:marLeft w:val="480"/>
          <w:marRight w:val="0"/>
          <w:marTop w:val="0"/>
          <w:marBottom w:val="0"/>
          <w:divBdr>
            <w:top w:val="none" w:sz="0" w:space="0" w:color="auto"/>
            <w:left w:val="none" w:sz="0" w:space="0" w:color="auto"/>
            <w:bottom w:val="none" w:sz="0" w:space="0" w:color="auto"/>
            <w:right w:val="none" w:sz="0" w:space="0" w:color="auto"/>
          </w:divBdr>
        </w:div>
        <w:div w:id="1878466191">
          <w:marLeft w:val="480"/>
          <w:marRight w:val="0"/>
          <w:marTop w:val="0"/>
          <w:marBottom w:val="0"/>
          <w:divBdr>
            <w:top w:val="none" w:sz="0" w:space="0" w:color="auto"/>
            <w:left w:val="none" w:sz="0" w:space="0" w:color="auto"/>
            <w:bottom w:val="none" w:sz="0" w:space="0" w:color="auto"/>
            <w:right w:val="none" w:sz="0" w:space="0" w:color="auto"/>
          </w:divBdr>
        </w:div>
        <w:div w:id="1948543162">
          <w:marLeft w:val="480"/>
          <w:marRight w:val="0"/>
          <w:marTop w:val="0"/>
          <w:marBottom w:val="0"/>
          <w:divBdr>
            <w:top w:val="none" w:sz="0" w:space="0" w:color="auto"/>
            <w:left w:val="none" w:sz="0" w:space="0" w:color="auto"/>
            <w:bottom w:val="none" w:sz="0" w:space="0" w:color="auto"/>
            <w:right w:val="none" w:sz="0" w:space="0" w:color="auto"/>
          </w:divBdr>
        </w:div>
        <w:div w:id="2006517348">
          <w:marLeft w:val="480"/>
          <w:marRight w:val="0"/>
          <w:marTop w:val="0"/>
          <w:marBottom w:val="0"/>
          <w:divBdr>
            <w:top w:val="none" w:sz="0" w:space="0" w:color="auto"/>
            <w:left w:val="none" w:sz="0" w:space="0" w:color="auto"/>
            <w:bottom w:val="none" w:sz="0" w:space="0" w:color="auto"/>
            <w:right w:val="none" w:sz="0" w:space="0" w:color="auto"/>
          </w:divBdr>
        </w:div>
        <w:div w:id="2012902605">
          <w:marLeft w:val="480"/>
          <w:marRight w:val="0"/>
          <w:marTop w:val="0"/>
          <w:marBottom w:val="0"/>
          <w:divBdr>
            <w:top w:val="none" w:sz="0" w:space="0" w:color="auto"/>
            <w:left w:val="none" w:sz="0" w:space="0" w:color="auto"/>
            <w:bottom w:val="none" w:sz="0" w:space="0" w:color="auto"/>
            <w:right w:val="none" w:sz="0" w:space="0" w:color="auto"/>
          </w:divBdr>
        </w:div>
      </w:divsChild>
    </w:div>
    <w:div w:id="168952675">
      <w:bodyDiv w:val="1"/>
      <w:marLeft w:val="0"/>
      <w:marRight w:val="0"/>
      <w:marTop w:val="0"/>
      <w:marBottom w:val="0"/>
      <w:divBdr>
        <w:top w:val="none" w:sz="0" w:space="0" w:color="auto"/>
        <w:left w:val="none" w:sz="0" w:space="0" w:color="auto"/>
        <w:bottom w:val="none" w:sz="0" w:space="0" w:color="auto"/>
        <w:right w:val="none" w:sz="0" w:space="0" w:color="auto"/>
      </w:divBdr>
      <w:divsChild>
        <w:div w:id="27724936">
          <w:marLeft w:val="480"/>
          <w:marRight w:val="0"/>
          <w:marTop w:val="0"/>
          <w:marBottom w:val="0"/>
          <w:divBdr>
            <w:top w:val="none" w:sz="0" w:space="0" w:color="auto"/>
            <w:left w:val="none" w:sz="0" w:space="0" w:color="auto"/>
            <w:bottom w:val="none" w:sz="0" w:space="0" w:color="auto"/>
            <w:right w:val="none" w:sz="0" w:space="0" w:color="auto"/>
          </w:divBdr>
        </w:div>
        <w:div w:id="84502256">
          <w:marLeft w:val="480"/>
          <w:marRight w:val="0"/>
          <w:marTop w:val="0"/>
          <w:marBottom w:val="0"/>
          <w:divBdr>
            <w:top w:val="none" w:sz="0" w:space="0" w:color="auto"/>
            <w:left w:val="none" w:sz="0" w:space="0" w:color="auto"/>
            <w:bottom w:val="none" w:sz="0" w:space="0" w:color="auto"/>
            <w:right w:val="none" w:sz="0" w:space="0" w:color="auto"/>
          </w:divBdr>
        </w:div>
        <w:div w:id="133913438">
          <w:marLeft w:val="480"/>
          <w:marRight w:val="0"/>
          <w:marTop w:val="0"/>
          <w:marBottom w:val="0"/>
          <w:divBdr>
            <w:top w:val="none" w:sz="0" w:space="0" w:color="auto"/>
            <w:left w:val="none" w:sz="0" w:space="0" w:color="auto"/>
            <w:bottom w:val="none" w:sz="0" w:space="0" w:color="auto"/>
            <w:right w:val="none" w:sz="0" w:space="0" w:color="auto"/>
          </w:divBdr>
        </w:div>
        <w:div w:id="238639586">
          <w:marLeft w:val="480"/>
          <w:marRight w:val="0"/>
          <w:marTop w:val="0"/>
          <w:marBottom w:val="0"/>
          <w:divBdr>
            <w:top w:val="none" w:sz="0" w:space="0" w:color="auto"/>
            <w:left w:val="none" w:sz="0" w:space="0" w:color="auto"/>
            <w:bottom w:val="none" w:sz="0" w:space="0" w:color="auto"/>
            <w:right w:val="none" w:sz="0" w:space="0" w:color="auto"/>
          </w:divBdr>
        </w:div>
        <w:div w:id="247926282">
          <w:marLeft w:val="480"/>
          <w:marRight w:val="0"/>
          <w:marTop w:val="0"/>
          <w:marBottom w:val="0"/>
          <w:divBdr>
            <w:top w:val="none" w:sz="0" w:space="0" w:color="auto"/>
            <w:left w:val="none" w:sz="0" w:space="0" w:color="auto"/>
            <w:bottom w:val="none" w:sz="0" w:space="0" w:color="auto"/>
            <w:right w:val="none" w:sz="0" w:space="0" w:color="auto"/>
          </w:divBdr>
        </w:div>
        <w:div w:id="286090808">
          <w:marLeft w:val="480"/>
          <w:marRight w:val="0"/>
          <w:marTop w:val="0"/>
          <w:marBottom w:val="0"/>
          <w:divBdr>
            <w:top w:val="none" w:sz="0" w:space="0" w:color="auto"/>
            <w:left w:val="none" w:sz="0" w:space="0" w:color="auto"/>
            <w:bottom w:val="none" w:sz="0" w:space="0" w:color="auto"/>
            <w:right w:val="none" w:sz="0" w:space="0" w:color="auto"/>
          </w:divBdr>
        </w:div>
        <w:div w:id="289870258">
          <w:marLeft w:val="480"/>
          <w:marRight w:val="0"/>
          <w:marTop w:val="0"/>
          <w:marBottom w:val="0"/>
          <w:divBdr>
            <w:top w:val="none" w:sz="0" w:space="0" w:color="auto"/>
            <w:left w:val="none" w:sz="0" w:space="0" w:color="auto"/>
            <w:bottom w:val="none" w:sz="0" w:space="0" w:color="auto"/>
            <w:right w:val="none" w:sz="0" w:space="0" w:color="auto"/>
          </w:divBdr>
        </w:div>
        <w:div w:id="342705739">
          <w:marLeft w:val="480"/>
          <w:marRight w:val="0"/>
          <w:marTop w:val="0"/>
          <w:marBottom w:val="0"/>
          <w:divBdr>
            <w:top w:val="none" w:sz="0" w:space="0" w:color="auto"/>
            <w:left w:val="none" w:sz="0" w:space="0" w:color="auto"/>
            <w:bottom w:val="none" w:sz="0" w:space="0" w:color="auto"/>
            <w:right w:val="none" w:sz="0" w:space="0" w:color="auto"/>
          </w:divBdr>
        </w:div>
        <w:div w:id="353649535">
          <w:marLeft w:val="480"/>
          <w:marRight w:val="0"/>
          <w:marTop w:val="0"/>
          <w:marBottom w:val="0"/>
          <w:divBdr>
            <w:top w:val="none" w:sz="0" w:space="0" w:color="auto"/>
            <w:left w:val="none" w:sz="0" w:space="0" w:color="auto"/>
            <w:bottom w:val="none" w:sz="0" w:space="0" w:color="auto"/>
            <w:right w:val="none" w:sz="0" w:space="0" w:color="auto"/>
          </w:divBdr>
        </w:div>
        <w:div w:id="370955715">
          <w:marLeft w:val="480"/>
          <w:marRight w:val="0"/>
          <w:marTop w:val="0"/>
          <w:marBottom w:val="0"/>
          <w:divBdr>
            <w:top w:val="none" w:sz="0" w:space="0" w:color="auto"/>
            <w:left w:val="none" w:sz="0" w:space="0" w:color="auto"/>
            <w:bottom w:val="none" w:sz="0" w:space="0" w:color="auto"/>
            <w:right w:val="none" w:sz="0" w:space="0" w:color="auto"/>
          </w:divBdr>
        </w:div>
        <w:div w:id="386144943">
          <w:marLeft w:val="480"/>
          <w:marRight w:val="0"/>
          <w:marTop w:val="0"/>
          <w:marBottom w:val="0"/>
          <w:divBdr>
            <w:top w:val="none" w:sz="0" w:space="0" w:color="auto"/>
            <w:left w:val="none" w:sz="0" w:space="0" w:color="auto"/>
            <w:bottom w:val="none" w:sz="0" w:space="0" w:color="auto"/>
            <w:right w:val="none" w:sz="0" w:space="0" w:color="auto"/>
          </w:divBdr>
        </w:div>
        <w:div w:id="386297586">
          <w:marLeft w:val="480"/>
          <w:marRight w:val="0"/>
          <w:marTop w:val="0"/>
          <w:marBottom w:val="0"/>
          <w:divBdr>
            <w:top w:val="none" w:sz="0" w:space="0" w:color="auto"/>
            <w:left w:val="none" w:sz="0" w:space="0" w:color="auto"/>
            <w:bottom w:val="none" w:sz="0" w:space="0" w:color="auto"/>
            <w:right w:val="none" w:sz="0" w:space="0" w:color="auto"/>
          </w:divBdr>
        </w:div>
        <w:div w:id="386606612">
          <w:marLeft w:val="480"/>
          <w:marRight w:val="0"/>
          <w:marTop w:val="0"/>
          <w:marBottom w:val="0"/>
          <w:divBdr>
            <w:top w:val="none" w:sz="0" w:space="0" w:color="auto"/>
            <w:left w:val="none" w:sz="0" w:space="0" w:color="auto"/>
            <w:bottom w:val="none" w:sz="0" w:space="0" w:color="auto"/>
            <w:right w:val="none" w:sz="0" w:space="0" w:color="auto"/>
          </w:divBdr>
        </w:div>
        <w:div w:id="414664813">
          <w:marLeft w:val="480"/>
          <w:marRight w:val="0"/>
          <w:marTop w:val="0"/>
          <w:marBottom w:val="0"/>
          <w:divBdr>
            <w:top w:val="none" w:sz="0" w:space="0" w:color="auto"/>
            <w:left w:val="none" w:sz="0" w:space="0" w:color="auto"/>
            <w:bottom w:val="none" w:sz="0" w:space="0" w:color="auto"/>
            <w:right w:val="none" w:sz="0" w:space="0" w:color="auto"/>
          </w:divBdr>
        </w:div>
        <w:div w:id="460005631">
          <w:marLeft w:val="480"/>
          <w:marRight w:val="0"/>
          <w:marTop w:val="0"/>
          <w:marBottom w:val="0"/>
          <w:divBdr>
            <w:top w:val="none" w:sz="0" w:space="0" w:color="auto"/>
            <w:left w:val="none" w:sz="0" w:space="0" w:color="auto"/>
            <w:bottom w:val="none" w:sz="0" w:space="0" w:color="auto"/>
            <w:right w:val="none" w:sz="0" w:space="0" w:color="auto"/>
          </w:divBdr>
        </w:div>
        <w:div w:id="465316102">
          <w:marLeft w:val="480"/>
          <w:marRight w:val="0"/>
          <w:marTop w:val="0"/>
          <w:marBottom w:val="0"/>
          <w:divBdr>
            <w:top w:val="none" w:sz="0" w:space="0" w:color="auto"/>
            <w:left w:val="none" w:sz="0" w:space="0" w:color="auto"/>
            <w:bottom w:val="none" w:sz="0" w:space="0" w:color="auto"/>
            <w:right w:val="none" w:sz="0" w:space="0" w:color="auto"/>
          </w:divBdr>
        </w:div>
        <w:div w:id="502167277">
          <w:marLeft w:val="480"/>
          <w:marRight w:val="0"/>
          <w:marTop w:val="0"/>
          <w:marBottom w:val="0"/>
          <w:divBdr>
            <w:top w:val="none" w:sz="0" w:space="0" w:color="auto"/>
            <w:left w:val="none" w:sz="0" w:space="0" w:color="auto"/>
            <w:bottom w:val="none" w:sz="0" w:space="0" w:color="auto"/>
            <w:right w:val="none" w:sz="0" w:space="0" w:color="auto"/>
          </w:divBdr>
        </w:div>
        <w:div w:id="557981246">
          <w:marLeft w:val="480"/>
          <w:marRight w:val="0"/>
          <w:marTop w:val="0"/>
          <w:marBottom w:val="0"/>
          <w:divBdr>
            <w:top w:val="none" w:sz="0" w:space="0" w:color="auto"/>
            <w:left w:val="none" w:sz="0" w:space="0" w:color="auto"/>
            <w:bottom w:val="none" w:sz="0" w:space="0" w:color="auto"/>
            <w:right w:val="none" w:sz="0" w:space="0" w:color="auto"/>
          </w:divBdr>
        </w:div>
        <w:div w:id="634137230">
          <w:marLeft w:val="480"/>
          <w:marRight w:val="0"/>
          <w:marTop w:val="0"/>
          <w:marBottom w:val="0"/>
          <w:divBdr>
            <w:top w:val="none" w:sz="0" w:space="0" w:color="auto"/>
            <w:left w:val="none" w:sz="0" w:space="0" w:color="auto"/>
            <w:bottom w:val="none" w:sz="0" w:space="0" w:color="auto"/>
            <w:right w:val="none" w:sz="0" w:space="0" w:color="auto"/>
          </w:divBdr>
        </w:div>
        <w:div w:id="698314169">
          <w:marLeft w:val="480"/>
          <w:marRight w:val="0"/>
          <w:marTop w:val="0"/>
          <w:marBottom w:val="0"/>
          <w:divBdr>
            <w:top w:val="none" w:sz="0" w:space="0" w:color="auto"/>
            <w:left w:val="none" w:sz="0" w:space="0" w:color="auto"/>
            <w:bottom w:val="none" w:sz="0" w:space="0" w:color="auto"/>
            <w:right w:val="none" w:sz="0" w:space="0" w:color="auto"/>
          </w:divBdr>
        </w:div>
        <w:div w:id="709888103">
          <w:marLeft w:val="480"/>
          <w:marRight w:val="0"/>
          <w:marTop w:val="0"/>
          <w:marBottom w:val="0"/>
          <w:divBdr>
            <w:top w:val="none" w:sz="0" w:space="0" w:color="auto"/>
            <w:left w:val="none" w:sz="0" w:space="0" w:color="auto"/>
            <w:bottom w:val="none" w:sz="0" w:space="0" w:color="auto"/>
            <w:right w:val="none" w:sz="0" w:space="0" w:color="auto"/>
          </w:divBdr>
        </w:div>
        <w:div w:id="747925537">
          <w:marLeft w:val="480"/>
          <w:marRight w:val="0"/>
          <w:marTop w:val="0"/>
          <w:marBottom w:val="0"/>
          <w:divBdr>
            <w:top w:val="none" w:sz="0" w:space="0" w:color="auto"/>
            <w:left w:val="none" w:sz="0" w:space="0" w:color="auto"/>
            <w:bottom w:val="none" w:sz="0" w:space="0" w:color="auto"/>
            <w:right w:val="none" w:sz="0" w:space="0" w:color="auto"/>
          </w:divBdr>
        </w:div>
        <w:div w:id="769009178">
          <w:marLeft w:val="480"/>
          <w:marRight w:val="0"/>
          <w:marTop w:val="0"/>
          <w:marBottom w:val="0"/>
          <w:divBdr>
            <w:top w:val="none" w:sz="0" w:space="0" w:color="auto"/>
            <w:left w:val="none" w:sz="0" w:space="0" w:color="auto"/>
            <w:bottom w:val="none" w:sz="0" w:space="0" w:color="auto"/>
            <w:right w:val="none" w:sz="0" w:space="0" w:color="auto"/>
          </w:divBdr>
        </w:div>
        <w:div w:id="781533141">
          <w:marLeft w:val="480"/>
          <w:marRight w:val="0"/>
          <w:marTop w:val="0"/>
          <w:marBottom w:val="0"/>
          <w:divBdr>
            <w:top w:val="none" w:sz="0" w:space="0" w:color="auto"/>
            <w:left w:val="none" w:sz="0" w:space="0" w:color="auto"/>
            <w:bottom w:val="none" w:sz="0" w:space="0" w:color="auto"/>
            <w:right w:val="none" w:sz="0" w:space="0" w:color="auto"/>
          </w:divBdr>
        </w:div>
        <w:div w:id="783157803">
          <w:marLeft w:val="480"/>
          <w:marRight w:val="0"/>
          <w:marTop w:val="0"/>
          <w:marBottom w:val="0"/>
          <w:divBdr>
            <w:top w:val="none" w:sz="0" w:space="0" w:color="auto"/>
            <w:left w:val="none" w:sz="0" w:space="0" w:color="auto"/>
            <w:bottom w:val="none" w:sz="0" w:space="0" w:color="auto"/>
            <w:right w:val="none" w:sz="0" w:space="0" w:color="auto"/>
          </w:divBdr>
        </w:div>
        <w:div w:id="841117824">
          <w:marLeft w:val="480"/>
          <w:marRight w:val="0"/>
          <w:marTop w:val="0"/>
          <w:marBottom w:val="0"/>
          <w:divBdr>
            <w:top w:val="none" w:sz="0" w:space="0" w:color="auto"/>
            <w:left w:val="none" w:sz="0" w:space="0" w:color="auto"/>
            <w:bottom w:val="none" w:sz="0" w:space="0" w:color="auto"/>
            <w:right w:val="none" w:sz="0" w:space="0" w:color="auto"/>
          </w:divBdr>
        </w:div>
        <w:div w:id="873736152">
          <w:marLeft w:val="480"/>
          <w:marRight w:val="0"/>
          <w:marTop w:val="0"/>
          <w:marBottom w:val="0"/>
          <w:divBdr>
            <w:top w:val="none" w:sz="0" w:space="0" w:color="auto"/>
            <w:left w:val="none" w:sz="0" w:space="0" w:color="auto"/>
            <w:bottom w:val="none" w:sz="0" w:space="0" w:color="auto"/>
            <w:right w:val="none" w:sz="0" w:space="0" w:color="auto"/>
          </w:divBdr>
        </w:div>
        <w:div w:id="935595342">
          <w:marLeft w:val="480"/>
          <w:marRight w:val="0"/>
          <w:marTop w:val="0"/>
          <w:marBottom w:val="0"/>
          <w:divBdr>
            <w:top w:val="none" w:sz="0" w:space="0" w:color="auto"/>
            <w:left w:val="none" w:sz="0" w:space="0" w:color="auto"/>
            <w:bottom w:val="none" w:sz="0" w:space="0" w:color="auto"/>
            <w:right w:val="none" w:sz="0" w:space="0" w:color="auto"/>
          </w:divBdr>
        </w:div>
        <w:div w:id="957567128">
          <w:marLeft w:val="480"/>
          <w:marRight w:val="0"/>
          <w:marTop w:val="0"/>
          <w:marBottom w:val="0"/>
          <w:divBdr>
            <w:top w:val="none" w:sz="0" w:space="0" w:color="auto"/>
            <w:left w:val="none" w:sz="0" w:space="0" w:color="auto"/>
            <w:bottom w:val="none" w:sz="0" w:space="0" w:color="auto"/>
            <w:right w:val="none" w:sz="0" w:space="0" w:color="auto"/>
          </w:divBdr>
        </w:div>
        <w:div w:id="1189683944">
          <w:marLeft w:val="480"/>
          <w:marRight w:val="0"/>
          <w:marTop w:val="0"/>
          <w:marBottom w:val="0"/>
          <w:divBdr>
            <w:top w:val="none" w:sz="0" w:space="0" w:color="auto"/>
            <w:left w:val="none" w:sz="0" w:space="0" w:color="auto"/>
            <w:bottom w:val="none" w:sz="0" w:space="0" w:color="auto"/>
            <w:right w:val="none" w:sz="0" w:space="0" w:color="auto"/>
          </w:divBdr>
        </w:div>
        <w:div w:id="1215586564">
          <w:marLeft w:val="480"/>
          <w:marRight w:val="0"/>
          <w:marTop w:val="0"/>
          <w:marBottom w:val="0"/>
          <w:divBdr>
            <w:top w:val="none" w:sz="0" w:space="0" w:color="auto"/>
            <w:left w:val="none" w:sz="0" w:space="0" w:color="auto"/>
            <w:bottom w:val="none" w:sz="0" w:space="0" w:color="auto"/>
            <w:right w:val="none" w:sz="0" w:space="0" w:color="auto"/>
          </w:divBdr>
        </w:div>
        <w:div w:id="1258712117">
          <w:marLeft w:val="480"/>
          <w:marRight w:val="0"/>
          <w:marTop w:val="0"/>
          <w:marBottom w:val="0"/>
          <w:divBdr>
            <w:top w:val="none" w:sz="0" w:space="0" w:color="auto"/>
            <w:left w:val="none" w:sz="0" w:space="0" w:color="auto"/>
            <w:bottom w:val="none" w:sz="0" w:space="0" w:color="auto"/>
            <w:right w:val="none" w:sz="0" w:space="0" w:color="auto"/>
          </w:divBdr>
        </w:div>
        <w:div w:id="1308628007">
          <w:marLeft w:val="480"/>
          <w:marRight w:val="0"/>
          <w:marTop w:val="0"/>
          <w:marBottom w:val="0"/>
          <w:divBdr>
            <w:top w:val="none" w:sz="0" w:space="0" w:color="auto"/>
            <w:left w:val="none" w:sz="0" w:space="0" w:color="auto"/>
            <w:bottom w:val="none" w:sz="0" w:space="0" w:color="auto"/>
            <w:right w:val="none" w:sz="0" w:space="0" w:color="auto"/>
          </w:divBdr>
        </w:div>
        <w:div w:id="1323507568">
          <w:marLeft w:val="480"/>
          <w:marRight w:val="0"/>
          <w:marTop w:val="0"/>
          <w:marBottom w:val="0"/>
          <w:divBdr>
            <w:top w:val="none" w:sz="0" w:space="0" w:color="auto"/>
            <w:left w:val="none" w:sz="0" w:space="0" w:color="auto"/>
            <w:bottom w:val="none" w:sz="0" w:space="0" w:color="auto"/>
            <w:right w:val="none" w:sz="0" w:space="0" w:color="auto"/>
          </w:divBdr>
        </w:div>
        <w:div w:id="1325090088">
          <w:marLeft w:val="480"/>
          <w:marRight w:val="0"/>
          <w:marTop w:val="0"/>
          <w:marBottom w:val="0"/>
          <w:divBdr>
            <w:top w:val="none" w:sz="0" w:space="0" w:color="auto"/>
            <w:left w:val="none" w:sz="0" w:space="0" w:color="auto"/>
            <w:bottom w:val="none" w:sz="0" w:space="0" w:color="auto"/>
            <w:right w:val="none" w:sz="0" w:space="0" w:color="auto"/>
          </w:divBdr>
        </w:div>
        <w:div w:id="1390960537">
          <w:marLeft w:val="480"/>
          <w:marRight w:val="0"/>
          <w:marTop w:val="0"/>
          <w:marBottom w:val="0"/>
          <w:divBdr>
            <w:top w:val="none" w:sz="0" w:space="0" w:color="auto"/>
            <w:left w:val="none" w:sz="0" w:space="0" w:color="auto"/>
            <w:bottom w:val="none" w:sz="0" w:space="0" w:color="auto"/>
            <w:right w:val="none" w:sz="0" w:space="0" w:color="auto"/>
          </w:divBdr>
        </w:div>
        <w:div w:id="1407804555">
          <w:marLeft w:val="480"/>
          <w:marRight w:val="0"/>
          <w:marTop w:val="0"/>
          <w:marBottom w:val="0"/>
          <w:divBdr>
            <w:top w:val="none" w:sz="0" w:space="0" w:color="auto"/>
            <w:left w:val="none" w:sz="0" w:space="0" w:color="auto"/>
            <w:bottom w:val="none" w:sz="0" w:space="0" w:color="auto"/>
            <w:right w:val="none" w:sz="0" w:space="0" w:color="auto"/>
          </w:divBdr>
        </w:div>
        <w:div w:id="1469740547">
          <w:marLeft w:val="480"/>
          <w:marRight w:val="0"/>
          <w:marTop w:val="0"/>
          <w:marBottom w:val="0"/>
          <w:divBdr>
            <w:top w:val="none" w:sz="0" w:space="0" w:color="auto"/>
            <w:left w:val="none" w:sz="0" w:space="0" w:color="auto"/>
            <w:bottom w:val="none" w:sz="0" w:space="0" w:color="auto"/>
            <w:right w:val="none" w:sz="0" w:space="0" w:color="auto"/>
          </w:divBdr>
        </w:div>
        <w:div w:id="1537305312">
          <w:marLeft w:val="480"/>
          <w:marRight w:val="0"/>
          <w:marTop w:val="0"/>
          <w:marBottom w:val="0"/>
          <w:divBdr>
            <w:top w:val="none" w:sz="0" w:space="0" w:color="auto"/>
            <w:left w:val="none" w:sz="0" w:space="0" w:color="auto"/>
            <w:bottom w:val="none" w:sz="0" w:space="0" w:color="auto"/>
            <w:right w:val="none" w:sz="0" w:space="0" w:color="auto"/>
          </w:divBdr>
        </w:div>
        <w:div w:id="1542858706">
          <w:marLeft w:val="480"/>
          <w:marRight w:val="0"/>
          <w:marTop w:val="0"/>
          <w:marBottom w:val="0"/>
          <w:divBdr>
            <w:top w:val="none" w:sz="0" w:space="0" w:color="auto"/>
            <w:left w:val="none" w:sz="0" w:space="0" w:color="auto"/>
            <w:bottom w:val="none" w:sz="0" w:space="0" w:color="auto"/>
            <w:right w:val="none" w:sz="0" w:space="0" w:color="auto"/>
          </w:divBdr>
        </w:div>
        <w:div w:id="1562864096">
          <w:marLeft w:val="480"/>
          <w:marRight w:val="0"/>
          <w:marTop w:val="0"/>
          <w:marBottom w:val="0"/>
          <w:divBdr>
            <w:top w:val="none" w:sz="0" w:space="0" w:color="auto"/>
            <w:left w:val="none" w:sz="0" w:space="0" w:color="auto"/>
            <w:bottom w:val="none" w:sz="0" w:space="0" w:color="auto"/>
            <w:right w:val="none" w:sz="0" w:space="0" w:color="auto"/>
          </w:divBdr>
        </w:div>
        <w:div w:id="1564214204">
          <w:marLeft w:val="480"/>
          <w:marRight w:val="0"/>
          <w:marTop w:val="0"/>
          <w:marBottom w:val="0"/>
          <w:divBdr>
            <w:top w:val="none" w:sz="0" w:space="0" w:color="auto"/>
            <w:left w:val="none" w:sz="0" w:space="0" w:color="auto"/>
            <w:bottom w:val="none" w:sz="0" w:space="0" w:color="auto"/>
            <w:right w:val="none" w:sz="0" w:space="0" w:color="auto"/>
          </w:divBdr>
        </w:div>
        <w:div w:id="1606962084">
          <w:marLeft w:val="480"/>
          <w:marRight w:val="0"/>
          <w:marTop w:val="0"/>
          <w:marBottom w:val="0"/>
          <w:divBdr>
            <w:top w:val="none" w:sz="0" w:space="0" w:color="auto"/>
            <w:left w:val="none" w:sz="0" w:space="0" w:color="auto"/>
            <w:bottom w:val="none" w:sz="0" w:space="0" w:color="auto"/>
            <w:right w:val="none" w:sz="0" w:space="0" w:color="auto"/>
          </w:divBdr>
        </w:div>
        <w:div w:id="1653218183">
          <w:marLeft w:val="480"/>
          <w:marRight w:val="0"/>
          <w:marTop w:val="0"/>
          <w:marBottom w:val="0"/>
          <w:divBdr>
            <w:top w:val="none" w:sz="0" w:space="0" w:color="auto"/>
            <w:left w:val="none" w:sz="0" w:space="0" w:color="auto"/>
            <w:bottom w:val="none" w:sz="0" w:space="0" w:color="auto"/>
            <w:right w:val="none" w:sz="0" w:space="0" w:color="auto"/>
          </w:divBdr>
        </w:div>
        <w:div w:id="1665861049">
          <w:marLeft w:val="480"/>
          <w:marRight w:val="0"/>
          <w:marTop w:val="0"/>
          <w:marBottom w:val="0"/>
          <w:divBdr>
            <w:top w:val="none" w:sz="0" w:space="0" w:color="auto"/>
            <w:left w:val="none" w:sz="0" w:space="0" w:color="auto"/>
            <w:bottom w:val="none" w:sz="0" w:space="0" w:color="auto"/>
            <w:right w:val="none" w:sz="0" w:space="0" w:color="auto"/>
          </w:divBdr>
        </w:div>
        <w:div w:id="1677074749">
          <w:marLeft w:val="480"/>
          <w:marRight w:val="0"/>
          <w:marTop w:val="0"/>
          <w:marBottom w:val="0"/>
          <w:divBdr>
            <w:top w:val="none" w:sz="0" w:space="0" w:color="auto"/>
            <w:left w:val="none" w:sz="0" w:space="0" w:color="auto"/>
            <w:bottom w:val="none" w:sz="0" w:space="0" w:color="auto"/>
            <w:right w:val="none" w:sz="0" w:space="0" w:color="auto"/>
          </w:divBdr>
        </w:div>
        <w:div w:id="1847329576">
          <w:marLeft w:val="480"/>
          <w:marRight w:val="0"/>
          <w:marTop w:val="0"/>
          <w:marBottom w:val="0"/>
          <w:divBdr>
            <w:top w:val="none" w:sz="0" w:space="0" w:color="auto"/>
            <w:left w:val="none" w:sz="0" w:space="0" w:color="auto"/>
            <w:bottom w:val="none" w:sz="0" w:space="0" w:color="auto"/>
            <w:right w:val="none" w:sz="0" w:space="0" w:color="auto"/>
          </w:divBdr>
        </w:div>
        <w:div w:id="1891915557">
          <w:marLeft w:val="480"/>
          <w:marRight w:val="0"/>
          <w:marTop w:val="0"/>
          <w:marBottom w:val="0"/>
          <w:divBdr>
            <w:top w:val="none" w:sz="0" w:space="0" w:color="auto"/>
            <w:left w:val="none" w:sz="0" w:space="0" w:color="auto"/>
            <w:bottom w:val="none" w:sz="0" w:space="0" w:color="auto"/>
            <w:right w:val="none" w:sz="0" w:space="0" w:color="auto"/>
          </w:divBdr>
        </w:div>
        <w:div w:id="1906530169">
          <w:marLeft w:val="480"/>
          <w:marRight w:val="0"/>
          <w:marTop w:val="0"/>
          <w:marBottom w:val="0"/>
          <w:divBdr>
            <w:top w:val="none" w:sz="0" w:space="0" w:color="auto"/>
            <w:left w:val="none" w:sz="0" w:space="0" w:color="auto"/>
            <w:bottom w:val="none" w:sz="0" w:space="0" w:color="auto"/>
            <w:right w:val="none" w:sz="0" w:space="0" w:color="auto"/>
          </w:divBdr>
        </w:div>
        <w:div w:id="2032687318">
          <w:marLeft w:val="480"/>
          <w:marRight w:val="0"/>
          <w:marTop w:val="0"/>
          <w:marBottom w:val="0"/>
          <w:divBdr>
            <w:top w:val="none" w:sz="0" w:space="0" w:color="auto"/>
            <w:left w:val="none" w:sz="0" w:space="0" w:color="auto"/>
            <w:bottom w:val="none" w:sz="0" w:space="0" w:color="auto"/>
            <w:right w:val="none" w:sz="0" w:space="0" w:color="auto"/>
          </w:divBdr>
        </w:div>
        <w:div w:id="2054306087">
          <w:marLeft w:val="480"/>
          <w:marRight w:val="0"/>
          <w:marTop w:val="0"/>
          <w:marBottom w:val="0"/>
          <w:divBdr>
            <w:top w:val="none" w:sz="0" w:space="0" w:color="auto"/>
            <w:left w:val="none" w:sz="0" w:space="0" w:color="auto"/>
            <w:bottom w:val="none" w:sz="0" w:space="0" w:color="auto"/>
            <w:right w:val="none" w:sz="0" w:space="0" w:color="auto"/>
          </w:divBdr>
        </w:div>
      </w:divsChild>
    </w:div>
    <w:div w:id="169412559">
      <w:bodyDiv w:val="1"/>
      <w:marLeft w:val="0"/>
      <w:marRight w:val="0"/>
      <w:marTop w:val="0"/>
      <w:marBottom w:val="0"/>
      <w:divBdr>
        <w:top w:val="none" w:sz="0" w:space="0" w:color="auto"/>
        <w:left w:val="none" w:sz="0" w:space="0" w:color="auto"/>
        <w:bottom w:val="none" w:sz="0" w:space="0" w:color="auto"/>
        <w:right w:val="none" w:sz="0" w:space="0" w:color="auto"/>
      </w:divBdr>
    </w:div>
    <w:div w:id="169563024">
      <w:bodyDiv w:val="1"/>
      <w:marLeft w:val="0"/>
      <w:marRight w:val="0"/>
      <w:marTop w:val="0"/>
      <w:marBottom w:val="0"/>
      <w:divBdr>
        <w:top w:val="none" w:sz="0" w:space="0" w:color="auto"/>
        <w:left w:val="none" w:sz="0" w:space="0" w:color="auto"/>
        <w:bottom w:val="none" w:sz="0" w:space="0" w:color="auto"/>
        <w:right w:val="none" w:sz="0" w:space="0" w:color="auto"/>
      </w:divBdr>
    </w:div>
    <w:div w:id="169566617">
      <w:bodyDiv w:val="1"/>
      <w:marLeft w:val="0"/>
      <w:marRight w:val="0"/>
      <w:marTop w:val="0"/>
      <w:marBottom w:val="0"/>
      <w:divBdr>
        <w:top w:val="none" w:sz="0" w:space="0" w:color="auto"/>
        <w:left w:val="none" w:sz="0" w:space="0" w:color="auto"/>
        <w:bottom w:val="none" w:sz="0" w:space="0" w:color="auto"/>
        <w:right w:val="none" w:sz="0" w:space="0" w:color="auto"/>
      </w:divBdr>
    </w:div>
    <w:div w:id="170528139">
      <w:bodyDiv w:val="1"/>
      <w:marLeft w:val="0"/>
      <w:marRight w:val="0"/>
      <w:marTop w:val="0"/>
      <w:marBottom w:val="0"/>
      <w:divBdr>
        <w:top w:val="none" w:sz="0" w:space="0" w:color="auto"/>
        <w:left w:val="none" w:sz="0" w:space="0" w:color="auto"/>
        <w:bottom w:val="none" w:sz="0" w:space="0" w:color="auto"/>
        <w:right w:val="none" w:sz="0" w:space="0" w:color="auto"/>
      </w:divBdr>
    </w:div>
    <w:div w:id="171458314">
      <w:bodyDiv w:val="1"/>
      <w:marLeft w:val="0"/>
      <w:marRight w:val="0"/>
      <w:marTop w:val="0"/>
      <w:marBottom w:val="0"/>
      <w:divBdr>
        <w:top w:val="none" w:sz="0" w:space="0" w:color="auto"/>
        <w:left w:val="none" w:sz="0" w:space="0" w:color="auto"/>
        <w:bottom w:val="none" w:sz="0" w:space="0" w:color="auto"/>
        <w:right w:val="none" w:sz="0" w:space="0" w:color="auto"/>
      </w:divBdr>
    </w:div>
    <w:div w:id="171652930">
      <w:bodyDiv w:val="1"/>
      <w:marLeft w:val="0"/>
      <w:marRight w:val="0"/>
      <w:marTop w:val="0"/>
      <w:marBottom w:val="0"/>
      <w:divBdr>
        <w:top w:val="none" w:sz="0" w:space="0" w:color="auto"/>
        <w:left w:val="none" w:sz="0" w:space="0" w:color="auto"/>
        <w:bottom w:val="none" w:sz="0" w:space="0" w:color="auto"/>
        <w:right w:val="none" w:sz="0" w:space="0" w:color="auto"/>
      </w:divBdr>
    </w:div>
    <w:div w:id="173494487">
      <w:bodyDiv w:val="1"/>
      <w:marLeft w:val="0"/>
      <w:marRight w:val="0"/>
      <w:marTop w:val="0"/>
      <w:marBottom w:val="0"/>
      <w:divBdr>
        <w:top w:val="none" w:sz="0" w:space="0" w:color="auto"/>
        <w:left w:val="none" w:sz="0" w:space="0" w:color="auto"/>
        <w:bottom w:val="none" w:sz="0" w:space="0" w:color="auto"/>
        <w:right w:val="none" w:sz="0" w:space="0" w:color="auto"/>
      </w:divBdr>
    </w:div>
    <w:div w:id="174459953">
      <w:bodyDiv w:val="1"/>
      <w:marLeft w:val="0"/>
      <w:marRight w:val="0"/>
      <w:marTop w:val="0"/>
      <w:marBottom w:val="0"/>
      <w:divBdr>
        <w:top w:val="none" w:sz="0" w:space="0" w:color="auto"/>
        <w:left w:val="none" w:sz="0" w:space="0" w:color="auto"/>
        <w:bottom w:val="none" w:sz="0" w:space="0" w:color="auto"/>
        <w:right w:val="none" w:sz="0" w:space="0" w:color="auto"/>
      </w:divBdr>
    </w:div>
    <w:div w:id="175508563">
      <w:bodyDiv w:val="1"/>
      <w:marLeft w:val="0"/>
      <w:marRight w:val="0"/>
      <w:marTop w:val="0"/>
      <w:marBottom w:val="0"/>
      <w:divBdr>
        <w:top w:val="none" w:sz="0" w:space="0" w:color="auto"/>
        <w:left w:val="none" w:sz="0" w:space="0" w:color="auto"/>
        <w:bottom w:val="none" w:sz="0" w:space="0" w:color="auto"/>
        <w:right w:val="none" w:sz="0" w:space="0" w:color="auto"/>
      </w:divBdr>
    </w:div>
    <w:div w:id="175659112">
      <w:bodyDiv w:val="1"/>
      <w:marLeft w:val="0"/>
      <w:marRight w:val="0"/>
      <w:marTop w:val="0"/>
      <w:marBottom w:val="0"/>
      <w:divBdr>
        <w:top w:val="none" w:sz="0" w:space="0" w:color="auto"/>
        <w:left w:val="none" w:sz="0" w:space="0" w:color="auto"/>
        <w:bottom w:val="none" w:sz="0" w:space="0" w:color="auto"/>
        <w:right w:val="none" w:sz="0" w:space="0" w:color="auto"/>
      </w:divBdr>
    </w:div>
    <w:div w:id="175853529">
      <w:bodyDiv w:val="1"/>
      <w:marLeft w:val="0"/>
      <w:marRight w:val="0"/>
      <w:marTop w:val="0"/>
      <w:marBottom w:val="0"/>
      <w:divBdr>
        <w:top w:val="none" w:sz="0" w:space="0" w:color="auto"/>
        <w:left w:val="none" w:sz="0" w:space="0" w:color="auto"/>
        <w:bottom w:val="none" w:sz="0" w:space="0" w:color="auto"/>
        <w:right w:val="none" w:sz="0" w:space="0" w:color="auto"/>
      </w:divBdr>
    </w:div>
    <w:div w:id="176115370">
      <w:bodyDiv w:val="1"/>
      <w:marLeft w:val="0"/>
      <w:marRight w:val="0"/>
      <w:marTop w:val="0"/>
      <w:marBottom w:val="0"/>
      <w:divBdr>
        <w:top w:val="none" w:sz="0" w:space="0" w:color="auto"/>
        <w:left w:val="none" w:sz="0" w:space="0" w:color="auto"/>
        <w:bottom w:val="none" w:sz="0" w:space="0" w:color="auto"/>
        <w:right w:val="none" w:sz="0" w:space="0" w:color="auto"/>
      </w:divBdr>
    </w:div>
    <w:div w:id="176234441">
      <w:bodyDiv w:val="1"/>
      <w:marLeft w:val="0"/>
      <w:marRight w:val="0"/>
      <w:marTop w:val="0"/>
      <w:marBottom w:val="0"/>
      <w:divBdr>
        <w:top w:val="none" w:sz="0" w:space="0" w:color="auto"/>
        <w:left w:val="none" w:sz="0" w:space="0" w:color="auto"/>
        <w:bottom w:val="none" w:sz="0" w:space="0" w:color="auto"/>
        <w:right w:val="none" w:sz="0" w:space="0" w:color="auto"/>
      </w:divBdr>
    </w:div>
    <w:div w:id="176626212">
      <w:bodyDiv w:val="1"/>
      <w:marLeft w:val="0"/>
      <w:marRight w:val="0"/>
      <w:marTop w:val="0"/>
      <w:marBottom w:val="0"/>
      <w:divBdr>
        <w:top w:val="none" w:sz="0" w:space="0" w:color="auto"/>
        <w:left w:val="none" w:sz="0" w:space="0" w:color="auto"/>
        <w:bottom w:val="none" w:sz="0" w:space="0" w:color="auto"/>
        <w:right w:val="none" w:sz="0" w:space="0" w:color="auto"/>
      </w:divBdr>
    </w:div>
    <w:div w:id="177892332">
      <w:bodyDiv w:val="1"/>
      <w:marLeft w:val="0"/>
      <w:marRight w:val="0"/>
      <w:marTop w:val="0"/>
      <w:marBottom w:val="0"/>
      <w:divBdr>
        <w:top w:val="none" w:sz="0" w:space="0" w:color="auto"/>
        <w:left w:val="none" w:sz="0" w:space="0" w:color="auto"/>
        <w:bottom w:val="none" w:sz="0" w:space="0" w:color="auto"/>
        <w:right w:val="none" w:sz="0" w:space="0" w:color="auto"/>
      </w:divBdr>
    </w:div>
    <w:div w:id="178276418">
      <w:bodyDiv w:val="1"/>
      <w:marLeft w:val="0"/>
      <w:marRight w:val="0"/>
      <w:marTop w:val="0"/>
      <w:marBottom w:val="0"/>
      <w:divBdr>
        <w:top w:val="none" w:sz="0" w:space="0" w:color="auto"/>
        <w:left w:val="none" w:sz="0" w:space="0" w:color="auto"/>
        <w:bottom w:val="none" w:sz="0" w:space="0" w:color="auto"/>
        <w:right w:val="none" w:sz="0" w:space="0" w:color="auto"/>
      </w:divBdr>
    </w:div>
    <w:div w:id="179979107">
      <w:bodyDiv w:val="1"/>
      <w:marLeft w:val="0"/>
      <w:marRight w:val="0"/>
      <w:marTop w:val="0"/>
      <w:marBottom w:val="0"/>
      <w:divBdr>
        <w:top w:val="none" w:sz="0" w:space="0" w:color="auto"/>
        <w:left w:val="none" w:sz="0" w:space="0" w:color="auto"/>
        <w:bottom w:val="none" w:sz="0" w:space="0" w:color="auto"/>
        <w:right w:val="none" w:sz="0" w:space="0" w:color="auto"/>
      </w:divBdr>
    </w:div>
    <w:div w:id="180819715">
      <w:bodyDiv w:val="1"/>
      <w:marLeft w:val="0"/>
      <w:marRight w:val="0"/>
      <w:marTop w:val="0"/>
      <w:marBottom w:val="0"/>
      <w:divBdr>
        <w:top w:val="none" w:sz="0" w:space="0" w:color="auto"/>
        <w:left w:val="none" w:sz="0" w:space="0" w:color="auto"/>
        <w:bottom w:val="none" w:sz="0" w:space="0" w:color="auto"/>
        <w:right w:val="none" w:sz="0" w:space="0" w:color="auto"/>
      </w:divBdr>
    </w:div>
    <w:div w:id="180823416">
      <w:bodyDiv w:val="1"/>
      <w:marLeft w:val="0"/>
      <w:marRight w:val="0"/>
      <w:marTop w:val="0"/>
      <w:marBottom w:val="0"/>
      <w:divBdr>
        <w:top w:val="none" w:sz="0" w:space="0" w:color="auto"/>
        <w:left w:val="none" w:sz="0" w:space="0" w:color="auto"/>
        <w:bottom w:val="none" w:sz="0" w:space="0" w:color="auto"/>
        <w:right w:val="none" w:sz="0" w:space="0" w:color="auto"/>
      </w:divBdr>
    </w:div>
    <w:div w:id="183130593">
      <w:bodyDiv w:val="1"/>
      <w:marLeft w:val="0"/>
      <w:marRight w:val="0"/>
      <w:marTop w:val="0"/>
      <w:marBottom w:val="0"/>
      <w:divBdr>
        <w:top w:val="none" w:sz="0" w:space="0" w:color="auto"/>
        <w:left w:val="none" w:sz="0" w:space="0" w:color="auto"/>
        <w:bottom w:val="none" w:sz="0" w:space="0" w:color="auto"/>
        <w:right w:val="none" w:sz="0" w:space="0" w:color="auto"/>
      </w:divBdr>
    </w:div>
    <w:div w:id="183325844">
      <w:bodyDiv w:val="1"/>
      <w:marLeft w:val="0"/>
      <w:marRight w:val="0"/>
      <w:marTop w:val="0"/>
      <w:marBottom w:val="0"/>
      <w:divBdr>
        <w:top w:val="none" w:sz="0" w:space="0" w:color="auto"/>
        <w:left w:val="none" w:sz="0" w:space="0" w:color="auto"/>
        <w:bottom w:val="none" w:sz="0" w:space="0" w:color="auto"/>
        <w:right w:val="none" w:sz="0" w:space="0" w:color="auto"/>
      </w:divBdr>
    </w:div>
    <w:div w:id="183440698">
      <w:bodyDiv w:val="1"/>
      <w:marLeft w:val="0"/>
      <w:marRight w:val="0"/>
      <w:marTop w:val="0"/>
      <w:marBottom w:val="0"/>
      <w:divBdr>
        <w:top w:val="none" w:sz="0" w:space="0" w:color="auto"/>
        <w:left w:val="none" w:sz="0" w:space="0" w:color="auto"/>
        <w:bottom w:val="none" w:sz="0" w:space="0" w:color="auto"/>
        <w:right w:val="none" w:sz="0" w:space="0" w:color="auto"/>
      </w:divBdr>
    </w:div>
    <w:div w:id="184759171">
      <w:bodyDiv w:val="1"/>
      <w:marLeft w:val="0"/>
      <w:marRight w:val="0"/>
      <w:marTop w:val="0"/>
      <w:marBottom w:val="0"/>
      <w:divBdr>
        <w:top w:val="none" w:sz="0" w:space="0" w:color="auto"/>
        <w:left w:val="none" w:sz="0" w:space="0" w:color="auto"/>
        <w:bottom w:val="none" w:sz="0" w:space="0" w:color="auto"/>
        <w:right w:val="none" w:sz="0" w:space="0" w:color="auto"/>
      </w:divBdr>
    </w:div>
    <w:div w:id="185410263">
      <w:bodyDiv w:val="1"/>
      <w:marLeft w:val="0"/>
      <w:marRight w:val="0"/>
      <w:marTop w:val="0"/>
      <w:marBottom w:val="0"/>
      <w:divBdr>
        <w:top w:val="none" w:sz="0" w:space="0" w:color="auto"/>
        <w:left w:val="none" w:sz="0" w:space="0" w:color="auto"/>
        <w:bottom w:val="none" w:sz="0" w:space="0" w:color="auto"/>
        <w:right w:val="none" w:sz="0" w:space="0" w:color="auto"/>
      </w:divBdr>
    </w:div>
    <w:div w:id="185752927">
      <w:bodyDiv w:val="1"/>
      <w:marLeft w:val="0"/>
      <w:marRight w:val="0"/>
      <w:marTop w:val="0"/>
      <w:marBottom w:val="0"/>
      <w:divBdr>
        <w:top w:val="none" w:sz="0" w:space="0" w:color="auto"/>
        <w:left w:val="none" w:sz="0" w:space="0" w:color="auto"/>
        <w:bottom w:val="none" w:sz="0" w:space="0" w:color="auto"/>
        <w:right w:val="none" w:sz="0" w:space="0" w:color="auto"/>
      </w:divBdr>
    </w:div>
    <w:div w:id="185868912">
      <w:bodyDiv w:val="1"/>
      <w:marLeft w:val="0"/>
      <w:marRight w:val="0"/>
      <w:marTop w:val="0"/>
      <w:marBottom w:val="0"/>
      <w:divBdr>
        <w:top w:val="none" w:sz="0" w:space="0" w:color="auto"/>
        <w:left w:val="none" w:sz="0" w:space="0" w:color="auto"/>
        <w:bottom w:val="none" w:sz="0" w:space="0" w:color="auto"/>
        <w:right w:val="none" w:sz="0" w:space="0" w:color="auto"/>
      </w:divBdr>
    </w:div>
    <w:div w:id="185994814">
      <w:bodyDiv w:val="1"/>
      <w:marLeft w:val="0"/>
      <w:marRight w:val="0"/>
      <w:marTop w:val="0"/>
      <w:marBottom w:val="0"/>
      <w:divBdr>
        <w:top w:val="none" w:sz="0" w:space="0" w:color="auto"/>
        <w:left w:val="none" w:sz="0" w:space="0" w:color="auto"/>
        <w:bottom w:val="none" w:sz="0" w:space="0" w:color="auto"/>
        <w:right w:val="none" w:sz="0" w:space="0" w:color="auto"/>
      </w:divBdr>
      <w:divsChild>
        <w:div w:id="7143482">
          <w:marLeft w:val="480"/>
          <w:marRight w:val="0"/>
          <w:marTop w:val="0"/>
          <w:marBottom w:val="0"/>
          <w:divBdr>
            <w:top w:val="none" w:sz="0" w:space="0" w:color="auto"/>
            <w:left w:val="none" w:sz="0" w:space="0" w:color="auto"/>
            <w:bottom w:val="none" w:sz="0" w:space="0" w:color="auto"/>
            <w:right w:val="none" w:sz="0" w:space="0" w:color="auto"/>
          </w:divBdr>
        </w:div>
        <w:div w:id="35548695">
          <w:marLeft w:val="480"/>
          <w:marRight w:val="0"/>
          <w:marTop w:val="0"/>
          <w:marBottom w:val="0"/>
          <w:divBdr>
            <w:top w:val="none" w:sz="0" w:space="0" w:color="auto"/>
            <w:left w:val="none" w:sz="0" w:space="0" w:color="auto"/>
            <w:bottom w:val="none" w:sz="0" w:space="0" w:color="auto"/>
            <w:right w:val="none" w:sz="0" w:space="0" w:color="auto"/>
          </w:divBdr>
        </w:div>
        <w:div w:id="43798953">
          <w:marLeft w:val="480"/>
          <w:marRight w:val="0"/>
          <w:marTop w:val="0"/>
          <w:marBottom w:val="0"/>
          <w:divBdr>
            <w:top w:val="none" w:sz="0" w:space="0" w:color="auto"/>
            <w:left w:val="none" w:sz="0" w:space="0" w:color="auto"/>
            <w:bottom w:val="none" w:sz="0" w:space="0" w:color="auto"/>
            <w:right w:val="none" w:sz="0" w:space="0" w:color="auto"/>
          </w:divBdr>
        </w:div>
        <w:div w:id="86001918">
          <w:marLeft w:val="480"/>
          <w:marRight w:val="0"/>
          <w:marTop w:val="0"/>
          <w:marBottom w:val="0"/>
          <w:divBdr>
            <w:top w:val="none" w:sz="0" w:space="0" w:color="auto"/>
            <w:left w:val="none" w:sz="0" w:space="0" w:color="auto"/>
            <w:bottom w:val="none" w:sz="0" w:space="0" w:color="auto"/>
            <w:right w:val="none" w:sz="0" w:space="0" w:color="auto"/>
          </w:divBdr>
        </w:div>
        <w:div w:id="185943195">
          <w:marLeft w:val="480"/>
          <w:marRight w:val="0"/>
          <w:marTop w:val="0"/>
          <w:marBottom w:val="0"/>
          <w:divBdr>
            <w:top w:val="none" w:sz="0" w:space="0" w:color="auto"/>
            <w:left w:val="none" w:sz="0" w:space="0" w:color="auto"/>
            <w:bottom w:val="none" w:sz="0" w:space="0" w:color="auto"/>
            <w:right w:val="none" w:sz="0" w:space="0" w:color="auto"/>
          </w:divBdr>
        </w:div>
        <w:div w:id="292709391">
          <w:marLeft w:val="480"/>
          <w:marRight w:val="0"/>
          <w:marTop w:val="0"/>
          <w:marBottom w:val="0"/>
          <w:divBdr>
            <w:top w:val="none" w:sz="0" w:space="0" w:color="auto"/>
            <w:left w:val="none" w:sz="0" w:space="0" w:color="auto"/>
            <w:bottom w:val="none" w:sz="0" w:space="0" w:color="auto"/>
            <w:right w:val="none" w:sz="0" w:space="0" w:color="auto"/>
          </w:divBdr>
        </w:div>
        <w:div w:id="309485344">
          <w:marLeft w:val="480"/>
          <w:marRight w:val="0"/>
          <w:marTop w:val="0"/>
          <w:marBottom w:val="0"/>
          <w:divBdr>
            <w:top w:val="none" w:sz="0" w:space="0" w:color="auto"/>
            <w:left w:val="none" w:sz="0" w:space="0" w:color="auto"/>
            <w:bottom w:val="none" w:sz="0" w:space="0" w:color="auto"/>
            <w:right w:val="none" w:sz="0" w:space="0" w:color="auto"/>
          </w:divBdr>
        </w:div>
        <w:div w:id="603148516">
          <w:marLeft w:val="480"/>
          <w:marRight w:val="0"/>
          <w:marTop w:val="0"/>
          <w:marBottom w:val="0"/>
          <w:divBdr>
            <w:top w:val="none" w:sz="0" w:space="0" w:color="auto"/>
            <w:left w:val="none" w:sz="0" w:space="0" w:color="auto"/>
            <w:bottom w:val="none" w:sz="0" w:space="0" w:color="auto"/>
            <w:right w:val="none" w:sz="0" w:space="0" w:color="auto"/>
          </w:divBdr>
        </w:div>
        <w:div w:id="613362139">
          <w:marLeft w:val="480"/>
          <w:marRight w:val="0"/>
          <w:marTop w:val="0"/>
          <w:marBottom w:val="0"/>
          <w:divBdr>
            <w:top w:val="none" w:sz="0" w:space="0" w:color="auto"/>
            <w:left w:val="none" w:sz="0" w:space="0" w:color="auto"/>
            <w:bottom w:val="none" w:sz="0" w:space="0" w:color="auto"/>
            <w:right w:val="none" w:sz="0" w:space="0" w:color="auto"/>
          </w:divBdr>
        </w:div>
        <w:div w:id="613438236">
          <w:marLeft w:val="480"/>
          <w:marRight w:val="0"/>
          <w:marTop w:val="0"/>
          <w:marBottom w:val="0"/>
          <w:divBdr>
            <w:top w:val="none" w:sz="0" w:space="0" w:color="auto"/>
            <w:left w:val="none" w:sz="0" w:space="0" w:color="auto"/>
            <w:bottom w:val="none" w:sz="0" w:space="0" w:color="auto"/>
            <w:right w:val="none" w:sz="0" w:space="0" w:color="auto"/>
          </w:divBdr>
        </w:div>
        <w:div w:id="615672824">
          <w:marLeft w:val="480"/>
          <w:marRight w:val="0"/>
          <w:marTop w:val="0"/>
          <w:marBottom w:val="0"/>
          <w:divBdr>
            <w:top w:val="none" w:sz="0" w:space="0" w:color="auto"/>
            <w:left w:val="none" w:sz="0" w:space="0" w:color="auto"/>
            <w:bottom w:val="none" w:sz="0" w:space="0" w:color="auto"/>
            <w:right w:val="none" w:sz="0" w:space="0" w:color="auto"/>
          </w:divBdr>
        </w:div>
        <w:div w:id="730083459">
          <w:marLeft w:val="480"/>
          <w:marRight w:val="0"/>
          <w:marTop w:val="0"/>
          <w:marBottom w:val="0"/>
          <w:divBdr>
            <w:top w:val="none" w:sz="0" w:space="0" w:color="auto"/>
            <w:left w:val="none" w:sz="0" w:space="0" w:color="auto"/>
            <w:bottom w:val="none" w:sz="0" w:space="0" w:color="auto"/>
            <w:right w:val="none" w:sz="0" w:space="0" w:color="auto"/>
          </w:divBdr>
        </w:div>
        <w:div w:id="806125300">
          <w:marLeft w:val="480"/>
          <w:marRight w:val="0"/>
          <w:marTop w:val="0"/>
          <w:marBottom w:val="0"/>
          <w:divBdr>
            <w:top w:val="none" w:sz="0" w:space="0" w:color="auto"/>
            <w:left w:val="none" w:sz="0" w:space="0" w:color="auto"/>
            <w:bottom w:val="none" w:sz="0" w:space="0" w:color="auto"/>
            <w:right w:val="none" w:sz="0" w:space="0" w:color="auto"/>
          </w:divBdr>
        </w:div>
        <w:div w:id="956135722">
          <w:marLeft w:val="480"/>
          <w:marRight w:val="0"/>
          <w:marTop w:val="0"/>
          <w:marBottom w:val="0"/>
          <w:divBdr>
            <w:top w:val="none" w:sz="0" w:space="0" w:color="auto"/>
            <w:left w:val="none" w:sz="0" w:space="0" w:color="auto"/>
            <w:bottom w:val="none" w:sz="0" w:space="0" w:color="auto"/>
            <w:right w:val="none" w:sz="0" w:space="0" w:color="auto"/>
          </w:divBdr>
        </w:div>
        <w:div w:id="1141265598">
          <w:marLeft w:val="480"/>
          <w:marRight w:val="0"/>
          <w:marTop w:val="0"/>
          <w:marBottom w:val="0"/>
          <w:divBdr>
            <w:top w:val="none" w:sz="0" w:space="0" w:color="auto"/>
            <w:left w:val="none" w:sz="0" w:space="0" w:color="auto"/>
            <w:bottom w:val="none" w:sz="0" w:space="0" w:color="auto"/>
            <w:right w:val="none" w:sz="0" w:space="0" w:color="auto"/>
          </w:divBdr>
        </w:div>
        <w:div w:id="1321228557">
          <w:marLeft w:val="480"/>
          <w:marRight w:val="0"/>
          <w:marTop w:val="0"/>
          <w:marBottom w:val="0"/>
          <w:divBdr>
            <w:top w:val="none" w:sz="0" w:space="0" w:color="auto"/>
            <w:left w:val="none" w:sz="0" w:space="0" w:color="auto"/>
            <w:bottom w:val="none" w:sz="0" w:space="0" w:color="auto"/>
            <w:right w:val="none" w:sz="0" w:space="0" w:color="auto"/>
          </w:divBdr>
        </w:div>
        <w:div w:id="1390567058">
          <w:marLeft w:val="480"/>
          <w:marRight w:val="0"/>
          <w:marTop w:val="0"/>
          <w:marBottom w:val="0"/>
          <w:divBdr>
            <w:top w:val="none" w:sz="0" w:space="0" w:color="auto"/>
            <w:left w:val="none" w:sz="0" w:space="0" w:color="auto"/>
            <w:bottom w:val="none" w:sz="0" w:space="0" w:color="auto"/>
            <w:right w:val="none" w:sz="0" w:space="0" w:color="auto"/>
          </w:divBdr>
        </w:div>
        <w:div w:id="1446998370">
          <w:marLeft w:val="480"/>
          <w:marRight w:val="0"/>
          <w:marTop w:val="0"/>
          <w:marBottom w:val="0"/>
          <w:divBdr>
            <w:top w:val="none" w:sz="0" w:space="0" w:color="auto"/>
            <w:left w:val="none" w:sz="0" w:space="0" w:color="auto"/>
            <w:bottom w:val="none" w:sz="0" w:space="0" w:color="auto"/>
            <w:right w:val="none" w:sz="0" w:space="0" w:color="auto"/>
          </w:divBdr>
        </w:div>
        <w:div w:id="1463772156">
          <w:marLeft w:val="480"/>
          <w:marRight w:val="0"/>
          <w:marTop w:val="0"/>
          <w:marBottom w:val="0"/>
          <w:divBdr>
            <w:top w:val="none" w:sz="0" w:space="0" w:color="auto"/>
            <w:left w:val="none" w:sz="0" w:space="0" w:color="auto"/>
            <w:bottom w:val="none" w:sz="0" w:space="0" w:color="auto"/>
            <w:right w:val="none" w:sz="0" w:space="0" w:color="auto"/>
          </w:divBdr>
        </w:div>
        <w:div w:id="1578443090">
          <w:marLeft w:val="480"/>
          <w:marRight w:val="0"/>
          <w:marTop w:val="0"/>
          <w:marBottom w:val="0"/>
          <w:divBdr>
            <w:top w:val="none" w:sz="0" w:space="0" w:color="auto"/>
            <w:left w:val="none" w:sz="0" w:space="0" w:color="auto"/>
            <w:bottom w:val="none" w:sz="0" w:space="0" w:color="auto"/>
            <w:right w:val="none" w:sz="0" w:space="0" w:color="auto"/>
          </w:divBdr>
        </w:div>
        <w:div w:id="1622884141">
          <w:marLeft w:val="480"/>
          <w:marRight w:val="0"/>
          <w:marTop w:val="0"/>
          <w:marBottom w:val="0"/>
          <w:divBdr>
            <w:top w:val="none" w:sz="0" w:space="0" w:color="auto"/>
            <w:left w:val="none" w:sz="0" w:space="0" w:color="auto"/>
            <w:bottom w:val="none" w:sz="0" w:space="0" w:color="auto"/>
            <w:right w:val="none" w:sz="0" w:space="0" w:color="auto"/>
          </w:divBdr>
        </w:div>
        <w:div w:id="1662198775">
          <w:marLeft w:val="480"/>
          <w:marRight w:val="0"/>
          <w:marTop w:val="0"/>
          <w:marBottom w:val="0"/>
          <w:divBdr>
            <w:top w:val="none" w:sz="0" w:space="0" w:color="auto"/>
            <w:left w:val="none" w:sz="0" w:space="0" w:color="auto"/>
            <w:bottom w:val="none" w:sz="0" w:space="0" w:color="auto"/>
            <w:right w:val="none" w:sz="0" w:space="0" w:color="auto"/>
          </w:divBdr>
        </w:div>
        <w:div w:id="1912039638">
          <w:marLeft w:val="480"/>
          <w:marRight w:val="0"/>
          <w:marTop w:val="0"/>
          <w:marBottom w:val="0"/>
          <w:divBdr>
            <w:top w:val="none" w:sz="0" w:space="0" w:color="auto"/>
            <w:left w:val="none" w:sz="0" w:space="0" w:color="auto"/>
            <w:bottom w:val="none" w:sz="0" w:space="0" w:color="auto"/>
            <w:right w:val="none" w:sz="0" w:space="0" w:color="auto"/>
          </w:divBdr>
        </w:div>
        <w:div w:id="1950509479">
          <w:marLeft w:val="480"/>
          <w:marRight w:val="0"/>
          <w:marTop w:val="0"/>
          <w:marBottom w:val="0"/>
          <w:divBdr>
            <w:top w:val="none" w:sz="0" w:space="0" w:color="auto"/>
            <w:left w:val="none" w:sz="0" w:space="0" w:color="auto"/>
            <w:bottom w:val="none" w:sz="0" w:space="0" w:color="auto"/>
            <w:right w:val="none" w:sz="0" w:space="0" w:color="auto"/>
          </w:divBdr>
        </w:div>
        <w:div w:id="2035961773">
          <w:marLeft w:val="480"/>
          <w:marRight w:val="0"/>
          <w:marTop w:val="0"/>
          <w:marBottom w:val="0"/>
          <w:divBdr>
            <w:top w:val="none" w:sz="0" w:space="0" w:color="auto"/>
            <w:left w:val="none" w:sz="0" w:space="0" w:color="auto"/>
            <w:bottom w:val="none" w:sz="0" w:space="0" w:color="auto"/>
            <w:right w:val="none" w:sz="0" w:space="0" w:color="auto"/>
          </w:divBdr>
        </w:div>
        <w:div w:id="2043355487">
          <w:marLeft w:val="480"/>
          <w:marRight w:val="0"/>
          <w:marTop w:val="0"/>
          <w:marBottom w:val="0"/>
          <w:divBdr>
            <w:top w:val="none" w:sz="0" w:space="0" w:color="auto"/>
            <w:left w:val="none" w:sz="0" w:space="0" w:color="auto"/>
            <w:bottom w:val="none" w:sz="0" w:space="0" w:color="auto"/>
            <w:right w:val="none" w:sz="0" w:space="0" w:color="auto"/>
          </w:divBdr>
        </w:div>
        <w:div w:id="2054117074">
          <w:marLeft w:val="480"/>
          <w:marRight w:val="0"/>
          <w:marTop w:val="0"/>
          <w:marBottom w:val="0"/>
          <w:divBdr>
            <w:top w:val="none" w:sz="0" w:space="0" w:color="auto"/>
            <w:left w:val="none" w:sz="0" w:space="0" w:color="auto"/>
            <w:bottom w:val="none" w:sz="0" w:space="0" w:color="auto"/>
            <w:right w:val="none" w:sz="0" w:space="0" w:color="auto"/>
          </w:divBdr>
        </w:div>
      </w:divsChild>
    </w:div>
    <w:div w:id="187644514">
      <w:bodyDiv w:val="1"/>
      <w:marLeft w:val="0"/>
      <w:marRight w:val="0"/>
      <w:marTop w:val="0"/>
      <w:marBottom w:val="0"/>
      <w:divBdr>
        <w:top w:val="none" w:sz="0" w:space="0" w:color="auto"/>
        <w:left w:val="none" w:sz="0" w:space="0" w:color="auto"/>
        <w:bottom w:val="none" w:sz="0" w:space="0" w:color="auto"/>
        <w:right w:val="none" w:sz="0" w:space="0" w:color="auto"/>
      </w:divBdr>
    </w:div>
    <w:div w:id="189146657">
      <w:bodyDiv w:val="1"/>
      <w:marLeft w:val="0"/>
      <w:marRight w:val="0"/>
      <w:marTop w:val="0"/>
      <w:marBottom w:val="0"/>
      <w:divBdr>
        <w:top w:val="none" w:sz="0" w:space="0" w:color="auto"/>
        <w:left w:val="none" w:sz="0" w:space="0" w:color="auto"/>
        <w:bottom w:val="none" w:sz="0" w:space="0" w:color="auto"/>
        <w:right w:val="none" w:sz="0" w:space="0" w:color="auto"/>
      </w:divBdr>
    </w:div>
    <w:div w:id="189227176">
      <w:bodyDiv w:val="1"/>
      <w:marLeft w:val="0"/>
      <w:marRight w:val="0"/>
      <w:marTop w:val="0"/>
      <w:marBottom w:val="0"/>
      <w:divBdr>
        <w:top w:val="none" w:sz="0" w:space="0" w:color="auto"/>
        <w:left w:val="none" w:sz="0" w:space="0" w:color="auto"/>
        <w:bottom w:val="none" w:sz="0" w:space="0" w:color="auto"/>
        <w:right w:val="none" w:sz="0" w:space="0" w:color="auto"/>
      </w:divBdr>
    </w:div>
    <w:div w:id="189495089">
      <w:bodyDiv w:val="1"/>
      <w:marLeft w:val="0"/>
      <w:marRight w:val="0"/>
      <w:marTop w:val="0"/>
      <w:marBottom w:val="0"/>
      <w:divBdr>
        <w:top w:val="none" w:sz="0" w:space="0" w:color="auto"/>
        <w:left w:val="none" w:sz="0" w:space="0" w:color="auto"/>
        <w:bottom w:val="none" w:sz="0" w:space="0" w:color="auto"/>
        <w:right w:val="none" w:sz="0" w:space="0" w:color="auto"/>
      </w:divBdr>
    </w:div>
    <w:div w:id="190073004">
      <w:bodyDiv w:val="1"/>
      <w:marLeft w:val="0"/>
      <w:marRight w:val="0"/>
      <w:marTop w:val="0"/>
      <w:marBottom w:val="0"/>
      <w:divBdr>
        <w:top w:val="none" w:sz="0" w:space="0" w:color="auto"/>
        <w:left w:val="none" w:sz="0" w:space="0" w:color="auto"/>
        <w:bottom w:val="none" w:sz="0" w:space="0" w:color="auto"/>
        <w:right w:val="none" w:sz="0" w:space="0" w:color="auto"/>
      </w:divBdr>
    </w:div>
    <w:div w:id="190147323">
      <w:bodyDiv w:val="1"/>
      <w:marLeft w:val="0"/>
      <w:marRight w:val="0"/>
      <w:marTop w:val="0"/>
      <w:marBottom w:val="0"/>
      <w:divBdr>
        <w:top w:val="none" w:sz="0" w:space="0" w:color="auto"/>
        <w:left w:val="none" w:sz="0" w:space="0" w:color="auto"/>
        <w:bottom w:val="none" w:sz="0" w:space="0" w:color="auto"/>
        <w:right w:val="none" w:sz="0" w:space="0" w:color="auto"/>
      </w:divBdr>
    </w:div>
    <w:div w:id="190267576">
      <w:bodyDiv w:val="1"/>
      <w:marLeft w:val="0"/>
      <w:marRight w:val="0"/>
      <w:marTop w:val="0"/>
      <w:marBottom w:val="0"/>
      <w:divBdr>
        <w:top w:val="none" w:sz="0" w:space="0" w:color="auto"/>
        <w:left w:val="none" w:sz="0" w:space="0" w:color="auto"/>
        <w:bottom w:val="none" w:sz="0" w:space="0" w:color="auto"/>
        <w:right w:val="none" w:sz="0" w:space="0" w:color="auto"/>
      </w:divBdr>
    </w:div>
    <w:div w:id="190413885">
      <w:bodyDiv w:val="1"/>
      <w:marLeft w:val="0"/>
      <w:marRight w:val="0"/>
      <w:marTop w:val="0"/>
      <w:marBottom w:val="0"/>
      <w:divBdr>
        <w:top w:val="none" w:sz="0" w:space="0" w:color="auto"/>
        <w:left w:val="none" w:sz="0" w:space="0" w:color="auto"/>
        <w:bottom w:val="none" w:sz="0" w:space="0" w:color="auto"/>
        <w:right w:val="none" w:sz="0" w:space="0" w:color="auto"/>
      </w:divBdr>
    </w:div>
    <w:div w:id="191236671">
      <w:bodyDiv w:val="1"/>
      <w:marLeft w:val="0"/>
      <w:marRight w:val="0"/>
      <w:marTop w:val="0"/>
      <w:marBottom w:val="0"/>
      <w:divBdr>
        <w:top w:val="none" w:sz="0" w:space="0" w:color="auto"/>
        <w:left w:val="none" w:sz="0" w:space="0" w:color="auto"/>
        <w:bottom w:val="none" w:sz="0" w:space="0" w:color="auto"/>
        <w:right w:val="none" w:sz="0" w:space="0" w:color="auto"/>
      </w:divBdr>
    </w:div>
    <w:div w:id="191383438">
      <w:bodyDiv w:val="1"/>
      <w:marLeft w:val="0"/>
      <w:marRight w:val="0"/>
      <w:marTop w:val="0"/>
      <w:marBottom w:val="0"/>
      <w:divBdr>
        <w:top w:val="none" w:sz="0" w:space="0" w:color="auto"/>
        <w:left w:val="none" w:sz="0" w:space="0" w:color="auto"/>
        <w:bottom w:val="none" w:sz="0" w:space="0" w:color="auto"/>
        <w:right w:val="none" w:sz="0" w:space="0" w:color="auto"/>
      </w:divBdr>
    </w:div>
    <w:div w:id="192109674">
      <w:bodyDiv w:val="1"/>
      <w:marLeft w:val="0"/>
      <w:marRight w:val="0"/>
      <w:marTop w:val="0"/>
      <w:marBottom w:val="0"/>
      <w:divBdr>
        <w:top w:val="none" w:sz="0" w:space="0" w:color="auto"/>
        <w:left w:val="none" w:sz="0" w:space="0" w:color="auto"/>
        <w:bottom w:val="none" w:sz="0" w:space="0" w:color="auto"/>
        <w:right w:val="none" w:sz="0" w:space="0" w:color="auto"/>
      </w:divBdr>
    </w:div>
    <w:div w:id="192963746">
      <w:bodyDiv w:val="1"/>
      <w:marLeft w:val="0"/>
      <w:marRight w:val="0"/>
      <w:marTop w:val="0"/>
      <w:marBottom w:val="0"/>
      <w:divBdr>
        <w:top w:val="none" w:sz="0" w:space="0" w:color="auto"/>
        <w:left w:val="none" w:sz="0" w:space="0" w:color="auto"/>
        <w:bottom w:val="none" w:sz="0" w:space="0" w:color="auto"/>
        <w:right w:val="none" w:sz="0" w:space="0" w:color="auto"/>
      </w:divBdr>
      <w:divsChild>
        <w:div w:id="120811462">
          <w:marLeft w:val="480"/>
          <w:marRight w:val="0"/>
          <w:marTop w:val="0"/>
          <w:marBottom w:val="0"/>
          <w:divBdr>
            <w:top w:val="none" w:sz="0" w:space="0" w:color="auto"/>
            <w:left w:val="none" w:sz="0" w:space="0" w:color="auto"/>
            <w:bottom w:val="none" w:sz="0" w:space="0" w:color="auto"/>
            <w:right w:val="none" w:sz="0" w:space="0" w:color="auto"/>
          </w:divBdr>
        </w:div>
        <w:div w:id="331642042">
          <w:marLeft w:val="480"/>
          <w:marRight w:val="0"/>
          <w:marTop w:val="0"/>
          <w:marBottom w:val="0"/>
          <w:divBdr>
            <w:top w:val="none" w:sz="0" w:space="0" w:color="auto"/>
            <w:left w:val="none" w:sz="0" w:space="0" w:color="auto"/>
            <w:bottom w:val="none" w:sz="0" w:space="0" w:color="auto"/>
            <w:right w:val="none" w:sz="0" w:space="0" w:color="auto"/>
          </w:divBdr>
        </w:div>
        <w:div w:id="371200112">
          <w:marLeft w:val="480"/>
          <w:marRight w:val="0"/>
          <w:marTop w:val="0"/>
          <w:marBottom w:val="0"/>
          <w:divBdr>
            <w:top w:val="none" w:sz="0" w:space="0" w:color="auto"/>
            <w:left w:val="none" w:sz="0" w:space="0" w:color="auto"/>
            <w:bottom w:val="none" w:sz="0" w:space="0" w:color="auto"/>
            <w:right w:val="none" w:sz="0" w:space="0" w:color="auto"/>
          </w:divBdr>
        </w:div>
        <w:div w:id="489293405">
          <w:marLeft w:val="480"/>
          <w:marRight w:val="0"/>
          <w:marTop w:val="0"/>
          <w:marBottom w:val="0"/>
          <w:divBdr>
            <w:top w:val="none" w:sz="0" w:space="0" w:color="auto"/>
            <w:left w:val="none" w:sz="0" w:space="0" w:color="auto"/>
            <w:bottom w:val="none" w:sz="0" w:space="0" w:color="auto"/>
            <w:right w:val="none" w:sz="0" w:space="0" w:color="auto"/>
          </w:divBdr>
        </w:div>
        <w:div w:id="742685378">
          <w:marLeft w:val="480"/>
          <w:marRight w:val="0"/>
          <w:marTop w:val="0"/>
          <w:marBottom w:val="0"/>
          <w:divBdr>
            <w:top w:val="none" w:sz="0" w:space="0" w:color="auto"/>
            <w:left w:val="none" w:sz="0" w:space="0" w:color="auto"/>
            <w:bottom w:val="none" w:sz="0" w:space="0" w:color="auto"/>
            <w:right w:val="none" w:sz="0" w:space="0" w:color="auto"/>
          </w:divBdr>
        </w:div>
        <w:div w:id="753012603">
          <w:marLeft w:val="480"/>
          <w:marRight w:val="0"/>
          <w:marTop w:val="0"/>
          <w:marBottom w:val="0"/>
          <w:divBdr>
            <w:top w:val="none" w:sz="0" w:space="0" w:color="auto"/>
            <w:left w:val="none" w:sz="0" w:space="0" w:color="auto"/>
            <w:bottom w:val="none" w:sz="0" w:space="0" w:color="auto"/>
            <w:right w:val="none" w:sz="0" w:space="0" w:color="auto"/>
          </w:divBdr>
        </w:div>
        <w:div w:id="880046991">
          <w:marLeft w:val="480"/>
          <w:marRight w:val="0"/>
          <w:marTop w:val="0"/>
          <w:marBottom w:val="0"/>
          <w:divBdr>
            <w:top w:val="none" w:sz="0" w:space="0" w:color="auto"/>
            <w:left w:val="none" w:sz="0" w:space="0" w:color="auto"/>
            <w:bottom w:val="none" w:sz="0" w:space="0" w:color="auto"/>
            <w:right w:val="none" w:sz="0" w:space="0" w:color="auto"/>
          </w:divBdr>
        </w:div>
        <w:div w:id="889152871">
          <w:marLeft w:val="480"/>
          <w:marRight w:val="0"/>
          <w:marTop w:val="0"/>
          <w:marBottom w:val="0"/>
          <w:divBdr>
            <w:top w:val="none" w:sz="0" w:space="0" w:color="auto"/>
            <w:left w:val="none" w:sz="0" w:space="0" w:color="auto"/>
            <w:bottom w:val="none" w:sz="0" w:space="0" w:color="auto"/>
            <w:right w:val="none" w:sz="0" w:space="0" w:color="auto"/>
          </w:divBdr>
        </w:div>
        <w:div w:id="1079057387">
          <w:marLeft w:val="480"/>
          <w:marRight w:val="0"/>
          <w:marTop w:val="0"/>
          <w:marBottom w:val="0"/>
          <w:divBdr>
            <w:top w:val="none" w:sz="0" w:space="0" w:color="auto"/>
            <w:left w:val="none" w:sz="0" w:space="0" w:color="auto"/>
            <w:bottom w:val="none" w:sz="0" w:space="0" w:color="auto"/>
            <w:right w:val="none" w:sz="0" w:space="0" w:color="auto"/>
          </w:divBdr>
        </w:div>
        <w:div w:id="1156075071">
          <w:marLeft w:val="480"/>
          <w:marRight w:val="0"/>
          <w:marTop w:val="0"/>
          <w:marBottom w:val="0"/>
          <w:divBdr>
            <w:top w:val="none" w:sz="0" w:space="0" w:color="auto"/>
            <w:left w:val="none" w:sz="0" w:space="0" w:color="auto"/>
            <w:bottom w:val="none" w:sz="0" w:space="0" w:color="auto"/>
            <w:right w:val="none" w:sz="0" w:space="0" w:color="auto"/>
          </w:divBdr>
        </w:div>
        <w:div w:id="1287273957">
          <w:marLeft w:val="480"/>
          <w:marRight w:val="0"/>
          <w:marTop w:val="0"/>
          <w:marBottom w:val="0"/>
          <w:divBdr>
            <w:top w:val="none" w:sz="0" w:space="0" w:color="auto"/>
            <w:left w:val="none" w:sz="0" w:space="0" w:color="auto"/>
            <w:bottom w:val="none" w:sz="0" w:space="0" w:color="auto"/>
            <w:right w:val="none" w:sz="0" w:space="0" w:color="auto"/>
          </w:divBdr>
        </w:div>
        <w:div w:id="1323504578">
          <w:marLeft w:val="480"/>
          <w:marRight w:val="0"/>
          <w:marTop w:val="0"/>
          <w:marBottom w:val="0"/>
          <w:divBdr>
            <w:top w:val="none" w:sz="0" w:space="0" w:color="auto"/>
            <w:left w:val="none" w:sz="0" w:space="0" w:color="auto"/>
            <w:bottom w:val="none" w:sz="0" w:space="0" w:color="auto"/>
            <w:right w:val="none" w:sz="0" w:space="0" w:color="auto"/>
          </w:divBdr>
        </w:div>
        <w:div w:id="1635023218">
          <w:marLeft w:val="480"/>
          <w:marRight w:val="0"/>
          <w:marTop w:val="0"/>
          <w:marBottom w:val="0"/>
          <w:divBdr>
            <w:top w:val="none" w:sz="0" w:space="0" w:color="auto"/>
            <w:left w:val="none" w:sz="0" w:space="0" w:color="auto"/>
            <w:bottom w:val="none" w:sz="0" w:space="0" w:color="auto"/>
            <w:right w:val="none" w:sz="0" w:space="0" w:color="auto"/>
          </w:divBdr>
        </w:div>
        <w:div w:id="1813253994">
          <w:marLeft w:val="480"/>
          <w:marRight w:val="0"/>
          <w:marTop w:val="0"/>
          <w:marBottom w:val="0"/>
          <w:divBdr>
            <w:top w:val="none" w:sz="0" w:space="0" w:color="auto"/>
            <w:left w:val="none" w:sz="0" w:space="0" w:color="auto"/>
            <w:bottom w:val="none" w:sz="0" w:space="0" w:color="auto"/>
            <w:right w:val="none" w:sz="0" w:space="0" w:color="auto"/>
          </w:divBdr>
        </w:div>
        <w:div w:id="1820227613">
          <w:marLeft w:val="480"/>
          <w:marRight w:val="0"/>
          <w:marTop w:val="0"/>
          <w:marBottom w:val="0"/>
          <w:divBdr>
            <w:top w:val="none" w:sz="0" w:space="0" w:color="auto"/>
            <w:left w:val="none" w:sz="0" w:space="0" w:color="auto"/>
            <w:bottom w:val="none" w:sz="0" w:space="0" w:color="auto"/>
            <w:right w:val="none" w:sz="0" w:space="0" w:color="auto"/>
          </w:divBdr>
        </w:div>
        <w:div w:id="1901551058">
          <w:marLeft w:val="480"/>
          <w:marRight w:val="0"/>
          <w:marTop w:val="0"/>
          <w:marBottom w:val="0"/>
          <w:divBdr>
            <w:top w:val="none" w:sz="0" w:space="0" w:color="auto"/>
            <w:left w:val="none" w:sz="0" w:space="0" w:color="auto"/>
            <w:bottom w:val="none" w:sz="0" w:space="0" w:color="auto"/>
            <w:right w:val="none" w:sz="0" w:space="0" w:color="auto"/>
          </w:divBdr>
        </w:div>
        <w:div w:id="1953395349">
          <w:marLeft w:val="480"/>
          <w:marRight w:val="0"/>
          <w:marTop w:val="0"/>
          <w:marBottom w:val="0"/>
          <w:divBdr>
            <w:top w:val="none" w:sz="0" w:space="0" w:color="auto"/>
            <w:left w:val="none" w:sz="0" w:space="0" w:color="auto"/>
            <w:bottom w:val="none" w:sz="0" w:space="0" w:color="auto"/>
            <w:right w:val="none" w:sz="0" w:space="0" w:color="auto"/>
          </w:divBdr>
        </w:div>
      </w:divsChild>
    </w:div>
    <w:div w:id="194512960">
      <w:bodyDiv w:val="1"/>
      <w:marLeft w:val="0"/>
      <w:marRight w:val="0"/>
      <w:marTop w:val="0"/>
      <w:marBottom w:val="0"/>
      <w:divBdr>
        <w:top w:val="none" w:sz="0" w:space="0" w:color="auto"/>
        <w:left w:val="none" w:sz="0" w:space="0" w:color="auto"/>
        <w:bottom w:val="none" w:sz="0" w:space="0" w:color="auto"/>
        <w:right w:val="none" w:sz="0" w:space="0" w:color="auto"/>
      </w:divBdr>
    </w:div>
    <w:div w:id="195504718">
      <w:bodyDiv w:val="1"/>
      <w:marLeft w:val="0"/>
      <w:marRight w:val="0"/>
      <w:marTop w:val="0"/>
      <w:marBottom w:val="0"/>
      <w:divBdr>
        <w:top w:val="none" w:sz="0" w:space="0" w:color="auto"/>
        <w:left w:val="none" w:sz="0" w:space="0" w:color="auto"/>
        <w:bottom w:val="none" w:sz="0" w:space="0" w:color="auto"/>
        <w:right w:val="none" w:sz="0" w:space="0" w:color="auto"/>
      </w:divBdr>
    </w:div>
    <w:div w:id="195771894">
      <w:bodyDiv w:val="1"/>
      <w:marLeft w:val="0"/>
      <w:marRight w:val="0"/>
      <w:marTop w:val="0"/>
      <w:marBottom w:val="0"/>
      <w:divBdr>
        <w:top w:val="none" w:sz="0" w:space="0" w:color="auto"/>
        <w:left w:val="none" w:sz="0" w:space="0" w:color="auto"/>
        <w:bottom w:val="none" w:sz="0" w:space="0" w:color="auto"/>
        <w:right w:val="none" w:sz="0" w:space="0" w:color="auto"/>
      </w:divBdr>
    </w:div>
    <w:div w:id="196161160">
      <w:bodyDiv w:val="1"/>
      <w:marLeft w:val="0"/>
      <w:marRight w:val="0"/>
      <w:marTop w:val="0"/>
      <w:marBottom w:val="0"/>
      <w:divBdr>
        <w:top w:val="none" w:sz="0" w:space="0" w:color="auto"/>
        <w:left w:val="none" w:sz="0" w:space="0" w:color="auto"/>
        <w:bottom w:val="none" w:sz="0" w:space="0" w:color="auto"/>
        <w:right w:val="none" w:sz="0" w:space="0" w:color="auto"/>
      </w:divBdr>
      <w:divsChild>
        <w:div w:id="131405270">
          <w:marLeft w:val="480"/>
          <w:marRight w:val="0"/>
          <w:marTop w:val="0"/>
          <w:marBottom w:val="0"/>
          <w:divBdr>
            <w:top w:val="none" w:sz="0" w:space="0" w:color="auto"/>
            <w:left w:val="none" w:sz="0" w:space="0" w:color="auto"/>
            <w:bottom w:val="none" w:sz="0" w:space="0" w:color="auto"/>
            <w:right w:val="none" w:sz="0" w:space="0" w:color="auto"/>
          </w:divBdr>
        </w:div>
      </w:divsChild>
    </w:div>
    <w:div w:id="196233999">
      <w:bodyDiv w:val="1"/>
      <w:marLeft w:val="0"/>
      <w:marRight w:val="0"/>
      <w:marTop w:val="0"/>
      <w:marBottom w:val="0"/>
      <w:divBdr>
        <w:top w:val="none" w:sz="0" w:space="0" w:color="auto"/>
        <w:left w:val="none" w:sz="0" w:space="0" w:color="auto"/>
        <w:bottom w:val="none" w:sz="0" w:space="0" w:color="auto"/>
        <w:right w:val="none" w:sz="0" w:space="0" w:color="auto"/>
      </w:divBdr>
    </w:div>
    <w:div w:id="196358619">
      <w:bodyDiv w:val="1"/>
      <w:marLeft w:val="0"/>
      <w:marRight w:val="0"/>
      <w:marTop w:val="0"/>
      <w:marBottom w:val="0"/>
      <w:divBdr>
        <w:top w:val="none" w:sz="0" w:space="0" w:color="auto"/>
        <w:left w:val="none" w:sz="0" w:space="0" w:color="auto"/>
        <w:bottom w:val="none" w:sz="0" w:space="0" w:color="auto"/>
        <w:right w:val="none" w:sz="0" w:space="0" w:color="auto"/>
      </w:divBdr>
    </w:div>
    <w:div w:id="196551086">
      <w:bodyDiv w:val="1"/>
      <w:marLeft w:val="0"/>
      <w:marRight w:val="0"/>
      <w:marTop w:val="0"/>
      <w:marBottom w:val="0"/>
      <w:divBdr>
        <w:top w:val="none" w:sz="0" w:space="0" w:color="auto"/>
        <w:left w:val="none" w:sz="0" w:space="0" w:color="auto"/>
        <w:bottom w:val="none" w:sz="0" w:space="0" w:color="auto"/>
        <w:right w:val="none" w:sz="0" w:space="0" w:color="auto"/>
      </w:divBdr>
    </w:div>
    <w:div w:id="196889733">
      <w:bodyDiv w:val="1"/>
      <w:marLeft w:val="0"/>
      <w:marRight w:val="0"/>
      <w:marTop w:val="0"/>
      <w:marBottom w:val="0"/>
      <w:divBdr>
        <w:top w:val="none" w:sz="0" w:space="0" w:color="auto"/>
        <w:left w:val="none" w:sz="0" w:space="0" w:color="auto"/>
        <w:bottom w:val="none" w:sz="0" w:space="0" w:color="auto"/>
        <w:right w:val="none" w:sz="0" w:space="0" w:color="auto"/>
      </w:divBdr>
    </w:div>
    <w:div w:id="197622100">
      <w:bodyDiv w:val="1"/>
      <w:marLeft w:val="0"/>
      <w:marRight w:val="0"/>
      <w:marTop w:val="0"/>
      <w:marBottom w:val="0"/>
      <w:divBdr>
        <w:top w:val="none" w:sz="0" w:space="0" w:color="auto"/>
        <w:left w:val="none" w:sz="0" w:space="0" w:color="auto"/>
        <w:bottom w:val="none" w:sz="0" w:space="0" w:color="auto"/>
        <w:right w:val="none" w:sz="0" w:space="0" w:color="auto"/>
      </w:divBdr>
    </w:div>
    <w:div w:id="198051128">
      <w:bodyDiv w:val="1"/>
      <w:marLeft w:val="0"/>
      <w:marRight w:val="0"/>
      <w:marTop w:val="0"/>
      <w:marBottom w:val="0"/>
      <w:divBdr>
        <w:top w:val="none" w:sz="0" w:space="0" w:color="auto"/>
        <w:left w:val="none" w:sz="0" w:space="0" w:color="auto"/>
        <w:bottom w:val="none" w:sz="0" w:space="0" w:color="auto"/>
        <w:right w:val="none" w:sz="0" w:space="0" w:color="auto"/>
      </w:divBdr>
    </w:div>
    <w:div w:id="198322825">
      <w:bodyDiv w:val="1"/>
      <w:marLeft w:val="0"/>
      <w:marRight w:val="0"/>
      <w:marTop w:val="0"/>
      <w:marBottom w:val="0"/>
      <w:divBdr>
        <w:top w:val="none" w:sz="0" w:space="0" w:color="auto"/>
        <w:left w:val="none" w:sz="0" w:space="0" w:color="auto"/>
        <w:bottom w:val="none" w:sz="0" w:space="0" w:color="auto"/>
        <w:right w:val="none" w:sz="0" w:space="0" w:color="auto"/>
      </w:divBdr>
      <w:divsChild>
        <w:div w:id="25302659">
          <w:marLeft w:val="480"/>
          <w:marRight w:val="0"/>
          <w:marTop w:val="0"/>
          <w:marBottom w:val="0"/>
          <w:divBdr>
            <w:top w:val="none" w:sz="0" w:space="0" w:color="auto"/>
            <w:left w:val="none" w:sz="0" w:space="0" w:color="auto"/>
            <w:bottom w:val="none" w:sz="0" w:space="0" w:color="auto"/>
            <w:right w:val="none" w:sz="0" w:space="0" w:color="auto"/>
          </w:divBdr>
        </w:div>
        <w:div w:id="58133741">
          <w:marLeft w:val="480"/>
          <w:marRight w:val="0"/>
          <w:marTop w:val="0"/>
          <w:marBottom w:val="0"/>
          <w:divBdr>
            <w:top w:val="none" w:sz="0" w:space="0" w:color="auto"/>
            <w:left w:val="none" w:sz="0" w:space="0" w:color="auto"/>
            <w:bottom w:val="none" w:sz="0" w:space="0" w:color="auto"/>
            <w:right w:val="none" w:sz="0" w:space="0" w:color="auto"/>
          </w:divBdr>
        </w:div>
        <w:div w:id="152183218">
          <w:marLeft w:val="480"/>
          <w:marRight w:val="0"/>
          <w:marTop w:val="0"/>
          <w:marBottom w:val="0"/>
          <w:divBdr>
            <w:top w:val="none" w:sz="0" w:space="0" w:color="auto"/>
            <w:left w:val="none" w:sz="0" w:space="0" w:color="auto"/>
            <w:bottom w:val="none" w:sz="0" w:space="0" w:color="auto"/>
            <w:right w:val="none" w:sz="0" w:space="0" w:color="auto"/>
          </w:divBdr>
        </w:div>
        <w:div w:id="219289189">
          <w:marLeft w:val="480"/>
          <w:marRight w:val="0"/>
          <w:marTop w:val="0"/>
          <w:marBottom w:val="0"/>
          <w:divBdr>
            <w:top w:val="none" w:sz="0" w:space="0" w:color="auto"/>
            <w:left w:val="none" w:sz="0" w:space="0" w:color="auto"/>
            <w:bottom w:val="none" w:sz="0" w:space="0" w:color="auto"/>
            <w:right w:val="none" w:sz="0" w:space="0" w:color="auto"/>
          </w:divBdr>
        </w:div>
        <w:div w:id="224609917">
          <w:marLeft w:val="480"/>
          <w:marRight w:val="0"/>
          <w:marTop w:val="0"/>
          <w:marBottom w:val="0"/>
          <w:divBdr>
            <w:top w:val="none" w:sz="0" w:space="0" w:color="auto"/>
            <w:left w:val="none" w:sz="0" w:space="0" w:color="auto"/>
            <w:bottom w:val="none" w:sz="0" w:space="0" w:color="auto"/>
            <w:right w:val="none" w:sz="0" w:space="0" w:color="auto"/>
          </w:divBdr>
        </w:div>
        <w:div w:id="236865548">
          <w:marLeft w:val="480"/>
          <w:marRight w:val="0"/>
          <w:marTop w:val="0"/>
          <w:marBottom w:val="0"/>
          <w:divBdr>
            <w:top w:val="none" w:sz="0" w:space="0" w:color="auto"/>
            <w:left w:val="none" w:sz="0" w:space="0" w:color="auto"/>
            <w:bottom w:val="none" w:sz="0" w:space="0" w:color="auto"/>
            <w:right w:val="none" w:sz="0" w:space="0" w:color="auto"/>
          </w:divBdr>
        </w:div>
        <w:div w:id="261377282">
          <w:marLeft w:val="480"/>
          <w:marRight w:val="0"/>
          <w:marTop w:val="0"/>
          <w:marBottom w:val="0"/>
          <w:divBdr>
            <w:top w:val="none" w:sz="0" w:space="0" w:color="auto"/>
            <w:left w:val="none" w:sz="0" w:space="0" w:color="auto"/>
            <w:bottom w:val="none" w:sz="0" w:space="0" w:color="auto"/>
            <w:right w:val="none" w:sz="0" w:space="0" w:color="auto"/>
          </w:divBdr>
        </w:div>
        <w:div w:id="489563145">
          <w:marLeft w:val="480"/>
          <w:marRight w:val="0"/>
          <w:marTop w:val="0"/>
          <w:marBottom w:val="0"/>
          <w:divBdr>
            <w:top w:val="none" w:sz="0" w:space="0" w:color="auto"/>
            <w:left w:val="none" w:sz="0" w:space="0" w:color="auto"/>
            <w:bottom w:val="none" w:sz="0" w:space="0" w:color="auto"/>
            <w:right w:val="none" w:sz="0" w:space="0" w:color="auto"/>
          </w:divBdr>
        </w:div>
        <w:div w:id="519003568">
          <w:marLeft w:val="480"/>
          <w:marRight w:val="0"/>
          <w:marTop w:val="0"/>
          <w:marBottom w:val="0"/>
          <w:divBdr>
            <w:top w:val="none" w:sz="0" w:space="0" w:color="auto"/>
            <w:left w:val="none" w:sz="0" w:space="0" w:color="auto"/>
            <w:bottom w:val="none" w:sz="0" w:space="0" w:color="auto"/>
            <w:right w:val="none" w:sz="0" w:space="0" w:color="auto"/>
          </w:divBdr>
        </w:div>
        <w:div w:id="533932010">
          <w:marLeft w:val="480"/>
          <w:marRight w:val="0"/>
          <w:marTop w:val="0"/>
          <w:marBottom w:val="0"/>
          <w:divBdr>
            <w:top w:val="none" w:sz="0" w:space="0" w:color="auto"/>
            <w:left w:val="none" w:sz="0" w:space="0" w:color="auto"/>
            <w:bottom w:val="none" w:sz="0" w:space="0" w:color="auto"/>
            <w:right w:val="none" w:sz="0" w:space="0" w:color="auto"/>
          </w:divBdr>
        </w:div>
        <w:div w:id="562135006">
          <w:marLeft w:val="480"/>
          <w:marRight w:val="0"/>
          <w:marTop w:val="0"/>
          <w:marBottom w:val="0"/>
          <w:divBdr>
            <w:top w:val="none" w:sz="0" w:space="0" w:color="auto"/>
            <w:left w:val="none" w:sz="0" w:space="0" w:color="auto"/>
            <w:bottom w:val="none" w:sz="0" w:space="0" w:color="auto"/>
            <w:right w:val="none" w:sz="0" w:space="0" w:color="auto"/>
          </w:divBdr>
        </w:div>
        <w:div w:id="569269157">
          <w:marLeft w:val="480"/>
          <w:marRight w:val="0"/>
          <w:marTop w:val="0"/>
          <w:marBottom w:val="0"/>
          <w:divBdr>
            <w:top w:val="none" w:sz="0" w:space="0" w:color="auto"/>
            <w:left w:val="none" w:sz="0" w:space="0" w:color="auto"/>
            <w:bottom w:val="none" w:sz="0" w:space="0" w:color="auto"/>
            <w:right w:val="none" w:sz="0" w:space="0" w:color="auto"/>
          </w:divBdr>
        </w:div>
        <w:div w:id="665473259">
          <w:marLeft w:val="480"/>
          <w:marRight w:val="0"/>
          <w:marTop w:val="0"/>
          <w:marBottom w:val="0"/>
          <w:divBdr>
            <w:top w:val="none" w:sz="0" w:space="0" w:color="auto"/>
            <w:left w:val="none" w:sz="0" w:space="0" w:color="auto"/>
            <w:bottom w:val="none" w:sz="0" w:space="0" w:color="auto"/>
            <w:right w:val="none" w:sz="0" w:space="0" w:color="auto"/>
          </w:divBdr>
        </w:div>
        <w:div w:id="671564698">
          <w:marLeft w:val="480"/>
          <w:marRight w:val="0"/>
          <w:marTop w:val="0"/>
          <w:marBottom w:val="0"/>
          <w:divBdr>
            <w:top w:val="none" w:sz="0" w:space="0" w:color="auto"/>
            <w:left w:val="none" w:sz="0" w:space="0" w:color="auto"/>
            <w:bottom w:val="none" w:sz="0" w:space="0" w:color="auto"/>
            <w:right w:val="none" w:sz="0" w:space="0" w:color="auto"/>
          </w:divBdr>
        </w:div>
        <w:div w:id="731394373">
          <w:marLeft w:val="480"/>
          <w:marRight w:val="0"/>
          <w:marTop w:val="0"/>
          <w:marBottom w:val="0"/>
          <w:divBdr>
            <w:top w:val="none" w:sz="0" w:space="0" w:color="auto"/>
            <w:left w:val="none" w:sz="0" w:space="0" w:color="auto"/>
            <w:bottom w:val="none" w:sz="0" w:space="0" w:color="auto"/>
            <w:right w:val="none" w:sz="0" w:space="0" w:color="auto"/>
          </w:divBdr>
        </w:div>
        <w:div w:id="766729439">
          <w:marLeft w:val="480"/>
          <w:marRight w:val="0"/>
          <w:marTop w:val="0"/>
          <w:marBottom w:val="0"/>
          <w:divBdr>
            <w:top w:val="none" w:sz="0" w:space="0" w:color="auto"/>
            <w:left w:val="none" w:sz="0" w:space="0" w:color="auto"/>
            <w:bottom w:val="none" w:sz="0" w:space="0" w:color="auto"/>
            <w:right w:val="none" w:sz="0" w:space="0" w:color="auto"/>
          </w:divBdr>
        </w:div>
        <w:div w:id="781923370">
          <w:marLeft w:val="480"/>
          <w:marRight w:val="0"/>
          <w:marTop w:val="0"/>
          <w:marBottom w:val="0"/>
          <w:divBdr>
            <w:top w:val="none" w:sz="0" w:space="0" w:color="auto"/>
            <w:left w:val="none" w:sz="0" w:space="0" w:color="auto"/>
            <w:bottom w:val="none" w:sz="0" w:space="0" w:color="auto"/>
            <w:right w:val="none" w:sz="0" w:space="0" w:color="auto"/>
          </w:divBdr>
        </w:div>
        <w:div w:id="837309987">
          <w:marLeft w:val="480"/>
          <w:marRight w:val="0"/>
          <w:marTop w:val="0"/>
          <w:marBottom w:val="0"/>
          <w:divBdr>
            <w:top w:val="none" w:sz="0" w:space="0" w:color="auto"/>
            <w:left w:val="none" w:sz="0" w:space="0" w:color="auto"/>
            <w:bottom w:val="none" w:sz="0" w:space="0" w:color="auto"/>
            <w:right w:val="none" w:sz="0" w:space="0" w:color="auto"/>
          </w:divBdr>
        </w:div>
        <w:div w:id="858812489">
          <w:marLeft w:val="480"/>
          <w:marRight w:val="0"/>
          <w:marTop w:val="0"/>
          <w:marBottom w:val="0"/>
          <w:divBdr>
            <w:top w:val="none" w:sz="0" w:space="0" w:color="auto"/>
            <w:left w:val="none" w:sz="0" w:space="0" w:color="auto"/>
            <w:bottom w:val="none" w:sz="0" w:space="0" w:color="auto"/>
            <w:right w:val="none" w:sz="0" w:space="0" w:color="auto"/>
          </w:divBdr>
        </w:div>
        <w:div w:id="871697752">
          <w:marLeft w:val="480"/>
          <w:marRight w:val="0"/>
          <w:marTop w:val="0"/>
          <w:marBottom w:val="0"/>
          <w:divBdr>
            <w:top w:val="none" w:sz="0" w:space="0" w:color="auto"/>
            <w:left w:val="none" w:sz="0" w:space="0" w:color="auto"/>
            <w:bottom w:val="none" w:sz="0" w:space="0" w:color="auto"/>
            <w:right w:val="none" w:sz="0" w:space="0" w:color="auto"/>
          </w:divBdr>
        </w:div>
        <w:div w:id="919369463">
          <w:marLeft w:val="480"/>
          <w:marRight w:val="0"/>
          <w:marTop w:val="0"/>
          <w:marBottom w:val="0"/>
          <w:divBdr>
            <w:top w:val="none" w:sz="0" w:space="0" w:color="auto"/>
            <w:left w:val="none" w:sz="0" w:space="0" w:color="auto"/>
            <w:bottom w:val="none" w:sz="0" w:space="0" w:color="auto"/>
            <w:right w:val="none" w:sz="0" w:space="0" w:color="auto"/>
          </w:divBdr>
        </w:div>
        <w:div w:id="976498296">
          <w:marLeft w:val="480"/>
          <w:marRight w:val="0"/>
          <w:marTop w:val="0"/>
          <w:marBottom w:val="0"/>
          <w:divBdr>
            <w:top w:val="none" w:sz="0" w:space="0" w:color="auto"/>
            <w:left w:val="none" w:sz="0" w:space="0" w:color="auto"/>
            <w:bottom w:val="none" w:sz="0" w:space="0" w:color="auto"/>
            <w:right w:val="none" w:sz="0" w:space="0" w:color="auto"/>
          </w:divBdr>
        </w:div>
        <w:div w:id="1150681964">
          <w:marLeft w:val="480"/>
          <w:marRight w:val="0"/>
          <w:marTop w:val="0"/>
          <w:marBottom w:val="0"/>
          <w:divBdr>
            <w:top w:val="none" w:sz="0" w:space="0" w:color="auto"/>
            <w:left w:val="none" w:sz="0" w:space="0" w:color="auto"/>
            <w:bottom w:val="none" w:sz="0" w:space="0" w:color="auto"/>
            <w:right w:val="none" w:sz="0" w:space="0" w:color="auto"/>
          </w:divBdr>
        </w:div>
        <w:div w:id="1270821576">
          <w:marLeft w:val="480"/>
          <w:marRight w:val="0"/>
          <w:marTop w:val="0"/>
          <w:marBottom w:val="0"/>
          <w:divBdr>
            <w:top w:val="none" w:sz="0" w:space="0" w:color="auto"/>
            <w:left w:val="none" w:sz="0" w:space="0" w:color="auto"/>
            <w:bottom w:val="none" w:sz="0" w:space="0" w:color="auto"/>
            <w:right w:val="none" w:sz="0" w:space="0" w:color="auto"/>
          </w:divBdr>
        </w:div>
        <w:div w:id="1274367388">
          <w:marLeft w:val="480"/>
          <w:marRight w:val="0"/>
          <w:marTop w:val="0"/>
          <w:marBottom w:val="0"/>
          <w:divBdr>
            <w:top w:val="none" w:sz="0" w:space="0" w:color="auto"/>
            <w:left w:val="none" w:sz="0" w:space="0" w:color="auto"/>
            <w:bottom w:val="none" w:sz="0" w:space="0" w:color="auto"/>
            <w:right w:val="none" w:sz="0" w:space="0" w:color="auto"/>
          </w:divBdr>
        </w:div>
        <w:div w:id="1369649943">
          <w:marLeft w:val="480"/>
          <w:marRight w:val="0"/>
          <w:marTop w:val="0"/>
          <w:marBottom w:val="0"/>
          <w:divBdr>
            <w:top w:val="none" w:sz="0" w:space="0" w:color="auto"/>
            <w:left w:val="none" w:sz="0" w:space="0" w:color="auto"/>
            <w:bottom w:val="none" w:sz="0" w:space="0" w:color="auto"/>
            <w:right w:val="none" w:sz="0" w:space="0" w:color="auto"/>
          </w:divBdr>
        </w:div>
        <w:div w:id="1501237707">
          <w:marLeft w:val="480"/>
          <w:marRight w:val="0"/>
          <w:marTop w:val="0"/>
          <w:marBottom w:val="0"/>
          <w:divBdr>
            <w:top w:val="none" w:sz="0" w:space="0" w:color="auto"/>
            <w:left w:val="none" w:sz="0" w:space="0" w:color="auto"/>
            <w:bottom w:val="none" w:sz="0" w:space="0" w:color="auto"/>
            <w:right w:val="none" w:sz="0" w:space="0" w:color="auto"/>
          </w:divBdr>
        </w:div>
        <w:div w:id="1798136739">
          <w:marLeft w:val="480"/>
          <w:marRight w:val="0"/>
          <w:marTop w:val="0"/>
          <w:marBottom w:val="0"/>
          <w:divBdr>
            <w:top w:val="none" w:sz="0" w:space="0" w:color="auto"/>
            <w:left w:val="none" w:sz="0" w:space="0" w:color="auto"/>
            <w:bottom w:val="none" w:sz="0" w:space="0" w:color="auto"/>
            <w:right w:val="none" w:sz="0" w:space="0" w:color="auto"/>
          </w:divBdr>
        </w:div>
        <w:div w:id="1858277309">
          <w:marLeft w:val="480"/>
          <w:marRight w:val="0"/>
          <w:marTop w:val="0"/>
          <w:marBottom w:val="0"/>
          <w:divBdr>
            <w:top w:val="none" w:sz="0" w:space="0" w:color="auto"/>
            <w:left w:val="none" w:sz="0" w:space="0" w:color="auto"/>
            <w:bottom w:val="none" w:sz="0" w:space="0" w:color="auto"/>
            <w:right w:val="none" w:sz="0" w:space="0" w:color="auto"/>
          </w:divBdr>
        </w:div>
        <w:div w:id="2044017274">
          <w:marLeft w:val="480"/>
          <w:marRight w:val="0"/>
          <w:marTop w:val="0"/>
          <w:marBottom w:val="0"/>
          <w:divBdr>
            <w:top w:val="none" w:sz="0" w:space="0" w:color="auto"/>
            <w:left w:val="none" w:sz="0" w:space="0" w:color="auto"/>
            <w:bottom w:val="none" w:sz="0" w:space="0" w:color="auto"/>
            <w:right w:val="none" w:sz="0" w:space="0" w:color="auto"/>
          </w:divBdr>
        </w:div>
        <w:div w:id="2135517969">
          <w:marLeft w:val="480"/>
          <w:marRight w:val="0"/>
          <w:marTop w:val="0"/>
          <w:marBottom w:val="0"/>
          <w:divBdr>
            <w:top w:val="none" w:sz="0" w:space="0" w:color="auto"/>
            <w:left w:val="none" w:sz="0" w:space="0" w:color="auto"/>
            <w:bottom w:val="none" w:sz="0" w:space="0" w:color="auto"/>
            <w:right w:val="none" w:sz="0" w:space="0" w:color="auto"/>
          </w:divBdr>
        </w:div>
      </w:divsChild>
    </w:div>
    <w:div w:id="198512940">
      <w:bodyDiv w:val="1"/>
      <w:marLeft w:val="0"/>
      <w:marRight w:val="0"/>
      <w:marTop w:val="0"/>
      <w:marBottom w:val="0"/>
      <w:divBdr>
        <w:top w:val="none" w:sz="0" w:space="0" w:color="auto"/>
        <w:left w:val="none" w:sz="0" w:space="0" w:color="auto"/>
        <w:bottom w:val="none" w:sz="0" w:space="0" w:color="auto"/>
        <w:right w:val="none" w:sz="0" w:space="0" w:color="auto"/>
      </w:divBdr>
    </w:div>
    <w:div w:id="199511773">
      <w:bodyDiv w:val="1"/>
      <w:marLeft w:val="0"/>
      <w:marRight w:val="0"/>
      <w:marTop w:val="0"/>
      <w:marBottom w:val="0"/>
      <w:divBdr>
        <w:top w:val="none" w:sz="0" w:space="0" w:color="auto"/>
        <w:left w:val="none" w:sz="0" w:space="0" w:color="auto"/>
        <w:bottom w:val="none" w:sz="0" w:space="0" w:color="auto"/>
        <w:right w:val="none" w:sz="0" w:space="0" w:color="auto"/>
      </w:divBdr>
      <w:divsChild>
        <w:div w:id="35786711">
          <w:marLeft w:val="480"/>
          <w:marRight w:val="0"/>
          <w:marTop w:val="0"/>
          <w:marBottom w:val="0"/>
          <w:divBdr>
            <w:top w:val="none" w:sz="0" w:space="0" w:color="auto"/>
            <w:left w:val="none" w:sz="0" w:space="0" w:color="auto"/>
            <w:bottom w:val="none" w:sz="0" w:space="0" w:color="auto"/>
            <w:right w:val="none" w:sz="0" w:space="0" w:color="auto"/>
          </w:divBdr>
        </w:div>
        <w:div w:id="62339522">
          <w:marLeft w:val="480"/>
          <w:marRight w:val="0"/>
          <w:marTop w:val="0"/>
          <w:marBottom w:val="0"/>
          <w:divBdr>
            <w:top w:val="none" w:sz="0" w:space="0" w:color="auto"/>
            <w:left w:val="none" w:sz="0" w:space="0" w:color="auto"/>
            <w:bottom w:val="none" w:sz="0" w:space="0" w:color="auto"/>
            <w:right w:val="none" w:sz="0" w:space="0" w:color="auto"/>
          </w:divBdr>
        </w:div>
        <w:div w:id="95298289">
          <w:marLeft w:val="480"/>
          <w:marRight w:val="0"/>
          <w:marTop w:val="0"/>
          <w:marBottom w:val="0"/>
          <w:divBdr>
            <w:top w:val="none" w:sz="0" w:space="0" w:color="auto"/>
            <w:left w:val="none" w:sz="0" w:space="0" w:color="auto"/>
            <w:bottom w:val="none" w:sz="0" w:space="0" w:color="auto"/>
            <w:right w:val="none" w:sz="0" w:space="0" w:color="auto"/>
          </w:divBdr>
        </w:div>
        <w:div w:id="142087021">
          <w:marLeft w:val="480"/>
          <w:marRight w:val="0"/>
          <w:marTop w:val="0"/>
          <w:marBottom w:val="0"/>
          <w:divBdr>
            <w:top w:val="none" w:sz="0" w:space="0" w:color="auto"/>
            <w:left w:val="none" w:sz="0" w:space="0" w:color="auto"/>
            <w:bottom w:val="none" w:sz="0" w:space="0" w:color="auto"/>
            <w:right w:val="none" w:sz="0" w:space="0" w:color="auto"/>
          </w:divBdr>
        </w:div>
        <w:div w:id="197133044">
          <w:marLeft w:val="480"/>
          <w:marRight w:val="0"/>
          <w:marTop w:val="0"/>
          <w:marBottom w:val="0"/>
          <w:divBdr>
            <w:top w:val="none" w:sz="0" w:space="0" w:color="auto"/>
            <w:left w:val="none" w:sz="0" w:space="0" w:color="auto"/>
            <w:bottom w:val="none" w:sz="0" w:space="0" w:color="auto"/>
            <w:right w:val="none" w:sz="0" w:space="0" w:color="auto"/>
          </w:divBdr>
        </w:div>
        <w:div w:id="215822677">
          <w:marLeft w:val="480"/>
          <w:marRight w:val="0"/>
          <w:marTop w:val="0"/>
          <w:marBottom w:val="0"/>
          <w:divBdr>
            <w:top w:val="none" w:sz="0" w:space="0" w:color="auto"/>
            <w:left w:val="none" w:sz="0" w:space="0" w:color="auto"/>
            <w:bottom w:val="none" w:sz="0" w:space="0" w:color="auto"/>
            <w:right w:val="none" w:sz="0" w:space="0" w:color="auto"/>
          </w:divBdr>
        </w:div>
        <w:div w:id="224024638">
          <w:marLeft w:val="480"/>
          <w:marRight w:val="0"/>
          <w:marTop w:val="0"/>
          <w:marBottom w:val="0"/>
          <w:divBdr>
            <w:top w:val="none" w:sz="0" w:space="0" w:color="auto"/>
            <w:left w:val="none" w:sz="0" w:space="0" w:color="auto"/>
            <w:bottom w:val="none" w:sz="0" w:space="0" w:color="auto"/>
            <w:right w:val="none" w:sz="0" w:space="0" w:color="auto"/>
          </w:divBdr>
        </w:div>
        <w:div w:id="272061225">
          <w:marLeft w:val="480"/>
          <w:marRight w:val="0"/>
          <w:marTop w:val="0"/>
          <w:marBottom w:val="0"/>
          <w:divBdr>
            <w:top w:val="none" w:sz="0" w:space="0" w:color="auto"/>
            <w:left w:val="none" w:sz="0" w:space="0" w:color="auto"/>
            <w:bottom w:val="none" w:sz="0" w:space="0" w:color="auto"/>
            <w:right w:val="none" w:sz="0" w:space="0" w:color="auto"/>
          </w:divBdr>
        </w:div>
        <w:div w:id="275991419">
          <w:marLeft w:val="480"/>
          <w:marRight w:val="0"/>
          <w:marTop w:val="0"/>
          <w:marBottom w:val="0"/>
          <w:divBdr>
            <w:top w:val="none" w:sz="0" w:space="0" w:color="auto"/>
            <w:left w:val="none" w:sz="0" w:space="0" w:color="auto"/>
            <w:bottom w:val="none" w:sz="0" w:space="0" w:color="auto"/>
            <w:right w:val="none" w:sz="0" w:space="0" w:color="auto"/>
          </w:divBdr>
        </w:div>
        <w:div w:id="310912311">
          <w:marLeft w:val="480"/>
          <w:marRight w:val="0"/>
          <w:marTop w:val="0"/>
          <w:marBottom w:val="0"/>
          <w:divBdr>
            <w:top w:val="none" w:sz="0" w:space="0" w:color="auto"/>
            <w:left w:val="none" w:sz="0" w:space="0" w:color="auto"/>
            <w:bottom w:val="none" w:sz="0" w:space="0" w:color="auto"/>
            <w:right w:val="none" w:sz="0" w:space="0" w:color="auto"/>
          </w:divBdr>
        </w:div>
        <w:div w:id="353924749">
          <w:marLeft w:val="480"/>
          <w:marRight w:val="0"/>
          <w:marTop w:val="0"/>
          <w:marBottom w:val="0"/>
          <w:divBdr>
            <w:top w:val="none" w:sz="0" w:space="0" w:color="auto"/>
            <w:left w:val="none" w:sz="0" w:space="0" w:color="auto"/>
            <w:bottom w:val="none" w:sz="0" w:space="0" w:color="auto"/>
            <w:right w:val="none" w:sz="0" w:space="0" w:color="auto"/>
          </w:divBdr>
        </w:div>
        <w:div w:id="380204837">
          <w:marLeft w:val="480"/>
          <w:marRight w:val="0"/>
          <w:marTop w:val="0"/>
          <w:marBottom w:val="0"/>
          <w:divBdr>
            <w:top w:val="none" w:sz="0" w:space="0" w:color="auto"/>
            <w:left w:val="none" w:sz="0" w:space="0" w:color="auto"/>
            <w:bottom w:val="none" w:sz="0" w:space="0" w:color="auto"/>
            <w:right w:val="none" w:sz="0" w:space="0" w:color="auto"/>
          </w:divBdr>
        </w:div>
        <w:div w:id="396708256">
          <w:marLeft w:val="480"/>
          <w:marRight w:val="0"/>
          <w:marTop w:val="0"/>
          <w:marBottom w:val="0"/>
          <w:divBdr>
            <w:top w:val="none" w:sz="0" w:space="0" w:color="auto"/>
            <w:left w:val="none" w:sz="0" w:space="0" w:color="auto"/>
            <w:bottom w:val="none" w:sz="0" w:space="0" w:color="auto"/>
            <w:right w:val="none" w:sz="0" w:space="0" w:color="auto"/>
          </w:divBdr>
        </w:div>
        <w:div w:id="420571201">
          <w:marLeft w:val="480"/>
          <w:marRight w:val="0"/>
          <w:marTop w:val="0"/>
          <w:marBottom w:val="0"/>
          <w:divBdr>
            <w:top w:val="none" w:sz="0" w:space="0" w:color="auto"/>
            <w:left w:val="none" w:sz="0" w:space="0" w:color="auto"/>
            <w:bottom w:val="none" w:sz="0" w:space="0" w:color="auto"/>
            <w:right w:val="none" w:sz="0" w:space="0" w:color="auto"/>
          </w:divBdr>
        </w:div>
        <w:div w:id="501700341">
          <w:marLeft w:val="480"/>
          <w:marRight w:val="0"/>
          <w:marTop w:val="0"/>
          <w:marBottom w:val="0"/>
          <w:divBdr>
            <w:top w:val="none" w:sz="0" w:space="0" w:color="auto"/>
            <w:left w:val="none" w:sz="0" w:space="0" w:color="auto"/>
            <w:bottom w:val="none" w:sz="0" w:space="0" w:color="auto"/>
            <w:right w:val="none" w:sz="0" w:space="0" w:color="auto"/>
          </w:divBdr>
        </w:div>
        <w:div w:id="516622597">
          <w:marLeft w:val="480"/>
          <w:marRight w:val="0"/>
          <w:marTop w:val="0"/>
          <w:marBottom w:val="0"/>
          <w:divBdr>
            <w:top w:val="none" w:sz="0" w:space="0" w:color="auto"/>
            <w:left w:val="none" w:sz="0" w:space="0" w:color="auto"/>
            <w:bottom w:val="none" w:sz="0" w:space="0" w:color="auto"/>
            <w:right w:val="none" w:sz="0" w:space="0" w:color="auto"/>
          </w:divBdr>
        </w:div>
        <w:div w:id="517543497">
          <w:marLeft w:val="480"/>
          <w:marRight w:val="0"/>
          <w:marTop w:val="0"/>
          <w:marBottom w:val="0"/>
          <w:divBdr>
            <w:top w:val="none" w:sz="0" w:space="0" w:color="auto"/>
            <w:left w:val="none" w:sz="0" w:space="0" w:color="auto"/>
            <w:bottom w:val="none" w:sz="0" w:space="0" w:color="auto"/>
            <w:right w:val="none" w:sz="0" w:space="0" w:color="auto"/>
          </w:divBdr>
        </w:div>
        <w:div w:id="519973465">
          <w:marLeft w:val="480"/>
          <w:marRight w:val="0"/>
          <w:marTop w:val="0"/>
          <w:marBottom w:val="0"/>
          <w:divBdr>
            <w:top w:val="none" w:sz="0" w:space="0" w:color="auto"/>
            <w:left w:val="none" w:sz="0" w:space="0" w:color="auto"/>
            <w:bottom w:val="none" w:sz="0" w:space="0" w:color="auto"/>
            <w:right w:val="none" w:sz="0" w:space="0" w:color="auto"/>
          </w:divBdr>
        </w:div>
        <w:div w:id="538669513">
          <w:marLeft w:val="480"/>
          <w:marRight w:val="0"/>
          <w:marTop w:val="0"/>
          <w:marBottom w:val="0"/>
          <w:divBdr>
            <w:top w:val="none" w:sz="0" w:space="0" w:color="auto"/>
            <w:left w:val="none" w:sz="0" w:space="0" w:color="auto"/>
            <w:bottom w:val="none" w:sz="0" w:space="0" w:color="auto"/>
            <w:right w:val="none" w:sz="0" w:space="0" w:color="auto"/>
          </w:divBdr>
        </w:div>
        <w:div w:id="547448637">
          <w:marLeft w:val="480"/>
          <w:marRight w:val="0"/>
          <w:marTop w:val="0"/>
          <w:marBottom w:val="0"/>
          <w:divBdr>
            <w:top w:val="none" w:sz="0" w:space="0" w:color="auto"/>
            <w:left w:val="none" w:sz="0" w:space="0" w:color="auto"/>
            <w:bottom w:val="none" w:sz="0" w:space="0" w:color="auto"/>
            <w:right w:val="none" w:sz="0" w:space="0" w:color="auto"/>
          </w:divBdr>
        </w:div>
        <w:div w:id="550263259">
          <w:marLeft w:val="480"/>
          <w:marRight w:val="0"/>
          <w:marTop w:val="0"/>
          <w:marBottom w:val="0"/>
          <w:divBdr>
            <w:top w:val="none" w:sz="0" w:space="0" w:color="auto"/>
            <w:left w:val="none" w:sz="0" w:space="0" w:color="auto"/>
            <w:bottom w:val="none" w:sz="0" w:space="0" w:color="auto"/>
            <w:right w:val="none" w:sz="0" w:space="0" w:color="auto"/>
          </w:divBdr>
        </w:div>
        <w:div w:id="571736898">
          <w:marLeft w:val="480"/>
          <w:marRight w:val="0"/>
          <w:marTop w:val="0"/>
          <w:marBottom w:val="0"/>
          <w:divBdr>
            <w:top w:val="none" w:sz="0" w:space="0" w:color="auto"/>
            <w:left w:val="none" w:sz="0" w:space="0" w:color="auto"/>
            <w:bottom w:val="none" w:sz="0" w:space="0" w:color="auto"/>
            <w:right w:val="none" w:sz="0" w:space="0" w:color="auto"/>
          </w:divBdr>
        </w:div>
        <w:div w:id="596904719">
          <w:marLeft w:val="480"/>
          <w:marRight w:val="0"/>
          <w:marTop w:val="0"/>
          <w:marBottom w:val="0"/>
          <w:divBdr>
            <w:top w:val="none" w:sz="0" w:space="0" w:color="auto"/>
            <w:left w:val="none" w:sz="0" w:space="0" w:color="auto"/>
            <w:bottom w:val="none" w:sz="0" w:space="0" w:color="auto"/>
            <w:right w:val="none" w:sz="0" w:space="0" w:color="auto"/>
          </w:divBdr>
        </w:div>
        <w:div w:id="657728481">
          <w:marLeft w:val="480"/>
          <w:marRight w:val="0"/>
          <w:marTop w:val="0"/>
          <w:marBottom w:val="0"/>
          <w:divBdr>
            <w:top w:val="none" w:sz="0" w:space="0" w:color="auto"/>
            <w:left w:val="none" w:sz="0" w:space="0" w:color="auto"/>
            <w:bottom w:val="none" w:sz="0" w:space="0" w:color="auto"/>
            <w:right w:val="none" w:sz="0" w:space="0" w:color="auto"/>
          </w:divBdr>
        </w:div>
        <w:div w:id="673144216">
          <w:marLeft w:val="480"/>
          <w:marRight w:val="0"/>
          <w:marTop w:val="0"/>
          <w:marBottom w:val="0"/>
          <w:divBdr>
            <w:top w:val="none" w:sz="0" w:space="0" w:color="auto"/>
            <w:left w:val="none" w:sz="0" w:space="0" w:color="auto"/>
            <w:bottom w:val="none" w:sz="0" w:space="0" w:color="auto"/>
            <w:right w:val="none" w:sz="0" w:space="0" w:color="auto"/>
          </w:divBdr>
        </w:div>
        <w:div w:id="683746558">
          <w:marLeft w:val="480"/>
          <w:marRight w:val="0"/>
          <w:marTop w:val="0"/>
          <w:marBottom w:val="0"/>
          <w:divBdr>
            <w:top w:val="none" w:sz="0" w:space="0" w:color="auto"/>
            <w:left w:val="none" w:sz="0" w:space="0" w:color="auto"/>
            <w:bottom w:val="none" w:sz="0" w:space="0" w:color="auto"/>
            <w:right w:val="none" w:sz="0" w:space="0" w:color="auto"/>
          </w:divBdr>
        </w:div>
        <w:div w:id="725953798">
          <w:marLeft w:val="480"/>
          <w:marRight w:val="0"/>
          <w:marTop w:val="0"/>
          <w:marBottom w:val="0"/>
          <w:divBdr>
            <w:top w:val="none" w:sz="0" w:space="0" w:color="auto"/>
            <w:left w:val="none" w:sz="0" w:space="0" w:color="auto"/>
            <w:bottom w:val="none" w:sz="0" w:space="0" w:color="auto"/>
            <w:right w:val="none" w:sz="0" w:space="0" w:color="auto"/>
          </w:divBdr>
        </w:div>
        <w:div w:id="743647078">
          <w:marLeft w:val="480"/>
          <w:marRight w:val="0"/>
          <w:marTop w:val="0"/>
          <w:marBottom w:val="0"/>
          <w:divBdr>
            <w:top w:val="none" w:sz="0" w:space="0" w:color="auto"/>
            <w:left w:val="none" w:sz="0" w:space="0" w:color="auto"/>
            <w:bottom w:val="none" w:sz="0" w:space="0" w:color="auto"/>
            <w:right w:val="none" w:sz="0" w:space="0" w:color="auto"/>
          </w:divBdr>
        </w:div>
        <w:div w:id="797114573">
          <w:marLeft w:val="480"/>
          <w:marRight w:val="0"/>
          <w:marTop w:val="0"/>
          <w:marBottom w:val="0"/>
          <w:divBdr>
            <w:top w:val="none" w:sz="0" w:space="0" w:color="auto"/>
            <w:left w:val="none" w:sz="0" w:space="0" w:color="auto"/>
            <w:bottom w:val="none" w:sz="0" w:space="0" w:color="auto"/>
            <w:right w:val="none" w:sz="0" w:space="0" w:color="auto"/>
          </w:divBdr>
        </w:div>
        <w:div w:id="835609927">
          <w:marLeft w:val="480"/>
          <w:marRight w:val="0"/>
          <w:marTop w:val="0"/>
          <w:marBottom w:val="0"/>
          <w:divBdr>
            <w:top w:val="none" w:sz="0" w:space="0" w:color="auto"/>
            <w:left w:val="none" w:sz="0" w:space="0" w:color="auto"/>
            <w:bottom w:val="none" w:sz="0" w:space="0" w:color="auto"/>
            <w:right w:val="none" w:sz="0" w:space="0" w:color="auto"/>
          </w:divBdr>
        </w:div>
        <w:div w:id="838351426">
          <w:marLeft w:val="480"/>
          <w:marRight w:val="0"/>
          <w:marTop w:val="0"/>
          <w:marBottom w:val="0"/>
          <w:divBdr>
            <w:top w:val="none" w:sz="0" w:space="0" w:color="auto"/>
            <w:left w:val="none" w:sz="0" w:space="0" w:color="auto"/>
            <w:bottom w:val="none" w:sz="0" w:space="0" w:color="auto"/>
            <w:right w:val="none" w:sz="0" w:space="0" w:color="auto"/>
          </w:divBdr>
        </w:div>
        <w:div w:id="861938917">
          <w:marLeft w:val="480"/>
          <w:marRight w:val="0"/>
          <w:marTop w:val="0"/>
          <w:marBottom w:val="0"/>
          <w:divBdr>
            <w:top w:val="none" w:sz="0" w:space="0" w:color="auto"/>
            <w:left w:val="none" w:sz="0" w:space="0" w:color="auto"/>
            <w:bottom w:val="none" w:sz="0" w:space="0" w:color="auto"/>
            <w:right w:val="none" w:sz="0" w:space="0" w:color="auto"/>
          </w:divBdr>
        </w:div>
        <w:div w:id="897132327">
          <w:marLeft w:val="480"/>
          <w:marRight w:val="0"/>
          <w:marTop w:val="0"/>
          <w:marBottom w:val="0"/>
          <w:divBdr>
            <w:top w:val="none" w:sz="0" w:space="0" w:color="auto"/>
            <w:left w:val="none" w:sz="0" w:space="0" w:color="auto"/>
            <w:bottom w:val="none" w:sz="0" w:space="0" w:color="auto"/>
            <w:right w:val="none" w:sz="0" w:space="0" w:color="auto"/>
          </w:divBdr>
        </w:div>
        <w:div w:id="901447735">
          <w:marLeft w:val="480"/>
          <w:marRight w:val="0"/>
          <w:marTop w:val="0"/>
          <w:marBottom w:val="0"/>
          <w:divBdr>
            <w:top w:val="none" w:sz="0" w:space="0" w:color="auto"/>
            <w:left w:val="none" w:sz="0" w:space="0" w:color="auto"/>
            <w:bottom w:val="none" w:sz="0" w:space="0" w:color="auto"/>
            <w:right w:val="none" w:sz="0" w:space="0" w:color="auto"/>
          </w:divBdr>
        </w:div>
        <w:div w:id="916942560">
          <w:marLeft w:val="480"/>
          <w:marRight w:val="0"/>
          <w:marTop w:val="0"/>
          <w:marBottom w:val="0"/>
          <w:divBdr>
            <w:top w:val="none" w:sz="0" w:space="0" w:color="auto"/>
            <w:left w:val="none" w:sz="0" w:space="0" w:color="auto"/>
            <w:bottom w:val="none" w:sz="0" w:space="0" w:color="auto"/>
            <w:right w:val="none" w:sz="0" w:space="0" w:color="auto"/>
          </w:divBdr>
        </w:div>
        <w:div w:id="1042287312">
          <w:marLeft w:val="480"/>
          <w:marRight w:val="0"/>
          <w:marTop w:val="0"/>
          <w:marBottom w:val="0"/>
          <w:divBdr>
            <w:top w:val="none" w:sz="0" w:space="0" w:color="auto"/>
            <w:left w:val="none" w:sz="0" w:space="0" w:color="auto"/>
            <w:bottom w:val="none" w:sz="0" w:space="0" w:color="auto"/>
            <w:right w:val="none" w:sz="0" w:space="0" w:color="auto"/>
          </w:divBdr>
        </w:div>
        <w:div w:id="1100298637">
          <w:marLeft w:val="480"/>
          <w:marRight w:val="0"/>
          <w:marTop w:val="0"/>
          <w:marBottom w:val="0"/>
          <w:divBdr>
            <w:top w:val="none" w:sz="0" w:space="0" w:color="auto"/>
            <w:left w:val="none" w:sz="0" w:space="0" w:color="auto"/>
            <w:bottom w:val="none" w:sz="0" w:space="0" w:color="auto"/>
            <w:right w:val="none" w:sz="0" w:space="0" w:color="auto"/>
          </w:divBdr>
        </w:div>
        <w:div w:id="1118569994">
          <w:marLeft w:val="480"/>
          <w:marRight w:val="0"/>
          <w:marTop w:val="0"/>
          <w:marBottom w:val="0"/>
          <w:divBdr>
            <w:top w:val="none" w:sz="0" w:space="0" w:color="auto"/>
            <w:left w:val="none" w:sz="0" w:space="0" w:color="auto"/>
            <w:bottom w:val="none" w:sz="0" w:space="0" w:color="auto"/>
            <w:right w:val="none" w:sz="0" w:space="0" w:color="auto"/>
          </w:divBdr>
        </w:div>
        <w:div w:id="1213811845">
          <w:marLeft w:val="480"/>
          <w:marRight w:val="0"/>
          <w:marTop w:val="0"/>
          <w:marBottom w:val="0"/>
          <w:divBdr>
            <w:top w:val="none" w:sz="0" w:space="0" w:color="auto"/>
            <w:left w:val="none" w:sz="0" w:space="0" w:color="auto"/>
            <w:bottom w:val="none" w:sz="0" w:space="0" w:color="auto"/>
            <w:right w:val="none" w:sz="0" w:space="0" w:color="auto"/>
          </w:divBdr>
        </w:div>
        <w:div w:id="1215194830">
          <w:marLeft w:val="480"/>
          <w:marRight w:val="0"/>
          <w:marTop w:val="0"/>
          <w:marBottom w:val="0"/>
          <w:divBdr>
            <w:top w:val="none" w:sz="0" w:space="0" w:color="auto"/>
            <w:left w:val="none" w:sz="0" w:space="0" w:color="auto"/>
            <w:bottom w:val="none" w:sz="0" w:space="0" w:color="auto"/>
            <w:right w:val="none" w:sz="0" w:space="0" w:color="auto"/>
          </w:divBdr>
        </w:div>
        <w:div w:id="1250239701">
          <w:marLeft w:val="480"/>
          <w:marRight w:val="0"/>
          <w:marTop w:val="0"/>
          <w:marBottom w:val="0"/>
          <w:divBdr>
            <w:top w:val="none" w:sz="0" w:space="0" w:color="auto"/>
            <w:left w:val="none" w:sz="0" w:space="0" w:color="auto"/>
            <w:bottom w:val="none" w:sz="0" w:space="0" w:color="auto"/>
            <w:right w:val="none" w:sz="0" w:space="0" w:color="auto"/>
          </w:divBdr>
        </w:div>
        <w:div w:id="1263341000">
          <w:marLeft w:val="480"/>
          <w:marRight w:val="0"/>
          <w:marTop w:val="0"/>
          <w:marBottom w:val="0"/>
          <w:divBdr>
            <w:top w:val="none" w:sz="0" w:space="0" w:color="auto"/>
            <w:left w:val="none" w:sz="0" w:space="0" w:color="auto"/>
            <w:bottom w:val="none" w:sz="0" w:space="0" w:color="auto"/>
            <w:right w:val="none" w:sz="0" w:space="0" w:color="auto"/>
          </w:divBdr>
        </w:div>
        <w:div w:id="1300065330">
          <w:marLeft w:val="480"/>
          <w:marRight w:val="0"/>
          <w:marTop w:val="0"/>
          <w:marBottom w:val="0"/>
          <w:divBdr>
            <w:top w:val="none" w:sz="0" w:space="0" w:color="auto"/>
            <w:left w:val="none" w:sz="0" w:space="0" w:color="auto"/>
            <w:bottom w:val="none" w:sz="0" w:space="0" w:color="auto"/>
            <w:right w:val="none" w:sz="0" w:space="0" w:color="auto"/>
          </w:divBdr>
        </w:div>
        <w:div w:id="1302006443">
          <w:marLeft w:val="480"/>
          <w:marRight w:val="0"/>
          <w:marTop w:val="0"/>
          <w:marBottom w:val="0"/>
          <w:divBdr>
            <w:top w:val="none" w:sz="0" w:space="0" w:color="auto"/>
            <w:left w:val="none" w:sz="0" w:space="0" w:color="auto"/>
            <w:bottom w:val="none" w:sz="0" w:space="0" w:color="auto"/>
            <w:right w:val="none" w:sz="0" w:space="0" w:color="auto"/>
          </w:divBdr>
        </w:div>
        <w:div w:id="1360086740">
          <w:marLeft w:val="480"/>
          <w:marRight w:val="0"/>
          <w:marTop w:val="0"/>
          <w:marBottom w:val="0"/>
          <w:divBdr>
            <w:top w:val="none" w:sz="0" w:space="0" w:color="auto"/>
            <w:left w:val="none" w:sz="0" w:space="0" w:color="auto"/>
            <w:bottom w:val="none" w:sz="0" w:space="0" w:color="auto"/>
            <w:right w:val="none" w:sz="0" w:space="0" w:color="auto"/>
          </w:divBdr>
        </w:div>
        <w:div w:id="1374114002">
          <w:marLeft w:val="480"/>
          <w:marRight w:val="0"/>
          <w:marTop w:val="0"/>
          <w:marBottom w:val="0"/>
          <w:divBdr>
            <w:top w:val="none" w:sz="0" w:space="0" w:color="auto"/>
            <w:left w:val="none" w:sz="0" w:space="0" w:color="auto"/>
            <w:bottom w:val="none" w:sz="0" w:space="0" w:color="auto"/>
            <w:right w:val="none" w:sz="0" w:space="0" w:color="auto"/>
          </w:divBdr>
        </w:div>
        <w:div w:id="1398481731">
          <w:marLeft w:val="480"/>
          <w:marRight w:val="0"/>
          <w:marTop w:val="0"/>
          <w:marBottom w:val="0"/>
          <w:divBdr>
            <w:top w:val="none" w:sz="0" w:space="0" w:color="auto"/>
            <w:left w:val="none" w:sz="0" w:space="0" w:color="auto"/>
            <w:bottom w:val="none" w:sz="0" w:space="0" w:color="auto"/>
            <w:right w:val="none" w:sz="0" w:space="0" w:color="auto"/>
          </w:divBdr>
        </w:div>
        <w:div w:id="1708682565">
          <w:marLeft w:val="480"/>
          <w:marRight w:val="0"/>
          <w:marTop w:val="0"/>
          <w:marBottom w:val="0"/>
          <w:divBdr>
            <w:top w:val="none" w:sz="0" w:space="0" w:color="auto"/>
            <w:left w:val="none" w:sz="0" w:space="0" w:color="auto"/>
            <w:bottom w:val="none" w:sz="0" w:space="0" w:color="auto"/>
            <w:right w:val="none" w:sz="0" w:space="0" w:color="auto"/>
          </w:divBdr>
        </w:div>
        <w:div w:id="1783065490">
          <w:marLeft w:val="480"/>
          <w:marRight w:val="0"/>
          <w:marTop w:val="0"/>
          <w:marBottom w:val="0"/>
          <w:divBdr>
            <w:top w:val="none" w:sz="0" w:space="0" w:color="auto"/>
            <w:left w:val="none" w:sz="0" w:space="0" w:color="auto"/>
            <w:bottom w:val="none" w:sz="0" w:space="0" w:color="auto"/>
            <w:right w:val="none" w:sz="0" w:space="0" w:color="auto"/>
          </w:divBdr>
        </w:div>
        <w:div w:id="1882474856">
          <w:marLeft w:val="480"/>
          <w:marRight w:val="0"/>
          <w:marTop w:val="0"/>
          <w:marBottom w:val="0"/>
          <w:divBdr>
            <w:top w:val="none" w:sz="0" w:space="0" w:color="auto"/>
            <w:left w:val="none" w:sz="0" w:space="0" w:color="auto"/>
            <w:bottom w:val="none" w:sz="0" w:space="0" w:color="auto"/>
            <w:right w:val="none" w:sz="0" w:space="0" w:color="auto"/>
          </w:divBdr>
        </w:div>
        <w:div w:id="1909922502">
          <w:marLeft w:val="480"/>
          <w:marRight w:val="0"/>
          <w:marTop w:val="0"/>
          <w:marBottom w:val="0"/>
          <w:divBdr>
            <w:top w:val="none" w:sz="0" w:space="0" w:color="auto"/>
            <w:left w:val="none" w:sz="0" w:space="0" w:color="auto"/>
            <w:bottom w:val="none" w:sz="0" w:space="0" w:color="auto"/>
            <w:right w:val="none" w:sz="0" w:space="0" w:color="auto"/>
          </w:divBdr>
        </w:div>
        <w:div w:id="1940722080">
          <w:marLeft w:val="480"/>
          <w:marRight w:val="0"/>
          <w:marTop w:val="0"/>
          <w:marBottom w:val="0"/>
          <w:divBdr>
            <w:top w:val="none" w:sz="0" w:space="0" w:color="auto"/>
            <w:left w:val="none" w:sz="0" w:space="0" w:color="auto"/>
            <w:bottom w:val="none" w:sz="0" w:space="0" w:color="auto"/>
            <w:right w:val="none" w:sz="0" w:space="0" w:color="auto"/>
          </w:divBdr>
        </w:div>
        <w:div w:id="1949384373">
          <w:marLeft w:val="480"/>
          <w:marRight w:val="0"/>
          <w:marTop w:val="0"/>
          <w:marBottom w:val="0"/>
          <w:divBdr>
            <w:top w:val="none" w:sz="0" w:space="0" w:color="auto"/>
            <w:left w:val="none" w:sz="0" w:space="0" w:color="auto"/>
            <w:bottom w:val="none" w:sz="0" w:space="0" w:color="auto"/>
            <w:right w:val="none" w:sz="0" w:space="0" w:color="auto"/>
          </w:divBdr>
        </w:div>
        <w:div w:id="2090033895">
          <w:marLeft w:val="480"/>
          <w:marRight w:val="0"/>
          <w:marTop w:val="0"/>
          <w:marBottom w:val="0"/>
          <w:divBdr>
            <w:top w:val="none" w:sz="0" w:space="0" w:color="auto"/>
            <w:left w:val="none" w:sz="0" w:space="0" w:color="auto"/>
            <w:bottom w:val="none" w:sz="0" w:space="0" w:color="auto"/>
            <w:right w:val="none" w:sz="0" w:space="0" w:color="auto"/>
          </w:divBdr>
        </w:div>
        <w:div w:id="2102067853">
          <w:marLeft w:val="480"/>
          <w:marRight w:val="0"/>
          <w:marTop w:val="0"/>
          <w:marBottom w:val="0"/>
          <w:divBdr>
            <w:top w:val="none" w:sz="0" w:space="0" w:color="auto"/>
            <w:left w:val="none" w:sz="0" w:space="0" w:color="auto"/>
            <w:bottom w:val="none" w:sz="0" w:space="0" w:color="auto"/>
            <w:right w:val="none" w:sz="0" w:space="0" w:color="auto"/>
          </w:divBdr>
        </w:div>
        <w:div w:id="2135832122">
          <w:marLeft w:val="480"/>
          <w:marRight w:val="0"/>
          <w:marTop w:val="0"/>
          <w:marBottom w:val="0"/>
          <w:divBdr>
            <w:top w:val="none" w:sz="0" w:space="0" w:color="auto"/>
            <w:left w:val="none" w:sz="0" w:space="0" w:color="auto"/>
            <w:bottom w:val="none" w:sz="0" w:space="0" w:color="auto"/>
            <w:right w:val="none" w:sz="0" w:space="0" w:color="auto"/>
          </w:divBdr>
        </w:div>
        <w:div w:id="2145004189">
          <w:marLeft w:val="480"/>
          <w:marRight w:val="0"/>
          <w:marTop w:val="0"/>
          <w:marBottom w:val="0"/>
          <w:divBdr>
            <w:top w:val="none" w:sz="0" w:space="0" w:color="auto"/>
            <w:left w:val="none" w:sz="0" w:space="0" w:color="auto"/>
            <w:bottom w:val="none" w:sz="0" w:space="0" w:color="auto"/>
            <w:right w:val="none" w:sz="0" w:space="0" w:color="auto"/>
          </w:divBdr>
        </w:div>
      </w:divsChild>
    </w:div>
    <w:div w:id="199636540">
      <w:bodyDiv w:val="1"/>
      <w:marLeft w:val="0"/>
      <w:marRight w:val="0"/>
      <w:marTop w:val="0"/>
      <w:marBottom w:val="0"/>
      <w:divBdr>
        <w:top w:val="none" w:sz="0" w:space="0" w:color="auto"/>
        <w:left w:val="none" w:sz="0" w:space="0" w:color="auto"/>
        <w:bottom w:val="none" w:sz="0" w:space="0" w:color="auto"/>
        <w:right w:val="none" w:sz="0" w:space="0" w:color="auto"/>
      </w:divBdr>
    </w:div>
    <w:div w:id="200630060">
      <w:bodyDiv w:val="1"/>
      <w:marLeft w:val="0"/>
      <w:marRight w:val="0"/>
      <w:marTop w:val="0"/>
      <w:marBottom w:val="0"/>
      <w:divBdr>
        <w:top w:val="none" w:sz="0" w:space="0" w:color="auto"/>
        <w:left w:val="none" w:sz="0" w:space="0" w:color="auto"/>
        <w:bottom w:val="none" w:sz="0" w:space="0" w:color="auto"/>
        <w:right w:val="none" w:sz="0" w:space="0" w:color="auto"/>
      </w:divBdr>
    </w:div>
    <w:div w:id="201132452">
      <w:bodyDiv w:val="1"/>
      <w:marLeft w:val="0"/>
      <w:marRight w:val="0"/>
      <w:marTop w:val="0"/>
      <w:marBottom w:val="0"/>
      <w:divBdr>
        <w:top w:val="none" w:sz="0" w:space="0" w:color="auto"/>
        <w:left w:val="none" w:sz="0" w:space="0" w:color="auto"/>
        <w:bottom w:val="none" w:sz="0" w:space="0" w:color="auto"/>
        <w:right w:val="none" w:sz="0" w:space="0" w:color="auto"/>
      </w:divBdr>
    </w:div>
    <w:div w:id="201795552">
      <w:bodyDiv w:val="1"/>
      <w:marLeft w:val="0"/>
      <w:marRight w:val="0"/>
      <w:marTop w:val="0"/>
      <w:marBottom w:val="0"/>
      <w:divBdr>
        <w:top w:val="none" w:sz="0" w:space="0" w:color="auto"/>
        <w:left w:val="none" w:sz="0" w:space="0" w:color="auto"/>
        <w:bottom w:val="none" w:sz="0" w:space="0" w:color="auto"/>
        <w:right w:val="none" w:sz="0" w:space="0" w:color="auto"/>
      </w:divBdr>
    </w:div>
    <w:div w:id="202207331">
      <w:bodyDiv w:val="1"/>
      <w:marLeft w:val="0"/>
      <w:marRight w:val="0"/>
      <w:marTop w:val="0"/>
      <w:marBottom w:val="0"/>
      <w:divBdr>
        <w:top w:val="none" w:sz="0" w:space="0" w:color="auto"/>
        <w:left w:val="none" w:sz="0" w:space="0" w:color="auto"/>
        <w:bottom w:val="none" w:sz="0" w:space="0" w:color="auto"/>
        <w:right w:val="none" w:sz="0" w:space="0" w:color="auto"/>
      </w:divBdr>
    </w:div>
    <w:div w:id="202401807">
      <w:bodyDiv w:val="1"/>
      <w:marLeft w:val="0"/>
      <w:marRight w:val="0"/>
      <w:marTop w:val="0"/>
      <w:marBottom w:val="0"/>
      <w:divBdr>
        <w:top w:val="none" w:sz="0" w:space="0" w:color="auto"/>
        <w:left w:val="none" w:sz="0" w:space="0" w:color="auto"/>
        <w:bottom w:val="none" w:sz="0" w:space="0" w:color="auto"/>
        <w:right w:val="none" w:sz="0" w:space="0" w:color="auto"/>
      </w:divBdr>
    </w:div>
    <w:div w:id="202407151">
      <w:bodyDiv w:val="1"/>
      <w:marLeft w:val="0"/>
      <w:marRight w:val="0"/>
      <w:marTop w:val="0"/>
      <w:marBottom w:val="0"/>
      <w:divBdr>
        <w:top w:val="none" w:sz="0" w:space="0" w:color="auto"/>
        <w:left w:val="none" w:sz="0" w:space="0" w:color="auto"/>
        <w:bottom w:val="none" w:sz="0" w:space="0" w:color="auto"/>
        <w:right w:val="none" w:sz="0" w:space="0" w:color="auto"/>
      </w:divBdr>
    </w:div>
    <w:div w:id="202718946">
      <w:bodyDiv w:val="1"/>
      <w:marLeft w:val="0"/>
      <w:marRight w:val="0"/>
      <w:marTop w:val="0"/>
      <w:marBottom w:val="0"/>
      <w:divBdr>
        <w:top w:val="none" w:sz="0" w:space="0" w:color="auto"/>
        <w:left w:val="none" w:sz="0" w:space="0" w:color="auto"/>
        <w:bottom w:val="none" w:sz="0" w:space="0" w:color="auto"/>
        <w:right w:val="none" w:sz="0" w:space="0" w:color="auto"/>
      </w:divBdr>
    </w:div>
    <w:div w:id="203098937">
      <w:bodyDiv w:val="1"/>
      <w:marLeft w:val="0"/>
      <w:marRight w:val="0"/>
      <w:marTop w:val="0"/>
      <w:marBottom w:val="0"/>
      <w:divBdr>
        <w:top w:val="none" w:sz="0" w:space="0" w:color="auto"/>
        <w:left w:val="none" w:sz="0" w:space="0" w:color="auto"/>
        <w:bottom w:val="none" w:sz="0" w:space="0" w:color="auto"/>
        <w:right w:val="none" w:sz="0" w:space="0" w:color="auto"/>
      </w:divBdr>
      <w:divsChild>
        <w:div w:id="42367084">
          <w:marLeft w:val="480"/>
          <w:marRight w:val="0"/>
          <w:marTop w:val="0"/>
          <w:marBottom w:val="0"/>
          <w:divBdr>
            <w:top w:val="none" w:sz="0" w:space="0" w:color="auto"/>
            <w:left w:val="none" w:sz="0" w:space="0" w:color="auto"/>
            <w:bottom w:val="none" w:sz="0" w:space="0" w:color="auto"/>
            <w:right w:val="none" w:sz="0" w:space="0" w:color="auto"/>
          </w:divBdr>
        </w:div>
        <w:div w:id="108937997">
          <w:marLeft w:val="480"/>
          <w:marRight w:val="0"/>
          <w:marTop w:val="0"/>
          <w:marBottom w:val="0"/>
          <w:divBdr>
            <w:top w:val="none" w:sz="0" w:space="0" w:color="auto"/>
            <w:left w:val="none" w:sz="0" w:space="0" w:color="auto"/>
            <w:bottom w:val="none" w:sz="0" w:space="0" w:color="auto"/>
            <w:right w:val="none" w:sz="0" w:space="0" w:color="auto"/>
          </w:divBdr>
        </w:div>
        <w:div w:id="247424714">
          <w:marLeft w:val="480"/>
          <w:marRight w:val="0"/>
          <w:marTop w:val="0"/>
          <w:marBottom w:val="0"/>
          <w:divBdr>
            <w:top w:val="none" w:sz="0" w:space="0" w:color="auto"/>
            <w:left w:val="none" w:sz="0" w:space="0" w:color="auto"/>
            <w:bottom w:val="none" w:sz="0" w:space="0" w:color="auto"/>
            <w:right w:val="none" w:sz="0" w:space="0" w:color="auto"/>
          </w:divBdr>
        </w:div>
        <w:div w:id="249506617">
          <w:marLeft w:val="480"/>
          <w:marRight w:val="0"/>
          <w:marTop w:val="0"/>
          <w:marBottom w:val="0"/>
          <w:divBdr>
            <w:top w:val="none" w:sz="0" w:space="0" w:color="auto"/>
            <w:left w:val="none" w:sz="0" w:space="0" w:color="auto"/>
            <w:bottom w:val="none" w:sz="0" w:space="0" w:color="auto"/>
            <w:right w:val="none" w:sz="0" w:space="0" w:color="auto"/>
          </w:divBdr>
        </w:div>
        <w:div w:id="275604542">
          <w:marLeft w:val="480"/>
          <w:marRight w:val="0"/>
          <w:marTop w:val="0"/>
          <w:marBottom w:val="0"/>
          <w:divBdr>
            <w:top w:val="none" w:sz="0" w:space="0" w:color="auto"/>
            <w:left w:val="none" w:sz="0" w:space="0" w:color="auto"/>
            <w:bottom w:val="none" w:sz="0" w:space="0" w:color="auto"/>
            <w:right w:val="none" w:sz="0" w:space="0" w:color="auto"/>
          </w:divBdr>
        </w:div>
        <w:div w:id="304239526">
          <w:marLeft w:val="480"/>
          <w:marRight w:val="0"/>
          <w:marTop w:val="0"/>
          <w:marBottom w:val="0"/>
          <w:divBdr>
            <w:top w:val="none" w:sz="0" w:space="0" w:color="auto"/>
            <w:left w:val="none" w:sz="0" w:space="0" w:color="auto"/>
            <w:bottom w:val="none" w:sz="0" w:space="0" w:color="auto"/>
            <w:right w:val="none" w:sz="0" w:space="0" w:color="auto"/>
          </w:divBdr>
        </w:div>
        <w:div w:id="322127754">
          <w:marLeft w:val="480"/>
          <w:marRight w:val="0"/>
          <w:marTop w:val="0"/>
          <w:marBottom w:val="0"/>
          <w:divBdr>
            <w:top w:val="none" w:sz="0" w:space="0" w:color="auto"/>
            <w:left w:val="none" w:sz="0" w:space="0" w:color="auto"/>
            <w:bottom w:val="none" w:sz="0" w:space="0" w:color="auto"/>
            <w:right w:val="none" w:sz="0" w:space="0" w:color="auto"/>
          </w:divBdr>
        </w:div>
        <w:div w:id="404449783">
          <w:marLeft w:val="480"/>
          <w:marRight w:val="0"/>
          <w:marTop w:val="0"/>
          <w:marBottom w:val="0"/>
          <w:divBdr>
            <w:top w:val="none" w:sz="0" w:space="0" w:color="auto"/>
            <w:left w:val="none" w:sz="0" w:space="0" w:color="auto"/>
            <w:bottom w:val="none" w:sz="0" w:space="0" w:color="auto"/>
            <w:right w:val="none" w:sz="0" w:space="0" w:color="auto"/>
          </w:divBdr>
        </w:div>
        <w:div w:id="451050575">
          <w:marLeft w:val="480"/>
          <w:marRight w:val="0"/>
          <w:marTop w:val="0"/>
          <w:marBottom w:val="0"/>
          <w:divBdr>
            <w:top w:val="none" w:sz="0" w:space="0" w:color="auto"/>
            <w:left w:val="none" w:sz="0" w:space="0" w:color="auto"/>
            <w:bottom w:val="none" w:sz="0" w:space="0" w:color="auto"/>
            <w:right w:val="none" w:sz="0" w:space="0" w:color="auto"/>
          </w:divBdr>
        </w:div>
        <w:div w:id="460921931">
          <w:marLeft w:val="480"/>
          <w:marRight w:val="0"/>
          <w:marTop w:val="0"/>
          <w:marBottom w:val="0"/>
          <w:divBdr>
            <w:top w:val="none" w:sz="0" w:space="0" w:color="auto"/>
            <w:left w:val="none" w:sz="0" w:space="0" w:color="auto"/>
            <w:bottom w:val="none" w:sz="0" w:space="0" w:color="auto"/>
            <w:right w:val="none" w:sz="0" w:space="0" w:color="auto"/>
          </w:divBdr>
        </w:div>
        <w:div w:id="492455843">
          <w:marLeft w:val="480"/>
          <w:marRight w:val="0"/>
          <w:marTop w:val="0"/>
          <w:marBottom w:val="0"/>
          <w:divBdr>
            <w:top w:val="none" w:sz="0" w:space="0" w:color="auto"/>
            <w:left w:val="none" w:sz="0" w:space="0" w:color="auto"/>
            <w:bottom w:val="none" w:sz="0" w:space="0" w:color="auto"/>
            <w:right w:val="none" w:sz="0" w:space="0" w:color="auto"/>
          </w:divBdr>
        </w:div>
        <w:div w:id="547375507">
          <w:marLeft w:val="480"/>
          <w:marRight w:val="0"/>
          <w:marTop w:val="0"/>
          <w:marBottom w:val="0"/>
          <w:divBdr>
            <w:top w:val="none" w:sz="0" w:space="0" w:color="auto"/>
            <w:left w:val="none" w:sz="0" w:space="0" w:color="auto"/>
            <w:bottom w:val="none" w:sz="0" w:space="0" w:color="auto"/>
            <w:right w:val="none" w:sz="0" w:space="0" w:color="auto"/>
          </w:divBdr>
        </w:div>
        <w:div w:id="603265128">
          <w:marLeft w:val="480"/>
          <w:marRight w:val="0"/>
          <w:marTop w:val="0"/>
          <w:marBottom w:val="0"/>
          <w:divBdr>
            <w:top w:val="none" w:sz="0" w:space="0" w:color="auto"/>
            <w:left w:val="none" w:sz="0" w:space="0" w:color="auto"/>
            <w:bottom w:val="none" w:sz="0" w:space="0" w:color="auto"/>
            <w:right w:val="none" w:sz="0" w:space="0" w:color="auto"/>
          </w:divBdr>
        </w:div>
        <w:div w:id="634943088">
          <w:marLeft w:val="480"/>
          <w:marRight w:val="0"/>
          <w:marTop w:val="0"/>
          <w:marBottom w:val="0"/>
          <w:divBdr>
            <w:top w:val="none" w:sz="0" w:space="0" w:color="auto"/>
            <w:left w:val="none" w:sz="0" w:space="0" w:color="auto"/>
            <w:bottom w:val="none" w:sz="0" w:space="0" w:color="auto"/>
            <w:right w:val="none" w:sz="0" w:space="0" w:color="auto"/>
          </w:divBdr>
        </w:div>
        <w:div w:id="638069351">
          <w:marLeft w:val="480"/>
          <w:marRight w:val="0"/>
          <w:marTop w:val="0"/>
          <w:marBottom w:val="0"/>
          <w:divBdr>
            <w:top w:val="none" w:sz="0" w:space="0" w:color="auto"/>
            <w:left w:val="none" w:sz="0" w:space="0" w:color="auto"/>
            <w:bottom w:val="none" w:sz="0" w:space="0" w:color="auto"/>
            <w:right w:val="none" w:sz="0" w:space="0" w:color="auto"/>
          </w:divBdr>
        </w:div>
        <w:div w:id="681903482">
          <w:marLeft w:val="480"/>
          <w:marRight w:val="0"/>
          <w:marTop w:val="0"/>
          <w:marBottom w:val="0"/>
          <w:divBdr>
            <w:top w:val="none" w:sz="0" w:space="0" w:color="auto"/>
            <w:left w:val="none" w:sz="0" w:space="0" w:color="auto"/>
            <w:bottom w:val="none" w:sz="0" w:space="0" w:color="auto"/>
            <w:right w:val="none" w:sz="0" w:space="0" w:color="auto"/>
          </w:divBdr>
        </w:div>
        <w:div w:id="766586324">
          <w:marLeft w:val="480"/>
          <w:marRight w:val="0"/>
          <w:marTop w:val="0"/>
          <w:marBottom w:val="0"/>
          <w:divBdr>
            <w:top w:val="none" w:sz="0" w:space="0" w:color="auto"/>
            <w:left w:val="none" w:sz="0" w:space="0" w:color="auto"/>
            <w:bottom w:val="none" w:sz="0" w:space="0" w:color="auto"/>
            <w:right w:val="none" w:sz="0" w:space="0" w:color="auto"/>
          </w:divBdr>
        </w:div>
        <w:div w:id="944534092">
          <w:marLeft w:val="480"/>
          <w:marRight w:val="0"/>
          <w:marTop w:val="0"/>
          <w:marBottom w:val="0"/>
          <w:divBdr>
            <w:top w:val="none" w:sz="0" w:space="0" w:color="auto"/>
            <w:left w:val="none" w:sz="0" w:space="0" w:color="auto"/>
            <w:bottom w:val="none" w:sz="0" w:space="0" w:color="auto"/>
            <w:right w:val="none" w:sz="0" w:space="0" w:color="auto"/>
          </w:divBdr>
        </w:div>
        <w:div w:id="948465598">
          <w:marLeft w:val="480"/>
          <w:marRight w:val="0"/>
          <w:marTop w:val="0"/>
          <w:marBottom w:val="0"/>
          <w:divBdr>
            <w:top w:val="none" w:sz="0" w:space="0" w:color="auto"/>
            <w:left w:val="none" w:sz="0" w:space="0" w:color="auto"/>
            <w:bottom w:val="none" w:sz="0" w:space="0" w:color="auto"/>
            <w:right w:val="none" w:sz="0" w:space="0" w:color="auto"/>
          </w:divBdr>
        </w:div>
        <w:div w:id="964894904">
          <w:marLeft w:val="480"/>
          <w:marRight w:val="0"/>
          <w:marTop w:val="0"/>
          <w:marBottom w:val="0"/>
          <w:divBdr>
            <w:top w:val="none" w:sz="0" w:space="0" w:color="auto"/>
            <w:left w:val="none" w:sz="0" w:space="0" w:color="auto"/>
            <w:bottom w:val="none" w:sz="0" w:space="0" w:color="auto"/>
            <w:right w:val="none" w:sz="0" w:space="0" w:color="auto"/>
          </w:divBdr>
        </w:div>
        <w:div w:id="1122578909">
          <w:marLeft w:val="480"/>
          <w:marRight w:val="0"/>
          <w:marTop w:val="0"/>
          <w:marBottom w:val="0"/>
          <w:divBdr>
            <w:top w:val="none" w:sz="0" w:space="0" w:color="auto"/>
            <w:left w:val="none" w:sz="0" w:space="0" w:color="auto"/>
            <w:bottom w:val="none" w:sz="0" w:space="0" w:color="auto"/>
            <w:right w:val="none" w:sz="0" w:space="0" w:color="auto"/>
          </w:divBdr>
        </w:div>
        <w:div w:id="1160657904">
          <w:marLeft w:val="480"/>
          <w:marRight w:val="0"/>
          <w:marTop w:val="0"/>
          <w:marBottom w:val="0"/>
          <w:divBdr>
            <w:top w:val="none" w:sz="0" w:space="0" w:color="auto"/>
            <w:left w:val="none" w:sz="0" w:space="0" w:color="auto"/>
            <w:bottom w:val="none" w:sz="0" w:space="0" w:color="auto"/>
            <w:right w:val="none" w:sz="0" w:space="0" w:color="auto"/>
          </w:divBdr>
        </w:div>
        <w:div w:id="1180437904">
          <w:marLeft w:val="480"/>
          <w:marRight w:val="0"/>
          <w:marTop w:val="0"/>
          <w:marBottom w:val="0"/>
          <w:divBdr>
            <w:top w:val="none" w:sz="0" w:space="0" w:color="auto"/>
            <w:left w:val="none" w:sz="0" w:space="0" w:color="auto"/>
            <w:bottom w:val="none" w:sz="0" w:space="0" w:color="auto"/>
            <w:right w:val="none" w:sz="0" w:space="0" w:color="auto"/>
          </w:divBdr>
        </w:div>
        <w:div w:id="1245647025">
          <w:marLeft w:val="480"/>
          <w:marRight w:val="0"/>
          <w:marTop w:val="0"/>
          <w:marBottom w:val="0"/>
          <w:divBdr>
            <w:top w:val="none" w:sz="0" w:space="0" w:color="auto"/>
            <w:left w:val="none" w:sz="0" w:space="0" w:color="auto"/>
            <w:bottom w:val="none" w:sz="0" w:space="0" w:color="auto"/>
            <w:right w:val="none" w:sz="0" w:space="0" w:color="auto"/>
          </w:divBdr>
        </w:div>
        <w:div w:id="1251692753">
          <w:marLeft w:val="480"/>
          <w:marRight w:val="0"/>
          <w:marTop w:val="0"/>
          <w:marBottom w:val="0"/>
          <w:divBdr>
            <w:top w:val="none" w:sz="0" w:space="0" w:color="auto"/>
            <w:left w:val="none" w:sz="0" w:space="0" w:color="auto"/>
            <w:bottom w:val="none" w:sz="0" w:space="0" w:color="auto"/>
            <w:right w:val="none" w:sz="0" w:space="0" w:color="auto"/>
          </w:divBdr>
        </w:div>
        <w:div w:id="1310475761">
          <w:marLeft w:val="480"/>
          <w:marRight w:val="0"/>
          <w:marTop w:val="0"/>
          <w:marBottom w:val="0"/>
          <w:divBdr>
            <w:top w:val="none" w:sz="0" w:space="0" w:color="auto"/>
            <w:left w:val="none" w:sz="0" w:space="0" w:color="auto"/>
            <w:bottom w:val="none" w:sz="0" w:space="0" w:color="auto"/>
            <w:right w:val="none" w:sz="0" w:space="0" w:color="auto"/>
          </w:divBdr>
        </w:div>
        <w:div w:id="1407411344">
          <w:marLeft w:val="480"/>
          <w:marRight w:val="0"/>
          <w:marTop w:val="0"/>
          <w:marBottom w:val="0"/>
          <w:divBdr>
            <w:top w:val="none" w:sz="0" w:space="0" w:color="auto"/>
            <w:left w:val="none" w:sz="0" w:space="0" w:color="auto"/>
            <w:bottom w:val="none" w:sz="0" w:space="0" w:color="auto"/>
            <w:right w:val="none" w:sz="0" w:space="0" w:color="auto"/>
          </w:divBdr>
        </w:div>
        <w:div w:id="1455438259">
          <w:marLeft w:val="480"/>
          <w:marRight w:val="0"/>
          <w:marTop w:val="0"/>
          <w:marBottom w:val="0"/>
          <w:divBdr>
            <w:top w:val="none" w:sz="0" w:space="0" w:color="auto"/>
            <w:left w:val="none" w:sz="0" w:space="0" w:color="auto"/>
            <w:bottom w:val="none" w:sz="0" w:space="0" w:color="auto"/>
            <w:right w:val="none" w:sz="0" w:space="0" w:color="auto"/>
          </w:divBdr>
        </w:div>
        <w:div w:id="1474634639">
          <w:marLeft w:val="480"/>
          <w:marRight w:val="0"/>
          <w:marTop w:val="0"/>
          <w:marBottom w:val="0"/>
          <w:divBdr>
            <w:top w:val="none" w:sz="0" w:space="0" w:color="auto"/>
            <w:left w:val="none" w:sz="0" w:space="0" w:color="auto"/>
            <w:bottom w:val="none" w:sz="0" w:space="0" w:color="auto"/>
            <w:right w:val="none" w:sz="0" w:space="0" w:color="auto"/>
          </w:divBdr>
        </w:div>
        <w:div w:id="1505169009">
          <w:marLeft w:val="480"/>
          <w:marRight w:val="0"/>
          <w:marTop w:val="0"/>
          <w:marBottom w:val="0"/>
          <w:divBdr>
            <w:top w:val="none" w:sz="0" w:space="0" w:color="auto"/>
            <w:left w:val="none" w:sz="0" w:space="0" w:color="auto"/>
            <w:bottom w:val="none" w:sz="0" w:space="0" w:color="auto"/>
            <w:right w:val="none" w:sz="0" w:space="0" w:color="auto"/>
          </w:divBdr>
        </w:div>
        <w:div w:id="1546285654">
          <w:marLeft w:val="480"/>
          <w:marRight w:val="0"/>
          <w:marTop w:val="0"/>
          <w:marBottom w:val="0"/>
          <w:divBdr>
            <w:top w:val="none" w:sz="0" w:space="0" w:color="auto"/>
            <w:left w:val="none" w:sz="0" w:space="0" w:color="auto"/>
            <w:bottom w:val="none" w:sz="0" w:space="0" w:color="auto"/>
            <w:right w:val="none" w:sz="0" w:space="0" w:color="auto"/>
          </w:divBdr>
        </w:div>
        <w:div w:id="1574046326">
          <w:marLeft w:val="480"/>
          <w:marRight w:val="0"/>
          <w:marTop w:val="0"/>
          <w:marBottom w:val="0"/>
          <w:divBdr>
            <w:top w:val="none" w:sz="0" w:space="0" w:color="auto"/>
            <w:left w:val="none" w:sz="0" w:space="0" w:color="auto"/>
            <w:bottom w:val="none" w:sz="0" w:space="0" w:color="auto"/>
            <w:right w:val="none" w:sz="0" w:space="0" w:color="auto"/>
          </w:divBdr>
        </w:div>
        <w:div w:id="1664239820">
          <w:marLeft w:val="480"/>
          <w:marRight w:val="0"/>
          <w:marTop w:val="0"/>
          <w:marBottom w:val="0"/>
          <w:divBdr>
            <w:top w:val="none" w:sz="0" w:space="0" w:color="auto"/>
            <w:left w:val="none" w:sz="0" w:space="0" w:color="auto"/>
            <w:bottom w:val="none" w:sz="0" w:space="0" w:color="auto"/>
            <w:right w:val="none" w:sz="0" w:space="0" w:color="auto"/>
          </w:divBdr>
        </w:div>
        <w:div w:id="1701129676">
          <w:marLeft w:val="480"/>
          <w:marRight w:val="0"/>
          <w:marTop w:val="0"/>
          <w:marBottom w:val="0"/>
          <w:divBdr>
            <w:top w:val="none" w:sz="0" w:space="0" w:color="auto"/>
            <w:left w:val="none" w:sz="0" w:space="0" w:color="auto"/>
            <w:bottom w:val="none" w:sz="0" w:space="0" w:color="auto"/>
            <w:right w:val="none" w:sz="0" w:space="0" w:color="auto"/>
          </w:divBdr>
        </w:div>
        <w:div w:id="1735158964">
          <w:marLeft w:val="480"/>
          <w:marRight w:val="0"/>
          <w:marTop w:val="0"/>
          <w:marBottom w:val="0"/>
          <w:divBdr>
            <w:top w:val="none" w:sz="0" w:space="0" w:color="auto"/>
            <w:left w:val="none" w:sz="0" w:space="0" w:color="auto"/>
            <w:bottom w:val="none" w:sz="0" w:space="0" w:color="auto"/>
            <w:right w:val="none" w:sz="0" w:space="0" w:color="auto"/>
          </w:divBdr>
        </w:div>
        <w:div w:id="1780639353">
          <w:marLeft w:val="480"/>
          <w:marRight w:val="0"/>
          <w:marTop w:val="0"/>
          <w:marBottom w:val="0"/>
          <w:divBdr>
            <w:top w:val="none" w:sz="0" w:space="0" w:color="auto"/>
            <w:left w:val="none" w:sz="0" w:space="0" w:color="auto"/>
            <w:bottom w:val="none" w:sz="0" w:space="0" w:color="auto"/>
            <w:right w:val="none" w:sz="0" w:space="0" w:color="auto"/>
          </w:divBdr>
        </w:div>
        <w:div w:id="1879004013">
          <w:marLeft w:val="480"/>
          <w:marRight w:val="0"/>
          <w:marTop w:val="0"/>
          <w:marBottom w:val="0"/>
          <w:divBdr>
            <w:top w:val="none" w:sz="0" w:space="0" w:color="auto"/>
            <w:left w:val="none" w:sz="0" w:space="0" w:color="auto"/>
            <w:bottom w:val="none" w:sz="0" w:space="0" w:color="auto"/>
            <w:right w:val="none" w:sz="0" w:space="0" w:color="auto"/>
          </w:divBdr>
        </w:div>
        <w:div w:id="1946617592">
          <w:marLeft w:val="480"/>
          <w:marRight w:val="0"/>
          <w:marTop w:val="0"/>
          <w:marBottom w:val="0"/>
          <w:divBdr>
            <w:top w:val="none" w:sz="0" w:space="0" w:color="auto"/>
            <w:left w:val="none" w:sz="0" w:space="0" w:color="auto"/>
            <w:bottom w:val="none" w:sz="0" w:space="0" w:color="auto"/>
            <w:right w:val="none" w:sz="0" w:space="0" w:color="auto"/>
          </w:divBdr>
        </w:div>
        <w:div w:id="2005477189">
          <w:marLeft w:val="480"/>
          <w:marRight w:val="0"/>
          <w:marTop w:val="0"/>
          <w:marBottom w:val="0"/>
          <w:divBdr>
            <w:top w:val="none" w:sz="0" w:space="0" w:color="auto"/>
            <w:left w:val="none" w:sz="0" w:space="0" w:color="auto"/>
            <w:bottom w:val="none" w:sz="0" w:space="0" w:color="auto"/>
            <w:right w:val="none" w:sz="0" w:space="0" w:color="auto"/>
          </w:divBdr>
        </w:div>
        <w:div w:id="2103404568">
          <w:marLeft w:val="480"/>
          <w:marRight w:val="0"/>
          <w:marTop w:val="0"/>
          <w:marBottom w:val="0"/>
          <w:divBdr>
            <w:top w:val="none" w:sz="0" w:space="0" w:color="auto"/>
            <w:left w:val="none" w:sz="0" w:space="0" w:color="auto"/>
            <w:bottom w:val="none" w:sz="0" w:space="0" w:color="auto"/>
            <w:right w:val="none" w:sz="0" w:space="0" w:color="auto"/>
          </w:divBdr>
        </w:div>
      </w:divsChild>
    </w:div>
    <w:div w:id="203178211">
      <w:bodyDiv w:val="1"/>
      <w:marLeft w:val="0"/>
      <w:marRight w:val="0"/>
      <w:marTop w:val="0"/>
      <w:marBottom w:val="0"/>
      <w:divBdr>
        <w:top w:val="none" w:sz="0" w:space="0" w:color="auto"/>
        <w:left w:val="none" w:sz="0" w:space="0" w:color="auto"/>
        <w:bottom w:val="none" w:sz="0" w:space="0" w:color="auto"/>
        <w:right w:val="none" w:sz="0" w:space="0" w:color="auto"/>
      </w:divBdr>
      <w:divsChild>
        <w:div w:id="2511281">
          <w:marLeft w:val="480"/>
          <w:marRight w:val="0"/>
          <w:marTop w:val="0"/>
          <w:marBottom w:val="0"/>
          <w:divBdr>
            <w:top w:val="none" w:sz="0" w:space="0" w:color="auto"/>
            <w:left w:val="none" w:sz="0" w:space="0" w:color="auto"/>
            <w:bottom w:val="none" w:sz="0" w:space="0" w:color="auto"/>
            <w:right w:val="none" w:sz="0" w:space="0" w:color="auto"/>
          </w:divBdr>
        </w:div>
        <w:div w:id="75321243">
          <w:marLeft w:val="480"/>
          <w:marRight w:val="0"/>
          <w:marTop w:val="0"/>
          <w:marBottom w:val="0"/>
          <w:divBdr>
            <w:top w:val="none" w:sz="0" w:space="0" w:color="auto"/>
            <w:left w:val="none" w:sz="0" w:space="0" w:color="auto"/>
            <w:bottom w:val="none" w:sz="0" w:space="0" w:color="auto"/>
            <w:right w:val="none" w:sz="0" w:space="0" w:color="auto"/>
          </w:divBdr>
        </w:div>
        <w:div w:id="113408183">
          <w:marLeft w:val="480"/>
          <w:marRight w:val="0"/>
          <w:marTop w:val="0"/>
          <w:marBottom w:val="0"/>
          <w:divBdr>
            <w:top w:val="none" w:sz="0" w:space="0" w:color="auto"/>
            <w:left w:val="none" w:sz="0" w:space="0" w:color="auto"/>
            <w:bottom w:val="none" w:sz="0" w:space="0" w:color="auto"/>
            <w:right w:val="none" w:sz="0" w:space="0" w:color="auto"/>
          </w:divBdr>
        </w:div>
        <w:div w:id="117800267">
          <w:marLeft w:val="480"/>
          <w:marRight w:val="0"/>
          <w:marTop w:val="0"/>
          <w:marBottom w:val="0"/>
          <w:divBdr>
            <w:top w:val="none" w:sz="0" w:space="0" w:color="auto"/>
            <w:left w:val="none" w:sz="0" w:space="0" w:color="auto"/>
            <w:bottom w:val="none" w:sz="0" w:space="0" w:color="auto"/>
            <w:right w:val="none" w:sz="0" w:space="0" w:color="auto"/>
          </w:divBdr>
        </w:div>
        <w:div w:id="180626297">
          <w:marLeft w:val="480"/>
          <w:marRight w:val="0"/>
          <w:marTop w:val="0"/>
          <w:marBottom w:val="0"/>
          <w:divBdr>
            <w:top w:val="none" w:sz="0" w:space="0" w:color="auto"/>
            <w:left w:val="none" w:sz="0" w:space="0" w:color="auto"/>
            <w:bottom w:val="none" w:sz="0" w:space="0" w:color="auto"/>
            <w:right w:val="none" w:sz="0" w:space="0" w:color="auto"/>
          </w:divBdr>
        </w:div>
        <w:div w:id="198204347">
          <w:marLeft w:val="480"/>
          <w:marRight w:val="0"/>
          <w:marTop w:val="0"/>
          <w:marBottom w:val="0"/>
          <w:divBdr>
            <w:top w:val="none" w:sz="0" w:space="0" w:color="auto"/>
            <w:left w:val="none" w:sz="0" w:space="0" w:color="auto"/>
            <w:bottom w:val="none" w:sz="0" w:space="0" w:color="auto"/>
            <w:right w:val="none" w:sz="0" w:space="0" w:color="auto"/>
          </w:divBdr>
        </w:div>
        <w:div w:id="240142608">
          <w:marLeft w:val="480"/>
          <w:marRight w:val="0"/>
          <w:marTop w:val="0"/>
          <w:marBottom w:val="0"/>
          <w:divBdr>
            <w:top w:val="none" w:sz="0" w:space="0" w:color="auto"/>
            <w:left w:val="none" w:sz="0" w:space="0" w:color="auto"/>
            <w:bottom w:val="none" w:sz="0" w:space="0" w:color="auto"/>
            <w:right w:val="none" w:sz="0" w:space="0" w:color="auto"/>
          </w:divBdr>
        </w:div>
        <w:div w:id="290984487">
          <w:marLeft w:val="480"/>
          <w:marRight w:val="0"/>
          <w:marTop w:val="0"/>
          <w:marBottom w:val="0"/>
          <w:divBdr>
            <w:top w:val="none" w:sz="0" w:space="0" w:color="auto"/>
            <w:left w:val="none" w:sz="0" w:space="0" w:color="auto"/>
            <w:bottom w:val="none" w:sz="0" w:space="0" w:color="auto"/>
            <w:right w:val="none" w:sz="0" w:space="0" w:color="auto"/>
          </w:divBdr>
        </w:div>
        <w:div w:id="302320318">
          <w:marLeft w:val="480"/>
          <w:marRight w:val="0"/>
          <w:marTop w:val="0"/>
          <w:marBottom w:val="0"/>
          <w:divBdr>
            <w:top w:val="none" w:sz="0" w:space="0" w:color="auto"/>
            <w:left w:val="none" w:sz="0" w:space="0" w:color="auto"/>
            <w:bottom w:val="none" w:sz="0" w:space="0" w:color="auto"/>
            <w:right w:val="none" w:sz="0" w:space="0" w:color="auto"/>
          </w:divBdr>
        </w:div>
        <w:div w:id="344597359">
          <w:marLeft w:val="480"/>
          <w:marRight w:val="0"/>
          <w:marTop w:val="0"/>
          <w:marBottom w:val="0"/>
          <w:divBdr>
            <w:top w:val="none" w:sz="0" w:space="0" w:color="auto"/>
            <w:left w:val="none" w:sz="0" w:space="0" w:color="auto"/>
            <w:bottom w:val="none" w:sz="0" w:space="0" w:color="auto"/>
            <w:right w:val="none" w:sz="0" w:space="0" w:color="auto"/>
          </w:divBdr>
        </w:div>
        <w:div w:id="391083482">
          <w:marLeft w:val="480"/>
          <w:marRight w:val="0"/>
          <w:marTop w:val="0"/>
          <w:marBottom w:val="0"/>
          <w:divBdr>
            <w:top w:val="none" w:sz="0" w:space="0" w:color="auto"/>
            <w:left w:val="none" w:sz="0" w:space="0" w:color="auto"/>
            <w:bottom w:val="none" w:sz="0" w:space="0" w:color="auto"/>
            <w:right w:val="none" w:sz="0" w:space="0" w:color="auto"/>
          </w:divBdr>
        </w:div>
        <w:div w:id="392124541">
          <w:marLeft w:val="480"/>
          <w:marRight w:val="0"/>
          <w:marTop w:val="0"/>
          <w:marBottom w:val="0"/>
          <w:divBdr>
            <w:top w:val="none" w:sz="0" w:space="0" w:color="auto"/>
            <w:left w:val="none" w:sz="0" w:space="0" w:color="auto"/>
            <w:bottom w:val="none" w:sz="0" w:space="0" w:color="auto"/>
            <w:right w:val="none" w:sz="0" w:space="0" w:color="auto"/>
          </w:divBdr>
        </w:div>
        <w:div w:id="397242048">
          <w:marLeft w:val="480"/>
          <w:marRight w:val="0"/>
          <w:marTop w:val="0"/>
          <w:marBottom w:val="0"/>
          <w:divBdr>
            <w:top w:val="none" w:sz="0" w:space="0" w:color="auto"/>
            <w:left w:val="none" w:sz="0" w:space="0" w:color="auto"/>
            <w:bottom w:val="none" w:sz="0" w:space="0" w:color="auto"/>
            <w:right w:val="none" w:sz="0" w:space="0" w:color="auto"/>
          </w:divBdr>
        </w:div>
        <w:div w:id="416751946">
          <w:marLeft w:val="480"/>
          <w:marRight w:val="0"/>
          <w:marTop w:val="0"/>
          <w:marBottom w:val="0"/>
          <w:divBdr>
            <w:top w:val="none" w:sz="0" w:space="0" w:color="auto"/>
            <w:left w:val="none" w:sz="0" w:space="0" w:color="auto"/>
            <w:bottom w:val="none" w:sz="0" w:space="0" w:color="auto"/>
            <w:right w:val="none" w:sz="0" w:space="0" w:color="auto"/>
          </w:divBdr>
        </w:div>
        <w:div w:id="487668617">
          <w:marLeft w:val="480"/>
          <w:marRight w:val="0"/>
          <w:marTop w:val="0"/>
          <w:marBottom w:val="0"/>
          <w:divBdr>
            <w:top w:val="none" w:sz="0" w:space="0" w:color="auto"/>
            <w:left w:val="none" w:sz="0" w:space="0" w:color="auto"/>
            <w:bottom w:val="none" w:sz="0" w:space="0" w:color="auto"/>
            <w:right w:val="none" w:sz="0" w:space="0" w:color="auto"/>
          </w:divBdr>
        </w:div>
        <w:div w:id="509224982">
          <w:marLeft w:val="480"/>
          <w:marRight w:val="0"/>
          <w:marTop w:val="0"/>
          <w:marBottom w:val="0"/>
          <w:divBdr>
            <w:top w:val="none" w:sz="0" w:space="0" w:color="auto"/>
            <w:left w:val="none" w:sz="0" w:space="0" w:color="auto"/>
            <w:bottom w:val="none" w:sz="0" w:space="0" w:color="auto"/>
            <w:right w:val="none" w:sz="0" w:space="0" w:color="auto"/>
          </w:divBdr>
        </w:div>
        <w:div w:id="539973650">
          <w:marLeft w:val="480"/>
          <w:marRight w:val="0"/>
          <w:marTop w:val="0"/>
          <w:marBottom w:val="0"/>
          <w:divBdr>
            <w:top w:val="none" w:sz="0" w:space="0" w:color="auto"/>
            <w:left w:val="none" w:sz="0" w:space="0" w:color="auto"/>
            <w:bottom w:val="none" w:sz="0" w:space="0" w:color="auto"/>
            <w:right w:val="none" w:sz="0" w:space="0" w:color="auto"/>
          </w:divBdr>
        </w:div>
        <w:div w:id="546377275">
          <w:marLeft w:val="480"/>
          <w:marRight w:val="0"/>
          <w:marTop w:val="0"/>
          <w:marBottom w:val="0"/>
          <w:divBdr>
            <w:top w:val="none" w:sz="0" w:space="0" w:color="auto"/>
            <w:left w:val="none" w:sz="0" w:space="0" w:color="auto"/>
            <w:bottom w:val="none" w:sz="0" w:space="0" w:color="auto"/>
            <w:right w:val="none" w:sz="0" w:space="0" w:color="auto"/>
          </w:divBdr>
        </w:div>
        <w:div w:id="625235703">
          <w:marLeft w:val="480"/>
          <w:marRight w:val="0"/>
          <w:marTop w:val="0"/>
          <w:marBottom w:val="0"/>
          <w:divBdr>
            <w:top w:val="none" w:sz="0" w:space="0" w:color="auto"/>
            <w:left w:val="none" w:sz="0" w:space="0" w:color="auto"/>
            <w:bottom w:val="none" w:sz="0" w:space="0" w:color="auto"/>
            <w:right w:val="none" w:sz="0" w:space="0" w:color="auto"/>
          </w:divBdr>
        </w:div>
        <w:div w:id="633144536">
          <w:marLeft w:val="480"/>
          <w:marRight w:val="0"/>
          <w:marTop w:val="0"/>
          <w:marBottom w:val="0"/>
          <w:divBdr>
            <w:top w:val="none" w:sz="0" w:space="0" w:color="auto"/>
            <w:left w:val="none" w:sz="0" w:space="0" w:color="auto"/>
            <w:bottom w:val="none" w:sz="0" w:space="0" w:color="auto"/>
            <w:right w:val="none" w:sz="0" w:space="0" w:color="auto"/>
          </w:divBdr>
        </w:div>
        <w:div w:id="765422337">
          <w:marLeft w:val="480"/>
          <w:marRight w:val="0"/>
          <w:marTop w:val="0"/>
          <w:marBottom w:val="0"/>
          <w:divBdr>
            <w:top w:val="none" w:sz="0" w:space="0" w:color="auto"/>
            <w:left w:val="none" w:sz="0" w:space="0" w:color="auto"/>
            <w:bottom w:val="none" w:sz="0" w:space="0" w:color="auto"/>
            <w:right w:val="none" w:sz="0" w:space="0" w:color="auto"/>
          </w:divBdr>
        </w:div>
        <w:div w:id="772824330">
          <w:marLeft w:val="480"/>
          <w:marRight w:val="0"/>
          <w:marTop w:val="0"/>
          <w:marBottom w:val="0"/>
          <w:divBdr>
            <w:top w:val="none" w:sz="0" w:space="0" w:color="auto"/>
            <w:left w:val="none" w:sz="0" w:space="0" w:color="auto"/>
            <w:bottom w:val="none" w:sz="0" w:space="0" w:color="auto"/>
            <w:right w:val="none" w:sz="0" w:space="0" w:color="auto"/>
          </w:divBdr>
        </w:div>
        <w:div w:id="836723482">
          <w:marLeft w:val="480"/>
          <w:marRight w:val="0"/>
          <w:marTop w:val="0"/>
          <w:marBottom w:val="0"/>
          <w:divBdr>
            <w:top w:val="none" w:sz="0" w:space="0" w:color="auto"/>
            <w:left w:val="none" w:sz="0" w:space="0" w:color="auto"/>
            <w:bottom w:val="none" w:sz="0" w:space="0" w:color="auto"/>
            <w:right w:val="none" w:sz="0" w:space="0" w:color="auto"/>
          </w:divBdr>
        </w:div>
        <w:div w:id="858659403">
          <w:marLeft w:val="480"/>
          <w:marRight w:val="0"/>
          <w:marTop w:val="0"/>
          <w:marBottom w:val="0"/>
          <w:divBdr>
            <w:top w:val="none" w:sz="0" w:space="0" w:color="auto"/>
            <w:left w:val="none" w:sz="0" w:space="0" w:color="auto"/>
            <w:bottom w:val="none" w:sz="0" w:space="0" w:color="auto"/>
            <w:right w:val="none" w:sz="0" w:space="0" w:color="auto"/>
          </w:divBdr>
        </w:div>
        <w:div w:id="1001129866">
          <w:marLeft w:val="480"/>
          <w:marRight w:val="0"/>
          <w:marTop w:val="0"/>
          <w:marBottom w:val="0"/>
          <w:divBdr>
            <w:top w:val="none" w:sz="0" w:space="0" w:color="auto"/>
            <w:left w:val="none" w:sz="0" w:space="0" w:color="auto"/>
            <w:bottom w:val="none" w:sz="0" w:space="0" w:color="auto"/>
            <w:right w:val="none" w:sz="0" w:space="0" w:color="auto"/>
          </w:divBdr>
        </w:div>
        <w:div w:id="1021780343">
          <w:marLeft w:val="480"/>
          <w:marRight w:val="0"/>
          <w:marTop w:val="0"/>
          <w:marBottom w:val="0"/>
          <w:divBdr>
            <w:top w:val="none" w:sz="0" w:space="0" w:color="auto"/>
            <w:left w:val="none" w:sz="0" w:space="0" w:color="auto"/>
            <w:bottom w:val="none" w:sz="0" w:space="0" w:color="auto"/>
            <w:right w:val="none" w:sz="0" w:space="0" w:color="auto"/>
          </w:divBdr>
        </w:div>
        <w:div w:id="1047679578">
          <w:marLeft w:val="480"/>
          <w:marRight w:val="0"/>
          <w:marTop w:val="0"/>
          <w:marBottom w:val="0"/>
          <w:divBdr>
            <w:top w:val="none" w:sz="0" w:space="0" w:color="auto"/>
            <w:left w:val="none" w:sz="0" w:space="0" w:color="auto"/>
            <w:bottom w:val="none" w:sz="0" w:space="0" w:color="auto"/>
            <w:right w:val="none" w:sz="0" w:space="0" w:color="auto"/>
          </w:divBdr>
        </w:div>
        <w:div w:id="1057317471">
          <w:marLeft w:val="480"/>
          <w:marRight w:val="0"/>
          <w:marTop w:val="0"/>
          <w:marBottom w:val="0"/>
          <w:divBdr>
            <w:top w:val="none" w:sz="0" w:space="0" w:color="auto"/>
            <w:left w:val="none" w:sz="0" w:space="0" w:color="auto"/>
            <w:bottom w:val="none" w:sz="0" w:space="0" w:color="auto"/>
            <w:right w:val="none" w:sz="0" w:space="0" w:color="auto"/>
          </w:divBdr>
        </w:div>
        <w:div w:id="1124353366">
          <w:marLeft w:val="480"/>
          <w:marRight w:val="0"/>
          <w:marTop w:val="0"/>
          <w:marBottom w:val="0"/>
          <w:divBdr>
            <w:top w:val="none" w:sz="0" w:space="0" w:color="auto"/>
            <w:left w:val="none" w:sz="0" w:space="0" w:color="auto"/>
            <w:bottom w:val="none" w:sz="0" w:space="0" w:color="auto"/>
            <w:right w:val="none" w:sz="0" w:space="0" w:color="auto"/>
          </w:divBdr>
        </w:div>
        <w:div w:id="1176193675">
          <w:marLeft w:val="480"/>
          <w:marRight w:val="0"/>
          <w:marTop w:val="0"/>
          <w:marBottom w:val="0"/>
          <w:divBdr>
            <w:top w:val="none" w:sz="0" w:space="0" w:color="auto"/>
            <w:left w:val="none" w:sz="0" w:space="0" w:color="auto"/>
            <w:bottom w:val="none" w:sz="0" w:space="0" w:color="auto"/>
            <w:right w:val="none" w:sz="0" w:space="0" w:color="auto"/>
          </w:divBdr>
        </w:div>
        <w:div w:id="1210265350">
          <w:marLeft w:val="480"/>
          <w:marRight w:val="0"/>
          <w:marTop w:val="0"/>
          <w:marBottom w:val="0"/>
          <w:divBdr>
            <w:top w:val="none" w:sz="0" w:space="0" w:color="auto"/>
            <w:left w:val="none" w:sz="0" w:space="0" w:color="auto"/>
            <w:bottom w:val="none" w:sz="0" w:space="0" w:color="auto"/>
            <w:right w:val="none" w:sz="0" w:space="0" w:color="auto"/>
          </w:divBdr>
        </w:div>
        <w:div w:id="1215235148">
          <w:marLeft w:val="480"/>
          <w:marRight w:val="0"/>
          <w:marTop w:val="0"/>
          <w:marBottom w:val="0"/>
          <w:divBdr>
            <w:top w:val="none" w:sz="0" w:space="0" w:color="auto"/>
            <w:left w:val="none" w:sz="0" w:space="0" w:color="auto"/>
            <w:bottom w:val="none" w:sz="0" w:space="0" w:color="auto"/>
            <w:right w:val="none" w:sz="0" w:space="0" w:color="auto"/>
          </w:divBdr>
        </w:div>
        <w:div w:id="1284926610">
          <w:marLeft w:val="480"/>
          <w:marRight w:val="0"/>
          <w:marTop w:val="0"/>
          <w:marBottom w:val="0"/>
          <w:divBdr>
            <w:top w:val="none" w:sz="0" w:space="0" w:color="auto"/>
            <w:left w:val="none" w:sz="0" w:space="0" w:color="auto"/>
            <w:bottom w:val="none" w:sz="0" w:space="0" w:color="auto"/>
            <w:right w:val="none" w:sz="0" w:space="0" w:color="auto"/>
          </w:divBdr>
        </w:div>
        <w:div w:id="1288701539">
          <w:marLeft w:val="480"/>
          <w:marRight w:val="0"/>
          <w:marTop w:val="0"/>
          <w:marBottom w:val="0"/>
          <w:divBdr>
            <w:top w:val="none" w:sz="0" w:space="0" w:color="auto"/>
            <w:left w:val="none" w:sz="0" w:space="0" w:color="auto"/>
            <w:bottom w:val="none" w:sz="0" w:space="0" w:color="auto"/>
            <w:right w:val="none" w:sz="0" w:space="0" w:color="auto"/>
          </w:divBdr>
        </w:div>
        <w:div w:id="1291202658">
          <w:marLeft w:val="480"/>
          <w:marRight w:val="0"/>
          <w:marTop w:val="0"/>
          <w:marBottom w:val="0"/>
          <w:divBdr>
            <w:top w:val="none" w:sz="0" w:space="0" w:color="auto"/>
            <w:left w:val="none" w:sz="0" w:space="0" w:color="auto"/>
            <w:bottom w:val="none" w:sz="0" w:space="0" w:color="auto"/>
            <w:right w:val="none" w:sz="0" w:space="0" w:color="auto"/>
          </w:divBdr>
        </w:div>
        <w:div w:id="1296256964">
          <w:marLeft w:val="480"/>
          <w:marRight w:val="0"/>
          <w:marTop w:val="0"/>
          <w:marBottom w:val="0"/>
          <w:divBdr>
            <w:top w:val="none" w:sz="0" w:space="0" w:color="auto"/>
            <w:left w:val="none" w:sz="0" w:space="0" w:color="auto"/>
            <w:bottom w:val="none" w:sz="0" w:space="0" w:color="auto"/>
            <w:right w:val="none" w:sz="0" w:space="0" w:color="auto"/>
          </w:divBdr>
        </w:div>
        <w:div w:id="1412044242">
          <w:marLeft w:val="480"/>
          <w:marRight w:val="0"/>
          <w:marTop w:val="0"/>
          <w:marBottom w:val="0"/>
          <w:divBdr>
            <w:top w:val="none" w:sz="0" w:space="0" w:color="auto"/>
            <w:left w:val="none" w:sz="0" w:space="0" w:color="auto"/>
            <w:bottom w:val="none" w:sz="0" w:space="0" w:color="auto"/>
            <w:right w:val="none" w:sz="0" w:space="0" w:color="auto"/>
          </w:divBdr>
        </w:div>
        <w:div w:id="1450779857">
          <w:marLeft w:val="480"/>
          <w:marRight w:val="0"/>
          <w:marTop w:val="0"/>
          <w:marBottom w:val="0"/>
          <w:divBdr>
            <w:top w:val="none" w:sz="0" w:space="0" w:color="auto"/>
            <w:left w:val="none" w:sz="0" w:space="0" w:color="auto"/>
            <w:bottom w:val="none" w:sz="0" w:space="0" w:color="auto"/>
            <w:right w:val="none" w:sz="0" w:space="0" w:color="auto"/>
          </w:divBdr>
        </w:div>
        <w:div w:id="1516070565">
          <w:marLeft w:val="480"/>
          <w:marRight w:val="0"/>
          <w:marTop w:val="0"/>
          <w:marBottom w:val="0"/>
          <w:divBdr>
            <w:top w:val="none" w:sz="0" w:space="0" w:color="auto"/>
            <w:left w:val="none" w:sz="0" w:space="0" w:color="auto"/>
            <w:bottom w:val="none" w:sz="0" w:space="0" w:color="auto"/>
            <w:right w:val="none" w:sz="0" w:space="0" w:color="auto"/>
          </w:divBdr>
        </w:div>
        <w:div w:id="1544174088">
          <w:marLeft w:val="480"/>
          <w:marRight w:val="0"/>
          <w:marTop w:val="0"/>
          <w:marBottom w:val="0"/>
          <w:divBdr>
            <w:top w:val="none" w:sz="0" w:space="0" w:color="auto"/>
            <w:left w:val="none" w:sz="0" w:space="0" w:color="auto"/>
            <w:bottom w:val="none" w:sz="0" w:space="0" w:color="auto"/>
            <w:right w:val="none" w:sz="0" w:space="0" w:color="auto"/>
          </w:divBdr>
        </w:div>
        <w:div w:id="1579242391">
          <w:marLeft w:val="480"/>
          <w:marRight w:val="0"/>
          <w:marTop w:val="0"/>
          <w:marBottom w:val="0"/>
          <w:divBdr>
            <w:top w:val="none" w:sz="0" w:space="0" w:color="auto"/>
            <w:left w:val="none" w:sz="0" w:space="0" w:color="auto"/>
            <w:bottom w:val="none" w:sz="0" w:space="0" w:color="auto"/>
            <w:right w:val="none" w:sz="0" w:space="0" w:color="auto"/>
          </w:divBdr>
        </w:div>
        <w:div w:id="1643121818">
          <w:marLeft w:val="480"/>
          <w:marRight w:val="0"/>
          <w:marTop w:val="0"/>
          <w:marBottom w:val="0"/>
          <w:divBdr>
            <w:top w:val="none" w:sz="0" w:space="0" w:color="auto"/>
            <w:left w:val="none" w:sz="0" w:space="0" w:color="auto"/>
            <w:bottom w:val="none" w:sz="0" w:space="0" w:color="auto"/>
            <w:right w:val="none" w:sz="0" w:space="0" w:color="auto"/>
          </w:divBdr>
        </w:div>
        <w:div w:id="1667250123">
          <w:marLeft w:val="480"/>
          <w:marRight w:val="0"/>
          <w:marTop w:val="0"/>
          <w:marBottom w:val="0"/>
          <w:divBdr>
            <w:top w:val="none" w:sz="0" w:space="0" w:color="auto"/>
            <w:left w:val="none" w:sz="0" w:space="0" w:color="auto"/>
            <w:bottom w:val="none" w:sz="0" w:space="0" w:color="auto"/>
            <w:right w:val="none" w:sz="0" w:space="0" w:color="auto"/>
          </w:divBdr>
        </w:div>
        <w:div w:id="1689137330">
          <w:marLeft w:val="480"/>
          <w:marRight w:val="0"/>
          <w:marTop w:val="0"/>
          <w:marBottom w:val="0"/>
          <w:divBdr>
            <w:top w:val="none" w:sz="0" w:space="0" w:color="auto"/>
            <w:left w:val="none" w:sz="0" w:space="0" w:color="auto"/>
            <w:bottom w:val="none" w:sz="0" w:space="0" w:color="auto"/>
            <w:right w:val="none" w:sz="0" w:space="0" w:color="auto"/>
          </w:divBdr>
        </w:div>
        <w:div w:id="1910800221">
          <w:marLeft w:val="480"/>
          <w:marRight w:val="0"/>
          <w:marTop w:val="0"/>
          <w:marBottom w:val="0"/>
          <w:divBdr>
            <w:top w:val="none" w:sz="0" w:space="0" w:color="auto"/>
            <w:left w:val="none" w:sz="0" w:space="0" w:color="auto"/>
            <w:bottom w:val="none" w:sz="0" w:space="0" w:color="auto"/>
            <w:right w:val="none" w:sz="0" w:space="0" w:color="auto"/>
          </w:divBdr>
        </w:div>
        <w:div w:id="1917746680">
          <w:marLeft w:val="480"/>
          <w:marRight w:val="0"/>
          <w:marTop w:val="0"/>
          <w:marBottom w:val="0"/>
          <w:divBdr>
            <w:top w:val="none" w:sz="0" w:space="0" w:color="auto"/>
            <w:left w:val="none" w:sz="0" w:space="0" w:color="auto"/>
            <w:bottom w:val="none" w:sz="0" w:space="0" w:color="auto"/>
            <w:right w:val="none" w:sz="0" w:space="0" w:color="auto"/>
          </w:divBdr>
        </w:div>
        <w:div w:id="1925216386">
          <w:marLeft w:val="480"/>
          <w:marRight w:val="0"/>
          <w:marTop w:val="0"/>
          <w:marBottom w:val="0"/>
          <w:divBdr>
            <w:top w:val="none" w:sz="0" w:space="0" w:color="auto"/>
            <w:left w:val="none" w:sz="0" w:space="0" w:color="auto"/>
            <w:bottom w:val="none" w:sz="0" w:space="0" w:color="auto"/>
            <w:right w:val="none" w:sz="0" w:space="0" w:color="auto"/>
          </w:divBdr>
        </w:div>
        <w:div w:id="1942953912">
          <w:marLeft w:val="480"/>
          <w:marRight w:val="0"/>
          <w:marTop w:val="0"/>
          <w:marBottom w:val="0"/>
          <w:divBdr>
            <w:top w:val="none" w:sz="0" w:space="0" w:color="auto"/>
            <w:left w:val="none" w:sz="0" w:space="0" w:color="auto"/>
            <w:bottom w:val="none" w:sz="0" w:space="0" w:color="auto"/>
            <w:right w:val="none" w:sz="0" w:space="0" w:color="auto"/>
          </w:divBdr>
        </w:div>
        <w:div w:id="1947737861">
          <w:marLeft w:val="480"/>
          <w:marRight w:val="0"/>
          <w:marTop w:val="0"/>
          <w:marBottom w:val="0"/>
          <w:divBdr>
            <w:top w:val="none" w:sz="0" w:space="0" w:color="auto"/>
            <w:left w:val="none" w:sz="0" w:space="0" w:color="auto"/>
            <w:bottom w:val="none" w:sz="0" w:space="0" w:color="auto"/>
            <w:right w:val="none" w:sz="0" w:space="0" w:color="auto"/>
          </w:divBdr>
        </w:div>
        <w:div w:id="1956712678">
          <w:marLeft w:val="480"/>
          <w:marRight w:val="0"/>
          <w:marTop w:val="0"/>
          <w:marBottom w:val="0"/>
          <w:divBdr>
            <w:top w:val="none" w:sz="0" w:space="0" w:color="auto"/>
            <w:left w:val="none" w:sz="0" w:space="0" w:color="auto"/>
            <w:bottom w:val="none" w:sz="0" w:space="0" w:color="auto"/>
            <w:right w:val="none" w:sz="0" w:space="0" w:color="auto"/>
          </w:divBdr>
        </w:div>
        <w:div w:id="1980302647">
          <w:marLeft w:val="480"/>
          <w:marRight w:val="0"/>
          <w:marTop w:val="0"/>
          <w:marBottom w:val="0"/>
          <w:divBdr>
            <w:top w:val="none" w:sz="0" w:space="0" w:color="auto"/>
            <w:left w:val="none" w:sz="0" w:space="0" w:color="auto"/>
            <w:bottom w:val="none" w:sz="0" w:space="0" w:color="auto"/>
            <w:right w:val="none" w:sz="0" w:space="0" w:color="auto"/>
          </w:divBdr>
        </w:div>
        <w:div w:id="1991590422">
          <w:marLeft w:val="480"/>
          <w:marRight w:val="0"/>
          <w:marTop w:val="0"/>
          <w:marBottom w:val="0"/>
          <w:divBdr>
            <w:top w:val="none" w:sz="0" w:space="0" w:color="auto"/>
            <w:left w:val="none" w:sz="0" w:space="0" w:color="auto"/>
            <w:bottom w:val="none" w:sz="0" w:space="0" w:color="auto"/>
            <w:right w:val="none" w:sz="0" w:space="0" w:color="auto"/>
          </w:divBdr>
        </w:div>
        <w:div w:id="2113553050">
          <w:marLeft w:val="480"/>
          <w:marRight w:val="0"/>
          <w:marTop w:val="0"/>
          <w:marBottom w:val="0"/>
          <w:divBdr>
            <w:top w:val="none" w:sz="0" w:space="0" w:color="auto"/>
            <w:left w:val="none" w:sz="0" w:space="0" w:color="auto"/>
            <w:bottom w:val="none" w:sz="0" w:space="0" w:color="auto"/>
            <w:right w:val="none" w:sz="0" w:space="0" w:color="auto"/>
          </w:divBdr>
        </w:div>
      </w:divsChild>
    </w:div>
    <w:div w:id="203449556">
      <w:bodyDiv w:val="1"/>
      <w:marLeft w:val="0"/>
      <w:marRight w:val="0"/>
      <w:marTop w:val="0"/>
      <w:marBottom w:val="0"/>
      <w:divBdr>
        <w:top w:val="none" w:sz="0" w:space="0" w:color="auto"/>
        <w:left w:val="none" w:sz="0" w:space="0" w:color="auto"/>
        <w:bottom w:val="none" w:sz="0" w:space="0" w:color="auto"/>
        <w:right w:val="none" w:sz="0" w:space="0" w:color="auto"/>
      </w:divBdr>
      <w:divsChild>
        <w:div w:id="36861018">
          <w:marLeft w:val="480"/>
          <w:marRight w:val="0"/>
          <w:marTop w:val="0"/>
          <w:marBottom w:val="0"/>
          <w:divBdr>
            <w:top w:val="none" w:sz="0" w:space="0" w:color="auto"/>
            <w:left w:val="none" w:sz="0" w:space="0" w:color="auto"/>
            <w:bottom w:val="none" w:sz="0" w:space="0" w:color="auto"/>
            <w:right w:val="none" w:sz="0" w:space="0" w:color="auto"/>
          </w:divBdr>
        </w:div>
        <w:div w:id="55327165">
          <w:marLeft w:val="480"/>
          <w:marRight w:val="0"/>
          <w:marTop w:val="0"/>
          <w:marBottom w:val="0"/>
          <w:divBdr>
            <w:top w:val="none" w:sz="0" w:space="0" w:color="auto"/>
            <w:left w:val="none" w:sz="0" w:space="0" w:color="auto"/>
            <w:bottom w:val="none" w:sz="0" w:space="0" w:color="auto"/>
            <w:right w:val="none" w:sz="0" w:space="0" w:color="auto"/>
          </w:divBdr>
        </w:div>
        <w:div w:id="251856999">
          <w:marLeft w:val="480"/>
          <w:marRight w:val="0"/>
          <w:marTop w:val="0"/>
          <w:marBottom w:val="0"/>
          <w:divBdr>
            <w:top w:val="none" w:sz="0" w:space="0" w:color="auto"/>
            <w:left w:val="none" w:sz="0" w:space="0" w:color="auto"/>
            <w:bottom w:val="none" w:sz="0" w:space="0" w:color="auto"/>
            <w:right w:val="none" w:sz="0" w:space="0" w:color="auto"/>
          </w:divBdr>
        </w:div>
        <w:div w:id="265576853">
          <w:marLeft w:val="480"/>
          <w:marRight w:val="0"/>
          <w:marTop w:val="0"/>
          <w:marBottom w:val="0"/>
          <w:divBdr>
            <w:top w:val="none" w:sz="0" w:space="0" w:color="auto"/>
            <w:left w:val="none" w:sz="0" w:space="0" w:color="auto"/>
            <w:bottom w:val="none" w:sz="0" w:space="0" w:color="auto"/>
            <w:right w:val="none" w:sz="0" w:space="0" w:color="auto"/>
          </w:divBdr>
        </w:div>
        <w:div w:id="270555149">
          <w:marLeft w:val="480"/>
          <w:marRight w:val="0"/>
          <w:marTop w:val="0"/>
          <w:marBottom w:val="0"/>
          <w:divBdr>
            <w:top w:val="none" w:sz="0" w:space="0" w:color="auto"/>
            <w:left w:val="none" w:sz="0" w:space="0" w:color="auto"/>
            <w:bottom w:val="none" w:sz="0" w:space="0" w:color="auto"/>
            <w:right w:val="none" w:sz="0" w:space="0" w:color="auto"/>
          </w:divBdr>
        </w:div>
        <w:div w:id="306712516">
          <w:marLeft w:val="480"/>
          <w:marRight w:val="0"/>
          <w:marTop w:val="0"/>
          <w:marBottom w:val="0"/>
          <w:divBdr>
            <w:top w:val="none" w:sz="0" w:space="0" w:color="auto"/>
            <w:left w:val="none" w:sz="0" w:space="0" w:color="auto"/>
            <w:bottom w:val="none" w:sz="0" w:space="0" w:color="auto"/>
            <w:right w:val="none" w:sz="0" w:space="0" w:color="auto"/>
          </w:divBdr>
        </w:div>
        <w:div w:id="360784285">
          <w:marLeft w:val="480"/>
          <w:marRight w:val="0"/>
          <w:marTop w:val="0"/>
          <w:marBottom w:val="0"/>
          <w:divBdr>
            <w:top w:val="none" w:sz="0" w:space="0" w:color="auto"/>
            <w:left w:val="none" w:sz="0" w:space="0" w:color="auto"/>
            <w:bottom w:val="none" w:sz="0" w:space="0" w:color="auto"/>
            <w:right w:val="none" w:sz="0" w:space="0" w:color="auto"/>
          </w:divBdr>
        </w:div>
        <w:div w:id="372508060">
          <w:marLeft w:val="480"/>
          <w:marRight w:val="0"/>
          <w:marTop w:val="0"/>
          <w:marBottom w:val="0"/>
          <w:divBdr>
            <w:top w:val="none" w:sz="0" w:space="0" w:color="auto"/>
            <w:left w:val="none" w:sz="0" w:space="0" w:color="auto"/>
            <w:bottom w:val="none" w:sz="0" w:space="0" w:color="auto"/>
            <w:right w:val="none" w:sz="0" w:space="0" w:color="auto"/>
          </w:divBdr>
        </w:div>
        <w:div w:id="408117390">
          <w:marLeft w:val="480"/>
          <w:marRight w:val="0"/>
          <w:marTop w:val="0"/>
          <w:marBottom w:val="0"/>
          <w:divBdr>
            <w:top w:val="none" w:sz="0" w:space="0" w:color="auto"/>
            <w:left w:val="none" w:sz="0" w:space="0" w:color="auto"/>
            <w:bottom w:val="none" w:sz="0" w:space="0" w:color="auto"/>
            <w:right w:val="none" w:sz="0" w:space="0" w:color="auto"/>
          </w:divBdr>
        </w:div>
        <w:div w:id="423307053">
          <w:marLeft w:val="480"/>
          <w:marRight w:val="0"/>
          <w:marTop w:val="0"/>
          <w:marBottom w:val="0"/>
          <w:divBdr>
            <w:top w:val="none" w:sz="0" w:space="0" w:color="auto"/>
            <w:left w:val="none" w:sz="0" w:space="0" w:color="auto"/>
            <w:bottom w:val="none" w:sz="0" w:space="0" w:color="auto"/>
            <w:right w:val="none" w:sz="0" w:space="0" w:color="auto"/>
          </w:divBdr>
        </w:div>
        <w:div w:id="446044039">
          <w:marLeft w:val="480"/>
          <w:marRight w:val="0"/>
          <w:marTop w:val="0"/>
          <w:marBottom w:val="0"/>
          <w:divBdr>
            <w:top w:val="none" w:sz="0" w:space="0" w:color="auto"/>
            <w:left w:val="none" w:sz="0" w:space="0" w:color="auto"/>
            <w:bottom w:val="none" w:sz="0" w:space="0" w:color="auto"/>
            <w:right w:val="none" w:sz="0" w:space="0" w:color="auto"/>
          </w:divBdr>
        </w:div>
        <w:div w:id="516041636">
          <w:marLeft w:val="480"/>
          <w:marRight w:val="0"/>
          <w:marTop w:val="0"/>
          <w:marBottom w:val="0"/>
          <w:divBdr>
            <w:top w:val="none" w:sz="0" w:space="0" w:color="auto"/>
            <w:left w:val="none" w:sz="0" w:space="0" w:color="auto"/>
            <w:bottom w:val="none" w:sz="0" w:space="0" w:color="auto"/>
            <w:right w:val="none" w:sz="0" w:space="0" w:color="auto"/>
          </w:divBdr>
        </w:div>
        <w:div w:id="592125813">
          <w:marLeft w:val="480"/>
          <w:marRight w:val="0"/>
          <w:marTop w:val="0"/>
          <w:marBottom w:val="0"/>
          <w:divBdr>
            <w:top w:val="none" w:sz="0" w:space="0" w:color="auto"/>
            <w:left w:val="none" w:sz="0" w:space="0" w:color="auto"/>
            <w:bottom w:val="none" w:sz="0" w:space="0" w:color="auto"/>
            <w:right w:val="none" w:sz="0" w:space="0" w:color="auto"/>
          </w:divBdr>
        </w:div>
        <w:div w:id="622417476">
          <w:marLeft w:val="480"/>
          <w:marRight w:val="0"/>
          <w:marTop w:val="0"/>
          <w:marBottom w:val="0"/>
          <w:divBdr>
            <w:top w:val="none" w:sz="0" w:space="0" w:color="auto"/>
            <w:left w:val="none" w:sz="0" w:space="0" w:color="auto"/>
            <w:bottom w:val="none" w:sz="0" w:space="0" w:color="auto"/>
            <w:right w:val="none" w:sz="0" w:space="0" w:color="auto"/>
          </w:divBdr>
        </w:div>
        <w:div w:id="639530486">
          <w:marLeft w:val="480"/>
          <w:marRight w:val="0"/>
          <w:marTop w:val="0"/>
          <w:marBottom w:val="0"/>
          <w:divBdr>
            <w:top w:val="none" w:sz="0" w:space="0" w:color="auto"/>
            <w:left w:val="none" w:sz="0" w:space="0" w:color="auto"/>
            <w:bottom w:val="none" w:sz="0" w:space="0" w:color="auto"/>
            <w:right w:val="none" w:sz="0" w:space="0" w:color="auto"/>
          </w:divBdr>
        </w:div>
        <w:div w:id="644775426">
          <w:marLeft w:val="480"/>
          <w:marRight w:val="0"/>
          <w:marTop w:val="0"/>
          <w:marBottom w:val="0"/>
          <w:divBdr>
            <w:top w:val="none" w:sz="0" w:space="0" w:color="auto"/>
            <w:left w:val="none" w:sz="0" w:space="0" w:color="auto"/>
            <w:bottom w:val="none" w:sz="0" w:space="0" w:color="auto"/>
            <w:right w:val="none" w:sz="0" w:space="0" w:color="auto"/>
          </w:divBdr>
        </w:div>
        <w:div w:id="761879249">
          <w:marLeft w:val="480"/>
          <w:marRight w:val="0"/>
          <w:marTop w:val="0"/>
          <w:marBottom w:val="0"/>
          <w:divBdr>
            <w:top w:val="none" w:sz="0" w:space="0" w:color="auto"/>
            <w:left w:val="none" w:sz="0" w:space="0" w:color="auto"/>
            <w:bottom w:val="none" w:sz="0" w:space="0" w:color="auto"/>
            <w:right w:val="none" w:sz="0" w:space="0" w:color="auto"/>
          </w:divBdr>
        </w:div>
        <w:div w:id="798449697">
          <w:marLeft w:val="480"/>
          <w:marRight w:val="0"/>
          <w:marTop w:val="0"/>
          <w:marBottom w:val="0"/>
          <w:divBdr>
            <w:top w:val="none" w:sz="0" w:space="0" w:color="auto"/>
            <w:left w:val="none" w:sz="0" w:space="0" w:color="auto"/>
            <w:bottom w:val="none" w:sz="0" w:space="0" w:color="auto"/>
            <w:right w:val="none" w:sz="0" w:space="0" w:color="auto"/>
          </w:divBdr>
        </w:div>
        <w:div w:id="886330754">
          <w:marLeft w:val="480"/>
          <w:marRight w:val="0"/>
          <w:marTop w:val="0"/>
          <w:marBottom w:val="0"/>
          <w:divBdr>
            <w:top w:val="none" w:sz="0" w:space="0" w:color="auto"/>
            <w:left w:val="none" w:sz="0" w:space="0" w:color="auto"/>
            <w:bottom w:val="none" w:sz="0" w:space="0" w:color="auto"/>
            <w:right w:val="none" w:sz="0" w:space="0" w:color="auto"/>
          </w:divBdr>
        </w:div>
        <w:div w:id="930771503">
          <w:marLeft w:val="480"/>
          <w:marRight w:val="0"/>
          <w:marTop w:val="0"/>
          <w:marBottom w:val="0"/>
          <w:divBdr>
            <w:top w:val="none" w:sz="0" w:space="0" w:color="auto"/>
            <w:left w:val="none" w:sz="0" w:space="0" w:color="auto"/>
            <w:bottom w:val="none" w:sz="0" w:space="0" w:color="auto"/>
            <w:right w:val="none" w:sz="0" w:space="0" w:color="auto"/>
          </w:divBdr>
        </w:div>
        <w:div w:id="935675749">
          <w:marLeft w:val="480"/>
          <w:marRight w:val="0"/>
          <w:marTop w:val="0"/>
          <w:marBottom w:val="0"/>
          <w:divBdr>
            <w:top w:val="none" w:sz="0" w:space="0" w:color="auto"/>
            <w:left w:val="none" w:sz="0" w:space="0" w:color="auto"/>
            <w:bottom w:val="none" w:sz="0" w:space="0" w:color="auto"/>
            <w:right w:val="none" w:sz="0" w:space="0" w:color="auto"/>
          </w:divBdr>
        </w:div>
        <w:div w:id="993223767">
          <w:marLeft w:val="480"/>
          <w:marRight w:val="0"/>
          <w:marTop w:val="0"/>
          <w:marBottom w:val="0"/>
          <w:divBdr>
            <w:top w:val="none" w:sz="0" w:space="0" w:color="auto"/>
            <w:left w:val="none" w:sz="0" w:space="0" w:color="auto"/>
            <w:bottom w:val="none" w:sz="0" w:space="0" w:color="auto"/>
            <w:right w:val="none" w:sz="0" w:space="0" w:color="auto"/>
          </w:divBdr>
        </w:div>
        <w:div w:id="996306381">
          <w:marLeft w:val="480"/>
          <w:marRight w:val="0"/>
          <w:marTop w:val="0"/>
          <w:marBottom w:val="0"/>
          <w:divBdr>
            <w:top w:val="none" w:sz="0" w:space="0" w:color="auto"/>
            <w:left w:val="none" w:sz="0" w:space="0" w:color="auto"/>
            <w:bottom w:val="none" w:sz="0" w:space="0" w:color="auto"/>
            <w:right w:val="none" w:sz="0" w:space="0" w:color="auto"/>
          </w:divBdr>
        </w:div>
        <w:div w:id="1043558047">
          <w:marLeft w:val="480"/>
          <w:marRight w:val="0"/>
          <w:marTop w:val="0"/>
          <w:marBottom w:val="0"/>
          <w:divBdr>
            <w:top w:val="none" w:sz="0" w:space="0" w:color="auto"/>
            <w:left w:val="none" w:sz="0" w:space="0" w:color="auto"/>
            <w:bottom w:val="none" w:sz="0" w:space="0" w:color="auto"/>
            <w:right w:val="none" w:sz="0" w:space="0" w:color="auto"/>
          </w:divBdr>
        </w:div>
        <w:div w:id="1145583163">
          <w:marLeft w:val="480"/>
          <w:marRight w:val="0"/>
          <w:marTop w:val="0"/>
          <w:marBottom w:val="0"/>
          <w:divBdr>
            <w:top w:val="none" w:sz="0" w:space="0" w:color="auto"/>
            <w:left w:val="none" w:sz="0" w:space="0" w:color="auto"/>
            <w:bottom w:val="none" w:sz="0" w:space="0" w:color="auto"/>
            <w:right w:val="none" w:sz="0" w:space="0" w:color="auto"/>
          </w:divBdr>
        </w:div>
        <w:div w:id="1163424582">
          <w:marLeft w:val="480"/>
          <w:marRight w:val="0"/>
          <w:marTop w:val="0"/>
          <w:marBottom w:val="0"/>
          <w:divBdr>
            <w:top w:val="none" w:sz="0" w:space="0" w:color="auto"/>
            <w:left w:val="none" w:sz="0" w:space="0" w:color="auto"/>
            <w:bottom w:val="none" w:sz="0" w:space="0" w:color="auto"/>
            <w:right w:val="none" w:sz="0" w:space="0" w:color="auto"/>
          </w:divBdr>
        </w:div>
        <w:div w:id="1187210644">
          <w:marLeft w:val="480"/>
          <w:marRight w:val="0"/>
          <w:marTop w:val="0"/>
          <w:marBottom w:val="0"/>
          <w:divBdr>
            <w:top w:val="none" w:sz="0" w:space="0" w:color="auto"/>
            <w:left w:val="none" w:sz="0" w:space="0" w:color="auto"/>
            <w:bottom w:val="none" w:sz="0" w:space="0" w:color="auto"/>
            <w:right w:val="none" w:sz="0" w:space="0" w:color="auto"/>
          </w:divBdr>
        </w:div>
        <w:div w:id="1208686527">
          <w:marLeft w:val="480"/>
          <w:marRight w:val="0"/>
          <w:marTop w:val="0"/>
          <w:marBottom w:val="0"/>
          <w:divBdr>
            <w:top w:val="none" w:sz="0" w:space="0" w:color="auto"/>
            <w:left w:val="none" w:sz="0" w:space="0" w:color="auto"/>
            <w:bottom w:val="none" w:sz="0" w:space="0" w:color="auto"/>
            <w:right w:val="none" w:sz="0" w:space="0" w:color="auto"/>
          </w:divBdr>
        </w:div>
        <w:div w:id="1258249087">
          <w:marLeft w:val="480"/>
          <w:marRight w:val="0"/>
          <w:marTop w:val="0"/>
          <w:marBottom w:val="0"/>
          <w:divBdr>
            <w:top w:val="none" w:sz="0" w:space="0" w:color="auto"/>
            <w:left w:val="none" w:sz="0" w:space="0" w:color="auto"/>
            <w:bottom w:val="none" w:sz="0" w:space="0" w:color="auto"/>
            <w:right w:val="none" w:sz="0" w:space="0" w:color="auto"/>
          </w:divBdr>
        </w:div>
        <w:div w:id="1365515635">
          <w:marLeft w:val="480"/>
          <w:marRight w:val="0"/>
          <w:marTop w:val="0"/>
          <w:marBottom w:val="0"/>
          <w:divBdr>
            <w:top w:val="none" w:sz="0" w:space="0" w:color="auto"/>
            <w:left w:val="none" w:sz="0" w:space="0" w:color="auto"/>
            <w:bottom w:val="none" w:sz="0" w:space="0" w:color="auto"/>
            <w:right w:val="none" w:sz="0" w:space="0" w:color="auto"/>
          </w:divBdr>
        </w:div>
        <w:div w:id="1455058235">
          <w:marLeft w:val="480"/>
          <w:marRight w:val="0"/>
          <w:marTop w:val="0"/>
          <w:marBottom w:val="0"/>
          <w:divBdr>
            <w:top w:val="none" w:sz="0" w:space="0" w:color="auto"/>
            <w:left w:val="none" w:sz="0" w:space="0" w:color="auto"/>
            <w:bottom w:val="none" w:sz="0" w:space="0" w:color="auto"/>
            <w:right w:val="none" w:sz="0" w:space="0" w:color="auto"/>
          </w:divBdr>
        </w:div>
        <w:div w:id="1472479788">
          <w:marLeft w:val="480"/>
          <w:marRight w:val="0"/>
          <w:marTop w:val="0"/>
          <w:marBottom w:val="0"/>
          <w:divBdr>
            <w:top w:val="none" w:sz="0" w:space="0" w:color="auto"/>
            <w:left w:val="none" w:sz="0" w:space="0" w:color="auto"/>
            <w:bottom w:val="none" w:sz="0" w:space="0" w:color="auto"/>
            <w:right w:val="none" w:sz="0" w:space="0" w:color="auto"/>
          </w:divBdr>
        </w:div>
        <w:div w:id="1478567283">
          <w:marLeft w:val="480"/>
          <w:marRight w:val="0"/>
          <w:marTop w:val="0"/>
          <w:marBottom w:val="0"/>
          <w:divBdr>
            <w:top w:val="none" w:sz="0" w:space="0" w:color="auto"/>
            <w:left w:val="none" w:sz="0" w:space="0" w:color="auto"/>
            <w:bottom w:val="none" w:sz="0" w:space="0" w:color="auto"/>
            <w:right w:val="none" w:sz="0" w:space="0" w:color="auto"/>
          </w:divBdr>
        </w:div>
        <w:div w:id="1505893878">
          <w:marLeft w:val="480"/>
          <w:marRight w:val="0"/>
          <w:marTop w:val="0"/>
          <w:marBottom w:val="0"/>
          <w:divBdr>
            <w:top w:val="none" w:sz="0" w:space="0" w:color="auto"/>
            <w:left w:val="none" w:sz="0" w:space="0" w:color="auto"/>
            <w:bottom w:val="none" w:sz="0" w:space="0" w:color="auto"/>
            <w:right w:val="none" w:sz="0" w:space="0" w:color="auto"/>
          </w:divBdr>
        </w:div>
        <w:div w:id="1615207777">
          <w:marLeft w:val="480"/>
          <w:marRight w:val="0"/>
          <w:marTop w:val="0"/>
          <w:marBottom w:val="0"/>
          <w:divBdr>
            <w:top w:val="none" w:sz="0" w:space="0" w:color="auto"/>
            <w:left w:val="none" w:sz="0" w:space="0" w:color="auto"/>
            <w:bottom w:val="none" w:sz="0" w:space="0" w:color="auto"/>
            <w:right w:val="none" w:sz="0" w:space="0" w:color="auto"/>
          </w:divBdr>
        </w:div>
        <w:div w:id="1620181001">
          <w:marLeft w:val="480"/>
          <w:marRight w:val="0"/>
          <w:marTop w:val="0"/>
          <w:marBottom w:val="0"/>
          <w:divBdr>
            <w:top w:val="none" w:sz="0" w:space="0" w:color="auto"/>
            <w:left w:val="none" w:sz="0" w:space="0" w:color="auto"/>
            <w:bottom w:val="none" w:sz="0" w:space="0" w:color="auto"/>
            <w:right w:val="none" w:sz="0" w:space="0" w:color="auto"/>
          </w:divBdr>
        </w:div>
        <w:div w:id="1734347475">
          <w:marLeft w:val="480"/>
          <w:marRight w:val="0"/>
          <w:marTop w:val="0"/>
          <w:marBottom w:val="0"/>
          <w:divBdr>
            <w:top w:val="none" w:sz="0" w:space="0" w:color="auto"/>
            <w:left w:val="none" w:sz="0" w:space="0" w:color="auto"/>
            <w:bottom w:val="none" w:sz="0" w:space="0" w:color="auto"/>
            <w:right w:val="none" w:sz="0" w:space="0" w:color="auto"/>
          </w:divBdr>
        </w:div>
        <w:div w:id="1748647983">
          <w:marLeft w:val="480"/>
          <w:marRight w:val="0"/>
          <w:marTop w:val="0"/>
          <w:marBottom w:val="0"/>
          <w:divBdr>
            <w:top w:val="none" w:sz="0" w:space="0" w:color="auto"/>
            <w:left w:val="none" w:sz="0" w:space="0" w:color="auto"/>
            <w:bottom w:val="none" w:sz="0" w:space="0" w:color="auto"/>
            <w:right w:val="none" w:sz="0" w:space="0" w:color="auto"/>
          </w:divBdr>
        </w:div>
        <w:div w:id="1770468092">
          <w:marLeft w:val="480"/>
          <w:marRight w:val="0"/>
          <w:marTop w:val="0"/>
          <w:marBottom w:val="0"/>
          <w:divBdr>
            <w:top w:val="none" w:sz="0" w:space="0" w:color="auto"/>
            <w:left w:val="none" w:sz="0" w:space="0" w:color="auto"/>
            <w:bottom w:val="none" w:sz="0" w:space="0" w:color="auto"/>
            <w:right w:val="none" w:sz="0" w:space="0" w:color="auto"/>
          </w:divBdr>
        </w:div>
        <w:div w:id="1785231383">
          <w:marLeft w:val="480"/>
          <w:marRight w:val="0"/>
          <w:marTop w:val="0"/>
          <w:marBottom w:val="0"/>
          <w:divBdr>
            <w:top w:val="none" w:sz="0" w:space="0" w:color="auto"/>
            <w:left w:val="none" w:sz="0" w:space="0" w:color="auto"/>
            <w:bottom w:val="none" w:sz="0" w:space="0" w:color="auto"/>
            <w:right w:val="none" w:sz="0" w:space="0" w:color="auto"/>
          </w:divBdr>
        </w:div>
        <w:div w:id="1809661141">
          <w:marLeft w:val="480"/>
          <w:marRight w:val="0"/>
          <w:marTop w:val="0"/>
          <w:marBottom w:val="0"/>
          <w:divBdr>
            <w:top w:val="none" w:sz="0" w:space="0" w:color="auto"/>
            <w:left w:val="none" w:sz="0" w:space="0" w:color="auto"/>
            <w:bottom w:val="none" w:sz="0" w:space="0" w:color="auto"/>
            <w:right w:val="none" w:sz="0" w:space="0" w:color="auto"/>
          </w:divBdr>
        </w:div>
        <w:div w:id="1950235828">
          <w:marLeft w:val="480"/>
          <w:marRight w:val="0"/>
          <w:marTop w:val="0"/>
          <w:marBottom w:val="0"/>
          <w:divBdr>
            <w:top w:val="none" w:sz="0" w:space="0" w:color="auto"/>
            <w:left w:val="none" w:sz="0" w:space="0" w:color="auto"/>
            <w:bottom w:val="none" w:sz="0" w:space="0" w:color="auto"/>
            <w:right w:val="none" w:sz="0" w:space="0" w:color="auto"/>
          </w:divBdr>
        </w:div>
        <w:div w:id="1988586885">
          <w:marLeft w:val="480"/>
          <w:marRight w:val="0"/>
          <w:marTop w:val="0"/>
          <w:marBottom w:val="0"/>
          <w:divBdr>
            <w:top w:val="none" w:sz="0" w:space="0" w:color="auto"/>
            <w:left w:val="none" w:sz="0" w:space="0" w:color="auto"/>
            <w:bottom w:val="none" w:sz="0" w:space="0" w:color="auto"/>
            <w:right w:val="none" w:sz="0" w:space="0" w:color="auto"/>
          </w:divBdr>
        </w:div>
        <w:div w:id="1999189079">
          <w:marLeft w:val="480"/>
          <w:marRight w:val="0"/>
          <w:marTop w:val="0"/>
          <w:marBottom w:val="0"/>
          <w:divBdr>
            <w:top w:val="none" w:sz="0" w:space="0" w:color="auto"/>
            <w:left w:val="none" w:sz="0" w:space="0" w:color="auto"/>
            <w:bottom w:val="none" w:sz="0" w:space="0" w:color="auto"/>
            <w:right w:val="none" w:sz="0" w:space="0" w:color="auto"/>
          </w:divBdr>
        </w:div>
        <w:div w:id="2020617885">
          <w:marLeft w:val="480"/>
          <w:marRight w:val="0"/>
          <w:marTop w:val="0"/>
          <w:marBottom w:val="0"/>
          <w:divBdr>
            <w:top w:val="none" w:sz="0" w:space="0" w:color="auto"/>
            <w:left w:val="none" w:sz="0" w:space="0" w:color="auto"/>
            <w:bottom w:val="none" w:sz="0" w:space="0" w:color="auto"/>
            <w:right w:val="none" w:sz="0" w:space="0" w:color="auto"/>
          </w:divBdr>
        </w:div>
      </w:divsChild>
    </w:div>
    <w:div w:id="203760390">
      <w:bodyDiv w:val="1"/>
      <w:marLeft w:val="0"/>
      <w:marRight w:val="0"/>
      <w:marTop w:val="0"/>
      <w:marBottom w:val="0"/>
      <w:divBdr>
        <w:top w:val="none" w:sz="0" w:space="0" w:color="auto"/>
        <w:left w:val="none" w:sz="0" w:space="0" w:color="auto"/>
        <w:bottom w:val="none" w:sz="0" w:space="0" w:color="auto"/>
        <w:right w:val="none" w:sz="0" w:space="0" w:color="auto"/>
      </w:divBdr>
    </w:div>
    <w:div w:id="203912606">
      <w:bodyDiv w:val="1"/>
      <w:marLeft w:val="0"/>
      <w:marRight w:val="0"/>
      <w:marTop w:val="0"/>
      <w:marBottom w:val="0"/>
      <w:divBdr>
        <w:top w:val="none" w:sz="0" w:space="0" w:color="auto"/>
        <w:left w:val="none" w:sz="0" w:space="0" w:color="auto"/>
        <w:bottom w:val="none" w:sz="0" w:space="0" w:color="auto"/>
        <w:right w:val="none" w:sz="0" w:space="0" w:color="auto"/>
      </w:divBdr>
    </w:div>
    <w:div w:id="203954400">
      <w:bodyDiv w:val="1"/>
      <w:marLeft w:val="0"/>
      <w:marRight w:val="0"/>
      <w:marTop w:val="0"/>
      <w:marBottom w:val="0"/>
      <w:divBdr>
        <w:top w:val="none" w:sz="0" w:space="0" w:color="auto"/>
        <w:left w:val="none" w:sz="0" w:space="0" w:color="auto"/>
        <w:bottom w:val="none" w:sz="0" w:space="0" w:color="auto"/>
        <w:right w:val="none" w:sz="0" w:space="0" w:color="auto"/>
      </w:divBdr>
    </w:div>
    <w:div w:id="204102080">
      <w:bodyDiv w:val="1"/>
      <w:marLeft w:val="0"/>
      <w:marRight w:val="0"/>
      <w:marTop w:val="0"/>
      <w:marBottom w:val="0"/>
      <w:divBdr>
        <w:top w:val="none" w:sz="0" w:space="0" w:color="auto"/>
        <w:left w:val="none" w:sz="0" w:space="0" w:color="auto"/>
        <w:bottom w:val="none" w:sz="0" w:space="0" w:color="auto"/>
        <w:right w:val="none" w:sz="0" w:space="0" w:color="auto"/>
      </w:divBdr>
    </w:div>
    <w:div w:id="204409578">
      <w:bodyDiv w:val="1"/>
      <w:marLeft w:val="0"/>
      <w:marRight w:val="0"/>
      <w:marTop w:val="0"/>
      <w:marBottom w:val="0"/>
      <w:divBdr>
        <w:top w:val="none" w:sz="0" w:space="0" w:color="auto"/>
        <w:left w:val="none" w:sz="0" w:space="0" w:color="auto"/>
        <w:bottom w:val="none" w:sz="0" w:space="0" w:color="auto"/>
        <w:right w:val="none" w:sz="0" w:space="0" w:color="auto"/>
      </w:divBdr>
    </w:div>
    <w:div w:id="205917898">
      <w:bodyDiv w:val="1"/>
      <w:marLeft w:val="0"/>
      <w:marRight w:val="0"/>
      <w:marTop w:val="0"/>
      <w:marBottom w:val="0"/>
      <w:divBdr>
        <w:top w:val="none" w:sz="0" w:space="0" w:color="auto"/>
        <w:left w:val="none" w:sz="0" w:space="0" w:color="auto"/>
        <w:bottom w:val="none" w:sz="0" w:space="0" w:color="auto"/>
        <w:right w:val="none" w:sz="0" w:space="0" w:color="auto"/>
      </w:divBdr>
    </w:div>
    <w:div w:id="206064929">
      <w:bodyDiv w:val="1"/>
      <w:marLeft w:val="0"/>
      <w:marRight w:val="0"/>
      <w:marTop w:val="0"/>
      <w:marBottom w:val="0"/>
      <w:divBdr>
        <w:top w:val="none" w:sz="0" w:space="0" w:color="auto"/>
        <w:left w:val="none" w:sz="0" w:space="0" w:color="auto"/>
        <w:bottom w:val="none" w:sz="0" w:space="0" w:color="auto"/>
        <w:right w:val="none" w:sz="0" w:space="0" w:color="auto"/>
      </w:divBdr>
    </w:div>
    <w:div w:id="206723495">
      <w:bodyDiv w:val="1"/>
      <w:marLeft w:val="0"/>
      <w:marRight w:val="0"/>
      <w:marTop w:val="0"/>
      <w:marBottom w:val="0"/>
      <w:divBdr>
        <w:top w:val="none" w:sz="0" w:space="0" w:color="auto"/>
        <w:left w:val="none" w:sz="0" w:space="0" w:color="auto"/>
        <w:bottom w:val="none" w:sz="0" w:space="0" w:color="auto"/>
        <w:right w:val="none" w:sz="0" w:space="0" w:color="auto"/>
      </w:divBdr>
    </w:div>
    <w:div w:id="207256966">
      <w:bodyDiv w:val="1"/>
      <w:marLeft w:val="0"/>
      <w:marRight w:val="0"/>
      <w:marTop w:val="0"/>
      <w:marBottom w:val="0"/>
      <w:divBdr>
        <w:top w:val="none" w:sz="0" w:space="0" w:color="auto"/>
        <w:left w:val="none" w:sz="0" w:space="0" w:color="auto"/>
        <w:bottom w:val="none" w:sz="0" w:space="0" w:color="auto"/>
        <w:right w:val="none" w:sz="0" w:space="0" w:color="auto"/>
      </w:divBdr>
    </w:div>
    <w:div w:id="207302056">
      <w:bodyDiv w:val="1"/>
      <w:marLeft w:val="0"/>
      <w:marRight w:val="0"/>
      <w:marTop w:val="0"/>
      <w:marBottom w:val="0"/>
      <w:divBdr>
        <w:top w:val="none" w:sz="0" w:space="0" w:color="auto"/>
        <w:left w:val="none" w:sz="0" w:space="0" w:color="auto"/>
        <w:bottom w:val="none" w:sz="0" w:space="0" w:color="auto"/>
        <w:right w:val="none" w:sz="0" w:space="0" w:color="auto"/>
      </w:divBdr>
    </w:div>
    <w:div w:id="207567206">
      <w:bodyDiv w:val="1"/>
      <w:marLeft w:val="0"/>
      <w:marRight w:val="0"/>
      <w:marTop w:val="0"/>
      <w:marBottom w:val="0"/>
      <w:divBdr>
        <w:top w:val="none" w:sz="0" w:space="0" w:color="auto"/>
        <w:left w:val="none" w:sz="0" w:space="0" w:color="auto"/>
        <w:bottom w:val="none" w:sz="0" w:space="0" w:color="auto"/>
        <w:right w:val="none" w:sz="0" w:space="0" w:color="auto"/>
      </w:divBdr>
    </w:div>
    <w:div w:id="208340278">
      <w:bodyDiv w:val="1"/>
      <w:marLeft w:val="0"/>
      <w:marRight w:val="0"/>
      <w:marTop w:val="0"/>
      <w:marBottom w:val="0"/>
      <w:divBdr>
        <w:top w:val="none" w:sz="0" w:space="0" w:color="auto"/>
        <w:left w:val="none" w:sz="0" w:space="0" w:color="auto"/>
        <w:bottom w:val="none" w:sz="0" w:space="0" w:color="auto"/>
        <w:right w:val="none" w:sz="0" w:space="0" w:color="auto"/>
      </w:divBdr>
    </w:div>
    <w:div w:id="209076748">
      <w:bodyDiv w:val="1"/>
      <w:marLeft w:val="0"/>
      <w:marRight w:val="0"/>
      <w:marTop w:val="0"/>
      <w:marBottom w:val="0"/>
      <w:divBdr>
        <w:top w:val="none" w:sz="0" w:space="0" w:color="auto"/>
        <w:left w:val="none" w:sz="0" w:space="0" w:color="auto"/>
        <w:bottom w:val="none" w:sz="0" w:space="0" w:color="auto"/>
        <w:right w:val="none" w:sz="0" w:space="0" w:color="auto"/>
      </w:divBdr>
    </w:div>
    <w:div w:id="209149662">
      <w:bodyDiv w:val="1"/>
      <w:marLeft w:val="0"/>
      <w:marRight w:val="0"/>
      <w:marTop w:val="0"/>
      <w:marBottom w:val="0"/>
      <w:divBdr>
        <w:top w:val="none" w:sz="0" w:space="0" w:color="auto"/>
        <w:left w:val="none" w:sz="0" w:space="0" w:color="auto"/>
        <w:bottom w:val="none" w:sz="0" w:space="0" w:color="auto"/>
        <w:right w:val="none" w:sz="0" w:space="0" w:color="auto"/>
      </w:divBdr>
    </w:div>
    <w:div w:id="209805966">
      <w:bodyDiv w:val="1"/>
      <w:marLeft w:val="0"/>
      <w:marRight w:val="0"/>
      <w:marTop w:val="0"/>
      <w:marBottom w:val="0"/>
      <w:divBdr>
        <w:top w:val="none" w:sz="0" w:space="0" w:color="auto"/>
        <w:left w:val="none" w:sz="0" w:space="0" w:color="auto"/>
        <w:bottom w:val="none" w:sz="0" w:space="0" w:color="auto"/>
        <w:right w:val="none" w:sz="0" w:space="0" w:color="auto"/>
      </w:divBdr>
      <w:divsChild>
        <w:div w:id="64036205">
          <w:marLeft w:val="480"/>
          <w:marRight w:val="0"/>
          <w:marTop w:val="0"/>
          <w:marBottom w:val="0"/>
          <w:divBdr>
            <w:top w:val="none" w:sz="0" w:space="0" w:color="auto"/>
            <w:left w:val="none" w:sz="0" w:space="0" w:color="auto"/>
            <w:bottom w:val="none" w:sz="0" w:space="0" w:color="auto"/>
            <w:right w:val="none" w:sz="0" w:space="0" w:color="auto"/>
          </w:divBdr>
        </w:div>
        <w:div w:id="162015432">
          <w:marLeft w:val="480"/>
          <w:marRight w:val="0"/>
          <w:marTop w:val="0"/>
          <w:marBottom w:val="0"/>
          <w:divBdr>
            <w:top w:val="none" w:sz="0" w:space="0" w:color="auto"/>
            <w:left w:val="none" w:sz="0" w:space="0" w:color="auto"/>
            <w:bottom w:val="none" w:sz="0" w:space="0" w:color="auto"/>
            <w:right w:val="none" w:sz="0" w:space="0" w:color="auto"/>
          </w:divBdr>
        </w:div>
        <w:div w:id="174345465">
          <w:marLeft w:val="480"/>
          <w:marRight w:val="0"/>
          <w:marTop w:val="0"/>
          <w:marBottom w:val="0"/>
          <w:divBdr>
            <w:top w:val="none" w:sz="0" w:space="0" w:color="auto"/>
            <w:left w:val="none" w:sz="0" w:space="0" w:color="auto"/>
            <w:bottom w:val="none" w:sz="0" w:space="0" w:color="auto"/>
            <w:right w:val="none" w:sz="0" w:space="0" w:color="auto"/>
          </w:divBdr>
        </w:div>
        <w:div w:id="373427780">
          <w:marLeft w:val="480"/>
          <w:marRight w:val="0"/>
          <w:marTop w:val="0"/>
          <w:marBottom w:val="0"/>
          <w:divBdr>
            <w:top w:val="none" w:sz="0" w:space="0" w:color="auto"/>
            <w:left w:val="none" w:sz="0" w:space="0" w:color="auto"/>
            <w:bottom w:val="none" w:sz="0" w:space="0" w:color="auto"/>
            <w:right w:val="none" w:sz="0" w:space="0" w:color="auto"/>
          </w:divBdr>
        </w:div>
        <w:div w:id="459374200">
          <w:marLeft w:val="480"/>
          <w:marRight w:val="0"/>
          <w:marTop w:val="0"/>
          <w:marBottom w:val="0"/>
          <w:divBdr>
            <w:top w:val="none" w:sz="0" w:space="0" w:color="auto"/>
            <w:left w:val="none" w:sz="0" w:space="0" w:color="auto"/>
            <w:bottom w:val="none" w:sz="0" w:space="0" w:color="auto"/>
            <w:right w:val="none" w:sz="0" w:space="0" w:color="auto"/>
          </w:divBdr>
        </w:div>
        <w:div w:id="602538992">
          <w:marLeft w:val="480"/>
          <w:marRight w:val="0"/>
          <w:marTop w:val="0"/>
          <w:marBottom w:val="0"/>
          <w:divBdr>
            <w:top w:val="none" w:sz="0" w:space="0" w:color="auto"/>
            <w:left w:val="none" w:sz="0" w:space="0" w:color="auto"/>
            <w:bottom w:val="none" w:sz="0" w:space="0" w:color="auto"/>
            <w:right w:val="none" w:sz="0" w:space="0" w:color="auto"/>
          </w:divBdr>
        </w:div>
        <w:div w:id="644432093">
          <w:marLeft w:val="480"/>
          <w:marRight w:val="0"/>
          <w:marTop w:val="0"/>
          <w:marBottom w:val="0"/>
          <w:divBdr>
            <w:top w:val="none" w:sz="0" w:space="0" w:color="auto"/>
            <w:left w:val="none" w:sz="0" w:space="0" w:color="auto"/>
            <w:bottom w:val="none" w:sz="0" w:space="0" w:color="auto"/>
            <w:right w:val="none" w:sz="0" w:space="0" w:color="auto"/>
          </w:divBdr>
        </w:div>
        <w:div w:id="690030323">
          <w:marLeft w:val="480"/>
          <w:marRight w:val="0"/>
          <w:marTop w:val="0"/>
          <w:marBottom w:val="0"/>
          <w:divBdr>
            <w:top w:val="none" w:sz="0" w:space="0" w:color="auto"/>
            <w:left w:val="none" w:sz="0" w:space="0" w:color="auto"/>
            <w:bottom w:val="none" w:sz="0" w:space="0" w:color="auto"/>
            <w:right w:val="none" w:sz="0" w:space="0" w:color="auto"/>
          </w:divBdr>
        </w:div>
        <w:div w:id="968899278">
          <w:marLeft w:val="480"/>
          <w:marRight w:val="0"/>
          <w:marTop w:val="0"/>
          <w:marBottom w:val="0"/>
          <w:divBdr>
            <w:top w:val="none" w:sz="0" w:space="0" w:color="auto"/>
            <w:left w:val="none" w:sz="0" w:space="0" w:color="auto"/>
            <w:bottom w:val="none" w:sz="0" w:space="0" w:color="auto"/>
            <w:right w:val="none" w:sz="0" w:space="0" w:color="auto"/>
          </w:divBdr>
        </w:div>
        <w:div w:id="1116607395">
          <w:marLeft w:val="480"/>
          <w:marRight w:val="0"/>
          <w:marTop w:val="0"/>
          <w:marBottom w:val="0"/>
          <w:divBdr>
            <w:top w:val="none" w:sz="0" w:space="0" w:color="auto"/>
            <w:left w:val="none" w:sz="0" w:space="0" w:color="auto"/>
            <w:bottom w:val="none" w:sz="0" w:space="0" w:color="auto"/>
            <w:right w:val="none" w:sz="0" w:space="0" w:color="auto"/>
          </w:divBdr>
        </w:div>
        <w:div w:id="1155533095">
          <w:marLeft w:val="480"/>
          <w:marRight w:val="0"/>
          <w:marTop w:val="0"/>
          <w:marBottom w:val="0"/>
          <w:divBdr>
            <w:top w:val="none" w:sz="0" w:space="0" w:color="auto"/>
            <w:left w:val="none" w:sz="0" w:space="0" w:color="auto"/>
            <w:bottom w:val="none" w:sz="0" w:space="0" w:color="auto"/>
            <w:right w:val="none" w:sz="0" w:space="0" w:color="auto"/>
          </w:divBdr>
        </w:div>
        <w:div w:id="1214196277">
          <w:marLeft w:val="480"/>
          <w:marRight w:val="0"/>
          <w:marTop w:val="0"/>
          <w:marBottom w:val="0"/>
          <w:divBdr>
            <w:top w:val="none" w:sz="0" w:space="0" w:color="auto"/>
            <w:left w:val="none" w:sz="0" w:space="0" w:color="auto"/>
            <w:bottom w:val="none" w:sz="0" w:space="0" w:color="auto"/>
            <w:right w:val="none" w:sz="0" w:space="0" w:color="auto"/>
          </w:divBdr>
        </w:div>
        <w:div w:id="1218778181">
          <w:marLeft w:val="480"/>
          <w:marRight w:val="0"/>
          <w:marTop w:val="0"/>
          <w:marBottom w:val="0"/>
          <w:divBdr>
            <w:top w:val="none" w:sz="0" w:space="0" w:color="auto"/>
            <w:left w:val="none" w:sz="0" w:space="0" w:color="auto"/>
            <w:bottom w:val="none" w:sz="0" w:space="0" w:color="auto"/>
            <w:right w:val="none" w:sz="0" w:space="0" w:color="auto"/>
          </w:divBdr>
        </w:div>
        <w:div w:id="1241210520">
          <w:marLeft w:val="480"/>
          <w:marRight w:val="0"/>
          <w:marTop w:val="0"/>
          <w:marBottom w:val="0"/>
          <w:divBdr>
            <w:top w:val="none" w:sz="0" w:space="0" w:color="auto"/>
            <w:left w:val="none" w:sz="0" w:space="0" w:color="auto"/>
            <w:bottom w:val="none" w:sz="0" w:space="0" w:color="auto"/>
            <w:right w:val="none" w:sz="0" w:space="0" w:color="auto"/>
          </w:divBdr>
        </w:div>
        <w:div w:id="1298533872">
          <w:marLeft w:val="480"/>
          <w:marRight w:val="0"/>
          <w:marTop w:val="0"/>
          <w:marBottom w:val="0"/>
          <w:divBdr>
            <w:top w:val="none" w:sz="0" w:space="0" w:color="auto"/>
            <w:left w:val="none" w:sz="0" w:space="0" w:color="auto"/>
            <w:bottom w:val="none" w:sz="0" w:space="0" w:color="auto"/>
            <w:right w:val="none" w:sz="0" w:space="0" w:color="auto"/>
          </w:divBdr>
        </w:div>
        <w:div w:id="1405639502">
          <w:marLeft w:val="480"/>
          <w:marRight w:val="0"/>
          <w:marTop w:val="0"/>
          <w:marBottom w:val="0"/>
          <w:divBdr>
            <w:top w:val="none" w:sz="0" w:space="0" w:color="auto"/>
            <w:left w:val="none" w:sz="0" w:space="0" w:color="auto"/>
            <w:bottom w:val="none" w:sz="0" w:space="0" w:color="auto"/>
            <w:right w:val="none" w:sz="0" w:space="0" w:color="auto"/>
          </w:divBdr>
        </w:div>
        <w:div w:id="1441726861">
          <w:marLeft w:val="480"/>
          <w:marRight w:val="0"/>
          <w:marTop w:val="0"/>
          <w:marBottom w:val="0"/>
          <w:divBdr>
            <w:top w:val="none" w:sz="0" w:space="0" w:color="auto"/>
            <w:left w:val="none" w:sz="0" w:space="0" w:color="auto"/>
            <w:bottom w:val="none" w:sz="0" w:space="0" w:color="auto"/>
            <w:right w:val="none" w:sz="0" w:space="0" w:color="auto"/>
          </w:divBdr>
        </w:div>
        <w:div w:id="1581057230">
          <w:marLeft w:val="480"/>
          <w:marRight w:val="0"/>
          <w:marTop w:val="0"/>
          <w:marBottom w:val="0"/>
          <w:divBdr>
            <w:top w:val="none" w:sz="0" w:space="0" w:color="auto"/>
            <w:left w:val="none" w:sz="0" w:space="0" w:color="auto"/>
            <w:bottom w:val="none" w:sz="0" w:space="0" w:color="auto"/>
            <w:right w:val="none" w:sz="0" w:space="0" w:color="auto"/>
          </w:divBdr>
        </w:div>
        <w:div w:id="1590845880">
          <w:marLeft w:val="480"/>
          <w:marRight w:val="0"/>
          <w:marTop w:val="0"/>
          <w:marBottom w:val="0"/>
          <w:divBdr>
            <w:top w:val="none" w:sz="0" w:space="0" w:color="auto"/>
            <w:left w:val="none" w:sz="0" w:space="0" w:color="auto"/>
            <w:bottom w:val="none" w:sz="0" w:space="0" w:color="auto"/>
            <w:right w:val="none" w:sz="0" w:space="0" w:color="auto"/>
          </w:divBdr>
        </w:div>
        <w:div w:id="1612199997">
          <w:marLeft w:val="480"/>
          <w:marRight w:val="0"/>
          <w:marTop w:val="0"/>
          <w:marBottom w:val="0"/>
          <w:divBdr>
            <w:top w:val="none" w:sz="0" w:space="0" w:color="auto"/>
            <w:left w:val="none" w:sz="0" w:space="0" w:color="auto"/>
            <w:bottom w:val="none" w:sz="0" w:space="0" w:color="auto"/>
            <w:right w:val="none" w:sz="0" w:space="0" w:color="auto"/>
          </w:divBdr>
        </w:div>
        <w:div w:id="1714622978">
          <w:marLeft w:val="480"/>
          <w:marRight w:val="0"/>
          <w:marTop w:val="0"/>
          <w:marBottom w:val="0"/>
          <w:divBdr>
            <w:top w:val="none" w:sz="0" w:space="0" w:color="auto"/>
            <w:left w:val="none" w:sz="0" w:space="0" w:color="auto"/>
            <w:bottom w:val="none" w:sz="0" w:space="0" w:color="auto"/>
            <w:right w:val="none" w:sz="0" w:space="0" w:color="auto"/>
          </w:divBdr>
        </w:div>
        <w:div w:id="1854881045">
          <w:marLeft w:val="480"/>
          <w:marRight w:val="0"/>
          <w:marTop w:val="0"/>
          <w:marBottom w:val="0"/>
          <w:divBdr>
            <w:top w:val="none" w:sz="0" w:space="0" w:color="auto"/>
            <w:left w:val="none" w:sz="0" w:space="0" w:color="auto"/>
            <w:bottom w:val="none" w:sz="0" w:space="0" w:color="auto"/>
            <w:right w:val="none" w:sz="0" w:space="0" w:color="auto"/>
          </w:divBdr>
        </w:div>
        <w:div w:id="1900282956">
          <w:marLeft w:val="480"/>
          <w:marRight w:val="0"/>
          <w:marTop w:val="0"/>
          <w:marBottom w:val="0"/>
          <w:divBdr>
            <w:top w:val="none" w:sz="0" w:space="0" w:color="auto"/>
            <w:left w:val="none" w:sz="0" w:space="0" w:color="auto"/>
            <w:bottom w:val="none" w:sz="0" w:space="0" w:color="auto"/>
            <w:right w:val="none" w:sz="0" w:space="0" w:color="auto"/>
          </w:divBdr>
        </w:div>
      </w:divsChild>
    </w:div>
    <w:div w:id="210046814">
      <w:bodyDiv w:val="1"/>
      <w:marLeft w:val="0"/>
      <w:marRight w:val="0"/>
      <w:marTop w:val="0"/>
      <w:marBottom w:val="0"/>
      <w:divBdr>
        <w:top w:val="none" w:sz="0" w:space="0" w:color="auto"/>
        <w:left w:val="none" w:sz="0" w:space="0" w:color="auto"/>
        <w:bottom w:val="none" w:sz="0" w:space="0" w:color="auto"/>
        <w:right w:val="none" w:sz="0" w:space="0" w:color="auto"/>
      </w:divBdr>
    </w:div>
    <w:div w:id="210578575">
      <w:bodyDiv w:val="1"/>
      <w:marLeft w:val="0"/>
      <w:marRight w:val="0"/>
      <w:marTop w:val="0"/>
      <w:marBottom w:val="0"/>
      <w:divBdr>
        <w:top w:val="none" w:sz="0" w:space="0" w:color="auto"/>
        <w:left w:val="none" w:sz="0" w:space="0" w:color="auto"/>
        <w:bottom w:val="none" w:sz="0" w:space="0" w:color="auto"/>
        <w:right w:val="none" w:sz="0" w:space="0" w:color="auto"/>
      </w:divBdr>
      <w:divsChild>
        <w:div w:id="13308679">
          <w:marLeft w:val="480"/>
          <w:marRight w:val="0"/>
          <w:marTop w:val="0"/>
          <w:marBottom w:val="0"/>
          <w:divBdr>
            <w:top w:val="none" w:sz="0" w:space="0" w:color="auto"/>
            <w:left w:val="none" w:sz="0" w:space="0" w:color="auto"/>
            <w:bottom w:val="none" w:sz="0" w:space="0" w:color="auto"/>
            <w:right w:val="none" w:sz="0" w:space="0" w:color="auto"/>
          </w:divBdr>
        </w:div>
      </w:divsChild>
    </w:div>
    <w:div w:id="212163094">
      <w:bodyDiv w:val="1"/>
      <w:marLeft w:val="0"/>
      <w:marRight w:val="0"/>
      <w:marTop w:val="0"/>
      <w:marBottom w:val="0"/>
      <w:divBdr>
        <w:top w:val="none" w:sz="0" w:space="0" w:color="auto"/>
        <w:left w:val="none" w:sz="0" w:space="0" w:color="auto"/>
        <w:bottom w:val="none" w:sz="0" w:space="0" w:color="auto"/>
        <w:right w:val="none" w:sz="0" w:space="0" w:color="auto"/>
      </w:divBdr>
      <w:divsChild>
        <w:div w:id="4553648">
          <w:marLeft w:val="480"/>
          <w:marRight w:val="0"/>
          <w:marTop w:val="0"/>
          <w:marBottom w:val="0"/>
          <w:divBdr>
            <w:top w:val="none" w:sz="0" w:space="0" w:color="auto"/>
            <w:left w:val="none" w:sz="0" w:space="0" w:color="auto"/>
            <w:bottom w:val="none" w:sz="0" w:space="0" w:color="auto"/>
            <w:right w:val="none" w:sz="0" w:space="0" w:color="auto"/>
          </w:divBdr>
        </w:div>
        <w:div w:id="416439006">
          <w:marLeft w:val="480"/>
          <w:marRight w:val="0"/>
          <w:marTop w:val="0"/>
          <w:marBottom w:val="0"/>
          <w:divBdr>
            <w:top w:val="none" w:sz="0" w:space="0" w:color="auto"/>
            <w:left w:val="none" w:sz="0" w:space="0" w:color="auto"/>
            <w:bottom w:val="none" w:sz="0" w:space="0" w:color="auto"/>
            <w:right w:val="none" w:sz="0" w:space="0" w:color="auto"/>
          </w:divBdr>
        </w:div>
        <w:div w:id="426274517">
          <w:marLeft w:val="480"/>
          <w:marRight w:val="0"/>
          <w:marTop w:val="0"/>
          <w:marBottom w:val="0"/>
          <w:divBdr>
            <w:top w:val="none" w:sz="0" w:space="0" w:color="auto"/>
            <w:left w:val="none" w:sz="0" w:space="0" w:color="auto"/>
            <w:bottom w:val="none" w:sz="0" w:space="0" w:color="auto"/>
            <w:right w:val="none" w:sz="0" w:space="0" w:color="auto"/>
          </w:divBdr>
        </w:div>
        <w:div w:id="481699630">
          <w:marLeft w:val="480"/>
          <w:marRight w:val="0"/>
          <w:marTop w:val="0"/>
          <w:marBottom w:val="0"/>
          <w:divBdr>
            <w:top w:val="none" w:sz="0" w:space="0" w:color="auto"/>
            <w:left w:val="none" w:sz="0" w:space="0" w:color="auto"/>
            <w:bottom w:val="none" w:sz="0" w:space="0" w:color="auto"/>
            <w:right w:val="none" w:sz="0" w:space="0" w:color="auto"/>
          </w:divBdr>
        </w:div>
        <w:div w:id="704216405">
          <w:marLeft w:val="480"/>
          <w:marRight w:val="0"/>
          <w:marTop w:val="0"/>
          <w:marBottom w:val="0"/>
          <w:divBdr>
            <w:top w:val="none" w:sz="0" w:space="0" w:color="auto"/>
            <w:left w:val="none" w:sz="0" w:space="0" w:color="auto"/>
            <w:bottom w:val="none" w:sz="0" w:space="0" w:color="auto"/>
            <w:right w:val="none" w:sz="0" w:space="0" w:color="auto"/>
          </w:divBdr>
        </w:div>
        <w:div w:id="909000782">
          <w:marLeft w:val="480"/>
          <w:marRight w:val="0"/>
          <w:marTop w:val="0"/>
          <w:marBottom w:val="0"/>
          <w:divBdr>
            <w:top w:val="none" w:sz="0" w:space="0" w:color="auto"/>
            <w:left w:val="none" w:sz="0" w:space="0" w:color="auto"/>
            <w:bottom w:val="none" w:sz="0" w:space="0" w:color="auto"/>
            <w:right w:val="none" w:sz="0" w:space="0" w:color="auto"/>
          </w:divBdr>
        </w:div>
        <w:div w:id="1008409279">
          <w:marLeft w:val="480"/>
          <w:marRight w:val="0"/>
          <w:marTop w:val="0"/>
          <w:marBottom w:val="0"/>
          <w:divBdr>
            <w:top w:val="none" w:sz="0" w:space="0" w:color="auto"/>
            <w:left w:val="none" w:sz="0" w:space="0" w:color="auto"/>
            <w:bottom w:val="none" w:sz="0" w:space="0" w:color="auto"/>
            <w:right w:val="none" w:sz="0" w:space="0" w:color="auto"/>
          </w:divBdr>
        </w:div>
        <w:div w:id="1274634326">
          <w:marLeft w:val="480"/>
          <w:marRight w:val="0"/>
          <w:marTop w:val="0"/>
          <w:marBottom w:val="0"/>
          <w:divBdr>
            <w:top w:val="none" w:sz="0" w:space="0" w:color="auto"/>
            <w:left w:val="none" w:sz="0" w:space="0" w:color="auto"/>
            <w:bottom w:val="none" w:sz="0" w:space="0" w:color="auto"/>
            <w:right w:val="none" w:sz="0" w:space="0" w:color="auto"/>
          </w:divBdr>
        </w:div>
        <w:div w:id="1346008909">
          <w:marLeft w:val="480"/>
          <w:marRight w:val="0"/>
          <w:marTop w:val="0"/>
          <w:marBottom w:val="0"/>
          <w:divBdr>
            <w:top w:val="none" w:sz="0" w:space="0" w:color="auto"/>
            <w:left w:val="none" w:sz="0" w:space="0" w:color="auto"/>
            <w:bottom w:val="none" w:sz="0" w:space="0" w:color="auto"/>
            <w:right w:val="none" w:sz="0" w:space="0" w:color="auto"/>
          </w:divBdr>
        </w:div>
        <w:div w:id="1419059460">
          <w:marLeft w:val="480"/>
          <w:marRight w:val="0"/>
          <w:marTop w:val="0"/>
          <w:marBottom w:val="0"/>
          <w:divBdr>
            <w:top w:val="none" w:sz="0" w:space="0" w:color="auto"/>
            <w:left w:val="none" w:sz="0" w:space="0" w:color="auto"/>
            <w:bottom w:val="none" w:sz="0" w:space="0" w:color="auto"/>
            <w:right w:val="none" w:sz="0" w:space="0" w:color="auto"/>
          </w:divBdr>
        </w:div>
        <w:div w:id="1430926862">
          <w:marLeft w:val="480"/>
          <w:marRight w:val="0"/>
          <w:marTop w:val="0"/>
          <w:marBottom w:val="0"/>
          <w:divBdr>
            <w:top w:val="none" w:sz="0" w:space="0" w:color="auto"/>
            <w:left w:val="none" w:sz="0" w:space="0" w:color="auto"/>
            <w:bottom w:val="none" w:sz="0" w:space="0" w:color="auto"/>
            <w:right w:val="none" w:sz="0" w:space="0" w:color="auto"/>
          </w:divBdr>
        </w:div>
      </w:divsChild>
    </w:div>
    <w:div w:id="212736310">
      <w:bodyDiv w:val="1"/>
      <w:marLeft w:val="0"/>
      <w:marRight w:val="0"/>
      <w:marTop w:val="0"/>
      <w:marBottom w:val="0"/>
      <w:divBdr>
        <w:top w:val="none" w:sz="0" w:space="0" w:color="auto"/>
        <w:left w:val="none" w:sz="0" w:space="0" w:color="auto"/>
        <w:bottom w:val="none" w:sz="0" w:space="0" w:color="auto"/>
        <w:right w:val="none" w:sz="0" w:space="0" w:color="auto"/>
      </w:divBdr>
    </w:div>
    <w:div w:id="214044632">
      <w:bodyDiv w:val="1"/>
      <w:marLeft w:val="0"/>
      <w:marRight w:val="0"/>
      <w:marTop w:val="0"/>
      <w:marBottom w:val="0"/>
      <w:divBdr>
        <w:top w:val="none" w:sz="0" w:space="0" w:color="auto"/>
        <w:left w:val="none" w:sz="0" w:space="0" w:color="auto"/>
        <w:bottom w:val="none" w:sz="0" w:space="0" w:color="auto"/>
        <w:right w:val="none" w:sz="0" w:space="0" w:color="auto"/>
      </w:divBdr>
    </w:div>
    <w:div w:id="214514858">
      <w:bodyDiv w:val="1"/>
      <w:marLeft w:val="0"/>
      <w:marRight w:val="0"/>
      <w:marTop w:val="0"/>
      <w:marBottom w:val="0"/>
      <w:divBdr>
        <w:top w:val="none" w:sz="0" w:space="0" w:color="auto"/>
        <w:left w:val="none" w:sz="0" w:space="0" w:color="auto"/>
        <w:bottom w:val="none" w:sz="0" w:space="0" w:color="auto"/>
        <w:right w:val="none" w:sz="0" w:space="0" w:color="auto"/>
      </w:divBdr>
    </w:div>
    <w:div w:id="216208417">
      <w:bodyDiv w:val="1"/>
      <w:marLeft w:val="0"/>
      <w:marRight w:val="0"/>
      <w:marTop w:val="0"/>
      <w:marBottom w:val="0"/>
      <w:divBdr>
        <w:top w:val="none" w:sz="0" w:space="0" w:color="auto"/>
        <w:left w:val="none" w:sz="0" w:space="0" w:color="auto"/>
        <w:bottom w:val="none" w:sz="0" w:space="0" w:color="auto"/>
        <w:right w:val="none" w:sz="0" w:space="0" w:color="auto"/>
      </w:divBdr>
      <w:divsChild>
        <w:div w:id="57749327">
          <w:marLeft w:val="480"/>
          <w:marRight w:val="0"/>
          <w:marTop w:val="0"/>
          <w:marBottom w:val="0"/>
          <w:divBdr>
            <w:top w:val="none" w:sz="0" w:space="0" w:color="auto"/>
            <w:left w:val="none" w:sz="0" w:space="0" w:color="auto"/>
            <w:bottom w:val="none" w:sz="0" w:space="0" w:color="auto"/>
            <w:right w:val="none" w:sz="0" w:space="0" w:color="auto"/>
          </w:divBdr>
        </w:div>
        <w:div w:id="69617102">
          <w:marLeft w:val="480"/>
          <w:marRight w:val="0"/>
          <w:marTop w:val="0"/>
          <w:marBottom w:val="0"/>
          <w:divBdr>
            <w:top w:val="none" w:sz="0" w:space="0" w:color="auto"/>
            <w:left w:val="none" w:sz="0" w:space="0" w:color="auto"/>
            <w:bottom w:val="none" w:sz="0" w:space="0" w:color="auto"/>
            <w:right w:val="none" w:sz="0" w:space="0" w:color="auto"/>
          </w:divBdr>
        </w:div>
        <w:div w:id="199244953">
          <w:marLeft w:val="480"/>
          <w:marRight w:val="0"/>
          <w:marTop w:val="0"/>
          <w:marBottom w:val="0"/>
          <w:divBdr>
            <w:top w:val="none" w:sz="0" w:space="0" w:color="auto"/>
            <w:left w:val="none" w:sz="0" w:space="0" w:color="auto"/>
            <w:bottom w:val="none" w:sz="0" w:space="0" w:color="auto"/>
            <w:right w:val="none" w:sz="0" w:space="0" w:color="auto"/>
          </w:divBdr>
        </w:div>
        <w:div w:id="292641502">
          <w:marLeft w:val="480"/>
          <w:marRight w:val="0"/>
          <w:marTop w:val="0"/>
          <w:marBottom w:val="0"/>
          <w:divBdr>
            <w:top w:val="none" w:sz="0" w:space="0" w:color="auto"/>
            <w:left w:val="none" w:sz="0" w:space="0" w:color="auto"/>
            <w:bottom w:val="none" w:sz="0" w:space="0" w:color="auto"/>
            <w:right w:val="none" w:sz="0" w:space="0" w:color="auto"/>
          </w:divBdr>
        </w:div>
        <w:div w:id="337343215">
          <w:marLeft w:val="480"/>
          <w:marRight w:val="0"/>
          <w:marTop w:val="0"/>
          <w:marBottom w:val="0"/>
          <w:divBdr>
            <w:top w:val="none" w:sz="0" w:space="0" w:color="auto"/>
            <w:left w:val="none" w:sz="0" w:space="0" w:color="auto"/>
            <w:bottom w:val="none" w:sz="0" w:space="0" w:color="auto"/>
            <w:right w:val="none" w:sz="0" w:space="0" w:color="auto"/>
          </w:divBdr>
        </w:div>
        <w:div w:id="377776484">
          <w:marLeft w:val="480"/>
          <w:marRight w:val="0"/>
          <w:marTop w:val="0"/>
          <w:marBottom w:val="0"/>
          <w:divBdr>
            <w:top w:val="none" w:sz="0" w:space="0" w:color="auto"/>
            <w:left w:val="none" w:sz="0" w:space="0" w:color="auto"/>
            <w:bottom w:val="none" w:sz="0" w:space="0" w:color="auto"/>
            <w:right w:val="none" w:sz="0" w:space="0" w:color="auto"/>
          </w:divBdr>
        </w:div>
        <w:div w:id="482039290">
          <w:marLeft w:val="480"/>
          <w:marRight w:val="0"/>
          <w:marTop w:val="0"/>
          <w:marBottom w:val="0"/>
          <w:divBdr>
            <w:top w:val="none" w:sz="0" w:space="0" w:color="auto"/>
            <w:left w:val="none" w:sz="0" w:space="0" w:color="auto"/>
            <w:bottom w:val="none" w:sz="0" w:space="0" w:color="auto"/>
            <w:right w:val="none" w:sz="0" w:space="0" w:color="auto"/>
          </w:divBdr>
        </w:div>
        <w:div w:id="582184888">
          <w:marLeft w:val="480"/>
          <w:marRight w:val="0"/>
          <w:marTop w:val="0"/>
          <w:marBottom w:val="0"/>
          <w:divBdr>
            <w:top w:val="none" w:sz="0" w:space="0" w:color="auto"/>
            <w:left w:val="none" w:sz="0" w:space="0" w:color="auto"/>
            <w:bottom w:val="none" w:sz="0" w:space="0" w:color="auto"/>
            <w:right w:val="none" w:sz="0" w:space="0" w:color="auto"/>
          </w:divBdr>
        </w:div>
        <w:div w:id="812989152">
          <w:marLeft w:val="480"/>
          <w:marRight w:val="0"/>
          <w:marTop w:val="0"/>
          <w:marBottom w:val="0"/>
          <w:divBdr>
            <w:top w:val="none" w:sz="0" w:space="0" w:color="auto"/>
            <w:left w:val="none" w:sz="0" w:space="0" w:color="auto"/>
            <w:bottom w:val="none" w:sz="0" w:space="0" w:color="auto"/>
            <w:right w:val="none" w:sz="0" w:space="0" w:color="auto"/>
          </w:divBdr>
        </w:div>
        <w:div w:id="897787413">
          <w:marLeft w:val="480"/>
          <w:marRight w:val="0"/>
          <w:marTop w:val="0"/>
          <w:marBottom w:val="0"/>
          <w:divBdr>
            <w:top w:val="none" w:sz="0" w:space="0" w:color="auto"/>
            <w:left w:val="none" w:sz="0" w:space="0" w:color="auto"/>
            <w:bottom w:val="none" w:sz="0" w:space="0" w:color="auto"/>
            <w:right w:val="none" w:sz="0" w:space="0" w:color="auto"/>
          </w:divBdr>
        </w:div>
        <w:div w:id="1096514426">
          <w:marLeft w:val="480"/>
          <w:marRight w:val="0"/>
          <w:marTop w:val="0"/>
          <w:marBottom w:val="0"/>
          <w:divBdr>
            <w:top w:val="none" w:sz="0" w:space="0" w:color="auto"/>
            <w:left w:val="none" w:sz="0" w:space="0" w:color="auto"/>
            <w:bottom w:val="none" w:sz="0" w:space="0" w:color="auto"/>
            <w:right w:val="none" w:sz="0" w:space="0" w:color="auto"/>
          </w:divBdr>
        </w:div>
        <w:div w:id="1139227122">
          <w:marLeft w:val="480"/>
          <w:marRight w:val="0"/>
          <w:marTop w:val="0"/>
          <w:marBottom w:val="0"/>
          <w:divBdr>
            <w:top w:val="none" w:sz="0" w:space="0" w:color="auto"/>
            <w:left w:val="none" w:sz="0" w:space="0" w:color="auto"/>
            <w:bottom w:val="none" w:sz="0" w:space="0" w:color="auto"/>
            <w:right w:val="none" w:sz="0" w:space="0" w:color="auto"/>
          </w:divBdr>
        </w:div>
        <w:div w:id="1149859951">
          <w:marLeft w:val="480"/>
          <w:marRight w:val="0"/>
          <w:marTop w:val="0"/>
          <w:marBottom w:val="0"/>
          <w:divBdr>
            <w:top w:val="none" w:sz="0" w:space="0" w:color="auto"/>
            <w:left w:val="none" w:sz="0" w:space="0" w:color="auto"/>
            <w:bottom w:val="none" w:sz="0" w:space="0" w:color="auto"/>
            <w:right w:val="none" w:sz="0" w:space="0" w:color="auto"/>
          </w:divBdr>
        </w:div>
        <w:div w:id="1153644667">
          <w:marLeft w:val="480"/>
          <w:marRight w:val="0"/>
          <w:marTop w:val="0"/>
          <w:marBottom w:val="0"/>
          <w:divBdr>
            <w:top w:val="none" w:sz="0" w:space="0" w:color="auto"/>
            <w:left w:val="none" w:sz="0" w:space="0" w:color="auto"/>
            <w:bottom w:val="none" w:sz="0" w:space="0" w:color="auto"/>
            <w:right w:val="none" w:sz="0" w:space="0" w:color="auto"/>
          </w:divBdr>
        </w:div>
        <w:div w:id="1232231719">
          <w:marLeft w:val="480"/>
          <w:marRight w:val="0"/>
          <w:marTop w:val="0"/>
          <w:marBottom w:val="0"/>
          <w:divBdr>
            <w:top w:val="none" w:sz="0" w:space="0" w:color="auto"/>
            <w:left w:val="none" w:sz="0" w:space="0" w:color="auto"/>
            <w:bottom w:val="none" w:sz="0" w:space="0" w:color="auto"/>
            <w:right w:val="none" w:sz="0" w:space="0" w:color="auto"/>
          </w:divBdr>
        </w:div>
        <w:div w:id="1236404412">
          <w:marLeft w:val="480"/>
          <w:marRight w:val="0"/>
          <w:marTop w:val="0"/>
          <w:marBottom w:val="0"/>
          <w:divBdr>
            <w:top w:val="none" w:sz="0" w:space="0" w:color="auto"/>
            <w:left w:val="none" w:sz="0" w:space="0" w:color="auto"/>
            <w:bottom w:val="none" w:sz="0" w:space="0" w:color="auto"/>
            <w:right w:val="none" w:sz="0" w:space="0" w:color="auto"/>
          </w:divBdr>
        </w:div>
        <w:div w:id="1255939824">
          <w:marLeft w:val="480"/>
          <w:marRight w:val="0"/>
          <w:marTop w:val="0"/>
          <w:marBottom w:val="0"/>
          <w:divBdr>
            <w:top w:val="none" w:sz="0" w:space="0" w:color="auto"/>
            <w:left w:val="none" w:sz="0" w:space="0" w:color="auto"/>
            <w:bottom w:val="none" w:sz="0" w:space="0" w:color="auto"/>
            <w:right w:val="none" w:sz="0" w:space="0" w:color="auto"/>
          </w:divBdr>
        </w:div>
        <w:div w:id="1568152594">
          <w:marLeft w:val="480"/>
          <w:marRight w:val="0"/>
          <w:marTop w:val="0"/>
          <w:marBottom w:val="0"/>
          <w:divBdr>
            <w:top w:val="none" w:sz="0" w:space="0" w:color="auto"/>
            <w:left w:val="none" w:sz="0" w:space="0" w:color="auto"/>
            <w:bottom w:val="none" w:sz="0" w:space="0" w:color="auto"/>
            <w:right w:val="none" w:sz="0" w:space="0" w:color="auto"/>
          </w:divBdr>
        </w:div>
        <w:div w:id="1604679517">
          <w:marLeft w:val="480"/>
          <w:marRight w:val="0"/>
          <w:marTop w:val="0"/>
          <w:marBottom w:val="0"/>
          <w:divBdr>
            <w:top w:val="none" w:sz="0" w:space="0" w:color="auto"/>
            <w:left w:val="none" w:sz="0" w:space="0" w:color="auto"/>
            <w:bottom w:val="none" w:sz="0" w:space="0" w:color="auto"/>
            <w:right w:val="none" w:sz="0" w:space="0" w:color="auto"/>
          </w:divBdr>
        </w:div>
        <w:div w:id="1620798012">
          <w:marLeft w:val="480"/>
          <w:marRight w:val="0"/>
          <w:marTop w:val="0"/>
          <w:marBottom w:val="0"/>
          <w:divBdr>
            <w:top w:val="none" w:sz="0" w:space="0" w:color="auto"/>
            <w:left w:val="none" w:sz="0" w:space="0" w:color="auto"/>
            <w:bottom w:val="none" w:sz="0" w:space="0" w:color="auto"/>
            <w:right w:val="none" w:sz="0" w:space="0" w:color="auto"/>
          </w:divBdr>
        </w:div>
        <w:div w:id="1777360942">
          <w:marLeft w:val="480"/>
          <w:marRight w:val="0"/>
          <w:marTop w:val="0"/>
          <w:marBottom w:val="0"/>
          <w:divBdr>
            <w:top w:val="none" w:sz="0" w:space="0" w:color="auto"/>
            <w:left w:val="none" w:sz="0" w:space="0" w:color="auto"/>
            <w:bottom w:val="none" w:sz="0" w:space="0" w:color="auto"/>
            <w:right w:val="none" w:sz="0" w:space="0" w:color="auto"/>
          </w:divBdr>
        </w:div>
        <w:div w:id="1864174960">
          <w:marLeft w:val="480"/>
          <w:marRight w:val="0"/>
          <w:marTop w:val="0"/>
          <w:marBottom w:val="0"/>
          <w:divBdr>
            <w:top w:val="none" w:sz="0" w:space="0" w:color="auto"/>
            <w:left w:val="none" w:sz="0" w:space="0" w:color="auto"/>
            <w:bottom w:val="none" w:sz="0" w:space="0" w:color="auto"/>
            <w:right w:val="none" w:sz="0" w:space="0" w:color="auto"/>
          </w:divBdr>
        </w:div>
        <w:div w:id="1930045411">
          <w:marLeft w:val="480"/>
          <w:marRight w:val="0"/>
          <w:marTop w:val="0"/>
          <w:marBottom w:val="0"/>
          <w:divBdr>
            <w:top w:val="none" w:sz="0" w:space="0" w:color="auto"/>
            <w:left w:val="none" w:sz="0" w:space="0" w:color="auto"/>
            <w:bottom w:val="none" w:sz="0" w:space="0" w:color="auto"/>
            <w:right w:val="none" w:sz="0" w:space="0" w:color="auto"/>
          </w:divBdr>
        </w:div>
        <w:div w:id="1979457603">
          <w:marLeft w:val="480"/>
          <w:marRight w:val="0"/>
          <w:marTop w:val="0"/>
          <w:marBottom w:val="0"/>
          <w:divBdr>
            <w:top w:val="none" w:sz="0" w:space="0" w:color="auto"/>
            <w:left w:val="none" w:sz="0" w:space="0" w:color="auto"/>
            <w:bottom w:val="none" w:sz="0" w:space="0" w:color="auto"/>
            <w:right w:val="none" w:sz="0" w:space="0" w:color="auto"/>
          </w:divBdr>
        </w:div>
        <w:div w:id="2146848397">
          <w:marLeft w:val="480"/>
          <w:marRight w:val="0"/>
          <w:marTop w:val="0"/>
          <w:marBottom w:val="0"/>
          <w:divBdr>
            <w:top w:val="none" w:sz="0" w:space="0" w:color="auto"/>
            <w:left w:val="none" w:sz="0" w:space="0" w:color="auto"/>
            <w:bottom w:val="none" w:sz="0" w:space="0" w:color="auto"/>
            <w:right w:val="none" w:sz="0" w:space="0" w:color="auto"/>
          </w:divBdr>
        </w:div>
      </w:divsChild>
    </w:div>
    <w:div w:id="217204401">
      <w:bodyDiv w:val="1"/>
      <w:marLeft w:val="0"/>
      <w:marRight w:val="0"/>
      <w:marTop w:val="0"/>
      <w:marBottom w:val="0"/>
      <w:divBdr>
        <w:top w:val="none" w:sz="0" w:space="0" w:color="auto"/>
        <w:left w:val="none" w:sz="0" w:space="0" w:color="auto"/>
        <w:bottom w:val="none" w:sz="0" w:space="0" w:color="auto"/>
        <w:right w:val="none" w:sz="0" w:space="0" w:color="auto"/>
      </w:divBdr>
    </w:div>
    <w:div w:id="217517179">
      <w:bodyDiv w:val="1"/>
      <w:marLeft w:val="0"/>
      <w:marRight w:val="0"/>
      <w:marTop w:val="0"/>
      <w:marBottom w:val="0"/>
      <w:divBdr>
        <w:top w:val="none" w:sz="0" w:space="0" w:color="auto"/>
        <w:left w:val="none" w:sz="0" w:space="0" w:color="auto"/>
        <w:bottom w:val="none" w:sz="0" w:space="0" w:color="auto"/>
        <w:right w:val="none" w:sz="0" w:space="0" w:color="auto"/>
      </w:divBdr>
    </w:div>
    <w:div w:id="217933227">
      <w:bodyDiv w:val="1"/>
      <w:marLeft w:val="0"/>
      <w:marRight w:val="0"/>
      <w:marTop w:val="0"/>
      <w:marBottom w:val="0"/>
      <w:divBdr>
        <w:top w:val="none" w:sz="0" w:space="0" w:color="auto"/>
        <w:left w:val="none" w:sz="0" w:space="0" w:color="auto"/>
        <w:bottom w:val="none" w:sz="0" w:space="0" w:color="auto"/>
        <w:right w:val="none" w:sz="0" w:space="0" w:color="auto"/>
      </w:divBdr>
    </w:div>
    <w:div w:id="219370089">
      <w:bodyDiv w:val="1"/>
      <w:marLeft w:val="0"/>
      <w:marRight w:val="0"/>
      <w:marTop w:val="0"/>
      <w:marBottom w:val="0"/>
      <w:divBdr>
        <w:top w:val="none" w:sz="0" w:space="0" w:color="auto"/>
        <w:left w:val="none" w:sz="0" w:space="0" w:color="auto"/>
        <w:bottom w:val="none" w:sz="0" w:space="0" w:color="auto"/>
        <w:right w:val="none" w:sz="0" w:space="0" w:color="auto"/>
      </w:divBdr>
    </w:div>
    <w:div w:id="220214061">
      <w:bodyDiv w:val="1"/>
      <w:marLeft w:val="0"/>
      <w:marRight w:val="0"/>
      <w:marTop w:val="0"/>
      <w:marBottom w:val="0"/>
      <w:divBdr>
        <w:top w:val="none" w:sz="0" w:space="0" w:color="auto"/>
        <w:left w:val="none" w:sz="0" w:space="0" w:color="auto"/>
        <w:bottom w:val="none" w:sz="0" w:space="0" w:color="auto"/>
        <w:right w:val="none" w:sz="0" w:space="0" w:color="auto"/>
      </w:divBdr>
    </w:div>
    <w:div w:id="220487326">
      <w:bodyDiv w:val="1"/>
      <w:marLeft w:val="0"/>
      <w:marRight w:val="0"/>
      <w:marTop w:val="0"/>
      <w:marBottom w:val="0"/>
      <w:divBdr>
        <w:top w:val="none" w:sz="0" w:space="0" w:color="auto"/>
        <w:left w:val="none" w:sz="0" w:space="0" w:color="auto"/>
        <w:bottom w:val="none" w:sz="0" w:space="0" w:color="auto"/>
        <w:right w:val="none" w:sz="0" w:space="0" w:color="auto"/>
      </w:divBdr>
    </w:div>
    <w:div w:id="220603572">
      <w:bodyDiv w:val="1"/>
      <w:marLeft w:val="0"/>
      <w:marRight w:val="0"/>
      <w:marTop w:val="0"/>
      <w:marBottom w:val="0"/>
      <w:divBdr>
        <w:top w:val="none" w:sz="0" w:space="0" w:color="auto"/>
        <w:left w:val="none" w:sz="0" w:space="0" w:color="auto"/>
        <w:bottom w:val="none" w:sz="0" w:space="0" w:color="auto"/>
        <w:right w:val="none" w:sz="0" w:space="0" w:color="auto"/>
      </w:divBdr>
    </w:div>
    <w:div w:id="220606132">
      <w:bodyDiv w:val="1"/>
      <w:marLeft w:val="0"/>
      <w:marRight w:val="0"/>
      <w:marTop w:val="0"/>
      <w:marBottom w:val="0"/>
      <w:divBdr>
        <w:top w:val="none" w:sz="0" w:space="0" w:color="auto"/>
        <w:left w:val="none" w:sz="0" w:space="0" w:color="auto"/>
        <w:bottom w:val="none" w:sz="0" w:space="0" w:color="auto"/>
        <w:right w:val="none" w:sz="0" w:space="0" w:color="auto"/>
      </w:divBdr>
    </w:div>
    <w:div w:id="221214673">
      <w:bodyDiv w:val="1"/>
      <w:marLeft w:val="0"/>
      <w:marRight w:val="0"/>
      <w:marTop w:val="0"/>
      <w:marBottom w:val="0"/>
      <w:divBdr>
        <w:top w:val="none" w:sz="0" w:space="0" w:color="auto"/>
        <w:left w:val="none" w:sz="0" w:space="0" w:color="auto"/>
        <w:bottom w:val="none" w:sz="0" w:space="0" w:color="auto"/>
        <w:right w:val="none" w:sz="0" w:space="0" w:color="auto"/>
      </w:divBdr>
    </w:div>
    <w:div w:id="222835565">
      <w:bodyDiv w:val="1"/>
      <w:marLeft w:val="0"/>
      <w:marRight w:val="0"/>
      <w:marTop w:val="0"/>
      <w:marBottom w:val="0"/>
      <w:divBdr>
        <w:top w:val="none" w:sz="0" w:space="0" w:color="auto"/>
        <w:left w:val="none" w:sz="0" w:space="0" w:color="auto"/>
        <w:bottom w:val="none" w:sz="0" w:space="0" w:color="auto"/>
        <w:right w:val="none" w:sz="0" w:space="0" w:color="auto"/>
      </w:divBdr>
    </w:div>
    <w:div w:id="223294814">
      <w:bodyDiv w:val="1"/>
      <w:marLeft w:val="0"/>
      <w:marRight w:val="0"/>
      <w:marTop w:val="0"/>
      <w:marBottom w:val="0"/>
      <w:divBdr>
        <w:top w:val="none" w:sz="0" w:space="0" w:color="auto"/>
        <w:left w:val="none" w:sz="0" w:space="0" w:color="auto"/>
        <w:bottom w:val="none" w:sz="0" w:space="0" w:color="auto"/>
        <w:right w:val="none" w:sz="0" w:space="0" w:color="auto"/>
      </w:divBdr>
    </w:div>
    <w:div w:id="223689091">
      <w:bodyDiv w:val="1"/>
      <w:marLeft w:val="0"/>
      <w:marRight w:val="0"/>
      <w:marTop w:val="0"/>
      <w:marBottom w:val="0"/>
      <w:divBdr>
        <w:top w:val="none" w:sz="0" w:space="0" w:color="auto"/>
        <w:left w:val="none" w:sz="0" w:space="0" w:color="auto"/>
        <w:bottom w:val="none" w:sz="0" w:space="0" w:color="auto"/>
        <w:right w:val="none" w:sz="0" w:space="0" w:color="auto"/>
      </w:divBdr>
    </w:div>
    <w:div w:id="225607353">
      <w:bodyDiv w:val="1"/>
      <w:marLeft w:val="0"/>
      <w:marRight w:val="0"/>
      <w:marTop w:val="0"/>
      <w:marBottom w:val="0"/>
      <w:divBdr>
        <w:top w:val="none" w:sz="0" w:space="0" w:color="auto"/>
        <w:left w:val="none" w:sz="0" w:space="0" w:color="auto"/>
        <w:bottom w:val="none" w:sz="0" w:space="0" w:color="auto"/>
        <w:right w:val="none" w:sz="0" w:space="0" w:color="auto"/>
      </w:divBdr>
    </w:div>
    <w:div w:id="226573116">
      <w:bodyDiv w:val="1"/>
      <w:marLeft w:val="0"/>
      <w:marRight w:val="0"/>
      <w:marTop w:val="0"/>
      <w:marBottom w:val="0"/>
      <w:divBdr>
        <w:top w:val="none" w:sz="0" w:space="0" w:color="auto"/>
        <w:left w:val="none" w:sz="0" w:space="0" w:color="auto"/>
        <w:bottom w:val="none" w:sz="0" w:space="0" w:color="auto"/>
        <w:right w:val="none" w:sz="0" w:space="0" w:color="auto"/>
      </w:divBdr>
      <w:divsChild>
        <w:div w:id="5060058">
          <w:marLeft w:val="480"/>
          <w:marRight w:val="0"/>
          <w:marTop w:val="0"/>
          <w:marBottom w:val="0"/>
          <w:divBdr>
            <w:top w:val="none" w:sz="0" w:space="0" w:color="auto"/>
            <w:left w:val="none" w:sz="0" w:space="0" w:color="auto"/>
            <w:bottom w:val="none" w:sz="0" w:space="0" w:color="auto"/>
            <w:right w:val="none" w:sz="0" w:space="0" w:color="auto"/>
          </w:divBdr>
        </w:div>
        <w:div w:id="46925002">
          <w:marLeft w:val="480"/>
          <w:marRight w:val="0"/>
          <w:marTop w:val="0"/>
          <w:marBottom w:val="0"/>
          <w:divBdr>
            <w:top w:val="none" w:sz="0" w:space="0" w:color="auto"/>
            <w:left w:val="none" w:sz="0" w:space="0" w:color="auto"/>
            <w:bottom w:val="none" w:sz="0" w:space="0" w:color="auto"/>
            <w:right w:val="none" w:sz="0" w:space="0" w:color="auto"/>
          </w:divBdr>
        </w:div>
        <w:div w:id="70087877">
          <w:marLeft w:val="480"/>
          <w:marRight w:val="0"/>
          <w:marTop w:val="0"/>
          <w:marBottom w:val="0"/>
          <w:divBdr>
            <w:top w:val="none" w:sz="0" w:space="0" w:color="auto"/>
            <w:left w:val="none" w:sz="0" w:space="0" w:color="auto"/>
            <w:bottom w:val="none" w:sz="0" w:space="0" w:color="auto"/>
            <w:right w:val="none" w:sz="0" w:space="0" w:color="auto"/>
          </w:divBdr>
        </w:div>
        <w:div w:id="75908375">
          <w:marLeft w:val="480"/>
          <w:marRight w:val="0"/>
          <w:marTop w:val="0"/>
          <w:marBottom w:val="0"/>
          <w:divBdr>
            <w:top w:val="none" w:sz="0" w:space="0" w:color="auto"/>
            <w:left w:val="none" w:sz="0" w:space="0" w:color="auto"/>
            <w:bottom w:val="none" w:sz="0" w:space="0" w:color="auto"/>
            <w:right w:val="none" w:sz="0" w:space="0" w:color="auto"/>
          </w:divBdr>
        </w:div>
        <w:div w:id="89471124">
          <w:marLeft w:val="480"/>
          <w:marRight w:val="0"/>
          <w:marTop w:val="0"/>
          <w:marBottom w:val="0"/>
          <w:divBdr>
            <w:top w:val="none" w:sz="0" w:space="0" w:color="auto"/>
            <w:left w:val="none" w:sz="0" w:space="0" w:color="auto"/>
            <w:bottom w:val="none" w:sz="0" w:space="0" w:color="auto"/>
            <w:right w:val="none" w:sz="0" w:space="0" w:color="auto"/>
          </w:divBdr>
        </w:div>
        <w:div w:id="91977486">
          <w:marLeft w:val="480"/>
          <w:marRight w:val="0"/>
          <w:marTop w:val="0"/>
          <w:marBottom w:val="0"/>
          <w:divBdr>
            <w:top w:val="none" w:sz="0" w:space="0" w:color="auto"/>
            <w:left w:val="none" w:sz="0" w:space="0" w:color="auto"/>
            <w:bottom w:val="none" w:sz="0" w:space="0" w:color="auto"/>
            <w:right w:val="none" w:sz="0" w:space="0" w:color="auto"/>
          </w:divBdr>
        </w:div>
        <w:div w:id="109131884">
          <w:marLeft w:val="480"/>
          <w:marRight w:val="0"/>
          <w:marTop w:val="0"/>
          <w:marBottom w:val="0"/>
          <w:divBdr>
            <w:top w:val="none" w:sz="0" w:space="0" w:color="auto"/>
            <w:left w:val="none" w:sz="0" w:space="0" w:color="auto"/>
            <w:bottom w:val="none" w:sz="0" w:space="0" w:color="auto"/>
            <w:right w:val="none" w:sz="0" w:space="0" w:color="auto"/>
          </w:divBdr>
        </w:div>
        <w:div w:id="175312929">
          <w:marLeft w:val="480"/>
          <w:marRight w:val="0"/>
          <w:marTop w:val="0"/>
          <w:marBottom w:val="0"/>
          <w:divBdr>
            <w:top w:val="none" w:sz="0" w:space="0" w:color="auto"/>
            <w:left w:val="none" w:sz="0" w:space="0" w:color="auto"/>
            <w:bottom w:val="none" w:sz="0" w:space="0" w:color="auto"/>
            <w:right w:val="none" w:sz="0" w:space="0" w:color="auto"/>
          </w:divBdr>
        </w:div>
        <w:div w:id="206455158">
          <w:marLeft w:val="480"/>
          <w:marRight w:val="0"/>
          <w:marTop w:val="0"/>
          <w:marBottom w:val="0"/>
          <w:divBdr>
            <w:top w:val="none" w:sz="0" w:space="0" w:color="auto"/>
            <w:left w:val="none" w:sz="0" w:space="0" w:color="auto"/>
            <w:bottom w:val="none" w:sz="0" w:space="0" w:color="auto"/>
            <w:right w:val="none" w:sz="0" w:space="0" w:color="auto"/>
          </w:divBdr>
        </w:div>
        <w:div w:id="249512563">
          <w:marLeft w:val="480"/>
          <w:marRight w:val="0"/>
          <w:marTop w:val="0"/>
          <w:marBottom w:val="0"/>
          <w:divBdr>
            <w:top w:val="none" w:sz="0" w:space="0" w:color="auto"/>
            <w:left w:val="none" w:sz="0" w:space="0" w:color="auto"/>
            <w:bottom w:val="none" w:sz="0" w:space="0" w:color="auto"/>
            <w:right w:val="none" w:sz="0" w:space="0" w:color="auto"/>
          </w:divBdr>
        </w:div>
        <w:div w:id="261499656">
          <w:marLeft w:val="480"/>
          <w:marRight w:val="0"/>
          <w:marTop w:val="0"/>
          <w:marBottom w:val="0"/>
          <w:divBdr>
            <w:top w:val="none" w:sz="0" w:space="0" w:color="auto"/>
            <w:left w:val="none" w:sz="0" w:space="0" w:color="auto"/>
            <w:bottom w:val="none" w:sz="0" w:space="0" w:color="auto"/>
            <w:right w:val="none" w:sz="0" w:space="0" w:color="auto"/>
          </w:divBdr>
        </w:div>
        <w:div w:id="268239628">
          <w:marLeft w:val="480"/>
          <w:marRight w:val="0"/>
          <w:marTop w:val="0"/>
          <w:marBottom w:val="0"/>
          <w:divBdr>
            <w:top w:val="none" w:sz="0" w:space="0" w:color="auto"/>
            <w:left w:val="none" w:sz="0" w:space="0" w:color="auto"/>
            <w:bottom w:val="none" w:sz="0" w:space="0" w:color="auto"/>
            <w:right w:val="none" w:sz="0" w:space="0" w:color="auto"/>
          </w:divBdr>
        </w:div>
        <w:div w:id="297029896">
          <w:marLeft w:val="480"/>
          <w:marRight w:val="0"/>
          <w:marTop w:val="0"/>
          <w:marBottom w:val="0"/>
          <w:divBdr>
            <w:top w:val="none" w:sz="0" w:space="0" w:color="auto"/>
            <w:left w:val="none" w:sz="0" w:space="0" w:color="auto"/>
            <w:bottom w:val="none" w:sz="0" w:space="0" w:color="auto"/>
            <w:right w:val="none" w:sz="0" w:space="0" w:color="auto"/>
          </w:divBdr>
        </w:div>
        <w:div w:id="318507963">
          <w:marLeft w:val="480"/>
          <w:marRight w:val="0"/>
          <w:marTop w:val="0"/>
          <w:marBottom w:val="0"/>
          <w:divBdr>
            <w:top w:val="none" w:sz="0" w:space="0" w:color="auto"/>
            <w:left w:val="none" w:sz="0" w:space="0" w:color="auto"/>
            <w:bottom w:val="none" w:sz="0" w:space="0" w:color="auto"/>
            <w:right w:val="none" w:sz="0" w:space="0" w:color="auto"/>
          </w:divBdr>
        </w:div>
        <w:div w:id="335160215">
          <w:marLeft w:val="480"/>
          <w:marRight w:val="0"/>
          <w:marTop w:val="0"/>
          <w:marBottom w:val="0"/>
          <w:divBdr>
            <w:top w:val="none" w:sz="0" w:space="0" w:color="auto"/>
            <w:left w:val="none" w:sz="0" w:space="0" w:color="auto"/>
            <w:bottom w:val="none" w:sz="0" w:space="0" w:color="auto"/>
            <w:right w:val="none" w:sz="0" w:space="0" w:color="auto"/>
          </w:divBdr>
        </w:div>
        <w:div w:id="337511693">
          <w:marLeft w:val="480"/>
          <w:marRight w:val="0"/>
          <w:marTop w:val="0"/>
          <w:marBottom w:val="0"/>
          <w:divBdr>
            <w:top w:val="none" w:sz="0" w:space="0" w:color="auto"/>
            <w:left w:val="none" w:sz="0" w:space="0" w:color="auto"/>
            <w:bottom w:val="none" w:sz="0" w:space="0" w:color="auto"/>
            <w:right w:val="none" w:sz="0" w:space="0" w:color="auto"/>
          </w:divBdr>
        </w:div>
        <w:div w:id="353069412">
          <w:marLeft w:val="480"/>
          <w:marRight w:val="0"/>
          <w:marTop w:val="0"/>
          <w:marBottom w:val="0"/>
          <w:divBdr>
            <w:top w:val="none" w:sz="0" w:space="0" w:color="auto"/>
            <w:left w:val="none" w:sz="0" w:space="0" w:color="auto"/>
            <w:bottom w:val="none" w:sz="0" w:space="0" w:color="auto"/>
            <w:right w:val="none" w:sz="0" w:space="0" w:color="auto"/>
          </w:divBdr>
        </w:div>
        <w:div w:id="370151521">
          <w:marLeft w:val="480"/>
          <w:marRight w:val="0"/>
          <w:marTop w:val="0"/>
          <w:marBottom w:val="0"/>
          <w:divBdr>
            <w:top w:val="none" w:sz="0" w:space="0" w:color="auto"/>
            <w:left w:val="none" w:sz="0" w:space="0" w:color="auto"/>
            <w:bottom w:val="none" w:sz="0" w:space="0" w:color="auto"/>
            <w:right w:val="none" w:sz="0" w:space="0" w:color="auto"/>
          </w:divBdr>
        </w:div>
        <w:div w:id="452217274">
          <w:marLeft w:val="480"/>
          <w:marRight w:val="0"/>
          <w:marTop w:val="0"/>
          <w:marBottom w:val="0"/>
          <w:divBdr>
            <w:top w:val="none" w:sz="0" w:space="0" w:color="auto"/>
            <w:left w:val="none" w:sz="0" w:space="0" w:color="auto"/>
            <w:bottom w:val="none" w:sz="0" w:space="0" w:color="auto"/>
            <w:right w:val="none" w:sz="0" w:space="0" w:color="auto"/>
          </w:divBdr>
        </w:div>
        <w:div w:id="459498378">
          <w:marLeft w:val="480"/>
          <w:marRight w:val="0"/>
          <w:marTop w:val="0"/>
          <w:marBottom w:val="0"/>
          <w:divBdr>
            <w:top w:val="none" w:sz="0" w:space="0" w:color="auto"/>
            <w:left w:val="none" w:sz="0" w:space="0" w:color="auto"/>
            <w:bottom w:val="none" w:sz="0" w:space="0" w:color="auto"/>
            <w:right w:val="none" w:sz="0" w:space="0" w:color="auto"/>
          </w:divBdr>
        </w:div>
        <w:div w:id="484856226">
          <w:marLeft w:val="480"/>
          <w:marRight w:val="0"/>
          <w:marTop w:val="0"/>
          <w:marBottom w:val="0"/>
          <w:divBdr>
            <w:top w:val="none" w:sz="0" w:space="0" w:color="auto"/>
            <w:left w:val="none" w:sz="0" w:space="0" w:color="auto"/>
            <w:bottom w:val="none" w:sz="0" w:space="0" w:color="auto"/>
            <w:right w:val="none" w:sz="0" w:space="0" w:color="auto"/>
          </w:divBdr>
        </w:div>
        <w:div w:id="521214016">
          <w:marLeft w:val="480"/>
          <w:marRight w:val="0"/>
          <w:marTop w:val="0"/>
          <w:marBottom w:val="0"/>
          <w:divBdr>
            <w:top w:val="none" w:sz="0" w:space="0" w:color="auto"/>
            <w:left w:val="none" w:sz="0" w:space="0" w:color="auto"/>
            <w:bottom w:val="none" w:sz="0" w:space="0" w:color="auto"/>
            <w:right w:val="none" w:sz="0" w:space="0" w:color="auto"/>
          </w:divBdr>
        </w:div>
        <w:div w:id="595554847">
          <w:marLeft w:val="480"/>
          <w:marRight w:val="0"/>
          <w:marTop w:val="0"/>
          <w:marBottom w:val="0"/>
          <w:divBdr>
            <w:top w:val="none" w:sz="0" w:space="0" w:color="auto"/>
            <w:left w:val="none" w:sz="0" w:space="0" w:color="auto"/>
            <w:bottom w:val="none" w:sz="0" w:space="0" w:color="auto"/>
            <w:right w:val="none" w:sz="0" w:space="0" w:color="auto"/>
          </w:divBdr>
        </w:div>
        <w:div w:id="616377112">
          <w:marLeft w:val="480"/>
          <w:marRight w:val="0"/>
          <w:marTop w:val="0"/>
          <w:marBottom w:val="0"/>
          <w:divBdr>
            <w:top w:val="none" w:sz="0" w:space="0" w:color="auto"/>
            <w:left w:val="none" w:sz="0" w:space="0" w:color="auto"/>
            <w:bottom w:val="none" w:sz="0" w:space="0" w:color="auto"/>
            <w:right w:val="none" w:sz="0" w:space="0" w:color="auto"/>
          </w:divBdr>
        </w:div>
        <w:div w:id="642007427">
          <w:marLeft w:val="480"/>
          <w:marRight w:val="0"/>
          <w:marTop w:val="0"/>
          <w:marBottom w:val="0"/>
          <w:divBdr>
            <w:top w:val="none" w:sz="0" w:space="0" w:color="auto"/>
            <w:left w:val="none" w:sz="0" w:space="0" w:color="auto"/>
            <w:bottom w:val="none" w:sz="0" w:space="0" w:color="auto"/>
            <w:right w:val="none" w:sz="0" w:space="0" w:color="auto"/>
          </w:divBdr>
        </w:div>
        <w:div w:id="734397355">
          <w:marLeft w:val="480"/>
          <w:marRight w:val="0"/>
          <w:marTop w:val="0"/>
          <w:marBottom w:val="0"/>
          <w:divBdr>
            <w:top w:val="none" w:sz="0" w:space="0" w:color="auto"/>
            <w:left w:val="none" w:sz="0" w:space="0" w:color="auto"/>
            <w:bottom w:val="none" w:sz="0" w:space="0" w:color="auto"/>
            <w:right w:val="none" w:sz="0" w:space="0" w:color="auto"/>
          </w:divBdr>
        </w:div>
        <w:div w:id="775171794">
          <w:marLeft w:val="480"/>
          <w:marRight w:val="0"/>
          <w:marTop w:val="0"/>
          <w:marBottom w:val="0"/>
          <w:divBdr>
            <w:top w:val="none" w:sz="0" w:space="0" w:color="auto"/>
            <w:left w:val="none" w:sz="0" w:space="0" w:color="auto"/>
            <w:bottom w:val="none" w:sz="0" w:space="0" w:color="auto"/>
            <w:right w:val="none" w:sz="0" w:space="0" w:color="auto"/>
          </w:divBdr>
        </w:div>
        <w:div w:id="822813839">
          <w:marLeft w:val="480"/>
          <w:marRight w:val="0"/>
          <w:marTop w:val="0"/>
          <w:marBottom w:val="0"/>
          <w:divBdr>
            <w:top w:val="none" w:sz="0" w:space="0" w:color="auto"/>
            <w:left w:val="none" w:sz="0" w:space="0" w:color="auto"/>
            <w:bottom w:val="none" w:sz="0" w:space="0" w:color="auto"/>
            <w:right w:val="none" w:sz="0" w:space="0" w:color="auto"/>
          </w:divBdr>
        </w:div>
        <w:div w:id="884490621">
          <w:marLeft w:val="480"/>
          <w:marRight w:val="0"/>
          <w:marTop w:val="0"/>
          <w:marBottom w:val="0"/>
          <w:divBdr>
            <w:top w:val="none" w:sz="0" w:space="0" w:color="auto"/>
            <w:left w:val="none" w:sz="0" w:space="0" w:color="auto"/>
            <w:bottom w:val="none" w:sz="0" w:space="0" w:color="auto"/>
            <w:right w:val="none" w:sz="0" w:space="0" w:color="auto"/>
          </w:divBdr>
        </w:div>
        <w:div w:id="955524264">
          <w:marLeft w:val="480"/>
          <w:marRight w:val="0"/>
          <w:marTop w:val="0"/>
          <w:marBottom w:val="0"/>
          <w:divBdr>
            <w:top w:val="none" w:sz="0" w:space="0" w:color="auto"/>
            <w:left w:val="none" w:sz="0" w:space="0" w:color="auto"/>
            <w:bottom w:val="none" w:sz="0" w:space="0" w:color="auto"/>
            <w:right w:val="none" w:sz="0" w:space="0" w:color="auto"/>
          </w:divBdr>
        </w:div>
        <w:div w:id="991368928">
          <w:marLeft w:val="480"/>
          <w:marRight w:val="0"/>
          <w:marTop w:val="0"/>
          <w:marBottom w:val="0"/>
          <w:divBdr>
            <w:top w:val="none" w:sz="0" w:space="0" w:color="auto"/>
            <w:left w:val="none" w:sz="0" w:space="0" w:color="auto"/>
            <w:bottom w:val="none" w:sz="0" w:space="0" w:color="auto"/>
            <w:right w:val="none" w:sz="0" w:space="0" w:color="auto"/>
          </w:divBdr>
        </w:div>
        <w:div w:id="1014721785">
          <w:marLeft w:val="480"/>
          <w:marRight w:val="0"/>
          <w:marTop w:val="0"/>
          <w:marBottom w:val="0"/>
          <w:divBdr>
            <w:top w:val="none" w:sz="0" w:space="0" w:color="auto"/>
            <w:left w:val="none" w:sz="0" w:space="0" w:color="auto"/>
            <w:bottom w:val="none" w:sz="0" w:space="0" w:color="auto"/>
            <w:right w:val="none" w:sz="0" w:space="0" w:color="auto"/>
          </w:divBdr>
        </w:div>
        <w:div w:id="1082945293">
          <w:marLeft w:val="480"/>
          <w:marRight w:val="0"/>
          <w:marTop w:val="0"/>
          <w:marBottom w:val="0"/>
          <w:divBdr>
            <w:top w:val="none" w:sz="0" w:space="0" w:color="auto"/>
            <w:left w:val="none" w:sz="0" w:space="0" w:color="auto"/>
            <w:bottom w:val="none" w:sz="0" w:space="0" w:color="auto"/>
            <w:right w:val="none" w:sz="0" w:space="0" w:color="auto"/>
          </w:divBdr>
        </w:div>
        <w:div w:id="1114133199">
          <w:marLeft w:val="480"/>
          <w:marRight w:val="0"/>
          <w:marTop w:val="0"/>
          <w:marBottom w:val="0"/>
          <w:divBdr>
            <w:top w:val="none" w:sz="0" w:space="0" w:color="auto"/>
            <w:left w:val="none" w:sz="0" w:space="0" w:color="auto"/>
            <w:bottom w:val="none" w:sz="0" w:space="0" w:color="auto"/>
            <w:right w:val="none" w:sz="0" w:space="0" w:color="auto"/>
          </w:divBdr>
        </w:div>
        <w:div w:id="1150247939">
          <w:marLeft w:val="480"/>
          <w:marRight w:val="0"/>
          <w:marTop w:val="0"/>
          <w:marBottom w:val="0"/>
          <w:divBdr>
            <w:top w:val="none" w:sz="0" w:space="0" w:color="auto"/>
            <w:left w:val="none" w:sz="0" w:space="0" w:color="auto"/>
            <w:bottom w:val="none" w:sz="0" w:space="0" w:color="auto"/>
            <w:right w:val="none" w:sz="0" w:space="0" w:color="auto"/>
          </w:divBdr>
        </w:div>
        <w:div w:id="1214081306">
          <w:marLeft w:val="480"/>
          <w:marRight w:val="0"/>
          <w:marTop w:val="0"/>
          <w:marBottom w:val="0"/>
          <w:divBdr>
            <w:top w:val="none" w:sz="0" w:space="0" w:color="auto"/>
            <w:left w:val="none" w:sz="0" w:space="0" w:color="auto"/>
            <w:bottom w:val="none" w:sz="0" w:space="0" w:color="auto"/>
            <w:right w:val="none" w:sz="0" w:space="0" w:color="auto"/>
          </w:divBdr>
        </w:div>
        <w:div w:id="1239168303">
          <w:marLeft w:val="480"/>
          <w:marRight w:val="0"/>
          <w:marTop w:val="0"/>
          <w:marBottom w:val="0"/>
          <w:divBdr>
            <w:top w:val="none" w:sz="0" w:space="0" w:color="auto"/>
            <w:left w:val="none" w:sz="0" w:space="0" w:color="auto"/>
            <w:bottom w:val="none" w:sz="0" w:space="0" w:color="auto"/>
            <w:right w:val="none" w:sz="0" w:space="0" w:color="auto"/>
          </w:divBdr>
        </w:div>
        <w:div w:id="1282687790">
          <w:marLeft w:val="480"/>
          <w:marRight w:val="0"/>
          <w:marTop w:val="0"/>
          <w:marBottom w:val="0"/>
          <w:divBdr>
            <w:top w:val="none" w:sz="0" w:space="0" w:color="auto"/>
            <w:left w:val="none" w:sz="0" w:space="0" w:color="auto"/>
            <w:bottom w:val="none" w:sz="0" w:space="0" w:color="auto"/>
            <w:right w:val="none" w:sz="0" w:space="0" w:color="auto"/>
          </w:divBdr>
        </w:div>
        <w:div w:id="1316690535">
          <w:marLeft w:val="480"/>
          <w:marRight w:val="0"/>
          <w:marTop w:val="0"/>
          <w:marBottom w:val="0"/>
          <w:divBdr>
            <w:top w:val="none" w:sz="0" w:space="0" w:color="auto"/>
            <w:left w:val="none" w:sz="0" w:space="0" w:color="auto"/>
            <w:bottom w:val="none" w:sz="0" w:space="0" w:color="auto"/>
            <w:right w:val="none" w:sz="0" w:space="0" w:color="auto"/>
          </w:divBdr>
        </w:div>
        <w:div w:id="1334607022">
          <w:marLeft w:val="480"/>
          <w:marRight w:val="0"/>
          <w:marTop w:val="0"/>
          <w:marBottom w:val="0"/>
          <w:divBdr>
            <w:top w:val="none" w:sz="0" w:space="0" w:color="auto"/>
            <w:left w:val="none" w:sz="0" w:space="0" w:color="auto"/>
            <w:bottom w:val="none" w:sz="0" w:space="0" w:color="auto"/>
            <w:right w:val="none" w:sz="0" w:space="0" w:color="auto"/>
          </w:divBdr>
        </w:div>
        <w:div w:id="1337344876">
          <w:marLeft w:val="480"/>
          <w:marRight w:val="0"/>
          <w:marTop w:val="0"/>
          <w:marBottom w:val="0"/>
          <w:divBdr>
            <w:top w:val="none" w:sz="0" w:space="0" w:color="auto"/>
            <w:left w:val="none" w:sz="0" w:space="0" w:color="auto"/>
            <w:bottom w:val="none" w:sz="0" w:space="0" w:color="auto"/>
            <w:right w:val="none" w:sz="0" w:space="0" w:color="auto"/>
          </w:divBdr>
        </w:div>
        <w:div w:id="1356224461">
          <w:marLeft w:val="480"/>
          <w:marRight w:val="0"/>
          <w:marTop w:val="0"/>
          <w:marBottom w:val="0"/>
          <w:divBdr>
            <w:top w:val="none" w:sz="0" w:space="0" w:color="auto"/>
            <w:left w:val="none" w:sz="0" w:space="0" w:color="auto"/>
            <w:bottom w:val="none" w:sz="0" w:space="0" w:color="auto"/>
            <w:right w:val="none" w:sz="0" w:space="0" w:color="auto"/>
          </w:divBdr>
        </w:div>
        <w:div w:id="1378622867">
          <w:marLeft w:val="480"/>
          <w:marRight w:val="0"/>
          <w:marTop w:val="0"/>
          <w:marBottom w:val="0"/>
          <w:divBdr>
            <w:top w:val="none" w:sz="0" w:space="0" w:color="auto"/>
            <w:left w:val="none" w:sz="0" w:space="0" w:color="auto"/>
            <w:bottom w:val="none" w:sz="0" w:space="0" w:color="auto"/>
            <w:right w:val="none" w:sz="0" w:space="0" w:color="auto"/>
          </w:divBdr>
        </w:div>
        <w:div w:id="1390181041">
          <w:marLeft w:val="480"/>
          <w:marRight w:val="0"/>
          <w:marTop w:val="0"/>
          <w:marBottom w:val="0"/>
          <w:divBdr>
            <w:top w:val="none" w:sz="0" w:space="0" w:color="auto"/>
            <w:left w:val="none" w:sz="0" w:space="0" w:color="auto"/>
            <w:bottom w:val="none" w:sz="0" w:space="0" w:color="auto"/>
            <w:right w:val="none" w:sz="0" w:space="0" w:color="auto"/>
          </w:divBdr>
        </w:div>
        <w:div w:id="1424648358">
          <w:marLeft w:val="480"/>
          <w:marRight w:val="0"/>
          <w:marTop w:val="0"/>
          <w:marBottom w:val="0"/>
          <w:divBdr>
            <w:top w:val="none" w:sz="0" w:space="0" w:color="auto"/>
            <w:left w:val="none" w:sz="0" w:space="0" w:color="auto"/>
            <w:bottom w:val="none" w:sz="0" w:space="0" w:color="auto"/>
            <w:right w:val="none" w:sz="0" w:space="0" w:color="auto"/>
          </w:divBdr>
        </w:div>
        <w:div w:id="1590504149">
          <w:marLeft w:val="480"/>
          <w:marRight w:val="0"/>
          <w:marTop w:val="0"/>
          <w:marBottom w:val="0"/>
          <w:divBdr>
            <w:top w:val="none" w:sz="0" w:space="0" w:color="auto"/>
            <w:left w:val="none" w:sz="0" w:space="0" w:color="auto"/>
            <w:bottom w:val="none" w:sz="0" w:space="0" w:color="auto"/>
            <w:right w:val="none" w:sz="0" w:space="0" w:color="auto"/>
          </w:divBdr>
        </w:div>
        <w:div w:id="1626620675">
          <w:marLeft w:val="480"/>
          <w:marRight w:val="0"/>
          <w:marTop w:val="0"/>
          <w:marBottom w:val="0"/>
          <w:divBdr>
            <w:top w:val="none" w:sz="0" w:space="0" w:color="auto"/>
            <w:left w:val="none" w:sz="0" w:space="0" w:color="auto"/>
            <w:bottom w:val="none" w:sz="0" w:space="0" w:color="auto"/>
            <w:right w:val="none" w:sz="0" w:space="0" w:color="auto"/>
          </w:divBdr>
        </w:div>
        <w:div w:id="1721905513">
          <w:marLeft w:val="480"/>
          <w:marRight w:val="0"/>
          <w:marTop w:val="0"/>
          <w:marBottom w:val="0"/>
          <w:divBdr>
            <w:top w:val="none" w:sz="0" w:space="0" w:color="auto"/>
            <w:left w:val="none" w:sz="0" w:space="0" w:color="auto"/>
            <w:bottom w:val="none" w:sz="0" w:space="0" w:color="auto"/>
            <w:right w:val="none" w:sz="0" w:space="0" w:color="auto"/>
          </w:divBdr>
        </w:div>
        <w:div w:id="1817722181">
          <w:marLeft w:val="480"/>
          <w:marRight w:val="0"/>
          <w:marTop w:val="0"/>
          <w:marBottom w:val="0"/>
          <w:divBdr>
            <w:top w:val="none" w:sz="0" w:space="0" w:color="auto"/>
            <w:left w:val="none" w:sz="0" w:space="0" w:color="auto"/>
            <w:bottom w:val="none" w:sz="0" w:space="0" w:color="auto"/>
            <w:right w:val="none" w:sz="0" w:space="0" w:color="auto"/>
          </w:divBdr>
        </w:div>
        <w:div w:id="1880774078">
          <w:marLeft w:val="480"/>
          <w:marRight w:val="0"/>
          <w:marTop w:val="0"/>
          <w:marBottom w:val="0"/>
          <w:divBdr>
            <w:top w:val="none" w:sz="0" w:space="0" w:color="auto"/>
            <w:left w:val="none" w:sz="0" w:space="0" w:color="auto"/>
            <w:bottom w:val="none" w:sz="0" w:space="0" w:color="auto"/>
            <w:right w:val="none" w:sz="0" w:space="0" w:color="auto"/>
          </w:divBdr>
        </w:div>
        <w:div w:id="1940522851">
          <w:marLeft w:val="480"/>
          <w:marRight w:val="0"/>
          <w:marTop w:val="0"/>
          <w:marBottom w:val="0"/>
          <w:divBdr>
            <w:top w:val="none" w:sz="0" w:space="0" w:color="auto"/>
            <w:left w:val="none" w:sz="0" w:space="0" w:color="auto"/>
            <w:bottom w:val="none" w:sz="0" w:space="0" w:color="auto"/>
            <w:right w:val="none" w:sz="0" w:space="0" w:color="auto"/>
          </w:divBdr>
        </w:div>
        <w:div w:id="1948733267">
          <w:marLeft w:val="480"/>
          <w:marRight w:val="0"/>
          <w:marTop w:val="0"/>
          <w:marBottom w:val="0"/>
          <w:divBdr>
            <w:top w:val="none" w:sz="0" w:space="0" w:color="auto"/>
            <w:left w:val="none" w:sz="0" w:space="0" w:color="auto"/>
            <w:bottom w:val="none" w:sz="0" w:space="0" w:color="auto"/>
            <w:right w:val="none" w:sz="0" w:space="0" w:color="auto"/>
          </w:divBdr>
        </w:div>
        <w:div w:id="1983994921">
          <w:marLeft w:val="480"/>
          <w:marRight w:val="0"/>
          <w:marTop w:val="0"/>
          <w:marBottom w:val="0"/>
          <w:divBdr>
            <w:top w:val="none" w:sz="0" w:space="0" w:color="auto"/>
            <w:left w:val="none" w:sz="0" w:space="0" w:color="auto"/>
            <w:bottom w:val="none" w:sz="0" w:space="0" w:color="auto"/>
            <w:right w:val="none" w:sz="0" w:space="0" w:color="auto"/>
          </w:divBdr>
        </w:div>
        <w:div w:id="1987976834">
          <w:marLeft w:val="480"/>
          <w:marRight w:val="0"/>
          <w:marTop w:val="0"/>
          <w:marBottom w:val="0"/>
          <w:divBdr>
            <w:top w:val="none" w:sz="0" w:space="0" w:color="auto"/>
            <w:left w:val="none" w:sz="0" w:space="0" w:color="auto"/>
            <w:bottom w:val="none" w:sz="0" w:space="0" w:color="auto"/>
            <w:right w:val="none" w:sz="0" w:space="0" w:color="auto"/>
          </w:divBdr>
        </w:div>
        <w:div w:id="2041273091">
          <w:marLeft w:val="480"/>
          <w:marRight w:val="0"/>
          <w:marTop w:val="0"/>
          <w:marBottom w:val="0"/>
          <w:divBdr>
            <w:top w:val="none" w:sz="0" w:space="0" w:color="auto"/>
            <w:left w:val="none" w:sz="0" w:space="0" w:color="auto"/>
            <w:bottom w:val="none" w:sz="0" w:space="0" w:color="auto"/>
            <w:right w:val="none" w:sz="0" w:space="0" w:color="auto"/>
          </w:divBdr>
        </w:div>
        <w:div w:id="2117404485">
          <w:marLeft w:val="480"/>
          <w:marRight w:val="0"/>
          <w:marTop w:val="0"/>
          <w:marBottom w:val="0"/>
          <w:divBdr>
            <w:top w:val="none" w:sz="0" w:space="0" w:color="auto"/>
            <w:left w:val="none" w:sz="0" w:space="0" w:color="auto"/>
            <w:bottom w:val="none" w:sz="0" w:space="0" w:color="auto"/>
            <w:right w:val="none" w:sz="0" w:space="0" w:color="auto"/>
          </w:divBdr>
        </w:div>
      </w:divsChild>
    </w:div>
    <w:div w:id="227033671">
      <w:bodyDiv w:val="1"/>
      <w:marLeft w:val="0"/>
      <w:marRight w:val="0"/>
      <w:marTop w:val="0"/>
      <w:marBottom w:val="0"/>
      <w:divBdr>
        <w:top w:val="none" w:sz="0" w:space="0" w:color="auto"/>
        <w:left w:val="none" w:sz="0" w:space="0" w:color="auto"/>
        <w:bottom w:val="none" w:sz="0" w:space="0" w:color="auto"/>
        <w:right w:val="none" w:sz="0" w:space="0" w:color="auto"/>
      </w:divBdr>
    </w:div>
    <w:div w:id="227544385">
      <w:bodyDiv w:val="1"/>
      <w:marLeft w:val="0"/>
      <w:marRight w:val="0"/>
      <w:marTop w:val="0"/>
      <w:marBottom w:val="0"/>
      <w:divBdr>
        <w:top w:val="none" w:sz="0" w:space="0" w:color="auto"/>
        <w:left w:val="none" w:sz="0" w:space="0" w:color="auto"/>
        <w:bottom w:val="none" w:sz="0" w:space="0" w:color="auto"/>
        <w:right w:val="none" w:sz="0" w:space="0" w:color="auto"/>
      </w:divBdr>
    </w:div>
    <w:div w:id="229049476">
      <w:bodyDiv w:val="1"/>
      <w:marLeft w:val="0"/>
      <w:marRight w:val="0"/>
      <w:marTop w:val="0"/>
      <w:marBottom w:val="0"/>
      <w:divBdr>
        <w:top w:val="none" w:sz="0" w:space="0" w:color="auto"/>
        <w:left w:val="none" w:sz="0" w:space="0" w:color="auto"/>
        <w:bottom w:val="none" w:sz="0" w:space="0" w:color="auto"/>
        <w:right w:val="none" w:sz="0" w:space="0" w:color="auto"/>
      </w:divBdr>
    </w:div>
    <w:div w:id="229313025">
      <w:bodyDiv w:val="1"/>
      <w:marLeft w:val="0"/>
      <w:marRight w:val="0"/>
      <w:marTop w:val="0"/>
      <w:marBottom w:val="0"/>
      <w:divBdr>
        <w:top w:val="none" w:sz="0" w:space="0" w:color="auto"/>
        <w:left w:val="none" w:sz="0" w:space="0" w:color="auto"/>
        <w:bottom w:val="none" w:sz="0" w:space="0" w:color="auto"/>
        <w:right w:val="none" w:sz="0" w:space="0" w:color="auto"/>
      </w:divBdr>
    </w:div>
    <w:div w:id="229972633">
      <w:bodyDiv w:val="1"/>
      <w:marLeft w:val="0"/>
      <w:marRight w:val="0"/>
      <w:marTop w:val="0"/>
      <w:marBottom w:val="0"/>
      <w:divBdr>
        <w:top w:val="none" w:sz="0" w:space="0" w:color="auto"/>
        <w:left w:val="none" w:sz="0" w:space="0" w:color="auto"/>
        <w:bottom w:val="none" w:sz="0" w:space="0" w:color="auto"/>
        <w:right w:val="none" w:sz="0" w:space="0" w:color="auto"/>
      </w:divBdr>
    </w:div>
    <w:div w:id="230383742">
      <w:bodyDiv w:val="1"/>
      <w:marLeft w:val="0"/>
      <w:marRight w:val="0"/>
      <w:marTop w:val="0"/>
      <w:marBottom w:val="0"/>
      <w:divBdr>
        <w:top w:val="none" w:sz="0" w:space="0" w:color="auto"/>
        <w:left w:val="none" w:sz="0" w:space="0" w:color="auto"/>
        <w:bottom w:val="none" w:sz="0" w:space="0" w:color="auto"/>
        <w:right w:val="none" w:sz="0" w:space="0" w:color="auto"/>
      </w:divBdr>
    </w:div>
    <w:div w:id="230433145">
      <w:bodyDiv w:val="1"/>
      <w:marLeft w:val="0"/>
      <w:marRight w:val="0"/>
      <w:marTop w:val="0"/>
      <w:marBottom w:val="0"/>
      <w:divBdr>
        <w:top w:val="none" w:sz="0" w:space="0" w:color="auto"/>
        <w:left w:val="none" w:sz="0" w:space="0" w:color="auto"/>
        <w:bottom w:val="none" w:sz="0" w:space="0" w:color="auto"/>
        <w:right w:val="none" w:sz="0" w:space="0" w:color="auto"/>
      </w:divBdr>
    </w:div>
    <w:div w:id="231282272">
      <w:bodyDiv w:val="1"/>
      <w:marLeft w:val="0"/>
      <w:marRight w:val="0"/>
      <w:marTop w:val="0"/>
      <w:marBottom w:val="0"/>
      <w:divBdr>
        <w:top w:val="none" w:sz="0" w:space="0" w:color="auto"/>
        <w:left w:val="none" w:sz="0" w:space="0" w:color="auto"/>
        <w:bottom w:val="none" w:sz="0" w:space="0" w:color="auto"/>
        <w:right w:val="none" w:sz="0" w:space="0" w:color="auto"/>
      </w:divBdr>
    </w:div>
    <w:div w:id="231428236">
      <w:bodyDiv w:val="1"/>
      <w:marLeft w:val="0"/>
      <w:marRight w:val="0"/>
      <w:marTop w:val="0"/>
      <w:marBottom w:val="0"/>
      <w:divBdr>
        <w:top w:val="none" w:sz="0" w:space="0" w:color="auto"/>
        <w:left w:val="none" w:sz="0" w:space="0" w:color="auto"/>
        <w:bottom w:val="none" w:sz="0" w:space="0" w:color="auto"/>
        <w:right w:val="none" w:sz="0" w:space="0" w:color="auto"/>
      </w:divBdr>
      <w:divsChild>
        <w:div w:id="446121702">
          <w:marLeft w:val="480"/>
          <w:marRight w:val="0"/>
          <w:marTop w:val="0"/>
          <w:marBottom w:val="0"/>
          <w:divBdr>
            <w:top w:val="none" w:sz="0" w:space="0" w:color="auto"/>
            <w:left w:val="none" w:sz="0" w:space="0" w:color="auto"/>
            <w:bottom w:val="none" w:sz="0" w:space="0" w:color="auto"/>
            <w:right w:val="none" w:sz="0" w:space="0" w:color="auto"/>
          </w:divBdr>
        </w:div>
        <w:div w:id="2118671357">
          <w:marLeft w:val="480"/>
          <w:marRight w:val="0"/>
          <w:marTop w:val="0"/>
          <w:marBottom w:val="0"/>
          <w:divBdr>
            <w:top w:val="none" w:sz="0" w:space="0" w:color="auto"/>
            <w:left w:val="none" w:sz="0" w:space="0" w:color="auto"/>
            <w:bottom w:val="none" w:sz="0" w:space="0" w:color="auto"/>
            <w:right w:val="none" w:sz="0" w:space="0" w:color="auto"/>
          </w:divBdr>
        </w:div>
      </w:divsChild>
    </w:div>
    <w:div w:id="233008732">
      <w:bodyDiv w:val="1"/>
      <w:marLeft w:val="0"/>
      <w:marRight w:val="0"/>
      <w:marTop w:val="0"/>
      <w:marBottom w:val="0"/>
      <w:divBdr>
        <w:top w:val="none" w:sz="0" w:space="0" w:color="auto"/>
        <w:left w:val="none" w:sz="0" w:space="0" w:color="auto"/>
        <w:bottom w:val="none" w:sz="0" w:space="0" w:color="auto"/>
        <w:right w:val="none" w:sz="0" w:space="0" w:color="auto"/>
      </w:divBdr>
    </w:div>
    <w:div w:id="234777968">
      <w:bodyDiv w:val="1"/>
      <w:marLeft w:val="0"/>
      <w:marRight w:val="0"/>
      <w:marTop w:val="0"/>
      <w:marBottom w:val="0"/>
      <w:divBdr>
        <w:top w:val="none" w:sz="0" w:space="0" w:color="auto"/>
        <w:left w:val="none" w:sz="0" w:space="0" w:color="auto"/>
        <w:bottom w:val="none" w:sz="0" w:space="0" w:color="auto"/>
        <w:right w:val="none" w:sz="0" w:space="0" w:color="auto"/>
      </w:divBdr>
    </w:div>
    <w:div w:id="234823249">
      <w:bodyDiv w:val="1"/>
      <w:marLeft w:val="0"/>
      <w:marRight w:val="0"/>
      <w:marTop w:val="0"/>
      <w:marBottom w:val="0"/>
      <w:divBdr>
        <w:top w:val="none" w:sz="0" w:space="0" w:color="auto"/>
        <w:left w:val="none" w:sz="0" w:space="0" w:color="auto"/>
        <w:bottom w:val="none" w:sz="0" w:space="0" w:color="auto"/>
        <w:right w:val="none" w:sz="0" w:space="0" w:color="auto"/>
      </w:divBdr>
    </w:div>
    <w:div w:id="234903705">
      <w:bodyDiv w:val="1"/>
      <w:marLeft w:val="0"/>
      <w:marRight w:val="0"/>
      <w:marTop w:val="0"/>
      <w:marBottom w:val="0"/>
      <w:divBdr>
        <w:top w:val="none" w:sz="0" w:space="0" w:color="auto"/>
        <w:left w:val="none" w:sz="0" w:space="0" w:color="auto"/>
        <w:bottom w:val="none" w:sz="0" w:space="0" w:color="auto"/>
        <w:right w:val="none" w:sz="0" w:space="0" w:color="auto"/>
      </w:divBdr>
      <w:divsChild>
        <w:div w:id="18050728">
          <w:marLeft w:val="480"/>
          <w:marRight w:val="0"/>
          <w:marTop w:val="0"/>
          <w:marBottom w:val="0"/>
          <w:divBdr>
            <w:top w:val="none" w:sz="0" w:space="0" w:color="auto"/>
            <w:left w:val="none" w:sz="0" w:space="0" w:color="auto"/>
            <w:bottom w:val="none" w:sz="0" w:space="0" w:color="auto"/>
            <w:right w:val="none" w:sz="0" w:space="0" w:color="auto"/>
          </w:divBdr>
        </w:div>
        <w:div w:id="45682924">
          <w:marLeft w:val="480"/>
          <w:marRight w:val="0"/>
          <w:marTop w:val="0"/>
          <w:marBottom w:val="0"/>
          <w:divBdr>
            <w:top w:val="none" w:sz="0" w:space="0" w:color="auto"/>
            <w:left w:val="none" w:sz="0" w:space="0" w:color="auto"/>
            <w:bottom w:val="none" w:sz="0" w:space="0" w:color="auto"/>
            <w:right w:val="none" w:sz="0" w:space="0" w:color="auto"/>
          </w:divBdr>
        </w:div>
        <w:div w:id="64770421">
          <w:marLeft w:val="480"/>
          <w:marRight w:val="0"/>
          <w:marTop w:val="0"/>
          <w:marBottom w:val="0"/>
          <w:divBdr>
            <w:top w:val="none" w:sz="0" w:space="0" w:color="auto"/>
            <w:left w:val="none" w:sz="0" w:space="0" w:color="auto"/>
            <w:bottom w:val="none" w:sz="0" w:space="0" w:color="auto"/>
            <w:right w:val="none" w:sz="0" w:space="0" w:color="auto"/>
          </w:divBdr>
        </w:div>
        <w:div w:id="95029137">
          <w:marLeft w:val="480"/>
          <w:marRight w:val="0"/>
          <w:marTop w:val="0"/>
          <w:marBottom w:val="0"/>
          <w:divBdr>
            <w:top w:val="none" w:sz="0" w:space="0" w:color="auto"/>
            <w:left w:val="none" w:sz="0" w:space="0" w:color="auto"/>
            <w:bottom w:val="none" w:sz="0" w:space="0" w:color="auto"/>
            <w:right w:val="none" w:sz="0" w:space="0" w:color="auto"/>
          </w:divBdr>
        </w:div>
        <w:div w:id="101346978">
          <w:marLeft w:val="480"/>
          <w:marRight w:val="0"/>
          <w:marTop w:val="0"/>
          <w:marBottom w:val="0"/>
          <w:divBdr>
            <w:top w:val="none" w:sz="0" w:space="0" w:color="auto"/>
            <w:left w:val="none" w:sz="0" w:space="0" w:color="auto"/>
            <w:bottom w:val="none" w:sz="0" w:space="0" w:color="auto"/>
            <w:right w:val="none" w:sz="0" w:space="0" w:color="auto"/>
          </w:divBdr>
        </w:div>
        <w:div w:id="133641616">
          <w:marLeft w:val="480"/>
          <w:marRight w:val="0"/>
          <w:marTop w:val="0"/>
          <w:marBottom w:val="0"/>
          <w:divBdr>
            <w:top w:val="none" w:sz="0" w:space="0" w:color="auto"/>
            <w:left w:val="none" w:sz="0" w:space="0" w:color="auto"/>
            <w:bottom w:val="none" w:sz="0" w:space="0" w:color="auto"/>
            <w:right w:val="none" w:sz="0" w:space="0" w:color="auto"/>
          </w:divBdr>
        </w:div>
        <w:div w:id="147477903">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260065993">
          <w:marLeft w:val="480"/>
          <w:marRight w:val="0"/>
          <w:marTop w:val="0"/>
          <w:marBottom w:val="0"/>
          <w:divBdr>
            <w:top w:val="none" w:sz="0" w:space="0" w:color="auto"/>
            <w:left w:val="none" w:sz="0" w:space="0" w:color="auto"/>
            <w:bottom w:val="none" w:sz="0" w:space="0" w:color="auto"/>
            <w:right w:val="none" w:sz="0" w:space="0" w:color="auto"/>
          </w:divBdr>
        </w:div>
        <w:div w:id="284434609">
          <w:marLeft w:val="480"/>
          <w:marRight w:val="0"/>
          <w:marTop w:val="0"/>
          <w:marBottom w:val="0"/>
          <w:divBdr>
            <w:top w:val="none" w:sz="0" w:space="0" w:color="auto"/>
            <w:left w:val="none" w:sz="0" w:space="0" w:color="auto"/>
            <w:bottom w:val="none" w:sz="0" w:space="0" w:color="auto"/>
            <w:right w:val="none" w:sz="0" w:space="0" w:color="auto"/>
          </w:divBdr>
        </w:div>
        <w:div w:id="372198859">
          <w:marLeft w:val="480"/>
          <w:marRight w:val="0"/>
          <w:marTop w:val="0"/>
          <w:marBottom w:val="0"/>
          <w:divBdr>
            <w:top w:val="none" w:sz="0" w:space="0" w:color="auto"/>
            <w:left w:val="none" w:sz="0" w:space="0" w:color="auto"/>
            <w:bottom w:val="none" w:sz="0" w:space="0" w:color="auto"/>
            <w:right w:val="none" w:sz="0" w:space="0" w:color="auto"/>
          </w:divBdr>
        </w:div>
        <w:div w:id="380053459">
          <w:marLeft w:val="480"/>
          <w:marRight w:val="0"/>
          <w:marTop w:val="0"/>
          <w:marBottom w:val="0"/>
          <w:divBdr>
            <w:top w:val="none" w:sz="0" w:space="0" w:color="auto"/>
            <w:left w:val="none" w:sz="0" w:space="0" w:color="auto"/>
            <w:bottom w:val="none" w:sz="0" w:space="0" w:color="auto"/>
            <w:right w:val="none" w:sz="0" w:space="0" w:color="auto"/>
          </w:divBdr>
        </w:div>
        <w:div w:id="380180019">
          <w:marLeft w:val="480"/>
          <w:marRight w:val="0"/>
          <w:marTop w:val="0"/>
          <w:marBottom w:val="0"/>
          <w:divBdr>
            <w:top w:val="none" w:sz="0" w:space="0" w:color="auto"/>
            <w:left w:val="none" w:sz="0" w:space="0" w:color="auto"/>
            <w:bottom w:val="none" w:sz="0" w:space="0" w:color="auto"/>
            <w:right w:val="none" w:sz="0" w:space="0" w:color="auto"/>
          </w:divBdr>
        </w:div>
        <w:div w:id="420763869">
          <w:marLeft w:val="480"/>
          <w:marRight w:val="0"/>
          <w:marTop w:val="0"/>
          <w:marBottom w:val="0"/>
          <w:divBdr>
            <w:top w:val="none" w:sz="0" w:space="0" w:color="auto"/>
            <w:left w:val="none" w:sz="0" w:space="0" w:color="auto"/>
            <w:bottom w:val="none" w:sz="0" w:space="0" w:color="auto"/>
            <w:right w:val="none" w:sz="0" w:space="0" w:color="auto"/>
          </w:divBdr>
        </w:div>
        <w:div w:id="435708472">
          <w:marLeft w:val="480"/>
          <w:marRight w:val="0"/>
          <w:marTop w:val="0"/>
          <w:marBottom w:val="0"/>
          <w:divBdr>
            <w:top w:val="none" w:sz="0" w:space="0" w:color="auto"/>
            <w:left w:val="none" w:sz="0" w:space="0" w:color="auto"/>
            <w:bottom w:val="none" w:sz="0" w:space="0" w:color="auto"/>
            <w:right w:val="none" w:sz="0" w:space="0" w:color="auto"/>
          </w:divBdr>
        </w:div>
        <w:div w:id="451873080">
          <w:marLeft w:val="480"/>
          <w:marRight w:val="0"/>
          <w:marTop w:val="0"/>
          <w:marBottom w:val="0"/>
          <w:divBdr>
            <w:top w:val="none" w:sz="0" w:space="0" w:color="auto"/>
            <w:left w:val="none" w:sz="0" w:space="0" w:color="auto"/>
            <w:bottom w:val="none" w:sz="0" w:space="0" w:color="auto"/>
            <w:right w:val="none" w:sz="0" w:space="0" w:color="auto"/>
          </w:divBdr>
        </w:div>
        <w:div w:id="456144340">
          <w:marLeft w:val="480"/>
          <w:marRight w:val="0"/>
          <w:marTop w:val="0"/>
          <w:marBottom w:val="0"/>
          <w:divBdr>
            <w:top w:val="none" w:sz="0" w:space="0" w:color="auto"/>
            <w:left w:val="none" w:sz="0" w:space="0" w:color="auto"/>
            <w:bottom w:val="none" w:sz="0" w:space="0" w:color="auto"/>
            <w:right w:val="none" w:sz="0" w:space="0" w:color="auto"/>
          </w:divBdr>
        </w:div>
        <w:div w:id="555892693">
          <w:marLeft w:val="480"/>
          <w:marRight w:val="0"/>
          <w:marTop w:val="0"/>
          <w:marBottom w:val="0"/>
          <w:divBdr>
            <w:top w:val="none" w:sz="0" w:space="0" w:color="auto"/>
            <w:left w:val="none" w:sz="0" w:space="0" w:color="auto"/>
            <w:bottom w:val="none" w:sz="0" w:space="0" w:color="auto"/>
            <w:right w:val="none" w:sz="0" w:space="0" w:color="auto"/>
          </w:divBdr>
        </w:div>
        <w:div w:id="627049486">
          <w:marLeft w:val="480"/>
          <w:marRight w:val="0"/>
          <w:marTop w:val="0"/>
          <w:marBottom w:val="0"/>
          <w:divBdr>
            <w:top w:val="none" w:sz="0" w:space="0" w:color="auto"/>
            <w:left w:val="none" w:sz="0" w:space="0" w:color="auto"/>
            <w:bottom w:val="none" w:sz="0" w:space="0" w:color="auto"/>
            <w:right w:val="none" w:sz="0" w:space="0" w:color="auto"/>
          </w:divBdr>
        </w:div>
        <w:div w:id="630936915">
          <w:marLeft w:val="480"/>
          <w:marRight w:val="0"/>
          <w:marTop w:val="0"/>
          <w:marBottom w:val="0"/>
          <w:divBdr>
            <w:top w:val="none" w:sz="0" w:space="0" w:color="auto"/>
            <w:left w:val="none" w:sz="0" w:space="0" w:color="auto"/>
            <w:bottom w:val="none" w:sz="0" w:space="0" w:color="auto"/>
            <w:right w:val="none" w:sz="0" w:space="0" w:color="auto"/>
          </w:divBdr>
        </w:div>
        <w:div w:id="654262852">
          <w:marLeft w:val="480"/>
          <w:marRight w:val="0"/>
          <w:marTop w:val="0"/>
          <w:marBottom w:val="0"/>
          <w:divBdr>
            <w:top w:val="none" w:sz="0" w:space="0" w:color="auto"/>
            <w:left w:val="none" w:sz="0" w:space="0" w:color="auto"/>
            <w:bottom w:val="none" w:sz="0" w:space="0" w:color="auto"/>
            <w:right w:val="none" w:sz="0" w:space="0" w:color="auto"/>
          </w:divBdr>
        </w:div>
        <w:div w:id="736897327">
          <w:marLeft w:val="480"/>
          <w:marRight w:val="0"/>
          <w:marTop w:val="0"/>
          <w:marBottom w:val="0"/>
          <w:divBdr>
            <w:top w:val="none" w:sz="0" w:space="0" w:color="auto"/>
            <w:left w:val="none" w:sz="0" w:space="0" w:color="auto"/>
            <w:bottom w:val="none" w:sz="0" w:space="0" w:color="auto"/>
            <w:right w:val="none" w:sz="0" w:space="0" w:color="auto"/>
          </w:divBdr>
        </w:div>
        <w:div w:id="854804169">
          <w:marLeft w:val="480"/>
          <w:marRight w:val="0"/>
          <w:marTop w:val="0"/>
          <w:marBottom w:val="0"/>
          <w:divBdr>
            <w:top w:val="none" w:sz="0" w:space="0" w:color="auto"/>
            <w:left w:val="none" w:sz="0" w:space="0" w:color="auto"/>
            <w:bottom w:val="none" w:sz="0" w:space="0" w:color="auto"/>
            <w:right w:val="none" w:sz="0" w:space="0" w:color="auto"/>
          </w:divBdr>
        </w:div>
        <w:div w:id="905915828">
          <w:marLeft w:val="480"/>
          <w:marRight w:val="0"/>
          <w:marTop w:val="0"/>
          <w:marBottom w:val="0"/>
          <w:divBdr>
            <w:top w:val="none" w:sz="0" w:space="0" w:color="auto"/>
            <w:left w:val="none" w:sz="0" w:space="0" w:color="auto"/>
            <w:bottom w:val="none" w:sz="0" w:space="0" w:color="auto"/>
            <w:right w:val="none" w:sz="0" w:space="0" w:color="auto"/>
          </w:divBdr>
        </w:div>
        <w:div w:id="913977927">
          <w:marLeft w:val="480"/>
          <w:marRight w:val="0"/>
          <w:marTop w:val="0"/>
          <w:marBottom w:val="0"/>
          <w:divBdr>
            <w:top w:val="none" w:sz="0" w:space="0" w:color="auto"/>
            <w:left w:val="none" w:sz="0" w:space="0" w:color="auto"/>
            <w:bottom w:val="none" w:sz="0" w:space="0" w:color="auto"/>
            <w:right w:val="none" w:sz="0" w:space="0" w:color="auto"/>
          </w:divBdr>
        </w:div>
        <w:div w:id="953442289">
          <w:marLeft w:val="480"/>
          <w:marRight w:val="0"/>
          <w:marTop w:val="0"/>
          <w:marBottom w:val="0"/>
          <w:divBdr>
            <w:top w:val="none" w:sz="0" w:space="0" w:color="auto"/>
            <w:left w:val="none" w:sz="0" w:space="0" w:color="auto"/>
            <w:bottom w:val="none" w:sz="0" w:space="0" w:color="auto"/>
            <w:right w:val="none" w:sz="0" w:space="0" w:color="auto"/>
          </w:divBdr>
        </w:div>
        <w:div w:id="960262598">
          <w:marLeft w:val="480"/>
          <w:marRight w:val="0"/>
          <w:marTop w:val="0"/>
          <w:marBottom w:val="0"/>
          <w:divBdr>
            <w:top w:val="none" w:sz="0" w:space="0" w:color="auto"/>
            <w:left w:val="none" w:sz="0" w:space="0" w:color="auto"/>
            <w:bottom w:val="none" w:sz="0" w:space="0" w:color="auto"/>
            <w:right w:val="none" w:sz="0" w:space="0" w:color="auto"/>
          </w:divBdr>
        </w:div>
        <w:div w:id="975716819">
          <w:marLeft w:val="480"/>
          <w:marRight w:val="0"/>
          <w:marTop w:val="0"/>
          <w:marBottom w:val="0"/>
          <w:divBdr>
            <w:top w:val="none" w:sz="0" w:space="0" w:color="auto"/>
            <w:left w:val="none" w:sz="0" w:space="0" w:color="auto"/>
            <w:bottom w:val="none" w:sz="0" w:space="0" w:color="auto"/>
            <w:right w:val="none" w:sz="0" w:space="0" w:color="auto"/>
          </w:divBdr>
        </w:div>
        <w:div w:id="1054811947">
          <w:marLeft w:val="480"/>
          <w:marRight w:val="0"/>
          <w:marTop w:val="0"/>
          <w:marBottom w:val="0"/>
          <w:divBdr>
            <w:top w:val="none" w:sz="0" w:space="0" w:color="auto"/>
            <w:left w:val="none" w:sz="0" w:space="0" w:color="auto"/>
            <w:bottom w:val="none" w:sz="0" w:space="0" w:color="auto"/>
            <w:right w:val="none" w:sz="0" w:space="0" w:color="auto"/>
          </w:divBdr>
        </w:div>
        <w:div w:id="1075324983">
          <w:marLeft w:val="480"/>
          <w:marRight w:val="0"/>
          <w:marTop w:val="0"/>
          <w:marBottom w:val="0"/>
          <w:divBdr>
            <w:top w:val="none" w:sz="0" w:space="0" w:color="auto"/>
            <w:left w:val="none" w:sz="0" w:space="0" w:color="auto"/>
            <w:bottom w:val="none" w:sz="0" w:space="0" w:color="auto"/>
            <w:right w:val="none" w:sz="0" w:space="0" w:color="auto"/>
          </w:divBdr>
        </w:div>
        <w:div w:id="1117528158">
          <w:marLeft w:val="480"/>
          <w:marRight w:val="0"/>
          <w:marTop w:val="0"/>
          <w:marBottom w:val="0"/>
          <w:divBdr>
            <w:top w:val="none" w:sz="0" w:space="0" w:color="auto"/>
            <w:left w:val="none" w:sz="0" w:space="0" w:color="auto"/>
            <w:bottom w:val="none" w:sz="0" w:space="0" w:color="auto"/>
            <w:right w:val="none" w:sz="0" w:space="0" w:color="auto"/>
          </w:divBdr>
        </w:div>
        <w:div w:id="1130394968">
          <w:marLeft w:val="480"/>
          <w:marRight w:val="0"/>
          <w:marTop w:val="0"/>
          <w:marBottom w:val="0"/>
          <w:divBdr>
            <w:top w:val="none" w:sz="0" w:space="0" w:color="auto"/>
            <w:left w:val="none" w:sz="0" w:space="0" w:color="auto"/>
            <w:bottom w:val="none" w:sz="0" w:space="0" w:color="auto"/>
            <w:right w:val="none" w:sz="0" w:space="0" w:color="auto"/>
          </w:divBdr>
        </w:div>
        <w:div w:id="1169103184">
          <w:marLeft w:val="480"/>
          <w:marRight w:val="0"/>
          <w:marTop w:val="0"/>
          <w:marBottom w:val="0"/>
          <w:divBdr>
            <w:top w:val="none" w:sz="0" w:space="0" w:color="auto"/>
            <w:left w:val="none" w:sz="0" w:space="0" w:color="auto"/>
            <w:bottom w:val="none" w:sz="0" w:space="0" w:color="auto"/>
            <w:right w:val="none" w:sz="0" w:space="0" w:color="auto"/>
          </w:divBdr>
        </w:div>
        <w:div w:id="1178740100">
          <w:marLeft w:val="480"/>
          <w:marRight w:val="0"/>
          <w:marTop w:val="0"/>
          <w:marBottom w:val="0"/>
          <w:divBdr>
            <w:top w:val="none" w:sz="0" w:space="0" w:color="auto"/>
            <w:left w:val="none" w:sz="0" w:space="0" w:color="auto"/>
            <w:bottom w:val="none" w:sz="0" w:space="0" w:color="auto"/>
            <w:right w:val="none" w:sz="0" w:space="0" w:color="auto"/>
          </w:divBdr>
        </w:div>
        <w:div w:id="1181434673">
          <w:marLeft w:val="480"/>
          <w:marRight w:val="0"/>
          <w:marTop w:val="0"/>
          <w:marBottom w:val="0"/>
          <w:divBdr>
            <w:top w:val="none" w:sz="0" w:space="0" w:color="auto"/>
            <w:left w:val="none" w:sz="0" w:space="0" w:color="auto"/>
            <w:bottom w:val="none" w:sz="0" w:space="0" w:color="auto"/>
            <w:right w:val="none" w:sz="0" w:space="0" w:color="auto"/>
          </w:divBdr>
        </w:div>
        <w:div w:id="1194147561">
          <w:marLeft w:val="480"/>
          <w:marRight w:val="0"/>
          <w:marTop w:val="0"/>
          <w:marBottom w:val="0"/>
          <w:divBdr>
            <w:top w:val="none" w:sz="0" w:space="0" w:color="auto"/>
            <w:left w:val="none" w:sz="0" w:space="0" w:color="auto"/>
            <w:bottom w:val="none" w:sz="0" w:space="0" w:color="auto"/>
            <w:right w:val="none" w:sz="0" w:space="0" w:color="auto"/>
          </w:divBdr>
        </w:div>
        <w:div w:id="1210191022">
          <w:marLeft w:val="480"/>
          <w:marRight w:val="0"/>
          <w:marTop w:val="0"/>
          <w:marBottom w:val="0"/>
          <w:divBdr>
            <w:top w:val="none" w:sz="0" w:space="0" w:color="auto"/>
            <w:left w:val="none" w:sz="0" w:space="0" w:color="auto"/>
            <w:bottom w:val="none" w:sz="0" w:space="0" w:color="auto"/>
            <w:right w:val="none" w:sz="0" w:space="0" w:color="auto"/>
          </w:divBdr>
        </w:div>
        <w:div w:id="1273903474">
          <w:marLeft w:val="480"/>
          <w:marRight w:val="0"/>
          <w:marTop w:val="0"/>
          <w:marBottom w:val="0"/>
          <w:divBdr>
            <w:top w:val="none" w:sz="0" w:space="0" w:color="auto"/>
            <w:left w:val="none" w:sz="0" w:space="0" w:color="auto"/>
            <w:bottom w:val="none" w:sz="0" w:space="0" w:color="auto"/>
            <w:right w:val="none" w:sz="0" w:space="0" w:color="auto"/>
          </w:divBdr>
        </w:div>
        <w:div w:id="1283220325">
          <w:marLeft w:val="480"/>
          <w:marRight w:val="0"/>
          <w:marTop w:val="0"/>
          <w:marBottom w:val="0"/>
          <w:divBdr>
            <w:top w:val="none" w:sz="0" w:space="0" w:color="auto"/>
            <w:left w:val="none" w:sz="0" w:space="0" w:color="auto"/>
            <w:bottom w:val="none" w:sz="0" w:space="0" w:color="auto"/>
            <w:right w:val="none" w:sz="0" w:space="0" w:color="auto"/>
          </w:divBdr>
        </w:div>
        <w:div w:id="1305356947">
          <w:marLeft w:val="480"/>
          <w:marRight w:val="0"/>
          <w:marTop w:val="0"/>
          <w:marBottom w:val="0"/>
          <w:divBdr>
            <w:top w:val="none" w:sz="0" w:space="0" w:color="auto"/>
            <w:left w:val="none" w:sz="0" w:space="0" w:color="auto"/>
            <w:bottom w:val="none" w:sz="0" w:space="0" w:color="auto"/>
            <w:right w:val="none" w:sz="0" w:space="0" w:color="auto"/>
          </w:divBdr>
        </w:div>
        <w:div w:id="1320694517">
          <w:marLeft w:val="480"/>
          <w:marRight w:val="0"/>
          <w:marTop w:val="0"/>
          <w:marBottom w:val="0"/>
          <w:divBdr>
            <w:top w:val="none" w:sz="0" w:space="0" w:color="auto"/>
            <w:left w:val="none" w:sz="0" w:space="0" w:color="auto"/>
            <w:bottom w:val="none" w:sz="0" w:space="0" w:color="auto"/>
            <w:right w:val="none" w:sz="0" w:space="0" w:color="auto"/>
          </w:divBdr>
        </w:div>
        <w:div w:id="1335373209">
          <w:marLeft w:val="480"/>
          <w:marRight w:val="0"/>
          <w:marTop w:val="0"/>
          <w:marBottom w:val="0"/>
          <w:divBdr>
            <w:top w:val="none" w:sz="0" w:space="0" w:color="auto"/>
            <w:left w:val="none" w:sz="0" w:space="0" w:color="auto"/>
            <w:bottom w:val="none" w:sz="0" w:space="0" w:color="auto"/>
            <w:right w:val="none" w:sz="0" w:space="0" w:color="auto"/>
          </w:divBdr>
        </w:div>
        <w:div w:id="1341391653">
          <w:marLeft w:val="480"/>
          <w:marRight w:val="0"/>
          <w:marTop w:val="0"/>
          <w:marBottom w:val="0"/>
          <w:divBdr>
            <w:top w:val="none" w:sz="0" w:space="0" w:color="auto"/>
            <w:left w:val="none" w:sz="0" w:space="0" w:color="auto"/>
            <w:bottom w:val="none" w:sz="0" w:space="0" w:color="auto"/>
            <w:right w:val="none" w:sz="0" w:space="0" w:color="auto"/>
          </w:divBdr>
        </w:div>
        <w:div w:id="1350060250">
          <w:marLeft w:val="480"/>
          <w:marRight w:val="0"/>
          <w:marTop w:val="0"/>
          <w:marBottom w:val="0"/>
          <w:divBdr>
            <w:top w:val="none" w:sz="0" w:space="0" w:color="auto"/>
            <w:left w:val="none" w:sz="0" w:space="0" w:color="auto"/>
            <w:bottom w:val="none" w:sz="0" w:space="0" w:color="auto"/>
            <w:right w:val="none" w:sz="0" w:space="0" w:color="auto"/>
          </w:divBdr>
        </w:div>
        <w:div w:id="1414164172">
          <w:marLeft w:val="480"/>
          <w:marRight w:val="0"/>
          <w:marTop w:val="0"/>
          <w:marBottom w:val="0"/>
          <w:divBdr>
            <w:top w:val="none" w:sz="0" w:space="0" w:color="auto"/>
            <w:left w:val="none" w:sz="0" w:space="0" w:color="auto"/>
            <w:bottom w:val="none" w:sz="0" w:space="0" w:color="auto"/>
            <w:right w:val="none" w:sz="0" w:space="0" w:color="auto"/>
          </w:divBdr>
        </w:div>
        <w:div w:id="1480733478">
          <w:marLeft w:val="480"/>
          <w:marRight w:val="0"/>
          <w:marTop w:val="0"/>
          <w:marBottom w:val="0"/>
          <w:divBdr>
            <w:top w:val="none" w:sz="0" w:space="0" w:color="auto"/>
            <w:left w:val="none" w:sz="0" w:space="0" w:color="auto"/>
            <w:bottom w:val="none" w:sz="0" w:space="0" w:color="auto"/>
            <w:right w:val="none" w:sz="0" w:space="0" w:color="auto"/>
          </w:divBdr>
        </w:div>
        <w:div w:id="1499492059">
          <w:marLeft w:val="480"/>
          <w:marRight w:val="0"/>
          <w:marTop w:val="0"/>
          <w:marBottom w:val="0"/>
          <w:divBdr>
            <w:top w:val="none" w:sz="0" w:space="0" w:color="auto"/>
            <w:left w:val="none" w:sz="0" w:space="0" w:color="auto"/>
            <w:bottom w:val="none" w:sz="0" w:space="0" w:color="auto"/>
            <w:right w:val="none" w:sz="0" w:space="0" w:color="auto"/>
          </w:divBdr>
        </w:div>
        <w:div w:id="1580207976">
          <w:marLeft w:val="480"/>
          <w:marRight w:val="0"/>
          <w:marTop w:val="0"/>
          <w:marBottom w:val="0"/>
          <w:divBdr>
            <w:top w:val="none" w:sz="0" w:space="0" w:color="auto"/>
            <w:left w:val="none" w:sz="0" w:space="0" w:color="auto"/>
            <w:bottom w:val="none" w:sz="0" w:space="0" w:color="auto"/>
            <w:right w:val="none" w:sz="0" w:space="0" w:color="auto"/>
          </w:divBdr>
        </w:div>
        <w:div w:id="1586576468">
          <w:marLeft w:val="480"/>
          <w:marRight w:val="0"/>
          <w:marTop w:val="0"/>
          <w:marBottom w:val="0"/>
          <w:divBdr>
            <w:top w:val="none" w:sz="0" w:space="0" w:color="auto"/>
            <w:left w:val="none" w:sz="0" w:space="0" w:color="auto"/>
            <w:bottom w:val="none" w:sz="0" w:space="0" w:color="auto"/>
            <w:right w:val="none" w:sz="0" w:space="0" w:color="auto"/>
          </w:divBdr>
        </w:div>
        <w:div w:id="1758474484">
          <w:marLeft w:val="480"/>
          <w:marRight w:val="0"/>
          <w:marTop w:val="0"/>
          <w:marBottom w:val="0"/>
          <w:divBdr>
            <w:top w:val="none" w:sz="0" w:space="0" w:color="auto"/>
            <w:left w:val="none" w:sz="0" w:space="0" w:color="auto"/>
            <w:bottom w:val="none" w:sz="0" w:space="0" w:color="auto"/>
            <w:right w:val="none" w:sz="0" w:space="0" w:color="auto"/>
          </w:divBdr>
        </w:div>
        <w:div w:id="1899783421">
          <w:marLeft w:val="480"/>
          <w:marRight w:val="0"/>
          <w:marTop w:val="0"/>
          <w:marBottom w:val="0"/>
          <w:divBdr>
            <w:top w:val="none" w:sz="0" w:space="0" w:color="auto"/>
            <w:left w:val="none" w:sz="0" w:space="0" w:color="auto"/>
            <w:bottom w:val="none" w:sz="0" w:space="0" w:color="auto"/>
            <w:right w:val="none" w:sz="0" w:space="0" w:color="auto"/>
          </w:divBdr>
        </w:div>
        <w:div w:id="1930432149">
          <w:marLeft w:val="480"/>
          <w:marRight w:val="0"/>
          <w:marTop w:val="0"/>
          <w:marBottom w:val="0"/>
          <w:divBdr>
            <w:top w:val="none" w:sz="0" w:space="0" w:color="auto"/>
            <w:left w:val="none" w:sz="0" w:space="0" w:color="auto"/>
            <w:bottom w:val="none" w:sz="0" w:space="0" w:color="auto"/>
            <w:right w:val="none" w:sz="0" w:space="0" w:color="auto"/>
          </w:divBdr>
        </w:div>
        <w:div w:id="1997760712">
          <w:marLeft w:val="480"/>
          <w:marRight w:val="0"/>
          <w:marTop w:val="0"/>
          <w:marBottom w:val="0"/>
          <w:divBdr>
            <w:top w:val="none" w:sz="0" w:space="0" w:color="auto"/>
            <w:left w:val="none" w:sz="0" w:space="0" w:color="auto"/>
            <w:bottom w:val="none" w:sz="0" w:space="0" w:color="auto"/>
            <w:right w:val="none" w:sz="0" w:space="0" w:color="auto"/>
          </w:divBdr>
        </w:div>
        <w:div w:id="2006129592">
          <w:marLeft w:val="480"/>
          <w:marRight w:val="0"/>
          <w:marTop w:val="0"/>
          <w:marBottom w:val="0"/>
          <w:divBdr>
            <w:top w:val="none" w:sz="0" w:space="0" w:color="auto"/>
            <w:left w:val="none" w:sz="0" w:space="0" w:color="auto"/>
            <w:bottom w:val="none" w:sz="0" w:space="0" w:color="auto"/>
            <w:right w:val="none" w:sz="0" w:space="0" w:color="auto"/>
          </w:divBdr>
        </w:div>
        <w:div w:id="2013951003">
          <w:marLeft w:val="480"/>
          <w:marRight w:val="0"/>
          <w:marTop w:val="0"/>
          <w:marBottom w:val="0"/>
          <w:divBdr>
            <w:top w:val="none" w:sz="0" w:space="0" w:color="auto"/>
            <w:left w:val="none" w:sz="0" w:space="0" w:color="auto"/>
            <w:bottom w:val="none" w:sz="0" w:space="0" w:color="auto"/>
            <w:right w:val="none" w:sz="0" w:space="0" w:color="auto"/>
          </w:divBdr>
        </w:div>
        <w:div w:id="2022974673">
          <w:marLeft w:val="480"/>
          <w:marRight w:val="0"/>
          <w:marTop w:val="0"/>
          <w:marBottom w:val="0"/>
          <w:divBdr>
            <w:top w:val="none" w:sz="0" w:space="0" w:color="auto"/>
            <w:left w:val="none" w:sz="0" w:space="0" w:color="auto"/>
            <w:bottom w:val="none" w:sz="0" w:space="0" w:color="auto"/>
            <w:right w:val="none" w:sz="0" w:space="0" w:color="auto"/>
          </w:divBdr>
        </w:div>
        <w:div w:id="2049530245">
          <w:marLeft w:val="480"/>
          <w:marRight w:val="0"/>
          <w:marTop w:val="0"/>
          <w:marBottom w:val="0"/>
          <w:divBdr>
            <w:top w:val="none" w:sz="0" w:space="0" w:color="auto"/>
            <w:left w:val="none" w:sz="0" w:space="0" w:color="auto"/>
            <w:bottom w:val="none" w:sz="0" w:space="0" w:color="auto"/>
            <w:right w:val="none" w:sz="0" w:space="0" w:color="auto"/>
          </w:divBdr>
        </w:div>
        <w:div w:id="2117409844">
          <w:marLeft w:val="480"/>
          <w:marRight w:val="0"/>
          <w:marTop w:val="0"/>
          <w:marBottom w:val="0"/>
          <w:divBdr>
            <w:top w:val="none" w:sz="0" w:space="0" w:color="auto"/>
            <w:left w:val="none" w:sz="0" w:space="0" w:color="auto"/>
            <w:bottom w:val="none" w:sz="0" w:space="0" w:color="auto"/>
            <w:right w:val="none" w:sz="0" w:space="0" w:color="auto"/>
          </w:divBdr>
        </w:div>
      </w:divsChild>
    </w:div>
    <w:div w:id="235896782">
      <w:bodyDiv w:val="1"/>
      <w:marLeft w:val="0"/>
      <w:marRight w:val="0"/>
      <w:marTop w:val="0"/>
      <w:marBottom w:val="0"/>
      <w:divBdr>
        <w:top w:val="none" w:sz="0" w:space="0" w:color="auto"/>
        <w:left w:val="none" w:sz="0" w:space="0" w:color="auto"/>
        <w:bottom w:val="none" w:sz="0" w:space="0" w:color="auto"/>
        <w:right w:val="none" w:sz="0" w:space="0" w:color="auto"/>
      </w:divBdr>
    </w:div>
    <w:div w:id="235946189">
      <w:bodyDiv w:val="1"/>
      <w:marLeft w:val="0"/>
      <w:marRight w:val="0"/>
      <w:marTop w:val="0"/>
      <w:marBottom w:val="0"/>
      <w:divBdr>
        <w:top w:val="none" w:sz="0" w:space="0" w:color="auto"/>
        <w:left w:val="none" w:sz="0" w:space="0" w:color="auto"/>
        <w:bottom w:val="none" w:sz="0" w:space="0" w:color="auto"/>
        <w:right w:val="none" w:sz="0" w:space="0" w:color="auto"/>
      </w:divBdr>
    </w:div>
    <w:div w:id="236213490">
      <w:bodyDiv w:val="1"/>
      <w:marLeft w:val="0"/>
      <w:marRight w:val="0"/>
      <w:marTop w:val="0"/>
      <w:marBottom w:val="0"/>
      <w:divBdr>
        <w:top w:val="none" w:sz="0" w:space="0" w:color="auto"/>
        <w:left w:val="none" w:sz="0" w:space="0" w:color="auto"/>
        <w:bottom w:val="none" w:sz="0" w:space="0" w:color="auto"/>
        <w:right w:val="none" w:sz="0" w:space="0" w:color="auto"/>
      </w:divBdr>
    </w:div>
    <w:div w:id="237641582">
      <w:bodyDiv w:val="1"/>
      <w:marLeft w:val="0"/>
      <w:marRight w:val="0"/>
      <w:marTop w:val="0"/>
      <w:marBottom w:val="0"/>
      <w:divBdr>
        <w:top w:val="none" w:sz="0" w:space="0" w:color="auto"/>
        <w:left w:val="none" w:sz="0" w:space="0" w:color="auto"/>
        <w:bottom w:val="none" w:sz="0" w:space="0" w:color="auto"/>
        <w:right w:val="none" w:sz="0" w:space="0" w:color="auto"/>
      </w:divBdr>
    </w:div>
    <w:div w:id="237832221">
      <w:bodyDiv w:val="1"/>
      <w:marLeft w:val="0"/>
      <w:marRight w:val="0"/>
      <w:marTop w:val="0"/>
      <w:marBottom w:val="0"/>
      <w:divBdr>
        <w:top w:val="none" w:sz="0" w:space="0" w:color="auto"/>
        <w:left w:val="none" w:sz="0" w:space="0" w:color="auto"/>
        <w:bottom w:val="none" w:sz="0" w:space="0" w:color="auto"/>
        <w:right w:val="none" w:sz="0" w:space="0" w:color="auto"/>
      </w:divBdr>
    </w:div>
    <w:div w:id="240219977">
      <w:bodyDiv w:val="1"/>
      <w:marLeft w:val="0"/>
      <w:marRight w:val="0"/>
      <w:marTop w:val="0"/>
      <w:marBottom w:val="0"/>
      <w:divBdr>
        <w:top w:val="none" w:sz="0" w:space="0" w:color="auto"/>
        <w:left w:val="none" w:sz="0" w:space="0" w:color="auto"/>
        <w:bottom w:val="none" w:sz="0" w:space="0" w:color="auto"/>
        <w:right w:val="none" w:sz="0" w:space="0" w:color="auto"/>
      </w:divBdr>
      <w:divsChild>
        <w:div w:id="55785263">
          <w:marLeft w:val="480"/>
          <w:marRight w:val="0"/>
          <w:marTop w:val="0"/>
          <w:marBottom w:val="0"/>
          <w:divBdr>
            <w:top w:val="none" w:sz="0" w:space="0" w:color="auto"/>
            <w:left w:val="none" w:sz="0" w:space="0" w:color="auto"/>
            <w:bottom w:val="none" w:sz="0" w:space="0" w:color="auto"/>
            <w:right w:val="none" w:sz="0" w:space="0" w:color="auto"/>
          </w:divBdr>
        </w:div>
        <w:div w:id="152764427">
          <w:marLeft w:val="480"/>
          <w:marRight w:val="0"/>
          <w:marTop w:val="0"/>
          <w:marBottom w:val="0"/>
          <w:divBdr>
            <w:top w:val="none" w:sz="0" w:space="0" w:color="auto"/>
            <w:left w:val="none" w:sz="0" w:space="0" w:color="auto"/>
            <w:bottom w:val="none" w:sz="0" w:space="0" w:color="auto"/>
            <w:right w:val="none" w:sz="0" w:space="0" w:color="auto"/>
          </w:divBdr>
        </w:div>
        <w:div w:id="279074002">
          <w:marLeft w:val="480"/>
          <w:marRight w:val="0"/>
          <w:marTop w:val="0"/>
          <w:marBottom w:val="0"/>
          <w:divBdr>
            <w:top w:val="none" w:sz="0" w:space="0" w:color="auto"/>
            <w:left w:val="none" w:sz="0" w:space="0" w:color="auto"/>
            <w:bottom w:val="none" w:sz="0" w:space="0" w:color="auto"/>
            <w:right w:val="none" w:sz="0" w:space="0" w:color="auto"/>
          </w:divBdr>
        </w:div>
        <w:div w:id="390227835">
          <w:marLeft w:val="480"/>
          <w:marRight w:val="0"/>
          <w:marTop w:val="0"/>
          <w:marBottom w:val="0"/>
          <w:divBdr>
            <w:top w:val="none" w:sz="0" w:space="0" w:color="auto"/>
            <w:left w:val="none" w:sz="0" w:space="0" w:color="auto"/>
            <w:bottom w:val="none" w:sz="0" w:space="0" w:color="auto"/>
            <w:right w:val="none" w:sz="0" w:space="0" w:color="auto"/>
          </w:divBdr>
        </w:div>
        <w:div w:id="726418164">
          <w:marLeft w:val="480"/>
          <w:marRight w:val="0"/>
          <w:marTop w:val="0"/>
          <w:marBottom w:val="0"/>
          <w:divBdr>
            <w:top w:val="none" w:sz="0" w:space="0" w:color="auto"/>
            <w:left w:val="none" w:sz="0" w:space="0" w:color="auto"/>
            <w:bottom w:val="none" w:sz="0" w:space="0" w:color="auto"/>
            <w:right w:val="none" w:sz="0" w:space="0" w:color="auto"/>
          </w:divBdr>
        </w:div>
        <w:div w:id="941181891">
          <w:marLeft w:val="480"/>
          <w:marRight w:val="0"/>
          <w:marTop w:val="0"/>
          <w:marBottom w:val="0"/>
          <w:divBdr>
            <w:top w:val="none" w:sz="0" w:space="0" w:color="auto"/>
            <w:left w:val="none" w:sz="0" w:space="0" w:color="auto"/>
            <w:bottom w:val="none" w:sz="0" w:space="0" w:color="auto"/>
            <w:right w:val="none" w:sz="0" w:space="0" w:color="auto"/>
          </w:divBdr>
        </w:div>
        <w:div w:id="1002197905">
          <w:marLeft w:val="480"/>
          <w:marRight w:val="0"/>
          <w:marTop w:val="0"/>
          <w:marBottom w:val="0"/>
          <w:divBdr>
            <w:top w:val="none" w:sz="0" w:space="0" w:color="auto"/>
            <w:left w:val="none" w:sz="0" w:space="0" w:color="auto"/>
            <w:bottom w:val="none" w:sz="0" w:space="0" w:color="auto"/>
            <w:right w:val="none" w:sz="0" w:space="0" w:color="auto"/>
          </w:divBdr>
        </w:div>
        <w:div w:id="1232816255">
          <w:marLeft w:val="480"/>
          <w:marRight w:val="0"/>
          <w:marTop w:val="0"/>
          <w:marBottom w:val="0"/>
          <w:divBdr>
            <w:top w:val="none" w:sz="0" w:space="0" w:color="auto"/>
            <w:left w:val="none" w:sz="0" w:space="0" w:color="auto"/>
            <w:bottom w:val="none" w:sz="0" w:space="0" w:color="auto"/>
            <w:right w:val="none" w:sz="0" w:space="0" w:color="auto"/>
          </w:divBdr>
        </w:div>
        <w:div w:id="1385133587">
          <w:marLeft w:val="480"/>
          <w:marRight w:val="0"/>
          <w:marTop w:val="0"/>
          <w:marBottom w:val="0"/>
          <w:divBdr>
            <w:top w:val="none" w:sz="0" w:space="0" w:color="auto"/>
            <w:left w:val="none" w:sz="0" w:space="0" w:color="auto"/>
            <w:bottom w:val="none" w:sz="0" w:space="0" w:color="auto"/>
            <w:right w:val="none" w:sz="0" w:space="0" w:color="auto"/>
          </w:divBdr>
        </w:div>
        <w:div w:id="1415325068">
          <w:marLeft w:val="480"/>
          <w:marRight w:val="0"/>
          <w:marTop w:val="0"/>
          <w:marBottom w:val="0"/>
          <w:divBdr>
            <w:top w:val="none" w:sz="0" w:space="0" w:color="auto"/>
            <w:left w:val="none" w:sz="0" w:space="0" w:color="auto"/>
            <w:bottom w:val="none" w:sz="0" w:space="0" w:color="auto"/>
            <w:right w:val="none" w:sz="0" w:space="0" w:color="auto"/>
          </w:divBdr>
        </w:div>
        <w:div w:id="1527210224">
          <w:marLeft w:val="480"/>
          <w:marRight w:val="0"/>
          <w:marTop w:val="0"/>
          <w:marBottom w:val="0"/>
          <w:divBdr>
            <w:top w:val="none" w:sz="0" w:space="0" w:color="auto"/>
            <w:left w:val="none" w:sz="0" w:space="0" w:color="auto"/>
            <w:bottom w:val="none" w:sz="0" w:space="0" w:color="auto"/>
            <w:right w:val="none" w:sz="0" w:space="0" w:color="auto"/>
          </w:divBdr>
        </w:div>
        <w:div w:id="1566918116">
          <w:marLeft w:val="480"/>
          <w:marRight w:val="0"/>
          <w:marTop w:val="0"/>
          <w:marBottom w:val="0"/>
          <w:divBdr>
            <w:top w:val="none" w:sz="0" w:space="0" w:color="auto"/>
            <w:left w:val="none" w:sz="0" w:space="0" w:color="auto"/>
            <w:bottom w:val="none" w:sz="0" w:space="0" w:color="auto"/>
            <w:right w:val="none" w:sz="0" w:space="0" w:color="auto"/>
          </w:divBdr>
        </w:div>
        <w:div w:id="1657875539">
          <w:marLeft w:val="480"/>
          <w:marRight w:val="0"/>
          <w:marTop w:val="0"/>
          <w:marBottom w:val="0"/>
          <w:divBdr>
            <w:top w:val="none" w:sz="0" w:space="0" w:color="auto"/>
            <w:left w:val="none" w:sz="0" w:space="0" w:color="auto"/>
            <w:bottom w:val="none" w:sz="0" w:space="0" w:color="auto"/>
            <w:right w:val="none" w:sz="0" w:space="0" w:color="auto"/>
          </w:divBdr>
        </w:div>
        <w:div w:id="1659725854">
          <w:marLeft w:val="480"/>
          <w:marRight w:val="0"/>
          <w:marTop w:val="0"/>
          <w:marBottom w:val="0"/>
          <w:divBdr>
            <w:top w:val="none" w:sz="0" w:space="0" w:color="auto"/>
            <w:left w:val="none" w:sz="0" w:space="0" w:color="auto"/>
            <w:bottom w:val="none" w:sz="0" w:space="0" w:color="auto"/>
            <w:right w:val="none" w:sz="0" w:space="0" w:color="auto"/>
          </w:divBdr>
        </w:div>
        <w:div w:id="1881622047">
          <w:marLeft w:val="480"/>
          <w:marRight w:val="0"/>
          <w:marTop w:val="0"/>
          <w:marBottom w:val="0"/>
          <w:divBdr>
            <w:top w:val="none" w:sz="0" w:space="0" w:color="auto"/>
            <w:left w:val="none" w:sz="0" w:space="0" w:color="auto"/>
            <w:bottom w:val="none" w:sz="0" w:space="0" w:color="auto"/>
            <w:right w:val="none" w:sz="0" w:space="0" w:color="auto"/>
          </w:divBdr>
        </w:div>
        <w:div w:id="1987974476">
          <w:marLeft w:val="480"/>
          <w:marRight w:val="0"/>
          <w:marTop w:val="0"/>
          <w:marBottom w:val="0"/>
          <w:divBdr>
            <w:top w:val="none" w:sz="0" w:space="0" w:color="auto"/>
            <w:left w:val="none" w:sz="0" w:space="0" w:color="auto"/>
            <w:bottom w:val="none" w:sz="0" w:space="0" w:color="auto"/>
            <w:right w:val="none" w:sz="0" w:space="0" w:color="auto"/>
          </w:divBdr>
        </w:div>
      </w:divsChild>
    </w:div>
    <w:div w:id="242567839">
      <w:bodyDiv w:val="1"/>
      <w:marLeft w:val="0"/>
      <w:marRight w:val="0"/>
      <w:marTop w:val="0"/>
      <w:marBottom w:val="0"/>
      <w:divBdr>
        <w:top w:val="none" w:sz="0" w:space="0" w:color="auto"/>
        <w:left w:val="none" w:sz="0" w:space="0" w:color="auto"/>
        <w:bottom w:val="none" w:sz="0" w:space="0" w:color="auto"/>
        <w:right w:val="none" w:sz="0" w:space="0" w:color="auto"/>
      </w:divBdr>
    </w:div>
    <w:div w:id="242643283">
      <w:bodyDiv w:val="1"/>
      <w:marLeft w:val="0"/>
      <w:marRight w:val="0"/>
      <w:marTop w:val="0"/>
      <w:marBottom w:val="0"/>
      <w:divBdr>
        <w:top w:val="none" w:sz="0" w:space="0" w:color="auto"/>
        <w:left w:val="none" w:sz="0" w:space="0" w:color="auto"/>
        <w:bottom w:val="none" w:sz="0" w:space="0" w:color="auto"/>
        <w:right w:val="none" w:sz="0" w:space="0" w:color="auto"/>
      </w:divBdr>
    </w:div>
    <w:div w:id="243033444">
      <w:bodyDiv w:val="1"/>
      <w:marLeft w:val="0"/>
      <w:marRight w:val="0"/>
      <w:marTop w:val="0"/>
      <w:marBottom w:val="0"/>
      <w:divBdr>
        <w:top w:val="none" w:sz="0" w:space="0" w:color="auto"/>
        <w:left w:val="none" w:sz="0" w:space="0" w:color="auto"/>
        <w:bottom w:val="none" w:sz="0" w:space="0" w:color="auto"/>
        <w:right w:val="none" w:sz="0" w:space="0" w:color="auto"/>
      </w:divBdr>
    </w:div>
    <w:div w:id="243414623">
      <w:bodyDiv w:val="1"/>
      <w:marLeft w:val="0"/>
      <w:marRight w:val="0"/>
      <w:marTop w:val="0"/>
      <w:marBottom w:val="0"/>
      <w:divBdr>
        <w:top w:val="none" w:sz="0" w:space="0" w:color="auto"/>
        <w:left w:val="none" w:sz="0" w:space="0" w:color="auto"/>
        <w:bottom w:val="none" w:sz="0" w:space="0" w:color="auto"/>
        <w:right w:val="none" w:sz="0" w:space="0" w:color="auto"/>
      </w:divBdr>
    </w:div>
    <w:div w:id="243534303">
      <w:bodyDiv w:val="1"/>
      <w:marLeft w:val="0"/>
      <w:marRight w:val="0"/>
      <w:marTop w:val="0"/>
      <w:marBottom w:val="0"/>
      <w:divBdr>
        <w:top w:val="none" w:sz="0" w:space="0" w:color="auto"/>
        <w:left w:val="none" w:sz="0" w:space="0" w:color="auto"/>
        <w:bottom w:val="none" w:sz="0" w:space="0" w:color="auto"/>
        <w:right w:val="none" w:sz="0" w:space="0" w:color="auto"/>
      </w:divBdr>
    </w:div>
    <w:div w:id="245112879">
      <w:bodyDiv w:val="1"/>
      <w:marLeft w:val="0"/>
      <w:marRight w:val="0"/>
      <w:marTop w:val="0"/>
      <w:marBottom w:val="0"/>
      <w:divBdr>
        <w:top w:val="none" w:sz="0" w:space="0" w:color="auto"/>
        <w:left w:val="none" w:sz="0" w:space="0" w:color="auto"/>
        <w:bottom w:val="none" w:sz="0" w:space="0" w:color="auto"/>
        <w:right w:val="none" w:sz="0" w:space="0" w:color="auto"/>
      </w:divBdr>
    </w:div>
    <w:div w:id="246042962">
      <w:bodyDiv w:val="1"/>
      <w:marLeft w:val="0"/>
      <w:marRight w:val="0"/>
      <w:marTop w:val="0"/>
      <w:marBottom w:val="0"/>
      <w:divBdr>
        <w:top w:val="none" w:sz="0" w:space="0" w:color="auto"/>
        <w:left w:val="none" w:sz="0" w:space="0" w:color="auto"/>
        <w:bottom w:val="none" w:sz="0" w:space="0" w:color="auto"/>
        <w:right w:val="none" w:sz="0" w:space="0" w:color="auto"/>
      </w:divBdr>
    </w:div>
    <w:div w:id="247007310">
      <w:bodyDiv w:val="1"/>
      <w:marLeft w:val="0"/>
      <w:marRight w:val="0"/>
      <w:marTop w:val="0"/>
      <w:marBottom w:val="0"/>
      <w:divBdr>
        <w:top w:val="none" w:sz="0" w:space="0" w:color="auto"/>
        <w:left w:val="none" w:sz="0" w:space="0" w:color="auto"/>
        <w:bottom w:val="none" w:sz="0" w:space="0" w:color="auto"/>
        <w:right w:val="none" w:sz="0" w:space="0" w:color="auto"/>
      </w:divBdr>
      <w:divsChild>
        <w:div w:id="164907038">
          <w:marLeft w:val="480"/>
          <w:marRight w:val="0"/>
          <w:marTop w:val="0"/>
          <w:marBottom w:val="0"/>
          <w:divBdr>
            <w:top w:val="none" w:sz="0" w:space="0" w:color="auto"/>
            <w:left w:val="none" w:sz="0" w:space="0" w:color="auto"/>
            <w:bottom w:val="none" w:sz="0" w:space="0" w:color="auto"/>
            <w:right w:val="none" w:sz="0" w:space="0" w:color="auto"/>
          </w:divBdr>
        </w:div>
        <w:div w:id="343284269">
          <w:marLeft w:val="480"/>
          <w:marRight w:val="0"/>
          <w:marTop w:val="0"/>
          <w:marBottom w:val="0"/>
          <w:divBdr>
            <w:top w:val="none" w:sz="0" w:space="0" w:color="auto"/>
            <w:left w:val="none" w:sz="0" w:space="0" w:color="auto"/>
            <w:bottom w:val="none" w:sz="0" w:space="0" w:color="auto"/>
            <w:right w:val="none" w:sz="0" w:space="0" w:color="auto"/>
          </w:divBdr>
        </w:div>
        <w:div w:id="347215648">
          <w:marLeft w:val="480"/>
          <w:marRight w:val="0"/>
          <w:marTop w:val="0"/>
          <w:marBottom w:val="0"/>
          <w:divBdr>
            <w:top w:val="none" w:sz="0" w:space="0" w:color="auto"/>
            <w:left w:val="none" w:sz="0" w:space="0" w:color="auto"/>
            <w:bottom w:val="none" w:sz="0" w:space="0" w:color="auto"/>
            <w:right w:val="none" w:sz="0" w:space="0" w:color="auto"/>
          </w:divBdr>
        </w:div>
        <w:div w:id="450129939">
          <w:marLeft w:val="480"/>
          <w:marRight w:val="0"/>
          <w:marTop w:val="0"/>
          <w:marBottom w:val="0"/>
          <w:divBdr>
            <w:top w:val="none" w:sz="0" w:space="0" w:color="auto"/>
            <w:left w:val="none" w:sz="0" w:space="0" w:color="auto"/>
            <w:bottom w:val="none" w:sz="0" w:space="0" w:color="auto"/>
            <w:right w:val="none" w:sz="0" w:space="0" w:color="auto"/>
          </w:divBdr>
        </w:div>
        <w:div w:id="564604935">
          <w:marLeft w:val="480"/>
          <w:marRight w:val="0"/>
          <w:marTop w:val="0"/>
          <w:marBottom w:val="0"/>
          <w:divBdr>
            <w:top w:val="none" w:sz="0" w:space="0" w:color="auto"/>
            <w:left w:val="none" w:sz="0" w:space="0" w:color="auto"/>
            <w:bottom w:val="none" w:sz="0" w:space="0" w:color="auto"/>
            <w:right w:val="none" w:sz="0" w:space="0" w:color="auto"/>
          </w:divBdr>
        </w:div>
        <w:div w:id="665519964">
          <w:marLeft w:val="480"/>
          <w:marRight w:val="0"/>
          <w:marTop w:val="0"/>
          <w:marBottom w:val="0"/>
          <w:divBdr>
            <w:top w:val="none" w:sz="0" w:space="0" w:color="auto"/>
            <w:left w:val="none" w:sz="0" w:space="0" w:color="auto"/>
            <w:bottom w:val="none" w:sz="0" w:space="0" w:color="auto"/>
            <w:right w:val="none" w:sz="0" w:space="0" w:color="auto"/>
          </w:divBdr>
        </w:div>
        <w:div w:id="722682922">
          <w:marLeft w:val="480"/>
          <w:marRight w:val="0"/>
          <w:marTop w:val="0"/>
          <w:marBottom w:val="0"/>
          <w:divBdr>
            <w:top w:val="none" w:sz="0" w:space="0" w:color="auto"/>
            <w:left w:val="none" w:sz="0" w:space="0" w:color="auto"/>
            <w:bottom w:val="none" w:sz="0" w:space="0" w:color="auto"/>
            <w:right w:val="none" w:sz="0" w:space="0" w:color="auto"/>
          </w:divBdr>
        </w:div>
        <w:div w:id="1362241731">
          <w:marLeft w:val="480"/>
          <w:marRight w:val="0"/>
          <w:marTop w:val="0"/>
          <w:marBottom w:val="0"/>
          <w:divBdr>
            <w:top w:val="none" w:sz="0" w:space="0" w:color="auto"/>
            <w:left w:val="none" w:sz="0" w:space="0" w:color="auto"/>
            <w:bottom w:val="none" w:sz="0" w:space="0" w:color="auto"/>
            <w:right w:val="none" w:sz="0" w:space="0" w:color="auto"/>
          </w:divBdr>
        </w:div>
        <w:div w:id="1644313574">
          <w:marLeft w:val="480"/>
          <w:marRight w:val="0"/>
          <w:marTop w:val="0"/>
          <w:marBottom w:val="0"/>
          <w:divBdr>
            <w:top w:val="none" w:sz="0" w:space="0" w:color="auto"/>
            <w:left w:val="none" w:sz="0" w:space="0" w:color="auto"/>
            <w:bottom w:val="none" w:sz="0" w:space="0" w:color="auto"/>
            <w:right w:val="none" w:sz="0" w:space="0" w:color="auto"/>
          </w:divBdr>
        </w:div>
        <w:div w:id="1676610952">
          <w:marLeft w:val="480"/>
          <w:marRight w:val="0"/>
          <w:marTop w:val="0"/>
          <w:marBottom w:val="0"/>
          <w:divBdr>
            <w:top w:val="none" w:sz="0" w:space="0" w:color="auto"/>
            <w:left w:val="none" w:sz="0" w:space="0" w:color="auto"/>
            <w:bottom w:val="none" w:sz="0" w:space="0" w:color="auto"/>
            <w:right w:val="none" w:sz="0" w:space="0" w:color="auto"/>
          </w:divBdr>
        </w:div>
        <w:div w:id="1689864481">
          <w:marLeft w:val="480"/>
          <w:marRight w:val="0"/>
          <w:marTop w:val="0"/>
          <w:marBottom w:val="0"/>
          <w:divBdr>
            <w:top w:val="none" w:sz="0" w:space="0" w:color="auto"/>
            <w:left w:val="none" w:sz="0" w:space="0" w:color="auto"/>
            <w:bottom w:val="none" w:sz="0" w:space="0" w:color="auto"/>
            <w:right w:val="none" w:sz="0" w:space="0" w:color="auto"/>
          </w:divBdr>
        </w:div>
        <w:div w:id="1733504069">
          <w:marLeft w:val="480"/>
          <w:marRight w:val="0"/>
          <w:marTop w:val="0"/>
          <w:marBottom w:val="0"/>
          <w:divBdr>
            <w:top w:val="none" w:sz="0" w:space="0" w:color="auto"/>
            <w:left w:val="none" w:sz="0" w:space="0" w:color="auto"/>
            <w:bottom w:val="none" w:sz="0" w:space="0" w:color="auto"/>
            <w:right w:val="none" w:sz="0" w:space="0" w:color="auto"/>
          </w:divBdr>
        </w:div>
        <w:div w:id="1879850469">
          <w:marLeft w:val="480"/>
          <w:marRight w:val="0"/>
          <w:marTop w:val="0"/>
          <w:marBottom w:val="0"/>
          <w:divBdr>
            <w:top w:val="none" w:sz="0" w:space="0" w:color="auto"/>
            <w:left w:val="none" w:sz="0" w:space="0" w:color="auto"/>
            <w:bottom w:val="none" w:sz="0" w:space="0" w:color="auto"/>
            <w:right w:val="none" w:sz="0" w:space="0" w:color="auto"/>
          </w:divBdr>
        </w:div>
        <w:div w:id="2089570692">
          <w:marLeft w:val="480"/>
          <w:marRight w:val="0"/>
          <w:marTop w:val="0"/>
          <w:marBottom w:val="0"/>
          <w:divBdr>
            <w:top w:val="none" w:sz="0" w:space="0" w:color="auto"/>
            <w:left w:val="none" w:sz="0" w:space="0" w:color="auto"/>
            <w:bottom w:val="none" w:sz="0" w:space="0" w:color="auto"/>
            <w:right w:val="none" w:sz="0" w:space="0" w:color="auto"/>
          </w:divBdr>
        </w:div>
        <w:div w:id="2135319874">
          <w:marLeft w:val="480"/>
          <w:marRight w:val="0"/>
          <w:marTop w:val="0"/>
          <w:marBottom w:val="0"/>
          <w:divBdr>
            <w:top w:val="none" w:sz="0" w:space="0" w:color="auto"/>
            <w:left w:val="none" w:sz="0" w:space="0" w:color="auto"/>
            <w:bottom w:val="none" w:sz="0" w:space="0" w:color="auto"/>
            <w:right w:val="none" w:sz="0" w:space="0" w:color="auto"/>
          </w:divBdr>
        </w:div>
      </w:divsChild>
    </w:div>
    <w:div w:id="247202316">
      <w:bodyDiv w:val="1"/>
      <w:marLeft w:val="0"/>
      <w:marRight w:val="0"/>
      <w:marTop w:val="0"/>
      <w:marBottom w:val="0"/>
      <w:divBdr>
        <w:top w:val="none" w:sz="0" w:space="0" w:color="auto"/>
        <w:left w:val="none" w:sz="0" w:space="0" w:color="auto"/>
        <w:bottom w:val="none" w:sz="0" w:space="0" w:color="auto"/>
        <w:right w:val="none" w:sz="0" w:space="0" w:color="auto"/>
      </w:divBdr>
    </w:div>
    <w:div w:id="247543873">
      <w:bodyDiv w:val="1"/>
      <w:marLeft w:val="0"/>
      <w:marRight w:val="0"/>
      <w:marTop w:val="0"/>
      <w:marBottom w:val="0"/>
      <w:divBdr>
        <w:top w:val="none" w:sz="0" w:space="0" w:color="auto"/>
        <w:left w:val="none" w:sz="0" w:space="0" w:color="auto"/>
        <w:bottom w:val="none" w:sz="0" w:space="0" w:color="auto"/>
        <w:right w:val="none" w:sz="0" w:space="0" w:color="auto"/>
      </w:divBdr>
    </w:div>
    <w:div w:id="248275111">
      <w:bodyDiv w:val="1"/>
      <w:marLeft w:val="0"/>
      <w:marRight w:val="0"/>
      <w:marTop w:val="0"/>
      <w:marBottom w:val="0"/>
      <w:divBdr>
        <w:top w:val="none" w:sz="0" w:space="0" w:color="auto"/>
        <w:left w:val="none" w:sz="0" w:space="0" w:color="auto"/>
        <w:bottom w:val="none" w:sz="0" w:space="0" w:color="auto"/>
        <w:right w:val="none" w:sz="0" w:space="0" w:color="auto"/>
      </w:divBdr>
    </w:div>
    <w:div w:id="248972902">
      <w:bodyDiv w:val="1"/>
      <w:marLeft w:val="0"/>
      <w:marRight w:val="0"/>
      <w:marTop w:val="0"/>
      <w:marBottom w:val="0"/>
      <w:divBdr>
        <w:top w:val="none" w:sz="0" w:space="0" w:color="auto"/>
        <w:left w:val="none" w:sz="0" w:space="0" w:color="auto"/>
        <w:bottom w:val="none" w:sz="0" w:space="0" w:color="auto"/>
        <w:right w:val="none" w:sz="0" w:space="0" w:color="auto"/>
      </w:divBdr>
    </w:div>
    <w:div w:id="249002964">
      <w:bodyDiv w:val="1"/>
      <w:marLeft w:val="0"/>
      <w:marRight w:val="0"/>
      <w:marTop w:val="0"/>
      <w:marBottom w:val="0"/>
      <w:divBdr>
        <w:top w:val="none" w:sz="0" w:space="0" w:color="auto"/>
        <w:left w:val="none" w:sz="0" w:space="0" w:color="auto"/>
        <w:bottom w:val="none" w:sz="0" w:space="0" w:color="auto"/>
        <w:right w:val="none" w:sz="0" w:space="0" w:color="auto"/>
      </w:divBdr>
    </w:div>
    <w:div w:id="249700284">
      <w:bodyDiv w:val="1"/>
      <w:marLeft w:val="0"/>
      <w:marRight w:val="0"/>
      <w:marTop w:val="0"/>
      <w:marBottom w:val="0"/>
      <w:divBdr>
        <w:top w:val="none" w:sz="0" w:space="0" w:color="auto"/>
        <w:left w:val="none" w:sz="0" w:space="0" w:color="auto"/>
        <w:bottom w:val="none" w:sz="0" w:space="0" w:color="auto"/>
        <w:right w:val="none" w:sz="0" w:space="0" w:color="auto"/>
      </w:divBdr>
    </w:div>
    <w:div w:id="249705861">
      <w:bodyDiv w:val="1"/>
      <w:marLeft w:val="0"/>
      <w:marRight w:val="0"/>
      <w:marTop w:val="0"/>
      <w:marBottom w:val="0"/>
      <w:divBdr>
        <w:top w:val="none" w:sz="0" w:space="0" w:color="auto"/>
        <w:left w:val="none" w:sz="0" w:space="0" w:color="auto"/>
        <w:bottom w:val="none" w:sz="0" w:space="0" w:color="auto"/>
        <w:right w:val="none" w:sz="0" w:space="0" w:color="auto"/>
      </w:divBdr>
    </w:div>
    <w:div w:id="251163611">
      <w:bodyDiv w:val="1"/>
      <w:marLeft w:val="0"/>
      <w:marRight w:val="0"/>
      <w:marTop w:val="0"/>
      <w:marBottom w:val="0"/>
      <w:divBdr>
        <w:top w:val="none" w:sz="0" w:space="0" w:color="auto"/>
        <w:left w:val="none" w:sz="0" w:space="0" w:color="auto"/>
        <w:bottom w:val="none" w:sz="0" w:space="0" w:color="auto"/>
        <w:right w:val="none" w:sz="0" w:space="0" w:color="auto"/>
      </w:divBdr>
    </w:div>
    <w:div w:id="252209311">
      <w:bodyDiv w:val="1"/>
      <w:marLeft w:val="0"/>
      <w:marRight w:val="0"/>
      <w:marTop w:val="0"/>
      <w:marBottom w:val="0"/>
      <w:divBdr>
        <w:top w:val="none" w:sz="0" w:space="0" w:color="auto"/>
        <w:left w:val="none" w:sz="0" w:space="0" w:color="auto"/>
        <w:bottom w:val="none" w:sz="0" w:space="0" w:color="auto"/>
        <w:right w:val="none" w:sz="0" w:space="0" w:color="auto"/>
      </w:divBdr>
    </w:div>
    <w:div w:id="252517514">
      <w:bodyDiv w:val="1"/>
      <w:marLeft w:val="0"/>
      <w:marRight w:val="0"/>
      <w:marTop w:val="0"/>
      <w:marBottom w:val="0"/>
      <w:divBdr>
        <w:top w:val="none" w:sz="0" w:space="0" w:color="auto"/>
        <w:left w:val="none" w:sz="0" w:space="0" w:color="auto"/>
        <w:bottom w:val="none" w:sz="0" w:space="0" w:color="auto"/>
        <w:right w:val="none" w:sz="0" w:space="0" w:color="auto"/>
      </w:divBdr>
    </w:div>
    <w:div w:id="252865228">
      <w:bodyDiv w:val="1"/>
      <w:marLeft w:val="0"/>
      <w:marRight w:val="0"/>
      <w:marTop w:val="0"/>
      <w:marBottom w:val="0"/>
      <w:divBdr>
        <w:top w:val="none" w:sz="0" w:space="0" w:color="auto"/>
        <w:left w:val="none" w:sz="0" w:space="0" w:color="auto"/>
        <w:bottom w:val="none" w:sz="0" w:space="0" w:color="auto"/>
        <w:right w:val="none" w:sz="0" w:space="0" w:color="auto"/>
      </w:divBdr>
    </w:div>
    <w:div w:id="253173765">
      <w:bodyDiv w:val="1"/>
      <w:marLeft w:val="0"/>
      <w:marRight w:val="0"/>
      <w:marTop w:val="0"/>
      <w:marBottom w:val="0"/>
      <w:divBdr>
        <w:top w:val="none" w:sz="0" w:space="0" w:color="auto"/>
        <w:left w:val="none" w:sz="0" w:space="0" w:color="auto"/>
        <w:bottom w:val="none" w:sz="0" w:space="0" w:color="auto"/>
        <w:right w:val="none" w:sz="0" w:space="0" w:color="auto"/>
      </w:divBdr>
    </w:div>
    <w:div w:id="253901868">
      <w:bodyDiv w:val="1"/>
      <w:marLeft w:val="0"/>
      <w:marRight w:val="0"/>
      <w:marTop w:val="0"/>
      <w:marBottom w:val="0"/>
      <w:divBdr>
        <w:top w:val="none" w:sz="0" w:space="0" w:color="auto"/>
        <w:left w:val="none" w:sz="0" w:space="0" w:color="auto"/>
        <w:bottom w:val="none" w:sz="0" w:space="0" w:color="auto"/>
        <w:right w:val="none" w:sz="0" w:space="0" w:color="auto"/>
      </w:divBdr>
    </w:div>
    <w:div w:id="254095914">
      <w:bodyDiv w:val="1"/>
      <w:marLeft w:val="0"/>
      <w:marRight w:val="0"/>
      <w:marTop w:val="0"/>
      <w:marBottom w:val="0"/>
      <w:divBdr>
        <w:top w:val="none" w:sz="0" w:space="0" w:color="auto"/>
        <w:left w:val="none" w:sz="0" w:space="0" w:color="auto"/>
        <w:bottom w:val="none" w:sz="0" w:space="0" w:color="auto"/>
        <w:right w:val="none" w:sz="0" w:space="0" w:color="auto"/>
      </w:divBdr>
    </w:div>
    <w:div w:id="254631893">
      <w:bodyDiv w:val="1"/>
      <w:marLeft w:val="0"/>
      <w:marRight w:val="0"/>
      <w:marTop w:val="0"/>
      <w:marBottom w:val="0"/>
      <w:divBdr>
        <w:top w:val="none" w:sz="0" w:space="0" w:color="auto"/>
        <w:left w:val="none" w:sz="0" w:space="0" w:color="auto"/>
        <w:bottom w:val="none" w:sz="0" w:space="0" w:color="auto"/>
        <w:right w:val="none" w:sz="0" w:space="0" w:color="auto"/>
      </w:divBdr>
    </w:div>
    <w:div w:id="254704933">
      <w:bodyDiv w:val="1"/>
      <w:marLeft w:val="0"/>
      <w:marRight w:val="0"/>
      <w:marTop w:val="0"/>
      <w:marBottom w:val="0"/>
      <w:divBdr>
        <w:top w:val="none" w:sz="0" w:space="0" w:color="auto"/>
        <w:left w:val="none" w:sz="0" w:space="0" w:color="auto"/>
        <w:bottom w:val="none" w:sz="0" w:space="0" w:color="auto"/>
        <w:right w:val="none" w:sz="0" w:space="0" w:color="auto"/>
      </w:divBdr>
    </w:div>
    <w:div w:id="255132866">
      <w:bodyDiv w:val="1"/>
      <w:marLeft w:val="0"/>
      <w:marRight w:val="0"/>
      <w:marTop w:val="0"/>
      <w:marBottom w:val="0"/>
      <w:divBdr>
        <w:top w:val="none" w:sz="0" w:space="0" w:color="auto"/>
        <w:left w:val="none" w:sz="0" w:space="0" w:color="auto"/>
        <w:bottom w:val="none" w:sz="0" w:space="0" w:color="auto"/>
        <w:right w:val="none" w:sz="0" w:space="0" w:color="auto"/>
      </w:divBdr>
    </w:div>
    <w:div w:id="256211157">
      <w:bodyDiv w:val="1"/>
      <w:marLeft w:val="0"/>
      <w:marRight w:val="0"/>
      <w:marTop w:val="0"/>
      <w:marBottom w:val="0"/>
      <w:divBdr>
        <w:top w:val="none" w:sz="0" w:space="0" w:color="auto"/>
        <w:left w:val="none" w:sz="0" w:space="0" w:color="auto"/>
        <w:bottom w:val="none" w:sz="0" w:space="0" w:color="auto"/>
        <w:right w:val="none" w:sz="0" w:space="0" w:color="auto"/>
      </w:divBdr>
    </w:div>
    <w:div w:id="256445135">
      <w:bodyDiv w:val="1"/>
      <w:marLeft w:val="0"/>
      <w:marRight w:val="0"/>
      <w:marTop w:val="0"/>
      <w:marBottom w:val="0"/>
      <w:divBdr>
        <w:top w:val="none" w:sz="0" w:space="0" w:color="auto"/>
        <w:left w:val="none" w:sz="0" w:space="0" w:color="auto"/>
        <w:bottom w:val="none" w:sz="0" w:space="0" w:color="auto"/>
        <w:right w:val="none" w:sz="0" w:space="0" w:color="auto"/>
      </w:divBdr>
      <w:divsChild>
        <w:div w:id="4477266">
          <w:marLeft w:val="480"/>
          <w:marRight w:val="0"/>
          <w:marTop w:val="0"/>
          <w:marBottom w:val="0"/>
          <w:divBdr>
            <w:top w:val="none" w:sz="0" w:space="0" w:color="auto"/>
            <w:left w:val="none" w:sz="0" w:space="0" w:color="auto"/>
            <w:bottom w:val="none" w:sz="0" w:space="0" w:color="auto"/>
            <w:right w:val="none" w:sz="0" w:space="0" w:color="auto"/>
          </w:divBdr>
        </w:div>
        <w:div w:id="39792737">
          <w:marLeft w:val="480"/>
          <w:marRight w:val="0"/>
          <w:marTop w:val="0"/>
          <w:marBottom w:val="0"/>
          <w:divBdr>
            <w:top w:val="none" w:sz="0" w:space="0" w:color="auto"/>
            <w:left w:val="none" w:sz="0" w:space="0" w:color="auto"/>
            <w:bottom w:val="none" w:sz="0" w:space="0" w:color="auto"/>
            <w:right w:val="none" w:sz="0" w:space="0" w:color="auto"/>
          </w:divBdr>
        </w:div>
        <w:div w:id="103159757">
          <w:marLeft w:val="480"/>
          <w:marRight w:val="0"/>
          <w:marTop w:val="0"/>
          <w:marBottom w:val="0"/>
          <w:divBdr>
            <w:top w:val="none" w:sz="0" w:space="0" w:color="auto"/>
            <w:left w:val="none" w:sz="0" w:space="0" w:color="auto"/>
            <w:bottom w:val="none" w:sz="0" w:space="0" w:color="auto"/>
            <w:right w:val="none" w:sz="0" w:space="0" w:color="auto"/>
          </w:divBdr>
        </w:div>
        <w:div w:id="129446513">
          <w:marLeft w:val="480"/>
          <w:marRight w:val="0"/>
          <w:marTop w:val="0"/>
          <w:marBottom w:val="0"/>
          <w:divBdr>
            <w:top w:val="none" w:sz="0" w:space="0" w:color="auto"/>
            <w:left w:val="none" w:sz="0" w:space="0" w:color="auto"/>
            <w:bottom w:val="none" w:sz="0" w:space="0" w:color="auto"/>
            <w:right w:val="none" w:sz="0" w:space="0" w:color="auto"/>
          </w:divBdr>
        </w:div>
        <w:div w:id="184369547">
          <w:marLeft w:val="480"/>
          <w:marRight w:val="0"/>
          <w:marTop w:val="0"/>
          <w:marBottom w:val="0"/>
          <w:divBdr>
            <w:top w:val="none" w:sz="0" w:space="0" w:color="auto"/>
            <w:left w:val="none" w:sz="0" w:space="0" w:color="auto"/>
            <w:bottom w:val="none" w:sz="0" w:space="0" w:color="auto"/>
            <w:right w:val="none" w:sz="0" w:space="0" w:color="auto"/>
          </w:divBdr>
        </w:div>
        <w:div w:id="190730535">
          <w:marLeft w:val="480"/>
          <w:marRight w:val="0"/>
          <w:marTop w:val="0"/>
          <w:marBottom w:val="0"/>
          <w:divBdr>
            <w:top w:val="none" w:sz="0" w:space="0" w:color="auto"/>
            <w:left w:val="none" w:sz="0" w:space="0" w:color="auto"/>
            <w:bottom w:val="none" w:sz="0" w:space="0" w:color="auto"/>
            <w:right w:val="none" w:sz="0" w:space="0" w:color="auto"/>
          </w:divBdr>
        </w:div>
        <w:div w:id="399064821">
          <w:marLeft w:val="480"/>
          <w:marRight w:val="0"/>
          <w:marTop w:val="0"/>
          <w:marBottom w:val="0"/>
          <w:divBdr>
            <w:top w:val="none" w:sz="0" w:space="0" w:color="auto"/>
            <w:left w:val="none" w:sz="0" w:space="0" w:color="auto"/>
            <w:bottom w:val="none" w:sz="0" w:space="0" w:color="auto"/>
            <w:right w:val="none" w:sz="0" w:space="0" w:color="auto"/>
          </w:divBdr>
        </w:div>
        <w:div w:id="484323011">
          <w:marLeft w:val="480"/>
          <w:marRight w:val="0"/>
          <w:marTop w:val="0"/>
          <w:marBottom w:val="0"/>
          <w:divBdr>
            <w:top w:val="none" w:sz="0" w:space="0" w:color="auto"/>
            <w:left w:val="none" w:sz="0" w:space="0" w:color="auto"/>
            <w:bottom w:val="none" w:sz="0" w:space="0" w:color="auto"/>
            <w:right w:val="none" w:sz="0" w:space="0" w:color="auto"/>
          </w:divBdr>
        </w:div>
        <w:div w:id="582300249">
          <w:marLeft w:val="480"/>
          <w:marRight w:val="0"/>
          <w:marTop w:val="0"/>
          <w:marBottom w:val="0"/>
          <w:divBdr>
            <w:top w:val="none" w:sz="0" w:space="0" w:color="auto"/>
            <w:left w:val="none" w:sz="0" w:space="0" w:color="auto"/>
            <w:bottom w:val="none" w:sz="0" w:space="0" w:color="auto"/>
            <w:right w:val="none" w:sz="0" w:space="0" w:color="auto"/>
          </w:divBdr>
        </w:div>
        <w:div w:id="616332395">
          <w:marLeft w:val="480"/>
          <w:marRight w:val="0"/>
          <w:marTop w:val="0"/>
          <w:marBottom w:val="0"/>
          <w:divBdr>
            <w:top w:val="none" w:sz="0" w:space="0" w:color="auto"/>
            <w:left w:val="none" w:sz="0" w:space="0" w:color="auto"/>
            <w:bottom w:val="none" w:sz="0" w:space="0" w:color="auto"/>
            <w:right w:val="none" w:sz="0" w:space="0" w:color="auto"/>
          </w:divBdr>
        </w:div>
        <w:div w:id="633751353">
          <w:marLeft w:val="480"/>
          <w:marRight w:val="0"/>
          <w:marTop w:val="0"/>
          <w:marBottom w:val="0"/>
          <w:divBdr>
            <w:top w:val="none" w:sz="0" w:space="0" w:color="auto"/>
            <w:left w:val="none" w:sz="0" w:space="0" w:color="auto"/>
            <w:bottom w:val="none" w:sz="0" w:space="0" w:color="auto"/>
            <w:right w:val="none" w:sz="0" w:space="0" w:color="auto"/>
          </w:divBdr>
        </w:div>
        <w:div w:id="734939496">
          <w:marLeft w:val="480"/>
          <w:marRight w:val="0"/>
          <w:marTop w:val="0"/>
          <w:marBottom w:val="0"/>
          <w:divBdr>
            <w:top w:val="none" w:sz="0" w:space="0" w:color="auto"/>
            <w:left w:val="none" w:sz="0" w:space="0" w:color="auto"/>
            <w:bottom w:val="none" w:sz="0" w:space="0" w:color="auto"/>
            <w:right w:val="none" w:sz="0" w:space="0" w:color="auto"/>
          </w:divBdr>
        </w:div>
        <w:div w:id="819812634">
          <w:marLeft w:val="480"/>
          <w:marRight w:val="0"/>
          <w:marTop w:val="0"/>
          <w:marBottom w:val="0"/>
          <w:divBdr>
            <w:top w:val="none" w:sz="0" w:space="0" w:color="auto"/>
            <w:left w:val="none" w:sz="0" w:space="0" w:color="auto"/>
            <w:bottom w:val="none" w:sz="0" w:space="0" w:color="auto"/>
            <w:right w:val="none" w:sz="0" w:space="0" w:color="auto"/>
          </w:divBdr>
        </w:div>
        <w:div w:id="856966048">
          <w:marLeft w:val="480"/>
          <w:marRight w:val="0"/>
          <w:marTop w:val="0"/>
          <w:marBottom w:val="0"/>
          <w:divBdr>
            <w:top w:val="none" w:sz="0" w:space="0" w:color="auto"/>
            <w:left w:val="none" w:sz="0" w:space="0" w:color="auto"/>
            <w:bottom w:val="none" w:sz="0" w:space="0" w:color="auto"/>
            <w:right w:val="none" w:sz="0" w:space="0" w:color="auto"/>
          </w:divBdr>
        </w:div>
        <w:div w:id="875240738">
          <w:marLeft w:val="480"/>
          <w:marRight w:val="0"/>
          <w:marTop w:val="0"/>
          <w:marBottom w:val="0"/>
          <w:divBdr>
            <w:top w:val="none" w:sz="0" w:space="0" w:color="auto"/>
            <w:left w:val="none" w:sz="0" w:space="0" w:color="auto"/>
            <w:bottom w:val="none" w:sz="0" w:space="0" w:color="auto"/>
            <w:right w:val="none" w:sz="0" w:space="0" w:color="auto"/>
          </w:divBdr>
        </w:div>
        <w:div w:id="977609332">
          <w:marLeft w:val="480"/>
          <w:marRight w:val="0"/>
          <w:marTop w:val="0"/>
          <w:marBottom w:val="0"/>
          <w:divBdr>
            <w:top w:val="none" w:sz="0" w:space="0" w:color="auto"/>
            <w:left w:val="none" w:sz="0" w:space="0" w:color="auto"/>
            <w:bottom w:val="none" w:sz="0" w:space="0" w:color="auto"/>
            <w:right w:val="none" w:sz="0" w:space="0" w:color="auto"/>
          </w:divBdr>
        </w:div>
        <w:div w:id="1068649901">
          <w:marLeft w:val="480"/>
          <w:marRight w:val="0"/>
          <w:marTop w:val="0"/>
          <w:marBottom w:val="0"/>
          <w:divBdr>
            <w:top w:val="none" w:sz="0" w:space="0" w:color="auto"/>
            <w:left w:val="none" w:sz="0" w:space="0" w:color="auto"/>
            <w:bottom w:val="none" w:sz="0" w:space="0" w:color="auto"/>
            <w:right w:val="none" w:sz="0" w:space="0" w:color="auto"/>
          </w:divBdr>
        </w:div>
        <w:div w:id="1152334464">
          <w:marLeft w:val="480"/>
          <w:marRight w:val="0"/>
          <w:marTop w:val="0"/>
          <w:marBottom w:val="0"/>
          <w:divBdr>
            <w:top w:val="none" w:sz="0" w:space="0" w:color="auto"/>
            <w:left w:val="none" w:sz="0" w:space="0" w:color="auto"/>
            <w:bottom w:val="none" w:sz="0" w:space="0" w:color="auto"/>
            <w:right w:val="none" w:sz="0" w:space="0" w:color="auto"/>
          </w:divBdr>
        </w:div>
        <w:div w:id="1180772791">
          <w:marLeft w:val="480"/>
          <w:marRight w:val="0"/>
          <w:marTop w:val="0"/>
          <w:marBottom w:val="0"/>
          <w:divBdr>
            <w:top w:val="none" w:sz="0" w:space="0" w:color="auto"/>
            <w:left w:val="none" w:sz="0" w:space="0" w:color="auto"/>
            <w:bottom w:val="none" w:sz="0" w:space="0" w:color="auto"/>
            <w:right w:val="none" w:sz="0" w:space="0" w:color="auto"/>
          </w:divBdr>
        </w:div>
        <w:div w:id="1223952490">
          <w:marLeft w:val="480"/>
          <w:marRight w:val="0"/>
          <w:marTop w:val="0"/>
          <w:marBottom w:val="0"/>
          <w:divBdr>
            <w:top w:val="none" w:sz="0" w:space="0" w:color="auto"/>
            <w:left w:val="none" w:sz="0" w:space="0" w:color="auto"/>
            <w:bottom w:val="none" w:sz="0" w:space="0" w:color="auto"/>
            <w:right w:val="none" w:sz="0" w:space="0" w:color="auto"/>
          </w:divBdr>
        </w:div>
        <w:div w:id="1226140905">
          <w:marLeft w:val="480"/>
          <w:marRight w:val="0"/>
          <w:marTop w:val="0"/>
          <w:marBottom w:val="0"/>
          <w:divBdr>
            <w:top w:val="none" w:sz="0" w:space="0" w:color="auto"/>
            <w:left w:val="none" w:sz="0" w:space="0" w:color="auto"/>
            <w:bottom w:val="none" w:sz="0" w:space="0" w:color="auto"/>
            <w:right w:val="none" w:sz="0" w:space="0" w:color="auto"/>
          </w:divBdr>
        </w:div>
        <w:div w:id="1256867427">
          <w:marLeft w:val="480"/>
          <w:marRight w:val="0"/>
          <w:marTop w:val="0"/>
          <w:marBottom w:val="0"/>
          <w:divBdr>
            <w:top w:val="none" w:sz="0" w:space="0" w:color="auto"/>
            <w:left w:val="none" w:sz="0" w:space="0" w:color="auto"/>
            <w:bottom w:val="none" w:sz="0" w:space="0" w:color="auto"/>
            <w:right w:val="none" w:sz="0" w:space="0" w:color="auto"/>
          </w:divBdr>
        </w:div>
        <w:div w:id="1359235302">
          <w:marLeft w:val="480"/>
          <w:marRight w:val="0"/>
          <w:marTop w:val="0"/>
          <w:marBottom w:val="0"/>
          <w:divBdr>
            <w:top w:val="none" w:sz="0" w:space="0" w:color="auto"/>
            <w:left w:val="none" w:sz="0" w:space="0" w:color="auto"/>
            <w:bottom w:val="none" w:sz="0" w:space="0" w:color="auto"/>
            <w:right w:val="none" w:sz="0" w:space="0" w:color="auto"/>
          </w:divBdr>
        </w:div>
        <w:div w:id="1367682254">
          <w:marLeft w:val="480"/>
          <w:marRight w:val="0"/>
          <w:marTop w:val="0"/>
          <w:marBottom w:val="0"/>
          <w:divBdr>
            <w:top w:val="none" w:sz="0" w:space="0" w:color="auto"/>
            <w:left w:val="none" w:sz="0" w:space="0" w:color="auto"/>
            <w:bottom w:val="none" w:sz="0" w:space="0" w:color="auto"/>
            <w:right w:val="none" w:sz="0" w:space="0" w:color="auto"/>
          </w:divBdr>
        </w:div>
        <w:div w:id="1383559970">
          <w:marLeft w:val="480"/>
          <w:marRight w:val="0"/>
          <w:marTop w:val="0"/>
          <w:marBottom w:val="0"/>
          <w:divBdr>
            <w:top w:val="none" w:sz="0" w:space="0" w:color="auto"/>
            <w:left w:val="none" w:sz="0" w:space="0" w:color="auto"/>
            <w:bottom w:val="none" w:sz="0" w:space="0" w:color="auto"/>
            <w:right w:val="none" w:sz="0" w:space="0" w:color="auto"/>
          </w:divBdr>
        </w:div>
        <w:div w:id="1425178034">
          <w:marLeft w:val="480"/>
          <w:marRight w:val="0"/>
          <w:marTop w:val="0"/>
          <w:marBottom w:val="0"/>
          <w:divBdr>
            <w:top w:val="none" w:sz="0" w:space="0" w:color="auto"/>
            <w:left w:val="none" w:sz="0" w:space="0" w:color="auto"/>
            <w:bottom w:val="none" w:sz="0" w:space="0" w:color="auto"/>
            <w:right w:val="none" w:sz="0" w:space="0" w:color="auto"/>
          </w:divBdr>
        </w:div>
        <w:div w:id="1462573770">
          <w:marLeft w:val="480"/>
          <w:marRight w:val="0"/>
          <w:marTop w:val="0"/>
          <w:marBottom w:val="0"/>
          <w:divBdr>
            <w:top w:val="none" w:sz="0" w:space="0" w:color="auto"/>
            <w:left w:val="none" w:sz="0" w:space="0" w:color="auto"/>
            <w:bottom w:val="none" w:sz="0" w:space="0" w:color="auto"/>
            <w:right w:val="none" w:sz="0" w:space="0" w:color="auto"/>
          </w:divBdr>
        </w:div>
        <w:div w:id="1534876789">
          <w:marLeft w:val="480"/>
          <w:marRight w:val="0"/>
          <w:marTop w:val="0"/>
          <w:marBottom w:val="0"/>
          <w:divBdr>
            <w:top w:val="none" w:sz="0" w:space="0" w:color="auto"/>
            <w:left w:val="none" w:sz="0" w:space="0" w:color="auto"/>
            <w:bottom w:val="none" w:sz="0" w:space="0" w:color="auto"/>
            <w:right w:val="none" w:sz="0" w:space="0" w:color="auto"/>
          </w:divBdr>
        </w:div>
        <w:div w:id="1585454217">
          <w:marLeft w:val="480"/>
          <w:marRight w:val="0"/>
          <w:marTop w:val="0"/>
          <w:marBottom w:val="0"/>
          <w:divBdr>
            <w:top w:val="none" w:sz="0" w:space="0" w:color="auto"/>
            <w:left w:val="none" w:sz="0" w:space="0" w:color="auto"/>
            <w:bottom w:val="none" w:sz="0" w:space="0" w:color="auto"/>
            <w:right w:val="none" w:sz="0" w:space="0" w:color="auto"/>
          </w:divBdr>
        </w:div>
        <w:div w:id="1687370176">
          <w:marLeft w:val="480"/>
          <w:marRight w:val="0"/>
          <w:marTop w:val="0"/>
          <w:marBottom w:val="0"/>
          <w:divBdr>
            <w:top w:val="none" w:sz="0" w:space="0" w:color="auto"/>
            <w:left w:val="none" w:sz="0" w:space="0" w:color="auto"/>
            <w:bottom w:val="none" w:sz="0" w:space="0" w:color="auto"/>
            <w:right w:val="none" w:sz="0" w:space="0" w:color="auto"/>
          </w:divBdr>
        </w:div>
        <w:div w:id="1698850518">
          <w:marLeft w:val="480"/>
          <w:marRight w:val="0"/>
          <w:marTop w:val="0"/>
          <w:marBottom w:val="0"/>
          <w:divBdr>
            <w:top w:val="none" w:sz="0" w:space="0" w:color="auto"/>
            <w:left w:val="none" w:sz="0" w:space="0" w:color="auto"/>
            <w:bottom w:val="none" w:sz="0" w:space="0" w:color="auto"/>
            <w:right w:val="none" w:sz="0" w:space="0" w:color="auto"/>
          </w:divBdr>
        </w:div>
        <w:div w:id="1782918803">
          <w:marLeft w:val="480"/>
          <w:marRight w:val="0"/>
          <w:marTop w:val="0"/>
          <w:marBottom w:val="0"/>
          <w:divBdr>
            <w:top w:val="none" w:sz="0" w:space="0" w:color="auto"/>
            <w:left w:val="none" w:sz="0" w:space="0" w:color="auto"/>
            <w:bottom w:val="none" w:sz="0" w:space="0" w:color="auto"/>
            <w:right w:val="none" w:sz="0" w:space="0" w:color="auto"/>
          </w:divBdr>
        </w:div>
        <w:div w:id="1901133935">
          <w:marLeft w:val="480"/>
          <w:marRight w:val="0"/>
          <w:marTop w:val="0"/>
          <w:marBottom w:val="0"/>
          <w:divBdr>
            <w:top w:val="none" w:sz="0" w:space="0" w:color="auto"/>
            <w:left w:val="none" w:sz="0" w:space="0" w:color="auto"/>
            <w:bottom w:val="none" w:sz="0" w:space="0" w:color="auto"/>
            <w:right w:val="none" w:sz="0" w:space="0" w:color="auto"/>
          </w:divBdr>
        </w:div>
        <w:div w:id="1919434082">
          <w:marLeft w:val="480"/>
          <w:marRight w:val="0"/>
          <w:marTop w:val="0"/>
          <w:marBottom w:val="0"/>
          <w:divBdr>
            <w:top w:val="none" w:sz="0" w:space="0" w:color="auto"/>
            <w:left w:val="none" w:sz="0" w:space="0" w:color="auto"/>
            <w:bottom w:val="none" w:sz="0" w:space="0" w:color="auto"/>
            <w:right w:val="none" w:sz="0" w:space="0" w:color="auto"/>
          </w:divBdr>
        </w:div>
        <w:div w:id="1922714056">
          <w:marLeft w:val="480"/>
          <w:marRight w:val="0"/>
          <w:marTop w:val="0"/>
          <w:marBottom w:val="0"/>
          <w:divBdr>
            <w:top w:val="none" w:sz="0" w:space="0" w:color="auto"/>
            <w:left w:val="none" w:sz="0" w:space="0" w:color="auto"/>
            <w:bottom w:val="none" w:sz="0" w:space="0" w:color="auto"/>
            <w:right w:val="none" w:sz="0" w:space="0" w:color="auto"/>
          </w:divBdr>
        </w:div>
        <w:div w:id="1996103913">
          <w:marLeft w:val="480"/>
          <w:marRight w:val="0"/>
          <w:marTop w:val="0"/>
          <w:marBottom w:val="0"/>
          <w:divBdr>
            <w:top w:val="none" w:sz="0" w:space="0" w:color="auto"/>
            <w:left w:val="none" w:sz="0" w:space="0" w:color="auto"/>
            <w:bottom w:val="none" w:sz="0" w:space="0" w:color="auto"/>
            <w:right w:val="none" w:sz="0" w:space="0" w:color="auto"/>
          </w:divBdr>
        </w:div>
        <w:div w:id="2006080275">
          <w:marLeft w:val="480"/>
          <w:marRight w:val="0"/>
          <w:marTop w:val="0"/>
          <w:marBottom w:val="0"/>
          <w:divBdr>
            <w:top w:val="none" w:sz="0" w:space="0" w:color="auto"/>
            <w:left w:val="none" w:sz="0" w:space="0" w:color="auto"/>
            <w:bottom w:val="none" w:sz="0" w:space="0" w:color="auto"/>
            <w:right w:val="none" w:sz="0" w:space="0" w:color="auto"/>
          </w:divBdr>
        </w:div>
        <w:div w:id="2116510724">
          <w:marLeft w:val="480"/>
          <w:marRight w:val="0"/>
          <w:marTop w:val="0"/>
          <w:marBottom w:val="0"/>
          <w:divBdr>
            <w:top w:val="none" w:sz="0" w:space="0" w:color="auto"/>
            <w:left w:val="none" w:sz="0" w:space="0" w:color="auto"/>
            <w:bottom w:val="none" w:sz="0" w:space="0" w:color="auto"/>
            <w:right w:val="none" w:sz="0" w:space="0" w:color="auto"/>
          </w:divBdr>
        </w:div>
      </w:divsChild>
    </w:div>
    <w:div w:id="257297280">
      <w:bodyDiv w:val="1"/>
      <w:marLeft w:val="0"/>
      <w:marRight w:val="0"/>
      <w:marTop w:val="0"/>
      <w:marBottom w:val="0"/>
      <w:divBdr>
        <w:top w:val="none" w:sz="0" w:space="0" w:color="auto"/>
        <w:left w:val="none" w:sz="0" w:space="0" w:color="auto"/>
        <w:bottom w:val="none" w:sz="0" w:space="0" w:color="auto"/>
        <w:right w:val="none" w:sz="0" w:space="0" w:color="auto"/>
      </w:divBdr>
    </w:div>
    <w:div w:id="258024510">
      <w:bodyDiv w:val="1"/>
      <w:marLeft w:val="0"/>
      <w:marRight w:val="0"/>
      <w:marTop w:val="0"/>
      <w:marBottom w:val="0"/>
      <w:divBdr>
        <w:top w:val="none" w:sz="0" w:space="0" w:color="auto"/>
        <w:left w:val="none" w:sz="0" w:space="0" w:color="auto"/>
        <w:bottom w:val="none" w:sz="0" w:space="0" w:color="auto"/>
        <w:right w:val="none" w:sz="0" w:space="0" w:color="auto"/>
      </w:divBdr>
    </w:div>
    <w:div w:id="258102966">
      <w:bodyDiv w:val="1"/>
      <w:marLeft w:val="0"/>
      <w:marRight w:val="0"/>
      <w:marTop w:val="0"/>
      <w:marBottom w:val="0"/>
      <w:divBdr>
        <w:top w:val="none" w:sz="0" w:space="0" w:color="auto"/>
        <w:left w:val="none" w:sz="0" w:space="0" w:color="auto"/>
        <w:bottom w:val="none" w:sz="0" w:space="0" w:color="auto"/>
        <w:right w:val="none" w:sz="0" w:space="0" w:color="auto"/>
      </w:divBdr>
    </w:div>
    <w:div w:id="258173397">
      <w:bodyDiv w:val="1"/>
      <w:marLeft w:val="0"/>
      <w:marRight w:val="0"/>
      <w:marTop w:val="0"/>
      <w:marBottom w:val="0"/>
      <w:divBdr>
        <w:top w:val="none" w:sz="0" w:space="0" w:color="auto"/>
        <w:left w:val="none" w:sz="0" w:space="0" w:color="auto"/>
        <w:bottom w:val="none" w:sz="0" w:space="0" w:color="auto"/>
        <w:right w:val="none" w:sz="0" w:space="0" w:color="auto"/>
      </w:divBdr>
    </w:div>
    <w:div w:id="258804672">
      <w:bodyDiv w:val="1"/>
      <w:marLeft w:val="0"/>
      <w:marRight w:val="0"/>
      <w:marTop w:val="0"/>
      <w:marBottom w:val="0"/>
      <w:divBdr>
        <w:top w:val="none" w:sz="0" w:space="0" w:color="auto"/>
        <w:left w:val="none" w:sz="0" w:space="0" w:color="auto"/>
        <w:bottom w:val="none" w:sz="0" w:space="0" w:color="auto"/>
        <w:right w:val="none" w:sz="0" w:space="0" w:color="auto"/>
      </w:divBdr>
    </w:div>
    <w:div w:id="259028210">
      <w:bodyDiv w:val="1"/>
      <w:marLeft w:val="0"/>
      <w:marRight w:val="0"/>
      <w:marTop w:val="0"/>
      <w:marBottom w:val="0"/>
      <w:divBdr>
        <w:top w:val="none" w:sz="0" w:space="0" w:color="auto"/>
        <w:left w:val="none" w:sz="0" w:space="0" w:color="auto"/>
        <w:bottom w:val="none" w:sz="0" w:space="0" w:color="auto"/>
        <w:right w:val="none" w:sz="0" w:space="0" w:color="auto"/>
      </w:divBdr>
    </w:div>
    <w:div w:id="259266401">
      <w:bodyDiv w:val="1"/>
      <w:marLeft w:val="0"/>
      <w:marRight w:val="0"/>
      <w:marTop w:val="0"/>
      <w:marBottom w:val="0"/>
      <w:divBdr>
        <w:top w:val="none" w:sz="0" w:space="0" w:color="auto"/>
        <w:left w:val="none" w:sz="0" w:space="0" w:color="auto"/>
        <w:bottom w:val="none" w:sz="0" w:space="0" w:color="auto"/>
        <w:right w:val="none" w:sz="0" w:space="0" w:color="auto"/>
      </w:divBdr>
    </w:div>
    <w:div w:id="259530654">
      <w:bodyDiv w:val="1"/>
      <w:marLeft w:val="0"/>
      <w:marRight w:val="0"/>
      <w:marTop w:val="0"/>
      <w:marBottom w:val="0"/>
      <w:divBdr>
        <w:top w:val="none" w:sz="0" w:space="0" w:color="auto"/>
        <w:left w:val="none" w:sz="0" w:space="0" w:color="auto"/>
        <w:bottom w:val="none" w:sz="0" w:space="0" w:color="auto"/>
        <w:right w:val="none" w:sz="0" w:space="0" w:color="auto"/>
      </w:divBdr>
    </w:div>
    <w:div w:id="259797166">
      <w:bodyDiv w:val="1"/>
      <w:marLeft w:val="0"/>
      <w:marRight w:val="0"/>
      <w:marTop w:val="0"/>
      <w:marBottom w:val="0"/>
      <w:divBdr>
        <w:top w:val="none" w:sz="0" w:space="0" w:color="auto"/>
        <w:left w:val="none" w:sz="0" w:space="0" w:color="auto"/>
        <w:bottom w:val="none" w:sz="0" w:space="0" w:color="auto"/>
        <w:right w:val="none" w:sz="0" w:space="0" w:color="auto"/>
      </w:divBdr>
    </w:div>
    <w:div w:id="260068098">
      <w:bodyDiv w:val="1"/>
      <w:marLeft w:val="0"/>
      <w:marRight w:val="0"/>
      <w:marTop w:val="0"/>
      <w:marBottom w:val="0"/>
      <w:divBdr>
        <w:top w:val="none" w:sz="0" w:space="0" w:color="auto"/>
        <w:left w:val="none" w:sz="0" w:space="0" w:color="auto"/>
        <w:bottom w:val="none" w:sz="0" w:space="0" w:color="auto"/>
        <w:right w:val="none" w:sz="0" w:space="0" w:color="auto"/>
      </w:divBdr>
    </w:div>
    <w:div w:id="261452772">
      <w:bodyDiv w:val="1"/>
      <w:marLeft w:val="0"/>
      <w:marRight w:val="0"/>
      <w:marTop w:val="0"/>
      <w:marBottom w:val="0"/>
      <w:divBdr>
        <w:top w:val="none" w:sz="0" w:space="0" w:color="auto"/>
        <w:left w:val="none" w:sz="0" w:space="0" w:color="auto"/>
        <w:bottom w:val="none" w:sz="0" w:space="0" w:color="auto"/>
        <w:right w:val="none" w:sz="0" w:space="0" w:color="auto"/>
      </w:divBdr>
    </w:div>
    <w:div w:id="262349117">
      <w:bodyDiv w:val="1"/>
      <w:marLeft w:val="0"/>
      <w:marRight w:val="0"/>
      <w:marTop w:val="0"/>
      <w:marBottom w:val="0"/>
      <w:divBdr>
        <w:top w:val="none" w:sz="0" w:space="0" w:color="auto"/>
        <w:left w:val="none" w:sz="0" w:space="0" w:color="auto"/>
        <w:bottom w:val="none" w:sz="0" w:space="0" w:color="auto"/>
        <w:right w:val="none" w:sz="0" w:space="0" w:color="auto"/>
      </w:divBdr>
    </w:div>
    <w:div w:id="262568946">
      <w:bodyDiv w:val="1"/>
      <w:marLeft w:val="0"/>
      <w:marRight w:val="0"/>
      <w:marTop w:val="0"/>
      <w:marBottom w:val="0"/>
      <w:divBdr>
        <w:top w:val="none" w:sz="0" w:space="0" w:color="auto"/>
        <w:left w:val="none" w:sz="0" w:space="0" w:color="auto"/>
        <w:bottom w:val="none" w:sz="0" w:space="0" w:color="auto"/>
        <w:right w:val="none" w:sz="0" w:space="0" w:color="auto"/>
      </w:divBdr>
    </w:div>
    <w:div w:id="262763135">
      <w:bodyDiv w:val="1"/>
      <w:marLeft w:val="0"/>
      <w:marRight w:val="0"/>
      <w:marTop w:val="0"/>
      <w:marBottom w:val="0"/>
      <w:divBdr>
        <w:top w:val="none" w:sz="0" w:space="0" w:color="auto"/>
        <w:left w:val="none" w:sz="0" w:space="0" w:color="auto"/>
        <w:bottom w:val="none" w:sz="0" w:space="0" w:color="auto"/>
        <w:right w:val="none" w:sz="0" w:space="0" w:color="auto"/>
      </w:divBdr>
    </w:div>
    <w:div w:id="263075878">
      <w:bodyDiv w:val="1"/>
      <w:marLeft w:val="0"/>
      <w:marRight w:val="0"/>
      <w:marTop w:val="0"/>
      <w:marBottom w:val="0"/>
      <w:divBdr>
        <w:top w:val="none" w:sz="0" w:space="0" w:color="auto"/>
        <w:left w:val="none" w:sz="0" w:space="0" w:color="auto"/>
        <w:bottom w:val="none" w:sz="0" w:space="0" w:color="auto"/>
        <w:right w:val="none" w:sz="0" w:space="0" w:color="auto"/>
      </w:divBdr>
    </w:div>
    <w:div w:id="263731804">
      <w:bodyDiv w:val="1"/>
      <w:marLeft w:val="0"/>
      <w:marRight w:val="0"/>
      <w:marTop w:val="0"/>
      <w:marBottom w:val="0"/>
      <w:divBdr>
        <w:top w:val="none" w:sz="0" w:space="0" w:color="auto"/>
        <w:left w:val="none" w:sz="0" w:space="0" w:color="auto"/>
        <w:bottom w:val="none" w:sz="0" w:space="0" w:color="auto"/>
        <w:right w:val="none" w:sz="0" w:space="0" w:color="auto"/>
      </w:divBdr>
    </w:div>
    <w:div w:id="263997381">
      <w:bodyDiv w:val="1"/>
      <w:marLeft w:val="0"/>
      <w:marRight w:val="0"/>
      <w:marTop w:val="0"/>
      <w:marBottom w:val="0"/>
      <w:divBdr>
        <w:top w:val="none" w:sz="0" w:space="0" w:color="auto"/>
        <w:left w:val="none" w:sz="0" w:space="0" w:color="auto"/>
        <w:bottom w:val="none" w:sz="0" w:space="0" w:color="auto"/>
        <w:right w:val="none" w:sz="0" w:space="0" w:color="auto"/>
      </w:divBdr>
    </w:div>
    <w:div w:id="264197914">
      <w:bodyDiv w:val="1"/>
      <w:marLeft w:val="0"/>
      <w:marRight w:val="0"/>
      <w:marTop w:val="0"/>
      <w:marBottom w:val="0"/>
      <w:divBdr>
        <w:top w:val="none" w:sz="0" w:space="0" w:color="auto"/>
        <w:left w:val="none" w:sz="0" w:space="0" w:color="auto"/>
        <w:bottom w:val="none" w:sz="0" w:space="0" w:color="auto"/>
        <w:right w:val="none" w:sz="0" w:space="0" w:color="auto"/>
      </w:divBdr>
    </w:div>
    <w:div w:id="264578677">
      <w:bodyDiv w:val="1"/>
      <w:marLeft w:val="0"/>
      <w:marRight w:val="0"/>
      <w:marTop w:val="0"/>
      <w:marBottom w:val="0"/>
      <w:divBdr>
        <w:top w:val="none" w:sz="0" w:space="0" w:color="auto"/>
        <w:left w:val="none" w:sz="0" w:space="0" w:color="auto"/>
        <w:bottom w:val="none" w:sz="0" w:space="0" w:color="auto"/>
        <w:right w:val="none" w:sz="0" w:space="0" w:color="auto"/>
      </w:divBdr>
    </w:div>
    <w:div w:id="264654138">
      <w:bodyDiv w:val="1"/>
      <w:marLeft w:val="0"/>
      <w:marRight w:val="0"/>
      <w:marTop w:val="0"/>
      <w:marBottom w:val="0"/>
      <w:divBdr>
        <w:top w:val="none" w:sz="0" w:space="0" w:color="auto"/>
        <w:left w:val="none" w:sz="0" w:space="0" w:color="auto"/>
        <w:bottom w:val="none" w:sz="0" w:space="0" w:color="auto"/>
        <w:right w:val="none" w:sz="0" w:space="0" w:color="auto"/>
      </w:divBdr>
      <w:divsChild>
        <w:div w:id="479156889">
          <w:marLeft w:val="480"/>
          <w:marRight w:val="0"/>
          <w:marTop w:val="0"/>
          <w:marBottom w:val="0"/>
          <w:divBdr>
            <w:top w:val="none" w:sz="0" w:space="0" w:color="auto"/>
            <w:left w:val="none" w:sz="0" w:space="0" w:color="auto"/>
            <w:bottom w:val="none" w:sz="0" w:space="0" w:color="auto"/>
            <w:right w:val="none" w:sz="0" w:space="0" w:color="auto"/>
          </w:divBdr>
        </w:div>
        <w:div w:id="568270625">
          <w:marLeft w:val="480"/>
          <w:marRight w:val="0"/>
          <w:marTop w:val="0"/>
          <w:marBottom w:val="0"/>
          <w:divBdr>
            <w:top w:val="none" w:sz="0" w:space="0" w:color="auto"/>
            <w:left w:val="none" w:sz="0" w:space="0" w:color="auto"/>
            <w:bottom w:val="none" w:sz="0" w:space="0" w:color="auto"/>
            <w:right w:val="none" w:sz="0" w:space="0" w:color="auto"/>
          </w:divBdr>
        </w:div>
        <w:div w:id="706761804">
          <w:marLeft w:val="480"/>
          <w:marRight w:val="0"/>
          <w:marTop w:val="0"/>
          <w:marBottom w:val="0"/>
          <w:divBdr>
            <w:top w:val="none" w:sz="0" w:space="0" w:color="auto"/>
            <w:left w:val="none" w:sz="0" w:space="0" w:color="auto"/>
            <w:bottom w:val="none" w:sz="0" w:space="0" w:color="auto"/>
            <w:right w:val="none" w:sz="0" w:space="0" w:color="auto"/>
          </w:divBdr>
        </w:div>
        <w:div w:id="822622585">
          <w:marLeft w:val="480"/>
          <w:marRight w:val="0"/>
          <w:marTop w:val="0"/>
          <w:marBottom w:val="0"/>
          <w:divBdr>
            <w:top w:val="none" w:sz="0" w:space="0" w:color="auto"/>
            <w:left w:val="none" w:sz="0" w:space="0" w:color="auto"/>
            <w:bottom w:val="none" w:sz="0" w:space="0" w:color="auto"/>
            <w:right w:val="none" w:sz="0" w:space="0" w:color="auto"/>
          </w:divBdr>
        </w:div>
        <w:div w:id="957874918">
          <w:marLeft w:val="480"/>
          <w:marRight w:val="0"/>
          <w:marTop w:val="0"/>
          <w:marBottom w:val="0"/>
          <w:divBdr>
            <w:top w:val="none" w:sz="0" w:space="0" w:color="auto"/>
            <w:left w:val="none" w:sz="0" w:space="0" w:color="auto"/>
            <w:bottom w:val="none" w:sz="0" w:space="0" w:color="auto"/>
            <w:right w:val="none" w:sz="0" w:space="0" w:color="auto"/>
          </w:divBdr>
        </w:div>
        <w:div w:id="1107578735">
          <w:marLeft w:val="480"/>
          <w:marRight w:val="0"/>
          <w:marTop w:val="0"/>
          <w:marBottom w:val="0"/>
          <w:divBdr>
            <w:top w:val="none" w:sz="0" w:space="0" w:color="auto"/>
            <w:left w:val="none" w:sz="0" w:space="0" w:color="auto"/>
            <w:bottom w:val="none" w:sz="0" w:space="0" w:color="auto"/>
            <w:right w:val="none" w:sz="0" w:space="0" w:color="auto"/>
          </w:divBdr>
        </w:div>
        <w:div w:id="1321345331">
          <w:marLeft w:val="480"/>
          <w:marRight w:val="0"/>
          <w:marTop w:val="0"/>
          <w:marBottom w:val="0"/>
          <w:divBdr>
            <w:top w:val="none" w:sz="0" w:space="0" w:color="auto"/>
            <w:left w:val="none" w:sz="0" w:space="0" w:color="auto"/>
            <w:bottom w:val="none" w:sz="0" w:space="0" w:color="auto"/>
            <w:right w:val="none" w:sz="0" w:space="0" w:color="auto"/>
          </w:divBdr>
        </w:div>
        <w:div w:id="1644851611">
          <w:marLeft w:val="480"/>
          <w:marRight w:val="0"/>
          <w:marTop w:val="0"/>
          <w:marBottom w:val="0"/>
          <w:divBdr>
            <w:top w:val="none" w:sz="0" w:space="0" w:color="auto"/>
            <w:left w:val="none" w:sz="0" w:space="0" w:color="auto"/>
            <w:bottom w:val="none" w:sz="0" w:space="0" w:color="auto"/>
            <w:right w:val="none" w:sz="0" w:space="0" w:color="auto"/>
          </w:divBdr>
        </w:div>
        <w:div w:id="1654486150">
          <w:marLeft w:val="480"/>
          <w:marRight w:val="0"/>
          <w:marTop w:val="0"/>
          <w:marBottom w:val="0"/>
          <w:divBdr>
            <w:top w:val="none" w:sz="0" w:space="0" w:color="auto"/>
            <w:left w:val="none" w:sz="0" w:space="0" w:color="auto"/>
            <w:bottom w:val="none" w:sz="0" w:space="0" w:color="auto"/>
            <w:right w:val="none" w:sz="0" w:space="0" w:color="auto"/>
          </w:divBdr>
        </w:div>
        <w:div w:id="1671908290">
          <w:marLeft w:val="480"/>
          <w:marRight w:val="0"/>
          <w:marTop w:val="0"/>
          <w:marBottom w:val="0"/>
          <w:divBdr>
            <w:top w:val="none" w:sz="0" w:space="0" w:color="auto"/>
            <w:left w:val="none" w:sz="0" w:space="0" w:color="auto"/>
            <w:bottom w:val="none" w:sz="0" w:space="0" w:color="auto"/>
            <w:right w:val="none" w:sz="0" w:space="0" w:color="auto"/>
          </w:divBdr>
        </w:div>
        <w:div w:id="1688605583">
          <w:marLeft w:val="480"/>
          <w:marRight w:val="0"/>
          <w:marTop w:val="0"/>
          <w:marBottom w:val="0"/>
          <w:divBdr>
            <w:top w:val="none" w:sz="0" w:space="0" w:color="auto"/>
            <w:left w:val="none" w:sz="0" w:space="0" w:color="auto"/>
            <w:bottom w:val="none" w:sz="0" w:space="0" w:color="auto"/>
            <w:right w:val="none" w:sz="0" w:space="0" w:color="auto"/>
          </w:divBdr>
        </w:div>
        <w:div w:id="1740248346">
          <w:marLeft w:val="480"/>
          <w:marRight w:val="0"/>
          <w:marTop w:val="0"/>
          <w:marBottom w:val="0"/>
          <w:divBdr>
            <w:top w:val="none" w:sz="0" w:space="0" w:color="auto"/>
            <w:left w:val="none" w:sz="0" w:space="0" w:color="auto"/>
            <w:bottom w:val="none" w:sz="0" w:space="0" w:color="auto"/>
            <w:right w:val="none" w:sz="0" w:space="0" w:color="auto"/>
          </w:divBdr>
        </w:div>
        <w:div w:id="1783725676">
          <w:marLeft w:val="480"/>
          <w:marRight w:val="0"/>
          <w:marTop w:val="0"/>
          <w:marBottom w:val="0"/>
          <w:divBdr>
            <w:top w:val="none" w:sz="0" w:space="0" w:color="auto"/>
            <w:left w:val="none" w:sz="0" w:space="0" w:color="auto"/>
            <w:bottom w:val="none" w:sz="0" w:space="0" w:color="auto"/>
            <w:right w:val="none" w:sz="0" w:space="0" w:color="auto"/>
          </w:divBdr>
        </w:div>
        <w:div w:id="1828007802">
          <w:marLeft w:val="480"/>
          <w:marRight w:val="0"/>
          <w:marTop w:val="0"/>
          <w:marBottom w:val="0"/>
          <w:divBdr>
            <w:top w:val="none" w:sz="0" w:space="0" w:color="auto"/>
            <w:left w:val="none" w:sz="0" w:space="0" w:color="auto"/>
            <w:bottom w:val="none" w:sz="0" w:space="0" w:color="auto"/>
            <w:right w:val="none" w:sz="0" w:space="0" w:color="auto"/>
          </w:divBdr>
        </w:div>
        <w:div w:id="1933082309">
          <w:marLeft w:val="480"/>
          <w:marRight w:val="0"/>
          <w:marTop w:val="0"/>
          <w:marBottom w:val="0"/>
          <w:divBdr>
            <w:top w:val="none" w:sz="0" w:space="0" w:color="auto"/>
            <w:left w:val="none" w:sz="0" w:space="0" w:color="auto"/>
            <w:bottom w:val="none" w:sz="0" w:space="0" w:color="auto"/>
            <w:right w:val="none" w:sz="0" w:space="0" w:color="auto"/>
          </w:divBdr>
        </w:div>
      </w:divsChild>
    </w:div>
    <w:div w:id="266427831">
      <w:bodyDiv w:val="1"/>
      <w:marLeft w:val="0"/>
      <w:marRight w:val="0"/>
      <w:marTop w:val="0"/>
      <w:marBottom w:val="0"/>
      <w:divBdr>
        <w:top w:val="none" w:sz="0" w:space="0" w:color="auto"/>
        <w:left w:val="none" w:sz="0" w:space="0" w:color="auto"/>
        <w:bottom w:val="none" w:sz="0" w:space="0" w:color="auto"/>
        <w:right w:val="none" w:sz="0" w:space="0" w:color="auto"/>
      </w:divBdr>
    </w:div>
    <w:div w:id="266889860">
      <w:bodyDiv w:val="1"/>
      <w:marLeft w:val="0"/>
      <w:marRight w:val="0"/>
      <w:marTop w:val="0"/>
      <w:marBottom w:val="0"/>
      <w:divBdr>
        <w:top w:val="none" w:sz="0" w:space="0" w:color="auto"/>
        <w:left w:val="none" w:sz="0" w:space="0" w:color="auto"/>
        <w:bottom w:val="none" w:sz="0" w:space="0" w:color="auto"/>
        <w:right w:val="none" w:sz="0" w:space="0" w:color="auto"/>
      </w:divBdr>
    </w:div>
    <w:div w:id="267354038">
      <w:bodyDiv w:val="1"/>
      <w:marLeft w:val="0"/>
      <w:marRight w:val="0"/>
      <w:marTop w:val="0"/>
      <w:marBottom w:val="0"/>
      <w:divBdr>
        <w:top w:val="none" w:sz="0" w:space="0" w:color="auto"/>
        <w:left w:val="none" w:sz="0" w:space="0" w:color="auto"/>
        <w:bottom w:val="none" w:sz="0" w:space="0" w:color="auto"/>
        <w:right w:val="none" w:sz="0" w:space="0" w:color="auto"/>
      </w:divBdr>
      <w:divsChild>
        <w:div w:id="232202138">
          <w:marLeft w:val="480"/>
          <w:marRight w:val="0"/>
          <w:marTop w:val="0"/>
          <w:marBottom w:val="0"/>
          <w:divBdr>
            <w:top w:val="none" w:sz="0" w:space="0" w:color="auto"/>
            <w:left w:val="none" w:sz="0" w:space="0" w:color="auto"/>
            <w:bottom w:val="none" w:sz="0" w:space="0" w:color="auto"/>
            <w:right w:val="none" w:sz="0" w:space="0" w:color="auto"/>
          </w:divBdr>
        </w:div>
        <w:div w:id="277025380">
          <w:marLeft w:val="480"/>
          <w:marRight w:val="0"/>
          <w:marTop w:val="0"/>
          <w:marBottom w:val="0"/>
          <w:divBdr>
            <w:top w:val="none" w:sz="0" w:space="0" w:color="auto"/>
            <w:left w:val="none" w:sz="0" w:space="0" w:color="auto"/>
            <w:bottom w:val="none" w:sz="0" w:space="0" w:color="auto"/>
            <w:right w:val="none" w:sz="0" w:space="0" w:color="auto"/>
          </w:divBdr>
        </w:div>
        <w:div w:id="702094273">
          <w:marLeft w:val="480"/>
          <w:marRight w:val="0"/>
          <w:marTop w:val="0"/>
          <w:marBottom w:val="0"/>
          <w:divBdr>
            <w:top w:val="none" w:sz="0" w:space="0" w:color="auto"/>
            <w:left w:val="none" w:sz="0" w:space="0" w:color="auto"/>
            <w:bottom w:val="none" w:sz="0" w:space="0" w:color="auto"/>
            <w:right w:val="none" w:sz="0" w:space="0" w:color="auto"/>
          </w:divBdr>
        </w:div>
        <w:div w:id="1088886838">
          <w:marLeft w:val="480"/>
          <w:marRight w:val="0"/>
          <w:marTop w:val="0"/>
          <w:marBottom w:val="0"/>
          <w:divBdr>
            <w:top w:val="none" w:sz="0" w:space="0" w:color="auto"/>
            <w:left w:val="none" w:sz="0" w:space="0" w:color="auto"/>
            <w:bottom w:val="none" w:sz="0" w:space="0" w:color="auto"/>
            <w:right w:val="none" w:sz="0" w:space="0" w:color="auto"/>
          </w:divBdr>
        </w:div>
        <w:div w:id="1442071847">
          <w:marLeft w:val="480"/>
          <w:marRight w:val="0"/>
          <w:marTop w:val="0"/>
          <w:marBottom w:val="0"/>
          <w:divBdr>
            <w:top w:val="none" w:sz="0" w:space="0" w:color="auto"/>
            <w:left w:val="none" w:sz="0" w:space="0" w:color="auto"/>
            <w:bottom w:val="none" w:sz="0" w:space="0" w:color="auto"/>
            <w:right w:val="none" w:sz="0" w:space="0" w:color="auto"/>
          </w:divBdr>
        </w:div>
        <w:div w:id="1549681291">
          <w:marLeft w:val="480"/>
          <w:marRight w:val="0"/>
          <w:marTop w:val="0"/>
          <w:marBottom w:val="0"/>
          <w:divBdr>
            <w:top w:val="none" w:sz="0" w:space="0" w:color="auto"/>
            <w:left w:val="none" w:sz="0" w:space="0" w:color="auto"/>
            <w:bottom w:val="none" w:sz="0" w:space="0" w:color="auto"/>
            <w:right w:val="none" w:sz="0" w:space="0" w:color="auto"/>
          </w:divBdr>
        </w:div>
      </w:divsChild>
    </w:div>
    <w:div w:id="268318343">
      <w:bodyDiv w:val="1"/>
      <w:marLeft w:val="0"/>
      <w:marRight w:val="0"/>
      <w:marTop w:val="0"/>
      <w:marBottom w:val="0"/>
      <w:divBdr>
        <w:top w:val="none" w:sz="0" w:space="0" w:color="auto"/>
        <w:left w:val="none" w:sz="0" w:space="0" w:color="auto"/>
        <w:bottom w:val="none" w:sz="0" w:space="0" w:color="auto"/>
        <w:right w:val="none" w:sz="0" w:space="0" w:color="auto"/>
      </w:divBdr>
    </w:div>
    <w:div w:id="269509209">
      <w:bodyDiv w:val="1"/>
      <w:marLeft w:val="0"/>
      <w:marRight w:val="0"/>
      <w:marTop w:val="0"/>
      <w:marBottom w:val="0"/>
      <w:divBdr>
        <w:top w:val="none" w:sz="0" w:space="0" w:color="auto"/>
        <w:left w:val="none" w:sz="0" w:space="0" w:color="auto"/>
        <w:bottom w:val="none" w:sz="0" w:space="0" w:color="auto"/>
        <w:right w:val="none" w:sz="0" w:space="0" w:color="auto"/>
      </w:divBdr>
    </w:div>
    <w:div w:id="270094145">
      <w:bodyDiv w:val="1"/>
      <w:marLeft w:val="0"/>
      <w:marRight w:val="0"/>
      <w:marTop w:val="0"/>
      <w:marBottom w:val="0"/>
      <w:divBdr>
        <w:top w:val="none" w:sz="0" w:space="0" w:color="auto"/>
        <w:left w:val="none" w:sz="0" w:space="0" w:color="auto"/>
        <w:bottom w:val="none" w:sz="0" w:space="0" w:color="auto"/>
        <w:right w:val="none" w:sz="0" w:space="0" w:color="auto"/>
      </w:divBdr>
    </w:div>
    <w:div w:id="270282718">
      <w:bodyDiv w:val="1"/>
      <w:marLeft w:val="0"/>
      <w:marRight w:val="0"/>
      <w:marTop w:val="0"/>
      <w:marBottom w:val="0"/>
      <w:divBdr>
        <w:top w:val="none" w:sz="0" w:space="0" w:color="auto"/>
        <w:left w:val="none" w:sz="0" w:space="0" w:color="auto"/>
        <w:bottom w:val="none" w:sz="0" w:space="0" w:color="auto"/>
        <w:right w:val="none" w:sz="0" w:space="0" w:color="auto"/>
      </w:divBdr>
    </w:div>
    <w:div w:id="270475236">
      <w:bodyDiv w:val="1"/>
      <w:marLeft w:val="0"/>
      <w:marRight w:val="0"/>
      <w:marTop w:val="0"/>
      <w:marBottom w:val="0"/>
      <w:divBdr>
        <w:top w:val="none" w:sz="0" w:space="0" w:color="auto"/>
        <w:left w:val="none" w:sz="0" w:space="0" w:color="auto"/>
        <w:bottom w:val="none" w:sz="0" w:space="0" w:color="auto"/>
        <w:right w:val="none" w:sz="0" w:space="0" w:color="auto"/>
      </w:divBdr>
    </w:div>
    <w:div w:id="271280449">
      <w:bodyDiv w:val="1"/>
      <w:marLeft w:val="0"/>
      <w:marRight w:val="0"/>
      <w:marTop w:val="0"/>
      <w:marBottom w:val="0"/>
      <w:divBdr>
        <w:top w:val="none" w:sz="0" w:space="0" w:color="auto"/>
        <w:left w:val="none" w:sz="0" w:space="0" w:color="auto"/>
        <w:bottom w:val="none" w:sz="0" w:space="0" w:color="auto"/>
        <w:right w:val="none" w:sz="0" w:space="0" w:color="auto"/>
      </w:divBdr>
      <w:divsChild>
        <w:div w:id="49161376">
          <w:marLeft w:val="480"/>
          <w:marRight w:val="0"/>
          <w:marTop w:val="0"/>
          <w:marBottom w:val="0"/>
          <w:divBdr>
            <w:top w:val="none" w:sz="0" w:space="0" w:color="auto"/>
            <w:left w:val="none" w:sz="0" w:space="0" w:color="auto"/>
            <w:bottom w:val="none" w:sz="0" w:space="0" w:color="auto"/>
            <w:right w:val="none" w:sz="0" w:space="0" w:color="auto"/>
          </w:divBdr>
        </w:div>
        <w:div w:id="73016806">
          <w:marLeft w:val="480"/>
          <w:marRight w:val="0"/>
          <w:marTop w:val="0"/>
          <w:marBottom w:val="0"/>
          <w:divBdr>
            <w:top w:val="none" w:sz="0" w:space="0" w:color="auto"/>
            <w:left w:val="none" w:sz="0" w:space="0" w:color="auto"/>
            <w:bottom w:val="none" w:sz="0" w:space="0" w:color="auto"/>
            <w:right w:val="none" w:sz="0" w:space="0" w:color="auto"/>
          </w:divBdr>
        </w:div>
        <w:div w:id="100073528">
          <w:marLeft w:val="480"/>
          <w:marRight w:val="0"/>
          <w:marTop w:val="0"/>
          <w:marBottom w:val="0"/>
          <w:divBdr>
            <w:top w:val="none" w:sz="0" w:space="0" w:color="auto"/>
            <w:left w:val="none" w:sz="0" w:space="0" w:color="auto"/>
            <w:bottom w:val="none" w:sz="0" w:space="0" w:color="auto"/>
            <w:right w:val="none" w:sz="0" w:space="0" w:color="auto"/>
          </w:divBdr>
        </w:div>
        <w:div w:id="103765983">
          <w:marLeft w:val="480"/>
          <w:marRight w:val="0"/>
          <w:marTop w:val="0"/>
          <w:marBottom w:val="0"/>
          <w:divBdr>
            <w:top w:val="none" w:sz="0" w:space="0" w:color="auto"/>
            <w:left w:val="none" w:sz="0" w:space="0" w:color="auto"/>
            <w:bottom w:val="none" w:sz="0" w:space="0" w:color="auto"/>
            <w:right w:val="none" w:sz="0" w:space="0" w:color="auto"/>
          </w:divBdr>
        </w:div>
        <w:div w:id="181551149">
          <w:marLeft w:val="480"/>
          <w:marRight w:val="0"/>
          <w:marTop w:val="0"/>
          <w:marBottom w:val="0"/>
          <w:divBdr>
            <w:top w:val="none" w:sz="0" w:space="0" w:color="auto"/>
            <w:left w:val="none" w:sz="0" w:space="0" w:color="auto"/>
            <w:bottom w:val="none" w:sz="0" w:space="0" w:color="auto"/>
            <w:right w:val="none" w:sz="0" w:space="0" w:color="auto"/>
          </w:divBdr>
        </w:div>
        <w:div w:id="192233312">
          <w:marLeft w:val="480"/>
          <w:marRight w:val="0"/>
          <w:marTop w:val="0"/>
          <w:marBottom w:val="0"/>
          <w:divBdr>
            <w:top w:val="none" w:sz="0" w:space="0" w:color="auto"/>
            <w:left w:val="none" w:sz="0" w:space="0" w:color="auto"/>
            <w:bottom w:val="none" w:sz="0" w:space="0" w:color="auto"/>
            <w:right w:val="none" w:sz="0" w:space="0" w:color="auto"/>
          </w:divBdr>
        </w:div>
        <w:div w:id="345718555">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458456969">
          <w:marLeft w:val="480"/>
          <w:marRight w:val="0"/>
          <w:marTop w:val="0"/>
          <w:marBottom w:val="0"/>
          <w:divBdr>
            <w:top w:val="none" w:sz="0" w:space="0" w:color="auto"/>
            <w:left w:val="none" w:sz="0" w:space="0" w:color="auto"/>
            <w:bottom w:val="none" w:sz="0" w:space="0" w:color="auto"/>
            <w:right w:val="none" w:sz="0" w:space="0" w:color="auto"/>
          </w:divBdr>
        </w:div>
        <w:div w:id="750270508">
          <w:marLeft w:val="480"/>
          <w:marRight w:val="0"/>
          <w:marTop w:val="0"/>
          <w:marBottom w:val="0"/>
          <w:divBdr>
            <w:top w:val="none" w:sz="0" w:space="0" w:color="auto"/>
            <w:left w:val="none" w:sz="0" w:space="0" w:color="auto"/>
            <w:bottom w:val="none" w:sz="0" w:space="0" w:color="auto"/>
            <w:right w:val="none" w:sz="0" w:space="0" w:color="auto"/>
          </w:divBdr>
        </w:div>
        <w:div w:id="750809893">
          <w:marLeft w:val="480"/>
          <w:marRight w:val="0"/>
          <w:marTop w:val="0"/>
          <w:marBottom w:val="0"/>
          <w:divBdr>
            <w:top w:val="none" w:sz="0" w:space="0" w:color="auto"/>
            <w:left w:val="none" w:sz="0" w:space="0" w:color="auto"/>
            <w:bottom w:val="none" w:sz="0" w:space="0" w:color="auto"/>
            <w:right w:val="none" w:sz="0" w:space="0" w:color="auto"/>
          </w:divBdr>
        </w:div>
        <w:div w:id="1005979519">
          <w:marLeft w:val="480"/>
          <w:marRight w:val="0"/>
          <w:marTop w:val="0"/>
          <w:marBottom w:val="0"/>
          <w:divBdr>
            <w:top w:val="none" w:sz="0" w:space="0" w:color="auto"/>
            <w:left w:val="none" w:sz="0" w:space="0" w:color="auto"/>
            <w:bottom w:val="none" w:sz="0" w:space="0" w:color="auto"/>
            <w:right w:val="none" w:sz="0" w:space="0" w:color="auto"/>
          </w:divBdr>
        </w:div>
        <w:div w:id="1016807281">
          <w:marLeft w:val="480"/>
          <w:marRight w:val="0"/>
          <w:marTop w:val="0"/>
          <w:marBottom w:val="0"/>
          <w:divBdr>
            <w:top w:val="none" w:sz="0" w:space="0" w:color="auto"/>
            <w:left w:val="none" w:sz="0" w:space="0" w:color="auto"/>
            <w:bottom w:val="none" w:sz="0" w:space="0" w:color="auto"/>
            <w:right w:val="none" w:sz="0" w:space="0" w:color="auto"/>
          </w:divBdr>
        </w:div>
        <w:div w:id="1021853410">
          <w:marLeft w:val="480"/>
          <w:marRight w:val="0"/>
          <w:marTop w:val="0"/>
          <w:marBottom w:val="0"/>
          <w:divBdr>
            <w:top w:val="none" w:sz="0" w:space="0" w:color="auto"/>
            <w:left w:val="none" w:sz="0" w:space="0" w:color="auto"/>
            <w:bottom w:val="none" w:sz="0" w:space="0" w:color="auto"/>
            <w:right w:val="none" w:sz="0" w:space="0" w:color="auto"/>
          </w:divBdr>
        </w:div>
        <w:div w:id="1534686250">
          <w:marLeft w:val="480"/>
          <w:marRight w:val="0"/>
          <w:marTop w:val="0"/>
          <w:marBottom w:val="0"/>
          <w:divBdr>
            <w:top w:val="none" w:sz="0" w:space="0" w:color="auto"/>
            <w:left w:val="none" w:sz="0" w:space="0" w:color="auto"/>
            <w:bottom w:val="none" w:sz="0" w:space="0" w:color="auto"/>
            <w:right w:val="none" w:sz="0" w:space="0" w:color="auto"/>
          </w:divBdr>
        </w:div>
        <w:div w:id="1687903790">
          <w:marLeft w:val="480"/>
          <w:marRight w:val="0"/>
          <w:marTop w:val="0"/>
          <w:marBottom w:val="0"/>
          <w:divBdr>
            <w:top w:val="none" w:sz="0" w:space="0" w:color="auto"/>
            <w:left w:val="none" w:sz="0" w:space="0" w:color="auto"/>
            <w:bottom w:val="none" w:sz="0" w:space="0" w:color="auto"/>
            <w:right w:val="none" w:sz="0" w:space="0" w:color="auto"/>
          </w:divBdr>
        </w:div>
        <w:div w:id="1769041737">
          <w:marLeft w:val="480"/>
          <w:marRight w:val="0"/>
          <w:marTop w:val="0"/>
          <w:marBottom w:val="0"/>
          <w:divBdr>
            <w:top w:val="none" w:sz="0" w:space="0" w:color="auto"/>
            <w:left w:val="none" w:sz="0" w:space="0" w:color="auto"/>
            <w:bottom w:val="none" w:sz="0" w:space="0" w:color="auto"/>
            <w:right w:val="none" w:sz="0" w:space="0" w:color="auto"/>
          </w:divBdr>
        </w:div>
        <w:div w:id="1779442410">
          <w:marLeft w:val="480"/>
          <w:marRight w:val="0"/>
          <w:marTop w:val="0"/>
          <w:marBottom w:val="0"/>
          <w:divBdr>
            <w:top w:val="none" w:sz="0" w:space="0" w:color="auto"/>
            <w:left w:val="none" w:sz="0" w:space="0" w:color="auto"/>
            <w:bottom w:val="none" w:sz="0" w:space="0" w:color="auto"/>
            <w:right w:val="none" w:sz="0" w:space="0" w:color="auto"/>
          </w:divBdr>
        </w:div>
      </w:divsChild>
    </w:div>
    <w:div w:id="272593083">
      <w:bodyDiv w:val="1"/>
      <w:marLeft w:val="0"/>
      <w:marRight w:val="0"/>
      <w:marTop w:val="0"/>
      <w:marBottom w:val="0"/>
      <w:divBdr>
        <w:top w:val="none" w:sz="0" w:space="0" w:color="auto"/>
        <w:left w:val="none" w:sz="0" w:space="0" w:color="auto"/>
        <w:bottom w:val="none" w:sz="0" w:space="0" w:color="auto"/>
        <w:right w:val="none" w:sz="0" w:space="0" w:color="auto"/>
      </w:divBdr>
    </w:div>
    <w:div w:id="273707909">
      <w:bodyDiv w:val="1"/>
      <w:marLeft w:val="0"/>
      <w:marRight w:val="0"/>
      <w:marTop w:val="0"/>
      <w:marBottom w:val="0"/>
      <w:divBdr>
        <w:top w:val="none" w:sz="0" w:space="0" w:color="auto"/>
        <w:left w:val="none" w:sz="0" w:space="0" w:color="auto"/>
        <w:bottom w:val="none" w:sz="0" w:space="0" w:color="auto"/>
        <w:right w:val="none" w:sz="0" w:space="0" w:color="auto"/>
      </w:divBdr>
    </w:div>
    <w:div w:id="273947416">
      <w:bodyDiv w:val="1"/>
      <w:marLeft w:val="0"/>
      <w:marRight w:val="0"/>
      <w:marTop w:val="0"/>
      <w:marBottom w:val="0"/>
      <w:divBdr>
        <w:top w:val="none" w:sz="0" w:space="0" w:color="auto"/>
        <w:left w:val="none" w:sz="0" w:space="0" w:color="auto"/>
        <w:bottom w:val="none" w:sz="0" w:space="0" w:color="auto"/>
        <w:right w:val="none" w:sz="0" w:space="0" w:color="auto"/>
      </w:divBdr>
    </w:div>
    <w:div w:id="275916364">
      <w:bodyDiv w:val="1"/>
      <w:marLeft w:val="0"/>
      <w:marRight w:val="0"/>
      <w:marTop w:val="0"/>
      <w:marBottom w:val="0"/>
      <w:divBdr>
        <w:top w:val="none" w:sz="0" w:space="0" w:color="auto"/>
        <w:left w:val="none" w:sz="0" w:space="0" w:color="auto"/>
        <w:bottom w:val="none" w:sz="0" w:space="0" w:color="auto"/>
        <w:right w:val="none" w:sz="0" w:space="0" w:color="auto"/>
      </w:divBdr>
    </w:div>
    <w:div w:id="276179106">
      <w:bodyDiv w:val="1"/>
      <w:marLeft w:val="0"/>
      <w:marRight w:val="0"/>
      <w:marTop w:val="0"/>
      <w:marBottom w:val="0"/>
      <w:divBdr>
        <w:top w:val="none" w:sz="0" w:space="0" w:color="auto"/>
        <w:left w:val="none" w:sz="0" w:space="0" w:color="auto"/>
        <w:bottom w:val="none" w:sz="0" w:space="0" w:color="auto"/>
        <w:right w:val="none" w:sz="0" w:space="0" w:color="auto"/>
      </w:divBdr>
    </w:div>
    <w:div w:id="277030814">
      <w:bodyDiv w:val="1"/>
      <w:marLeft w:val="0"/>
      <w:marRight w:val="0"/>
      <w:marTop w:val="0"/>
      <w:marBottom w:val="0"/>
      <w:divBdr>
        <w:top w:val="none" w:sz="0" w:space="0" w:color="auto"/>
        <w:left w:val="none" w:sz="0" w:space="0" w:color="auto"/>
        <w:bottom w:val="none" w:sz="0" w:space="0" w:color="auto"/>
        <w:right w:val="none" w:sz="0" w:space="0" w:color="auto"/>
      </w:divBdr>
    </w:div>
    <w:div w:id="277834639">
      <w:bodyDiv w:val="1"/>
      <w:marLeft w:val="0"/>
      <w:marRight w:val="0"/>
      <w:marTop w:val="0"/>
      <w:marBottom w:val="0"/>
      <w:divBdr>
        <w:top w:val="none" w:sz="0" w:space="0" w:color="auto"/>
        <w:left w:val="none" w:sz="0" w:space="0" w:color="auto"/>
        <w:bottom w:val="none" w:sz="0" w:space="0" w:color="auto"/>
        <w:right w:val="none" w:sz="0" w:space="0" w:color="auto"/>
      </w:divBdr>
      <w:divsChild>
        <w:div w:id="18091708">
          <w:marLeft w:val="480"/>
          <w:marRight w:val="0"/>
          <w:marTop w:val="0"/>
          <w:marBottom w:val="0"/>
          <w:divBdr>
            <w:top w:val="none" w:sz="0" w:space="0" w:color="auto"/>
            <w:left w:val="none" w:sz="0" w:space="0" w:color="auto"/>
            <w:bottom w:val="none" w:sz="0" w:space="0" w:color="auto"/>
            <w:right w:val="none" w:sz="0" w:space="0" w:color="auto"/>
          </w:divBdr>
        </w:div>
        <w:div w:id="348027008">
          <w:marLeft w:val="480"/>
          <w:marRight w:val="0"/>
          <w:marTop w:val="0"/>
          <w:marBottom w:val="0"/>
          <w:divBdr>
            <w:top w:val="none" w:sz="0" w:space="0" w:color="auto"/>
            <w:left w:val="none" w:sz="0" w:space="0" w:color="auto"/>
            <w:bottom w:val="none" w:sz="0" w:space="0" w:color="auto"/>
            <w:right w:val="none" w:sz="0" w:space="0" w:color="auto"/>
          </w:divBdr>
        </w:div>
        <w:div w:id="773936322">
          <w:marLeft w:val="480"/>
          <w:marRight w:val="0"/>
          <w:marTop w:val="0"/>
          <w:marBottom w:val="0"/>
          <w:divBdr>
            <w:top w:val="none" w:sz="0" w:space="0" w:color="auto"/>
            <w:left w:val="none" w:sz="0" w:space="0" w:color="auto"/>
            <w:bottom w:val="none" w:sz="0" w:space="0" w:color="auto"/>
            <w:right w:val="none" w:sz="0" w:space="0" w:color="auto"/>
          </w:divBdr>
        </w:div>
        <w:div w:id="898203216">
          <w:marLeft w:val="480"/>
          <w:marRight w:val="0"/>
          <w:marTop w:val="0"/>
          <w:marBottom w:val="0"/>
          <w:divBdr>
            <w:top w:val="none" w:sz="0" w:space="0" w:color="auto"/>
            <w:left w:val="none" w:sz="0" w:space="0" w:color="auto"/>
            <w:bottom w:val="none" w:sz="0" w:space="0" w:color="auto"/>
            <w:right w:val="none" w:sz="0" w:space="0" w:color="auto"/>
          </w:divBdr>
        </w:div>
        <w:div w:id="1089430779">
          <w:marLeft w:val="480"/>
          <w:marRight w:val="0"/>
          <w:marTop w:val="0"/>
          <w:marBottom w:val="0"/>
          <w:divBdr>
            <w:top w:val="none" w:sz="0" w:space="0" w:color="auto"/>
            <w:left w:val="none" w:sz="0" w:space="0" w:color="auto"/>
            <w:bottom w:val="none" w:sz="0" w:space="0" w:color="auto"/>
            <w:right w:val="none" w:sz="0" w:space="0" w:color="auto"/>
          </w:divBdr>
        </w:div>
        <w:div w:id="1185052785">
          <w:marLeft w:val="480"/>
          <w:marRight w:val="0"/>
          <w:marTop w:val="0"/>
          <w:marBottom w:val="0"/>
          <w:divBdr>
            <w:top w:val="none" w:sz="0" w:space="0" w:color="auto"/>
            <w:left w:val="none" w:sz="0" w:space="0" w:color="auto"/>
            <w:bottom w:val="none" w:sz="0" w:space="0" w:color="auto"/>
            <w:right w:val="none" w:sz="0" w:space="0" w:color="auto"/>
          </w:divBdr>
        </w:div>
        <w:div w:id="1210335953">
          <w:marLeft w:val="480"/>
          <w:marRight w:val="0"/>
          <w:marTop w:val="0"/>
          <w:marBottom w:val="0"/>
          <w:divBdr>
            <w:top w:val="none" w:sz="0" w:space="0" w:color="auto"/>
            <w:left w:val="none" w:sz="0" w:space="0" w:color="auto"/>
            <w:bottom w:val="none" w:sz="0" w:space="0" w:color="auto"/>
            <w:right w:val="none" w:sz="0" w:space="0" w:color="auto"/>
          </w:divBdr>
        </w:div>
        <w:div w:id="1313485506">
          <w:marLeft w:val="480"/>
          <w:marRight w:val="0"/>
          <w:marTop w:val="0"/>
          <w:marBottom w:val="0"/>
          <w:divBdr>
            <w:top w:val="none" w:sz="0" w:space="0" w:color="auto"/>
            <w:left w:val="none" w:sz="0" w:space="0" w:color="auto"/>
            <w:bottom w:val="none" w:sz="0" w:space="0" w:color="auto"/>
            <w:right w:val="none" w:sz="0" w:space="0" w:color="auto"/>
          </w:divBdr>
        </w:div>
        <w:div w:id="1404066022">
          <w:marLeft w:val="480"/>
          <w:marRight w:val="0"/>
          <w:marTop w:val="0"/>
          <w:marBottom w:val="0"/>
          <w:divBdr>
            <w:top w:val="none" w:sz="0" w:space="0" w:color="auto"/>
            <w:left w:val="none" w:sz="0" w:space="0" w:color="auto"/>
            <w:bottom w:val="none" w:sz="0" w:space="0" w:color="auto"/>
            <w:right w:val="none" w:sz="0" w:space="0" w:color="auto"/>
          </w:divBdr>
        </w:div>
        <w:div w:id="1484664591">
          <w:marLeft w:val="480"/>
          <w:marRight w:val="0"/>
          <w:marTop w:val="0"/>
          <w:marBottom w:val="0"/>
          <w:divBdr>
            <w:top w:val="none" w:sz="0" w:space="0" w:color="auto"/>
            <w:left w:val="none" w:sz="0" w:space="0" w:color="auto"/>
            <w:bottom w:val="none" w:sz="0" w:space="0" w:color="auto"/>
            <w:right w:val="none" w:sz="0" w:space="0" w:color="auto"/>
          </w:divBdr>
        </w:div>
        <w:div w:id="1595937147">
          <w:marLeft w:val="480"/>
          <w:marRight w:val="0"/>
          <w:marTop w:val="0"/>
          <w:marBottom w:val="0"/>
          <w:divBdr>
            <w:top w:val="none" w:sz="0" w:space="0" w:color="auto"/>
            <w:left w:val="none" w:sz="0" w:space="0" w:color="auto"/>
            <w:bottom w:val="none" w:sz="0" w:space="0" w:color="auto"/>
            <w:right w:val="none" w:sz="0" w:space="0" w:color="auto"/>
          </w:divBdr>
        </w:div>
        <w:div w:id="1618562342">
          <w:marLeft w:val="480"/>
          <w:marRight w:val="0"/>
          <w:marTop w:val="0"/>
          <w:marBottom w:val="0"/>
          <w:divBdr>
            <w:top w:val="none" w:sz="0" w:space="0" w:color="auto"/>
            <w:left w:val="none" w:sz="0" w:space="0" w:color="auto"/>
            <w:bottom w:val="none" w:sz="0" w:space="0" w:color="auto"/>
            <w:right w:val="none" w:sz="0" w:space="0" w:color="auto"/>
          </w:divBdr>
        </w:div>
        <w:div w:id="1628703061">
          <w:marLeft w:val="480"/>
          <w:marRight w:val="0"/>
          <w:marTop w:val="0"/>
          <w:marBottom w:val="0"/>
          <w:divBdr>
            <w:top w:val="none" w:sz="0" w:space="0" w:color="auto"/>
            <w:left w:val="none" w:sz="0" w:space="0" w:color="auto"/>
            <w:bottom w:val="none" w:sz="0" w:space="0" w:color="auto"/>
            <w:right w:val="none" w:sz="0" w:space="0" w:color="auto"/>
          </w:divBdr>
        </w:div>
        <w:div w:id="1832141308">
          <w:marLeft w:val="480"/>
          <w:marRight w:val="0"/>
          <w:marTop w:val="0"/>
          <w:marBottom w:val="0"/>
          <w:divBdr>
            <w:top w:val="none" w:sz="0" w:space="0" w:color="auto"/>
            <w:left w:val="none" w:sz="0" w:space="0" w:color="auto"/>
            <w:bottom w:val="none" w:sz="0" w:space="0" w:color="auto"/>
            <w:right w:val="none" w:sz="0" w:space="0" w:color="auto"/>
          </w:divBdr>
        </w:div>
        <w:div w:id="1890649927">
          <w:marLeft w:val="480"/>
          <w:marRight w:val="0"/>
          <w:marTop w:val="0"/>
          <w:marBottom w:val="0"/>
          <w:divBdr>
            <w:top w:val="none" w:sz="0" w:space="0" w:color="auto"/>
            <w:left w:val="none" w:sz="0" w:space="0" w:color="auto"/>
            <w:bottom w:val="none" w:sz="0" w:space="0" w:color="auto"/>
            <w:right w:val="none" w:sz="0" w:space="0" w:color="auto"/>
          </w:divBdr>
        </w:div>
        <w:div w:id="1895501384">
          <w:marLeft w:val="480"/>
          <w:marRight w:val="0"/>
          <w:marTop w:val="0"/>
          <w:marBottom w:val="0"/>
          <w:divBdr>
            <w:top w:val="none" w:sz="0" w:space="0" w:color="auto"/>
            <w:left w:val="none" w:sz="0" w:space="0" w:color="auto"/>
            <w:bottom w:val="none" w:sz="0" w:space="0" w:color="auto"/>
            <w:right w:val="none" w:sz="0" w:space="0" w:color="auto"/>
          </w:divBdr>
        </w:div>
        <w:div w:id="1962951770">
          <w:marLeft w:val="480"/>
          <w:marRight w:val="0"/>
          <w:marTop w:val="0"/>
          <w:marBottom w:val="0"/>
          <w:divBdr>
            <w:top w:val="none" w:sz="0" w:space="0" w:color="auto"/>
            <w:left w:val="none" w:sz="0" w:space="0" w:color="auto"/>
            <w:bottom w:val="none" w:sz="0" w:space="0" w:color="auto"/>
            <w:right w:val="none" w:sz="0" w:space="0" w:color="auto"/>
          </w:divBdr>
        </w:div>
        <w:div w:id="2106925164">
          <w:marLeft w:val="480"/>
          <w:marRight w:val="0"/>
          <w:marTop w:val="0"/>
          <w:marBottom w:val="0"/>
          <w:divBdr>
            <w:top w:val="none" w:sz="0" w:space="0" w:color="auto"/>
            <w:left w:val="none" w:sz="0" w:space="0" w:color="auto"/>
            <w:bottom w:val="none" w:sz="0" w:space="0" w:color="auto"/>
            <w:right w:val="none" w:sz="0" w:space="0" w:color="auto"/>
          </w:divBdr>
        </w:div>
      </w:divsChild>
    </w:div>
    <w:div w:id="278027811">
      <w:bodyDiv w:val="1"/>
      <w:marLeft w:val="0"/>
      <w:marRight w:val="0"/>
      <w:marTop w:val="0"/>
      <w:marBottom w:val="0"/>
      <w:divBdr>
        <w:top w:val="none" w:sz="0" w:space="0" w:color="auto"/>
        <w:left w:val="none" w:sz="0" w:space="0" w:color="auto"/>
        <w:bottom w:val="none" w:sz="0" w:space="0" w:color="auto"/>
        <w:right w:val="none" w:sz="0" w:space="0" w:color="auto"/>
      </w:divBdr>
    </w:div>
    <w:div w:id="279074842">
      <w:bodyDiv w:val="1"/>
      <w:marLeft w:val="0"/>
      <w:marRight w:val="0"/>
      <w:marTop w:val="0"/>
      <w:marBottom w:val="0"/>
      <w:divBdr>
        <w:top w:val="none" w:sz="0" w:space="0" w:color="auto"/>
        <w:left w:val="none" w:sz="0" w:space="0" w:color="auto"/>
        <w:bottom w:val="none" w:sz="0" w:space="0" w:color="auto"/>
        <w:right w:val="none" w:sz="0" w:space="0" w:color="auto"/>
      </w:divBdr>
    </w:div>
    <w:div w:id="279461121">
      <w:bodyDiv w:val="1"/>
      <w:marLeft w:val="0"/>
      <w:marRight w:val="0"/>
      <w:marTop w:val="0"/>
      <w:marBottom w:val="0"/>
      <w:divBdr>
        <w:top w:val="none" w:sz="0" w:space="0" w:color="auto"/>
        <w:left w:val="none" w:sz="0" w:space="0" w:color="auto"/>
        <w:bottom w:val="none" w:sz="0" w:space="0" w:color="auto"/>
        <w:right w:val="none" w:sz="0" w:space="0" w:color="auto"/>
      </w:divBdr>
    </w:div>
    <w:div w:id="279655391">
      <w:bodyDiv w:val="1"/>
      <w:marLeft w:val="0"/>
      <w:marRight w:val="0"/>
      <w:marTop w:val="0"/>
      <w:marBottom w:val="0"/>
      <w:divBdr>
        <w:top w:val="none" w:sz="0" w:space="0" w:color="auto"/>
        <w:left w:val="none" w:sz="0" w:space="0" w:color="auto"/>
        <w:bottom w:val="none" w:sz="0" w:space="0" w:color="auto"/>
        <w:right w:val="none" w:sz="0" w:space="0" w:color="auto"/>
      </w:divBdr>
      <w:divsChild>
        <w:div w:id="27028155">
          <w:marLeft w:val="480"/>
          <w:marRight w:val="0"/>
          <w:marTop w:val="0"/>
          <w:marBottom w:val="0"/>
          <w:divBdr>
            <w:top w:val="none" w:sz="0" w:space="0" w:color="auto"/>
            <w:left w:val="none" w:sz="0" w:space="0" w:color="auto"/>
            <w:bottom w:val="none" w:sz="0" w:space="0" w:color="auto"/>
            <w:right w:val="none" w:sz="0" w:space="0" w:color="auto"/>
          </w:divBdr>
        </w:div>
        <w:div w:id="170917905">
          <w:marLeft w:val="480"/>
          <w:marRight w:val="0"/>
          <w:marTop w:val="0"/>
          <w:marBottom w:val="0"/>
          <w:divBdr>
            <w:top w:val="none" w:sz="0" w:space="0" w:color="auto"/>
            <w:left w:val="none" w:sz="0" w:space="0" w:color="auto"/>
            <w:bottom w:val="none" w:sz="0" w:space="0" w:color="auto"/>
            <w:right w:val="none" w:sz="0" w:space="0" w:color="auto"/>
          </w:divBdr>
        </w:div>
        <w:div w:id="246815611">
          <w:marLeft w:val="480"/>
          <w:marRight w:val="0"/>
          <w:marTop w:val="0"/>
          <w:marBottom w:val="0"/>
          <w:divBdr>
            <w:top w:val="none" w:sz="0" w:space="0" w:color="auto"/>
            <w:left w:val="none" w:sz="0" w:space="0" w:color="auto"/>
            <w:bottom w:val="none" w:sz="0" w:space="0" w:color="auto"/>
            <w:right w:val="none" w:sz="0" w:space="0" w:color="auto"/>
          </w:divBdr>
        </w:div>
        <w:div w:id="530529130">
          <w:marLeft w:val="480"/>
          <w:marRight w:val="0"/>
          <w:marTop w:val="0"/>
          <w:marBottom w:val="0"/>
          <w:divBdr>
            <w:top w:val="none" w:sz="0" w:space="0" w:color="auto"/>
            <w:left w:val="none" w:sz="0" w:space="0" w:color="auto"/>
            <w:bottom w:val="none" w:sz="0" w:space="0" w:color="auto"/>
            <w:right w:val="none" w:sz="0" w:space="0" w:color="auto"/>
          </w:divBdr>
        </w:div>
        <w:div w:id="563369411">
          <w:marLeft w:val="480"/>
          <w:marRight w:val="0"/>
          <w:marTop w:val="0"/>
          <w:marBottom w:val="0"/>
          <w:divBdr>
            <w:top w:val="none" w:sz="0" w:space="0" w:color="auto"/>
            <w:left w:val="none" w:sz="0" w:space="0" w:color="auto"/>
            <w:bottom w:val="none" w:sz="0" w:space="0" w:color="auto"/>
            <w:right w:val="none" w:sz="0" w:space="0" w:color="auto"/>
          </w:divBdr>
        </w:div>
        <w:div w:id="612444504">
          <w:marLeft w:val="480"/>
          <w:marRight w:val="0"/>
          <w:marTop w:val="0"/>
          <w:marBottom w:val="0"/>
          <w:divBdr>
            <w:top w:val="none" w:sz="0" w:space="0" w:color="auto"/>
            <w:left w:val="none" w:sz="0" w:space="0" w:color="auto"/>
            <w:bottom w:val="none" w:sz="0" w:space="0" w:color="auto"/>
            <w:right w:val="none" w:sz="0" w:space="0" w:color="auto"/>
          </w:divBdr>
        </w:div>
        <w:div w:id="615139281">
          <w:marLeft w:val="480"/>
          <w:marRight w:val="0"/>
          <w:marTop w:val="0"/>
          <w:marBottom w:val="0"/>
          <w:divBdr>
            <w:top w:val="none" w:sz="0" w:space="0" w:color="auto"/>
            <w:left w:val="none" w:sz="0" w:space="0" w:color="auto"/>
            <w:bottom w:val="none" w:sz="0" w:space="0" w:color="auto"/>
            <w:right w:val="none" w:sz="0" w:space="0" w:color="auto"/>
          </w:divBdr>
        </w:div>
        <w:div w:id="637608839">
          <w:marLeft w:val="480"/>
          <w:marRight w:val="0"/>
          <w:marTop w:val="0"/>
          <w:marBottom w:val="0"/>
          <w:divBdr>
            <w:top w:val="none" w:sz="0" w:space="0" w:color="auto"/>
            <w:left w:val="none" w:sz="0" w:space="0" w:color="auto"/>
            <w:bottom w:val="none" w:sz="0" w:space="0" w:color="auto"/>
            <w:right w:val="none" w:sz="0" w:space="0" w:color="auto"/>
          </w:divBdr>
        </w:div>
        <w:div w:id="823820243">
          <w:marLeft w:val="480"/>
          <w:marRight w:val="0"/>
          <w:marTop w:val="0"/>
          <w:marBottom w:val="0"/>
          <w:divBdr>
            <w:top w:val="none" w:sz="0" w:space="0" w:color="auto"/>
            <w:left w:val="none" w:sz="0" w:space="0" w:color="auto"/>
            <w:bottom w:val="none" w:sz="0" w:space="0" w:color="auto"/>
            <w:right w:val="none" w:sz="0" w:space="0" w:color="auto"/>
          </w:divBdr>
        </w:div>
        <w:div w:id="893393125">
          <w:marLeft w:val="480"/>
          <w:marRight w:val="0"/>
          <w:marTop w:val="0"/>
          <w:marBottom w:val="0"/>
          <w:divBdr>
            <w:top w:val="none" w:sz="0" w:space="0" w:color="auto"/>
            <w:left w:val="none" w:sz="0" w:space="0" w:color="auto"/>
            <w:bottom w:val="none" w:sz="0" w:space="0" w:color="auto"/>
            <w:right w:val="none" w:sz="0" w:space="0" w:color="auto"/>
          </w:divBdr>
        </w:div>
        <w:div w:id="895513694">
          <w:marLeft w:val="480"/>
          <w:marRight w:val="0"/>
          <w:marTop w:val="0"/>
          <w:marBottom w:val="0"/>
          <w:divBdr>
            <w:top w:val="none" w:sz="0" w:space="0" w:color="auto"/>
            <w:left w:val="none" w:sz="0" w:space="0" w:color="auto"/>
            <w:bottom w:val="none" w:sz="0" w:space="0" w:color="auto"/>
            <w:right w:val="none" w:sz="0" w:space="0" w:color="auto"/>
          </w:divBdr>
        </w:div>
        <w:div w:id="1020592545">
          <w:marLeft w:val="480"/>
          <w:marRight w:val="0"/>
          <w:marTop w:val="0"/>
          <w:marBottom w:val="0"/>
          <w:divBdr>
            <w:top w:val="none" w:sz="0" w:space="0" w:color="auto"/>
            <w:left w:val="none" w:sz="0" w:space="0" w:color="auto"/>
            <w:bottom w:val="none" w:sz="0" w:space="0" w:color="auto"/>
            <w:right w:val="none" w:sz="0" w:space="0" w:color="auto"/>
          </w:divBdr>
        </w:div>
        <w:div w:id="1115560181">
          <w:marLeft w:val="480"/>
          <w:marRight w:val="0"/>
          <w:marTop w:val="0"/>
          <w:marBottom w:val="0"/>
          <w:divBdr>
            <w:top w:val="none" w:sz="0" w:space="0" w:color="auto"/>
            <w:left w:val="none" w:sz="0" w:space="0" w:color="auto"/>
            <w:bottom w:val="none" w:sz="0" w:space="0" w:color="auto"/>
            <w:right w:val="none" w:sz="0" w:space="0" w:color="auto"/>
          </w:divBdr>
        </w:div>
        <w:div w:id="1163426424">
          <w:marLeft w:val="480"/>
          <w:marRight w:val="0"/>
          <w:marTop w:val="0"/>
          <w:marBottom w:val="0"/>
          <w:divBdr>
            <w:top w:val="none" w:sz="0" w:space="0" w:color="auto"/>
            <w:left w:val="none" w:sz="0" w:space="0" w:color="auto"/>
            <w:bottom w:val="none" w:sz="0" w:space="0" w:color="auto"/>
            <w:right w:val="none" w:sz="0" w:space="0" w:color="auto"/>
          </w:divBdr>
        </w:div>
        <w:div w:id="1272780850">
          <w:marLeft w:val="480"/>
          <w:marRight w:val="0"/>
          <w:marTop w:val="0"/>
          <w:marBottom w:val="0"/>
          <w:divBdr>
            <w:top w:val="none" w:sz="0" w:space="0" w:color="auto"/>
            <w:left w:val="none" w:sz="0" w:space="0" w:color="auto"/>
            <w:bottom w:val="none" w:sz="0" w:space="0" w:color="auto"/>
            <w:right w:val="none" w:sz="0" w:space="0" w:color="auto"/>
          </w:divBdr>
        </w:div>
        <w:div w:id="1421679753">
          <w:marLeft w:val="480"/>
          <w:marRight w:val="0"/>
          <w:marTop w:val="0"/>
          <w:marBottom w:val="0"/>
          <w:divBdr>
            <w:top w:val="none" w:sz="0" w:space="0" w:color="auto"/>
            <w:left w:val="none" w:sz="0" w:space="0" w:color="auto"/>
            <w:bottom w:val="none" w:sz="0" w:space="0" w:color="auto"/>
            <w:right w:val="none" w:sz="0" w:space="0" w:color="auto"/>
          </w:divBdr>
        </w:div>
        <w:div w:id="1457328900">
          <w:marLeft w:val="480"/>
          <w:marRight w:val="0"/>
          <w:marTop w:val="0"/>
          <w:marBottom w:val="0"/>
          <w:divBdr>
            <w:top w:val="none" w:sz="0" w:space="0" w:color="auto"/>
            <w:left w:val="none" w:sz="0" w:space="0" w:color="auto"/>
            <w:bottom w:val="none" w:sz="0" w:space="0" w:color="auto"/>
            <w:right w:val="none" w:sz="0" w:space="0" w:color="auto"/>
          </w:divBdr>
        </w:div>
        <w:div w:id="1504976658">
          <w:marLeft w:val="480"/>
          <w:marRight w:val="0"/>
          <w:marTop w:val="0"/>
          <w:marBottom w:val="0"/>
          <w:divBdr>
            <w:top w:val="none" w:sz="0" w:space="0" w:color="auto"/>
            <w:left w:val="none" w:sz="0" w:space="0" w:color="auto"/>
            <w:bottom w:val="none" w:sz="0" w:space="0" w:color="auto"/>
            <w:right w:val="none" w:sz="0" w:space="0" w:color="auto"/>
          </w:divBdr>
        </w:div>
        <w:div w:id="1552964325">
          <w:marLeft w:val="480"/>
          <w:marRight w:val="0"/>
          <w:marTop w:val="0"/>
          <w:marBottom w:val="0"/>
          <w:divBdr>
            <w:top w:val="none" w:sz="0" w:space="0" w:color="auto"/>
            <w:left w:val="none" w:sz="0" w:space="0" w:color="auto"/>
            <w:bottom w:val="none" w:sz="0" w:space="0" w:color="auto"/>
            <w:right w:val="none" w:sz="0" w:space="0" w:color="auto"/>
          </w:divBdr>
        </w:div>
        <w:div w:id="1578127142">
          <w:marLeft w:val="480"/>
          <w:marRight w:val="0"/>
          <w:marTop w:val="0"/>
          <w:marBottom w:val="0"/>
          <w:divBdr>
            <w:top w:val="none" w:sz="0" w:space="0" w:color="auto"/>
            <w:left w:val="none" w:sz="0" w:space="0" w:color="auto"/>
            <w:bottom w:val="none" w:sz="0" w:space="0" w:color="auto"/>
            <w:right w:val="none" w:sz="0" w:space="0" w:color="auto"/>
          </w:divBdr>
        </w:div>
        <w:div w:id="1669480229">
          <w:marLeft w:val="480"/>
          <w:marRight w:val="0"/>
          <w:marTop w:val="0"/>
          <w:marBottom w:val="0"/>
          <w:divBdr>
            <w:top w:val="none" w:sz="0" w:space="0" w:color="auto"/>
            <w:left w:val="none" w:sz="0" w:space="0" w:color="auto"/>
            <w:bottom w:val="none" w:sz="0" w:space="0" w:color="auto"/>
            <w:right w:val="none" w:sz="0" w:space="0" w:color="auto"/>
          </w:divBdr>
        </w:div>
        <w:div w:id="1821265112">
          <w:marLeft w:val="480"/>
          <w:marRight w:val="0"/>
          <w:marTop w:val="0"/>
          <w:marBottom w:val="0"/>
          <w:divBdr>
            <w:top w:val="none" w:sz="0" w:space="0" w:color="auto"/>
            <w:left w:val="none" w:sz="0" w:space="0" w:color="auto"/>
            <w:bottom w:val="none" w:sz="0" w:space="0" w:color="auto"/>
            <w:right w:val="none" w:sz="0" w:space="0" w:color="auto"/>
          </w:divBdr>
        </w:div>
        <w:div w:id="1872067330">
          <w:marLeft w:val="480"/>
          <w:marRight w:val="0"/>
          <w:marTop w:val="0"/>
          <w:marBottom w:val="0"/>
          <w:divBdr>
            <w:top w:val="none" w:sz="0" w:space="0" w:color="auto"/>
            <w:left w:val="none" w:sz="0" w:space="0" w:color="auto"/>
            <w:bottom w:val="none" w:sz="0" w:space="0" w:color="auto"/>
            <w:right w:val="none" w:sz="0" w:space="0" w:color="auto"/>
          </w:divBdr>
        </w:div>
        <w:div w:id="1943024707">
          <w:marLeft w:val="480"/>
          <w:marRight w:val="0"/>
          <w:marTop w:val="0"/>
          <w:marBottom w:val="0"/>
          <w:divBdr>
            <w:top w:val="none" w:sz="0" w:space="0" w:color="auto"/>
            <w:left w:val="none" w:sz="0" w:space="0" w:color="auto"/>
            <w:bottom w:val="none" w:sz="0" w:space="0" w:color="auto"/>
            <w:right w:val="none" w:sz="0" w:space="0" w:color="auto"/>
          </w:divBdr>
        </w:div>
        <w:div w:id="2113939249">
          <w:marLeft w:val="480"/>
          <w:marRight w:val="0"/>
          <w:marTop w:val="0"/>
          <w:marBottom w:val="0"/>
          <w:divBdr>
            <w:top w:val="none" w:sz="0" w:space="0" w:color="auto"/>
            <w:left w:val="none" w:sz="0" w:space="0" w:color="auto"/>
            <w:bottom w:val="none" w:sz="0" w:space="0" w:color="auto"/>
            <w:right w:val="none" w:sz="0" w:space="0" w:color="auto"/>
          </w:divBdr>
        </w:div>
      </w:divsChild>
    </w:div>
    <w:div w:id="279841787">
      <w:bodyDiv w:val="1"/>
      <w:marLeft w:val="0"/>
      <w:marRight w:val="0"/>
      <w:marTop w:val="0"/>
      <w:marBottom w:val="0"/>
      <w:divBdr>
        <w:top w:val="none" w:sz="0" w:space="0" w:color="auto"/>
        <w:left w:val="none" w:sz="0" w:space="0" w:color="auto"/>
        <w:bottom w:val="none" w:sz="0" w:space="0" w:color="auto"/>
        <w:right w:val="none" w:sz="0" w:space="0" w:color="auto"/>
      </w:divBdr>
    </w:div>
    <w:div w:id="280039070">
      <w:bodyDiv w:val="1"/>
      <w:marLeft w:val="0"/>
      <w:marRight w:val="0"/>
      <w:marTop w:val="0"/>
      <w:marBottom w:val="0"/>
      <w:divBdr>
        <w:top w:val="none" w:sz="0" w:space="0" w:color="auto"/>
        <w:left w:val="none" w:sz="0" w:space="0" w:color="auto"/>
        <w:bottom w:val="none" w:sz="0" w:space="0" w:color="auto"/>
        <w:right w:val="none" w:sz="0" w:space="0" w:color="auto"/>
      </w:divBdr>
    </w:div>
    <w:div w:id="283124406">
      <w:bodyDiv w:val="1"/>
      <w:marLeft w:val="0"/>
      <w:marRight w:val="0"/>
      <w:marTop w:val="0"/>
      <w:marBottom w:val="0"/>
      <w:divBdr>
        <w:top w:val="none" w:sz="0" w:space="0" w:color="auto"/>
        <w:left w:val="none" w:sz="0" w:space="0" w:color="auto"/>
        <w:bottom w:val="none" w:sz="0" w:space="0" w:color="auto"/>
        <w:right w:val="none" w:sz="0" w:space="0" w:color="auto"/>
      </w:divBdr>
    </w:div>
    <w:div w:id="283658017">
      <w:bodyDiv w:val="1"/>
      <w:marLeft w:val="0"/>
      <w:marRight w:val="0"/>
      <w:marTop w:val="0"/>
      <w:marBottom w:val="0"/>
      <w:divBdr>
        <w:top w:val="none" w:sz="0" w:space="0" w:color="auto"/>
        <w:left w:val="none" w:sz="0" w:space="0" w:color="auto"/>
        <w:bottom w:val="none" w:sz="0" w:space="0" w:color="auto"/>
        <w:right w:val="none" w:sz="0" w:space="0" w:color="auto"/>
      </w:divBdr>
    </w:div>
    <w:div w:id="283929870">
      <w:bodyDiv w:val="1"/>
      <w:marLeft w:val="0"/>
      <w:marRight w:val="0"/>
      <w:marTop w:val="0"/>
      <w:marBottom w:val="0"/>
      <w:divBdr>
        <w:top w:val="none" w:sz="0" w:space="0" w:color="auto"/>
        <w:left w:val="none" w:sz="0" w:space="0" w:color="auto"/>
        <w:bottom w:val="none" w:sz="0" w:space="0" w:color="auto"/>
        <w:right w:val="none" w:sz="0" w:space="0" w:color="auto"/>
      </w:divBdr>
    </w:div>
    <w:div w:id="284314684">
      <w:bodyDiv w:val="1"/>
      <w:marLeft w:val="0"/>
      <w:marRight w:val="0"/>
      <w:marTop w:val="0"/>
      <w:marBottom w:val="0"/>
      <w:divBdr>
        <w:top w:val="none" w:sz="0" w:space="0" w:color="auto"/>
        <w:left w:val="none" w:sz="0" w:space="0" w:color="auto"/>
        <w:bottom w:val="none" w:sz="0" w:space="0" w:color="auto"/>
        <w:right w:val="none" w:sz="0" w:space="0" w:color="auto"/>
      </w:divBdr>
    </w:div>
    <w:div w:id="284627117">
      <w:bodyDiv w:val="1"/>
      <w:marLeft w:val="0"/>
      <w:marRight w:val="0"/>
      <w:marTop w:val="0"/>
      <w:marBottom w:val="0"/>
      <w:divBdr>
        <w:top w:val="none" w:sz="0" w:space="0" w:color="auto"/>
        <w:left w:val="none" w:sz="0" w:space="0" w:color="auto"/>
        <w:bottom w:val="none" w:sz="0" w:space="0" w:color="auto"/>
        <w:right w:val="none" w:sz="0" w:space="0" w:color="auto"/>
      </w:divBdr>
    </w:div>
    <w:div w:id="284897975">
      <w:bodyDiv w:val="1"/>
      <w:marLeft w:val="0"/>
      <w:marRight w:val="0"/>
      <w:marTop w:val="0"/>
      <w:marBottom w:val="0"/>
      <w:divBdr>
        <w:top w:val="none" w:sz="0" w:space="0" w:color="auto"/>
        <w:left w:val="none" w:sz="0" w:space="0" w:color="auto"/>
        <w:bottom w:val="none" w:sz="0" w:space="0" w:color="auto"/>
        <w:right w:val="none" w:sz="0" w:space="0" w:color="auto"/>
      </w:divBdr>
    </w:div>
    <w:div w:id="286156497">
      <w:bodyDiv w:val="1"/>
      <w:marLeft w:val="0"/>
      <w:marRight w:val="0"/>
      <w:marTop w:val="0"/>
      <w:marBottom w:val="0"/>
      <w:divBdr>
        <w:top w:val="none" w:sz="0" w:space="0" w:color="auto"/>
        <w:left w:val="none" w:sz="0" w:space="0" w:color="auto"/>
        <w:bottom w:val="none" w:sz="0" w:space="0" w:color="auto"/>
        <w:right w:val="none" w:sz="0" w:space="0" w:color="auto"/>
      </w:divBdr>
    </w:div>
    <w:div w:id="286863694">
      <w:bodyDiv w:val="1"/>
      <w:marLeft w:val="0"/>
      <w:marRight w:val="0"/>
      <w:marTop w:val="0"/>
      <w:marBottom w:val="0"/>
      <w:divBdr>
        <w:top w:val="none" w:sz="0" w:space="0" w:color="auto"/>
        <w:left w:val="none" w:sz="0" w:space="0" w:color="auto"/>
        <w:bottom w:val="none" w:sz="0" w:space="0" w:color="auto"/>
        <w:right w:val="none" w:sz="0" w:space="0" w:color="auto"/>
      </w:divBdr>
    </w:div>
    <w:div w:id="287247280">
      <w:bodyDiv w:val="1"/>
      <w:marLeft w:val="0"/>
      <w:marRight w:val="0"/>
      <w:marTop w:val="0"/>
      <w:marBottom w:val="0"/>
      <w:divBdr>
        <w:top w:val="none" w:sz="0" w:space="0" w:color="auto"/>
        <w:left w:val="none" w:sz="0" w:space="0" w:color="auto"/>
        <w:bottom w:val="none" w:sz="0" w:space="0" w:color="auto"/>
        <w:right w:val="none" w:sz="0" w:space="0" w:color="auto"/>
      </w:divBdr>
    </w:div>
    <w:div w:id="287901174">
      <w:bodyDiv w:val="1"/>
      <w:marLeft w:val="0"/>
      <w:marRight w:val="0"/>
      <w:marTop w:val="0"/>
      <w:marBottom w:val="0"/>
      <w:divBdr>
        <w:top w:val="none" w:sz="0" w:space="0" w:color="auto"/>
        <w:left w:val="none" w:sz="0" w:space="0" w:color="auto"/>
        <w:bottom w:val="none" w:sz="0" w:space="0" w:color="auto"/>
        <w:right w:val="none" w:sz="0" w:space="0" w:color="auto"/>
      </w:divBdr>
    </w:div>
    <w:div w:id="289214518">
      <w:bodyDiv w:val="1"/>
      <w:marLeft w:val="0"/>
      <w:marRight w:val="0"/>
      <w:marTop w:val="0"/>
      <w:marBottom w:val="0"/>
      <w:divBdr>
        <w:top w:val="none" w:sz="0" w:space="0" w:color="auto"/>
        <w:left w:val="none" w:sz="0" w:space="0" w:color="auto"/>
        <w:bottom w:val="none" w:sz="0" w:space="0" w:color="auto"/>
        <w:right w:val="none" w:sz="0" w:space="0" w:color="auto"/>
      </w:divBdr>
    </w:div>
    <w:div w:id="290484226">
      <w:bodyDiv w:val="1"/>
      <w:marLeft w:val="0"/>
      <w:marRight w:val="0"/>
      <w:marTop w:val="0"/>
      <w:marBottom w:val="0"/>
      <w:divBdr>
        <w:top w:val="none" w:sz="0" w:space="0" w:color="auto"/>
        <w:left w:val="none" w:sz="0" w:space="0" w:color="auto"/>
        <w:bottom w:val="none" w:sz="0" w:space="0" w:color="auto"/>
        <w:right w:val="none" w:sz="0" w:space="0" w:color="auto"/>
      </w:divBdr>
    </w:div>
    <w:div w:id="290792317">
      <w:bodyDiv w:val="1"/>
      <w:marLeft w:val="0"/>
      <w:marRight w:val="0"/>
      <w:marTop w:val="0"/>
      <w:marBottom w:val="0"/>
      <w:divBdr>
        <w:top w:val="none" w:sz="0" w:space="0" w:color="auto"/>
        <w:left w:val="none" w:sz="0" w:space="0" w:color="auto"/>
        <w:bottom w:val="none" w:sz="0" w:space="0" w:color="auto"/>
        <w:right w:val="none" w:sz="0" w:space="0" w:color="auto"/>
      </w:divBdr>
    </w:div>
    <w:div w:id="291635461">
      <w:bodyDiv w:val="1"/>
      <w:marLeft w:val="0"/>
      <w:marRight w:val="0"/>
      <w:marTop w:val="0"/>
      <w:marBottom w:val="0"/>
      <w:divBdr>
        <w:top w:val="none" w:sz="0" w:space="0" w:color="auto"/>
        <w:left w:val="none" w:sz="0" w:space="0" w:color="auto"/>
        <w:bottom w:val="none" w:sz="0" w:space="0" w:color="auto"/>
        <w:right w:val="none" w:sz="0" w:space="0" w:color="auto"/>
      </w:divBdr>
    </w:div>
    <w:div w:id="292519045">
      <w:bodyDiv w:val="1"/>
      <w:marLeft w:val="0"/>
      <w:marRight w:val="0"/>
      <w:marTop w:val="0"/>
      <w:marBottom w:val="0"/>
      <w:divBdr>
        <w:top w:val="none" w:sz="0" w:space="0" w:color="auto"/>
        <w:left w:val="none" w:sz="0" w:space="0" w:color="auto"/>
        <w:bottom w:val="none" w:sz="0" w:space="0" w:color="auto"/>
        <w:right w:val="none" w:sz="0" w:space="0" w:color="auto"/>
      </w:divBdr>
    </w:div>
    <w:div w:id="292903285">
      <w:bodyDiv w:val="1"/>
      <w:marLeft w:val="0"/>
      <w:marRight w:val="0"/>
      <w:marTop w:val="0"/>
      <w:marBottom w:val="0"/>
      <w:divBdr>
        <w:top w:val="none" w:sz="0" w:space="0" w:color="auto"/>
        <w:left w:val="none" w:sz="0" w:space="0" w:color="auto"/>
        <w:bottom w:val="none" w:sz="0" w:space="0" w:color="auto"/>
        <w:right w:val="none" w:sz="0" w:space="0" w:color="auto"/>
      </w:divBdr>
    </w:div>
    <w:div w:id="293486288">
      <w:bodyDiv w:val="1"/>
      <w:marLeft w:val="0"/>
      <w:marRight w:val="0"/>
      <w:marTop w:val="0"/>
      <w:marBottom w:val="0"/>
      <w:divBdr>
        <w:top w:val="none" w:sz="0" w:space="0" w:color="auto"/>
        <w:left w:val="none" w:sz="0" w:space="0" w:color="auto"/>
        <w:bottom w:val="none" w:sz="0" w:space="0" w:color="auto"/>
        <w:right w:val="none" w:sz="0" w:space="0" w:color="auto"/>
      </w:divBdr>
    </w:div>
    <w:div w:id="293953045">
      <w:bodyDiv w:val="1"/>
      <w:marLeft w:val="0"/>
      <w:marRight w:val="0"/>
      <w:marTop w:val="0"/>
      <w:marBottom w:val="0"/>
      <w:divBdr>
        <w:top w:val="none" w:sz="0" w:space="0" w:color="auto"/>
        <w:left w:val="none" w:sz="0" w:space="0" w:color="auto"/>
        <w:bottom w:val="none" w:sz="0" w:space="0" w:color="auto"/>
        <w:right w:val="none" w:sz="0" w:space="0" w:color="auto"/>
      </w:divBdr>
    </w:div>
    <w:div w:id="294219534">
      <w:bodyDiv w:val="1"/>
      <w:marLeft w:val="0"/>
      <w:marRight w:val="0"/>
      <w:marTop w:val="0"/>
      <w:marBottom w:val="0"/>
      <w:divBdr>
        <w:top w:val="none" w:sz="0" w:space="0" w:color="auto"/>
        <w:left w:val="none" w:sz="0" w:space="0" w:color="auto"/>
        <w:bottom w:val="none" w:sz="0" w:space="0" w:color="auto"/>
        <w:right w:val="none" w:sz="0" w:space="0" w:color="auto"/>
      </w:divBdr>
    </w:div>
    <w:div w:id="294411527">
      <w:bodyDiv w:val="1"/>
      <w:marLeft w:val="0"/>
      <w:marRight w:val="0"/>
      <w:marTop w:val="0"/>
      <w:marBottom w:val="0"/>
      <w:divBdr>
        <w:top w:val="none" w:sz="0" w:space="0" w:color="auto"/>
        <w:left w:val="none" w:sz="0" w:space="0" w:color="auto"/>
        <w:bottom w:val="none" w:sz="0" w:space="0" w:color="auto"/>
        <w:right w:val="none" w:sz="0" w:space="0" w:color="auto"/>
      </w:divBdr>
    </w:div>
    <w:div w:id="294415261">
      <w:bodyDiv w:val="1"/>
      <w:marLeft w:val="0"/>
      <w:marRight w:val="0"/>
      <w:marTop w:val="0"/>
      <w:marBottom w:val="0"/>
      <w:divBdr>
        <w:top w:val="none" w:sz="0" w:space="0" w:color="auto"/>
        <w:left w:val="none" w:sz="0" w:space="0" w:color="auto"/>
        <w:bottom w:val="none" w:sz="0" w:space="0" w:color="auto"/>
        <w:right w:val="none" w:sz="0" w:space="0" w:color="auto"/>
      </w:divBdr>
    </w:div>
    <w:div w:id="294993835">
      <w:bodyDiv w:val="1"/>
      <w:marLeft w:val="0"/>
      <w:marRight w:val="0"/>
      <w:marTop w:val="0"/>
      <w:marBottom w:val="0"/>
      <w:divBdr>
        <w:top w:val="none" w:sz="0" w:space="0" w:color="auto"/>
        <w:left w:val="none" w:sz="0" w:space="0" w:color="auto"/>
        <w:bottom w:val="none" w:sz="0" w:space="0" w:color="auto"/>
        <w:right w:val="none" w:sz="0" w:space="0" w:color="auto"/>
      </w:divBdr>
    </w:div>
    <w:div w:id="295330490">
      <w:bodyDiv w:val="1"/>
      <w:marLeft w:val="0"/>
      <w:marRight w:val="0"/>
      <w:marTop w:val="0"/>
      <w:marBottom w:val="0"/>
      <w:divBdr>
        <w:top w:val="none" w:sz="0" w:space="0" w:color="auto"/>
        <w:left w:val="none" w:sz="0" w:space="0" w:color="auto"/>
        <w:bottom w:val="none" w:sz="0" w:space="0" w:color="auto"/>
        <w:right w:val="none" w:sz="0" w:space="0" w:color="auto"/>
      </w:divBdr>
    </w:div>
    <w:div w:id="297149117">
      <w:bodyDiv w:val="1"/>
      <w:marLeft w:val="0"/>
      <w:marRight w:val="0"/>
      <w:marTop w:val="0"/>
      <w:marBottom w:val="0"/>
      <w:divBdr>
        <w:top w:val="none" w:sz="0" w:space="0" w:color="auto"/>
        <w:left w:val="none" w:sz="0" w:space="0" w:color="auto"/>
        <w:bottom w:val="none" w:sz="0" w:space="0" w:color="auto"/>
        <w:right w:val="none" w:sz="0" w:space="0" w:color="auto"/>
      </w:divBdr>
    </w:div>
    <w:div w:id="297758100">
      <w:bodyDiv w:val="1"/>
      <w:marLeft w:val="0"/>
      <w:marRight w:val="0"/>
      <w:marTop w:val="0"/>
      <w:marBottom w:val="0"/>
      <w:divBdr>
        <w:top w:val="none" w:sz="0" w:space="0" w:color="auto"/>
        <w:left w:val="none" w:sz="0" w:space="0" w:color="auto"/>
        <w:bottom w:val="none" w:sz="0" w:space="0" w:color="auto"/>
        <w:right w:val="none" w:sz="0" w:space="0" w:color="auto"/>
      </w:divBdr>
    </w:div>
    <w:div w:id="298074114">
      <w:bodyDiv w:val="1"/>
      <w:marLeft w:val="0"/>
      <w:marRight w:val="0"/>
      <w:marTop w:val="0"/>
      <w:marBottom w:val="0"/>
      <w:divBdr>
        <w:top w:val="none" w:sz="0" w:space="0" w:color="auto"/>
        <w:left w:val="none" w:sz="0" w:space="0" w:color="auto"/>
        <w:bottom w:val="none" w:sz="0" w:space="0" w:color="auto"/>
        <w:right w:val="none" w:sz="0" w:space="0" w:color="auto"/>
      </w:divBdr>
      <w:divsChild>
        <w:div w:id="22287655">
          <w:marLeft w:val="480"/>
          <w:marRight w:val="0"/>
          <w:marTop w:val="0"/>
          <w:marBottom w:val="0"/>
          <w:divBdr>
            <w:top w:val="none" w:sz="0" w:space="0" w:color="auto"/>
            <w:left w:val="none" w:sz="0" w:space="0" w:color="auto"/>
            <w:bottom w:val="none" w:sz="0" w:space="0" w:color="auto"/>
            <w:right w:val="none" w:sz="0" w:space="0" w:color="auto"/>
          </w:divBdr>
        </w:div>
        <w:div w:id="55127686">
          <w:marLeft w:val="480"/>
          <w:marRight w:val="0"/>
          <w:marTop w:val="0"/>
          <w:marBottom w:val="0"/>
          <w:divBdr>
            <w:top w:val="none" w:sz="0" w:space="0" w:color="auto"/>
            <w:left w:val="none" w:sz="0" w:space="0" w:color="auto"/>
            <w:bottom w:val="none" w:sz="0" w:space="0" w:color="auto"/>
            <w:right w:val="none" w:sz="0" w:space="0" w:color="auto"/>
          </w:divBdr>
        </w:div>
        <w:div w:id="74742070">
          <w:marLeft w:val="480"/>
          <w:marRight w:val="0"/>
          <w:marTop w:val="0"/>
          <w:marBottom w:val="0"/>
          <w:divBdr>
            <w:top w:val="none" w:sz="0" w:space="0" w:color="auto"/>
            <w:left w:val="none" w:sz="0" w:space="0" w:color="auto"/>
            <w:bottom w:val="none" w:sz="0" w:space="0" w:color="auto"/>
            <w:right w:val="none" w:sz="0" w:space="0" w:color="auto"/>
          </w:divBdr>
        </w:div>
        <w:div w:id="97675026">
          <w:marLeft w:val="480"/>
          <w:marRight w:val="0"/>
          <w:marTop w:val="0"/>
          <w:marBottom w:val="0"/>
          <w:divBdr>
            <w:top w:val="none" w:sz="0" w:space="0" w:color="auto"/>
            <w:left w:val="none" w:sz="0" w:space="0" w:color="auto"/>
            <w:bottom w:val="none" w:sz="0" w:space="0" w:color="auto"/>
            <w:right w:val="none" w:sz="0" w:space="0" w:color="auto"/>
          </w:divBdr>
        </w:div>
        <w:div w:id="106194094">
          <w:marLeft w:val="480"/>
          <w:marRight w:val="0"/>
          <w:marTop w:val="0"/>
          <w:marBottom w:val="0"/>
          <w:divBdr>
            <w:top w:val="none" w:sz="0" w:space="0" w:color="auto"/>
            <w:left w:val="none" w:sz="0" w:space="0" w:color="auto"/>
            <w:bottom w:val="none" w:sz="0" w:space="0" w:color="auto"/>
            <w:right w:val="none" w:sz="0" w:space="0" w:color="auto"/>
          </w:divBdr>
        </w:div>
        <w:div w:id="208611235">
          <w:marLeft w:val="480"/>
          <w:marRight w:val="0"/>
          <w:marTop w:val="0"/>
          <w:marBottom w:val="0"/>
          <w:divBdr>
            <w:top w:val="none" w:sz="0" w:space="0" w:color="auto"/>
            <w:left w:val="none" w:sz="0" w:space="0" w:color="auto"/>
            <w:bottom w:val="none" w:sz="0" w:space="0" w:color="auto"/>
            <w:right w:val="none" w:sz="0" w:space="0" w:color="auto"/>
          </w:divBdr>
        </w:div>
        <w:div w:id="274990349">
          <w:marLeft w:val="480"/>
          <w:marRight w:val="0"/>
          <w:marTop w:val="0"/>
          <w:marBottom w:val="0"/>
          <w:divBdr>
            <w:top w:val="none" w:sz="0" w:space="0" w:color="auto"/>
            <w:left w:val="none" w:sz="0" w:space="0" w:color="auto"/>
            <w:bottom w:val="none" w:sz="0" w:space="0" w:color="auto"/>
            <w:right w:val="none" w:sz="0" w:space="0" w:color="auto"/>
          </w:divBdr>
        </w:div>
        <w:div w:id="546138219">
          <w:marLeft w:val="480"/>
          <w:marRight w:val="0"/>
          <w:marTop w:val="0"/>
          <w:marBottom w:val="0"/>
          <w:divBdr>
            <w:top w:val="none" w:sz="0" w:space="0" w:color="auto"/>
            <w:left w:val="none" w:sz="0" w:space="0" w:color="auto"/>
            <w:bottom w:val="none" w:sz="0" w:space="0" w:color="auto"/>
            <w:right w:val="none" w:sz="0" w:space="0" w:color="auto"/>
          </w:divBdr>
        </w:div>
        <w:div w:id="844977073">
          <w:marLeft w:val="480"/>
          <w:marRight w:val="0"/>
          <w:marTop w:val="0"/>
          <w:marBottom w:val="0"/>
          <w:divBdr>
            <w:top w:val="none" w:sz="0" w:space="0" w:color="auto"/>
            <w:left w:val="none" w:sz="0" w:space="0" w:color="auto"/>
            <w:bottom w:val="none" w:sz="0" w:space="0" w:color="auto"/>
            <w:right w:val="none" w:sz="0" w:space="0" w:color="auto"/>
          </w:divBdr>
        </w:div>
        <w:div w:id="958607978">
          <w:marLeft w:val="480"/>
          <w:marRight w:val="0"/>
          <w:marTop w:val="0"/>
          <w:marBottom w:val="0"/>
          <w:divBdr>
            <w:top w:val="none" w:sz="0" w:space="0" w:color="auto"/>
            <w:left w:val="none" w:sz="0" w:space="0" w:color="auto"/>
            <w:bottom w:val="none" w:sz="0" w:space="0" w:color="auto"/>
            <w:right w:val="none" w:sz="0" w:space="0" w:color="auto"/>
          </w:divBdr>
        </w:div>
        <w:div w:id="1017926841">
          <w:marLeft w:val="480"/>
          <w:marRight w:val="0"/>
          <w:marTop w:val="0"/>
          <w:marBottom w:val="0"/>
          <w:divBdr>
            <w:top w:val="none" w:sz="0" w:space="0" w:color="auto"/>
            <w:left w:val="none" w:sz="0" w:space="0" w:color="auto"/>
            <w:bottom w:val="none" w:sz="0" w:space="0" w:color="auto"/>
            <w:right w:val="none" w:sz="0" w:space="0" w:color="auto"/>
          </w:divBdr>
        </w:div>
        <w:div w:id="1502040206">
          <w:marLeft w:val="480"/>
          <w:marRight w:val="0"/>
          <w:marTop w:val="0"/>
          <w:marBottom w:val="0"/>
          <w:divBdr>
            <w:top w:val="none" w:sz="0" w:space="0" w:color="auto"/>
            <w:left w:val="none" w:sz="0" w:space="0" w:color="auto"/>
            <w:bottom w:val="none" w:sz="0" w:space="0" w:color="auto"/>
            <w:right w:val="none" w:sz="0" w:space="0" w:color="auto"/>
          </w:divBdr>
        </w:div>
        <w:div w:id="1544830009">
          <w:marLeft w:val="480"/>
          <w:marRight w:val="0"/>
          <w:marTop w:val="0"/>
          <w:marBottom w:val="0"/>
          <w:divBdr>
            <w:top w:val="none" w:sz="0" w:space="0" w:color="auto"/>
            <w:left w:val="none" w:sz="0" w:space="0" w:color="auto"/>
            <w:bottom w:val="none" w:sz="0" w:space="0" w:color="auto"/>
            <w:right w:val="none" w:sz="0" w:space="0" w:color="auto"/>
          </w:divBdr>
        </w:div>
        <w:div w:id="1805923499">
          <w:marLeft w:val="480"/>
          <w:marRight w:val="0"/>
          <w:marTop w:val="0"/>
          <w:marBottom w:val="0"/>
          <w:divBdr>
            <w:top w:val="none" w:sz="0" w:space="0" w:color="auto"/>
            <w:left w:val="none" w:sz="0" w:space="0" w:color="auto"/>
            <w:bottom w:val="none" w:sz="0" w:space="0" w:color="auto"/>
            <w:right w:val="none" w:sz="0" w:space="0" w:color="auto"/>
          </w:divBdr>
        </w:div>
        <w:div w:id="1806503005">
          <w:marLeft w:val="480"/>
          <w:marRight w:val="0"/>
          <w:marTop w:val="0"/>
          <w:marBottom w:val="0"/>
          <w:divBdr>
            <w:top w:val="none" w:sz="0" w:space="0" w:color="auto"/>
            <w:left w:val="none" w:sz="0" w:space="0" w:color="auto"/>
            <w:bottom w:val="none" w:sz="0" w:space="0" w:color="auto"/>
            <w:right w:val="none" w:sz="0" w:space="0" w:color="auto"/>
          </w:divBdr>
        </w:div>
        <w:div w:id="1827279777">
          <w:marLeft w:val="480"/>
          <w:marRight w:val="0"/>
          <w:marTop w:val="0"/>
          <w:marBottom w:val="0"/>
          <w:divBdr>
            <w:top w:val="none" w:sz="0" w:space="0" w:color="auto"/>
            <w:left w:val="none" w:sz="0" w:space="0" w:color="auto"/>
            <w:bottom w:val="none" w:sz="0" w:space="0" w:color="auto"/>
            <w:right w:val="none" w:sz="0" w:space="0" w:color="auto"/>
          </w:divBdr>
        </w:div>
        <w:div w:id="1887132856">
          <w:marLeft w:val="480"/>
          <w:marRight w:val="0"/>
          <w:marTop w:val="0"/>
          <w:marBottom w:val="0"/>
          <w:divBdr>
            <w:top w:val="none" w:sz="0" w:space="0" w:color="auto"/>
            <w:left w:val="none" w:sz="0" w:space="0" w:color="auto"/>
            <w:bottom w:val="none" w:sz="0" w:space="0" w:color="auto"/>
            <w:right w:val="none" w:sz="0" w:space="0" w:color="auto"/>
          </w:divBdr>
        </w:div>
        <w:div w:id="2119064425">
          <w:marLeft w:val="480"/>
          <w:marRight w:val="0"/>
          <w:marTop w:val="0"/>
          <w:marBottom w:val="0"/>
          <w:divBdr>
            <w:top w:val="none" w:sz="0" w:space="0" w:color="auto"/>
            <w:left w:val="none" w:sz="0" w:space="0" w:color="auto"/>
            <w:bottom w:val="none" w:sz="0" w:space="0" w:color="auto"/>
            <w:right w:val="none" w:sz="0" w:space="0" w:color="auto"/>
          </w:divBdr>
        </w:div>
      </w:divsChild>
    </w:div>
    <w:div w:id="298347259">
      <w:bodyDiv w:val="1"/>
      <w:marLeft w:val="0"/>
      <w:marRight w:val="0"/>
      <w:marTop w:val="0"/>
      <w:marBottom w:val="0"/>
      <w:divBdr>
        <w:top w:val="none" w:sz="0" w:space="0" w:color="auto"/>
        <w:left w:val="none" w:sz="0" w:space="0" w:color="auto"/>
        <w:bottom w:val="none" w:sz="0" w:space="0" w:color="auto"/>
        <w:right w:val="none" w:sz="0" w:space="0" w:color="auto"/>
      </w:divBdr>
    </w:div>
    <w:div w:id="299116450">
      <w:bodyDiv w:val="1"/>
      <w:marLeft w:val="0"/>
      <w:marRight w:val="0"/>
      <w:marTop w:val="0"/>
      <w:marBottom w:val="0"/>
      <w:divBdr>
        <w:top w:val="none" w:sz="0" w:space="0" w:color="auto"/>
        <w:left w:val="none" w:sz="0" w:space="0" w:color="auto"/>
        <w:bottom w:val="none" w:sz="0" w:space="0" w:color="auto"/>
        <w:right w:val="none" w:sz="0" w:space="0" w:color="auto"/>
      </w:divBdr>
    </w:div>
    <w:div w:id="301279092">
      <w:bodyDiv w:val="1"/>
      <w:marLeft w:val="0"/>
      <w:marRight w:val="0"/>
      <w:marTop w:val="0"/>
      <w:marBottom w:val="0"/>
      <w:divBdr>
        <w:top w:val="none" w:sz="0" w:space="0" w:color="auto"/>
        <w:left w:val="none" w:sz="0" w:space="0" w:color="auto"/>
        <w:bottom w:val="none" w:sz="0" w:space="0" w:color="auto"/>
        <w:right w:val="none" w:sz="0" w:space="0" w:color="auto"/>
      </w:divBdr>
    </w:div>
    <w:div w:id="302395269">
      <w:bodyDiv w:val="1"/>
      <w:marLeft w:val="0"/>
      <w:marRight w:val="0"/>
      <w:marTop w:val="0"/>
      <w:marBottom w:val="0"/>
      <w:divBdr>
        <w:top w:val="none" w:sz="0" w:space="0" w:color="auto"/>
        <w:left w:val="none" w:sz="0" w:space="0" w:color="auto"/>
        <w:bottom w:val="none" w:sz="0" w:space="0" w:color="auto"/>
        <w:right w:val="none" w:sz="0" w:space="0" w:color="auto"/>
      </w:divBdr>
      <w:divsChild>
        <w:div w:id="41101034">
          <w:marLeft w:val="480"/>
          <w:marRight w:val="0"/>
          <w:marTop w:val="0"/>
          <w:marBottom w:val="0"/>
          <w:divBdr>
            <w:top w:val="none" w:sz="0" w:space="0" w:color="auto"/>
            <w:left w:val="none" w:sz="0" w:space="0" w:color="auto"/>
            <w:bottom w:val="none" w:sz="0" w:space="0" w:color="auto"/>
            <w:right w:val="none" w:sz="0" w:space="0" w:color="auto"/>
          </w:divBdr>
        </w:div>
        <w:div w:id="78721377">
          <w:marLeft w:val="480"/>
          <w:marRight w:val="0"/>
          <w:marTop w:val="0"/>
          <w:marBottom w:val="0"/>
          <w:divBdr>
            <w:top w:val="none" w:sz="0" w:space="0" w:color="auto"/>
            <w:left w:val="none" w:sz="0" w:space="0" w:color="auto"/>
            <w:bottom w:val="none" w:sz="0" w:space="0" w:color="auto"/>
            <w:right w:val="none" w:sz="0" w:space="0" w:color="auto"/>
          </w:divBdr>
        </w:div>
        <w:div w:id="85200399">
          <w:marLeft w:val="480"/>
          <w:marRight w:val="0"/>
          <w:marTop w:val="0"/>
          <w:marBottom w:val="0"/>
          <w:divBdr>
            <w:top w:val="none" w:sz="0" w:space="0" w:color="auto"/>
            <w:left w:val="none" w:sz="0" w:space="0" w:color="auto"/>
            <w:bottom w:val="none" w:sz="0" w:space="0" w:color="auto"/>
            <w:right w:val="none" w:sz="0" w:space="0" w:color="auto"/>
          </w:divBdr>
        </w:div>
        <w:div w:id="119110989">
          <w:marLeft w:val="480"/>
          <w:marRight w:val="0"/>
          <w:marTop w:val="0"/>
          <w:marBottom w:val="0"/>
          <w:divBdr>
            <w:top w:val="none" w:sz="0" w:space="0" w:color="auto"/>
            <w:left w:val="none" w:sz="0" w:space="0" w:color="auto"/>
            <w:bottom w:val="none" w:sz="0" w:space="0" w:color="auto"/>
            <w:right w:val="none" w:sz="0" w:space="0" w:color="auto"/>
          </w:divBdr>
        </w:div>
        <w:div w:id="142896750">
          <w:marLeft w:val="480"/>
          <w:marRight w:val="0"/>
          <w:marTop w:val="0"/>
          <w:marBottom w:val="0"/>
          <w:divBdr>
            <w:top w:val="none" w:sz="0" w:space="0" w:color="auto"/>
            <w:left w:val="none" w:sz="0" w:space="0" w:color="auto"/>
            <w:bottom w:val="none" w:sz="0" w:space="0" w:color="auto"/>
            <w:right w:val="none" w:sz="0" w:space="0" w:color="auto"/>
          </w:divBdr>
        </w:div>
        <w:div w:id="252593895">
          <w:marLeft w:val="480"/>
          <w:marRight w:val="0"/>
          <w:marTop w:val="0"/>
          <w:marBottom w:val="0"/>
          <w:divBdr>
            <w:top w:val="none" w:sz="0" w:space="0" w:color="auto"/>
            <w:left w:val="none" w:sz="0" w:space="0" w:color="auto"/>
            <w:bottom w:val="none" w:sz="0" w:space="0" w:color="auto"/>
            <w:right w:val="none" w:sz="0" w:space="0" w:color="auto"/>
          </w:divBdr>
        </w:div>
        <w:div w:id="275478808">
          <w:marLeft w:val="480"/>
          <w:marRight w:val="0"/>
          <w:marTop w:val="0"/>
          <w:marBottom w:val="0"/>
          <w:divBdr>
            <w:top w:val="none" w:sz="0" w:space="0" w:color="auto"/>
            <w:left w:val="none" w:sz="0" w:space="0" w:color="auto"/>
            <w:bottom w:val="none" w:sz="0" w:space="0" w:color="auto"/>
            <w:right w:val="none" w:sz="0" w:space="0" w:color="auto"/>
          </w:divBdr>
        </w:div>
        <w:div w:id="302006522">
          <w:marLeft w:val="480"/>
          <w:marRight w:val="0"/>
          <w:marTop w:val="0"/>
          <w:marBottom w:val="0"/>
          <w:divBdr>
            <w:top w:val="none" w:sz="0" w:space="0" w:color="auto"/>
            <w:left w:val="none" w:sz="0" w:space="0" w:color="auto"/>
            <w:bottom w:val="none" w:sz="0" w:space="0" w:color="auto"/>
            <w:right w:val="none" w:sz="0" w:space="0" w:color="auto"/>
          </w:divBdr>
        </w:div>
        <w:div w:id="348608711">
          <w:marLeft w:val="480"/>
          <w:marRight w:val="0"/>
          <w:marTop w:val="0"/>
          <w:marBottom w:val="0"/>
          <w:divBdr>
            <w:top w:val="none" w:sz="0" w:space="0" w:color="auto"/>
            <w:left w:val="none" w:sz="0" w:space="0" w:color="auto"/>
            <w:bottom w:val="none" w:sz="0" w:space="0" w:color="auto"/>
            <w:right w:val="none" w:sz="0" w:space="0" w:color="auto"/>
          </w:divBdr>
        </w:div>
        <w:div w:id="413478811">
          <w:marLeft w:val="480"/>
          <w:marRight w:val="0"/>
          <w:marTop w:val="0"/>
          <w:marBottom w:val="0"/>
          <w:divBdr>
            <w:top w:val="none" w:sz="0" w:space="0" w:color="auto"/>
            <w:left w:val="none" w:sz="0" w:space="0" w:color="auto"/>
            <w:bottom w:val="none" w:sz="0" w:space="0" w:color="auto"/>
            <w:right w:val="none" w:sz="0" w:space="0" w:color="auto"/>
          </w:divBdr>
        </w:div>
        <w:div w:id="461731352">
          <w:marLeft w:val="480"/>
          <w:marRight w:val="0"/>
          <w:marTop w:val="0"/>
          <w:marBottom w:val="0"/>
          <w:divBdr>
            <w:top w:val="none" w:sz="0" w:space="0" w:color="auto"/>
            <w:left w:val="none" w:sz="0" w:space="0" w:color="auto"/>
            <w:bottom w:val="none" w:sz="0" w:space="0" w:color="auto"/>
            <w:right w:val="none" w:sz="0" w:space="0" w:color="auto"/>
          </w:divBdr>
        </w:div>
        <w:div w:id="506598393">
          <w:marLeft w:val="480"/>
          <w:marRight w:val="0"/>
          <w:marTop w:val="0"/>
          <w:marBottom w:val="0"/>
          <w:divBdr>
            <w:top w:val="none" w:sz="0" w:space="0" w:color="auto"/>
            <w:left w:val="none" w:sz="0" w:space="0" w:color="auto"/>
            <w:bottom w:val="none" w:sz="0" w:space="0" w:color="auto"/>
            <w:right w:val="none" w:sz="0" w:space="0" w:color="auto"/>
          </w:divBdr>
        </w:div>
        <w:div w:id="519199681">
          <w:marLeft w:val="480"/>
          <w:marRight w:val="0"/>
          <w:marTop w:val="0"/>
          <w:marBottom w:val="0"/>
          <w:divBdr>
            <w:top w:val="none" w:sz="0" w:space="0" w:color="auto"/>
            <w:left w:val="none" w:sz="0" w:space="0" w:color="auto"/>
            <w:bottom w:val="none" w:sz="0" w:space="0" w:color="auto"/>
            <w:right w:val="none" w:sz="0" w:space="0" w:color="auto"/>
          </w:divBdr>
        </w:div>
        <w:div w:id="569998602">
          <w:marLeft w:val="480"/>
          <w:marRight w:val="0"/>
          <w:marTop w:val="0"/>
          <w:marBottom w:val="0"/>
          <w:divBdr>
            <w:top w:val="none" w:sz="0" w:space="0" w:color="auto"/>
            <w:left w:val="none" w:sz="0" w:space="0" w:color="auto"/>
            <w:bottom w:val="none" w:sz="0" w:space="0" w:color="auto"/>
            <w:right w:val="none" w:sz="0" w:space="0" w:color="auto"/>
          </w:divBdr>
        </w:div>
        <w:div w:id="654837555">
          <w:marLeft w:val="480"/>
          <w:marRight w:val="0"/>
          <w:marTop w:val="0"/>
          <w:marBottom w:val="0"/>
          <w:divBdr>
            <w:top w:val="none" w:sz="0" w:space="0" w:color="auto"/>
            <w:left w:val="none" w:sz="0" w:space="0" w:color="auto"/>
            <w:bottom w:val="none" w:sz="0" w:space="0" w:color="auto"/>
            <w:right w:val="none" w:sz="0" w:space="0" w:color="auto"/>
          </w:divBdr>
        </w:div>
        <w:div w:id="776217651">
          <w:marLeft w:val="480"/>
          <w:marRight w:val="0"/>
          <w:marTop w:val="0"/>
          <w:marBottom w:val="0"/>
          <w:divBdr>
            <w:top w:val="none" w:sz="0" w:space="0" w:color="auto"/>
            <w:left w:val="none" w:sz="0" w:space="0" w:color="auto"/>
            <w:bottom w:val="none" w:sz="0" w:space="0" w:color="auto"/>
            <w:right w:val="none" w:sz="0" w:space="0" w:color="auto"/>
          </w:divBdr>
        </w:div>
        <w:div w:id="878976615">
          <w:marLeft w:val="480"/>
          <w:marRight w:val="0"/>
          <w:marTop w:val="0"/>
          <w:marBottom w:val="0"/>
          <w:divBdr>
            <w:top w:val="none" w:sz="0" w:space="0" w:color="auto"/>
            <w:left w:val="none" w:sz="0" w:space="0" w:color="auto"/>
            <w:bottom w:val="none" w:sz="0" w:space="0" w:color="auto"/>
            <w:right w:val="none" w:sz="0" w:space="0" w:color="auto"/>
          </w:divBdr>
        </w:div>
        <w:div w:id="892692596">
          <w:marLeft w:val="480"/>
          <w:marRight w:val="0"/>
          <w:marTop w:val="0"/>
          <w:marBottom w:val="0"/>
          <w:divBdr>
            <w:top w:val="none" w:sz="0" w:space="0" w:color="auto"/>
            <w:left w:val="none" w:sz="0" w:space="0" w:color="auto"/>
            <w:bottom w:val="none" w:sz="0" w:space="0" w:color="auto"/>
            <w:right w:val="none" w:sz="0" w:space="0" w:color="auto"/>
          </w:divBdr>
        </w:div>
        <w:div w:id="928074709">
          <w:marLeft w:val="480"/>
          <w:marRight w:val="0"/>
          <w:marTop w:val="0"/>
          <w:marBottom w:val="0"/>
          <w:divBdr>
            <w:top w:val="none" w:sz="0" w:space="0" w:color="auto"/>
            <w:left w:val="none" w:sz="0" w:space="0" w:color="auto"/>
            <w:bottom w:val="none" w:sz="0" w:space="0" w:color="auto"/>
            <w:right w:val="none" w:sz="0" w:space="0" w:color="auto"/>
          </w:divBdr>
        </w:div>
        <w:div w:id="1074552074">
          <w:marLeft w:val="480"/>
          <w:marRight w:val="0"/>
          <w:marTop w:val="0"/>
          <w:marBottom w:val="0"/>
          <w:divBdr>
            <w:top w:val="none" w:sz="0" w:space="0" w:color="auto"/>
            <w:left w:val="none" w:sz="0" w:space="0" w:color="auto"/>
            <w:bottom w:val="none" w:sz="0" w:space="0" w:color="auto"/>
            <w:right w:val="none" w:sz="0" w:space="0" w:color="auto"/>
          </w:divBdr>
        </w:div>
        <w:div w:id="1105610531">
          <w:marLeft w:val="480"/>
          <w:marRight w:val="0"/>
          <w:marTop w:val="0"/>
          <w:marBottom w:val="0"/>
          <w:divBdr>
            <w:top w:val="none" w:sz="0" w:space="0" w:color="auto"/>
            <w:left w:val="none" w:sz="0" w:space="0" w:color="auto"/>
            <w:bottom w:val="none" w:sz="0" w:space="0" w:color="auto"/>
            <w:right w:val="none" w:sz="0" w:space="0" w:color="auto"/>
          </w:divBdr>
        </w:div>
        <w:div w:id="1140152306">
          <w:marLeft w:val="480"/>
          <w:marRight w:val="0"/>
          <w:marTop w:val="0"/>
          <w:marBottom w:val="0"/>
          <w:divBdr>
            <w:top w:val="none" w:sz="0" w:space="0" w:color="auto"/>
            <w:left w:val="none" w:sz="0" w:space="0" w:color="auto"/>
            <w:bottom w:val="none" w:sz="0" w:space="0" w:color="auto"/>
            <w:right w:val="none" w:sz="0" w:space="0" w:color="auto"/>
          </w:divBdr>
        </w:div>
        <w:div w:id="1273899531">
          <w:marLeft w:val="480"/>
          <w:marRight w:val="0"/>
          <w:marTop w:val="0"/>
          <w:marBottom w:val="0"/>
          <w:divBdr>
            <w:top w:val="none" w:sz="0" w:space="0" w:color="auto"/>
            <w:left w:val="none" w:sz="0" w:space="0" w:color="auto"/>
            <w:bottom w:val="none" w:sz="0" w:space="0" w:color="auto"/>
            <w:right w:val="none" w:sz="0" w:space="0" w:color="auto"/>
          </w:divBdr>
        </w:div>
        <w:div w:id="1403285374">
          <w:marLeft w:val="480"/>
          <w:marRight w:val="0"/>
          <w:marTop w:val="0"/>
          <w:marBottom w:val="0"/>
          <w:divBdr>
            <w:top w:val="none" w:sz="0" w:space="0" w:color="auto"/>
            <w:left w:val="none" w:sz="0" w:space="0" w:color="auto"/>
            <w:bottom w:val="none" w:sz="0" w:space="0" w:color="auto"/>
            <w:right w:val="none" w:sz="0" w:space="0" w:color="auto"/>
          </w:divBdr>
        </w:div>
        <w:div w:id="1412700956">
          <w:marLeft w:val="480"/>
          <w:marRight w:val="0"/>
          <w:marTop w:val="0"/>
          <w:marBottom w:val="0"/>
          <w:divBdr>
            <w:top w:val="none" w:sz="0" w:space="0" w:color="auto"/>
            <w:left w:val="none" w:sz="0" w:space="0" w:color="auto"/>
            <w:bottom w:val="none" w:sz="0" w:space="0" w:color="auto"/>
            <w:right w:val="none" w:sz="0" w:space="0" w:color="auto"/>
          </w:divBdr>
        </w:div>
        <w:div w:id="1422411315">
          <w:marLeft w:val="480"/>
          <w:marRight w:val="0"/>
          <w:marTop w:val="0"/>
          <w:marBottom w:val="0"/>
          <w:divBdr>
            <w:top w:val="none" w:sz="0" w:space="0" w:color="auto"/>
            <w:left w:val="none" w:sz="0" w:space="0" w:color="auto"/>
            <w:bottom w:val="none" w:sz="0" w:space="0" w:color="auto"/>
            <w:right w:val="none" w:sz="0" w:space="0" w:color="auto"/>
          </w:divBdr>
        </w:div>
        <w:div w:id="1437746057">
          <w:marLeft w:val="480"/>
          <w:marRight w:val="0"/>
          <w:marTop w:val="0"/>
          <w:marBottom w:val="0"/>
          <w:divBdr>
            <w:top w:val="none" w:sz="0" w:space="0" w:color="auto"/>
            <w:left w:val="none" w:sz="0" w:space="0" w:color="auto"/>
            <w:bottom w:val="none" w:sz="0" w:space="0" w:color="auto"/>
            <w:right w:val="none" w:sz="0" w:space="0" w:color="auto"/>
          </w:divBdr>
        </w:div>
        <w:div w:id="1451557097">
          <w:marLeft w:val="480"/>
          <w:marRight w:val="0"/>
          <w:marTop w:val="0"/>
          <w:marBottom w:val="0"/>
          <w:divBdr>
            <w:top w:val="none" w:sz="0" w:space="0" w:color="auto"/>
            <w:left w:val="none" w:sz="0" w:space="0" w:color="auto"/>
            <w:bottom w:val="none" w:sz="0" w:space="0" w:color="auto"/>
            <w:right w:val="none" w:sz="0" w:space="0" w:color="auto"/>
          </w:divBdr>
        </w:div>
        <w:div w:id="1500081182">
          <w:marLeft w:val="480"/>
          <w:marRight w:val="0"/>
          <w:marTop w:val="0"/>
          <w:marBottom w:val="0"/>
          <w:divBdr>
            <w:top w:val="none" w:sz="0" w:space="0" w:color="auto"/>
            <w:left w:val="none" w:sz="0" w:space="0" w:color="auto"/>
            <w:bottom w:val="none" w:sz="0" w:space="0" w:color="auto"/>
            <w:right w:val="none" w:sz="0" w:space="0" w:color="auto"/>
          </w:divBdr>
        </w:div>
        <w:div w:id="1520704182">
          <w:marLeft w:val="480"/>
          <w:marRight w:val="0"/>
          <w:marTop w:val="0"/>
          <w:marBottom w:val="0"/>
          <w:divBdr>
            <w:top w:val="none" w:sz="0" w:space="0" w:color="auto"/>
            <w:left w:val="none" w:sz="0" w:space="0" w:color="auto"/>
            <w:bottom w:val="none" w:sz="0" w:space="0" w:color="auto"/>
            <w:right w:val="none" w:sz="0" w:space="0" w:color="auto"/>
          </w:divBdr>
        </w:div>
        <w:div w:id="1581913686">
          <w:marLeft w:val="480"/>
          <w:marRight w:val="0"/>
          <w:marTop w:val="0"/>
          <w:marBottom w:val="0"/>
          <w:divBdr>
            <w:top w:val="none" w:sz="0" w:space="0" w:color="auto"/>
            <w:left w:val="none" w:sz="0" w:space="0" w:color="auto"/>
            <w:bottom w:val="none" w:sz="0" w:space="0" w:color="auto"/>
            <w:right w:val="none" w:sz="0" w:space="0" w:color="auto"/>
          </w:divBdr>
        </w:div>
        <w:div w:id="1633562438">
          <w:marLeft w:val="480"/>
          <w:marRight w:val="0"/>
          <w:marTop w:val="0"/>
          <w:marBottom w:val="0"/>
          <w:divBdr>
            <w:top w:val="none" w:sz="0" w:space="0" w:color="auto"/>
            <w:left w:val="none" w:sz="0" w:space="0" w:color="auto"/>
            <w:bottom w:val="none" w:sz="0" w:space="0" w:color="auto"/>
            <w:right w:val="none" w:sz="0" w:space="0" w:color="auto"/>
          </w:divBdr>
        </w:div>
        <w:div w:id="1671955270">
          <w:marLeft w:val="480"/>
          <w:marRight w:val="0"/>
          <w:marTop w:val="0"/>
          <w:marBottom w:val="0"/>
          <w:divBdr>
            <w:top w:val="none" w:sz="0" w:space="0" w:color="auto"/>
            <w:left w:val="none" w:sz="0" w:space="0" w:color="auto"/>
            <w:bottom w:val="none" w:sz="0" w:space="0" w:color="auto"/>
            <w:right w:val="none" w:sz="0" w:space="0" w:color="auto"/>
          </w:divBdr>
        </w:div>
        <w:div w:id="1756509955">
          <w:marLeft w:val="480"/>
          <w:marRight w:val="0"/>
          <w:marTop w:val="0"/>
          <w:marBottom w:val="0"/>
          <w:divBdr>
            <w:top w:val="none" w:sz="0" w:space="0" w:color="auto"/>
            <w:left w:val="none" w:sz="0" w:space="0" w:color="auto"/>
            <w:bottom w:val="none" w:sz="0" w:space="0" w:color="auto"/>
            <w:right w:val="none" w:sz="0" w:space="0" w:color="auto"/>
          </w:divBdr>
        </w:div>
        <w:div w:id="1762484767">
          <w:marLeft w:val="480"/>
          <w:marRight w:val="0"/>
          <w:marTop w:val="0"/>
          <w:marBottom w:val="0"/>
          <w:divBdr>
            <w:top w:val="none" w:sz="0" w:space="0" w:color="auto"/>
            <w:left w:val="none" w:sz="0" w:space="0" w:color="auto"/>
            <w:bottom w:val="none" w:sz="0" w:space="0" w:color="auto"/>
            <w:right w:val="none" w:sz="0" w:space="0" w:color="auto"/>
          </w:divBdr>
        </w:div>
        <w:div w:id="1919097755">
          <w:marLeft w:val="480"/>
          <w:marRight w:val="0"/>
          <w:marTop w:val="0"/>
          <w:marBottom w:val="0"/>
          <w:divBdr>
            <w:top w:val="none" w:sz="0" w:space="0" w:color="auto"/>
            <w:left w:val="none" w:sz="0" w:space="0" w:color="auto"/>
            <w:bottom w:val="none" w:sz="0" w:space="0" w:color="auto"/>
            <w:right w:val="none" w:sz="0" w:space="0" w:color="auto"/>
          </w:divBdr>
        </w:div>
        <w:div w:id="1987004829">
          <w:marLeft w:val="480"/>
          <w:marRight w:val="0"/>
          <w:marTop w:val="0"/>
          <w:marBottom w:val="0"/>
          <w:divBdr>
            <w:top w:val="none" w:sz="0" w:space="0" w:color="auto"/>
            <w:left w:val="none" w:sz="0" w:space="0" w:color="auto"/>
            <w:bottom w:val="none" w:sz="0" w:space="0" w:color="auto"/>
            <w:right w:val="none" w:sz="0" w:space="0" w:color="auto"/>
          </w:divBdr>
        </w:div>
        <w:div w:id="2096128930">
          <w:marLeft w:val="480"/>
          <w:marRight w:val="0"/>
          <w:marTop w:val="0"/>
          <w:marBottom w:val="0"/>
          <w:divBdr>
            <w:top w:val="none" w:sz="0" w:space="0" w:color="auto"/>
            <w:left w:val="none" w:sz="0" w:space="0" w:color="auto"/>
            <w:bottom w:val="none" w:sz="0" w:space="0" w:color="auto"/>
            <w:right w:val="none" w:sz="0" w:space="0" w:color="auto"/>
          </w:divBdr>
        </w:div>
      </w:divsChild>
    </w:div>
    <w:div w:id="302543909">
      <w:bodyDiv w:val="1"/>
      <w:marLeft w:val="0"/>
      <w:marRight w:val="0"/>
      <w:marTop w:val="0"/>
      <w:marBottom w:val="0"/>
      <w:divBdr>
        <w:top w:val="none" w:sz="0" w:space="0" w:color="auto"/>
        <w:left w:val="none" w:sz="0" w:space="0" w:color="auto"/>
        <w:bottom w:val="none" w:sz="0" w:space="0" w:color="auto"/>
        <w:right w:val="none" w:sz="0" w:space="0" w:color="auto"/>
      </w:divBdr>
      <w:divsChild>
        <w:div w:id="116144161">
          <w:marLeft w:val="480"/>
          <w:marRight w:val="0"/>
          <w:marTop w:val="0"/>
          <w:marBottom w:val="0"/>
          <w:divBdr>
            <w:top w:val="none" w:sz="0" w:space="0" w:color="auto"/>
            <w:left w:val="none" w:sz="0" w:space="0" w:color="auto"/>
            <w:bottom w:val="none" w:sz="0" w:space="0" w:color="auto"/>
            <w:right w:val="none" w:sz="0" w:space="0" w:color="auto"/>
          </w:divBdr>
        </w:div>
        <w:div w:id="124203496">
          <w:marLeft w:val="480"/>
          <w:marRight w:val="0"/>
          <w:marTop w:val="0"/>
          <w:marBottom w:val="0"/>
          <w:divBdr>
            <w:top w:val="none" w:sz="0" w:space="0" w:color="auto"/>
            <w:left w:val="none" w:sz="0" w:space="0" w:color="auto"/>
            <w:bottom w:val="none" w:sz="0" w:space="0" w:color="auto"/>
            <w:right w:val="none" w:sz="0" w:space="0" w:color="auto"/>
          </w:divBdr>
        </w:div>
        <w:div w:id="204606496">
          <w:marLeft w:val="480"/>
          <w:marRight w:val="0"/>
          <w:marTop w:val="0"/>
          <w:marBottom w:val="0"/>
          <w:divBdr>
            <w:top w:val="none" w:sz="0" w:space="0" w:color="auto"/>
            <w:left w:val="none" w:sz="0" w:space="0" w:color="auto"/>
            <w:bottom w:val="none" w:sz="0" w:space="0" w:color="auto"/>
            <w:right w:val="none" w:sz="0" w:space="0" w:color="auto"/>
          </w:divBdr>
        </w:div>
        <w:div w:id="273631585">
          <w:marLeft w:val="480"/>
          <w:marRight w:val="0"/>
          <w:marTop w:val="0"/>
          <w:marBottom w:val="0"/>
          <w:divBdr>
            <w:top w:val="none" w:sz="0" w:space="0" w:color="auto"/>
            <w:left w:val="none" w:sz="0" w:space="0" w:color="auto"/>
            <w:bottom w:val="none" w:sz="0" w:space="0" w:color="auto"/>
            <w:right w:val="none" w:sz="0" w:space="0" w:color="auto"/>
          </w:divBdr>
        </w:div>
        <w:div w:id="315761538">
          <w:marLeft w:val="480"/>
          <w:marRight w:val="0"/>
          <w:marTop w:val="0"/>
          <w:marBottom w:val="0"/>
          <w:divBdr>
            <w:top w:val="none" w:sz="0" w:space="0" w:color="auto"/>
            <w:left w:val="none" w:sz="0" w:space="0" w:color="auto"/>
            <w:bottom w:val="none" w:sz="0" w:space="0" w:color="auto"/>
            <w:right w:val="none" w:sz="0" w:space="0" w:color="auto"/>
          </w:divBdr>
        </w:div>
        <w:div w:id="454373367">
          <w:marLeft w:val="480"/>
          <w:marRight w:val="0"/>
          <w:marTop w:val="0"/>
          <w:marBottom w:val="0"/>
          <w:divBdr>
            <w:top w:val="none" w:sz="0" w:space="0" w:color="auto"/>
            <w:left w:val="none" w:sz="0" w:space="0" w:color="auto"/>
            <w:bottom w:val="none" w:sz="0" w:space="0" w:color="auto"/>
            <w:right w:val="none" w:sz="0" w:space="0" w:color="auto"/>
          </w:divBdr>
        </w:div>
        <w:div w:id="516583138">
          <w:marLeft w:val="480"/>
          <w:marRight w:val="0"/>
          <w:marTop w:val="0"/>
          <w:marBottom w:val="0"/>
          <w:divBdr>
            <w:top w:val="none" w:sz="0" w:space="0" w:color="auto"/>
            <w:left w:val="none" w:sz="0" w:space="0" w:color="auto"/>
            <w:bottom w:val="none" w:sz="0" w:space="0" w:color="auto"/>
            <w:right w:val="none" w:sz="0" w:space="0" w:color="auto"/>
          </w:divBdr>
        </w:div>
        <w:div w:id="529732790">
          <w:marLeft w:val="480"/>
          <w:marRight w:val="0"/>
          <w:marTop w:val="0"/>
          <w:marBottom w:val="0"/>
          <w:divBdr>
            <w:top w:val="none" w:sz="0" w:space="0" w:color="auto"/>
            <w:left w:val="none" w:sz="0" w:space="0" w:color="auto"/>
            <w:bottom w:val="none" w:sz="0" w:space="0" w:color="auto"/>
            <w:right w:val="none" w:sz="0" w:space="0" w:color="auto"/>
          </w:divBdr>
        </w:div>
        <w:div w:id="533232961">
          <w:marLeft w:val="480"/>
          <w:marRight w:val="0"/>
          <w:marTop w:val="0"/>
          <w:marBottom w:val="0"/>
          <w:divBdr>
            <w:top w:val="none" w:sz="0" w:space="0" w:color="auto"/>
            <w:left w:val="none" w:sz="0" w:space="0" w:color="auto"/>
            <w:bottom w:val="none" w:sz="0" w:space="0" w:color="auto"/>
            <w:right w:val="none" w:sz="0" w:space="0" w:color="auto"/>
          </w:divBdr>
        </w:div>
        <w:div w:id="558369450">
          <w:marLeft w:val="480"/>
          <w:marRight w:val="0"/>
          <w:marTop w:val="0"/>
          <w:marBottom w:val="0"/>
          <w:divBdr>
            <w:top w:val="none" w:sz="0" w:space="0" w:color="auto"/>
            <w:left w:val="none" w:sz="0" w:space="0" w:color="auto"/>
            <w:bottom w:val="none" w:sz="0" w:space="0" w:color="auto"/>
            <w:right w:val="none" w:sz="0" w:space="0" w:color="auto"/>
          </w:divBdr>
        </w:div>
        <w:div w:id="595558188">
          <w:marLeft w:val="480"/>
          <w:marRight w:val="0"/>
          <w:marTop w:val="0"/>
          <w:marBottom w:val="0"/>
          <w:divBdr>
            <w:top w:val="none" w:sz="0" w:space="0" w:color="auto"/>
            <w:left w:val="none" w:sz="0" w:space="0" w:color="auto"/>
            <w:bottom w:val="none" w:sz="0" w:space="0" w:color="auto"/>
            <w:right w:val="none" w:sz="0" w:space="0" w:color="auto"/>
          </w:divBdr>
        </w:div>
        <w:div w:id="704258686">
          <w:marLeft w:val="480"/>
          <w:marRight w:val="0"/>
          <w:marTop w:val="0"/>
          <w:marBottom w:val="0"/>
          <w:divBdr>
            <w:top w:val="none" w:sz="0" w:space="0" w:color="auto"/>
            <w:left w:val="none" w:sz="0" w:space="0" w:color="auto"/>
            <w:bottom w:val="none" w:sz="0" w:space="0" w:color="auto"/>
            <w:right w:val="none" w:sz="0" w:space="0" w:color="auto"/>
          </w:divBdr>
        </w:div>
        <w:div w:id="735199905">
          <w:marLeft w:val="480"/>
          <w:marRight w:val="0"/>
          <w:marTop w:val="0"/>
          <w:marBottom w:val="0"/>
          <w:divBdr>
            <w:top w:val="none" w:sz="0" w:space="0" w:color="auto"/>
            <w:left w:val="none" w:sz="0" w:space="0" w:color="auto"/>
            <w:bottom w:val="none" w:sz="0" w:space="0" w:color="auto"/>
            <w:right w:val="none" w:sz="0" w:space="0" w:color="auto"/>
          </w:divBdr>
        </w:div>
        <w:div w:id="760640091">
          <w:marLeft w:val="480"/>
          <w:marRight w:val="0"/>
          <w:marTop w:val="0"/>
          <w:marBottom w:val="0"/>
          <w:divBdr>
            <w:top w:val="none" w:sz="0" w:space="0" w:color="auto"/>
            <w:left w:val="none" w:sz="0" w:space="0" w:color="auto"/>
            <w:bottom w:val="none" w:sz="0" w:space="0" w:color="auto"/>
            <w:right w:val="none" w:sz="0" w:space="0" w:color="auto"/>
          </w:divBdr>
        </w:div>
        <w:div w:id="891186295">
          <w:marLeft w:val="480"/>
          <w:marRight w:val="0"/>
          <w:marTop w:val="0"/>
          <w:marBottom w:val="0"/>
          <w:divBdr>
            <w:top w:val="none" w:sz="0" w:space="0" w:color="auto"/>
            <w:left w:val="none" w:sz="0" w:space="0" w:color="auto"/>
            <w:bottom w:val="none" w:sz="0" w:space="0" w:color="auto"/>
            <w:right w:val="none" w:sz="0" w:space="0" w:color="auto"/>
          </w:divBdr>
        </w:div>
        <w:div w:id="1070543382">
          <w:marLeft w:val="480"/>
          <w:marRight w:val="0"/>
          <w:marTop w:val="0"/>
          <w:marBottom w:val="0"/>
          <w:divBdr>
            <w:top w:val="none" w:sz="0" w:space="0" w:color="auto"/>
            <w:left w:val="none" w:sz="0" w:space="0" w:color="auto"/>
            <w:bottom w:val="none" w:sz="0" w:space="0" w:color="auto"/>
            <w:right w:val="none" w:sz="0" w:space="0" w:color="auto"/>
          </w:divBdr>
        </w:div>
        <w:div w:id="1079868086">
          <w:marLeft w:val="480"/>
          <w:marRight w:val="0"/>
          <w:marTop w:val="0"/>
          <w:marBottom w:val="0"/>
          <w:divBdr>
            <w:top w:val="none" w:sz="0" w:space="0" w:color="auto"/>
            <w:left w:val="none" w:sz="0" w:space="0" w:color="auto"/>
            <w:bottom w:val="none" w:sz="0" w:space="0" w:color="auto"/>
            <w:right w:val="none" w:sz="0" w:space="0" w:color="auto"/>
          </w:divBdr>
        </w:div>
        <w:div w:id="1328166214">
          <w:marLeft w:val="480"/>
          <w:marRight w:val="0"/>
          <w:marTop w:val="0"/>
          <w:marBottom w:val="0"/>
          <w:divBdr>
            <w:top w:val="none" w:sz="0" w:space="0" w:color="auto"/>
            <w:left w:val="none" w:sz="0" w:space="0" w:color="auto"/>
            <w:bottom w:val="none" w:sz="0" w:space="0" w:color="auto"/>
            <w:right w:val="none" w:sz="0" w:space="0" w:color="auto"/>
          </w:divBdr>
        </w:div>
        <w:div w:id="1391805598">
          <w:marLeft w:val="480"/>
          <w:marRight w:val="0"/>
          <w:marTop w:val="0"/>
          <w:marBottom w:val="0"/>
          <w:divBdr>
            <w:top w:val="none" w:sz="0" w:space="0" w:color="auto"/>
            <w:left w:val="none" w:sz="0" w:space="0" w:color="auto"/>
            <w:bottom w:val="none" w:sz="0" w:space="0" w:color="auto"/>
            <w:right w:val="none" w:sz="0" w:space="0" w:color="auto"/>
          </w:divBdr>
        </w:div>
        <w:div w:id="1437099694">
          <w:marLeft w:val="480"/>
          <w:marRight w:val="0"/>
          <w:marTop w:val="0"/>
          <w:marBottom w:val="0"/>
          <w:divBdr>
            <w:top w:val="none" w:sz="0" w:space="0" w:color="auto"/>
            <w:left w:val="none" w:sz="0" w:space="0" w:color="auto"/>
            <w:bottom w:val="none" w:sz="0" w:space="0" w:color="auto"/>
            <w:right w:val="none" w:sz="0" w:space="0" w:color="auto"/>
          </w:divBdr>
        </w:div>
        <w:div w:id="1475297550">
          <w:marLeft w:val="480"/>
          <w:marRight w:val="0"/>
          <w:marTop w:val="0"/>
          <w:marBottom w:val="0"/>
          <w:divBdr>
            <w:top w:val="none" w:sz="0" w:space="0" w:color="auto"/>
            <w:left w:val="none" w:sz="0" w:space="0" w:color="auto"/>
            <w:bottom w:val="none" w:sz="0" w:space="0" w:color="auto"/>
            <w:right w:val="none" w:sz="0" w:space="0" w:color="auto"/>
          </w:divBdr>
        </w:div>
        <w:div w:id="1581207577">
          <w:marLeft w:val="480"/>
          <w:marRight w:val="0"/>
          <w:marTop w:val="0"/>
          <w:marBottom w:val="0"/>
          <w:divBdr>
            <w:top w:val="none" w:sz="0" w:space="0" w:color="auto"/>
            <w:left w:val="none" w:sz="0" w:space="0" w:color="auto"/>
            <w:bottom w:val="none" w:sz="0" w:space="0" w:color="auto"/>
            <w:right w:val="none" w:sz="0" w:space="0" w:color="auto"/>
          </w:divBdr>
        </w:div>
        <w:div w:id="1587686454">
          <w:marLeft w:val="480"/>
          <w:marRight w:val="0"/>
          <w:marTop w:val="0"/>
          <w:marBottom w:val="0"/>
          <w:divBdr>
            <w:top w:val="none" w:sz="0" w:space="0" w:color="auto"/>
            <w:left w:val="none" w:sz="0" w:space="0" w:color="auto"/>
            <w:bottom w:val="none" w:sz="0" w:space="0" w:color="auto"/>
            <w:right w:val="none" w:sz="0" w:space="0" w:color="auto"/>
          </w:divBdr>
        </w:div>
        <w:div w:id="1718777677">
          <w:marLeft w:val="480"/>
          <w:marRight w:val="0"/>
          <w:marTop w:val="0"/>
          <w:marBottom w:val="0"/>
          <w:divBdr>
            <w:top w:val="none" w:sz="0" w:space="0" w:color="auto"/>
            <w:left w:val="none" w:sz="0" w:space="0" w:color="auto"/>
            <w:bottom w:val="none" w:sz="0" w:space="0" w:color="auto"/>
            <w:right w:val="none" w:sz="0" w:space="0" w:color="auto"/>
          </w:divBdr>
        </w:div>
        <w:div w:id="1880042880">
          <w:marLeft w:val="480"/>
          <w:marRight w:val="0"/>
          <w:marTop w:val="0"/>
          <w:marBottom w:val="0"/>
          <w:divBdr>
            <w:top w:val="none" w:sz="0" w:space="0" w:color="auto"/>
            <w:left w:val="none" w:sz="0" w:space="0" w:color="auto"/>
            <w:bottom w:val="none" w:sz="0" w:space="0" w:color="auto"/>
            <w:right w:val="none" w:sz="0" w:space="0" w:color="auto"/>
          </w:divBdr>
        </w:div>
        <w:div w:id="1966888039">
          <w:marLeft w:val="480"/>
          <w:marRight w:val="0"/>
          <w:marTop w:val="0"/>
          <w:marBottom w:val="0"/>
          <w:divBdr>
            <w:top w:val="none" w:sz="0" w:space="0" w:color="auto"/>
            <w:left w:val="none" w:sz="0" w:space="0" w:color="auto"/>
            <w:bottom w:val="none" w:sz="0" w:space="0" w:color="auto"/>
            <w:right w:val="none" w:sz="0" w:space="0" w:color="auto"/>
          </w:divBdr>
        </w:div>
        <w:div w:id="2009551973">
          <w:marLeft w:val="480"/>
          <w:marRight w:val="0"/>
          <w:marTop w:val="0"/>
          <w:marBottom w:val="0"/>
          <w:divBdr>
            <w:top w:val="none" w:sz="0" w:space="0" w:color="auto"/>
            <w:left w:val="none" w:sz="0" w:space="0" w:color="auto"/>
            <w:bottom w:val="none" w:sz="0" w:space="0" w:color="auto"/>
            <w:right w:val="none" w:sz="0" w:space="0" w:color="auto"/>
          </w:divBdr>
        </w:div>
        <w:div w:id="2028872677">
          <w:marLeft w:val="480"/>
          <w:marRight w:val="0"/>
          <w:marTop w:val="0"/>
          <w:marBottom w:val="0"/>
          <w:divBdr>
            <w:top w:val="none" w:sz="0" w:space="0" w:color="auto"/>
            <w:left w:val="none" w:sz="0" w:space="0" w:color="auto"/>
            <w:bottom w:val="none" w:sz="0" w:space="0" w:color="auto"/>
            <w:right w:val="none" w:sz="0" w:space="0" w:color="auto"/>
          </w:divBdr>
        </w:div>
        <w:div w:id="2101825959">
          <w:marLeft w:val="480"/>
          <w:marRight w:val="0"/>
          <w:marTop w:val="0"/>
          <w:marBottom w:val="0"/>
          <w:divBdr>
            <w:top w:val="none" w:sz="0" w:space="0" w:color="auto"/>
            <w:left w:val="none" w:sz="0" w:space="0" w:color="auto"/>
            <w:bottom w:val="none" w:sz="0" w:space="0" w:color="auto"/>
            <w:right w:val="none" w:sz="0" w:space="0" w:color="auto"/>
          </w:divBdr>
        </w:div>
      </w:divsChild>
    </w:div>
    <w:div w:id="303198495">
      <w:bodyDiv w:val="1"/>
      <w:marLeft w:val="0"/>
      <w:marRight w:val="0"/>
      <w:marTop w:val="0"/>
      <w:marBottom w:val="0"/>
      <w:divBdr>
        <w:top w:val="none" w:sz="0" w:space="0" w:color="auto"/>
        <w:left w:val="none" w:sz="0" w:space="0" w:color="auto"/>
        <w:bottom w:val="none" w:sz="0" w:space="0" w:color="auto"/>
        <w:right w:val="none" w:sz="0" w:space="0" w:color="auto"/>
      </w:divBdr>
    </w:div>
    <w:div w:id="303510322">
      <w:bodyDiv w:val="1"/>
      <w:marLeft w:val="0"/>
      <w:marRight w:val="0"/>
      <w:marTop w:val="0"/>
      <w:marBottom w:val="0"/>
      <w:divBdr>
        <w:top w:val="none" w:sz="0" w:space="0" w:color="auto"/>
        <w:left w:val="none" w:sz="0" w:space="0" w:color="auto"/>
        <w:bottom w:val="none" w:sz="0" w:space="0" w:color="auto"/>
        <w:right w:val="none" w:sz="0" w:space="0" w:color="auto"/>
      </w:divBdr>
    </w:div>
    <w:div w:id="303632092">
      <w:bodyDiv w:val="1"/>
      <w:marLeft w:val="0"/>
      <w:marRight w:val="0"/>
      <w:marTop w:val="0"/>
      <w:marBottom w:val="0"/>
      <w:divBdr>
        <w:top w:val="none" w:sz="0" w:space="0" w:color="auto"/>
        <w:left w:val="none" w:sz="0" w:space="0" w:color="auto"/>
        <w:bottom w:val="none" w:sz="0" w:space="0" w:color="auto"/>
        <w:right w:val="none" w:sz="0" w:space="0" w:color="auto"/>
      </w:divBdr>
    </w:div>
    <w:div w:id="304629785">
      <w:bodyDiv w:val="1"/>
      <w:marLeft w:val="0"/>
      <w:marRight w:val="0"/>
      <w:marTop w:val="0"/>
      <w:marBottom w:val="0"/>
      <w:divBdr>
        <w:top w:val="none" w:sz="0" w:space="0" w:color="auto"/>
        <w:left w:val="none" w:sz="0" w:space="0" w:color="auto"/>
        <w:bottom w:val="none" w:sz="0" w:space="0" w:color="auto"/>
        <w:right w:val="none" w:sz="0" w:space="0" w:color="auto"/>
      </w:divBdr>
    </w:div>
    <w:div w:id="305204536">
      <w:bodyDiv w:val="1"/>
      <w:marLeft w:val="0"/>
      <w:marRight w:val="0"/>
      <w:marTop w:val="0"/>
      <w:marBottom w:val="0"/>
      <w:divBdr>
        <w:top w:val="none" w:sz="0" w:space="0" w:color="auto"/>
        <w:left w:val="none" w:sz="0" w:space="0" w:color="auto"/>
        <w:bottom w:val="none" w:sz="0" w:space="0" w:color="auto"/>
        <w:right w:val="none" w:sz="0" w:space="0" w:color="auto"/>
      </w:divBdr>
    </w:div>
    <w:div w:id="306083386">
      <w:bodyDiv w:val="1"/>
      <w:marLeft w:val="0"/>
      <w:marRight w:val="0"/>
      <w:marTop w:val="0"/>
      <w:marBottom w:val="0"/>
      <w:divBdr>
        <w:top w:val="none" w:sz="0" w:space="0" w:color="auto"/>
        <w:left w:val="none" w:sz="0" w:space="0" w:color="auto"/>
        <w:bottom w:val="none" w:sz="0" w:space="0" w:color="auto"/>
        <w:right w:val="none" w:sz="0" w:space="0" w:color="auto"/>
      </w:divBdr>
    </w:div>
    <w:div w:id="307247272">
      <w:bodyDiv w:val="1"/>
      <w:marLeft w:val="0"/>
      <w:marRight w:val="0"/>
      <w:marTop w:val="0"/>
      <w:marBottom w:val="0"/>
      <w:divBdr>
        <w:top w:val="none" w:sz="0" w:space="0" w:color="auto"/>
        <w:left w:val="none" w:sz="0" w:space="0" w:color="auto"/>
        <w:bottom w:val="none" w:sz="0" w:space="0" w:color="auto"/>
        <w:right w:val="none" w:sz="0" w:space="0" w:color="auto"/>
      </w:divBdr>
    </w:div>
    <w:div w:id="307319411">
      <w:bodyDiv w:val="1"/>
      <w:marLeft w:val="0"/>
      <w:marRight w:val="0"/>
      <w:marTop w:val="0"/>
      <w:marBottom w:val="0"/>
      <w:divBdr>
        <w:top w:val="none" w:sz="0" w:space="0" w:color="auto"/>
        <w:left w:val="none" w:sz="0" w:space="0" w:color="auto"/>
        <w:bottom w:val="none" w:sz="0" w:space="0" w:color="auto"/>
        <w:right w:val="none" w:sz="0" w:space="0" w:color="auto"/>
      </w:divBdr>
    </w:div>
    <w:div w:id="307441003">
      <w:bodyDiv w:val="1"/>
      <w:marLeft w:val="0"/>
      <w:marRight w:val="0"/>
      <w:marTop w:val="0"/>
      <w:marBottom w:val="0"/>
      <w:divBdr>
        <w:top w:val="none" w:sz="0" w:space="0" w:color="auto"/>
        <w:left w:val="none" w:sz="0" w:space="0" w:color="auto"/>
        <w:bottom w:val="none" w:sz="0" w:space="0" w:color="auto"/>
        <w:right w:val="none" w:sz="0" w:space="0" w:color="auto"/>
      </w:divBdr>
    </w:div>
    <w:div w:id="309099550">
      <w:bodyDiv w:val="1"/>
      <w:marLeft w:val="0"/>
      <w:marRight w:val="0"/>
      <w:marTop w:val="0"/>
      <w:marBottom w:val="0"/>
      <w:divBdr>
        <w:top w:val="none" w:sz="0" w:space="0" w:color="auto"/>
        <w:left w:val="none" w:sz="0" w:space="0" w:color="auto"/>
        <w:bottom w:val="none" w:sz="0" w:space="0" w:color="auto"/>
        <w:right w:val="none" w:sz="0" w:space="0" w:color="auto"/>
      </w:divBdr>
    </w:div>
    <w:div w:id="309478918">
      <w:bodyDiv w:val="1"/>
      <w:marLeft w:val="0"/>
      <w:marRight w:val="0"/>
      <w:marTop w:val="0"/>
      <w:marBottom w:val="0"/>
      <w:divBdr>
        <w:top w:val="none" w:sz="0" w:space="0" w:color="auto"/>
        <w:left w:val="none" w:sz="0" w:space="0" w:color="auto"/>
        <w:bottom w:val="none" w:sz="0" w:space="0" w:color="auto"/>
        <w:right w:val="none" w:sz="0" w:space="0" w:color="auto"/>
      </w:divBdr>
    </w:div>
    <w:div w:id="309482210">
      <w:bodyDiv w:val="1"/>
      <w:marLeft w:val="0"/>
      <w:marRight w:val="0"/>
      <w:marTop w:val="0"/>
      <w:marBottom w:val="0"/>
      <w:divBdr>
        <w:top w:val="none" w:sz="0" w:space="0" w:color="auto"/>
        <w:left w:val="none" w:sz="0" w:space="0" w:color="auto"/>
        <w:bottom w:val="none" w:sz="0" w:space="0" w:color="auto"/>
        <w:right w:val="none" w:sz="0" w:space="0" w:color="auto"/>
      </w:divBdr>
    </w:div>
    <w:div w:id="309552965">
      <w:bodyDiv w:val="1"/>
      <w:marLeft w:val="0"/>
      <w:marRight w:val="0"/>
      <w:marTop w:val="0"/>
      <w:marBottom w:val="0"/>
      <w:divBdr>
        <w:top w:val="none" w:sz="0" w:space="0" w:color="auto"/>
        <w:left w:val="none" w:sz="0" w:space="0" w:color="auto"/>
        <w:bottom w:val="none" w:sz="0" w:space="0" w:color="auto"/>
        <w:right w:val="none" w:sz="0" w:space="0" w:color="auto"/>
      </w:divBdr>
    </w:div>
    <w:div w:id="310983049">
      <w:bodyDiv w:val="1"/>
      <w:marLeft w:val="0"/>
      <w:marRight w:val="0"/>
      <w:marTop w:val="0"/>
      <w:marBottom w:val="0"/>
      <w:divBdr>
        <w:top w:val="none" w:sz="0" w:space="0" w:color="auto"/>
        <w:left w:val="none" w:sz="0" w:space="0" w:color="auto"/>
        <w:bottom w:val="none" w:sz="0" w:space="0" w:color="auto"/>
        <w:right w:val="none" w:sz="0" w:space="0" w:color="auto"/>
      </w:divBdr>
      <w:divsChild>
        <w:div w:id="69549858">
          <w:marLeft w:val="480"/>
          <w:marRight w:val="0"/>
          <w:marTop w:val="0"/>
          <w:marBottom w:val="0"/>
          <w:divBdr>
            <w:top w:val="none" w:sz="0" w:space="0" w:color="auto"/>
            <w:left w:val="none" w:sz="0" w:space="0" w:color="auto"/>
            <w:bottom w:val="none" w:sz="0" w:space="0" w:color="auto"/>
            <w:right w:val="none" w:sz="0" w:space="0" w:color="auto"/>
          </w:divBdr>
        </w:div>
        <w:div w:id="75176077">
          <w:marLeft w:val="480"/>
          <w:marRight w:val="0"/>
          <w:marTop w:val="0"/>
          <w:marBottom w:val="0"/>
          <w:divBdr>
            <w:top w:val="none" w:sz="0" w:space="0" w:color="auto"/>
            <w:left w:val="none" w:sz="0" w:space="0" w:color="auto"/>
            <w:bottom w:val="none" w:sz="0" w:space="0" w:color="auto"/>
            <w:right w:val="none" w:sz="0" w:space="0" w:color="auto"/>
          </w:divBdr>
        </w:div>
        <w:div w:id="94255776">
          <w:marLeft w:val="480"/>
          <w:marRight w:val="0"/>
          <w:marTop w:val="0"/>
          <w:marBottom w:val="0"/>
          <w:divBdr>
            <w:top w:val="none" w:sz="0" w:space="0" w:color="auto"/>
            <w:left w:val="none" w:sz="0" w:space="0" w:color="auto"/>
            <w:bottom w:val="none" w:sz="0" w:space="0" w:color="auto"/>
            <w:right w:val="none" w:sz="0" w:space="0" w:color="auto"/>
          </w:divBdr>
        </w:div>
        <w:div w:id="104735101">
          <w:marLeft w:val="480"/>
          <w:marRight w:val="0"/>
          <w:marTop w:val="0"/>
          <w:marBottom w:val="0"/>
          <w:divBdr>
            <w:top w:val="none" w:sz="0" w:space="0" w:color="auto"/>
            <w:left w:val="none" w:sz="0" w:space="0" w:color="auto"/>
            <w:bottom w:val="none" w:sz="0" w:space="0" w:color="auto"/>
            <w:right w:val="none" w:sz="0" w:space="0" w:color="auto"/>
          </w:divBdr>
        </w:div>
        <w:div w:id="190657293">
          <w:marLeft w:val="480"/>
          <w:marRight w:val="0"/>
          <w:marTop w:val="0"/>
          <w:marBottom w:val="0"/>
          <w:divBdr>
            <w:top w:val="none" w:sz="0" w:space="0" w:color="auto"/>
            <w:left w:val="none" w:sz="0" w:space="0" w:color="auto"/>
            <w:bottom w:val="none" w:sz="0" w:space="0" w:color="auto"/>
            <w:right w:val="none" w:sz="0" w:space="0" w:color="auto"/>
          </w:divBdr>
        </w:div>
        <w:div w:id="252128202">
          <w:marLeft w:val="480"/>
          <w:marRight w:val="0"/>
          <w:marTop w:val="0"/>
          <w:marBottom w:val="0"/>
          <w:divBdr>
            <w:top w:val="none" w:sz="0" w:space="0" w:color="auto"/>
            <w:left w:val="none" w:sz="0" w:space="0" w:color="auto"/>
            <w:bottom w:val="none" w:sz="0" w:space="0" w:color="auto"/>
            <w:right w:val="none" w:sz="0" w:space="0" w:color="auto"/>
          </w:divBdr>
        </w:div>
        <w:div w:id="274797271">
          <w:marLeft w:val="480"/>
          <w:marRight w:val="0"/>
          <w:marTop w:val="0"/>
          <w:marBottom w:val="0"/>
          <w:divBdr>
            <w:top w:val="none" w:sz="0" w:space="0" w:color="auto"/>
            <w:left w:val="none" w:sz="0" w:space="0" w:color="auto"/>
            <w:bottom w:val="none" w:sz="0" w:space="0" w:color="auto"/>
            <w:right w:val="none" w:sz="0" w:space="0" w:color="auto"/>
          </w:divBdr>
        </w:div>
        <w:div w:id="405691065">
          <w:marLeft w:val="480"/>
          <w:marRight w:val="0"/>
          <w:marTop w:val="0"/>
          <w:marBottom w:val="0"/>
          <w:divBdr>
            <w:top w:val="none" w:sz="0" w:space="0" w:color="auto"/>
            <w:left w:val="none" w:sz="0" w:space="0" w:color="auto"/>
            <w:bottom w:val="none" w:sz="0" w:space="0" w:color="auto"/>
            <w:right w:val="none" w:sz="0" w:space="0" w:color="auto"/>
          </w:divBdr>
        </w:div>
        <w:div w:id="411514215">
          <w:marLeft w:val="480"/>
          <w:marRight w:val="0"/>
          <w:marTop w:val="0"/>
          <w:marBottom w:val="0"/>
          <w:divBdr>
            <w:top w:val="none" w:sz="0" w:space="0" w:color="auto"/>
            <w:left w:val="none" w:sz="0" w:space="0" w:color="auto"/>
            <w:bottom w:val="none" w:sz="0" w:space="0" w:color="auto"/>
            <w:right w:val="none" w:sz="0" w:space="0" w:color="auto"/>
          </w:divBdr>
        </w:div>
        <w:div w:id="429742594">
          <w:marLeft w:val="480"/>
          <w:marRight w:val="0"/>
          <w:marTop w:val="0"/>
          <w:marBottom w:val="0"/>
          <w:divBdr>
            <w:top w:val="none" w:sz="0" w:space="0" w:color="auto"/>
            <w:left w:val="none" w:sz="0" w:space="0" w:color="auto"/>
            <w:bottom w:val="none" w:sz="0" w:space="0" w:color="auto"/>
            <w:right w:val="none" w:sz="0" w:space="0" w:color="auto"/>
          </w:divBdr>
        </w:div>
        <w:div w:id="451095932">
          <w:marLeft w:val="480"/>
          <w:marRight w:val="0"/>
          <w:marTop w:val="0"/>
          <w:marBottom w:val="0"/>
          <w:divBdr>
            <w:top w:val="none" w:sz="0" w:space="0" w:color="auto"/>
            <w:left w:val="none" w:sz="0" w:space="0" w:color="auto"/>
            <w:bottom w:val="none" w:sz="0" w:space="0" w:color="auto"/>
            <w:right w:val="none" w:sz="0" w:space="0" w:color="auto"/>
          </w:divBdr>
        </w:div>
        <w:div w:id="452751818">
          <w:marLeft w:val="480"/>
          <w:marRight w:val="0"/>
          <w:marTop w:val="0"/>
          <w:marBottom w:val="0"/>
          <w:divBdr>
            <w:top w:val="none" w:sz="0" w:space="0" w:color="auto"/>
            <w:left w:val="none" w:sz="0" w:space="0" w:color="auto"/>
            <w:bottom w:val="none" w:sz="0" w:space="0" w:color="auto"/>
            <w:right w:val="none" w:sz="0" w:space="0" w:color="auto"/>
          </w:divBdr>
        </w:div>
        <w:div w:id="552153402">
          <w:marLeft w:val="480"/>
          <w:marRight w:val="0"/>
          <w:marTop w:val="0"/>
          <w:marBottom w:val="0"/>
          <w:divBdr>
            <w:top w:val="none" w:sz="0" w:space="0" w:color="auto"/>
            <w:left w:val="none" w:sz="0" w:space="0" w:color="auto"/>
            <w:bottom w:val="none" w:sz="0" w:space="0" w:color="auto"/>
            <w:right w:val="none" w:sz="0" w:space="0" w:color="auto"/>
          </w:divBdr>
        </w:div>
        <w:div w:id="584385725">
          <w:marLeft w:val="480"/>
          <w:marRight w:val="0"/>
          <w:marTop w:val="0"/>
          <w:marBottom w:val="0"/>
          <w:divBdr>
            <w:top w:val="none" w:sz="0" w:space="0" w:color="auto"/>
            <w:left w:val="none" w:sz="0" w:space="0" w:color="auto"/>
            <w:bottom w:val="none" w:sz="0" w:space="0" w:color="auto"/>
            <w:right w:val="none" w:sz="0" w:space="0" w:color="auto"/>
          </w:divBdr>
        </w:div>
        <w:div w:id="616569216">
          <w:marLeft w:val="480"/>
          <w:marRight w:val="0"/>
          <w:marTop w:val="0"/>
          <w:marBottom w:val="0"/>
          <w:divBdr>
            <w:top w:val="none" w:sz="0" w:space="0" w:color="auto"/>
            <w:left w:val="none" w:sz="0" w:space="0" w:color="auto"/>
            <w:bottom w:val="none" w:sz="0" w:space="0" w:color="auto"/>
            <w:right w:val="none" w:sz="0" w:space="0" w:color="auto"/>
          </w:divBdr>
        </w:div>
        <w:div w:id="666061173">
          <w:marLeft w:val="480"/>
          <w:marRight w:val="0"/>
          <w:marTop w:val="0"/>
          <w:marBottom w:val="0"/>
          <w:divBdr>
            <w:top w:val="none" w:sz="0" w:space="0" w:color="auto"/>
            <w:left w:val="none" w:sz="0" w:space="0" w:color="auto"/>
            <w:bottom w:val="none" w:sz="0" w:space="0" w:color="auto"/>
            <w:right w:val="none" w:sz="0" w:space="0" w:color="auto"/>
          </w:divBdr>
        </w:div>
        <w:div w:id="678119705">
          <w:marLeft w:val="480"/>
          <w:marRight w:val="0"/>
          <w:marTop w:val="0"/>
          <w:marBottom w:val="0"/>
          <w:divBdr>
            <w:top w:val="none" w:sz="0" w:space="0" w:color="auto"/>
            <w:left w:val="none" w:sz="0" w:space="0" w:color="auto"/>
            <w:bottom w:val="none" w:sz="0" w:space="0" w:color="auto"/>
            <w:right w:val="none" w:sz="0" w:space="0" w:color="auto"/>
          </w:divBdr>
        </w:div>
        <w:div w:id="681050438">
          <w:marLeft w:val="480"/>
          <w:marRight w:val="0"/>
          <w:marTop w:val="0"/>
          <w:marBottom w:val="0"/>
          <w:divBdr>
            <w:top w:val="none" w:sz="0" w:space="0" w:color="auto"/>
            <w:left w:val="none" w:sz="0" w:space="0" w:color="auto"/>
            <w:bottom w:val="none" w:sz="0" w:space="0" w:color="auto"/>
            <w:right w:val="none" w:sz="0" w:space="0" w:color="auto"/>
          </w:divBdr>
        </w:div>
        <w:div w:id="728501004">
          <w:marLeft w:val="480"/>
          <w:marRight w:val="0"/>
          <w:marTop w:val="0"/>
          <w:marBottom w:val="0"/>
          <w:divBdr>
            <w:top w:val="none" w:sz="0" w:space="0" w:color="auto"/>
            <w:left w:val="none" w:sz="0" w:space="0" w:color="auto"/>
            <w:bottom w:val="none" w:sz="0" w:space="0" w:color="auto"/>
            <w:right w:val="none" w:sz="0" w:space="0" w:color="auto"/>
          </w:divBdr>
        </w:div>
        <w:div w:id="728723836">
          <w:marLeft w:val="480"/>
          <w:marRight w:val="0"/>
          <w:marTop w:val="0"/>
          <w:marBottom w:val="0"/>
          <w:divBdr>
            <w:top w:val="none" w:sz="0" w:space="0" w:color="auto"/>
            <w:left w:val="none" w:sz="0" w:space="0" w:color="auto"/>
            <w:bottom w:val="none" w:sz="0" w:space="0" w:color="auto"/>
            <w:right w:val="none" w:sz="0" w:space="0" w:color="auto"/>
          </w:divBdr>
        </w:div>
        <w:div w:id="742996227">
          <w:marLeft w:val="480"/>
          <w:marRight w:val="0"/>
          <w:marTop w:val="0"/>
          <w:marBottom w:val="0"/>
          <w:divBdr>
            <w:top w:val="none" w:sz="0" w:space="0" w:color="auto"/>
            <w:left w:val="none" w:sz="0" w:space="0" w:color="auto"/>
            <w:bottom w:val="none" w:sz="0" w:space="0" w:color="auto"/>
            <w:right w:val="none" w:sz="0" w:space="0" w:color="auto"/>
          </w:divBdr>
        </w:div>
        <w:div w:id="800732482">
          <w:marLeft w:val="480"/>
          <w:marRight w:val="0"/>
          <w:marTop w:val="0"/>
          <w:marBottom w:val="0"/>
          <w:divBdr>
            <w:top w:val="none" w:sz="0" w:space="0" w:color="auto"/>
            <w:left w:val="none" w:sz="0" w:space="0" w:color="auto"/>
            <w:bottom w:val="none" w:sz="0" w:space="0" w:color="auto"/>
            <w:right w:val="none" w:sz="0" w:space="0" w:color="auto"/>
          </w:divBdr>
        </w:div>
        <w:div w:id="810709298">
          <w:marLeft w:val="480"/>
          <w:marRight w:val="0"/>
          <w:marTop w:val="0"/>
          <w:marBottom w:val="0"/>
          <w:divBdr>
            <w:top w:val="none" w:sz="0" w:space="0" w:color="auto"/>
            <w:left w:val="none" w:sz="0" w:space="0" w:color="auto"/>
            <w:bottom w:val="none" w:sz="0" w:space="0" w:color="auto"/>
            <w:right w:val="none" w:sz="0" w:space="0" w:color="auto"/>
          </w:divBdr>
        </w:div>
        <w:div w:id="815342439">
          <w:marLeft w:val="480"/>
          <w:marRight w:val="0"/>
          <w:marTop w:val="0"/>
          <w:marBottom w:val="0"/>
          <w:divBdr>
            <w:top w:val="none" w:sz="0" w:space="0" w:color="auto"/>
            <w:left w:val="none" w:sz="0" w:space="0" w:color="auto"/>
            <w:bottom w:val="none" w:sz="0" w:space="0" w:color="auto"/>
            <w:right w:val="none" w:sz="0" w:space="0" w:color="auto"/>
          </w:divBdr>
        </w:div>
        <w:div w:id="866530207">
          <w:marLeft w:val="480"/>
          <w:marRight w:val="0"/>
          <w:marTop w:val="0"/>
          <w:marBottom w:val="0"/>
          <w:divBdr>
            <w:top w:val="none" w:sz="0" w:space="0" w:color="auto"/>
            <w:left w:val="none" w:sz="0" w:space="0" w:color="auto"/>
            <w:bottom w:val="none" w:sz="0" w:space="0" w:color="auto"/>
            <w:right w:val="none" w:sz="0" w:space="0" w:color="auto"/>
          </w:divBdr>
        </w:div>
        <w:div w:id="918098499">
          <w:marLeft w:val="480"/>
          <w:marRight w:val="0"/>
          <w:marTop w:val="0"/>
          <w:marBottom w:val="0"/>
          <w:divBdr>
            <w:top w:val="none" w:sz="0" w:space="0" w:color="auto"/>
            <w:left w:val="none" w:sz="0" w:space="0" w:color="auto"/>
            <w:bottom w:val="none" w:sz="0" w:space="0" w:color="auto"/>
            <w:right w:val="none" w:sz="0" w:space="0" w:color="auto"/>
          </w:divBdr>
        </w:div>
        <w:div w:id="1007173207">
          <w:marLeft w:val="480"/>
          <w:marRight w:val="0"/>
          <w:marTop w:val="0"/>
          <w:marBottom w:val="0"/>
          <w:divBdr>
            <w:top w:val="none" w:sz="0" w:space="0" w:color="auto"/>
            <w:left w:val="none" w:sz="0" w:space="0" w:color="auto"/>
            <w:bottom w:val="none" w:sz="0" w:space="0" w:color="auto"/>
            <w:right w:val="none" w:sz="0" w:space="0" w:color="auto"/>
          </w:divBdr>
        </w:div>
        <w:div w:id="1128427143">
          <w:marLeft w:val="480"/>
          <w:marRight w:val="0"/>
          <w:marTop w:val="0"/>
          <w:marBottom w:val="0"/>
          <w:divBdr>
            <w:top w:val="none" w:sz="0" w:space="0" w:color="auto"/>
            <w:left w:val="none" w:sz="0" w:space="0" w:color="auto"/>
            <w:bottom w:val="none" w:sz="0" w:space="0" w:color="auto"/>
            <w:right w:val="none" w:sz="0" w:space="0" w:color="auto"/>
          </w:divBdr>
        </w:div>
        <w:div w:id="1132744461">
          <w:marLeft w:val="480"/>
          <w:marRight w:val="0"/>
          <w:marTop w:val="0"/>
          <w:marBottom w:val="0"/>
          <w:divBdr>
            <w:top w:val="none" w:sz="0" w:space="0" w:color="auto"/>
            <w:left w:val="none" w:sz="0" w:space="0" w:color="auto"/>
            <w:bottom w:val="none" w:sz="0" w:space="0" w:color="auto"/>
            <w:right w:val="none" w:sz="0" w:space="0" w:color="auto"/>
          </w:divBdr>
        </w:div>
        <w:div w:id="1144465666">
          <w:marLeft w:val="480"/>
          <w:marRight w:val="0"/>
          <w:marTop w:val="0"/>
          <w:marBottom w:val="0"/>
          <w:divBdr>
            <w:top w:val="none" w:sz="0" w:space="0" w:color="auto"/>
            <w:left w:val="none" w:sz="0" w:space="0" w:color="auto"/>
            <w:bottom w:val="none" w:sz="0" w:space="0" w:color="auto"/>
            <w:right w:val="none" w:sz="0" w:space="0" w:color="auto"/>
          </w:divBdr>
        </w:div>
        <w:div w:id="1180045437">
          <w:marLeft w:val="480"/>
          <w:marRight w:val="0"/>
          <w:marTop w:val="0"/>
          <w:marBottom w:val="0"/>
          <w:divBdr>
            <w:top w:val="none" w:sz="0" w:space="0" w:color="auto"/>
            <w:left w:val="none" w:sz="0" w:space="0" w:color="auto"/>
            <w:bottom w:val="none" w:sz="0" w:space="0" w:color="auto"/>
            <w:right w:val="none" w:sz="0" w:space="0" w:color="auto"/>
          </w:divBdr>
        </w:div>
        <w:div w:id="1253271234">
          <w:marLeft w:val="480"/>
          <w:marRight w:val="0"/>
          <w:marTop w:val="0"/>
          <w:marBottom w:val="0"/>
          <w:divBdr>
            <w:top w:val="none" w:sz="0" w:space="0" w:color="auto"/>
            <w:left w:val="none" w:sz="0" w:space="0" w:color="auto"/>
            <w:bottom w:val="none" w:sz="0" w:space="0" w:color="auto"/>
            <w:right w:val="none" w:sz="0" w:space="0" w:color="auto"/>
          </w:divBdr>
        </w:div>
        <w:div w:id="1253271622">
          <w:marLeft w:val="480"/>
          <w:marRight w:val="0"/>
          <w:marTop w:val="0"/>
          <w:marBottom w:val="0"/>
          <w:divBdr>
            <w:top w:val="none" w:sz="0" w:space="0" w:color="auto"/>
            <w:left w:val="none" w:sz="0" w:space="0" w:color="auto"/>
            <w:bottom w:val="none" w:sz="0" w:space="0" w:color="auto"/>
            <w:right w:val="none" w:sz="0" w:space="0" w:color="auto"/>
          </w:divBdr>
        </w:div>
        <w:div w:id="1267932637">
          <w:marLeft w:val="480"/>
          <w:marRight w:val="0"/>
          <w:marTop w:val="0"/>
          <w:marBottom w:val="0"/>
          <w:divBdr>
            <w:top w:val="none" w:sz="0" w:space="0" w:color="auto"/>
            <w:left w:val="none" w:sz="0" w:space="0" w:color="auto"/>
            <w:bottom w:val="none" w:sz="0" w:space="0" w:color="auto"/>
            <w:right w:val="none" w:sz="0" w:space="0" w:color="auto"/>
          </w:divBdr>
        </w:div>
        <w:div w:id="1293100180">
          <w:marLeft w:val="480"/>
          <w:marRight w:val="0"/>
          <w:marTop w:val="0"/>
          <w:marBottom w:val="0"/>
          <w:divBdr>
            <w:top w:val="none" w:sz="0" w:space="0" w:color="auto"/>
            <w:left w:val="none" w:sz="0" w:space="0" w:color="auto"/>
            <w:bottom w:val="none" w:sz="0" w:space="0" w:color="auto"/>
            <w:right w:val="none" w:sz="0" w:space="0" w:color="auto"/>
          </w:divBdr>
        </w:div>
        <w:div w:id="1314064049">
          <w:marLeft w:val="480"/>
          <w:marRight w:val="0"/>
          <w:marTop w:val="0"/>
          <w:marBottom w:val="0"/>
          <w:divBdr>
            <w:top w:val="none" w:sz="0" w:space="0" w:color="auto"/>
            <w:left w:val="none" w:sz="0" w:space="0" w:color="auto"/>
            <w:bottom w:val="none" w:sz="0" w:space="0" w:color="auto"/>
            <w:right w:val="none" w:sz="0" w:space="0" w:color="auto"/>
          </w:divBdr>
        </w:div>
        <w:div w:id="1396512556">
          <w:marLeft w:val="480"/>
          <w:marRight w:val="0"/>
          <w:marTop w:val="0"/>
          <w:marBottom w:val="0"/>
          <w:divBdr>
            <w:top w:val="none" w:sz="0" w:space="0" w:color="auto"/>
            <w:left w:val="none" w:sz="0" w:space="0" w:color="auto"/>
            <w:bottom w:val="none" w:sz="0" w:space="0" w:color="auto"/>
            <w:right w:val="none" w:sz="0" w:space="0" w:color="auto"/>
          </w:divBdr>
        </w:div>
        <w:div w:id="1400864337">
          <w:marLeft w:val="480"/>
          <w:marRight w:val="0"/>
          <w:marTop w:val="0"/>
          <w:marBottom w:val="0"/>
          <w:divBdr>
            <w:top w:val="none" w:sz="0" w:space="0" w:color="auto"/>
            <w:left w:val="none" w:sz="0" w:space="0" w:color="auto"/>
            <w:bottom w:val="none" w:sz="0" w:space="0" w:color="auto"/>
            <w:right w:val="none" w:sz="0" w:space="0" w:color="auto"/>
          </w:divBdr>
        </w:div>
        <w:div w:id="1443303796">
          <w:marLeft w:val="480"/>
          <w:marRight w:val="0"/>
          <w:marTop w:val="0"/>
          <w:marBottom w:val="0"/>
          <w:divBdr>
            <w:top w:val="none" w:sz="0" w:space="0" w:color="auto"/>
            <w:left w:val="none" w:sz="0" w:space="0" w:color="auto"/>
            <w:bottom w:val="none" w:sz="0" w:space="0" w:color="auto"/>
            <w:right w:val="none" w:sz="0" w:space="0" w:color="auto"/>
          </w:divBdr>
        </w:div>
        <w:div w:id="1556507553">
          <w:marLeft w:val="480"/>
          <w:marRight w:val="0"/>
          <w:marTop w:val="0"/>
          <w:marBottom w:val="0"/>
          <w:divBdr>
            <w:top w:val="none" w:sz="0" w:space="0" w:color="auto"/>
            <w:left w:val="none" w:sz="0" w:space="0" w:color="auto"/>
            <w:bottom w:val="none" w:sz="0" w:space="0" w:color="auto"/>
            <w:right w:val="none" w:sz="0" w:space="0" w:color="auto"/>
          </w:divBdr>
        </w:div>
        <w:div w:id="1573848570">
          <w:marLeft w:val="480"/>
          <w:marRight w:val="0"/>
          <w:marTop w:val="0"/>
          <w:marBottom w:val="0"/>
          <w:divBdr>
            <w:top w:val="none" w:sz="0" w:space="0" w:color="auto"/>
            <w:left w:val="none" w:sz="0" w:space="0" w:color="auto"/>
            <w:bottom w:val="none" w:sz="0" w:space="0" w:color="auto"/>
            <w:right w:val="none" w:sz="0" w:space="0" w:color="auto"/>
          </w:divBdr>
        </w:div>
        <w:div w:id="1630671229">
          <w:marLeft w:val="480"/>
          <w:marRight w:val="0"/>
          <w:marTop w:val="0"/>
          <w:marBottom w:val="0"/>
          <w:divBdr>
            <w:top w:val="none" w:sz="0" w:space="0" w:color="auto"/>
            <w:left w:val="none" w:sz="0" w:space="0" w:color="auto"/>
            <w:bottom w:val="none" w:sz="0" w:space="0" w:color="auto"/>
            <w:right w:val="none" w:sz="0" w:space="0" w:color="auto"/>
          </w:divBdr>
        </w:div>
        <w:div w:id="1683126346">
          <w:marLeft w:val="480"/>
          <w:marRight w:val="0"/>
          <w:marTop w:val="0"/>
          <w:marBottom w:val="0"/>
          <w:divBdr>
            <w:top w:val="none" w:sz="0" w:space="0" w:color="auto"/>
            <w:left w:val="none" w:sz="0" w:space="0" w:color="auto"/>
            <w:bottom w:val="none" w:sz="0" w:space="0" w:color="auto"/>
            <w:right w:val="none" w:sz="0" w:space="0" w:color="auto"/>
          </w:divBdr>
        </w:div>
        <w:div w:id="1683848678">
          <w:marLeft w:val="480"/>
          <w:marRight w:val="0"/>
          <w:marTop w:val="0"/>
          <w:marBottom w:val="0"/>
          <w:divBdr>
            <w:top w:val="none" w:sz="0" w:space="0" w:color="auto"/>
            <w:left w:val="none" w:sz="0" w:space="0" w:color="auto"/>
            <w:bottom w:val="none" w:sz="0" w:space="0" w:color="auto"/>
            <w:right w:val="none" w:sz="0" w:space="0" w:color="auto"/>
          </w:divBdr>
        </w:div>
        <w:div w:id="1707170171">
          <w:marLeft w:val="480"/>
          <w:marRight w:val="0"/>
          <w:marTop w:val="0"/>
          <w:marBottom w:val="0"/>
          <w:divBdr>
            <w:top w:val="none" w:sz="0" w:space="0" w:color="auto"/>
            <w:left w:val="none" w:sz="0" w:space="0" w:color="auto"/>
            <w:bottom w:val="none" w:sz="0" w:space="0" w:color="auto"/>
            <w:right w:val="none" w:sz="0" w:space="0" w:color="auto"/>
          </w:divBdr>
        </w:div>
        <w:div w:id="1723600583">
          <w:marLeft w:val="480"/>
          <w:marRight w:val="0"/>
          <w:marTop w:val="0"/>
          <w:marBottom w:val="0"/>
          <w:divBdr>
            <w:top w:val="none" w:sz="0" w:space="0" w:color="auto"/>
            <w:left w:val="none" w:sz="0" w:space="0" w:color="auto"/>
            <w:bottom w:val="none" w:sz="0" w:space="0" w:color="auto"/>
            <w:right w:val="none" w:sz="0" w:space="0" w:color="auto"/>
          </w:divBdr>
        </w:div>
        <w:div w:id="1745949081">
          <w:marLeft w:val="480"/>
          <w:marRight w:val="0"/>
          <w:marTop w:val="0"/>
          <w:marBottom w:val="0"/>
          <w:divBdr>
            <w:top w:val="none" w:sz="0" w:space="0" w:color="auto"/>
            <w:left w:val="none" w:sz="0" w:space="0" w:color="auto"/>
            <w:bottom w:val="none" w:sz="0" w:space="0" w:color="auto"/>
            <w:right w:val="none" w:sz="0" w:space="0" w:color="auto"/>
          </w:divBdr>
        </w:div>
        <w:div w:id="1769041899">
          <w:marLeft w:val="480"/>
          <w:marRight w:val="0"/>
          <w:marTop w:val="0"/>
          <w:marBottom w:val="0"/>
          <w:divBdr>
            <w:top w:val="none" w:sz="0" w:space="0" w:color="auto"/>
            <w:left w:val="none" w:sz="0" w:space="0" w:color="auto"/>
            <w:bottom w:val="none" w:sz="0" w:space="0" w:color="auto"/>
            <w:right w:val="none" w:sz="0" w:space="0" w:color="auto"/>
          </w:divBdr>
        </w:div>
        <w:div w:id="1775632759">
          <w:marLeft w:val="480"/>
          <w:marRight w:val="0"/>
          <w:marTop w:val="0"/>
          <w:marBottom w:val="0"/>
          <w:divBdr>
            <w:top w:val="none" w:sz="0" w:space="0" w:color="auto"/>
            <w:left w:val="none" w:sz="0" w:space="0" w:color="auto"/>
            <w:bottom w:val="none" w:sz="0" w:space="0" w:color="auto"/>
            <w:right w:val="none" w:sz="0" w:space="0" w:color="auto"/>
          </w:divBdr>
        </w:div>
        <w:div w:id="1784807862">
          <w:marLeft w:val="480"/>
          <w:marRight w:val="0"/>
          <w:marTop w:val="0"/>
          <w:marBottom w:val="0"/>
          <w:divBdr>
            <w:top w:val="none" w:sz="0" w:space="0" w:color="auto"/>
            <w:left w:val="none" w:sz="0" w:space="0" w:color="auto"/>
            <w:bottom w:val="none" w:sz="0" w:space="0" w:color="auto"/>
            <w:right w:val="none" w:sz="0" w:space="0" w:color="auto"/>
          </w:divBdr>
        </w:div>
        <w:div w:id="1825395963">
          <w:marLeft w:val="480"/>
          <w:marRight w:val="0"/>
          <w:marTop w:val="0"/>
          <w:marBottom w:val="0"/>
          <w:divBdr>
            <w:top w:val="none" w:sz="0" w:space="0" w:color="auto"/>
            <w:left w:val="none" w:sz="0" w:space="0" w:color="auto"/>
            <w:bottom w:val="none" w:sz="0" w:space="0" w:color="auto"/>
            <w:right w:val="none" w:sz="0" w:space="0" w:color="auto"/>
          </w:divBdr>
        </w:div>
        <w:div w:id="1949772298">
          <w:marLeft w:val="480"/>
          <w:marRight w:val="0"/>
          <w:marTop w:val="0"/>
          <w:marBottom w:val="0"/>
          <w:divBdr>
            <w:top w:val="none" w:sz="0" w:space="0" w:color="auto"/>
            <w:left w:val="none" w:sz="0" w:space="0" w:color="auto"/>
            <w:bottom w:val="none" w:sz="0" w:space="0" w:color="auto"/>
            <w:right w:val="none" w:sz="0" w:space="0" w:color="auto"/>
          </w:divBdr>
        </w:div>
        <w:div w:id="1959018922">
          <w:marLeft w:val="480"/>
          <w:marRight w:val="0"/>
          <w:marTop w:val="0"/>
          <w:marBottom w:val="0"/>
          <w:divBdr>
            <w:top w:val="none" w:sz="0" w:space="0" w:color="auto"/>
            <w:left w:val="none" w:sz="0" w:space="0" w:color="auto"/>
            <w:bottom w:val="none" w:sz="0" w:space="0" w:color="auto"/>
            <w:right w:val="none" w:sz="0" w:space="0" w:color="auto"/>
          </w:divBdr>
        </w:div>
        <w:div w:id="2008903072">
          <w:marLeft w:val="480"/>
          <w:marRight w:val="0"/>
          <w:marTop w:val="0"/>
          <w:marBottom w:val="0"/>
          <w:divBdr>
            <w:top w:val="none" w:sz="0" w:space="0" w:color="auto"/>
            <w:left w:val="none" w:sz="0" w:space="0" w:color="auto"/>
            <w:bottom w:val="none" w:sz="0" w:space="0" w:color="auto"/>
            <w:right w:val="none" w:sz="0" w:space="0" w:color="auto"/>
          </w:divBdr>
        </w:div>
        <w:div w:id="2015916102">
          <w:marLeft w:val="480"/>
          <w:marRight w:val="0"/>
          <w:marTop w:val="0"/>
          <w:marBottom w:val="0"/>
          <w:divBdr>
            <w:top w:val="none" w:sz="0" w:space="0" w:color="auto"/>
            <w:left w:val="none" w:sz="0" w:space="0" w:color="auto"/>
            <w:bottom w:val="none" w:sz="0" w:space="0" w:color="auto"/>
            <w:right w:val="none" w:sz="0" w:space="0" w:color="auto"/>
          </w:divBdr>
        </w:div>
        <w:div w:id="2054576881">
          <w:marLeft w:val="480"/>
          <w:marRight w:val="0"/>
          <w:marTop w:val="0"/>
          <w:marBottom w:val="0"/>
          <w:divBdr>
            <w:top w:val="none" w:sz="0" w:space="0" w:color="auto"/>
            <w:left w:val="none" w:sz="0" w:space="0" w:color="auto"/>
            <w:bottom w:val="none" w:sz="0" w:space="0" w:color="auto"/>
            <w:right w:val="none" w:sz="0" w:space="0" w:color="auto"/>
          </w:divBdr>
        </w:div>
        <w:div w:id="2097629504">
          <w:marLeft w:val="480"/>
          <w:marRight w:val="0"/>
          <w:marTop w:val="0"/>
          <w:marBottom w:val="0"/>
          <w:divBdr>
            <w:top w:val="none" w:sz="0" w:space="0" w:color="auto"/>
            <w:left w:val="none" w:sz="0" w:space="0" w:color="auto"/>
            <w:bottom w:val="none" w:sz="0" w:space="0" w:color="auto"/>
            <w:right w:val="none" w:sz="0" w:space="0" w:color="auto"/>
          </w:divBdr>
        </w:div>
      </w:divsChild>
    </w:div>
    <w:div w:id="311522565">
      <w:bodyDiv w:val="1"/>
      <w:marLeft w:val="0"/>
      <w:marRight w:val="0"/>
      <w:marTop w:val="0"/>
      <w:marBottom w:val="0"/>
      <w:divBdr>
        <w:top w:val="none" w:sz="0" w:space="0" w:color="auto"/>
        <w:left w:val="none" w:sz="0" w:space="0" w:color="auto"/>
        <w:bottom w:val="none" w:sz="0" w:space="0" w:color="auto"/>
        <w:right w:val="none" w:sz="0" w:space="0" w:color="auto"/>
      </w:divBdr>
    </w:div>
    <w:div w:id="313069451">
      <w:bodyDiv w:val="1"/>
      <w:marLeft w:val="0"/>
      <w:marRight w:val="0"/>
      <w:marTop w:val="0"/>
      <w:marBottom w:val="0"/>
      <w:divBdr>
        <w:top w:val="none" w:sz="0" w:space="0" w:color="auto"/>
        <w:left w:val="none" w:sz="0" w:space="0" w:color="auto"/>
        <w:bottom w:val="none" w:sz="0" w:space="0" w:color="auto"/>
        <w:right w:val="none" w:sz="0" w:space="0" w:color="auto"/>
      </w:divBdr>
    </w:div>
    <w:div w:id="313872147">
      <w:bodyDiv w:val="1"/>
      <w:marLeft w:val="0"/>
      <w:marRight w:val="0"/>
      <w:marTop w:val="0"/>
      <w:marBottom w:val="0"/>
      <w:divBdr>
        <w:top w:val="none" w:sz="0" w:space="0" w:color="auto"/>
        <w:left w:val="none" w:sz="0" w:space="0" w:color="auto"/>
        <w:bottom w:val="none" w:sz="0" w:space="0" w:color="auto"/>
        <w:right w:val="none" w:sz="0" w:space="0" w:color="auto"/>
      </w:divBdr>
    </w:div>
    <w:div w:id="313877741">
      <w:bodyDiv w:val="1"/>
      <w:marLeft w:val="0"/>
      <w:marRight w:val="0"/>
      <w:marTop w:val="0"/>
      <w:marBottom w:val="0"/>
      <w:divBdr>
        <w:top w:val="none" w:sz="0" w:space="0" w:color="auto"/>
        <w:left w:val="none" w:sz="0" w:space="0" w:color="auto"/>
        <w:bottom w:val="none" w:sz="0" w:space="0" w:color="auto"/>
        <w:right w:val="none" w:sz="0" w:space="0" w:color="auto"/>
      </w:divBdr>
    </w:div>
    <w:div w:id="315454317">
      <w:bodyDiv w:val="1"/>
      <w:marLeft w:val="0"/>
      <w:marRight w:val="0"/>
      <w:marTop w:val="0"/>
      <w:marBottom w:val="0"/>
      <w:divBdr>
        <w:top w:val="none" w:sz="0" w:space="0" w:color="auto"/>
        <w:left w:val="none" w:sz="0" w:space="0" w:color="auto"/>
        <w:bottom w:val="none" w:sz="0" w:space="0" w:color="auto"/>
        <w:right w:val="none" w:sz="0" w:space="0" w:color="auto"/>
      </w:divBdr>
    </w:div>
    <w:div w:id="316301816">
      <w:bodyDiv w:val="1"/>
      <w:marLeft w:val="0"/>
      <w:marRight w:val="0"/>
      <w:marTop w:val="0"/>
      <w:marBottom w:val="0"/>
      <w:divBdr>
        <w:top w:val="none" w:sz="0" w:space="0" w:color="auto"/>
        <w:left w:val="none" w:sz="0" w:space="0" w:color="auto"/>
        <w:bottom w:val="none" w:sz="0" w:space="0" w:color="auto"/>
        <w:right w:val="none" w:sz="0" w:space="0" w:color="auto"/>
      </w:divBdr>
    </w:div>
    <w:div w:id="316736908">
      <w:bodyDiv w:val="1"/>
      <w:marLeft w:val="0"/>
      <w:marRight w:val="0"/>
      <w:marTop w:val="0"/>
      <w:marBottom w:val="0"/>
      <w:divBdr>
        <w:top w:val="none" w:sz="0" w:space="0" w:color="auto"/>
        <w:left w:val="none" w:sz="0" w:space="0" w:color="auto"/>
        <w:bottom w:val="none" w:sz="0" w:space="0" w:color="auto"/>
        <w:right w:val="none" w:sz="0" w:space="0" w:color="auto"/>
      </w:divBdr>
    </w:div>
    <w:div w:id="316999937">
      <w:bodyDiv w:val="1"/>
      <w:marLeft w:val="0"/>
      <w:marRight w:val="0"/>
      <w:marTop w:val="0"/>
      <w:marBottom w:val="0"/>
      <w:divBdr>
        <w:top w:val="none" w:sz="0" w:space="0" w:color="auto"/>
        <w:left w:val="none" w:sz="0" w:space="0" w:color="auto"/>
        <w:bottom w:val="none" w:sz="0" w:space="0" w:color="auto"/>
        <w:right w:val="none" w:sz="0" w:space="0" w:color="auto"/>
      </w:divBdr>
    </w:div>
    <w:div w:id="317929598">
      <w:bodyDiv w:val="1"/>
      <w:marLeft w:val="0"/>
      <w:marRight w:val="0"/>
      <w:marTop w:val="0"/>
      <w:marBottom w:val="0"/>
      <w:divBdr>
        <w:top w:val="none" w:sz="0" w:space="0" w:color="auto"/>
        <w:left w:val="none" w:sz="0" w:space="0" w:color="auto"/>
        <w:bottom w:val="none" w:sz="0" w:space="0" w:color="auto"/>
        <w:right w:val="none" w:sz="0" w:space="0" w:color="auto"/>
      </w:divBdr>
    </w:div>
    <w:div w:id="318659783">
      <w:bodyDiv w:val="1"/>
      <w:marLeft w:val="0"/>
      <w:marRight w:val="0"/>
      <w:marTop w:val="0"/>
      <w:marBottom w:val="0"/>
      <w:divBdr>
        <w:top w:val="none" w:sz="0" w:space="0" w:color="auto"/>
        <w:left w:val="none" w:sz="0" w:space="0" w:color="auto"/>
        <w:bottom w:val="none" w:sz="0" w:space="0" w:color="auto"/>
        <w:right w:val="none" w:sz="0" w:space="0" w:color="auto"/>
      </w:divBdr>
    </w:div>
    <w:div w:id="318969520">
      <w:bodyDiv w:val="1"/>
      <w:marLeft w:val="0"/>
      <w:marRight w:val="0"/>
      <w:marTop w:val="0"/>
      <w:marBottom w:val="0"/>
      <w:divBdr>
        <w:top w:val="none" w:sz="0" w:space="0" w:color="auto"/>
        <w:left w:val="none" w:sz="0" w:space="0" w:color="auto"/>
        <w:bottom w:val="none" w:sz="0" w:space="0" w:color="auto"/>
        <w:right w:val="none" w:sz="0" w:space="0" w:color="auto"/>
      </w:divBdr>
    </w:div>
    <w:div w:id="319238155">
      <w:bodyDiv w:val="1"/>
      <w:marLeft w:val="0"/>
      <w:marRight w:val="0"/>
      <w:marTop w:val="0"/>
      <w:marBottom w:val="0"/>
      <w:divBdr>
        <w:top w:val="none" w:sz="0" w:space="0" w:color="auto"/>
        <w:left w:val="none" w:sz="0" w:space="0" w:color="auto"/>
        <w:bottom w:val="none" w:sz="0" w:space="0" w:color="auto"/>
        <w:right w:val="none" w:sz="0" w:space="0" w:color="auto"/>
      </w:divBdr>
    </w:div>
    <w:div w:id="319625738">
      <w:bodyDiv w:val="1"/>
      <w:marLeft w:val="0"/>
      <w:marRight w:val="0"/>
      <w:marTop w:val="0"/>
      <w:marBottom w:val="0"/>
      <w:divBdr>
        <w:top w:val="none" w:sz="0" w:space="0" w:color="auto"/>
        <w:left w:val="none" w:sz="0" w:space="0" w:color="auto"/>
        <w:bottom w:val="none" w:sz="0" w:space="0" w:color="auto"/>
        <w:right w:val="none" w:sz="0" w:space="0" w:color="auto"/>
      </w:divBdr>
    </w:div>
    <w:div w:id="321393811">
      <w:bodyDiv w:val="1"/>
      <w:marLeft w:val="0"/>
      <w:marRight w:val="0"/>
      <w:marTop w:val="0"/>
      <w:marBottom w:val="0"/>
      <w:divBdr>
        <w:top w:val="none" w:sz="0" w:space="0" w:color="auto"/>
        <w:left w:val="none" w:sz="0" w:space="0" w:color="auto"/>
        <w:bottom w:val="none" w:sz="0" w:space="0" w:color="auto"/>
        <w:right w:val="none" w:sz="0" w:space="0" w:color="auto"/>
      </w:divBdr>
    </w:div>
    <w:div w:id="321586822">
      <w:bodyDiv w:val="1"/>
      <w:marLeft w:val="0"/>
      <w:marRight w:val="0"/>
      <w:marTop w:val="0"/>
      <w:marBottom w:val="0"/>
      <w:divBdr>
        <w:top w:val="none" w:sz="0" w:space="0" w:color="auto"/>
        <w:left w:val="none" w:sz="0" w:space="0" w:color="auto"/>
        <w:bottom w:val="none" w:sz="0" w:space="0" w:color="auto"/>
        <w:right w:val="none" w:sz="0" w:space="0" w:color="auto"/>
      </w:divBdr>
    </w:div>
    <w:div w:id="321859152">
      <w:bodyDiv w:val="1"/>
      <w:marLeft w:val="0"/>
      <w:marRight w:val="0"/>
      <w:marTop w:val="0"/>
      <w:marBottom w:val="0"/>
      <w:divBdr>
        <w:top w:val="none" w:sz="0" w:space="0" w:color="auto"/>
        <w:left w:val="none" w:sz="0" w:space="0" w:color="auto"/>
        <w:bottom w:val="none" w:sz="0" w:space="0" w:color="auto"/>
        <w:right w:val="none" w:sz="0" w:space="0" w:color="auto"/>
      </w:divBdr>
    </w:div>
    <w:div w:id="324552007">
      <w:bodyDiv w:val="1"/>
      <w:marLeft w:val="0"/>
      <w:marRight w:val="0"/>
      <w:marTop w:val="0"/>
      <w:marBottom w:val="0"/>
      <w:divBdr>
        <w:top w:val="none" w:sz="0" w:space="0" w:color="auto"/>
        <w:left w:val="none" w:sz="0" w:space="0" w:color="auto"/>
        <w:bottom w:val="none" w:sz="0" w:space="0" w:color="auto"/>
        <w:right w:val="none" w:sz="0" w:space="0" w:color="auto"/>
      </w:divBdr>
      <w:divsChild>
        <w:div w:id="47145960">
          <w:marLeft w:val="480"/>
          <w:marRight w:val="0"/>
          <w:marTop w:val="0"/>
          <w:marBottom w:val="0"/>
          <w:divBdr>
            <w:top w:val="none" w:sz="0" w:space="0" w:color="auto"/>
            <w:left w:val="none" w:sz="0" w:space="0" w:color="auto"/>
            <w:bottom w:val="none" w:sz="0" w:space="0" w:color="auto"/>
            <w:right w:val="none" w:sz="0" w:space="0" w:color="auto"/>
          </w:divBdr>
        </w:div>
        <w:div w:id="108935252">
          <w:marLeft w:val="480"/>
          <w:marRight w:val="0"/>
          <w:marTop w:val="0"/>
          <w:marBottom w:val="0"/>
          <w:divBdr>
            <w:top w:val="none" w:sz="0" w:space="0" w:color="auto"/>
            <w:left w:val="none" w:sz="0" w:space="0" w:color="auto"/>
            <w:bottom w:val="none" w:sz="0" w:space="0" w:color="auto"/>
            <w:right w:val="none" w:sz="0" w:space="0" w:color="auto"/>
          </w:divBdr>
        </w:div>
        <w:div w:id="116065735">
          <w:marLeft w:val="480"/>
          <w:marRight w:val="0"/>
          <w:marTop w:val="0"/>
          <w:marBottom w:val="0"/>
          <w:divBdr>
            <w:top w:val="none" w:sz="0" w:space="0" w:color="auto"/>
            <w:left w:val="none" w:sz="0" w:space="0" w:color="auto"/>
            <w:bottom w:val="none" w:sz="0" w:space="0" w:color="auto"/>
            <w:right w:val="none" w:sz="0" w:space="0" w:color="auto"/>
          </w:divBdr>
        </w:div>
        <w:div w:id="162012274">
          <w:marLeft w:val="480"/>
          <w:marRight w:val="0"/>
          <w:marTop w:val="0"/>
          <w:marBottom w:val="0"/>
          <w:divBdr>
            <w:top w:val="none" w:sz="0" w:space="0" w:color="auto"/>
            <w:left w:val="none" w:sz="0" w:space="0" w:color="auto"/>
            <w:bottom w:val="none" w:sz="0" w:space="0" w:color="auto"/>
            <w:right w:val="none" w:sz="0" w:space="0" w:color="auto"/>
          </w:divBdr>
        </w:div>
        <w:div w:id="184178881">
          <w:marLeft w:val="480"/>
          <w:marRight w:val="0"/>
          <w:marTop w:val="0"/>
          <w:marBottom w:val="0"/>
          <w:divBdr>
            <w:top w:val="none" w:sz="0" w:space="0" w:color="auto"/>
            <w:left w:val="none" w:sz="0" w:space="0" w:color="auto"/>
            <w:bottom w:val="none" w:sz="0" w:space="0" w:color="auto"/>
            <w:right w:val="none" w:sz="0" w:space="0" w:color="auto"/>
          </w:divBdr>
        </w:div>
        <w:div w:id="249584464">
          <w:marLeft w:val="480"/>
          <w:marRight w:val="0"/>
          <w:marTop w:val="0"/>
          <w:marBottom w:val="0"/>
          <w:divBdr>
            <w:top w:val="none" w:sz="0" w:space="0" w:color="auto"/>
            <w:left w:val="none" w:sz="0" w:space="0" w:color="auto"/>
            <w:bottom w:val="none" w:sz="0" w:space="0" w:color="auto"/>
            <w:right w:val="none" w:sz="0" w:space="0" w:color="auto"/>
          </w:divBdr>
        </w:div>
        <w:div w:id="275988821">
          <w:marLeft w:val="480"/>
          <w:marRight w:val="0"/>
          <w:marTop w:val="0"/>
          <w:marBottom w:val="0"/>
          <w:divBdr>
            <w:top w:val="none" w:sz="0" w:space="0" w:color="auto"/>
            <w:left w:val="none" w:sz="0" w:space="0" w:color="auto"/>
            <w:bottom w:val="none" w:sz="0" w:space="0" w:color="auto"/>
            <w:right w:val="none" w:sz="0" w:space="0" w:color="auto"/>
          </w:divBdr>
        </w:div>
        <w:div w:id="311905207">
          <w:marLeft w:val="480"/>
          <w:marRight w:val="0"/>
          <w:marTop w:val="0"/>
          <w:marBottom w:val="0"/>
          <w:divBdr>
            <w:top w:val="none" w:sz="0" w:space="0" w:color="auto"/>
            <w:left w:val="none" w:sz="0" w:space="0" w:color="auto"/>
            <w:bottom w:val="none" w:sz="0" w:space="0" w:color="auto"/>
            <w:right w:val="none" w:sz="0" w:space="0" w:color="auto"/>
          </w:divBdr>
        </w:div>
        <w:div w:id="345712891">
          <w:marLeft w:val="480"/>
          <w:marRight w:val="0"/>
          <w:marTop w:val="0"/>
          <w:marBottom w:val="0"/>
          <w:divBdr>
            <w:top w:val="none" w:sz="0" w:space="0" w:color="auto"/>
            <w:left w:val="none" w:sz="0" w:space="0" w:color="auto"/>
            <w:bottom w:val="none" w:sz="0" w:space="0" w:color="auto"/>
            <w:right w:val="none" w:sz="0" w:space="0" w:color="auto"/>
          </w:divBdr>
        </w:div>
        <w:div w:id="365906980">
          <w:marLeft w:val="480"/>
          <w:marRight w:val="0"/>
          <w:marTop w:val="0"/>
          <w:marBottom w:val="0"/>
          <w:divBdr>
            <w:top w:val="none" w:sz="0" w:space="0" w:color="auto"/>
            <w:left w:val="none" w:sz="0" w:space="0" w:color="auto"/>
            <w:bottom w:val="none" w:sz="0" w:space="0" w:color="auto"/>
            <w:right w:val="none" w:sz="0" w:space="0" w:color="auto"/>
          </w:divBdr>
        </w:div>
        <w:div w:id="467746640">
          <w:marLeft w:val="480"/>
          <w:marRight w:val="0"/>
          <w:marTop w:val="0"/>
          <w:marBottom w:val="0"/>
          <w:divBdr>
            <w:top w:val="none" w:sz="0" w:space="0" w:color="auto"/>
            <w:left w:val="none" w:sz="0" w:space="0" w:color="auto"/>
            <w:bottom w:val="none" w:sz="0" w:space="0" w:color="auto"/>
            <w:right w:val="none" w:sz="0" w:space="0" w:color="auto"/>
          </w:divBdr>
        </w:div>
        <w:div w:id="473261107">
          <w:marLeft w:val="480"/>
          <w:marRight w:val="0"/>
          <w:marTop w:val="0"/>
          <w:marBottom w:val="0"/>
          <w:divBdr>
            <w:top w:val="none" w:sz="0" w:space="0" w:color="auto"/>
            <w:left w:val="none" w:sz="0" w:space="0" w:color="auto"/>
            <w:bottom w:val="none" w:sz="0" w:space="0" w:color="auto"/>
            <w:right w:val="none" w:sz="0" w:space="0" w:color="auto"/>
          </w:divBdr>
        </w:div>
        <w:div w:id="490872812">
          <w:marLeft w:val="480"/>
          <w:marRight w:val="0"/>
          <w:marTop w:val="0"/>
          <w:marBottom w:val="0"/>
          <w:divBdr>
            <w:top w:val="none" w:sz="0" w:space="0" w:color="auto"/>
            <w:left w:val="none" w:sz="0" w:space="0" w:color="auto"/>
            <w:bottom w:val="none" w:sz="0" w:space="0" w:color="auto"/>
            <w:right w:val="none" w:sz="0" w:space="0" w:color="auto"/>
          </w:divBdr>
        </w:div>
        <w:div w:id="560285298">
          <w:marLeft w:val="480"/>
          <w:marRight w:val="0"/>
          <w:marTop w:val="0"/>
          <w:marBottom w:val="0"/>
          <w:divBdr>
            <w:top w:val="none" w:sz="0" w:space="0" w:color="auto"/>
            <w:left w:val="none" w:sz="0" w:space="0" w:color="auto"/>
            <w:bottom w:val="none" w:sz="0" w:space="0" w:color="auto"/>
            <w:right w:val="none" w:sz="0" w:space="0" w:color="auto"/>
          </w:divBdr>
        </w:div>
        <w:div w:id="621496794">
          <w:marLeft w:val="480"/>
          <w:marRight w:val="0"/>
          <w:marTop w:val="0"/>
          <w:marBottom w:val="0"/>
          <w:divBdr>
            <w:top w:val="none" w:sz="0" w:space="0" w:color="auto"/>
            <w:left w:val="none" w:sz="0" w:space="0" w:color="auto"/>
            <w:bottom w:val="none" w:sz="0" w:space="0" w:color="auto"/>
            <w:right w:val="none" w:sz="0" w:space="0" w:color="auto"/>
          </w:divBdr>
        </w:div>
        <w:div w:id="627858555">
          <w:marLeft w:val="480"/>
          <w:marRight w:val="0"/>
          <w:marTop w:val="0"/>
          <w:marBottom w:val="0"/>
          <w:divBdr>
            <w:top w:val="none" w:sz="0" w:space="0" w:color="auto"/>
            <w:left w:val="none" w:sz="0" w:space="0" w:color="auto"/>
            <w:bottom w:val="none" w:sz="0" w:space="0" w:color="auto"/>
            <w:right w:val="none" w:sz="0" w:space="0" w:color="auto"/>
          </w:divBdr>
        </w:div>
        <w:div w:id="636109591">
          <w:marLeft w:val="480"/>
          <w:marRight w:val="0"/>
          <w:marTop w:val="0"/>
          <w:marBottom w:val="0"/>
          <w:divBdr>
            <w:top w:val="none" w:sz="0" w:space="0" w:color="auto"/>
            <w:left w:val="none" w:sz="0" w:space="0" w:color="auto"/>
            <w:bottom w:val="none" w:sz="0" w:space="0" w:color="auto"/>
            <w:right w:val="none" w:sz="0" w:space="0" w:color="auto"/>
          </w:divBdr>
        </w:div>
        <w:div w:id="658656114">
          <w:marLeft w:val="480"/>
          <w:marRight w:val="0"/>
          <w:marTop w:val="0"/>
          <w:marBottom w:val="0"/>
          <w:divBdr>
            <w:top w:val="none" w:sz="0" w:space="0" w:color="auto"/>
            <w:left w:val="none" w:sz="0" w:space="0" w:color="auto"/>
            <w:bottom w:val="none" w:sz="0" w:space="0" w:color="auto"/>
            <w:right w:val="none" w:sz="0" w:space="0" w:color="auto"/>
          </w:divBdr>
        </w:div>
        <w:div w:id="665402956">
          <w:marLeft w:val="480"/>
          <w:marRight w:val="0"/>
          <w:marTop w:val="0"/>
          <w:marBottom w:val="0"/>
          <w:divBdr>
            <w:top w:val="none" w:sz="0" w:space="0" w:color="auto"/>
            <w:left w:val="none" w:sz="0" w:space="0" w:color="auto"/>
            <w:bottom w:val="none" w:sz="0" w:space="0" w:color="auto"/>
            <w:right w:val="none" w:sz="0" w:space="0" w:color="auto"/>
          </w:divBdr>
        </w:div>
        <w:div w:id="689374185">
          <w:marLeft w:val="480"/>
          <w:marRight w:val="0"/>
          <w:marTop w:val="0"/>
          <w:marBottom w:val="0"/>
          <w:divBdr>
            <w:top w:val="none" w:sz="0" w:space="0" w:color="auto"/>
            <w:left w:val="none" w:sz="0" w:space="0" w:color="auto"/>
            <w:bottom w:val="none" w:sz="0" w:space="0" w:color="auto"/>
            <w:right w:val="none" w:sz="0" w:space="0" w:color="auto"/>
          </w:divBdr>
        </w:div>
        <w:div w:id="728304172">
          <w:marLeft w:val="480"/>
          <w:marRight w:val="0"/>
          <w:marTop w:val="0"/>
          <w:marBottom w:val="0"/>
          <w:divBdr>
            <w:top w:val="none" w:sz="0" w:space="0" w:color="auto"/>
            <w:left w:val="none" w:sz="0" w:space="0" w:color="auto"/>
            <w:bottom w:val="none" w:sz="0" w:space="0" w:color="auto"/>
            <w:right w:val="none" w:sz="0" w:space="0" w:color="auto"/>
          </w:divBdr>
        </w:div>
        <w:div w:id="748309114">
          <w:marLeft w:val="480"/>
          <w:marRight w:val="0"/>
          <w:marTop w:val="0"/>
          <w:marBottom w:val="0"/>
          <w:divBdr>
            <w:top w:val="none" w:sz="0" w:space="0" w:color="auto"/>
            <w:left w:val="none" w:sz="0" w:space="0" w:color="auto"/>
            <w:bottom w:val="none" w:sz="0" w:space="0" w:color="auto"/>
            <w:right w:val="none" w:sz="0" w:space="0" w:color="auto"/>
          </w:divBdr>
        </w:div>
        <w:div w:id="750277034">
          <w:marLeft w:val="480"/>
          <w:marRight w:val="0"/>
          <w:marTop w:val="0"/>
          <w:marBottom w:val="0"/>
          <w:divBdr>
            <w:top w:val="none" w:sz="0" w:space="0" w:color="auto"/>
            <w:left w:val="none" w:sz="0" w:space="0" w:color="auto"/>
            <w:bottom w:val="none" w:sz="0" w:space="0" w:color="auto"/>
            <w:right w:val="none" w:sz="0" w:space="0" w:color="auto"/>
          </w:divBdr>
        </w:div>
        <w:div w:id="864252906">
          <w:marLeft w:val="480"/>
          <w:marRight w:val="0"/>
          <w:marTop w:val="0"/>
          <w:marBottom w:val="0"/>
          <w:divBdr>
            <w:top w:val="none" w:sz="0" w:space="0" w:color="auto"/>
            <w:left w:val="none" w:sz="0" w:space="0" w:color="auto"/>
            <w:bottom w:val="none" w:sz="0" w:space="0" w:color="auto"/>
            <w:right w:val="none" w:sz="0" w:space="0" w:color="auto"/>
          </w:divBdr>
        </w:div>
        <w:div w:id="972752844">
          <w:marLeft w:val="480"/>
          <w:marRight w:val="0"/>
          <w:marTop w:val="0"/>
          <w:marBottom w:val="0"/>
          <w:divBdr>
            <w:top w:val="none" w:sz="0" w:space="0" w:color="auto"/>
            <w:left w:val="none" w:sz="0" w:space="0" w:color="auto"/>
            <w:bottom w:val="none" w:sz="0" w:space="0" w:color="auto"/>
            <w:right w:val="none" w:sz="0" w:space="0" w:color="auto"/>
          </w:divBdr>
        </w:div>
        <w:div w:id="973830534">
          <w:marLeft w:val="480"/>
          <w:marRight w:val="0"/>
          <w:marTop w:val="0"/>
          <w:marBottom w:val="0"/>
          <w:divBdr>
            <w:top w:val="none" w:sz="0" w:space="0" w:color="auto"/>
            <w:left w:val="none" w:sz="0" w:space="0" w:color="auto"/>
            <w:bottom w:val="none" w:sz="0" w:space="0" w:color="auto"/>
            <w:right w:val="none" w:sz="0" w:space="0" w:color="auto"/>
          </w:divBdr>
        </w:div>
        <w:div w:id="991715471">
          <w:marLeft w:val="480"/>
          <w:marRight w:val="0"/>
          <w:marTop w:val="0"/>
          <w:marBottom w:val="0"/>
          <w:divBdr>
            <w:top w:val="none" w:sz="0" w:space="0" w:color="auto"/>
            <w:left w:val="none" w:sz="0" w:space="0" w:color="auto"/>
            <w:bottom w:val="none" w:sz="0" w:space="0" w:color="auto"/>
            <w:right w:val="none" w:sz="0" w:space="0" w:color="auto"/>
          </w:divBdr>
        </w:div>
        <w:div w:id="1017079409">
          <w:marLeft w:val="480"/>
          <w:marRight w:val="0"/>
          <w:marTop w:val="0"/>
          <w:marBottom w:val="0"/>
          <w:divBdr>
            <w:top w:val="none" w:sz="0" w:space="0" w:color="auto"/>
            <w:left w:val="none" w:sz="0" w:space="0" w:color="auto"/>
            <w:bottom w:val="none" w:sz="0" w:space="0" w:color="auto"/>
            <w:right w:val="none" w:sz="0" w:space="0" w:color="auto"/>
          </w:divBdr>
        </w:div>
        <w:div w:id="1017194560">
          <w:marLeft w:val="480"/>
          <w:marRight w:val="0"/>
          <w:marTop w:val="0"/>
          <w:marBottom w:val="0"/>
          <w:divBdr>
            <w:top w:val="none" w:sz="0" w:space="0" w:color="auto"/>
            <w:left w:val="none" w:sz="0" w:space="0" w:color="auto"/>
            <w:bottom w:val="none" w:sz="0" w:space="0" w:color="auto"/>
            <w:right w:val="none" w:sz="0" w:space="0" w:color="auto"/>
          </w:divBdr>
        </w:div>
        <w:div w:id="1035546313">
          <w:marLeft w:val="480"/>
          <w:marRight w:val="0"/>
          <w:marTop w:val="0"/>
          <w:marBottom w:val="0"/>
          <w:divBdr>
            <w:top w:val="none" w:sz="0" w:space="0" w:color="auto"/>
            <w:left w:val="none" w:sz="0" w:space="0" w:color="auto"/>
            <w:bottom w:val="none" w:sz="0" w:space="0" w:color="auto"/>
            <w:right w:val="none" w:sz="0" w:space="0" w:color="auto"/>
          </w:divBdr>
        </w:div>
        <w:div w:id="1050226121">
          <w:marLeft w:val="480"/>
          <w:marRight w:val="0"/>
          <w:marTop w:val="0"/>
          <w:marBottom w:val="0"/>
          <w:divBdr>
            <w:top w:val="none" w:sz="0" w:space="0" w:color="auto"/>
            <w:left w:val="none" w:sz="0" w:space="0" w:color="auto"/>
            <w:bottom w:val="none" w:sz="0" w:space="0" w:color="auto"/>
            <w:right w:val="none" w:sz="0" w:space="0" w:color="auto"/>
          </w:divBdr>
        </w:div>
        <w:div w:id="1053193658">
          <w:marLeft w:val="480"/>
          <w:marRight w:val="0"/>
          <w:marTop w:val="0"/>
          <w:marBottom w:val="0"/>
          <w:divBdr>
            <w:top w:val="none" w:sz="0" w:space="0" w:color="auto"/>
            <w:left w:val="none" w:sz="0" w:space="0" w:color="auto"/>
            <w:bottom w:val="none" w:sz="0" w:space="0" w:color="auto"/>
            <w:right w:val="none" w:sz="0" w:space="0" w:color="auto"/>
          </w:divBdr>
        </w:div>
        <w:div w:id="1056587384">
          <w:marLeft w:val="480"/>
          <w:marRight w:val="0"/>
          <w:marTop w:val="0"/>
          <w:marBottom w:val="0"/>
          <w:divBdr>
            <w:top w:val="none" w:sz="0" w:space="0" w:color="auto"/>
            <w:left w:val="none" w:sz="0" w:space="0" w:color="auto"/>
            <w:bottom w:val="none" w:sz="0" w:space="0" w:color="auto"/>
            <w:right w:val="none" w:sz="0" w:space="0" w:color="auto"/>
          </w:divBdr>
        </w:div>
        <w:div w:id="1119101632">
          <w:marLeft w:val="480"/>
          <w:marRight w:val="0"/>
          <w:marTop w:val="0"/>
          <w:marBottom w:val="0"/>
          <w:divBdr>
            <w:top w:val="none" w:sz="0" w:space="0" w:color="auto"/>
            <w:left w:val="none" w:sz="0" w:space="0" w:color="auto"/>
            <w:bottom w:val="none" w:sz="0" w:space="0" w:color="auto"/>
            <w:right w:val="none" w:sz="0" w:space="0" w:color="auto"/>
          </w:divBdr>
        </w:div>
        <w:div w:id="1138453159">
          <w:marLeft w:val="480"/>
          <w:marRight w:val="0"/>
          <w:marTop w:val="0"/>
          <w:marBottom w:val="0"/>
          <w:divBdr>
            <w:top w:val="none" w:sz="0" w:space="0" w:color="auto"/>
            <w:left w:val="none" w:sz="0" w:space="0" w:color="auto"/>
            <w:bottom w:val="none" w:sz="0" w:space="0" w:color="auto"/>
            <w:right w:val="none" w:sz="0" w:space="0" w:color="auto"/>
          </w:divBdr>
        </w:div>
        <w:div w:id="1158618457">
          <w:marLeft w:val="480"/>
          <w:marRight w:val="0"/>
          <w:marTop w:val="0"/>
          <w:marBottom w:val="0"/>
          <w:divBdr>
            <w:top w:val="none" w:sz="0" w:space="0" w:color="auto"/>
            <w:left w:val="none" w:sz="0" w:space="0" w:color="auto"/>
            <w:bottom w:val="none" w:sz="0" w:space="0" w:color="auto"/>
            <w:right w:val="none" w:sz="0" w:space="0" w:color="auto"/>
          </w:divBdr>
        </w:div>
        <w:div w:id="1168709575">
          <w:marLeft w:val="480"/>
          <w:marRight w:val="0"/>
          <w:marTop w:val="0"/>
          <w:marBottom w:val="0"/>
          <w:divBdr>
            <w:top w:val="none" w:sz="0" w:space="0" w:color="auto"/>
            <w:left w:val="none" w:sz="0" w:space="0" w:color="auto"/>
            <w:bottom w:val="none" w:sz="0" w:space="0" w:color="auto"/>
            <w:right w:val="none" w:sz="0" w:space="0" w:color="auto"/>
          </w:divBdr>
        </w:div>
        <w:div w:id="1173376517">
          <w:marLeft w:val="480"/>
          <w:marRight w:val="0"/>
          <w:marTop w:val="0"/>
          <w:marBottom w:val="0"/>
          <w:divBdr>
            <w:top w:val="none" w:sz="0" w:space="0" w:color="auto"/>
            <w:left w:val="none" w:sz="0" w:space="0" w:color="auto"/>
            <w:bottom w:val="none" w:sz="0" w:space="0" w:color="auto"/>
            <w:right w:val="none" w:sz="0" w:space="0" w:color="auto"/>
          </w:divBdr>
        </w:div>
        <w:div w:id="1213351508">
          <w:marLeft w:val="480"/>
          <w:marRight w:val="0"/>
          <w:marTop w:val="0"/>
          <w:marBottom w:val="0"/>
          <w:divBdr>
            <w:top w:val="none" w:sz="0" w:space="0" w:color="auto"/>
            <w:left w:val="none" w:sz="0" w:space="0" w:color="auto"/>
            <w:bottom w:val="none" w:sz="0" w:space="0" w:color="auto"/>
            <w:right w:val="none" w:sz="0" w:space="0" w:color="auto"/>
          </w:divBdr>
        </w:div>
        <w:div w:id="1301036540">
          <w:marLeft w:val="480"/>
          <w:marRight w:val="0"/>
          <w:marTop w:val="0"/>
          <w:marBottom w:val="0"/>
          <w:divBdr>
            <w:top w:val="none" w:sz="0" w:space="0" w:color="auto"/>
            <w:left w:val="none" w:sz="0" w:space="0" w:color="auto"/>
            <w:bottom w:val="none" w:sz="0" w:space="0" w:color="auto"/>
            <w:right w:val="none" w:sz="0" w:space="0" w:color="auto"/>
          </w:divBdr>
        </w:div>
        <w:div w:id="1320428480">
          <w:marLeft w:val="480"/>
          <w:marRight w:val="0"/>
          <w:marTop w:val="0"/>
          <w:marBottom w:val="0"/>
          <w:divBdr>
            <w:top w:val="none" w:sz="0" w:space="0" w:color="auto"/>
            <w:left w:val="none" w:sz="0" w:space="0" w:color="auto"/>
            <w:bottom w:val="none" w:sz="0" w:space="0" w:color="auto"/>
            <w:right w:val="none" w:sz="0" w:space="0" w:color="auto"/>
          </w:divBdr>
        </w:div>
        <w:div w:id="1395934035">
          <w:marLeft w:val="480"/>
          <w:marRight w:val="0"/>
          <w:marTop w:val="0"/>
          <w:marBottom w:val="0"/>
          <w:divBdr>
            <w:top w:val="none" w:sz="0" w:space="0" w:color="auto"/>
            <w:left w:val="none" w:sz="0" w:space="0" w:color="auto"/>
            <w:bottom w:val="none" w:sz="0" w:space="0" w:color="auto"/>
            <w:right w:val="none" w:sz="0" w:space="0" w:color="auto"/>
          </w:divBdr>
        </w:div>
        <w:div w:id="1399011760">
          <w:marLeft w:val="480"/>
          <w:marRight w:val="0"/>
          <w:marTop w:val="0"/>
          <w:marBottom w:val="0"/>
          <w:divBdr>
            <w:top w:val="none" w:sz="0" w:space="0" w:color="auto"/>
            <w:left w:val="none" w:sz="0" w:space="0" w:color="auto"/>
            <w:bottom w:val="none" w:sz="0" w:space="0" w:color="auto"/>
            <w:right w:val="none" w:sz="0" w:space="0" w:color="auto"/>
          </w:divBdr>
        </w:div>
        <w:div w:id="1415930789">
          <w:marLeft w:val="480"/>
          <w:marRight w:val="0"/>
          <w:marTop w:val="0"/>
          <w:marBottom w:val="0"/>
          <w:divBdr>
            <w:top w:val="none" w:sz="0" w:space="0" w:color="auto"/>
            <w:left w:val="none" w:sz="0" w:space="0" w:color="auto"/>
            <w:bottom w:val="none" w:sz="0" w:space="0" w:color="auto"/>
            <w:right w:val="none" w:sz="0" w:space="0" w:color="auto"/>
          </w:divBdr>
        </w:div>
        <w:div w:id="1458909323">
          <w:marLeft w:val="480"/>
          <w:marRight w:val="0"/>
          <w:marTop w:val="0"/>
          <w:marBottom w:val="0"/>
          <w:divBdr>
            <w:top w:val="none" w:sz="0" w:space="0" w:color="auto"/>
            <w:left w:val="none" w:sz="0" w:space="0" w:color="auto"/>
            <w:bottom w:val="none" w:sz="0" w:space="0" w:color="auto"/>
            <w:right w:val="none" w:sz="0" w:space="0" w:color="auto"/>
          </w:divBdr>
        </w:div>
        <w:div w:id="1585381631">
          <w:marLeft w:val="480"/>
          <w:marRight w:val="0"/>
          <w:marTop w:val="0"/>
          <w:marBottom w:val="0"/>
          <w:divBdr>
            <w:top w:val="none" w:sz="0" w:space="0" w:color="auto"/>
            <w:left w:val="none" w:sz="0" w:space="0" w:color="auto"/>
            <w:bottom w:val="none" w:sz="0" w:space="0" w:color="auto"/>
            <w:right w:val="none" w:sz="0" w:space="0" w:color="auto"/>
          </w:divBdr>
        </w:div>
        <w:div w:id="1593388871">
          <w:marLeft w:val="480"/>
          <w:marRight w:val="0"/>
          <w:marTop w:val="0"/>
          <w:marBottom w:val="0"/>
          <w:divBdr>
            <w:top w:val="none" w:sz="0" w:space="0" w:color="auto"/>
            <w:left w:val="none" w:sz="0" w:space="0" w:color="auto"/>
            <w:bottom w:val="none" w:sz="0" w:space="0" w:color="auto"/>
            <w:right w:val="none" w:sz="0" w:space="0" w:color="auto"/>
          </w:divBdr>
        </w:div>
        <w:div w:id="1712917871">
          <w:marLeft w:val="480"/>
          <w:marRight w:val="0"/>
          <w:marTop w:val="0"/>
          <w:marBottom w:val="0"/>
          <w:divBdr>
            <w:top w:val="none" w:sz="0" w:space="0" w:color="auto"/>
            <w:left w:val="none" w:sz="0" w:space="0" w:color="auto"/>
            <w:bottom w:val="none" w:sz="0" w:space="0" w:color="auto"/>
            <w:right w:val="none" w:sz="0" w:space="0" w:color="auto"/>
          </w:divBdr>
        </w:div>
        <w:div w:id="1745492602">
          <w:marLeft w:val="480"/>
          <w:marRight w:val="0"/>
          <w:marTop w:val="0"/>
          <w:marBottom w:val="0"/>
          <w:divBdr>
            <w:top w:val="none" w:sz="0" w:space="0" w:color="auto"/>
            <w:left w:val="none" w:sz="0" w:space="0" w:color="auto"/>
            <w:bottom w:val="none" w:sz="0" w:space="0" w:color="auto"/>
            <w:right w:val="none" w:sz="0" w:space="0" w:color="auto"/>
          </w:divBdr>
        </w:div>
        <w:div w:id="1747068576">
          <w:marLeft w:val="480"/>
          <w:marRight w:val="0"/>
          <w:marTop w:val="0"/>
          <w:marBottom w:val="0"/>
          <w:divBdr>
            <w:top w:val="none" w:sz="0" w:space="0" w:color="auto"/>
            <w:left w:val="none" w:sz="0" w:space="0" w:color="auto"/>
            <w:bottom w:val="none" w:sz="0" w:space="0" w:color="auto"/>
            <w:right w:val="none" w:sz="0" w:space="0" w:color="auto"/>
          </w:divBdr>
        </w:div>
        <w:div w:id="1779253232">
          <w:marLeft w:val="480"/>
          <w:marRight w:val="0"/>
          <w:marTop w:val="0"/>
          <w:marBottom w:val="0"/>
          <w:divBdr>
            <w:top w:val="none" w:sz="0" w:space="0" w:color="auto"/>
            <w:left w:val="none" w:sz="0" w:space="0" w:color="auto"/>
            <w:bottom w:val="none" w:sz="0" w:space="0" w:color="auto"/>
            <w:right w:val="none" w:sz="0" w:space="0" w:color="auto"/>
          </w:divBdr>
        </w:div>
        <w:div w:id="1834294347">
          <w:marLeft w:val="480"/>
          <w:marRight w:val="0"/>
          <w:marTop w:val="0"/>
          <w:marBottom w:val="0"/>
          <w:divBdr>
            <w:top w:val="none" w:sz="0" w:space="0" w:color="auto"/>
            <w:left w:val="none" w:sz="0" w:space="0" w:color="auto"/>
            <w:bottom w:val="none" w:sz="0" w:space="0" w:color="auto"/>
            <w:right w:val="none" w:sz="0" w:space="0" w:color="auto"/>
          </w:divBdr>
        </w:div>
        <w:div w:id="1893155244">
          <w:marLeft w:val="480"/>
          <w:marRight w:val="0"/>
          <w:marTop w:val="0"/>
          <w:marBottom w:val="0"/>
          <w:divBdr>
            <w:top w:val="none" w:sz="0" w:space="0" w:color="auto"/>
            <w:left w:val="none" w:sz="0" w:space="0" w:color="auto"/>
            <w:bottom w:val="none" w:sz="0" w:space="0" w:color="auto"/>
            <w:right w:val="none" w:sz="0" w:space="0" w:color="auto"/>
          </w:divBdr>
        </w:div>
        <w:div w:id="1936983781">
          <w:marLeft w:val="480"/>
          <w:marRight w:val="0"/>
          <w:marTop w:val="0"/>
          <w:marBottom w:val="0"/>
          <w:divBdr>
            <w:top w:val="none" w:sz="0" w:space="0" w:color="auto"/>
            <w:left w:val="none" w:sz="0" w:space="0" w:color="auto"/>
            <w:bottom w:val="none" w:sz="0" w:space="0" w:color="auto"/>
            <w:right w:val="none" w:sz="0" w:space="0" w:color="auto"/>
          </w:divBdr>
        </w:div>
        <w:div w:id="2081556905">
          <w:marLeft w:val="480"/>
          <w:marRight w:val="0"/>
          <w:marTop w:val="0"/>
          <w:marBottom w:val="0"/>
          <w:divBdr>
            <w:top w:val="none" w:sz="0" w:space="0" w:color="auto"/>
            <w:left w:val="none" w:sz="0" w:space="0" w:color="auto"/>
            <w:bottom w:val="none" w:sz="0" w:space="0" w:color="auto"/>
            <w:right w:val="none" w:sz="0" w:space="0" w:color="auto"/>
          </w:divBdr>
        </w:div>
        <w:div w:id="2139181907">
          <w:marLeft w:val="480"/>
          <w:marRight w:val="0"/>
          <w:marTop w:val="0"/>
          <w:marBottom w:val="0"/>
          <w:divBdr>
            <w:top w:val="none" w:sz="0" w:space="0" w:color="auto"/>
            <w:left w:val="none" w:sz="0" w:space="0" w:color="auto"/>
            <w:bottom w:val="none" w:sz="0" w:space="0" w:color="auto"/>
            <w:right w:val="none" w:sz="0" w:space="0" w:color="auto"/>
          </w:divBdr>
        </w:div>
        <w:div w:id="2143378269">
          <w:marLeft w:val="480"/>
          <w:marRight w:val="0"/>
          <w:marTop w:val="0"/>
          <w:marBottom w:val="0"/>
          <w:divBdr>
            <w:top w:val="none" w:sz="0" w:space="0" w:color="auto"/>
            <w:left w:val="none" w:sz="0" w:space="0" w:color="auto"/>
            <w:bottom w:val="none" w:sz="0" w:space="0" w:color="auto"/>
            <w:right w:val="none" w:sz="0" w:space="0" w:color="auto"/>
          </w:divBdr>
        </w:div>
      </w:divsChild>
    </w:div>
    <w:div w:id="324817820">
      <w:bodyDiv w:val="1"/>
      <w:marLeft w:val="0"/>
      <w:marRight w:val="0"/>
      <w:marTop w:val="0"/>
      <w:marBottom w:val="0"/>
      <w:divBdr>
        <w:top w:val="none" w:sz="0" w:space="0" w:color="auto"/>
        <w:left w:val="none" w:sz="0" w:space="0" w:color="auto"/>
        <w:bottom w:val="none" w:sz="0" w:space="0" w:color="auto"/>
        <w:right w:val="none" w:sz="0" w:space="0" w:color="auto"/>
      </w:divBdr>
    </w:div>
    <w:div w:id="325211676">
      <w:bodyDiv w:val="1"/>
      <w:marLeft w:val="0"/>
      <w:marRight w:val="0"/>
      <w:marTop w:val="0"/>
      <w:marBottom w:val="0"/>
      <w:divBdr>
        <w:top w:val="none" w:sz="0" w:space="0" w:color="auto"/>
        <w:left w:val="none" w:sz="0" w:space="0" w:color="auto"/>
        <w:bottom w:val="none" w:sz="0" w:space="0" w:color="auto"/>
        <w:right w:val="none" w:sz="0" w:space="0" w:color="auto"/>
      </w:divBdr>
      <w:divsChild>
        <w:div w:id="192116242">
          <w:marLeft w:val="480"/>
          <w:marRight w:val="0"/>
          <w:marTop w:val="0"/>
          <w:marBottom w:val="0"/>
          <w:divBdr>
            <w:top w:val="none" w:sz="0" w:space="0" w:color="auto"/>
            <w:left w:val="none" w:sz="0" w:space="0" w:color="auto"/>
            <w:bottom w:val="none" w:sz="0" w:space="0" w:color="auto"/>
            <w:right w:val="none" w:sz="0" w:space="0" w:color="auto"/>
          </w:divBdr>
        </w:div>
        <w:div w:id="301009512">
          <w:marLeft w:val="480"/>
          <w:marRight w:val="0"/>
          <w:marTop w:val="0"/>
          <w:marBottom w:val="0"/>
          <w:divBdr>
            <w:top w:val="none" w:sz="0" w:space="0" w:color="auto"/>
            <w:left w:val="none" w:sz="0" w:space="0" w:color="auto"/>
            <w:bottom w:val="none" w:sz="0" w:space="0" w:color="auto"/>
            <w:right w:val="none" w:sz="0" w:space="0" w:color="auto"/>
          </w:divBdr>
        </w:div>
        <w:div w:id="409159896">
          <w:marLeft w:val="480"/>
          <w:marRight w:val="0"/>
          <w:marTop w:val="0"/>
          <w:marBottom w:val="0"/>
          <w:divBdr>
            <w:top w:val="none" w:sz="0" w:space="0" w:color="auto"/>
            <w:left w:val="none" w:sz="0" w:space="0" w:color="auto"/>
            <w:bottom w:val="none" w:sz="0" w:space="0" w:color="auto"/>
            <w:right w:val="none" w:sz="0" w:space="0" w:color="auto"/>
          </w:divBdr>
        </w:div>
        <w:div w:id="458574339">
          <w:marLeft w:val="480"/>
          <w:marRight w:val="0"/>
          <w:marTop w:val="0"/>
          <w:marBottom w:val="0"/>
          <w:divBdr>
            <w:top w:val="none" w:sz="0" w:space="0" w:color="auto"/>
            <w:left w:val="none" w:sz="0" w:space="0" w:color="auto"/>
            <w:bottom w:val="none" w:sz="0" w:space="0" w:color="auto"/>
            <w:right w:val="none" w:sz="0" w:space="0" w:color="auto"/>
          </w:divBdr>
        </w:div>
        <w:div w:id="857545128">
          <w:marLeft w:val="480"/>
          <w:marRight w:val="0"/>
          <w:marTop w:val="0"/>
          <w:marBottom w:val="0"/>
          <w:divBdr>
            <w:top w:val="none" w:sz="0" w:space="0" w:color="auto"/>
            <w:left w:val="none" w:sz="0" w:space="0" w:color="auto"/>
            <w:bottom w:val="none" w:sz="0" w:space="0" w:color="auto"/>
            <w:right w:val="none" w:sz="0" w:space="0" w:color="auto"/>
          </w:divBdr>
        </w:div>
        <w:div w:id="868883039">
          <w:marLeft w:val="480"/>
          <w:marRight w:val="0"/>
          <w:marTop w:val="0"/>
          <w:marBottom w:val="0"/>
          <w:divBdr>
            <w:top w:val="none" w:sz="0" w:space="0" w:color="auto"/>
            <w:left w:val="none" w:sz="0" w:space="0" w:color="auto"/>
            <w:bottom w:val="none" w:sz="0" w:space="0" w:color="auto"/>
            <w:right w:val="none" w:sz="0" w:space="0" w:color="auto"/>
          </w:divBdr>
        </w:div>
        <w:div w:id="1109396919">
          <w:marLeft w:val="480"/>
          <w:marRight w:val="0"/>
          <w:marTop w:val="0"/>
          <w:marBottom w:val="0"/>
          <w:divBdr>
            <w:top w:val="none" w:sz="0" w:space="0" w:color="auto"/>
            <w:left w:val="none" w:sz="0" w:space="0" w:color="auto"/>
            <w:bottom w:val="none" w:sz="0" w:space="0" w:color="auto"/>
            <w:right w:val="none" w:sz="0" w:space="0" w:color="auto"/>
          </w:divBdr>
        </w:div>
        <w:div w:id="1135489075">
          <w:marLeft w:val="480"/>
          <w:marRight w:val="0"/>
          <w:marTop w:val="0"/>
          <w:marBottom w:val="0"/>
          <w:divBdr>
            <w:top w:val="none" w:sz="0" w:space="0" w:color="auto"/>
            <w:left w:val="none" w:sz="0" w:space="0" w:color="auto"/>
            <w:bottom w:val="none" w:sz="0" w:space="0" w:color="auto"/>
            <w:right w:val="none" w:sz="0" w:space="0" w:color="auto"/>
          </w:divBdr>
        </w:div>
        <w:div w:id="1241596597">
          <w:marLeft w:val="480"/>
          <w:marRight w:val="0"/>
          <w:marTop w:val="0"/>
          <w:marBottom w:val="0"/>
          <w:divBdr>
            <w:top w:val="none" w:sz="0" w:space="0" w:color="auto"/>
            <w:left w:val="none" w:sz="0" w:space="0" w:color="auto"/>
            <w:bottom w:val="none" w:sz="0" w:space="0" w:color="auto"/>
            <w:right w:val="none" w:sz="0" w:space="0" w:color="auto"/>
          </w:divBdr>
        </w:div>
        <w:div w:id="1347976776">
          <w:marLeft w:val="480"/>
          <w:marRight w:val="0"/>
          <w:marTop w:val="0"/>
          <w:marBottom w:val="0"/>
          <w:divBdr>
            <w:top w:val="none" w:sz="0" w:space="0" w:color="auto"/>
            <w:left w:val="none" w:sz="0" w:space="0" w:color="auto"/>
            <w:bottom w:val="none" w:sz="0" w:space="0" w:color="auto"/>
            <w:right w:val="none" w:sz="0" w:space="0" w:color="auto"/>
          </w:divBdr>
        </w:div>
        <w:div w:id="1611205522">
          <w:marLeft w:val="480"/>
          <w:marRight w:val="0"/>
          <w:marTop w:val="0"/>
          <w:marBottom w:val="0"/>
          <w:divBdr>
            <w:top w:val="none" w:sz="0" w:space="0" w:color="auto"/>
            <w:left w:val="none" w:sz="0" w:space="0" w:color="auto"/>
            <w:bottom w:val="none" w:sz="0" w:space="0" w:color="auto"/>
            <w:right w:val="none" w:sz="0" w:space="0" w:color="auto"/>
          </w:divBdr>
        </w:div>
        <w:div w:id="1986356381">
          <w:marLeft w:val="480"/>
          <w:marRight w:val="0"/>
          <w:marTop w:val="0"/>
          <w:marBottom w:val="0"/>
          <w:divBdr>
            <w:top w:val="none" w:sz="0" w:space="0" w:color="auto"/>
            <w:left w:val="none" w:sz="0" w:space="0" w:color="auto"/>
            <w:bottom w:val="none" w:sz="0" w:space="0" w:color="auto"/>
            <w:right w:val="none" w:sz="0" w:space="0" w:color="auto"/>
          </w:divBdr>
        </w:div>
        <w:div w:id="2109152052">
          <w:marLeft w:val="480"/>
          <w:marRight w:val="0"/>
          <w:marTop w:val="0"/>
          <w:marBottom w:val="0"/>
          <w:divBdr>
            <w:top w:val="none" w:sz="0" w:space="0" w:color="auto"/>
            <w:left w:val="none" w:sz="0" w:space="0" w:color="auto"/>
            <w:bottom w:val="none" w:sz="0" w:space="0" w:color="auto"/>
            <w:right w:val="none" w:sz="0" w:space="0" w:color="auto"/>
          </w:divBdr>
        </w:div>
      </w:divsChild>
    </w:div>
    <w:div w:id="326398647">
      <w:bodyDiv w:val="1"/>
      <w:marLeft w:val="0"/>
      <w:marRight w:val="0"/>
      <w:marTop w:val="0"/>
      <w:marBottom w:val="0"/>
      <w:divBdr>
        <w:top w:val="none" w:sz="0" w:space="0" w:color="auto"/>
        <w:left w:val="none" w:sz="0" w:space="0" w:color="auto"/>
        <w:bottom w:val="none" w:sz="0" w:space="0" w:color="auto"/>
        <w:right w:val="none" w:sz="0" w:space="0" w:color="auto"/>
      </w:divBdr>
    </w:div>
    <w:div w:id="326515861">
      <w:bodyDiv w:val="1"/>
      <w:marLeft w:val="0"/>
      <w:marRight w:val="0"/>
      <w:marTop w:val="0"/>
      <w:marBottom w:val="0"/>
      <w:divBdr>
        <w:top w:val="none" w:sz="0" w:space="0" w:color="auto"/>
        <w:left w:val="none" w:sz="0" w:space="0" w:color="auto"/>
        <w:bottom w:val="none" w:sz="0" w:space="0" w:color="auto"/>
        <w:right w:val="none" w:sz="0" w:space="0" w:color="auto"/>
      </w:divBdr>
    </w:div>
    <w:div w:id="326639761">
      <w:bodyDiv w:val="1"/>
      <w:marLeft w:val="0"/>
      <w:marRight w:val="0"/>
      <w:marTop w:val="0"/>
      <w:marBottom w:val="0"/>
      <w:divBdr>
        <w:top w:val="none" w:sz="0" w:space="0" w:color="auto"/>
        <w:left w:val="none" w:sz="0" w:space="0" w:color="auto"/>
        <w:bottom w:val="none" w:sz="0" w:space="0" w:color="auto"/>
        <w:right w:val="none" w:sz="0" w:space="0" w:color="auto"/>
      </w:divBdr>
    </w:div>
    <w:div w:id="327292501">
      <w:bodyDiv w:val="1"/>
      <w:marLeft w:val="0"/>
      <w:marRight w:val="0"/>
      <w:marTop w:val="0"/>
      <w:marBottom w:val="0"/>
      <w:divBdr>
        <w:top w:val="none" w:sz="0" w:space="0" w:color="auto"/>
        <w:left w:val="none" w:sz="0" w:space="0" w:color="auto"/>
        <w:bottom w:val="none" w:sz="0" w:space="0" w:color="auto"/>
        <w:right w:val="none" w:sz="0" w:space="0" w:color="auto"/>
      </w:divBdr>
    </w:div>
    <w:div w:id="327558757">
      <w:bodyDiv w:val="1"/>
      <w:marLeft w:val="0"/>
      <w:marRight w:val="0"/>
      <w:marTop w:val="0"/>
      <w:marBottom w:val="0"/>
      <w:divBdr>
        <w:top w:val="none" w:sz="0" w:space="0" w:color="auto"/>
        <w:left w:val="none" w:sz="0" w:space="0" w:color="auto"/>
        <w:bottom w:val="none" w:sz="0" w:space="0" w:color="auto"/>
        <w:right w:val="none" w:sz="0" w:space="0" w:color="auto"/>
      </w:divBdr>
    </w:div>
    <w:div w:id="327754082">
      <w:bodyDiv w:val="1"/>
      <w:marLeft w:val="0"/>
      <w:marRight w:val="0"/>
      <w:marTop w:val="0"/>
      <w:marBottom w:val="0"/>
      <w:divBdr>
        <w:top w:val="none" w:sz="0" w:space="0" w:color="auto"/>
        <w:left w:val="none" w:sz="0" w:space="0" w:color="auto"/>
        <w:bottom w:val="none" w:sz="0" w:space="0" w:color="auto"/>
        <w:right w:val="none" w:sz="0" w:space="0" w:color="auto"/>
      </w:divBdr>
    </w:div>
    <w:div w:id="328407937">
      <w:bodyDiv w:val="1"/>
      <w:marLeft w:val="0"/>
      <w:marRight w:val="0"/>
      <w:marTop w:val="0"/>
      <w:marBottom w:val="0"/>
      <w:divBdr>
        <w:top w:val="none" w:sz="0" w:space="0" w:color="auto"/>
        <w:left w:val="none" w:sz="0" w:space="0" w:color="auto"/>
        <w:bottom w:val="none" w:sz="0" w:space="0" w:color="auto"/>
        <w:right w:val="none" w:sz="0" w:space="0" w:color="auto"/>
      </w:divBdr>
    </w:div>
    <w:div w:id="329219333">
      <w:bodyDiv w:val="1"/>
      <w:marLeft w:val="0"/>
      <w:marRight w:val="0"/>
      <w:marTop w:val="0"/>
      <w:marBottom w:val="0"/>
      <w:divBdr>
        <w:top w:val="none" w:sz="0" w:space="0" w:color="auto"/>
        <w:left w:val="none" w:sz="0" w:space="0" w:color="auto"/>
        <w:bottom w:val="none" w:sz="0" w:space="0" w:color="auto"/>
        <w:right w:val="none" w:sz="0" w:space="0" w:color="auto"/>
      </w:divBdr>
    </w:div>
    <w:div w:id="329413004">
      <w:bodyDiv w:val="1"/>
      <w:marLeft w:val="0"/>
      <w:marRight w:val="0"/>
      <w:marTop w:val="0"/>
      <w:marBottom w:val="0"/>
      <w:divBdr>
        <w:top w:val="none" w:sz="0" w:space="0" w:color="auto"/>
        <w:left w:val="none" w:sz="0" w:space="0" w:color="auto"/>
        <w:bottom w:val="none" w:sz="0" w:space="0" w:color="auto"/>
        <w:right w:val="none" w:sz="0" w:space="0" w:color="auto"/>
      </w:divBdr>
    </w:div>
    <w:div w:id="329868249">
      <w:bodyDiv w:val="1"/>
      <w:marLeft w:val="0"/>
      <w:marRight w:val="0"/>
      <w:marTop w:val="0"/>
      <w:marBottom w:val="0"/>
      <w:divBdr>
        <w:top w:val="none" w:sz="0" w:space="0" w:color="auto"/>
        <w:left w:val="none" w:sz="0" w:space="0" w:color="auto"/>
        <w:bottom w:val="none" w:sz="0" w:space="0" w:color="auto"/>
        <w:right w:val="none" w:sz="0" w:space="0" w:color="auto"/>
      </w:divBdr>
    </w:div>
    <w:div w:id="330521361">
      <w:bodyDiv w:val="1"/>
      <w:marLeft w:val="0"/>
      <w:marRight w:val="0"/>
      <w:marTop w:val="0"/>
      <w:marBottom w:val="0"/>
      <w:divBdr>
        <w:top w:val="none" w:sz="0" w:space="0" w:color="auto"/>
        <w:left w:val="none" w:sz="0" w:space="0" w:color="auto"/>
        <w:bottom w:val="none" w:sz="0" w:space="0" w:color="auto"/>
        <w:right w:val="none" w:sz="0" w:space="0" w:color="auto"/>
      </w:divBdr>
    </w:div>
    <w:div w:id="332805256">
      <w:bodyDiv w:val="1"/>
      <w:marLeft w:val="0"/>
      <w:marRight w:val="0"/>
      <w:marTop w:val="0"/>
      <w:marBottom w:val="0"/>
      <w:divBdr>
        <w:top w:val="none" w:sz="0" w:space="0" w:color="auto"/>
        <w:left w:val="none" w:sz="0" w:space="0" w:color="auto"/>
        <w:bottom w:val="none" w:sz="0" w:space="0" w:color="auto"/>
        <w:right w:val="none" w:sz="0" w:space="0" w:color="auto"/>
      </w:divBdr>
    </w:div>
    <w:div w:id="334111743">
      <w:bodyDiv w:val="1"/>
      <w:marLeft w:val="0"/>
      <w:marRight w:val="0"/>
      <w:marTop w:val="0"/>
      <w:marBottom w:val="0"/>
      <w:divBdr>
        <w:top w:val="none" w:sz="0" w:space="0" w:color="auto"/>
        <w:left w:val="none" w:sz="0" w:space="0" w:color="auto"/>
        <w:bottom w:val="none" w:sz="0" w:space="0" w:color="auto"/>
        <w:right w:val="none" w:sz="0" w:space="0" w:color="auto"/>
      </w:divBdr>
    </w:div>
    <w:div w:id="334571709">
      <w:bodyDiv w:val="1"/>
      <w:marLeft w:val="0"/>
      <w:marRight w:val="0"/>
      <w:marTop w:val="0"/>
      <w:marBottom w:val="0"/>
      <w:divBdr>
        <w:top w:val="none" w:sz="0" w:space="0" w:color="auto"/>
        <w:left w:val="none" w:sz="0" w:space="0" w:color="auto"/>
        <w:bottom w:val="none" w:sz="0" w:space="0" w:color="auto"/>
        <w:right w:val="none" w:sz="0" w:space="0" w:color="auto"/>
      </w:divBdr>
    </w:div>
    <w:div w:id="335034828">
      <w:bodyDiv w:val="1"/>
      <w:marLeft w:val="0"/>
      <w:marRight w:val="0"/>
      <w:marTop w:val="0"/>
      <w:marBottom w:val="0"/>
      <w:divBdr>
        <w:top w:val="none" w:sz="0" w:space="0" w:color="auto"/>
        <w:left w:val="none" w:sz="0" w:space="0" w:color="auto"/>
        <w:bottom w:val="none" w:sz="0" w:space="0" w:color="auto"/>
        <w:right w:val="none" w:sz="0" w:space="0" w:color="auto"/>
      </w:divBdr>
    </w:div>
    <w:div w:id="335036392">
      <w:bodyDiv w:val="1"/>
      <w:marLeft w:val="0"/>
      <w:marRight w:val="0"/>
      <w:marTop w:val="0"/>
      <w:marBottom w:val="0"/>
      <w:divBdr>
        <w:top w:val="none" w:sz="0" w:space="0" w:color="auto"/>
        <w:left w:val="none" w:sz="0" w:space="0" w:color="auto"/>
        <w:bottom w:val="none" w:sz="0" w:space="0" w:color="auto"/>
        <w:right w:val="none" w:sz="0" w:space="0" w:color="auto"/>
      </w:divBdr>
    </w:div>
    <w:div w:id="335504357">
      <w:bodyDiv w:val="1"/>
      <w:marLeft w:val="0"/>
      <w:marRight w:val="0"/>
      <w:marTop w:val="0"/>
      <w:marBottom w:val="0"/>
      <w:divBdr>
        <w:top w:val="none" w:sz="0" w:space="0" w:color="auto"/>
        <w:left w:val="none" w:sz="0" w:space="0" w:color="auto"/>
        <w:bottom w:val="none" w:sz="0" w:space="0" w:color="auto"/>
        <w:right w:val="none" w:sz="0" w:space="0" w:color="auto"/>
      </w:divBdr>
    </w:div>
    <w:div w:id="335689895">
      <w:bodyDiv w:val="1"/>
      <w:marLeft w:val="0"/>
      <w:marRight w:val="0"/>
      <w:marTop w:val="0"/>
      <w:marBottom w:val="0"/>
      <w:divBdr>
        <w:top w:val="none" w:sz="0" w:space="0" w:color="auto"/>
        <w:left w:val="none" w:sz="0" w:space="0" w:color="auto"/>
        <w:bottom w:val="none" w:sz="0" w:space="0" w:color="auto"/>
        <w:right w:val="none" w:sz="0" w:space="0" w:color="auto"/>
      </w:divBdr>
    </w:div>
    <w:div w:id="336930294">
      <w:bodyDiv w:val="1"/>
      <w:marLeft w:val="0"/>
      <w:marRight w:val="0"/>
      <w:marTop w:val="0"/>
      <w:marBottom w:val="0"/>
      <w:divBdr>
        <w:top w:val="none" w:sz="0" w:space="0" w:color="auto"/>
        <w:left w:val="none" w:sz="0" w:space="0" w:color="auto"/>
        <w:bottom w:val="none" w:sz="0" w:space="0" w:color="auto"/>
        <w:right w:val="none" w:sz="0" w:space="0" w:color="auto"/>
      </w:divBdr>
    </w:div>
    <w:div w:id="337125938">
      <w:bodyDiv w:val="1"/>
      <w:marLeft w:val="0"/>
      <w:marRight w:val="0"/>
      <w:marTop w:val="0"/>
      <w:marBottom w:val="0"/>
      <w:divBdr>
        <w:top w:val="none" w:sz="0" w:space="0" w:color="auto"/>
        <w:left w:val="none" w:sz="0" w:space="0" w:color="auto"/>
        <w:bottom w:val="none" w:sz="0" w:space="0" w:color="auto"/>
        <w:right w:val="none" w:sz="0" w:space="0" w:color="auto"/>
      </w:divBdr>
    </w:div>
    <w:div w:id="337275948">
      <w:bodyDiv w:val="1"/>
      <w:marLeft w:val="0"/>
      <w:marRight w:val="0"/>
      <w:marTop w:val="0"/>
      <w:marBottom w:val="0"/>
      <w:divBdr>
        <w:top w:val="none" w:sz="0" w:space="0" w:color="auto"/>
        <w:left w:val="none" w:sz="0" w:space="0" w:color="auto"/>
        <w:bottom w:val="none" w:sz="0" w:space="0" w:color="auto"/>
        <w:right w:val="none" w:sz="0" w:space="0" w:color="auto"/>
      </w:divBdr>
    </w:div>
    <w:div w:id="338311816">
      <w:bodyDiv w:val="1"/>
      <w:marLeft w:val="0"/>
      <w:marRight w:val="0"/>
      <w:marTop w:val="0"/>
      <w:marBottom w:val="0"/>
      <w:divBdr>
        <w:top w:val="none" w:sz="0" w:space="0" w:color="auto"/>
        <w:left w:val="none" w:sz="0" w:space="0" w:color="auto"/>
        <w:bottom w:val="none" w:sz="0" w:space="0" w:color="auto"/>
        <w:right w:val="none" w:sz="0" w:space="0" w:color="auto"/>
      </w:divBdr>
    </w:div>
    <w:div w:id="339553933">
      <w:bodyDiv w:val="1"/>
      <w:marLeft w:val="0"/>
      <w:marRight w:val="0"/>
      <w:marTop w:val="0"/>
      <w:marBottom w:val="0"/>
      <w:divBdr>
        <w:top w:val="none" w:sz="0" w:space="0" w:color="auto"/>
        <w:left w:val="none" w:sz="0" w:space="0" w:color="auto"/>
        <w:bottom w:val="none" w:sz="0" w:space="0" w:color="auto"/>
        <w:right w:val="none" w:sz="0" w:space="0" w:color="auto"/>
      </w:divBdr>
      <w:divsChild>
        <w:div w:id="590367">
          <w:marLeft w:val="480"/>
          <w:marRight w:val="0"/>
          <w:marTop w:val="0"/>
          <w:marBottom w:val="0"/>
          <w:divBdr>
            <w:top w:val="none" w:sz="0" w:space="0" w:color="auto"/>
            <w:left w:val="none" w:sz="0" w:space="0" w:color="auto"/>
            <w:bottom w:val="none" w:sz="0" w:space="0" w:color="auto"/>
            <w:right w:val="none" w:sz="0" w:space="0" w:color="auto"/>
          </w:divBdr>
        </w:div>
        <w:div w:id="95440645">
          <w:marLeft w:val="480"/>
          <w:marRight w:val="0"/>
          <w:marTop w:val="0"/>
          <w:marBottom w:val="0"/>
          <w:divBdr>
            <w:top w:val="none" w:sz="0" w:space="0" w:color="auto"/>
            <w:left w:val="none" w:sz="0" w:space="0" w:color="auto"/>
            <w:bottom w:val="none" w:sz="0" w:space="0" w:color="auto"/>
            <w:right w:val="none" w:sz="0" w:space="0" w:color="auto"/>
          </w:divBdr>
        </w:div>
        <w:div w:id="159854486">
          <w:marLeft w:val="480"/>
          <w:marRight w:val="0"/>
          <w:marTop w:val="0"/>
          <w:marBottom w:val="0"/>
          <w:divBdr>
            <w:top w:val="none" w:sz="0" w:space="0" w:color="auto"/>
            <w:left w:val="none" w:sz="0" w:space="0" w:color="auto"/>
            <w:bottom w:val="none" w:sz="0" w:space="0" w:color="auto"/>
            <w:right w:val="none" w:sz="0" w:space="0" w:color="auto"/>
          </w:divBdr>
        </w:div>
        <w:div w:id="313027271">
          <w:marLeft w:val="480"/>
          <w:marRight w:val="0"/>
          <w:marTop w:val="0"/>
          <w:marBottom w:val="0"/>
          <w:divBdr>
            <w:top w:val="none" w:sz="0" w:space="0" w:color="auto"/>
            <w:left w:val="none" w:sz="0" w:space="0" w:color="auto"/>
            <w:bottom w:val="none" w:sz="0" w:space="0" w:color="auto"/>
            <w:right w:val="none" w:sz="0" w:space="0" w:color="auto"/>
          </w:divBdr>
        </w:div>
        <w:div w:id="404576058">
          <w:marLeft w:val="480"/>
          <w:marRight w:val="0"/>
          <w:marTop w:val="0"/>
          <w:marBottom w:val="0"/>
          <w:divBdr>
            <w:top w:val="none" w:sz="0" w:space="0" w:color="auto"/>
            <w:left w:val="none" w:sz="0" w:space="0" w:color="auto"/>
            <w:bottom w:val="none" w:sz="0" w:space="0" w:color="auto"/>
            <w:right w:val="none" w:sz="0" w:space="0" w:color="auto"/>
          </w:divBdr>
        </w:div>
        <w:div w:id="406850160">
          <w:marLeft w:val="480"/>
          <w:marRight w:val="0"/>
          <w:marTop w:val="0"/>
          <w:marBottom w:val="0"/>
          <w:divBdr>
            <w:top w:val="none" w:sz="0" w:space="0" w:color="auto"/>
            <w:left w:val="none" w:sz="0" w:space="0" w:color="auto"/>
            <w:bottom w:val="none" w:sz="0" w:space="0" w:color="auto"/>
            <w:right w:val="none" w:sz="0" w:space="0" w:color="auto"/>
          </w:divBdr>
        </w:div>
        <w:div w:id="517474164">
          <w:marLeft w:val="480"/>
          <w:marRight w:val="0"/>
          <w:marTop w:val="0"/>
          <w:marBottom w:val="0"/>
          <w:divBdr>
            <w:top w:val="none" w:sz="0" w:space="0" w:color="auto"/>
            <w:left w:val="none" w:sz="0" w:space="0" w:color="auto"/>
            <w:bottom w:val="none" w:sz="0" w:space="0" w:color="auto"/>
            <w:right w:val="none" w:sz="0" w:space="0" w:color="auto"/>
          </w:divBdr>
        </w:div>
        <w:div w:id="520701837">
          <w:marLeft w:val="480"/>
          <w:marRight w:val="0"/>
          <w:marTop w:val="0"/>
          <w:marBottom w:val="0"/>
          <w:divBdr>
            <w:top w:val="none" w:sz="0" w:space="0" w:color="auto"/>
            <w:left w:val="none" w:sz="0" w:space="0" w:color="auto"/>
            <w:bottom w:val="none" w:sz="0" w:space="0" w:color="auto"/>
            <w:right w:val="none" w:sz="0" w:space="0" w:color="auto"/>
          </w:divBdr>
        </w:div>
        <w:div w:id="712198918">
          <w:marLeft w:val="480"/>
          <w:marRight w:val="0"/>
          <w:marTop w:val="0"/>
          <w:marBottom w:val="0"/>
          <w:divBdr>
            <w:top w:val="none" w:sz="0" w:space="0" w:color="auto"/>
            <w:left w:val="none" w:sz="0" w:space="0" w:color="auto"/>
            <w:bottom w:val="none" w:sz="0" w:space="0" w:color="auto"/>
            <w:right w:val="none" w:sz="0" w:space="0" w:color="auto"/>
          </w:divBdr>
        </w:div>
        <w:div w:id="730273299">
          <w:marLeft w:val="480"/>
          <w:marRight w:val="0"/>
          <w:marTop w:val="0"/>
          <w:marBottom w:val="0"/>
          <w:divBdr>
            <w:top w:val="none" w:sz="0" w:space="0" w:color="auto"/>
            <w:left w:val="none" w:sz="0" w:space="0" w:color="auto"/>
            <w:bottom w:val="none" w:sz="0" w:space="0" w:color="auto"/>
            <w:right w:val="none" w:sz="0" w:space="0" w:color="auto"/>
          </w:divBdr>
        </w:div>
        <w:div w:id="771559741">
          <w:marLeft w:val="480"/>
          <w:marRight w:val="0"/>
          <w:marTop w:val="0"/>
          <w:marBottom w:val="0"/>
          <w:divBdr>
            <w:top w:val="none" w:sz="0" w:space="0" w:color="auto"/>
            <w:left w:val="none" w:sz="0" w:space="0" w:color="auto"/>
            <w:bottom w:val="none" w:sz="0" w:space="0" w:color="auto"/>
            <w:right w:val="none" w:sz="0" w:space="0" w:color="auto"/>
          </w:divBdr>
        </w:div>
        <w:div w:id="778528530">
          <w:marLeft w:val="480"/>
          <w:marRight w:val="0"/>
          <w:marTop w:val="0"/>
          <w:marBottom w:val="0"/>
          <w:divBdr>
            <w:top w:val="none" w:sz="0" w:space="0" w:color="auto"/>
            <w:left w:val="none" w:sz="0" w:space="0" w:color="auto"/>
            <w:bottom w:val="none" w:sz="0" w:space="0" w:color="auto"/>
            <w:right w:val="none" w:sz="0" w:space="0" w:color="auto"/>
          </w:divBdr>
        </w:div>
        <w:div w:id="786120256">
          <w:marLeft w:val="480"/>
          <w:marRight w:val="0"/>
          <w:marTop w:val="0"/>
          <w:marBottom w:val="0"/>
          <w:divBdr>
            <w:top w:val="none" w:sz="0" w:space="0" w:color="auto"/>
            <w:left w:val="none" w:sz="0" w:space="0" w:color="auto"/>
            <w:bottom w:val="none" w:sz="0" w:space="0" w:color="auto"/>
            <w:right w:val="none" w:sz="0" w:space="0" w:color="auto"/>
          </w:divBdr>
        </w:div>
        <w:div w:id="814762971">
          <w:marLeft w:val="480"/>
          <w:marRight w:val="0"/>
          <w:marTop w:val="0"/>
          <w:marBottom w:val="0"/>
          <w:divBdr>
            <w:top w:val="none" w:sz="0" w:space="0" w:color="auto"/>
            <w:left w:val="none" w:sz="0" w:space="0" w:color="auto"/>
            <w:bottom w:val="none" w:sz="0" w:space="0" w:color="auto"/>
            <w:right w:val="none" w:sz="0" w:space="0" w:color="auto"/>
          </w:divBdr>
        </w:div>
        <w:div w:id="916481672">
          <w:marLeft w:val="480"/>
          <w:marRight w:val="0"/>
          <w:marTop w:val="0"/>
          <w:marBottom w:val="0"/>
          <w:divBdr>
            <w:top w:val="none" w:sz="0" w:space="0" w:color="auto"/>
            <w:left w:val="none" w:sz="0" w:space="0" w:color="auto"/>
            <w:bottom w:val="none" w:sz="0" w:space="0" w:color="auto"/>
            <w:right w:val="none" w:sz="0" w:space="0" w:color="auto"/>
          </w:divBdr>
        </w:div>
        <w:div w:id="1181775392">
          <w:marLeft w:val="480"/>
          <w:marRight w:val="0"/>
          <w:marTop w:val="0"/>
          <w:marBottom w:val="0"/>
          <w:divBdr>
            <w:top w:val="none" w:sz="0" w:space="0" w:color="auto"/>
            <w:left w:val="none" w:sz="0" w:space="0" w:color="auto"/>
            <w:bottom w:val="none" w:sz="0" w:space="0" w:color="auto"/>
            <w:right w:val="none" w:sz="0" w:space="0" w:color="auto"/>
          </w:divBdr>
        </w:div>
        <w:div w:id="1221820412">
          <w:marLeft w:val="480"/>
          <w:marRight w:val="0"/>
          <w:marTop w:val="0"/>
          <w:marBottom w:val="0"/>
          <w:divBdr>
            <w:top w:val="none" w:sz="0" w:space="0" w:color="auto"/>
            <w:left w:val="none" w:sz="0" w:space="0" w:color="auto"/>
            <w:bottom w:val="none" w:sz="0" w:space="0" w:color="auto"/>
            <w:right w:val="none" w:sz="0" w:space="0" w:color="auto"/>
          </w:divBdr>
        </w:div>
        <w:div w:id="1302884887">
          <w:marLeft w:val="480"/>
          <w:marRight w:val="0"/>
          <w:marTop w:val="0"/>
          <w:marBottom w:val="0"/>
          <w:divBdr>
            <w:top w:val="none" w:sz="0" w:space="0" w:color="auto"/>
            <w:left w:val="none" w:sz="0" w:space="0" w:color="auto"/>
            <w:bottom w:val="none" w:sz="0" w:space="0" w:color="auto"/>
            <w:right w:val="none" w:sz="0" w:space="0" w:color="auto"/>
          </w:divBdr>
        </w:div>
        <w:div w:id="1373848990">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7529188">
          <w:marLeft w:val="480"/>
          <w:marRight w:val="0"/>
          <w:marTop w:val="0"/>
          <w:marBottom w:val="0"/>
          <w:divBdr>
            <w:top w:val="none" w:sz="0" w:space="0" w:color="auto"/>
            <w:left w:val="none" w:sz="0" w:space="0" w:color="auto"/>
            <w:bottom w:val="none" w:sz="0" w:space="0" w:color="auto"/>
            <w:right w:val="none" w:sz="0" w:space="0" w:color="auto"/>
          </w:divBdr>
        </w:div>
        <w:div w:id="1413118423">
          <w:marLeft w:val="480"/>
          <w:marRight w:val="0"/>
          <w:marTop w:val="0"/>
          <w:marBottom w:val="0"/>
          <w:divBdr>
            <w:top w:val="none" w:sz="0" w:space="0" w:color="auto"/>
            <w:left w:val="none" w:sz="0" w:space="0" w:color="auto"/>
            <w:bottom w:val="none" w:sz="0" w:space="0" w:color="auto"/>
            <w:right w:val="none" w:sz="0" w:space="0" w:color="auto"/>
          </w:divBdr>
        </w:div>
        <w:div w:id="1425498778">
          <w:marLeft w:val="480"/>
          <w:marRight w:val="0"/>
          <w:marTop w:val="0"/>
          <w:marBottom w:val="0"/>
          <w:divBdr>
            <w:top w:val="none" w:sz="0" w:space="0" w:color="auto"/>
            <w:left w:val="none" w:sz="0" w:space="0" w:color="auto"/>
            <w:bottom w:val="none" w:sz="0" w:space="0" w:color="auto"/>
            <w:right w:val="none" w:sz="0" w:space="0" w:color="auto"/>
          </w:divBdr>
        </w:div>
        <w:div w:id="1477726752">
          <w:marLeft w:val="480"/>
          <w:marRight w:val="0"/>
          <w:marTop w:val="0"/>
          <w:marBottom w:val="0"/>
          <w:divBdr>
            <w:top w:val="none" w:sz="0" w:space="0" w:color="auto"/>
            <w:left w:val="none" w:sz="0" w:space="0" w:color="auto"/>
            <w:bottom w:val="none" w:sz="0" w:space="0" w:color="auto"/>
            <w:right w:val="none" w:sz="0" w:space="0" w:color="auto"/>
          </w:divBdr>
        </w:div>
        <w:div w:id="1501000314">
          <w:marLeft w:val="480"/>
          <w:marRight w:val="0"/>
          <w:marTop w:val="0"/>
          <w:marBottom w:val="0"/>
          <w:divBdr>
            <w:top w:val="none" w:sz="0" w:space="0" w:color="auto"/>
            <w:left w:val="none" w:sz="0" w:space="0" w:color="auto"/>
            <w:bottom w:val="none" w:sz="0" w:space="0" w:color="auto"/>
            <w:right w:val="none" w:sz="0" w:space="0" w:color="auto"/>
          </w:divBdr>
        </w:div>
        <w:div w:id="1577469864">
          <w:marLeft w:val="480"/>
          <w:marRight w:val="0"/>
          <w:marTop w:val="0"/>
          <w:marBottom w:val="0"/>
          <w:divBdr>
            <w:top w:val="none" w:sz="0" w:space="0" w:color="auto"/>
            <w:left w:val="none" w:sz="0" w:space="0" w:color="auto"/>
            <w:bottom w:val="none" w:sz="0" w:space="0" w:color="auto"/>
            <w:right w:val="none" w:sz="0" w:space="0" w:color="auto"/>
          </w:divBdr>
        </w:div>
        <w:div w:id="1589193622">
          <w:marLeft w:val="480"/>
          <w:marRight w:val="0"/>
          <w:marTop w:val="0"/>
          <w:marBottom w:val="0"/>
          <w:divBdr>
            <w:top w:val="none" w:sz="0" w:space="0" w:color="auto"/>
            <w:left w:val="none" w:sz="0" w:space="0" w:color="auto"/>
            <w:bottom w:val="none" w:sz="0" w:space="0" w:color="auto"/>
            <w:right w:val="none" w:sz="0" w:space="0" w:color="auto"/>
          </w:divBdr>
        </w:div>
        <w:div w:id="1609727846">
          <w:marLeft w:val="480"/>
          <w:marRight w:val="0"/>
          <w:marTop w:val="0"/>
          <w:marBottom w:val="0"/>
          <w:divBdr>
            <w:top w:val="none" w:sz="0" w:space="0" w:color="auto"/>
            <w:left w:val="none" w:sz="0" w:space="0" w:color="auto"/>
            <w:bottom w:val="none" w:sz="0" w:space="0" w:color="auto"/>
            <w:right w:val="none" w:sz="0" w:space="0" w:color="auto"/>
          </w:divBdr>
        </w:div>
        <w:div w:id="1652129321">
          <w:marLeft w:val="480"/>
          <w:marRight w:val="0"/>
          <w:marTop w:val="0"/>
          <w:marBottom w:val="0"/>
          <w:divBdr>
            <w:top w:val="none" w:sz="0" w:space="0" w:color="auto"/>
            <w:left w:val="none" w:sz="0" w:space="0" w:color="auto"/>
            <w:bottom w:val="none" w:sz="0" w:space="0" w:color="auto"/>
            <w:right w:val="none" w:sz="0" w:space="0" w:color="auto"/>
          </w:divBdr>
        </w:div>
        <w:div w:id="1663662179">
          <w:marLeft w:val="480"/>
          <w:marRight w:val="0"/>
          <w:marTop w:val="0"/>
          <w:marBottom w:val="0"/>
          <w:divBdr>
            <w:top w:val="none" w:sz="0" w:space="0" w:color="auto"/>
            <w:left w:val="none" w:sz="0" w:space="0" w:color="auto"/>
            <w:bottom w:val="none" w:sz="0" w:space="0" w:color="auto"/>
            <w:right w:val="none" w:sz="0" w:space="0" w:color="auto"/>
          </w:divBdr>
        </w:div>
        <w:div w:id="1726030262">
          <w:marLeft w:val="480"/>
          <w:marRight w:val="0"/>
          <w:marTop w:val="0"/>
          <w:marBottom w:val="0"/>
          <w:divBdr>
            <w:top w:val="none" w:sz="0" w:space="0" w:color="auto"/>
            <w:left w:val="none" w:sz="0" w:space="0" w:color="auto"/>
            <w:bottom w:val="none" w:sz="0" w:space="0" w:color="auto"/>
            <w:right w:val="none" w:sz="0" w:space="0" w:color="auto"/>
          </w:divBdr>
        </w:div>
        <w:div w:id="1730306504">
          <w:marLeft w:val="480"/>
          <w:marRight w:val="0"/>
          <w:marTop w:val="0"/>
          <w:marBottom w:val="0"/>
          <w:divBdr>
            <w:top w:val="none" w:sz="0" w:space="0" w:color="auto"/>
            <w:left w:val="none" w:sz="0" w:space="0" w:color="auto"/>
            <w:bottom w:val="none" w:sz="0" w:space="0" w:color="auto"/>
            <w:right w:val="none" w:sz="0" w:space="0" w:color="auto"/>
          </w:divBdr>
        </w:div>
        <w:div w:id="1742557922">
          <w:marLeft w:val="480"/>
          <w:marRight w:val="0"/>
          <w:marTop w:val="0"/>
          <w:marBottom w:val="0"/>
          <w:divBdr>
            <w:top w:val="none" w:sz="0" w:space="0" w:color="auto"/>
            <w:left w:val="none" w:sz="0" w:space="0" w:color="auto"/>
            <w:bottom w:val="none" w:sz="0" w:space="0" w:color="auto"/>
            <w:right w:val="none" w:sz="0" w:space="0" w:color="auto"/>
          </w:divBdr>
        </w:div>
        <w:div w:id="1792280536">
          <w:marLeft w:val="480"/>
          <w:marRight w:val="0"/>
          <w:marTop w:val="0"/>
          <w:marBottom w:val="0"/>
          <w:divBdr>
            <w:top w:val="none" w:sz="0" w:space="0" w:color="auto"/>
            <w:left w:val="none" w:sz="0" w:space="0" w:color="auto"/>
            <w:bottom w:val="none" w:sz="0" w:space="0" w:color="auto"/>
            <w:right w:val="none" w:sz="0" w:space="0" w:color="auto"/>
          </w:divBdr>
        </w:div>
        <w:div w:id="1806701363">
          <w:marLeft w:val="480"/>
          <w:marRight w:val="0"/>
          <w:marTop w:val="0"/>
          <w:marBottom w:val="0"/>
          <w:divBdr>
            <w:top w:val="none" w:sz="0" w:space="0" w:color="auto"/>
            <w:left w:val="none" w:sz="0" w:space="0" w:color="auto"/>
            <w:bottom w:val="none" w:sz="0" w:space="0" w:color="auto"/>
            <w:right w:val="none" w:sz="0" w:space="0" w:color="auto"/>
          </w:divBdr>
        </w:div>
        <w:div w:id="1877935282">
          <w:marLeft w:val="480"/>
          <w:marRight w:val="0"/>
          <w:marTop w:val="0"/>
          <w:marBottom w:val="0"/>
          <w:divBdr>
            <w:top w:val="none" w:sz="0" w:space="0" w:color="auto"/>
            <w:left w:val="none" w:sz="0" w:space="0" w:color="auto"/>
            <w:bottom w:val="none" w:sz="0" w:space="0" w:color="auto"/>
            <w:right w:val="none" w:sz="0" w:space="0" w:color="auto"/>
          </w:divBdr>
        </w:div>
        <w:div w:id="1895770867">
          <w:marLeft w:val="480"/>
          <w:marRight w:val="0"/>
          <w:marTop w:val="0"/>
          <w:marBottom w:val="0"/>
          <w:divBdr>
            <w:top w:val="none" w:sz="0" w:space="0" w:color="auto"/>
            <w:left w:val="none" w:sz="0" w:space="0" w:color="auto"/>
            <w:bottom w:val="none" w:sz="0" w:space="0" w:color="auto"/>
            <w:right w:val="none" w:sz="0" w:space="0" w:color="auto"/>
          </w:divBdr>
        </w:div>
        <w:div w:id="1943606263">
          <w:marLeft w:val="480"/>
          <w:marRight w:val="0"/>
          <w:marTop w:val="0"/>
          <w:marBottom w:val="0"/>
          <w:divBdr>
            <w:top w:val="none" w:sz="0" w:space="0" w:color="auto"/>
            <w:left w:val="none" w:sz="0" w:space="0" w:color="auto"/>
            <w:bottom w:val="none" w:sz="0" w:space="0" w:color="auto"/>
            <w:right w:val="none" w:sz="0" w:space="0" w:color="auto"/>
          </w:divBdr>
        </w:div>
        <w:div w:id="1953780656">
          <w:marLeft w:val="480"/>
          <w:marRight w:val="0"/>
          <w:marTop w:val="0"/>
          <w:marBottom w:val="0"/>
          <w:divBdr>
            <w:top w:val="none" w:sz="0" w:space="0" w:color="auto"/>
            <w:left w:val="none" w:sz="0" w:space="0" w:color="auto"/>
            <w:bottom w:val="none" w:sz="0" w:space="0" w:color="auto"/>
            <w:right w:val="none" w:sz="0" w:space="0" w:color="auto"/>
          </w:divBdr>
        </w:div>
        <w:div w:id="1992709689">
          <w:marLeft w:val="480"/>
          <w:marRight w:val="0"/>
          <w:marTop w:val="0"/>
          <w:marBottom w:val="0"/>
          <w:divBdr>
            <w:top w:val="none" w:sz="0" w:space="0" w:color="auto"/>
            <w:left w:val="none" w:sz="0" w:space="0" w:color="auto"/>
            <w:bottom w:val="none" w:sz="0" w:space="0" w:color="auto"/>
            <w:right w:val="none" w:sz="0" w:space="0" w:color="auto"/>
          </w:divBdr>
        </w:div>
        <w:div w:id="2026861513">
          <w:marLeft w:val="480"/>
          <w:marRight w:val="0"/>
          <w:marTop w:val="0"/>
          <w:marBottom w:val="0"/>
          <w:divBdr>
            <w:top w:val="none" w:sz="0" w:space="0" w:color="auto"/>
            <w:left w:val="none" w:sz="0" w:space="0" w:color="auto"/>
            <w:bottom w:val="none" w:sz="0" w:space="0" w:color="auto"/>
            <w:right w:val="none" w:sz="0" w:space="0" w:color="auto"/>
          </w:divBdr>
        </w:div>
        <w:div w:id="2042316684">
          <w:marLeft w:val="480"/>
          <w:marRight w:val="0"/>
          <w:marTop w:val="0"/>
          <w:marBottom w:val="0"/>
          <w:divBdr>
            <w:top w:val="none" w:sz="0" w:space="0" w:color="auto"/>
            <w:left w:val="none" w:sz="0" w:space="0" w:color="auto"/>
            <w:bottom w:val="none" w:sz="0" w:space="0" w:color="auto"/>
            <w:right w:val="none" w:sz="0" w:space="0" w:color="auto"/>
          </w:divBdr>
        </w:div>
        <w:div w:id="2055738462">
          <w:marLeft w:val="480"/>
          <w:marRight w:val="0"/>
          <w:marTop w:val="0"/>
          <w:marBottom w:val="0"/>
          <w:divBdr>
            <w:top w:val="none" w:sz="0" w:space="0" w:color="auto"/>
            <w:left w:val="none" w:sz="0" w:space="0" w:color="auto"/>
            <w:bottom w:val="none" w:sz="0" w:space="0" w:color="auto"/>
            <w:right w:val="none" w:sz="0" w:space="0" w:color="auto"/>
          </w:divBdr>
        </w:div>
        <w:div w:id="2058314480">
          <w:marLeft w:val="480"/>
          <w:marRight w:val="0"/>
          <w:marTop w:val="0"/>
          <w:marBottom w:val="0"/>
          <w:divBdr>
            <w:top w:val="none" w:sz="0" w:space="0" w:color="auto"/>
            <w:left w:val="none" w:sz="0" w:space="0" w:color="auto"/>
            <w:bottom w:val="none" w:sz="0" w:space="0" w:color="auto"/>
            <w:right w:val="none" w:sz="0" w:space="0" w:color="auto"/>
          </w:divBdr>
        </w:div>
        <w:div w:id="2125465968">
          <w:marLeft w:val="480"/>
          <w:marRight w:val="0"/>
          <w:marTop w:val="0"/>
          <w:marBottom w:val="0"/>
          <w:divBdr>
            <w:top w:val="none" w:sz="0" w:space="0" w:color="auto"/>
            <w:left w:val="none" w:sz="0" w:space="0" w:color="auto"/>
            <w:bottom w:val="none" w:sz="0" w:space="0" w:color="auto"/>
            <w:right w:val="none" w:sz="0" w:space="0" w:color="auto"/>
          </w:divBdr>
        </w:div>
      </w:divsChild>
    </w:div>
    <w:div w:id="341013225">
      <w:bodyDiv w:val="1"/>
      <w:marLeft w:val="0"/>
      <w:marRight w:val="0"/>
      <w:marTop w:val="0"/>
      <w:marBottom w:val="0"/>
      <w:divBdr>
        <w:top w:val="none" w:sz="0" w:space="0" w:color="auto"/>
        <w:left w:val="none" w:sz="0" w:space="0" w:color="auto"/>
        <w:bottom w:val="none" w:sz="0" w:space="0" w:color="auto"/>
        <w:right w:val="none" w:sz="0" w:space="0" w:color="auto"/>
      </w:divBdr>
    </w:div>
    <w:div w:id="341396001">
      <w:bodyDiv w:val="1"/>
      <w:marLeft w:val="0"/>
      <w:marRight w:val="0"/>
      <w:marTop w:val="0"/>
      <w:marBottom w:val="0"/>
      <w:divBdr>
        <w:top w:val="none" w:sz="0" w:space="0" w:color="auto"/>
        <w:left w:val="none" w:sz="0" w:space="0" w:color="auto"/>
        <w:bottom w:val="none" w:sz="0" w:space="0" w:color="auto"/>
        <w:right w:val="none" w:sz="0" w:space="0" w:color="auto"/>
      </w:divBdr>
      <w:divsChild>
        <w:div w:id="45033506">
          <w:marLeft w:val="480"/>
          <w:marRight w:val="0"/>
          <w:marTop w:val="0"/>
          <w:marBottom w:val="0"/>
          <w:divBdr>
            <w:top w:val="none" w:sz="0" w:space="0" w:color="auto"/>
            <w:left w:val="none" w:sz="0" w:space="0" w:color="auto"/>
            <w:bottom w:val="none" w:sz="0" w:space="0" w:color="auto"/>
            <w:right w:val="none" w:sz="0" w:space="0" w:color="auto"/>
          </w:divBdr>
        </w:div>
        <w:div w:id="71775342">
          <w:marLeft w:val="480"/>
          <w:marRight w:val="0"/>
          <w:marTop w:val="0"/>
          <w:marBottom w:val="0"/>
          <w:divBdr>
            <w:top w:val="none" w:sz="0" w:space="0" w:color="auto"/>
            <w:left w:val="none" w:sz="0" w:space="0" w:color="auto"/>
            <w:bottom w:val="none" w:sz="0" w:space="0" w:color="auto"/>
            <w:right w:val="none" w:sz="0" w:space="0" w:color="auto"/>
          </w:divBdr>
        </w:div>
        <w:div w:id="103768470">
          <w:marLeft w:val="480"/>
          <w:marRight w:val="0"/>
          <w:marTop w:val="0"/>
          <w:marBottom w:val="0"/>
          <w:divBdr>
            <w:top w:val="none" w:sz="0" w:space="0" w:color="auto"/>
            <w:left w:val="none" w:sz="0" w:space="0" w:color="auto"/>
            <w:bottom w:val="none" w:sz="0" w:space="0" w:color="auto"/>
            <w:right w:val="none" w:sz="0" w:space="0" w:color="auto"/>
          </w:divBdr>
        </w:div>
        <w:div w:id="143355420">
          <w:marLeft w:val="480"/>
          <w:marRight w:val="0"/>
          <w:marTop w:val="0"/>
          <w:marBottom w:val="0"/>
          <w:divBdr>
            <w:top w:val="none" w:sz="0" w:space="0" w:color="auto"/>
            <w:left w:val="none" w:sz="0" w:space="0" w:color="auto"/>
            <w:bottom w:val="none" w:sz="0" w:space="0" w:color="auto"/>
            <w:right w:val="none" w:sz="0" w:space="0" w:color="auto"/>
          </w:divBdr>
        </w:div>
        <w:div w:id="151650784">
          <w:marLeft w:val="480"/>
          <w:marRight w:val="0"/>
          <w:marTop w:val="0"/>
          <w:marBottom w:val="0"/>
          <w:divBdr>
            <w:top w:val="none" w:sz="0" w:space="0" w:color="auto"/>
            <w:left w:val="none" w:sz="0" w:space="0" w:color="auto"/>
            <w:bottom w:val="none" w:sz="0" w:space="0" w:color="auto"/>
            <w:right w:val="none" w:sz="0" w:space="0" w:color="auto"/>
          </w:divBdr>
        </w:div>
        <w:div w:id="156238675">
          <w:marLeft w:val="480"/>
          <w:marRight w:val="0"/>
          <w:marTop w:val="0"/>
          <w:marBottom w:val="0"/>
          <w:divBdr>
            <w:top w:val="none" w:sz="0" w:space="0" w:color="auto"/>
            <w:left w:val="none" w:sz="0" w:space="0" w:color="auto"/>
            <w:bottom w:val="none" w:sz="0" w:space="0" w:color="auto"/>
            <w:right w:val="none" w:sz="0" w:space="0" w:color="auto"/>
          </w:divBdr>
        </w:div>
        <w:div w:id="196897534">
          <w:marLeft w:val="480"/>
          <w:marRight w:val="0"/>
          <w:marTop w:val="0"/>
          <w:marBottom w:val="0"/>
          <w:divBdr>
            <w:top w:val="none" w:sz="0" w:space="0" w:color="auto"/>
            <w:left w:val="none" w:sz="0" w:space="0" w:color="auto"/>
            <w:bottom w:val="none" w:sz="0" w:space="0" w:color="auto"/>
            <w:right w:val="none" w:sz="0" w:space="0" w:color="auto"/>
          </w:divBdr>
        </w:div>
        <w:div w:id="238637018">
          <w:marLeft w:val="480"/>
          <w:marRight w:val="0"/>
          <w:marTop w:val="0"/>
          <w:marBottom w:val="0"/>
          <w:divBdr>
            <w:top w:val="none" w:sz="0" w:space="0" w:color="auto"/>
            <w:left w:val="none" w:sz="0" w:space="0" w:color="auto"/>
            <w:bottom w:val="none" w:sz="0" w:space="0" w:color="auto"/>
            <w:right w:val="none" w:sz="0" w:space="0" w:color="auto"/>
          </w:divBdr>
        </w:div>
        <w:div w:id="258485291">
          <w:marLeft w:val="480"/>
          <w:marRight w:val="0"/>
          <w:marTop w:val="0"/>
          <w:marBottom w:val="0"/>
          <w:divBdr>
            <w:top w:val="none" w:sz="0" w:space="0" w:color="auto"/>
            <w:left w:val="none" w:sz="0" w:space="0" w:color="auto"/>
            <w:bottom w:val="none" w:sz="0" w:space="0" w:color="auto"/>
            <w:right w:val="none" w:sz="0" w:space="0" w:color="auto"/>
          </w:divBdr>
        </w:div>
        <w:div w:id="288974332">
          <w:marLeft w:val="480"/>
          <w:marRight w:val="0"/>
          <w:marTop w:val="0"/>
          <w:marBottom w:val="0"/>
          <w:divBdr>
            <w:top w:val="none" w:sz="0" w:space="0" w:color="auto"/>
            <w:left w:val="none" w:sz="0" w:space="0" w:color="auto"/>
            <w:bottom w:val="none" w:sz="0" w:space="0" w:color="auto"/>
            <w:right w:val="none" w:sz="0" w:space="0" w:color="auto"/>
          </w:divBdr>
        </w:div>
        <w:div w:id="335033079">
          <w:marLeft w:val="480"/>
          <w:marRight w:val="0"/>
          <w:marTop w:val="0"/>
          <w:marBottom w:val="0"/>
          <w:divBdr>
            <w:top w:val="none" w:sz="0" w:space="0" w:color="auto"/>
            <w:left w:val="none" w:sz="0" w:space="0" w:color="auto"/>
            <w:bottom w:val="none" w:sz="0" w:space="0" w:color="auto"/>
            <w:right w:val="none" w:sz="0" w:space="0" w:color="auto"/>
          </w:divBdr>
        </w:div>
        <w:div w:id="391972238">
          <w:marLeft w:val="480"/>
          <w:marRight w:val="0"/>
          <w:marTop w:val="0"/>
          <w:marBottom w:val="0"/>
          <w:divBdr>
            <w:top w:val="none" w:sz="0" w:space="0" w:color="auto"/>
            <w:left w:val="none" w:sz="0" w:space="0" w:color="auto"/>
            <w:bottom w:val="none" w:sz="0" w:space="0" w:color="auto"/>
            <w:right w:val="none" w:sz="0" w:space="0" w:color="auto"/>
          </w:divBdr>
        </w:div>
        <w:div w:id="461271043">
          <w:marLeft w:val="480"/>
          <w:marRight w:val="0"/>
          <w:marTop w:val="0"/>
          <w:marBottom w:val="0"/>
          <w:divBdr>
            <w:top w:val="none" w:sz="0" w:space="0" w:color="auto"/>
            <w:left w:val="none" w:sz="0" w:space="0" w:color="auto"/>
            <w:bottom w:val="none" w:sz="0" w:space="0" w:color="auto"/>
            <w:right w:val="none" w:sz="0" w:space="0" w:color="auto"/>
          </w:divBdr>
        </w:div>
        <w:div w:id="498159139">
          <w:marLeft w:val="480"/>
          <w:marRight w:val="0"/>
          <w:marTop w:val="0"/>
          <w:marBottom w:val="0"/>
          <w:divBdr>
            <w:top w:val="none" w:sz="0" w:space="0" w:color="auto"/>
            <w:left w:val="none" w:sz="0" w:space="0" w:color="auto"/>
            <w:bottom w:val="none" w:sz="0" w:space="0" w:color="auto"/>
            <w:right w:val="none" w:sz="0" w:space="0" w:color="auto"/>
          </w:divBdr>
        </w:div>
        <w:div w:id="512645586">
          <w:marLeft w:val="480"/>
          <w:marRight w:val="0"/>
          <w:marTop w:val="0"/>
          <w:marBottom w:val="0"/>
          <w:divBdr>
            <w:top w:val="none" w:sz="0" w:space="0" w:color="auto"/>
            <w:left w:val="none" w:sz="0" w:space="0" w:color="auto"/>
            <w:bottom w:val="none" w:sz="0" w:space="0" w:color="auto"/>
            <w:right w:val="none" w:sz="0" w:space="0" w:color="auto"/>
          </w:divBdr>
        </w:div>
        <w:div w:id="522742711">
          <w:marLeft w:val="480"/>
          <w:marRight w:val="0"/>
          <w:marTop w:val="0"/>
          <w:marBottom w:val="0"/>
          <w:divBdr>
            <w:top w:val="none" w:sz="0" w:space="0" w:color="auto"/>
            <w:left w:val="none" w:sz="0" w:space="0" w:color="auto"/>
            <w:bottom w:val="none" w:sz="0" w:space="0" w:color="auto"/>
            <w:right w:val="none" w:sz="0" w:space="0" w:color="auto"/>
          </w:divBdr>
        </w:div>
        <w:div w:id="588852080">
          <w:marLeft w:val="480"/>
          <w:marRight w:val="0"/>
          <w:marTop w:val="0"/>
          <w:marBottom w:val="0"/>
          <w:divBdr>
            <w:top w:val="none" w:sz="0" w:space="0" w:color="auto"/>
            <w:left w:val="none" w:sz="0" w:space="0" w:color="auto"/>
            <w:bottom w:val="none" w:sz="0" w:space="0" w:color="auto"/>
            <w:right w:val="none" w:sz="0" w:space="0" w:color="auto"/>
          </w:divBdr>
        </w:div>
        <w:div w:id="595023569">
          <w:marLeft w:val="480"/>
          <w:marRight w:val="0"/>
          <w:marTop w:val="0"/>
          <w:marBottom w:val="0"/>
          <w:divBdr>
            <w:top w:val="none" w:sz="0" w:space="0" w:color="auto"/>
            <w:left w:val="none" w:sz="0" w:space="0" w:color="auto"/>
            <w:bottom w:val="none" w:sz="0" w:space="0" w:color="auto"/>
            <w:right w:val="none" w:sz="0" w:space="0" w:color="auto"/>
          </w:divBdr>
        </w:div>
        <w:div w:id="608125031">
          <w:marLeft w:val="480"/>
          <w:marRight w:val="0"/>
          <w:marTop w:val="0"/>
          <w:marBottom w:val="0"/>
          <w:divBdr>
            <w:top w:val="none" w:sz="0" w:space="0" w:color="auto"/>
            <w:left w:val="none" w:sz="0" w:space="0" w:color="auto"/>
            <w:bottom w:val="none" w:sz="0" w:space="0" w:color="auto"/>
            <w:right w:val="none" w:sz="0" w:space="0" w:color="auto"/>
          </w:divBdr>
        </w:div>
        <w:div w:id="634338016">
          <w:marLeft w:val="480"/>
          <w:marRight w:val="0"/>
          <w:marTop w:val="0"/>
          <w:marBottom w:val="0"/>
          <w:divBdr>
            <w:top w:val="none" w:sz="0" w:space="0" w:color="auto"/>
            <w:left w:val="none" w:sz="0" w:space="0" w:color="auto"/>
            <w:bottom w:val="none" w:sz="0" w:space="0" w:color="auto"/>
            <w:right w:val="none" w:sz="0" w:space="0" w:color="auto"/>
          </w:divBdr>
        </w:div>
        <w:div w:id="647365765">
          <w:marLeft w:val="480"/>
          <w:marRight w:val="0"/>
          <w:marTop w:val="0"/>
          <w:marBottom w:val="0"/>
          <w:divBdr>
            <w:top w:val="none" w:sz="0" w:space="0" w:color="auto"/>
            <w:left w:val="none" w:sz="0" w:space="0" w:color="auto"/>
            <w:bottom w:val="none" w:sz="0" w:space="0" w:color="auto"/>
            <w:right w:val="none" w:sz="0" w:space="0" w:color="auto"/>
          </w:divBdr>
        </w:div>
        <w:div w:id="840702761">
          <w:marLeft w:val="480"/>
          <w:marRight w:val="0"/>
          <w:marTop w:val="0"/>
          <w:marBottom w:val="0"/>
          <w:divBdr>
            <w:top w:val="none" w:sz="0" w:space="0" w:color="auto"/>
            <w:left w:val="none" w:sz="0" w:space="0" w:color="auto"/>
            <w:bottom w:val="none" w:sz="0" w:space="0" w:color="auto"/>
            <w:right w:val="none" w:sz="0" w:space="0" w:color="auto"/>
          </w:divBdr>
        </w:div>
        <w:div w:id="1018972756">
          <w:marLeft w:val="480"/>
          <w:marRight w:val="0"/>
          <w:marTop w:val="0"/>
          <w:marBottom w:val="0"/>
          <w:divBdr>
            <w:top w:val="none" w:sz="0" w:space="0" w:color="auto"/>
            <w:left w:val="none" w:sz="0" w:space="0" w:color="auto"/>
            <w:bottom w:val="none" w:sz="0" w:space="0" w:color="auto"/>
            <w:right w:val="none" w:sz="0" w:space="0" w:color="auto"/>
          </w:divBdr>
        </w:div>
        <w:div w:id="1082147634">
          <w:marLeft w:val="480"/>
          <w:marRight w:val="0"/>
          <w:marTop w:val="0"/>
          <w:marBottom w:val="0"/>
          <w:divBdr>
            <w:top w:val="none" w:sz="0" w:space="0" w:color="auto"/>
            <w:left w:val="none" w:sz="0" w:space="0" w:color="auto"/>
            <w:bottom w:val="none" w:sz="0" w:space="0" w:color="auto"/>
            <w:right w:val="none" w:sz="0" w:space="0" w:color="auto"/>
          </w:divBdr>
        </w:div>
        <w:div w:id="1147169769">
          <w:marLeft w:val="480"/>
          <w:marRight w:val="0"/>
          <w:marTop w:val="0"/>
          <w:marBottom w:val="0"/>
          <w:divBdr>
            <w:top w:val="none" w:sz="0" w:space="0" w:color="auto"/>
            <w:left w:val="none" w:sz="0" w:space="0" w:color="auto"/>
            <w:bottom w:val="none" w:sz="0" w:space="0" w:color="auto"/>
            <w:right w:val="none" w:sz="0" w:space="0" w:color="auto"/>
          </w:divBdr>
        </w:div>
        <w:div w:id="1157843386">
          <w:marLeft w:val="480"/>
          <w:marRight w:val="0"/>
          <w:marTop w:val="0"/>
          <w:marBottom w:val="0"/>
          <w:divBdr>
            <w:top w:val="none" w:sz="0" w:space="0" w:color="auto"/>
            <w:left w:val="none" w:sz="0" w:space="0" w:color="auto"/>
            <w:bottom w:val="none" w:sz="0" w:space="0" w:color="auto"/>
            <w:right w:val="none" w:sz="0" w:space="0" w:color="auto"/>
          </w:divBdr>
        </w:div>
        <w:div w:id="1176993362">
          <w:marLeft w:val="480"/>
          <w:marRight w:val="0"/>
          <w:marTop w:val="0"/>
          <w:marBottom w:val="0"/>
          <w:divBdr>
            <w:top w:val="none" w:sz="0" w:space="0" w:color="auto"/>
            <w:left w:val="none" w:sz="0" w:space="0" w:color="auto"/>
            <w:bottom w:val="none" w:sz="0" w:space="0" w:color="auto"/>
            <w:right w:val="none" w:sz="0" w:space="0" w:color="auto"/>
          </w:divBdr>
        </w:div>
        <w:div w:id="1215317709">
          <w:marLeft w:val="480"/>
          <w:marRight w:val="0"/>
          <w:marTop w:val="0"/>
          <w:marBottom w:val="0"/>
          <w:divBdr>
            <w:top w:val="none" w:sz="0" w:space="0" w:color="auto"/>
            <w:left w:val="none" w:sz="0" w:space="0" w:color="auto"/>
            <w:bottom w:val="none" w:sz="0" w:space="0" w:color="auto"/>
            <w:right w:val="none" w:sz="0" w:space="0" w:color="auto"/>
          </w:divBdr>
        </w:div>
        <w:div w:id="1254633962">
          <w:marLeft w:val="480"/>
          <w:marRight w:val="0"/>
          <w:marTop w:val="0"/>
          <w:marBottom w:val="0"/>
          <w:divBdr>
            <w:top w:val="none" w:sz="0" w:space="0" w:color="auto"/>
            <w:left w:val="none" w:sz="0" w:space="0" w:color="auto"/>
            <w:bottom w:val="none" w:sz="0" w:space="0" w:color="auto"/>
            <w:right w:val="none" w:sz="0" w:space="0" w:color="auto"/>
          </w:divBdr>
        </w:div>
        <w:div w:id="1273324669">
          <w:marLeft w:val="480"/>
          <w:marRight w:val="0"/>
          <w:marTop w:val="0"/>
          <w:marBottom w:val="0"/>
          <w:divBdr>
            <w:top w:val="none" w:sz="0" w:space="0" w:color="auto"/>
            <w:left w:val="none" w:sz="0" w:space="0" w:color="auto"/>
            <w:bottom w:val="none" w:sz="0" w:space="0" w:color="auto"/>
            <w:right w:val="none" w:sz="0" w:space="0" w:color="auto"/>
          </w:divBdr>
        </w:div>
        <w:div w:id="1275672106">
          <w:marLeft w:val="480"/>
          <w:marRight w:val="0"/>
          <w:marTop w:val="0"/>
          <w:marBottom w:val="0"/>
          <w:divBdr>
            <w:top w:val="none" w:sz="0" w:space="0" w:color="auto"/>
            <w:left w:val="none" w:sz="0" w:space="0" w:color="auto"/>
            <w:bottom w:val="none" w:sz="0" w:space="0" w:color="auto"/>
            <w:right w:val="none" w:sz="0" w:space="0" w:color="auto"/>
          </w:divBdr>
        </w:div>
        <w:div w:id="1353072809">
          <w:marLeft w:val="480"/>
          <w:marRight w:val="0"/>
          <w:marTop w:val="0"/>
          <w:marBottom w:val="0"/>
          <w:divBdr>
            <w:top w:val="none" w:sz="0" w:space="0" w:color="auto"/>
            <w:left w:val="none" w:sz="0" w:space="0" w:color="auto"/>
            <w:bottom w:val="none" w:sz="0" w:space="0" w:color="auto"/>
            <w:right w:val="none" w:sz="0" w:space="0" w:color="auto"/>
          </w:divBdr>
        </w:div>
        <w:div w:id="1547447804">
          <w:marLeft w:val="480"/>
          <w:marRight w:val="0"/>
          <w:marTop w:val="0"/>
          <w:marBottom w:val="0"/>
          <w:divBdr>
            <w:top w:val="none" w:sz="0" w:space="0" w:color="auto"/>
            <w:left w:val="none" w:sz="0" w:space="0" w:color="auto"/>
            <w:bottom w:val="none" w:sz="0" w:space="0" w:color="auto"/>
            <w:right w:val="none" w:sz="0" w:space="0" w:color="auto"/>
          </w:divBdr>
        </w:div>
        <w:div w:id="1578131182">
          <w:marLeft w:val="480"/>
          <w:marRight w:val="0"/>
          <w:marTop w:val="0"/>
          <w:marBottom w:val="0"/>
          <w:divBdr>
            <w:top w:val="none" w:sz="0" w:space="0" w:color="auto"/>
            <w:left w:val="none" w:sz="0" w:space="0" w:color="auto"/>
            <w:bottom w:val="none" w:sz="0" w:space="0" w:color="auto"/>
            <w:right w:val="none" w:sz="0" w:space="0" w:color="auto"/>
          </w:divBdr>
        </w:div>
        <w:div w:id="1618950140">
          <w:marLeft w:val="480"/>
          <w:marRight w:val="0"/>
          <w:marTop w:val="0"/>
          <w:marBottom w:val="0"/>
          <w:divBdr>
            <w:top w:val="none" w:sz="0" w:space="0" w:color="auto"/>
            <w:left w:val="none" w:sz="0" w:space="0" w:color="auto"/>
            <w:bottom w:val="none" w:sz="0" w:space="0" w:color="auto"/>
            <w:right w:val="none" w:sz="0" w:space="0" w:color="auto"/>
          </w:divBdr>
        </w:div>
        <w:div w:id="1642150593">
          <w:marLeft w:val="480"/>
          <w:marRight w:val="0"/>
          <w:marTop w:val="0"/>
          <w:marBottom w:val="0"/>
          <w:divBdr>
            <w:top w:val="none" w:sz="0" w:space="0" w:color="auto"/>
            <w:left w:val="none" w:sz="0" w:space="0" w:color="auto"/>
            <w:bottom w:val="none" w:sz="0" w:space="0" w:color="auto"/>
            <w:right w:val="none" w:sz="0" w:space="0" w:color="auto"/>
          </w:divBdr>
        </w:div>
        <w:div w:id="1669289279">
          <w:marLeft w:val="480"/>
          <w:marRight w:val="0"/>
          <w:marTop w:val="0"/>
          <w:marBottom w:val="0"/>
          <w:divBdr>
            <w:top w:val="none" w:sz="0" w:space="0" w:color="auto"/>
            <w:left w:val="none" w:sz="0" w:space="0" w:color="auto"/>
            <w:bottom w:val="none" w:sz="0" w:space="0" w:color="auto"/>
            <w:right w:val="none" w:sz="0" w:space="0" w:color="auto"/>
          </w:divBdr>
        </w:div>
        <w:div w:id="1767118727">
          <w:marLeft w:val="480"/>
          <w:marRight w:val="0"/>
          <w:marTop w:val="0"/>
          <w:marBottom w:val="0"/>
          <w:divBdr>
            <w:top w:val="none" w:sz="0" w:space="0" w:color="auto"/>
            <w:left w:val="none" w:sz="0" w:space="0" w:color="auto"/>
            <w:bottom w:val="none" w:sz="0" w:space="0" w:color="auto"/>
            <w:right w:val="none" w:sz="0" w:space="0" w:color="auto"/>
          </w:divBdr>
        </w:div>
        <w:div w:id="1771394303">
          <w:marLeft w:val="480"/>
          <w:marRight w:val="0"/>
          <w:marTop w:val="0"/>
          <w:marBottom w:val="0"/>
          <w:divBdr>
            <w:top w:val="none" w:sz="0" w:space="0" w:color="auto"/>
            <w:left w:val="none" w:sz="0" w:space="0" w:color="auto"/>
            <w:bottom w:val="none" w:sz="0" w:space="0" w:color="auto"/>
            <w:right w:val="none" w:sz="0" w:space="0" w:color="auto"/>
          </w:divBdr>
        </w:div>
        <w:div w:id="1875456157">
          <w:marLeft w:val="480"/>
          <w:marRight w:val="0"/>
          <w:marTop w:val="0"/>
          <w:marBottom w:val="0"/>
          <w:divBdr>
            <w:top w:val="none" w:sz="0" w:space="0" w:color="auto"/>
            <w:left w:val="none" w:sz="0" w:space="0" w:color="auto"/>
            <w:bottom w:val="none" w:sz="0" w:space="0" w:color="auto"/>
            <w:right w:val="none" w:sz="0" w:space="0" w:color="auto"/>
          </w:divBdr>
        </w:div>
        <w:div w:id="1876651585">
          <w:marLeft w:val="480"/>
          <w:marRight w:val="0"/>
          <w:marTop w:val="0"/>
          <w:marBottom w:val="0"/>
          <w:divBdr>
            <w:top w:val="none" w:sz="0" w:space="0" w:color="auto"/>
            <w:left w:val="none" w:sz="0" w:space="0" w:color="auto"/>
            <w:bottom w:val="none" w:sz="0" w:space="0" w:color="auto"/>
            <w:right w:val="none" w:sz="0" w:space="0" w:color="auto"/>
          </w:divBdr>
        </w:div>
        <w:div w:id="2028827788">
          <w:marLeft w:val="480"/>
          <w:marRight w:val="0"/>
          <w:marTop w:val="0"/>
          <w:marBottom w:val="0"/>
          <w:divBdr>
            <w:top w:val="none" w:sz="0" w:space="0" w:color="auto"/>
            <w:left w:val="none" w:sz="0" w:space="0" w:color="auto"/>
            <w:bottom w:val="none" w:sz="0" w:space="0" w:color="auto"/>
            <w:right w:val="none" w:sz="0" w:space="0" w:color="auto"/>
          </w:divBdr>
        </w:div>
        <w:div w:id="2052269203">
          <w:marLeft w:val="480"/>
          <w:marRight w:val="0"/>
          <w:marTop w:val="0"/>
          <w:marBottom w:val="0"/>
          <w:divBdr>
            <w:top w:val="none" w:sz="0" w:space="0" w:color="auto"/>
            <w:left w:val="none" w:sz="0" w:space="0" w:color="auto"/>
            <w:bottom w:val="none" w:sz="0" w:space="0" w:color="auto"/>
            <w:right w:val="none" w:sz="0" w:space="0" w:color="auto"/>
          </w:divBdr>
        </w:div>
        <w:div w:id="2079553350">
          <w:marLeft w:val="480"/>
          <w:marRight w:val="0"/>
          <w:marTop w:val="0"/>
          <w:marBottom w:val="0"/>
          <w:divBdr>
            <w:top w:val="none" w:sz="0" w:space="0" w:color="auto"/>
            <w:left w:val="none" w:sz="0" w:space="0" w:color="auto"/>
            <w:bottom w:val="none" w:sz="0" w:space="0" w:color="auto"/>
            <w:right w:val="none" w:sz="0" w:space="0" w:color="auto"/>
          </w:divBdr>
        </w:div>
        <w:div w:id="2105757168">
          <w:marLeft w:val="480"/>
          <w:marRight w:val="0"/>
          <w:marTop w:val="0"/>
          <w:marBottom w:val="0"/>
          <w:divBdr>
            <w:top w:val="none" w:sz="0" w:space="0" w:color="auto"/>
            <w:left w:val="none" w:sz="0" w:space="0" w:color="auto"/>
            <w:bottom w:val="none" w:sz="0" w:space="0" w:color="auto"/>
            <w:right w:val="none" w:sz="0" w:space="0" w:color="auto"/>
          </w:divBdr>
        </w:div>
        <w:div w:id="2136943869">
          <w:marLeft w:val="480"/>
          <w:marRight w:val="0"/>
          <w:marTop w:val="0"/>
          <w:marBottom w:val="0"/>
          <w:divBdr>
            <w:top w:val="none" w:sz="0" w:space="0" w:color="auto"/>
            <w:left w:val="none" w:sz="0" w:space="0" w:color="auto"/>
            <w:bottom w:val="none" w:sz="0" w:space="0" w:color="auto"/>
            <w:right w:val="none" w:sz="0" w:space="0" w:color="auto"/>
          </w:divBdr>
        </w:div>
      </w:divsChild>
    </w:div>
    <w:div w:id="341972561">
      <w:bodyDiv w:val="1"/>
      <w:marLeft w:val="0"/>
      <w:marRight w:val="0"/>
      <w:marTop w:val="0"/>
      <w:marBottom w:val="0"/>
      <w:divBdr>
        <w:top w:val="none" w:sz="0" w:space="0" w:color="auto"/>
        <w:left w:val="none" w:sz="0" w:space="0" w:color="auto"/>
        <w:bottom w:val="none" w:sz="0" w:space="0" w:color="auto"/>
        <w:right w:val="none" w:sz="0" w:space="0" w:color="auto"/>
      </w:divBdr>
    </w:div>
    <w:div w:id="342362344">
      <w:bodyDiv w:val="1"/>
      <w:marLeft w:val="0"/>
      <w:marRight w:val="0"/>
      <w:marTop w:val="0"/>
      <w:marBottom w:val="0"/>
      <w:divBdr>
        <w:top w:val="none" w:sz="0" w:space="0" w:color="auto"/>
        <w:left w:val="none" w:sz="0" w:space="0" w:color="auto"/>
        <w:bottom w:val="none" w:sz="0" w:space="0" w:color="auto"/>
        <w:right w:val="none" w:sz="0" w:space="0" w:color="auto"/>
      </w:divBdr>
    </w:div>
    <w:div w:id="342821511">
      <w:bodyDiv w:val="1"/>
      <w:marLeft w:val="0"/>
      <w:marRight w:val="0"/>
      <w:marTop w:val="0"/>
      <w:marBottom w:val="0"/>
      <w:divBdr>
        <w:top w:val="none" w:sz="0" w:space="0" w:color="auto"/>
        <w:left w:val="none" w:sz="0" w:space="0" w:color="auto"/>
        <w:bottom w:val="none" w:sz="0" w:space="0" w:color="auto"/>
        <w:right w:val="none" w:sz="0" w:space="0" w:color="auto"/>
      </w:divBdr>
    </w:div>
    <w:div w:id="344019112">
      <w:bodyDiv w:val="1"/>
      <w:marLeft w:val="0"/>
      <w:marRight w:val="0"/>
      <w:marTop w:val="0"/>
      <w:marBottom w:val="0"/>
      <w:divBdr>
        <w:top w:val="none" w:sz="0" w:space="0" w:color="auto"/>
        <w:left w:val="none" w:sz="0" w:space="0" w:color="auto"/>
        <w:bottom w:val="none" w:sz="0" w:space="0" w:color="auto"/>
        <w:right w:val="none" w:sz="0" w:space="0" w:color="auto"/>
      </w:divBdr>
    </w:div>
    <w:div w:id="344793202">
      <w:bodyDiv w:val="1"/>
      <w:marLeft w:val="0"/>
      <w:marRight w:val="0"/>
      <w:marTop w:val="0"/>
      <w:marBottom w:val="0"/>
      <w:divBdr>
        <w:top w:val="none" w:sz="0" w:space="0" w:color="auto"/>
        <w:left w:val="none" w:sz="0" w:space="0" w:color="auto"/>
        <w:bottom w:val="none" w:sz="0" w:space="0" w:color="auto"/>
        <w:right w:val="none" w:sz="0" w:space="0" w:color="auto"/>
      </w:divBdr>
    </w:div>
    <w:div w:id="347293813">
      <w:bodyDiv w:val="1"/>
      <w:marLeft w:val="0"/>
      <w:marRight w:val="0"/>
      <w:marTop w:val="0"/>
      <w:marBottom w:val="0"/>
      <w:divBdr>
        <w:top w:val="none" w:sz="0" w:space="0" w:color="auto"/>
        <w:left w:val="none" w:sz="0" w:space="0" w:color="auto"/>
        <w:bottom w:val="none" w:sz="0" w:space="0" w:color="auto"/>
        <w:right w:val="none" w:sz="0" w:space="0" w:color="auto"/>
      </w:divBdr>
    </w:div>
    <w:div w:id="348486479">
      <w:bodyDiv w:val="1"/>
      <w:marLeft w:val="0"/>
      <w:marRight w:val="0"/>
      <w:marTop w:val="0"/>
      <w:marBottom w:val="0"/>
      <w:divBdr>
        <w:top w:val="none" w:sz="0" w:space="0" w:color="auto"/>
        <w:left w:val="none" w:sz="0" w:space="0" w:color="auto"/>
        <w:bottom w:val="none" w:sz="0" w:space="0" w:color="auto"/>
        <w:right w:val="none" w:sz="0" w:space="0" w:color="auto"/>
      </w:divBdr>
    </w:div>
    <w:div w:id="348604903">
      <w:bodyDiv w:val="1"/>
      <w:marLeft w:val="0"/>
      <w:marRight w:val="0"/>
      <w:marTop w:val="0"/>
      <w:marBottom w:val="0"/>
      <w:divBdr>
        <w:top w:val="none" w:sz="0" w:space="0" w:color="auto"/>
        <w:left w:val="none" w:sz="0" w:space="0" w:color="auto"/>
        <w:bottom w:val="none" w:sz="0" w:space="0" w:color="auto"/>
        <w:right w:val="none" w:sz="0" w:space="0" w:color="auto"/>
      </w:divBdr>
    </w:div>
    <w:div w:id="349259520">
      <w:bodyDiv w:val="1"/>
      <w:marLeft w:val="0"/>
      <w:marRight w:val="0"/>
      <w:marTop w:val="0"/>
      <w:marBottom w:val="0"/>
      <w:divBdr>
        <w:top w:val="none" w:sz="0" w:space="0" w:color="auto"/>
        <w:left w:val="none" w:sz="0" w:space="0" w:color="auto"/>
        <w:bottom w:val="none" w:sz="0" w:space="0" w:color="auto"/>
        <w:right w:val="none" w:sz="0" w:space="0" w:color="auto"/>
      </w:divBdr>
    </w:div>
    <w:div w:id="349600924">
      <w:bodyDiv w:val="1"/>
      <w:marLeft w:val="0"/>
      <w:marRight w:val="0"/>
      <w:marTop w:val="0"/>
      <w:marBottom w:val="0"/>
      <w:divBdr>
        <w:top w:val="none" w:sz="0" w:space="0" w:color="auto"/>
        <w:left w:val="none" w:sz="0" w:space="0" w:color="auto"/>
        <w:bottom w:val="none" w:sz="0" w:space="0" w:color="auto"/>
        <w:right w:val="none" w:sz="0" w:space="0" w:color="auto"/>
      </w:divBdr>
    </w:div>
    <w:div w:id="349796085">
      <w:bodyDiv w:val="1"/>
      <w:marLeft w:val="0"/>
      <w:marRight w:val="0"/>
      <w:marTop w:val="0"/>
      <w:marBottom w:val="0"/>
      <w:divBdr>
        <w:top w:val="none" w:sz="0" w:space="0" w:color="auto"/>
        <w:left w:val="none" w:sz="0" w:space="0" w:color="auto"/>
        <w:bottom w:val="none" w:sz="0" w:space="0" w:color="auto"/>
        <w:right w:val="none" w:sz="0" w:space="0" w:color="auto"/>
      </w:divBdr>
    </w:div>
    <w:div w:id="349837502">
      <w:bodyDiv w:val="1"/>
      <w:marLeft w:val="0"/>
      <w:marRight w:val="0"/>
      <w:marTop w:val="0"/>
      <w:marBottom w:val="0"/>
      <w:divBdr>
        <w:top w:val="none" w:sz="0" w:space="0" w:color="auto"/>
        <w:left w:val="none" w:sz="0" w:space="0" w:color="auto"/>
        <w:bottom w:val="none" w:sz="0" w:space="0" w:color="auto"/>
        <w:right w:val="none" w:sz="0" w:space="0" w:color="auto"/>
      </w:divBdr>
    </w:div>
    <w:div w:id="350029654">
      <w:bodyDiv w:val="1"/>
      <w:marLeft w:val="0"/>
      <w:marRight w:val="0"/>
      <w:marTop w:val="0"/>
      <w:marBottom w:val="0"/>
      <w:divBdr>
        <w:top w:val="none" w:sz="0" w:space="0" w:color="auto"/>
        <w:left w:val="none" w:sz="0" w:space="0" w:color="auto"/>
        <w:bottom w:val="none" w:sz="0" w:space="0" w:color="auto"/>
        <w:right w:val="none" w:sz="0" w:space="0" w:color="auto"/>
      </w:divBdr>
      <w:divsChild>
        <w:div w:id="67654396">
          <w:marLeft w:val="480"/>
          <w:marRight w:val="0"/>
          <w:marTop w:val="0"/>
          <w:marBottom w:val="0"/>
          <w:divBdr>
            <w:top w:val="none" w:sz="0" w:space="0" w:color="auto"/>
            <w:left w:val="none" w:sz="0" w:space="0" w:color="auto"/>
            <w:bottom w:val="none" w:sz="0" w:space="0" w:color="auto"/>
            <w:right w:val="none" w:sz="0" w:space="0" w:color="auto"/>
          </w:divBdr>
        </w:div>
        <w:div w:id="152256183">
          <w:marLeft w:val="480"/>
          <w:marRight w:val="0"/>
          <w:marTop w:val="0"/>
          <w:marBottom w:val="0"/>
          <w:divBdr>
            <w:top w:val="none" w:sz="0" w:space="0" w:color="auto"/>
            <w:left w:val="none" w:sz="0" w:space="0" w:color="auto"/>
            <w:bottom w:val="none" w:sz="0" w:space="0" w:color="auto"/>
            <w:right w:val="none" w:sz="0" w:space="0" w:color="auto"/>
          </w:divBdr>
        </w:div>
        <w:div w:id="206068839">
          <w:marLeft w:val="480"/>
          <w:marRight w:val="0"/>
          <w:marTop w:val="0"/>
          <w:marBottom w:val="0"/>
          <w:divBdr>
            <w:top w:val="none" w:sz="0" w:space="0" w:color="auto"/>
            <w:left w:val="none" w:sz="0" w:space="0" w:color="auto"/>
            <w:bottom w:val="none" w:sz="0" w:space="0" w:color="auto"/>
            <w:right w:val="none" w:sz="0" w:space="0" w:color="auto"/>
          </w:divBdr>
        </w:div>
        <w:div w:id="440422294">
          <w:marLeft w:val="480"/>
          <w:marRight w:val="0"/>
          <w:marTop w:val="0"/>
          <w:marBottom w:val="0"/>
          <w:divBdr>
            <w:top w:val="none" w:sz="0" w:space="0" w:color="auto"/>
            <w:left w:val="none" w:sz="0" w:space="0" w:color="auto"/>
            <w:bottom w:val="none" w:sz="0" w:space="0" w:color="auto"/>
            <w:right w:val="none" w:sz="0" w:space="0" w:color="auto"/>
          </w:divBdr>
        </w:div>
        <w:div w:id="448090959">
          <w:marLeft w:val="480"/>
          <w:marRight w:val="0"/>
          <w:marTop w:val="0"/>
          <w:marBottom w:val="0"/>
          <w:divBdr>
            <w:top w:val="none" w:sz="0" w:space="0" w:color="auto"/>
            <w:left w:val="none" w:sz="0" w:space="0" w:color="auto"/>
            <w:bottom w:val="none" w:sz="0" w:space="0" w:color="auto"/>
            <w:right w:val="none" w:sz="0" w:space="0" w:color="auto"/>
          </w:divBdr>
        </w:div>
        <w:div w:id="468016593">
          <w:marLeft w:val="480"/>
          <w:marRight w:val="0"/>
          <w:marTop w:val="0"/>
          <w:marBottom w:val="0"/>
          <w:divBdr>
            <w:top w:val="none" w:sz="0" w:space="0" w:color="auto"/>
            <w:left w:val="none" w:sz="0" w:space="0" w:color="auto"/>
            <w:bottom w:val="none" w:sz="0" w:space="0" w:color="auto"/>
            <w:right w:val="none" w:sz="0" w:space="0" w:color="auto"/>
          </w:divBdr>
        </w:div>
        <w:div w:id="517236516">
          <w:marLeft w:val="480"/>
          <w:marRight w:val="0"/>
          <w:marTop w:val="0"/>
          <w:marBottom w:val="0"/>
          <w:divBdr>
            <w:top w:val="none" w:sz="0" w:space="0" w:color="auto"/>
            <w:left w:val="none" w:sz="0" w:space="0" w:color="auto"/>
            <w:bottom w:val="none" w:sz="0" w:space="0" w:color="auto"/>
            <w:right w:val="none" w:sz="0" w:space="0" w:color="auto"/>
          </w:divBdr>
        </w:div>
        <w:div w:id="527062510">
          <w:marLeft w:val="480"/>
          <w:marRight w:val="0"/>
          <w:marTop w:val="0"/>
          <w:marBottom w:val="0"/>
          <w:divBdr>
            <w:top w:val="none" w:sz="0" w:space="0" w:color="auto"/>
            <w:left w:val="none" w:sz="0" w:space="0" w:color="auto"/>
            <w:bottom w:val="none" w:sz="0" w:space="0" w:color="auto"/>
            <w:right w:val="none" w:sz="0" w:space="0" w:color="auto"/>
          </w:divBdr>
        </w:div>
        <w:div w:id="570969299">
          <w:marLeft w:val="480"/>
          <w:marRight w:val="0"/>
          <w:marTop w:val="0"/>
          <w:marBottom w:val="0"/>
          <w:divBdr>
            <w:top w:val="none" w:sz="0" w:space="0" w:color="auto"/>
            <w:left w:val="none" w:sz="0" w:space="0" w:color="auto"/>
            <w:bottom w:val="none" w:sz="0" w:space="0" w:color="auto"/>
            <w:right w:val="none" w:sz="0" w:space="0" w:color="auto"/>
          </w:divBdr>
        </w:div>
        <w:div w:id="665136133">
          <w:marLeft w:val="480"/>
          <w:marRight w:val="0"/>
          <w:marTop w:val="0"/>
          <w:marBottom w:val="0"/>
          <w:divBdr>
            <w:top w:val="none" w:sz="0" w:space="0" w:color="auto"/>
            <w:left w:val="none" w:sz="0" w:space="0" w:color="auto"/>
            <w:bottom w:val="none" w:sz="0" w:space="0" w:color="auto"/>
            <w:right w:val="none" w:sz="0" w:space="0" w:color="auto"/>
          </w:divBdr>
        </w:div>
        <w:div w:id="678894440">
          <w:marLeft w:val="480"/>
          <w:marRight w:val="0"/>
          <w:marTop w:val="0"/>
          <w:marBottom w:val="0"/>
          <w:divBdr>
            <w:top w:val="none" w:sz="0" w:space="0" w:color="auto"/>
            <w:left w:val="none" w:sz="0" w:space="0" w:color="auto"/>
            <w:bottom w:val="none" w:sz="0" w:space="0" w:color="auto"/>
            <w:right w:val="none" w:sz="0" w:space="0" w:color="auto"/>
          </w:divBdr>
        </w:div>
        <w:div w:id="685983180">
          <w:marLeft w:val="480"/>
          <w:marRight w:val="0"/>
          <w:marTop w:val="0"/>
          <w:marBottom w:val="0"/>
          <w:divBdr>
            <w:top w:val="none" w:sz="0" w:space="0" w:color="auto"/>
            <w:left w:val="none" w:sz="0" w:space="0" w:color="auto"/>
            <w:bottom w:val="none" w:sz="0" w:space="0" w:color="auto"/>
            <w:right w:val="none" w:sz="0" w:space="0" w:color="auto"/>
          </w:divBdr>
        </w:div>
        <w:div w:id="688336462">
          <w:marLeft w:val="480"/>
          <w:marRight w:val="0"/>
          <w:marTop w:val="0"/>
          <w:marBottom w:val="0"/>
          <w:divBdr>
            <w:top w:val="none" w:sz="0" w:space="0" w:color="auto"/>
            <w:left w:val="none" w:sz="0" w:space="0" w:color="auto"/>
            <w:bottom w:val="none" w:sz="0" w:space="0" w:color="auto"/>
            <w:right w:val="none" w:sz="0" w:space="0" w:color="auto"/>
          </w:divBdr>
        </w:div>
        <w:div w:id="692996972">
          <w:marLeft w:val="480"/>
          <w:marRight w:val="0"/>
          <w:marTop w:val="0"/>
          <w:marBottom w:val="0"/>
          <w:divBdr>
            <w:top w:val="none" w:sz="0" w:space="0" w:color="auto"/>
            <w:left w:val="none" w:sz="0" w:space="0" w:color="auto"/>
            <w:bottom w:val="none" w:sz="0" w:space="0" w:color="auto"/>
            <w:right w:val="none" w:sz="0" w:space="0" w:color="auto"/>
          </w:divBdr>
        </w:div>
        <w:div w:id="736435680">
          <w:marLeft w:val="480"/>
          <w:marRight w:val="0"/>
          <w:marTop w:val="0"/>
          <w:marBottom w:val="0"/>
          <w:divBdr>
            <w:top w:val="none" w:sz="0" w:space="0" w:color="auto"/>
            <w:left w:val="none" w:sz="0" w:space="0" w:color="auto"/>
            <w:bottom w:val="none" w:sz="0" w:space="0" w:color="auto"/>
            <w:right w:val="none" w:sz="0" w:space="0" w:color="auto"/>
          </w:divBdr>
        </w:div>
        <w:div w:id="762260855">
          <w:marLeft w:val="480"/>
          <w:marRight w:val="0"/>
          <w:marTop w:val="0"/>
          <w:marBottom w:val="0"/>
          <w:divBdr>
            <w:top w:val="none" w:sz="0" w:space="0" w:color="auto"/>
            <w:left w:val="none" w:sz="0" w:space="0" w:color="auto"/>
            <w:bottom w:val="none" w:sz="0" w:space="0" w:color="auto"/>
            <w:right w:val="none" w:sz="0" w:space="0" w:color="auto"/>
          </w:divBdr>
        </w:div>
        <w:div w:id="770710957">
          <w:marLeft w:val="480"/>
          <w:marRight w:val="0"/>
          <w:marTop w:val="0"/>
          <w:marBottom w:val="0"/>
          <w:divBdr>
            <w:top w:val="none" w:sz="0" w:space="0" w:color="auto"/>
            <w:left w:val="none" w:sz="0" w:space="0" w:color="auto"/>
            <w:bottom w:val="none" w:sz="0" w:space="0" w:color="auto"/>
            <w:right w:val="none" w:sz="0" w:space="0" w:color="auto"/>
          </w:divBdr>
        </w:div>
        <w:div w:id="772822931">
          <w:marLeft w:val="480"/>
          <w:marRight w:val="0"/>
          <w:marTop w:val="0"/>
          <w:marBottom w:val="0"/>
          <w:divBdr>
            <w:top w:val="none" w:sz="0" w:space="0" w:color="auto"/>
            <w:left w:val="none" w:sz="0" w:space="0" w:color="auto"/>
            <w:bottom w:val="none" w:sz="0" w:space="0" w:color="auto"/>
            <w:right w:val="none" w:sz="0" w:space="0" w:color="auto"/>
          </w:divBdr>
        </w:div>
        <w:div w:id="833373657">
          <w:marLeft w:val="480"/>
          <w:marRight w:val="0"/>
          <w:marTop w:val="0"/>
          <w:marBottom w:val="0"/>
          <w:divBdr>
            <w:top w:val="none" w:sz="0" w:space="0" w:color="auto"/>
            <w:left w:val="none" w:sz="0" w:space="0" w:color="auto"/>
            <w:bottom w:val="none" w:sz="0" w:space="0" w:color="auto"/>
            <w:right w:val="none" w:sz="0" w:space="0" w:color="auto"/>
          </w:divBdr>
        </w:div>
        <w:div w:id="843321036">
          <w:marLeft w:val="480"/>
          <w:marRight w:val="0"/>
          <w:marTop w:val="0"/>
          <w:marBottom w:val="0"/>
          <w:divBdr>
            <w:top w:val="none" w:sz="0" w:space="0" w:color="auto"/>
            <w:left w:val="none" w:sz="0" w:space="0" w:color="auto"/>
            <w:bottom w:val="none" w:sz="0" w:space="0" w:color="auto"/>
            <w:right w:val="none" w:sz="0" w:space="0" w:color="auto"/>
          </w:divBdr>
        </w:div>
        <w:div w:id="1027021202">
          <w:marLeft w:val="480"/>
          <w:marRight w:val="0"/>
          <w:marTop w:val="0"/>
          <w:marBottom w:val="0"/>
          <w:divBdr>
            <w:top w:val="none" w:sz="0" w:space="0" w:color="auto"/>
            <w:left w:val="none" w:sz="0" w:space="0" w:color="auto"/>
            <w:bottom w:val="none" w:sz="0" w:space="0" w:color="auto"/>
            <w:right w:val="none" w:sz="0" w:space="0" w:color="auto"/>
          </w:divBdr>
        </w:div>
        <w:div w:id="1028410847">
          <w:marLeft w:val="480"/>
          <w:marRight w:val="0"/>
          <w:marTop w:val="0"/>
          <w:marBottom w:val="0"/>
          <w:divBdr>
            <w:top w:val="none" w:sz="0" w:space="0" w:color="auto"/>
            <w:left w:val="none" w:sz="0" w:space="0" w:color="auto"/>
            <w:bottom w:val="none" w:sz="0" w:space="0" w:color="auto"/>
            <w:right w:val="none" w:sz="0" w:space="0" w:color="auto"/>
          </w:divBdr>
        </w:div>
        <w:div w:id="1105149167">
          <w:marLeft w:val="480"/>
          <w:marRight w:val="0"/>
          <w:marTop w:val="0"/>
          <w:marBottom w:val="0"/>
          <w:divBdr>
            <w:top w:val="none" w:sz="0" w:space="0" w:color="auto"/>
            <w:left w:val="none" w:sz="0" w:space="0" w:color="auto"/>
            <w:bottom w:val="none" w:sz="0" w:space="0" w:color="auto"/>
            <w:right w:val="none" w:sz="0" w:space="0" w:color="auto"/>
          </w:divBdr>
        </w:div>
        <w:div w:id="1200511234">
          <w:marLeft w:val="480"/>
          <w:marRight w:val="0"/>
          <w:marTop w:val="0"/>
          <w:marBottom w:val="0"/>
          <w:divBdr>
            <w:top w:val="none" w:sz="0" w:space="0" w:color="auto"/>
            <w:left w:val="none" w:sz="0" w:space="0" w:color="auto"/>
            <w:bottom w:val="none" w:sz="0" w:space="0" w:color="auto"/>
            <w:right w:val="none" w:sz="0" w:space="0" w:color="auto"/>
          </w:divBdr>
        </w:div>
        <w:div w:id="1314523823">
          <w:marLeft w:val="480"/>
          <w:marRight w:val="0"/>
          <w:marTop w:val="0"/>
          <w:marBottom w:val="0"/>
          <w:divBdr>
            <w:top w:val="none" w:sz="0" w:space="0" w:color="auto"/>
            <w:left w:val="none" w:sz="0" w:space="0" w:color="auto"/>
            <w:bottom w:val="none" w:sz="0" w:space="0" w:color="auto"/>
            <w:right w:val="none" w:sz="0" w:space="0" w:color="auto"/>
          </w:divBdr>
        </w:div>
        <w:div w:id="1465613708">
          <w:marLeft w:val="480"/>
          <w:marRight w:val="0"/>
          <w:marTop w:val="0"/>
          <w:marBottom w:val="0"/>
          <w:divBdr>
            <w:top w:val="none" w:sz="0" w:space="0" w:color="auto"/>
            <w:left w:val="none" w:sz="0" w:space="0" w:color="auto"/>
            <w:bottom w:val="none" w:sz="0" w:space="0" w:color="auto"/>
            <w:right w:val="none" w:sz="0" w:space="0" w:color="auto"/>
          </w:divBdr>
        </w:div>
        <w:div w:id="1509562666">
          <w:marLeft w:val="480"/>
          <w:marRight w:val="0"/>
          <w:marTop w:val="0"/>
          <w:marBottom w:val="0"/>
          <w:divBdr>
            <w:top w:val="none" w:sz="0" w:space="0" w:color="auto"/>
            <w:left w:val="none" w:sz="0" w:space="0" w:color="auto"/>
            <w:bottom w:val="none" w:sz="0" w:space="0" w:color="auto"/>
            <w:right w:val="none" w:sz="0" w:space="0" w:color="auto"/>
          </w:divBdr>
        </w:div>
        <w:div w:id="1515655182">
          <w:marLeft w:val="480"/>
          <w:marRight w:val="0"/>
          <w:marTop w:val="0"/>
          <w:marBottom w:val="0"/>
          <w:divBdr>
            <w:top w:val="none" w:sz="0" w:space="0" w:color="auto"/>
            <w:left w:val="none" w:sz="0" w:space="0" w:color="auto"/>
            <w:bottom w:val="none" w:sz="0" w:space="0" w:color="auto"/>
            <w:right w:val="none" w:sz="0" w:space="0" w:color="auto"/>
          </w:divBdr>
        </w:div>
        <w:div w:id="1572809229">
          <w:marLeft w:val="480"/>
          <w:marRight w:val="0"/>
          <w:marTop w:val="0"/>
          <w:marBottom w:val="0"/>
          <w:divBdr>
            <w:top w:val="none" w:sz="0" w:space="0" w:color="auto"/>
            <w:left w:val="none" w:sz="0" w:space="0" w:color="auto"/>
            <w:bottom w:val="none" w:sz="0" w:space="0" w:color="auto"/>
            <w:right w:val="none" w:sz="0" w:space="0" w:color="auto"/>
          </w:divBdr>
        </w:div>
        <w:div w:id="1754425671">
          <w:marLeft w:val="480"/>
          <w:marRight w:val="0"/>
          <w:marTop w:val="0"/>
          <w:marBottom w:val="0"/>
          <w:divBdr>
            <w:top w:val="none" w:sz="0" w:space="0" w:color="auto"/>
            <w:left w:val="none" w:sz="0" w:space="0" w:color="auto"/>
            <w:bottom w:val="none" w:sz="0" w:space="0" w:color="auto"/>
            <w:right w:val="none" w:sz="0" w:space="0" w:color="auto"/>
          </w:divBdr>
        </w:div>
        <w:div w:id="1757434481">
          <w:marLeft w:val="480"/>
          <w:marRight w:val="0"/>
          <w:marTop w:val="0"/>
          <w:marBottom w:val="0"/>
          <w:divBdr>
            <w:top w:val="none" w:sz="0" w:space="0" w:color="auto"/>
            <w:left w:val="none" w:sz="0" w:space="0" w:color="auto"/>
            <w:bottom w:val="none" w:sz="0" w:space="0" w:color="auto"/>
            <w:right w:val="none" w:sz="0" w:space="0" w:color="auto"/>
          </w:divBdr>
        </w:div>
        <w:div w:id="1794520762">
          <w:marLeft w:val="480"/>
          <w:marRight w:val="0"/>
          <w:marTop w:val="0"/>
          <w:marBottom w:val="0"/>
          <w:divBdr>
            <w:top w:val="none" w:sz="0" w:space="0" w:color="auto"/>
            <w:left w:val="none" w:sz="0" w:space="0" w:color="auto"/>
            <w:bottom w:val="none" w:sz="0" w:space="0" w:color="auto"/>
            <w:right w:val="none" w:sz="0" w:space="0" w:color="auto"/>
          </w:divBdr>
        </w:div>
        <w:div w:id="1932464122">
          <w:marLeft w:val="480"/>
          <w:marRight w:val="0"/>
          <w:marTop w:val="0"/>
          <w:marBottom w:val="0"/>
          <w:divBdr>
            <w:top w:val="none" w:sz="0" w:space="0" w:color="auto"/>
            <w:left w:val="none" w:sz="0" w:space="0" w:color="auto"/>
            <w:bottom w:val="none" w:sz="0" w:space="0" w:color="auto"/>
            <w:right w:val="none" w:sz="0" w:space="0" w:color="auto"/>
          </w:divBdr>
        </w:div>
        <w:div w:id="1984507598">
          <w:marLeft w:val="480"/>
          <w:marRight w:val="0"/>
          <w:marTop w:val="0"/>
          <w:marBottom w:val="0"/>
          <w:divBdr>
            <w:top w:val="none" w:sz="0" w:space="0" w:color="auto"/>
            <w:left w:val="none" w:sz="0" w:space="0" w:color="auto"/>
            <w:bottom w:val="none" w:sz="0" w:space="0" w:color="auto"/>
            <w:right w:val="none" w:sz="0" w:space="0" w:color="auto"/>
          </w:divBdr>
        </w:div>
        <w:div w:id="2052608640">
          <w:marLeft w:val="480"/>
          <w:marRight w:val="0"/>
          <w:marTop w:val="0"/>
          <w:marBottom w:val="0"/>
          <w:divBdr>
            <w:top w:val="none" w:sz="0" w:space="0" w:color="auto"/>
            <w:left w:val="none" w:sz="0" w:space="0" w:color="auto"/>
            <w:bottom w:val="none" w:sz="0" w:space="0" w:color="auto"/>
            <w:right w:val="none" w:sz="0" w:space="0" w:color="auto"/>
          </w:divBdr>
        </w:div>
        <w:div w:id="2063291028">
          <w:marLeft w:val="480"/>
          <w:marRight w:val="0"/>
          <w:marTop w:val="0"/>
          <w:marBottom w:val="0"/>
          <w:divBdr>
            <w:top w:val="none" w:sz="0" w:space="0" w:color="auto"/>
            <w:left w:val="none" w:sz="0" w:space="0" w:color="auto"/>
            <w:bottom w:val="none" w:sz="0" w:space="0" w:color="auto"/>
            <w:right w:val="none" w:sz="0" w:space="0" w:color="auto"/>
          </w:divBdr>
        </w:div>
        <w:div w:id="2081516800">
          <w:marLeft w:val="480"/>
          <w:marRight w:val="0"/>
          <w:marTop w:val="0"/>
          <w:marBottom w:val="0"/>
          <w:divBdr>
            <w:top w:val="none" w:sz="0" w:space="0" w:color="auto"/>
            <w:left w:val="none" w:sz="0" w:space="0" w:color="auto"/>
            <w:bottom w:val="none" w:sz="0" w:space="0" w:color="auto"/>
            <w:right w:val="none" w:sz="0" w:space="0" w:color="auto"/>
          </w:divBdr>
        </w:div>
        <w:div w:id="2145000769">
          <w:marLeft w:val="480"/>
          <w:marRight w:val="0"/>
          <w:marTop w:val="0"/>
          <w:marBottom w:val="0"/>
          <w:divBdr>
            <w:top w:val="none" w:sz="0" w:space="0" w:color="auto"/>
            <w:left w:val="none" w:sz="0" w:space="0" w:color="auto"/>
            <w:bottom w:val="none" w:sz="0" w:space="0" w:color="auto"/>
            <w:right w:val="none" w:sz="0" w:space="0" w:color="auto"/>
          </w:divBdr>
        </w:div>
      </w:divsChild>
    </w:div>
    <w:div w:id="350104213">
      <w:bodyDiv w:val="1"/>
      <w:marLeft w:val="0"/>
      <w:marRight w:val="0"/>
      <w:marTop w:val="0"/>
      <w:marBottom w:val="0"/>
      <w:divBdr>
        <w:top w:val="none" w:sz="0" w:space="0" w:color="auto"/>
        <w:left w:val="none" w:sz="0" w:space="0" w:color="auto"/>
        <w:bottom w:val="none" w:sz="0" w:space="0" w:color="auto"/>
        <w:right w:val="none" w:sz="0" w:space="0" w:color="auto"/>
      </w:divBdr>
    </w:div>
    <w:div w:id="350571708">
      <w:bodyDiv w:val="1"/>
      <w:marLeft w:val="0"/>
      <w:marRight w:val="0"/>
      <w:marTop w:val="0"/>
      <w:marBottom w:val="0"/>
      <w:divBdr>
        <w:top w:val="none" w:sz="0" w:space="0" w:color="auto"/>
        <w:left w:val="none" w:sz="0" w:space="0" w:color="auto"/>
        <w:bottom w:val="none" w:sz="0" w:space="0" w:color="auto"/>
        <w:right w:val="none" w:sz="0" w:space="0" w:color="auto"/>
      </w:divBdr>
    </w:div>
    <w:div w:id="350880686">
      <w:bodyDiv w:val="1"/>
      <w:marLeft w:val="0"/>
      <w:marRight w:val="0"/>
      <w:marTop w:val="0"/>
      <w:marBottom w:val="0"/>
      <w:divBdr>
        <w:top w:val="none" w:sz="0" w:space="0" w:color="auto"/>
        <w:left w:val="none" w:sz="0" w:space="0" w:color="auto"/>
        <w:bottom w:val="none" w:sz="0" w:space="0" w:color="auto"/>
        <w:right w:val="none" w:sz="0" w:space="0" w:color="auto"/>
      </w:divBdr>
    </w:div>
    <w:div w:id="351155723">
      <w:bodyDiv w:val="1"/>
      <w:marLeft w:val="0"/>
      <w:marRight w:val="0"/>
      <w:marTop w:val="0"/>
      <w:marBottom w:val="0"/>
      <w:divBdr>
        <w:top w:val="none" w:sz="0" w:space="0" w:color="auto"/>
        <w:left w:val="none" w:sz="0" w:space="0" w:color="auto"/>
        <w:bottom w:val="none" w:sz="0" w:space="0" w:color="auto"/>
        <w:right w:val="none" w:sz="0" w:space="0" w:color="auto"/>
      </w:divBdr>
    </w:div>
    <w:div w:id="351609462">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352923583">
      <w:bodyDiv w:val="1"/>
      <w:marLeft w:val="0"/>
      <w:marRight w:val="0"/>
      <w:marTop w:val="0"/>
      <w:marBottom w:val="0"/>
      <w:divBdr>
        <w:top w:val="none" w:sz="0" w:space="0" w:color="auto"/>
        <w:left w:val="none" w:sz="0" w:space="0" w:color="auto"/>
        <w:bottom w:val="none" w:sz="0" w:space="0" w:color="auto"/>
        <w:right w:val="none" w:sz="0" w:space="0" w:color="auto"/>
      </w:divBdr>
    </w:div>
    <w:div w:id="353306342">
      <w:bodyDiv w:val="1"/>
      <w:marLeft w:val="0"/>
      <w:marRight w:val="0"/>
      <w:marTop w:val="0"/>
      <w:marBottom w:val="0"/>
      <w:divBdr>
        <w:top w:val="none" w:sz="0" w:space="0" w:color="auto"/>
        <w:left w:val="none" w:sz="0" w:space="0" w:color="auto"/>
        <w:bottom w:val="none" w:sz="0" w:space="0" w:color="auto"/>
        <w:right w:val="none" w:sz="0" w:space="0" w:color="auto"/>
      </w:divBdr>
    </w:div>
    <w:div w:id="353380795">
      <w:bodyDiv w:val="1"/>
      <w:marLeft w:val="0"/>
      <w:marRight w:val="0"/>
      <w:marTop w:val="0"/>
      <w:marBottom w:val="0"/>
      <w:divBdr>
        <w:top w:val="none" w:sz="0" w:space="0" w:color="auto"/>
        <w:left w:val="none" w:sz="0" w:space="0" w:color="auto"/>
        <w:bottom w:val="none" w:sz="0" w:space="0" w:color="auto"/>
        <w:right w:val="none" w:sz="0" w:space="0" w:color="auto"/>
      </w:divBdr>
    </w:div>
    <w:div w:id="353460076">
      <w:bodyDiv w:val="1"/>
      <w:marLeft w:val="0"/>
      <w:marRight w:val="0"/>
      <w:marTop w:val="0"/>
      <w:marBottom w:val="0"/>
      <w:divBdr>
        <w:top w:val="none" w:sz="0" w:space="0" w:color="auto"/>
        <w:left w:val="none" w:sz="0" w:space="0" w:color="auto"/>
        <w:bottom w:val="none" w:sz="0" w:space="0" w:color="auto"/>
        <w:right w:val="none" w:sz="0" w:space="0" w:color="auto"/>
      </w:divBdr>
    </w:div>
    <w:div w:id="353503598">
      <w:bodyDiv w:val="1"/>
      <w:marLeft w:val="0"/>
      <w:marRight w:val="0"/>
      <w:marTop w:val="0"/>
      <w:marBottom w:val="0"/>
      <w:divBdr>
        <w:top w:val="none" w:sz="0" w:space="0" w:color="auto"/>
        <w:left w:val="none" w:sz="0" w:space="0" w:color="auto"/>
        <w:bottom w:val="none" w:sz="0" w:space="0" w:color="auto"/>
        <w:right w:val="none" w:sz="0" w:space="0" w:color="auto"/>
      </w:divBdr>
    </w:div>
    <w:div w:id="353962323">
      <w:bodyDiv w:val="1"/>
      <w:marLeft w:val="0"/>
      <w:marRight w:val="0"/>
      <w:marTop w:val="0"/>
      <w:marBottom w:val="0"/>
      <w:divBdr>
        <w:top w:val="none" w:sz="0" w:space="0" w:color="auto"/>
        <w:left w:val="none" w:sz="0" w:space="0" w:color="auto"/>
        <w:bottom w:val="none" w:sz="0" w:space="0" w:color="auto"/>
        <w:right w:val="none" w:sz="0" w:space="0" w:color="auto"/>
      </w:divBdr>
    </w:div>
    <w:div w:id="354112123">
      <w:bodyDiv w:val="1"/>
      <w:marLeft w:val="0"/>
      <w:marRight w:val="0"/>
      <w:marTop w:val="0"/>
      <w:marBottom w:val="0"/>
      <w:divBdr>
        <w:top w:val="none" w:sz="0" w:space="0" w:color="auto"/>
        <w:left w:val="none" w:sz="0" w:space="0" w:color="auto"/>
        <w:bottom w:val="none" w:sz="0" w:space="0" w:color="auto"/>
        <w:right w:val="none" w:sz="0" w:space="0" w:color="auto"/>
      </w:divBdr>
    </w:div>
    <w:div w:id="355039343">
      <w:bodyDiv w:val="1"/>
      <w:marLeft w:val="0"/>
      <w:marRight w:val="0"/>
      <w:marTop w:val="0"/>
      <w:marBottom w:val="0"/>
      <w:divBdr>
        <w:top w:val="none" w:sz="0" w:space="0" w:color="auto"/>
        <w:left w:val="none" w:sz="0" w:space="0" w:color="auto"/>
        <w:bottom w:val="none" w:sz="0" w:space="0" w:color="auto"/>
        <w:right w:val="none" w:sz="0" w:space="0" w:color="auto"/>
      </w:divBdr>
    </w:div>
    <w:div w:id="355279611">
      <w:bodyDiv w:val="1"/>
      <w:marLeft w:val="0"/>
      <w:marRight w:val="0"/>
      <w:marTop w:val="0"/>
      <w:marBottom w:val="0"/>
      <w:divBdr>
        <w:top w:val="none" w:sz="0" w:space="0" w:color="auto"/>
        <w:left w:val="none" w:sz="0" w:space="0" w:color="auto"/>
        <w:bottom w:val="none" w:sz="0" w:space="0" w:color="auto"/>
        <w:right w:val="none" w:sz="0" w:space="0" w:color="auto"/>
      </w:divBdr>
    </w:div>
    <w:div w:id="357314187">
      <w:bodyDiv w:val="1"/>
      <w:marLeft w:val="0"/>
      <w:marRight w:val="0"/>
      <w:marTop w:val="0"/>
      <w:marBottom w:val="0"/>
      <w:divBdr>
        <w:top w:val="none" w:sz="0" w:space="0" w:color="auto"/>
        <w:left w:val="none" w:sz="0" w:space="0" w:color="auto"/>
        <w:bottom w:val="none" w:sz="0" w:space="0" w:color="auto"/>
        <w:right w:val="none" w:sz="0" w:space="0" w:color="auto"/>
      </w:divBdr>
    </w:div>
    <w:div w:id="357632575">
      <w:bodyDiv w:val="1"/>
      <w:marLeft w:val="0"/>
      <w:marRight w:val="0"/>
      <w:marTop w:val="0"/>
      <w:marBottom w:val="0"/>
      <w:divBdr>
        <w:top w:val="none" w:sz="0" w:space="0" w:color="auto"/>
        <w:left w:val="none" w:sz="0" w:space="0" w:color="auto"/>
        <w:bottom w:val="none" w:sz="0" w:space="0" w:color="auto"/>
        <w:right w:val="none" w:sz="0" w:space="0" w:color="auto"/>
      </w:divBdr>
    </w:div>
    <w:div w:id="357706698">
      <w:bodyDiv w:val="1"/>
      <w:marLeft w:val="0"/>
      <w:marRight w:val="0"/>
      <w:marTop w:val="0"/>
      <w:marBottom w:val="0"/>
      <w:divBdr>
        <w:top w:val="none" w:sz="0" w:space="0" w:color="auto"/>
        <w:left w:val="none" w:sz="0" w:space="0" w:color="auto"/>
        <w:bottom w:val="none" w:sz="0" w:space="0" w:color="auto"/>
        <w:right w:val="none" w:sz="0" w:space="0" w:color="auto"/>
      </w:divBdr>
    </w:div>
    <w:div w:id="358362309">
      <w:bodyDiv w:val="1"/>
      <w:marLeft w:val="0"/>
      <w:marRight w:val="0"/>
      <w:marTop w:val="0"/>
      <w:marBottom w:val="0"/>
      <w:divBdr>
        <w:top w:val="none" w:sz="0" w:space="0" w:color="auto"/>
        <w:left w:val="none" w:sz="0" w:space="0" w:color="auto"/>
        <w:bottom w:val="none" w:sz="0" w:space="0" w:color="auto"/>
        <w:right w:val="none" w:sz="0" w:space="0" w:color="auto"/>
      </w:divBdr>
    </w:div>
    <w:div w:id="358701801">
      <w:bodyDiv w:val="1"/>
      <w:marLeft w:val="0"/>
      <w:marRight w:val="0"/>
      <w:marTop w:val="0"/>
      <w:marBottom w:val="0"/>
      <w:divBdr>
        <w:top w:val="none" w:sz="0" w:space="0" w:color="auto"/>
        <w:left w:val="none" w:sz="0" w:space="0" w:color="auto"/>
        <w:bottom w:val="none" w:sz="0" w:space="0" w:color="auto"/>
        <w:right w:val="none" w:sz="0" w:space="0" w:color="auto"/>
      </w:divBdr>
    </w:div>
    <w:div w:id="359281813">
      <w:bodyDiv w:val="1"/>
      <w:marLeft w:val="0"/>
      <w:marRight w:val="0"/>
      <w:marTop w:val="0"/>
      <w:marBottom w:val="0"/>
      <w:divBdr>
        <w:top w:val="none" w:sz="0" w:space="0" w:color="auto"/>
        <w:left w:val="none" w:sz="0" w:space="0" w:color="auto"/>
        <w:bottom w:val="none" w:sz="0" w:space="0" w:color="auto"/>
        <w:right w:val="none" w:sz="0" w:space="0" w:color="auto"/>
      </w:divBdr>
    </w:div>
    <w:div w:id="360324735">
      <w:bodyDiv w:val="1"/>
      <w:marLeft w:val="0"/>
      <w:marRight w:val="0"/>
      <w:marTop w:val="0"/>
      <w:marBottom w:val="0"/>
      <w:divBdr>
        <w:top w:val="none" w:sz="0" w:space="0" w:color="auto"/>
        <w:left w:val="none" w:sz="0" w:space="0" w:color="auto"/>
        <w:bottom w:val="none" w:sz="0" w:space="0" w:color="auto"/>
        <w:right w:val="none" w:sz="0" w:space="0" w:color="auto"/>
      </w:divBdr>
    </w:div>
    <w:div w:id="360865252">
      <w:bodyDiv w:val="1"/>
      <w:marLeft w:val="0"/>
      <w:marRight w:val="0"/>
      <w:marTop w:val="0"/>
      <w:marBottom w:val="0"/>
      <w:divBdr>
        <w:top w:val="none" w:sz="0" w:space="0" w:color="auto"/>
        <w:left w:val="none" w:sz="0" w:space="0" w:color="auto"/>
        <w:bottom w:val="none" w:sz="0" w:space="0" w:color="auto"/>
        <w:right w:val="none" w:sz="0" w:space="0" w:color="auto"/>
      </w:divBdr>
    </w:div>
    <w:div w:id="361125732">
      <w:bodyDiv w:val="1"/>
      <w:marLeft w:val="0"/>
      <w:marRight w:val="0"/>
      <w:marTop w:val="0"/>
      <w:marBottom w:val="0"/>
      <w:divBdr>
        <w:top w:val="none" w:sz="0" w:space="0" w:color="auto"/>
        <w:left w:val="none" w:sz="0" w:space="0" w:color="auto"/>
        <w:bottom w:val="none" w:sz="0" w:space="0" w:color="auto"/>
        <w:right w:val="none" w:sz="0" w:space="0" w:color="auto"/>
      </w:divBdr>
    </w:div>
    <w:div w:id="361396409">
      <w:bodyDiv w:val="1"/>
      <w:marLeft w:val="0"/>
      <w:marRight w:val="0"/>
      <w:marTop w:val="0"/>
      <w:marBottom w:val="0"/>
      <w:divBdr>
        <w:top w:val="none" w:sz="0" w:space="0" w:color="auto"/>
        <w:left w:val="none" w:sz="0" w:space="0" w:color="auto"/>
        <w:bottom w:val="none" w:sz="0" w:space="0" w:color="auto"/>
        <w:right w:val="none" w:sz="0" w:space="0" w:color="auto"/>
      </w:divBdr>
    </w:div>
    <w:div w:id="362630812">
      <w:bodyDiv w:val="1"/>
      <w:marLeft w:val="0"/>
      <w:marRight w:val="0"/>
      <w:marTop w:val="0"/>
      <w:marBottom w:val="0"/>
      <w:divBdr>
        <w:top w:val="none" w:sz="0" w:space="0" w:color="auto"/>
        <w:left w:val="none" w:sz="0" w:space="0" w:color="auto"/>
        <w:bottom w:val="none" w:sz="0" w:space="0" w:color="auto"/>
        <w:right w:val="none" w:sz="0" w:space="0" w:color="auto"/>
      </w:divBdr>
    </w:div>
    <w:div w:id="362827295">
      <w:bodyDiv w:val="1"/>
      <w:marLeft w:val="0"/>
      <w:marRight w:val="0"/>
      <w:marTop w:val="0"/>
      <w:marBottom w:val="0"/>
      <w:divBdr>
        <w:top w:val="none" w:sz="0" w:space="0" w:color="auto"/>
        <w:left w:val="none" w:sz="0" w:space="0" w:color="auto"/>
        <w:bottom w:val="none" w:sz="0" w:space="0" w:color="auto"/>
        <w:right w:val="none" w:sz="0" w:space="0" w:color="auto"/>
      </w:divBdr>
    </w:div>
    <w:div w:id="363409796">
      <w:bodyDiv w:val="1"/>
      <w:marLeft w:val="0"/>
      <w:marRight w:val="0"/>
      <w:marTop w:val="0"/>
      <w:marBottom w:val="0"/>
      <w:divBdr>
        <w:top w:val="none" w:sz="0" w:space="0" w:color="auto"/>
        <w:left w:val="none" w:sz="0" w:space="0" w:color="auto"/>
        <w:bottom w:val="none" w:sz="0" w:space="0" w:color="auto"/>
        <w:right w:val="none" w:sz="0" w:space="0" w:color="auto"/>
      </w:divBdr>
      <w:divsChild>
        <w:div w:id="114519627">
          <w:marLeft w:val="480"/>
          <w:marRight w:val="0"/>
          <w:marTop w:val="0"/>
          <w:marBottom w:val="0"/>
          <w:divBdr>
            <w:top w:val="none" w:sz="0" w:space="0" w:color="auto"/>
            <w:left w:val="none" w:sz="0" w:space="0" w:color="auto"/>
            <w:bottom w:val="none" w:sz="0" w:space="0" w:color="auto"/>
            <w:right w:val="none" w:sz="0" w:space="0" w:color="auto"/>
          </w:divBdr>
        </w:div>
        <w:div w:id="190648761">
          <w:marLeft w:val="480"/>
          <w:marRight w:val="0"/>
          <w:marTop w:val="0"/>
          <w:marBottom w:val="0"/>
          <w:divBdr>
            <w:top w:val="none" w:sz="0" w:space="0" w:color="auto"/>
            <w:left w:val="none" w:sz="0" w:space="0" w:color="auto"/>
            <w:bottom w:val="none" w:sz="0" w:space="0" w:color="auto"/>
            <w:right w:val="none" w:sz="0" w:space="0" w:color="auto"/>
          </w:divBdr>
        </w:div>
        <w:div w:id="407652285">
          <w:marLeft w:val="480"/>
          <w:marRight w:val="0"/>
          <w:marTop w:val="0"/>
          <w:marBottom w:val="0"/>
          <w:divBdr>
            <w:top w:val="none" w:sz="0" w:space="0" w:color="auto"/>
            <w:left w:val="none" w:sz="0" w:space="0" w:color="auto"/>
            <w:bottom w:val="none" w:sz="0" w:space="0" w:color="auto"/>
            <w:right w:val="none" w:sz="0" w:space="0" w:color="auto"/>
          </w:divBdr>
        </w:div>
        <w:div w:id="660353728">
          <w:marLeft w:val="480"/>
          <w:marRight w:val="0"/>
          <w:marTop w:val="0"/>
          <w:marBottom w:val="0"/>
          <w:divBdr>
            <w:top w:val="none" w:sz="0" w:space="0" w:color="auto"/>
            <w:left w:val="none" w:sz="0" w:space="0" w:color="auto"/>
            <w:bottom w:val="none" w:sz="0" w:space="0" w:color="auto"/>
            <w:right w:val="none" w:sz="0" w:space="0" w:color="auto"/>
          </w:divBdr>
        </w:div>
        <w:div w:id="774597019">
          <w:marLeft w:val="480"/>
          <w:marRight w:val="0"/>
          <w:marTop w:val="0"/>
          <w:marBottom w:val="0"/>
          <w:divBdr>
            <w:top w:val="none" w:sz="0" w:space="0" w:color="auto"/>
            <w:left w:val="none" w:sz="0" w:space="0" w:color="auto"/>
            <w:bottom w:val="none" w:sz="0" w:space="0" w:color="auto"/>
            <w:right w:val="none" w:sz="0" w:space="0" w:color="auto"/>
          </w:divBdr>
        </w:div>
        <w:div w:id="789471215">
          <w:marLeft w:val="480"/>
          <w:marRight w:val="0"/>
          <w:marTop w:val="0"/>
          <w:marBottom w:val="0"/>
          <w:divBdr>
            <w:top w:val="none" w:sz="0" w:space="0" w:color="auto"/>
            <w:left w:val="none" w:sz="0" w:space="0" w:color="auto"/>
            <w:bottom w:val="none" w:sz="0" w:space="0" w:color="auto"/>
            <w:right w:val="none" w:sz="0" w:space="0" w:color="auto"/>
          </w:divBdr>
        </w:div>
        <w:div w:id="802236877">
          <w:marLeft w:val="480"/>
          <w:marRight w:val="0"/>
          <w:marTop w:val="0"/>
          <w:marBottom w:val="0"/>
          <w:divBdr>
            <w:top w:val="none" w:sz="0" w:space="0" w:color="auto"/>
            <w:left w:val="none" w:sz="0" w:space="0" w:color="auto"/>
            <w:bottom w:val="none" w:sz="0" w:space="0" w:color="auto"/>
            <w:right w:val="none" w:sz="0" w:space="0" w:color="auto"/>
          </w:divBdr>
        </w:div>
        <w:div w:id="1143237362">
          <w:marLeft w:val="480"/>
          <w:marRight w:val="0"/>
          <w:marTop w:val="0"/>
          <w:marBottom w:val="0"/>
          <w:divBdr>
            <w:top w:val="none" w:sz="0" w:space="0" w:color="auto"/>
            <w:left w:val="none" w:sz="0" w:space="0" w:color="auto"/>
            <w:bottom w:val="none" w:sz="0" w:space="0" w:color="auto"/>
            <w:right w:val="none" w:sz="0" w:space="0" w:color="auto"/>
          </w:divBdr>
        </w:div>
        <w:div w:id="1158381443">
          <w:marLeft w:val="480"/>
          <w:marRight w:val="0"/>
          <w:marTop w:val="0"/>
          <w:marBottom w:val="0"/>
          <w:divBdr>
            <w:top w:val="none" w:sz="0" w:space="0" w:color="auto"/>
            <w:left w:val="none" w:sz="0" w:space="0" w:color="auto"/>
            <w:bottom w:val="none" w:sz="0" w:space="0" w:color="auto"/>
            <w:right w:val="none" w:sz="0" w:space="0" w:color="auto"/>
          </w:divBdr>
        </w:div>
        <w:div w:id="1212114592">
          <w:marLeft w:val="480"/>
          <w:marRight w:val="0"/>
          <w:marTop w:val="0"/>
          <w:marBottom w:val="0"/>
          <w:divBdr>
            <w:top w:val="none" w:sz="0" w:space="0" w:color="auto"/>
            <w:left w:val="none" w:sz="0" w:space="0" w:color="auto"/>
            <w:bottom w:val="none" w:sz="0" w:space="0" w:color="auto"/>
            <w:right w:val="none" w:sz="0" w:space="0" w:color="auto"/>
          </w:divBdr>
        </w:div>
        <w:div w:id="1331837753">
          <w:marLeft w:val="480"/>
          <w:marRight w:val="0"/>
          <w:marTop w:val="0"/>
          <w:marBottom w:val="0"/>
          <w:divBdr>
            <w:top w:val="none" w:sz="0" w:space="0" w:color="auto"/>
            <w:left w:val="none" w:sz="0" w:space="0" w:color="auto"/>
            <w:bottom w:val="none" w:sz="0" w:space="0" w:color="auto"/>
            <w:right w:val="none" w:sz="0" w:space="0" w:color="auto"/>
          </w:divBdr>
        </w:div>
        <w:div w:id="1345866514">
          <w:marLeft w:val="480"/>
          <w:marRight w:val="0"/>
          <w:marTop w:val="0"/>
          <w:marBottom w:val="0"/>
          <w:divBdr>
            <w:top w:val="none" w:sz="0" w:space="0" w:color="auto"/>
            <w:left w:val="none" w:sz="0" w:space="0" w:color="auto"/>
            <w:bottom w:val="none" w:sz="0" w:space="0" w:color="auto"/>
            <w:right w:val="none" w:sz="0" w:space="0" w:color="auto"/>
          </w:divBdr>
        </w:div>
        <w:div w:id="1381713103">
          <w:marLeft w:val="480"/>
          <w:marRight w:val="0"/>
          <w:marTop w:val="0"/>
          <w:marBottom w:val="0"/>
          <w:divBdr>
            <w:top w:val="none" w:sz="0" w:space="0" w:color="auto"/>
            <w:left w:val="none" w:sz="0" w:space="0" w:color="auto"/>
            <w:bottom w:val="none" w:sz="0" w:space="0" w:color="auto"/>
            <w:right w:val="none" w:sz="0" w:space="0" w:color="auto"/>
          </w:divBdr>
        </w:div>
        <w:div w:id="1527520144">
          <w:marLeft w:val="480"/>
          <w:marRight w:val="0"/>
          <w:marTop w:val="0"/>
          <w:marBottom w:val="0"/>
          <w:divBdr>
            <w:top w:val="none" w:sz="0" w:space="0" w:color="auto"/>
            <w:left w:val="none" w:sz="0" w:space="0" w:color="auto"/>
            <w:bottom w:val="none" w:sz="0" w:space="0" w:color="auto"/>
            <w:right w:val="none" w:sz="0" w:space="0" w:color="auto"/>
          </w:divBdr>
        </w:div>
        <w:div w:id="1545557661">
          <w:marLeft w:val="480"/>
          <w:marRight w:val="0"/>
          <w:marTop w:val="0"/>
          <w:marBottom w:val="0"/>
          <w:divBdr>
            <w:top w:val="none" w:sz="0" w:space="0" w:color="auto"/>
            <w:left w:val="none" w:sz="0" w:space="0" w:color="auto"/>
            <w:bottom w:val="none" w:sz="0" w:space="0" w:color="auto"/>
            <w:right w:val="none" w:sz="0" w:space="0" w:color="auto"/>
          </w:divBdr>
        </w:div>
        <w:div w:id="1833133783">
          <w:marLeft w:val="480"/>
          <w:marRight w:val="0"/>
          <w:marTop w:val="0"/>
          <w:marBottom w:val="0"/>
          <w:divBdr>
            <w:top w:val="none" w:sz="0" w:space="0" w:color="auto"/>
            <w:left w:val="none" w:sz="0" w:space="0" w:color="auto"/>
            <w:bottom w:val="none" w:sz="0" w:space="0" w:color="auto"/>
            <w:right w:val="none" w:sz="0" w:space="0" w:color="auto"/>
          </w:divBdr>
        </w:div>
        <w:div w:id="2043625986">
          <w:marLeft w:val="480"/>
          <w:marRight w:val="0"/>
          <w:marTop w:val="0"/>
          <w:marBottom w:val="0"/>
          <w:divBdr>
            <w:top w:val="none" w:sz="0" w:space="0" w:color="auto"/>
            <w:left w:val="none" w:sz="0" w:space="0" w:color="auto"/>
            <w:bottom w:val="none" w:sz="0" w:space="0" w:color="auto"/>
            <w:right w:val="none" w:sz="0" w:space="0" w:color="auto"/>
          </w:divBdr>
        </w:div>
        <w:div w:id="2043825973">
          <w:marLeft w:val="480"/>
          <w:marRight w:val="0"/>
          <w:marTop w:val="0"/>
          <w:marBottom w:val="0"/>
          <w:divBdr>
            <w:top w:val="none" w:sz="0" w:space="0" w:color="auto"/>
            <w:left w:val="none" w:sz="0" w:space="0" w:color="auto"/>
            <w:bottom w:val="none" w:sz="0" w:space="0" w:color="auto"/>
            <w:right w:val="none" w:sz="0" w:space="0" w:color="auto"/>
          </w:divBdr>
        </w:div>
      </w:divsChild>
    </w:div>
    <w:div w:id="363949382">
      <w:bodyDiv w:val="1"/>
      <w:marLeft w:val="0"/>
      <w:marRight w:val="0"/>
      <w:marTop w:val="0"/>
      <w:marBottom w:val="0"/>
      <w:divBdr>
        <w:top w:val="none" w:sz="0" w:space="0" w:color="auto"/>
        <w:left w:val="none" w:sz="0" w:space="0" w:color="auto"/>
        <w:bottom w:val="none" w:sz="0" w:space="0" w:color="auto"/>
        <w:right w:val="none" w:sz="0" w:space="0" w:color="auto"/>
      </w:divBdr>
      <w:divsChild>
        <w:div w:id="76292522">
          <w:marLeft w:val="480"/>
          <w:marRight w:val="0"/>
          <w:marTop w:val="0"/>
          <w:marBottom w:val="0"/>
          <w:divBdr>
            <w:top w:val="none" w:sz="0" w:space="0" w:color="auto"/>
            <w:left w:val="none" w:sz="0" w:space="0" w:color="auto"/>
            <w:bottom w:val="none" w:sz="0" w:space="0" w:color="auto"/>
            <w:right w:val="none" w:sz="0" w:space="0" w:color="auto"/>
          </w:divBdr>
        </w:div>
        <w:div w:id="84688511">
          <w:marLeft w:val="480"/>
          <w:marRight w:val="0"/>
          <w:marTop w:val="0"/>
          <w:marBottom w:val="0"/>
          <w:divBdr>
            <w:top w:val="none" w:sz="0" w:space="0" w:color="auto"/>
            <w:left w:val="none" w:sz="0" w:space="0" w:color="auto"/>
            <w:bottom w:val="none" w:sz="0" w:space="0" w:color="auto"/>
            <w:right w:val="none" w:sz="0" w:space="0" w:color="auto"/>
          </w:divBdr>
        </w:div>
        <w:div w:id="95945222">
          <w:marLeft w:val="480"/>
          <w:marRight w:val="0"/>
          <w:marTop w:val="0"/>
          <w:marBottom w:val="0"/>
          <w:divBdr>
            <w:top w:val="none" w:sz="0" w:space="0" w:color="auto"/>
            <w:left w:val="none" w:sz="0" w:space="0" w:color="auto"/>
            <w:bottom w:val="none" w:sz="0" w:space="0" w:color="auto"/>
            <w:right w:val="none" w:sz="0" w:space="0" w:color="auto"/>
          </w:divBdr>
        </w:div>
        <w:div w:id="134295990">
          <w:marLeft w:val="480"/>
          <w:marRight w:val="0"/>
          <w:marTop w:val="0"/>
          <w:marBottom w:val="0"/>
          <w:divBdr>
            <w:top w:val="none" w:sz="0" w:space="0" w:color="auto"/>
            <w:left w:val="none" w:sz="0" w:space="0" w:color="auto"/>
            <w:bottom w:val="none" w:sz="0" w:space="0" w:color="auto"/>
            <w:right w:val="none" w:sz="0" w:space="0" w:color="auto"/>
          </w:divBdr>
        </w:div>
        <w:div w:id="150368185">
          <w:marLeft w:val="480"/>
          <w:marRight w:val="0"/>
          <w:marTop w:val="0"/>
          <w:marBottom w:val="0"/>
          <w:divBdr>
            <w:top w:val="none" w:sz="0" w:space="0" w:color="auto"/>
            <w:left w:val="none" w:sz="0" w:space="0" w:color="auto"/>
            <w:bottom w:val="none" w:sz="0" w:space="0" w:color="auto"/>
            <w:right w:val="none" w:sz="0" w:space="0" w:color="auto"/>
          </w:divBdr>
        </w:div>
        <w:div w:id="155191707">
          <w:marLeft w:val="480"/>
          <w:marRight w:val="0"/>
          <w:marTop w:val="0"/>
          <w:marBottom w:val="0"/>
          <w:divBdr>
            <w:top w:val="none" w:sz="0" w:space="0" w:color="auto"/>
            <w:left w:val="none" w:sz="0" w:space="0" w:color="auto"/>
            <w:bottom w:val="none" w:sz="0" w:space="0" w:color="auto"/>
            <w:right w:val="none" w:sz="0" w:space="0" w:color="auto"/>
          </w:divBdr>
        </w:div>
        <w:div w:id="200632118">
          <w:marLeft w:val="480"/>
          <w:marRight w:val="0"/>
          <w:marTop w:val="0"/>
          <w:marBottom w:val="0"/>
          <w:divBdr>
            <w:top w:val="none" w:sz="0" w:space="0" w:color="auto"/>
            <w:left w:val="none" w:sz="0" w:space="0" w:color="auto"/>
            <w:bottom w:val="none" w:sz="0" w:space="0" w:color="auto"/>
            <w:right w:val="none" w:sz="0" w:space="0" w:color="auto"/>
          </w:divBdr>
        </w:div>
        <w:div w:id="209996825">
          <w:marLeft w:val="480"/>
          <w:marRight w:val="0"/>
          <w:marTop w:val="0"/>
          <w:marBottom w:val="0"/>
          <w:divBdr>
            <w:top w:val="none" w:sz="0" w:space="0" w:color="auto"/>
            <w:left w:val="none" w:sz="0" w:space="0" w:color="auto"/>
            <w:bottom w:val="none" w:sz="0" w:space="0" w:color="auto"/>
            <w:right w:val="none" w:sz="0" w:space="0" w:color="auto"/>
          </w:divBdr>
        </w:div>
        <w:div w:id="320042689">
          <w:marLeft w:val="480"/>
          <w:marRight w:val="0"/>
          <w:marTop w:val="0"/>
          <w:marBottom w:val="0"/>
          <w:divBdr>
            <w:top w:val="none" w:sz="0" w:space="0" w:color="auto"/>
            <w:left w:val="none" w:sz="0" w:space="0" w:color="auto"/>
            <w:bottom w:val="none" w:sz="0" w:space="0" w:color="auto"/>
            <w:right w:val="none" w:sz="0" w:space="0" w:color="auto"/>
          </w:divBdr>
        </w:div>
        <w:div w:id="364333865">
          <w:marLeft w:val="480"/>
          <w:marRight w:val="0"/>
          <w:marTop w:val="0"/>
          <w:marBottom w:val="0"/>
          <w:divBdr>
            <w:top w:val="none" w:sz="0" w:space="0" w:color="auto"/>
            <w:left w:val="none" w:sz="0" w:space="0" w:color="auto"/>
            <w:bottom w:val="none" w:sz="0" w:space="0" w:color="auto"/>
            <w:right w:val="none" w:sz="0" w:space="0" w:color="auto"/>
          </w:divBdr>
        </w:div>
        <w:div w:id="398289582">
          <w:marLeft w:val="480"/>
          <w:marRight w:val="0"/>
          <w:marTop w:val="0"/>
          <w:marBottom w:val="0"/>
          <w:divBdr>
            <w:top w:val="none" w:sz="0" w:space="0" w:color="auto"/>
            <w:left w:val="none" w:sz="0" w:space="0" w:color="auto"/>
            <w:bottom w:val="none" w:sz="0" w:space="0" w:color="auto"/>
            <w:right w:val="none" w:sz="0" w:space="0" w:color="auto"/>
          </w:divBdr>
        </w:div>
        <w:div w:id="631710775">
          <w:marLeft w:val="480"/>
          <w:marRight w:val="0"/>
          <w:marTop w:val="0"/>
          <w:marBottom w:val="0"/>
          <w:divBdr>
            <w:top w:val="none" w:sz="0" w:space="0" w:color="auto"/>
            <w:left w:val="none" w:sz="0" w:space="0" w:color="auto"/>
            <w:bottom w:val="none" w:sz="0" w:space="0" w:color="auto"/>
            <w:right w:val="none" w:sz="0" w:space="0" w:color="auto"/>
          </w:divBdr>
        </w:div>
        <w:div w:id="664671823">
          <w:marLeft w:val="480"/>
          <w:marRight w:val="0"/>
          <w:marTop w:val="0"/>
          <w:marBottom w:val="0"/>
          <w:divBdr>
            <w:top w:val="none" w:sz="0" w:space="0" w:color="auto"/>
            <w:left w:val="none" w:sz="0" w:space="0" w:color="auto"/>
            <w:bottom w:val="none" w:sz="0" w:space="0" w:color="auto"/>
            <w:right w:val="none" w:sz="0" w:space="0" w:color="auto"/>
          </w:divBdr>
        </w:div>
        <w:div w:id="685979122">
          <w:marLeft w:val="480"/>
          <w:marRight w:val="0"/>
          <w:marTop w:val="0"/>
          <w:marBottom w:val="0"/>
          <w:divBdr>
            <w:top w:val="none" w:sz="0" w:space="0" w:color="auto"/>
            <w:left w:val="none" w:sz="0" w:space="0" w:color="auto"/>
            <w:bottom w:val="none" w:sz="0" w:space="0" w:color="auto"/>
            <w:right w:val="none" w:sz="0" w:space="0" w:color="auto"/>
          </w:divBdr>
        </w:div>
        <w:div w:id="700325925">
          <w:marLeft w:val="480"/>
          <w:marRight w:val="0"/>
          <w:marTop w:val="0"/>
          <w:marBottom w:val="0"/>
          <w:divBdr>
            <w:top w:val="none" w:sz="0" w:space="0" w:color="auto"/>
            <w:left w:val="none" w:sz="0" w:space="0" w:color="auto"/>
            <w:bottom w:val="none" w:sz="0" w:space="0" w:color="auto"/>
            <w:right w:val="none" w:sz="0" w:space="0" w:color="auto"/>
          </w:divBdr>
        </w:div>
        <w:div w:id="738137142">
          <w:marLeft w:val="480"/>
          <w:marRight w:val="0"/>
          <w:marTop w:val="0"/>
          <w:marBottom w:val="0"/>
          <w:divBdr>
            <w:top w:val="none" w:sz="0" w:space="0" w:color="auto"/>
            <w:left w:val="none" w:sz="0" w:space="0" w:color="auto"/>
            <w:bottom w:val="none" w:sz="0" w:space="0" w:color="auto"/>
            <w:right w:val="none" w:sz="0" w:space="0" w:color="auto"/>
          </w:divBdr>
        </w:div>
        <w:div w:id="741215373">
          <w:marLeft w:val="480"/>
          <w:marRight w:val="0"/>
          <w:marTop w:val="0"/>
          <w:marBottom w:val="0"/>
          <w:divBdr>
            <w:top w:val="none" w:sz="0" w:space="0" w:color="auto"/>
            <w:left w:val="none" w:sz="0" w:space="0" w:color="auto"/>
            <w:bottom w:val="none" w:sz="0" w:space="0" w:color="auto"/>
            <w:right w:val="none" w:sz="0" w:space="0" w:color="auto"/>
          </w:divBdr>
        </w:div>
        <w:div w:id="763722286">
          <w:marLeft w:val="480"/>
          <w:marRight w:val="0"/>
          <w:marTop w:val="0"/>
          <w:marBottom w:val="0"/>
          <w:divBdr>
            <w:top w:val="none" w:sz="0" w:space="0" w:color="auto"/>
            <w:left w:val="none" w:sz="0" w:space="0" w:color="auto"/>
            <w:bottom w:val="none" w:sz="0" w:space="0" w:color="auto"/>
            <w:right w:val="none" w:sz="0" w:space="0" w:color="auto"/>
          </w:divBdr>
        </w:div>
        <w:div w:id="806043623">
          <w:marLeft w:val="480"/>
          <w:marRight w:val="0"/>
          <w:marTop w:val="0"/>
          <w:marBottom w:val="0"/>
          <w:divBdr>
            <w:top w:val="none" w:sz="0" w:space="0" w:color="auto"/>
            <w:left w:val="none" w:sz="0" w:space="0" w:color="auto"/>
            <w:bottom w:val="none" w:sz="0" w:space="0" w:color="auto"/>
            <w:right w:val="none" w:sz="0" w:space="0" w:color="auto"/>
          </w:divBdr>
        </w:div>
        <w:div w:id="807623470">
          <w:marLeft w:val="480"/>
          <w:marRight w:val="0"/>
          <w:marTop w:val="0"/>
          <w:marBottom w:val="0"/>
          <w:divBdr>
            <w:top w:val="none" w:sz="0" w:space="0" w:color="auto"/>
            <w:left w:val="none" w:sz="0" w:space="0" w:color="auto"/>
            <w:bottom w:val="none" w:sz="0" w:space="0" w:color="auto"/>
            <w:right w:val="none" w:sz="0" w:space="0" w:color="auto"/>
          </w:divBdr>
        </w:div>
        <w:div w:id="846361553">
          <w:marLeft w:val="480"/>
          <w:marRight w:val="0"/>
          <w:marTop w:val="0"/>
          <w:marBottom w:val="0"/>
          <w:divBdr>
            <w:top w:val="none" w:sz="0" w:space="0" w:color="auto"/>
            <w:left w:val="none" w:sz="0" w:space="0" w:color="auto"/>
            <w:bottom w:val="none" w:sz="0" w:space="0" w:color="auto"/>
            <w:right w:val="none" w:sz="0" w:space="0" w:color="auto"/>
          </w:divBdr>
        </w:div>
        <w:div w:id="859781218">
          <w:marLeft w:val="480"/>
          <w:marRight w:val="0"/>
          <w:marTop w:val="0"/>
          <w:marBottom w:val="0"/>
          <w:divBdr>
            <w:top w:val="none" w:sz="0" w:space="0" w:color="auto"/>
            <w:left w:val="none" w:sz="0" w:space="0" w:color="auto"/>
            <w:bottom w:val="none" w:sz="0" w:space="0" w:color="auto"/>
            <w:right w:val="none" w:sz="0" w:space="0" w:color="auto"/>
          </w:divBdr>
        </w:div>
        <w:div w:id="914170970">
          <w:marLeft w:val="480"/>
          <w:marRight w:val="0"/>
          <w:marTop w:val="0"/>
          <w:marBottom w:val="0"/>
          <w:divBdr>
            <w:top w:val="none" w:sz="0" w:space="0" w:color="auto"/>
            <w:left w:val="none" w:sz="0" w:space="0" w:color="auto"/>
            <w:bottom w:val="none" w:sz="0" w:space="0" w:color="auto"/>
            <w:right w:val="none" w:sz="0" w:space="0" w:color="auto"/>
          </w:divBdr>
        </w:div>
        <w:div w:id="948199939">
          <w:marLeft w:val="480"/>
          <w:marRight w:val="0"/>
          <w:marTop w:val="0"/>
          <w:marBottom w:val="0"/>
          <w:divBdr>
            <w:top w:val="none" w:sz="0" w:space="0" w:color="auto"/>
            <w:left w:val="none" w:sz="0" w:space="0" w:color="auto"/>
            <w:bottom w:val="none" w:sz="0" w:space="0" w:color="auto"/>
            <w:right w:val="none" w:sz="0" w:space="0" w:color="auto"/>
          </w:divBdr>
        </w:div>
        <w:div w:id="962344394">
          <w:marLeft w:val="480"/>
          <w:marRight w:val="0"/>
          <w:marTop w:val="0"/>
          <w:marBottom w:val="0"/>
          <w:divBdr>
            <w:top w:val="none" w:sz="0" w:space="0" w:color="auto"/>
            <w:left w:val="none" w:sz="0" w:space="0" w:color="auto"/>
            <w:bottom w:val="none" w:sz="0" w:space="0" w:color="auto"/>
            <w:right w:val="none" w:sz="0" w:space="0" w:color="auto"/>
          </w:divBdr>
        </w:div>
        <w:div w:id="1115707678">
          <w:marLeft w:val="480"/>
          <w:marRight w:val="0"/>
          <w:marTop w:val="0"/>
          <w:marBottom w:val="0"/>
          <w:divBdr>
            <w:top w:val="none" w:sz="0" w:space="0" w:color="auto"/>
            <w:left w:val="none" w:sz="0" w:space="0" w:color="auto"/>
            <w:bottom w:val="none" w:sz="0" w:space="0" w:color="auto"/>
            <w:right w:val="none" w:sz="0" w:space="0" w:color="auto"/>
          </w:divBdr>
        </w:div>
        <w:div w:id="1120686041">
          <w:marLeft w:val="480"/>
          <w:marRight w:val="0"/>
          <w:marTop w:val="0"/>
          <w:marBottom w:val="0"/>
          <w:divBdr>
            <w:top w:val="none" w:sz="0" w:space="0" w:color="auto"/>
            <w:left w:val="none" w:sz="0" w:space="0" w:color="auto"/>
            <w:bottom w:val="none" w:sz="0" w:space="0" w:color="auto"/>
            <w:right w:val="none" w:sz="0" w:space="0" w:color="auto"/>
          </w:divBdr>
        </w:div>
        <w:div w:id="1129283557">
          <w:marLeft w:val="480"/>
          <w:marRight w:val="0"/>
          <w:marTop w:val="0"/>
          <w:marBottom w:val="0"/>
          <w:divBdr>
            <w:top w:val="none" w:sz="0" w:space="0" w:color="auto"/>
            <w:left w:val="none" w:sz="0" w:space="0" w:color="auto"/>
            <w:bottom w:val="none" w:sz="0" w:space="0" w:color="auto"/>
            <w:right w:val="none" w:sz="0" w:space="0" w:color="auto"/>
          </w:divBdr>
        </w:div>
        <w:div w:id="1150246706">
          <w:marLeft w:val="480"/>
          <w:marRight w:val="0"/>
          <w:marTop w:val="0"/>
          <w:marBottom w:val="0"/>
          <w:divBdr>
            <w:top w:val="none" w:sz="0" w:space="0" w:color="auto"/>
            <w:left w:val="none" w:sz="0" w:space="0" w:color="auto"/>
            <w:bottom w:val="none" w:sz="0" w:space="0" w:color="auto"/>
            <w:right w:val="none" w:sz="0" w:space="0" w:color="auto"/>
          </w:divBdr>
        </w:div>
        <w:div w:id="1162816297">
          <w:marLeft w:val="480"/>
          <w:marRight w:val="0"/>
          <w:marTop w:val="0"/>
          <w:marBottom w:val="0"/>
          <w:divBdr>
            <w:top w:val="none" w:sz="0" w:space="0" w:color="auto"/>
            <w:left w:val="none" w:sz="0" w:space="0" w:color="auto"/>
            <w:bottom w:val="none" w:sz="0" w:space="0" w:color="auto"/>
            <w:right w:val="none" w:sz="0" w:space="0" w:color="auto"/>
          </w:divBdr>
        </w:div>
        <w:div w:id="1257054539">
          <w:marLeft w:val="480"/>
          <w:marRight w:val="0"/>
          <w:marTop w:val="0"/>
          <w:marBottom w:val="0"/>
          <w:divBdr>
            <w:top w:val="none" w:sz="0" w:space="0" w:color="auto"/>
            <w:left w:val="none" w:sz="0" w:space="0" w:color="auto"/>
            <w:bottom w:val="none" w:sz="0" w:space="0" w:color="auto"/>
            <w:right w:val="none" w:sz="0" w:space="0" w:color="auto"/>
          </w:divBdr>
        </w:div>
        <w:div w:id="1296134974">
          <w:marLeft w:val="480"/>
          <w:marRight w:val="0"/>
          <w:marTop w:val="0"/>
          <w:marBottom w:val="0"/>
          <w:divBdr>
            <w:top w:val="none" w:sz="0" w:space="0" w:color="auto"/>
            <w:left w:val="none" w:sz="0" w:space="0" w:color="auto"/>
            <w:bottom w:val="none" w:sz="0" w:space="0" w:color="auto"/>
            <w:right w:val="none" w:sz="0" w:space="0" w:color="auto"/>
          </w:divBdr>
        </w:div>
        <w:div w:id="1314217881">
          <w:marLeft w:val="480"/>
          <w:marRight w:val="0"/>
          <w:marTop w:val="0"/>
          <w:marBottom w:val="0"/>
          <w:divBdr>
            <w:top w:val="none" w:sz="0" w:space="0" w:color="auto"/>
            <w:left w:val="none" w:sz="0" w:space="0" w:color="auto"/>
            <w:bottom w:val="none" w:sz="0" w:space="0" w:color="auto"/>
            <w:right w:val="none" w:sz="0" w:space="0" w:color="auto"/>
          </w:divBdr>
        </w:div>
        <w:div w:id="1345786297">
          <w:marLeft w:val="480"/>
          <w:marRight w:val="0"/>
          <w:marTop w:val="0"/>
          <w:marBottom w:val="0"/>
          <w:divBdr>
            <w:top w:val="none" w:sz="0" w:space="0" w:color="auto"/>
            <w:left w:val="none" w:sz="0" w:space="0" w:color="auto"/>
            <w:bottom w:val="none" w:sz="0" w:space="0" w:color="auto"/>
            <w:right w:val="none" w:sz="0" w:space="0" w:color="auto"/>
          </w:divBdr>
        </w:div>
        <w:div w:id="1372530316">
          <w:marLeft w:val="480"/>
          <w:marRight w:val="0"/>
          <w:marTop w:val="0"/>
          <w:marBottom w:val="0"/>
          <w:divBdr>
            <w:top w:val="none" w:sz="0" w:space="0" w:color="auto"/>
            <w:left w:val="none" w:sz="0" w:space="0" w:color="auto"/>
            <w:bottom w:val="none" w:sz="0" w:space="0" w:color="auto"/>
            <w:right w:val="none" w:sz="0" w:space="0" w:color="auto"/>
          </w:divBdr>
        </w:div>
        <w:div w:id="1422604895">
          <w:marLeft w:val="480"/>
          <w:marRight w:val="0"/>
          <w:marTop w:val="0"/>
          <w:marBottom w:val="0"/>
          <w:divBdr>
            <w:top w:val="none" w:sz="0" w:space="0" w:color="auto"/>
            <w:left w:val="none" w:sz="0" w:space="0" w:color="auto"/>
            <w:bottom w:val="none" w:sz="0" w:space="0" w:color="auto"/>
            <w:right w:val="none" w:sz="0" w:space="0" w:color="auto"/>
          </w:divBdr>
        </w:div>
        <w:div w:id="1427844037">
          <w:marLeft w:val="480"/>
          <w:marRight w:val="0"/>
          <w:marTop w:val="0"/>
          <w:marBottom w:val="0"/>
          <w:divBdr>
            <w:top w:val="none" w:sz="0" w:space="0" w:color="auto"/>
            <w:left w:val="none" w:sz="0" w:space="0" w:color="auto"/>
            <w:bottom w:val="none" w:sz="0" w:space="0" w:color="auto"/>
            <w:right w:val="none" w:sz="0" w:space="0" w:color="auto"/>
          </w:divBdr>
        </w:div>
        <w:div w:id="1431703177">
          <w:marLeft w:val="480"/>
          <w:marRight w:val="0"/>
          <w:marTop w:val="0"/>
          <w:marBottom w:val="0"/>
          <w:divBdr>
            <w:top w:val="none" w:sz="0" w:space="0" w:color="auto"/>
            <w:left w:val="none" w:sz="0" w:space="0" w:color="auto"/>
            <w:bottom w:val="none" w:sz="0" w:space="0" w:color="auto"/>
            <w:right w:val="none" w:sz="0" w:space="0" w:color="auto"/>
          </w:divBdr>
        </w:div>
        <w:div w:id="1472015833">
          <w:marLeft w:val="480"/>
          <w:marRight w:val="0"/>
          <w:marTop w:val="0"/>
          <w:marBottom w:val="0"/>
          <w:divBdr>
            <w:top w:val="none" w:sz="0" w:space="0" w:color="auto"/>
            <w:left w:val="none" w:sz="0" w:space="0" w:color="auto"/>
            <w:bottom w:val="none" w:sz="0" w:space="0" w:color="auto"/>
            <w:right w:val="none" w:sz="0" w:space="0" w:color="auto"/>
          </w:divBdr>
        </w:div>
        <w:div w:id="1485660465">
          <w:marLeft w:val="480"/>
          <w:marRight w:val="0"/>
          <w:marTop w:val="0"/>
          <w:marBottom w:val="0"/>
          <w:divBdr>
            <w:top w:val="none" w:sz="0" w:space="0" w:color="auto"/>
            <w:left w:val="none" w:sz="0" w:space="0" w:color="auto"/>
            <w:bottom w:val="none" w:sz="0" w:space="0" w:color="auto"/>
            <w:right w:val="none" w:sz="0" w:space="0" w:color="auto"/>
          </w:divBdr>
        </w:div>
        <w:div w:id="1491864781">
          <w:marLeft w:val="480"/>
          <w:marRight w:val="0"/>
          <w:marTop w:val="0"/>
          <w:marBottom w:val="0"/>
          <w:divBdr>
            <w:top w:val="none" w:sz="0" w:space="0" w:color="auto"/>
            <w:left w:val="none" w:sz="0" w:space="0" w:color="auto"/>
            <w:bottom w:val="none" w:sz="0" w:space="0" w:color="auto"/>
            <w:right w:val="none" w:sz="0" w:space="0" w:color="auto"/>
          </w:divBdr>
        </w:div>
        <w:div w:id="1503164481">
          <w:marLeft w:val="480"/>
          <w:marRight w:val="0"/>
          <w:marTop w:val="0"/>
          <w:marBottom w:val="0"/>
          <w:divBdr>
            <w:top w:val="none" w:sz="0" w:space="0" w:color="auto"/>
            <w:left w:val="none" w:sz="0" w:space="0" w:color="auto"/>
            <w:bottom w:val="none" w:sz="0" w:space="0" w:color="auto"/>
            <w:right w:val="none" w:sz="0" w:space="0" w:color="auto"/>
          </w:divBdr>
        </w:div>
        <w:div w:id="1506675322">
          <w:marLeft w:val="480"/>
          <w:marRight w:val="0"/>
          <w:marTop w:val="0"/>
          <w:marBottom w:val="0"/>
          <w:divBdr>
            <w:top w:val="none" w:sz="0" w:space="0" w:color="auto"/>
            <w:left w:val="none" w:sz="0" w:space="0" w:color="auto"/>
            <w:bottom w:val="none" w:sz="0" w:space="0" w:color="auto"/>
            <w:right w:val="none" w:sz="0" w:space="0" w:color="auto"/>
          </w:divBdr>
        </w:div>
        <w:div w:id="1557156974">
          <w:marLeft w:val="480"/>
          <w:marRight w:val="0"/>
          <w:marTop w:val="0"/>
          <w:marBottom w:val="0"/>
          <w:divBdr>
            <w:top w:val="none" w:sz="0" w:space="0" w:color="auto"/>
            <w:left w:val="none" w:sz="0" w:space="0" w:color="auto"/>
            <w:bottom w:val="none" w:sz="0" w:space="0" w:color="auto"/>
            <w:right w:val="none" w:sz="0" w:space="0" w:color="auto"/>
          </w:divBdr>
        </w:div>
        <w:div w:id="1691909451">
          <w:marLeft w:val="480"/>
          <w:marRight w:val="0"/>
          <w:marTop w:val="0"/>
          <w:marBottom w:val="0"/>
          <w:divBdr>
            <w:top w:val="none" w:sz="0" w:space="0" w:color="auto"/>
            <w:left w:val="none" w:sz="0" w:space="0" w:color="auto"/>
            <w:bottom w:val="none" w:sz="0" w:space="0" w:color="auto"/>
            <w:right w:val="none" w:sz="0" w:space="0" w:color="auto"/>
          </w:divBdr>
        </w:div>
        <w:div w:id="1731927460">
          <w:marLeft w:val="480"/>
          <w:marRight w:val="0"/>
          <w:marTop w:val="0"/>
          <w:marBottom w:val="0"/>
          <w:divBdr>
            <w:top w:val="none" w:sz="0" w:space="0" w:color="auto"/>
            <w:left w:val="none" w:sz="0" w:space="0" w:color="auto"/>
            <w:bottom w:val="none" w:sz="0" w:space="0" w:color="auto"/>
            <w:right w:val="none" w:sz="0" w:space="0" w:color="auto"/>
          </w:divBdr>
        </w:div>
        <w:div w:id="1750955908">
          <w:marLeft w:val="480"/>
          <w:marRight w:val="0"/>
          <w:marTop w:val="0"/>
          <w:marBottom w:val="0"/>
          <w:divBdr>
            <w:top w:val="none" w:sz="0" w:space="0" w:color="auto"/>
            <w:left w:val="none" w:sz="0" w:space="0" w:color="auto"/>
            <w:bottom w:val="none" w:sz="0" w:space="0" w:color="auto"/>
            <w:right w:val="none" w:sz="0" w:space="0" w:color="auto"/>
          </w:divBdr>
        </w:div>
        <w:div w:id="1768310131">
          <w:marLeft w:val="480"/>
          <w:marRight w:val="0"/>
          <w:marTop w:val="0"/>
          <w:marBottom w:val="0"/>
          <w:divBdr>
            <w:top w:val="none" w:sz="0" w:space="0" w:color="auto"/>
            <w:left w:val="none" w:sz="0" w:space="0" w:color="auto"/>
            <w:bottom w:val="none" w:sz="0" w:space="0" w:color="auto"/>
            <w:right w:val="none" w:sz="0" w:space="0" w:color="auto"/>
          </w:divBdr>
        </w:div>
        <w:div w:id="1904365768">
          <w:marLeft w:val="480"/>
          <w:marRight w:val="0"/>
          <w:marTop w:val="0"/>
          <w:marBottom w:val="0"/>
          <w:divBdr>
            <w:top w:val="none" w:sz="0" w:space="0" w:color="auto"/>
            <w:left w:val="none" w:sz="0" w:space="0" w:color="auto"/>
            <w:bottom w:val="none" w:sz="0" w:space="0" w:color="auto"/>
            <w:right w:val="none" w:sz="0" w:space="0" w:color="auto"/>
          </w:divBdr>
        </w:div>
        <w:div w:id="1922719675">
          <w:marLeft w:val="480"/>
          <w:marRight w:val="0"/>
          <w:marTop w:val="0"/>
          <w:marBottom w:val="0"/>
          <w:divBdr>
            <w:top w:val="none" w:sz="0" w:space="0" w:color="auto"/>
            <w:left w:val="none" w:sz="0" w:space="0" w:color="auto"/>
            <w:bottom w:val="none" w:sz="0" w:space="0" w:color="auto"/>
            <w:right w:val="none" w:sz="0" w:space="0" w:color="auto"/>
          </w:divBdr>
        </w:div>
        <w:div w:id="1934968119">
          <w:marLeft w:val="480"/>
          <w:marRight w:val="0"/>
          <w:marTop w:val="0"/>
          <w:marBottom w:val="0"/>
          <w:divBdr>
            <w:top w:val="none" w:sz="0" w:space="0" w:color="auto"/>
            <w:left w:val="none" w:sz="0" w:space="0" w:color="auto"/>
            <w:bottom w:val="none" w:sz="0" w:space="0" w:color="auto"/>
            <w:right w:val="none" w:sz="0" w:space="0" w:color="auto"/>
          </w:divBdr>
        </w:div>
        <w:div w:id="1962297332">
          <w:marLeft w:val="480"/>
          <w:marRight w:val="0"/>
          <w:marTop w:val="0"/>
          <w:marBottom w:val="0"/>
          <w:divBdr>
            <w:top w:val="none" w:sz="0" w:space="0" w:color="auto"/>
            <w:left w:val="none" w:sz="0" w:space="0" w:color="auto"/>
            <w:bottom w:val="none" w:sz="0" w:space="0" w:color="auto"/>
            <w:right w:val="none" w:sz="0" w:space="0" w:color="auto"/>
          </w:divBdr>
        </w:div>
        <w:div w:id="1972713385">
          <w:marLeft w:val="480"/>
          <w:marRight w:val="0"/>
          <w:marTop w:val="0"/>
          <w:marBottom w:val="0"/>
          <w:divBdr>
            <w:top w:val="none" w:sz="0" w:space="0" w:color="auto"/>
            <w:left w:val="none" w:sz="0" w:space="0" w:color="auto"/>
            <w:bottom w:val="none" w:sz="0" w:space="0" w:color="auto"/>
            <w:right w:val="none" w:sz="0" w:space="0" w:color="auto"/>
          </w:divBdr>
        </w:div>
        <w:div w:id="2036076428">
          <w:marLeft w:val="480"/>
          <w:marRight w:val="0"/>
          <w:marTop w:val="0"/>
          <w:marBottom w:val="0"/>
          <w:divBdr>
            <w:top w:val="none" w:sz="0" w:space="0" w:color="auto"/>
            <w:left w:val="none" w:sz="0" w:space="0" w:color="auto"/>
            <w:bottom w:val="none" w:sz="0" w:space="0" w:color="auto"/>
            <w:right w:val="none" w:sz="0" w:space="0" w:color="auto"/>
          </w:divBdr>
        </w:div>
        <w:div w:id="2049186979">
          <w:marLeft w:val="480"/>
          <w:marRight w:val="0"/>
          <w:marTop w:val="0"/>
          <w:marBottom w:val="0"/>
          <w:divBdr>
            <w:top w:val="none" w:sz="0" w:space="0" w:color="auto"/>
            <w:left w:val="none" w:sz="0" w:space="0" w:color="auto"/>
            <w:bottom w:val="none" w:sz="0" w:space="0" w:color="auto"/>
            <w:right w:val="none" w:sz="0" w:space="0" w:color="auto"/>
          </w:divBdr>
        </w:div>
        <w:div w:id="2076512285">
          <w:marLeft w:val="480"/>
          <w:marRight w:val="0"/>
          <w:marTop w:val="0"/>
          <w:marBottom w:val="0"/>
          <w:divBdr>
            <w:top w:val="none" w:sz="0" w:space="0" w:color="auto"/>
            <w:left w:val="none" w:sz="0" w:space="0" w:color="auto"/>
            <w:bottom w:val="none" w:sz="0" w:space="0" w:color="auto"/>
            <w:right w:val="none" w:sz="0" w:space="0" w:color="auto"/>
          </w:divBdr>
        </w:div>
        <w:div w:id="2131587098">
          <w:marLeft w:val="480"/>
          <w:marRight w:val="0"/>
          <w:marTop w:val="0"/>
          <w:marBottom w:val="0"/>
          <w:divBdr>
            <w:top w:val="none" w:sz="0" w:space="0" w:color="auto"/>
            <w:left w:val="none" w:sz="0" w:space="0" w:color="auto"/>
            <w:bottom w:val="none" w:sz="0" w:space="0" w:color="auto"/>
            <w:right w:val="none" w:sz="0" w:space="0" w:color="auto"/>
          </w:divBdr>
        </w:div>
      </w:divsChild>
    </w:div>
    <w:div w:id="364446536">
      <w:bodyDiv w:val="1"/>
      <w:marLeft w:val="0"/>
      <w:marRight w:val="0"/>
      <w:marTop w:val="0"/>
      <w:marBottom w:val="0"/>
      <w:divBdr>
        <w:top w:val="none" w:sz="0" w:space="0" w:color="auto"/>
        <w:left w:val="none" w:sz="0" w:space="0" w:color="auto"/>
        <w:bottom w:val="none" w:sz="0" w:space="0" w:color="auto"/>
        <w:right w:val="none" w:sz="0" w:space="0" w:color="auto"/>
      </w:divBdr>
    </w:div>
    <w:div w:id="364604810">
      <w:bodyDiv w:val="1"/>
      <w:marLeft w:val="0"/>
      <w:marRight w:val="0"/>
      <w:marTop w:val="0"/>
      <w:marBottom w:val="0"/>
      <w:divBdr>
        <w:top w:val="none" w:sz="0" w:space="0" w:color="auto"/>
        <w:left w:val="none" w:sz="0" w:space="0" w:color="auto"/>
        <w:bottom w:val="none" w:sz="0" w:space="0" w:color="auto"/>
        <w:right w:val="none" w:sz="0" w:space="0" w:color="auto"/>
      </w:divBdr>
    </w:div>
    <w:div w:id="365062427">
      <w:bodyDiv w:val="1"/>
      <w:marLeft w:val="0"/>
      <w:marRight w:val="0"/>
      <w:marTop w:val="0"/>
      <w:marBottom w:val="0"/>
      <w:divBdr>
        <w:top w:val="none" w:sz="0" w:space="0" w:color="auto"/>
        <w:left w:val="none" w:sz="0" w:space="0" w:color="auto"/>
        <w:bottom w:val="none" w:sz="0" w:space="0" w:color="auto"/>
        <w:right w:val="none" w:sz="0" w:space="0" w:color="auto"/>
      </w:divBdr>
    </w:div>
    <w:div w:id="365453373">
      <w:bodyDiv w:val="1"/>
      <w:marLeft w:val="0"/>
      <w:marRight w:val="0"/>
      <w:marTop w:val="0"/>
      <w:marBottom w:val="0"/>
      <w:divBdr>
        <w:top w:val="none" w:sz="0" w:space="0" w:color="auto"/>
        <w:left w:val="none" w:sz="0" w:space="0" w:color="auto"/>
        <w:bottom w:val="none" w:sz="0" w:space="0" w:color="auto"/>
        <w:right w:val="none" w:sz="0" w:space="0" w:color="auto"/>
      </w:divBdr>
    </w:div>
    <w:div w:id="366301822">
      <w:bodyDiv w:val="1"/>
      <w:marLeft w:val="0"/>
      <w:marRight w:val="0"/>
      <w:marTop w:val="0"/>
      <w:marBottom w:val="0"/>
      <w:divBdr>
        <w:top w:val="none" w:sz="0" w:space="0" w:color="auto"/>
        <w:left w:val="none" w:sz="0" w:space="0" w:color="auto"/>
        <w:bottom w:val="none" w:sz="0" w:space="0" w:color="auto"/>
        <w:right w:val="none" w:sz="0" w:space="0" w:color="auto"/>
      </w:divBdr>
    </w:div>
    <w:div w:id="366834294">
      <w:bodyDiv w:val="1"/>
      <w:marLeft w:val="0"/>
      <w:marRight w:val="0"/>
      <w:marTop w:val="0"/>
      <w:marBottom w:val="0"/>
      <w:divBdr>
        <w:top w:val="none" w:sz="0" w:space="0" w:color="auto"/>
        <w:left w:val="none" w:sz="0" w:space="0" w:color="auto"/>
        <w:bottom w:val="none" w:sz="0" w:space="0" w:color="auto"/>
        <w:right w:val="none" w:sz="0" w:space="0" w:color="auto"/>
      </w:divBdr>
    </w:div>
    <w:div w:id="367069701">
      <w:bodyDiv w:val="1"/>
      <w:marLeft w:val="0"/>
      <w:marRight w:val="0"/>
      <w:marTop w:val="0"/>
      <w:marBottom w:val="0"/>
      <w:divBdr>
        <w:top w:val="none" w:sz="0" w:space="0" w:color="auto"/>
        <w:left w:val="none" w:sz="0" w:space="0" w:color="auto"/>
        <w:bottom w:val="none" w:sz="0" w:space="0" w:color="auto"/>
        <w:right w:val="none" w:sz="0" w:space="0" w:color="auto"/>
      </w:divBdr>
    </w:div>
    <w:div w:id="369720748">
      <w:bodyDiv w:val="1"/>
      <w:marLeft w:val="0"/>
      <w:marRight w:val="0"/>
      <w:marTop w:val="0"/>
      <w:marBottom w:val="0"/>
      <w:divBdr>
        <w:top w:val="none" w:sz="0" w:space="0" w:color="auto"/>
        <w:left w:val="none" w:sz="0" w:space="0" w:color="auto"/>
        <w:bottom w:val="none" w:sz="0" w:space="0" w:color="auto"/>
        <w:right w:val="none" w:sz="0" w:space="0" w:color="auto"/>
      </w:divBdr>
    </w:div>
    <w:div w:id="370421891">
      <w:bodyDiv w:val="1"/>
      <w:marLeft w:val="0"/>
      <w:marRight w:val="0"/>
      <w:marTop w:val="0"/>
      <w:marBottom w:val="0"/>
      <w:divBdr>
        <w:top w:val="none" w:sz="0" w:space="0" w:color="auto"/>
        <w:left w:val="none" w:sz="0" w:space="0" w:color="auto"/>
        <w:bottom w:val="none" w:sz="0" w:space="0" w:color="auto"/>
        <w:right w:val="none" w:sz="0" w:space="0" w:color="auto"/>
      </w:divBdr>
    </w:div>
    <w:div w:id="370614861">
      <w:bodyDiv w:val="1"/>
      <w:marLeft w:val="0"/>
      <w:marRight w:val="0"/>
      <w:marTop w:val="0"/>
      <w:marBottom w:val="0"/>
      <w:divBdr>
        <w:top w:val="none" w:sz="0" w:space="0" w:color="auto"/>
        <w:left w:val="none" w:sz="0" w:space="0" w:color="auto"/>
        <w:bottom w:val="none" w:sz="0" w:space="0" w:color="auto"/>
        <w:right w:val="none" w:sz="0" w:space="0" w:color="auto"/>
      </w:divBdr>
    </w:div>
    <w:div w:id="371883600">
      <w:bodyDiv w:val="1"/>
      <w:marLeft w:val="0"/>
      <w:marRight w:val="0"/>
      <w:marTop w:val="0"/>
      <w:marBottom w:val="0"/>
      <w:divBdr>
        <w:top w:val="none" w:sz="0" w:space="0" w:color="auto"/>
        <w:left w:val="none" w:sz="0" w:space="0" w:color="auto"/>
        <w:bottom w:val="none" w:sz="0" w:space="0" w:color="auto"/>
        <w:right w:val="none" w:sz="0" w:space="0" w:color="auto"/>
      </w:divBdr>
    </w:div>
    <w:div w:id="372121421">
      <w:bodyDiv w:val="1"/>
      <w:marLeft w:val="0"/>
      <w:marRight w:val="0"/>
      <w:marTop w:val="0"/>
      <w:marBottom w:val="0"/>
      <w:divBdr>
        <w:top w:val="none" w:sz="0" w:space="0" w:color="auto"/>
        <w:left w:val="none" w:sz="0" w:space="0" w:color="auto"/>
        <w:bottom w:val="none" w:sz="0" w:space="0" w:color="auto"/>
        <w:right w:val="none" w:sz="0" w:space="0" w:color="auto"/>
      </w:divBdr>
    </w:div>
    <w:div w:id="372315526">
      <w:bodyDiv w:val="1"/>
      <w:marLeft w:val="0"/>
      <w:marRight w:val="0"/>
      <w:marTop w:val="0"/>
      <w:marBottom w:val="0"/>
      <w:divBdr>
        <w:top w:val="none" w:sz="0" w:space="0" w:color="auto"/>
        <w:left w:val="none" w:sz="0" w:space="0" w:color="auto"/>
        <w:bottom w:val="none" w:sz="0" w:space="0" w:color="auto"/>
        <w:right w:val="none" w:sz="0" w:space="0" w:color="auto"/>
      </w:divBdr>
    </w:div>
    <w:div w:id="372735367">
      <w:bodyDiv w:val="1"/>
      <w:marLeft w:val="0"/>
      <w:marRight w:val="0"/>
      <w:marTop w:val="0"/>
      <w:marBottom w:val="0"/>
      <w:divBdr>
        <w:top w:val="none" w:sz="0" w:space="0" w:color="auto"/>
        <w:left w:val="none" w:sz="0" w:space="0" w:color="auto"/>
        <w:bottom w:val="none" w:sz="0" w:space="0" w:color="auto"/>
        <w:right w:val="none" w:sz="0" w:space="0" w:color="auto"/>
      </w:divBdr>
    </w:div>
    <w:div w:id="373045948">
      <w:bodyDiv w:val="1"/>
      <w:marLeft w:val="0"/>
      <w:marRight w:val="0"/>
      <w:marTop w:val="0"/>
      <w:marBottom w:val="0"/>
      <w:divBdr>
        <w:top w:val="none" w:sz="0" w:space="0" w:color="auto"/>
        <w:left w:val="none" w:sz="0" w:space="0" w:color="auto"/>
        <w:bottom w:val="none" w:sz="0" w:space="0" w:color="auto"/>
        <w:right w:val="none" w:sz="0" w:space="0" w:color="auto"/>
      </w:divBdr>
    </w:div>
    <w:div w:id="375087596">
      <w:bodyDiv w:val="1"/>
      <w:marLeft w:val="0"/>
      <w:marRight w:val="0"/>
      <w:marTop w:val="0"/>
      <w:marBottom w:val="0"/>
      <w:divBdr>
        <w:top w:val="none" w:sz="0" w:space="0" w:color="auto"/>
        <w:left w:val="none" w:sz="0" w:space="0" w:color="auto"/>
        <w:bottom w:val="none" w:sz="0" w:space="0" w:color="auto"/>
        <w:right w:val="none" w:sz="0" w:space="0" w:color="auto"/>
      </w:divBdr>
    </w:div>
    <w:div w:id="375160215">
      <w:bodyDiv w:val="1"/>
      <w:marLeft w:val="0"/>
      <w:marRight w:val="0"/>
      <w:marTop w:val="0"/>
      <w:marBottom w:val="0"/>
      <w:divBdr>
        <w:top w:val="none" w:sz="0" w:space="0" w:color="auto"/>
        <w:left w:val="none" w:sz="0" w:space="0" w:color="auto"/>
        <w:bottom w:val="none" w:sz="0" w:space="0" w:color="auto"/>
        <w:right w:val="none" w:sz="0" w:space="0" w:color="auto"/>
      </w:divBdr>
    </w:div>
    <w:div w:id="375660629">
      <w:bodyDiv w:val="1"/>
      <w:marLeft w:val="0"/>
      <w:marRight w:val="0"/>
      <w:marTop w:val="0"/>
      <w:marBottom w:val="0"/>
      <w:divBdr>
        <w:top w:val="none" w:sz="0" w:space="0" w:color="auto"/>
        <w:left w:val="none" w:sz="0" w:space="0" w:color="auto"/>
        <w:bottom w:val="none" w:sz="0" w:space="0" w:color="auto"/>
        <w:right w:val="none" w:sz="0" w:space="0" w:color="auto"/>
      </w:divBdr>
    </w:div>
    <w:div w:id="376585004">
      <w:bodyDiv w:val="1"/>
      <w:marLeft w:val="0"/>
      <w:marRight w:val="0"/>
      <w:marTop w:val="0"/>
      <w:marBottom w:val="0"/>
      <w:divBdr>
        <w:top w:val="none" w:sz="0" w:space="0" w:color="auto"/>
        <w:left w:val="none" w:sz="0" w:space="0" w:color="auto"/>
        <w:bottom w:val="none" w:sz="0" w:space="0" w:color="auto"/>
        <w:right w:val="none" w:sz="0" w:space="0" w:color="auto"/>
      </w:divBdr>
    </w:div>
    <w:div w:id="376782773">
      <w:bodyDiv w:val="1"/>
      <w:marLeft w:val="0"/>
      <w:marRight w:val="0"/>
      <w:marTop w:val="0"/>
      <w:marBottom w:val="0"/>
      <w:divBdr>
        <w:top w:val="none" w:sz="0" w:space="0" w:color="auto"/>
        <w:left w:val="none" w:sz="0" w:space="0" w:color="auto"/>
        <w:bottom w:val="none" w:sz="0" w:space="0" w:color="auto"/>
        <w:right w:val="none" w:sz="0" w:space="0" w:color="auto"/>
      </w:divBdr>
    </w:div>
    <w:div w:id="377169255">
      <w:bodyDiv w:val="1"/>
      <w:marLeft w:val="0"/>
      <w:marRight w:val="0"/>
      <w:marTop w:val="0"/>
      <w:marBottom w:val="0"/>
      <w:divBdr>
        <w:top w:val="none" w:sz="0" w:space="0" w:color="auto"/>
        <w:left w:val="none" w:sz="0" w:space="0" w:color="auto"/>
        <w:bottom w:val="none" w:sz="0" w:space="0" w:color="auto"/>
        <w:right w:val="none" w:sz="0" w:space="0" w:color="auto"/>
      </w:divBdr>
    </w:div>
    <w:div w:id="377246957">
      <w:bodyDiv w:val="1"/>
      <w:marLeft w:val="0"/>
      <w:marRight w:val="0"/>
      <w:marTop w:val="0"/>
      <w:marBottom w:val="0"/>
      <w:divBdr>
        <w:top w:val="none" w:sz="0" w:space="0" w:color="auto"/>
        <w:left w:val="none" w:sz="0" w:space="0" w:color="auto"/>
        <w:bottom w:val="none" w:sz="0" w:space="0" w:color="auto"/>
        <w:right w:val="none" w:sz="0" w:space="0" w:color="auto"/>
      </w:divBdr>
    </w:div>
    <w:div w:id="378213574">
      <w:bodyDiv w:val="1"/>
      <w:marLeft w:val="0"/>
      <w:marRight w:val="0"/>
      <w:marTop w:val="0"/>
      <w:marBottom w:val="0"/>
      <w:divBdr>
        <w:top w:val="none" w:sz="0" w:space="0" w:color="auto"/>
        <w:left w:val="none" w:sz="0" w:space="0" w:color="auto"/>
        <w:bottom w:val="none" w:sz="0" w:space="0" w:color="auto"/>
        <w:right w:val="none" w:sz="0" w:space="0" w:color="auto"/>
      </w:divBdr>
    </w:div>
    <w:div w:id="378406036">
      <w:bodyDiv w:val="1"/>
      <w:marLeft w:val="0"/>
      <w:marRight w:val="0"/>
      <w:marTop w:val="0"/>
      <w:marBottom w:val="0"/>
      <w:divBdr>
        <w:top w:val="none" w:sz="0" w:space="0" w:color="auto"/>
        <w:left w:val="none" w:sz="0" w:space="0" w:color="auto"/>
        <w:bottom w:val="none" w:sz="0" w:space="0" w:color="auto"/>
        <w:right w:val="none" w:sz="0" w:space="0" w:color="auto"/>
      </w:divBdr>
    </w:div>
    <w:div w:id="379286068">
      <w:bodyDiv w:val="1"/>
      <w:marLeft w:val="0"/>
      <w:marRight w:val="0"/>
      <w:marTop w:val="0"/>
      <w:marBottom w:val="0"/>
      <w:divBdr>
        <w:top w:val="none" w:sz="0" w:space="0" w:color="auto"/>
        <w:left w:val="none" w:sz="0" w:space="0" w:color="auto"/>
        <w:bottom w:val="none" w:sz="0" w:space="0" w:color="auto"/>
        <w:right w:val="none" w:sz="0" w:space="0" w:color="auto"/>
      </w:divBdr>
    </w:div>
    <w:div w:id="379551409">
      <w:bodyDiv w:val="1"/>
      <w:marLeft w:val="0"/>
      <w:marRight w:val="0"/>
      <w:marTop w:val="0"/>
      <w:marBottom w:val="0"/>
      <w:divBdr>
        <w:top w:val="none" w:sz="0" w:space="0" w:color="auto"/>
        <w:left w:val="none" w:sz="0" w:space="0" w:color="auto"/>
        <w:bottom w:val="none" w:sz="0" w:space="0" w:color="auto"/>
        <w:right w:val="none" w:sz="0" w:space="0" w:color="auto"/>
      </w:divBdr>
    </w:div>
    <w:div w:id="381027315">
      <w:bodyDiv w:val="1"/>
      <w:marLeft w:val="0"/>
      <w:marRight w:val="0"/>
      <w:marTop w:val="0"/>
      <w:marBottom w:val="0"/>
      <w:divBdr>
        <w:top w:val="none" w:sz="0" w:space="0" w:color="auto"/>
        <w:left w:val="none" w:sz="0" w:space="0" w:color="auto"/>
        <w:bottom w:val="none" w:sz="0" w:space="0" w:color="auto"/>
        <w:right w:val="none" w:sz="0" w:space="0" w:color="auto"/>
      </w:divBdr>
    </w:div>
    <w:div w:id="381246538">
      <w:bodyDiv w:val="1"/>
      <w:marLeft w:val="0"/>
      <w:marRight w:val="0"/>
      <w:marTop w:val="0"/>
      <w:marBottom w:val="0"/>
      <w:divBdr>
        <w:top w:val="none" w:sz="0" w:space="0" w:color="auto"/>
        <w:left w:val="none" w:sz="0" w:space="0" w:color="auto"/>
        <w:bottom w:val="none" w:sz="0" w:space="0" w:color="auto"/>
        <w:right w:val="none" w:sz="0" w:space="0" w:color="auto"/>
      </w:divBdr>
    </w:div>
    <w:div w:id="381364009">
      <w:bodyDiv w:val="1"/>
      <w:marLeft w:val="0"/>
      <w:marRight w:val="0"/>
      <w:marTop w:val="0"/>
      <w:marBottom w:val="0"/>
      <w:divBdr>
        <w:top w:val="none" w:sz="0" w:space="0" w:color="auto"/>
        <w:left w:val="none" w:sz="0" w:space="0" w:color="auto"/>
        <w:bottom w:val="none" w:sz="0" w:space="0" w:color="auto"/>
        <w:right w:val="none" w:sz="0" w:space="0" w:color="auto"/>
      </w:divBdr>
    </w:div>
    <w:div w:id="381901465">
      <w:bodyDiv w:val="1"/>
      <w:marLeft w:val="0"/>
      <w:marRight w:val="0"/>
      <w:marTop w:val="0"/>
      <w:marBottom w:val="0"/>
      <w:divBdr>
        <w:top w:val="none" w:sz="0" w:space="0" w:color="auto"/>
        <w:left w:val="none" w:sz="0" w:space="0" w:color="auto"/>
        <w:bottom w:val="none" w:sz="0" w:space="0" w:color="auto"/>
        <w:right w:val="none" w:sz="0" w:space="0" w:color="auto"/>
      </w:divBdr>
      <w:divsChild>
        <w:div w:id="13113016">
          <w:marLeft w:val="480"/>
          <w:marRight w:val="0"/>
          <w:marTop w:val="0"/>
          <w:marBottom w:val="0"/>
          <w:divBdr>
            <w:top w:val="none" w:sz="0" w:space="0" w:color="auto"/>
            <w:left w:val="none" w:sz="0" w:space="0" w:color="auto"/>
            <w:bottom w:val="none" w:sz="0" w:space="0" w:color="auto"/>
            <w:right w:val="none" w:sz="0" w:space="0" w:color="auto"/>
          </w:divBdr>
        </w:div>
        <w:div w:id="13770878">
          <w:marLeft w:val="480"/>
          <w:marRight w:val="0"/>
          <w:marTop w:val="0"/>
          <w:marBottom w:val="0"/>
          <w:divBdr>
            <w:top w:val="none" w:sz="0" w:space="0" w:color="auto"/>
            <w:left w:val="none" w:sz="0" w:space="0" w:color="auto"/>
            <w:bottom w:val="none" w:sz="0" w:space="0" w:color="auto"/>
            <w:right w:val="none" w:sz="0" w:space="0" w:color="auto"/>
          </w:divBdr>
        </w:div>
        <w:div w:id="45375593">
          <w:marLeft w:val="480"/>
          <w:marRight w:val="0"/>
          <w:marTop w:val="0"/>
          <w:marBottom w:val="0"/>
          <w:divBdr>
            <w:top w:val="none" w:sz="0" w:space="0" w:color="auto"/>
            <w:left w:val="none" w:sz="0" w:space="0" w:color="auto"/>
            <w:bottom w:val="none" w:sz="0" w:space="0" w:color="auto"/>
            <w:right w:val="none" w:sz="0" w:space="0" w:color="auto"/>
          </w:divBdr>
        </w:div>
        <w:div w:id="83572537">
          <w:marLeft w:val="480"/>
          <w:marRight w:val="0"/>
          <w:marTop w:val="0"/>
          <w:marBottom w:val="0"/>
          <w:divBdr>
            <w:top w:val="none" w:sz="0" w:space="0" w:color="auto"/>
            <w:left w:val="none" w:sz="0" w:space="0" w:color="auto"/>
            <w:bottom w:val="none" w:sz="0" w:space="0" w:color="auto"/>
            <w:right w:val="none" w:sz="0" w:space="0" w:color="auto"/>
          </w:divBdr>
        </w:div>
        <w:div w:id="102891943">
          <w:marLeft w:val="480"/>
          <w:marRight w:val="0"/>
          <w:marTop w:val="0"/>
          <w:marBottom w:val="0"/>
          <w:divBdr>
            <w:top w:val="none" w:sz="0" w:space="0" w:color="auto"/>
            <w:left w:val="none" w:sz="0" w:space="0" w:color="auto"/>
            <w:bottom w:val="none" w:sz="0" w:space="0" w:color="auto"/>
            <w:right w:val="none" w:sz="0" w:space="0" w:color="auto"/>
          </w:divBdr>
        </w:div>
        <w:div w:id="112408930">
          <w:marLeft w:val="480"/>
          <w:marRight w:val="0"/>
          <w:marTop w:val="0"/>
          <w:marBottom w:val="0"/>
          <w:divBdr>
            <w:top w:val="none" w:sz="0" w:space="0" w:color="auto"/>
            <w:left w:val="none" w:sz="0" w:space="0" w:color="auto"/>
            <w:bottom w:val="none" w:sz="0" w:space="0" w:color="auto"/>
            <w:right w:val="none" w:sz="0" w:space="0" w:color="auto"/>
          </w:divBdr>
        </w:div>
        <w:div w:id="113519880">
          <w:marLeft w:val="480"/>
          <w:marRight w:val="0"/>
          <w:marTop w:val="0"/>
          <w:marBottom w:val="0"/>
          <w:divBdr>
            <w:top w:val="none" w:sz="0" w:space="0" w:color="auto"/>
            <w:left w:val="none" w:sz="0" w:space="0" w:color="auto"/>
            <w:bottom w:val="none" w:sz="0" w:space="0" w:color="auto"/>
            <w:right w:val="none" w:sz="0" w:space="0" w:color="auto"/>
          </w:divBdr>
        </w:div>
        <w:div w:id="130101915">
          <w:marLeft w:val="480"/>
          <w:marRight w:val="0"/>
          <w:marTop w:val="0"/>
          <w:marBottom w:val="0"/>
          <w:divBdr>
            <w:top w:val="none" w:sz="0" w:space="0" w:color="auto"/>
            <w:left w:val="none" w:sz="0" w:space="0" w:color="auto"/>
            <w:bottom w:val="none" w:sz="0" w:space="0" w:color="auto"/>
            <w:right w:val="none" w:sz="0" w:space="0" w:color="auto"/>
          </w:divBdr>
        </w:div>
        <w:div w:id="143743524">
          <w:marLeft w:val="480"/>
          <w:marRight w:val="0"/>
          <w:marTop w:val="0"/>
          <w:marBottom w:val="0"/>
          <w:divBdr>
            <w:top w:val="none" w:sz="0" w:space="0" w:color="auto"/>
            <w:left w:val="none" w:sz="0" w:space="0" w:color="auto"/>
            <w:bottom w:val="none" w:sz="0" w:space="0" w:color="auto"/>
            <w:right w:val="none" w:sz="0" w:space="0" w:color="auto"/>
          </w:divBdr>
        </w:div>
        <w:div w:id="169485712">
          <w:marLeft w:val="480"/>
          <w:marRight w:val="0"/>
          <w:marTop w:val="0"/>
          <w:marBottom w:val="0"/>
          <w:divBdr>
            <w:top w:val="none" w:sz="0" w:space="0" w:color="auto"/>
            <w:left w:val="none" w:sz="0" w:space="0" w:color="auto"/>
            <w:bottom w:val="none" w:sz="0" w:space="0" w:color="auto"/>
            <w:right w:val="none" w:sz="0" w:space="0" w:color="auto"/>
          </w:divBdr>
        </w:div>
        <w:div w:id="198399261">
          <w:marLeft w:val="480"/>
          <w:marRight w:val="0"/>
          <w:marTop w:val="0"/>
          <w:marBottom w:val="0"/>
          <w:divBdr>
            <w:top w:val="none" w:sz="0" w:space="0" w:color="auto"/>
            <w:left w:val="none" w:sz="0" w:space="0" w:color="auto"/>
            <w:bottom w:val="none" w:sz="0" w:space="0" w:color="auto"/>
            <w:right w:val="none" w:sz="0" w:space="0" w:color="auto"/>
          </w:divBdr>
        </w:div>
        <w:div w:id="304971003">
          <w:marLeft w:val="480"/>
          <w:marRight w:val="0"/>
          <w:marTop w:val="0"/>
          <w:marBottom w:val="0"/>
          <w:divBdr>
            <w:top w:val="none" w:sz="0" w:space="0" w:color="auto"/>
            <w:left w:val="none" w:sz="0" w:space="0" w:color="auto"/>
            <w:bottom w:val="none" w:sz="0" w:space="0" w:color="auto"/>
            <w:right w:val="none" w:sz="0" w:space="0" w:color="auto"/>
          </w:divBdr>
        </w:div>
        <w:div w:id="329914023">
          <w:marLeft w:val="480"/>
          <w:marRight w:val="0"/>
          <w:marTop w:val="0"/>
          <w:marBottom w:val="0"/>
          <w:divBdr>
            <w:top w:val="none" w:sz="0" w:space="0" w:color="auto"/>
            <w:left w:val="none" w:sz="0" w:space="0" w:color="auto"/>
            <w:bottom w:val="none" w:sz="0" w:space="0" w:color="auto"/>
            <w:right w:val="none" w:sz="0" w:space="0" w:color="auto"/>
          </w:divBdr>
        </w:div>
        <w:div w:id="364671189">
          <w:marLeft w:val="480"/>
          <w:marRight w:val="0"/>
          <w:marTop w:val="0"/>
          <w:marBottom w:val="0"/>
          <w:divBdr>
            <w:top w:val="none" w:sz="0" w:space="0" w:color="auto"/>
            <w:left w:val="none" w:sz="0" w:space="0" w:color="auto"/>
            <w:bottom w:val="none" w:sz="0" w:space="0" w:color="auto"/>
            <w:right w:val="none" w:sz="0" w:space="0" w:color="auto"/>
          </w:divBdr>
        </w:div>
        <w:div w:id="365954463">
          <w:marLeft w:val="480"/>
          <w:marRight w:val="0"/>
          <w:marTop w:val="0"/>
          <w:marBottom w:val="0"/>
          <w:divBdr>
            <w:top w:val="none" w:sz="0" w:space="0" w:color="auto"/>
            <w:left w:val="none" w:sz="0" w:space="0" w:color="auto"/>
            <w:bottom w:val="none" w:sz="0" w:space="0" w:color="auto"/>
            <w:right w:val="none" w:sz="0" w:space="0" w:color="auto"/>
          </w:divBdr>
        </w:div>
        <w:div w:id="383989677">
          <w:marLeft w:val="480"/>
          <w:marRight w:val="0"/>
          <w:marTop w:val="0"/>
          <w:marBottom w:val="0"/>
          <w:divBdr>
            <w:top w:val="none" w:sz="0" w:space="0" w:color="auto"/>
            <w:left w:val="none" w:sz="0" w:space="0" w:color="auto"/>
            <w:bottom w:val="none" w:sz="0" w:space="0" w:color="auto"/>
            <w:right w:val="none" w:sz="0" w:space="0" w:color="auto"/>
          </w:divBdr>
        </w:div>
        <w:div w:id="553351826">
          <w:marLeft w:val="480"/>
          <w:marRight w:val="0"/>
          <w:marTop w:val="0"/>
          <w:marBottom w:val="0"/>
          <w:divBdr>
            <w:top w:val="none" w:sz="0" w:space="0" w:color="auto"/>
            <w:left w:val="none" w:sz="0" w:space="0" w:color="auto"/>
            <w:bottom w:val="none" w:sz="0" w:space="0" w:color="auto"/>
            <w:right w:val="none" w:sz="0" w:space="0" w:color="auto"/>
          </w:divBdr>
        </w:div>
        <w:div w:id="576592443">
          <w:marLeft w:val="480"/>
          <w:marRight w:val="0"/>
          <w:marTop w:val="0"/>
          <w:marBottom w:val="0"/>
          <w:divBdr>
            <w:top w:val="none" w:sz="0" w:space="0" w:color="auto"/>
            <w:left w:val="none" w:sz="0" w:space="0" w:color="auto"/>
            <w:bottom w:val="none" w:sz="0" w:space="0" w:color="auto"/>
            <w:right w:val="none" w:sz="0" w:space="0" w:color="auto"/>
          </w:divBdr>
        </w:div>
        <w:div w:id="763650263">
          <w:marLeft w:val="480"/>
          <w:marRight w:val="0"/>
          <w:marTop w:val="0"/>
          <w:marBottom w:val="0"/>
          <w:divBdr>
            <w:top w:val="none" w:sz="0" w:space="0" w:color="auto"/>
            <w:left w:val="none" w:sz="0" w:space="0" w:color="auto"/>
            <w:bottom w:val="none" w:sz="0" w:space="0" w:color="auto"/>
            <w:right w:val="none" w:sz="0" w:space="0" w:color="auto"/>
          </w:divBdr>
        </w:div>
        <w:div w:id="843209528">
          <w:marLeft w:val="480"/>
          <w:marRight w:val="0"/>
          <w:marTop w:val="0"/>
          <w:marBottom w:val="0"/>
          <w:divBdr>
            <w:top w:val="none" w:sz="0" w:space="0" w:color="auto"/>
            <w:left w:val="none" w:sz="0" w:space="0" w:color="auto"/>
            <w:bottom w:val="none" w:sz="0" w:space="0" w:color="auto"/>
            <w:right w:val="none" w:sz="0" w:space="0" w:color="auto"/>
          </w:divBdr>
        </w:div>
        <w:div w:id="950891504">
          <w:marLeft w:val="480"/>
          <w:marRight w:val="0"/>
          <w:marTop w:val="0"/>
          <w:marBottom w:val="0"/>
          <w:divBdr>
            <w:top w:val="none" w:sz="0" w:space="0" w:color="auto"/>
            <w:left w:val="none" w:sz="0" w:space="0" w:color="auto"/>
            <w:bottom w:val="none" w:sz="0" w:space="0" w:color="auto"/>
            <w:right w:val="none" w:sz="0" w:space="0" w:color="auto"/>
          </w:divBdr>
        </w:div>
        <w:div w:id="971636872">
          <w:marLeft w:val="480"/>
          <w:marRight w:val="0"/>
          <w:marTop w:val="0"/>
          <w:marBottom w:val="0"/>
          <w:divBdr>
            <w:top w:val="none" w:sz="0" w:space="0" w:color="auto"/>
            <w:left w:val="none" w:sz="0" w:space="0" w:color="auto"/>
            <w:bottom w:val="none" w:sz="0" w:space="0" w:color="auto"/>
            <w:right w:val="none" w:sz="0" w:space="0" w:color="auto"/>
          </w:divBdr>
        </w:div>
        <w:div w:id="989946132">
          <w:marLeft w:val="480"/>
          <w:marRight w:val="0"/>
          <w:marTop w:val="0"/>
          <w:marBottom w:val="0"/>
          <w:divBdr>
            <w:top w:val="none" w:sz="0" w:space="0" w:color="auto"/>
            <w:left w:val="none" w:sz="0" w:space="0" w:color="auto"/>
            <w:bottom w:val="none" w:sz="0" w:space="0" w:color="auto"/>
            <w:right w:val="none" w:sz="0" w:space="0" w:color="auto"/>
          </w:divBdr>
        </w:div>
        <w:div w:id="1020936660">
          <w:marLeft w:val="480"/>
          <w:marRight w:val="0"/>
          <w:marTop w:val="0"/>
          <w:marBottom w:val="0"/>
          <w:divBdr>
            <w:top w:val="none" w:sz="0" w:space="0" w:color="auto"/>
            <w:left w:val="none" w:sz="0" w:space="0" w:color="auto"/>
            <w:bottom w:val="none" w:sz="0" w:space="0" w:color="auto"/>
            <w:right w:val="none" w:sz="0" w:space="0" w:color="auto"/>
          </w:divBdr>
        </w:div>
        <w:div w:id="1041399570">
          <w:marLeft w:val="480"/>
          <w:marRight w:val="0"/>
          <w:marTop w:val="0"/>
          <w:marBottom w:val="0"/>
          <w:divBdr>
            <w:top w:val="none" w:sz="0" w:space="0" w:color="auto"/>
            <w:left w:val="none" w:sz="0" w:space="0" w:color="auto"/>
            <w:bottom w:val="none" w:sz="0" w:space="0" w:color="auto"/>
            <w:right w:val="none" w:sz="0" w:space="0" w:color="auto"/>
          </w:divBdr>
        </w:div>
        <w:div w:id="1082216937">
          <w:marLeft w:val="480"/>
          <w:marRight w:val="0"/>
          <w:marTop w:val="0"/>
          <w:marBottom w:val="0"/>
          <w:divBdr>
            <w:top w:val="none" w:sz="0" w:space="0" w:color="auto"/>
            <w:left w:val="none" w:sz="0" w:space="0" w:color="auto"/>
            <w:bottom w:val="none" w:sz="0" w:space="0" w:color="auto"/>
            <w:right w:val="none" w:sz="0" w:space="0" w:color="auto"/>
          </w:divBdr>
        </w:div>
        <w:div w:id="1186678485">
          <w:marLeft w:val="480"/>
          <w:marRight w:val="0"/>
          <w:marTop w:val="0"/>
          <w:marBottom w:val="0"/>
          <w:divBdr>
            <w:top w:val="none" w:sz="0" w:space="0" w:color="auto"/>
            <w:left w:val="none" w:sz="0" w:space="0" w:color="auto"/>
            <w:bottom w:val="none" w:sz="0" w:space="0" w:color="auto"/>
            <w:right w:val="none" w:sz="0" w:space="0" w:color="auto"/>
          </w:divBdr>
        </w:div>
        <w:div w:id="1196849171">
          <w:marLeft w:val="480"/>
          <w:marRight w:val="0"/>
          <w:marTop w:val="0"/>
          <w:marBottom w:val="0"/>
          <w:divBdr>
            <w:top w:val="none" w:sz="0" w:space="0" w:color="auto"/>
            <w:left w:val="none" w:sz="0" w:space="0" w:color="auto"/>
            <w:bottom w:val="none" w:sz="0" w:space="0" w:color="auto"/>
            <w:right w:val="none" w:sz="0" w:space="0" w:color="auto"/>
          </w:divBdr>
        </w:div>
        <w:div w:id="1197892364">
          <w:marLeft w:val="480"/>
          <w:marRight w:val="0"/>
          <w:marTop w:val="0"/>
          <w:marBottom w:val="0"/>
          <w:divBdr>
            <w:top w:val="none" w:sz="0" w:space="0" w:color="auto"/>
            <w:left w:val="none" w:sz="0" w:space="0" w:color="auto"/>
            <w:bottom w:val="none" w:sz="0" w:space="0" w:color="auto"/>
            <w:right w:val="none" w:sz="0" w:space="0" w:color="auto"/>
          </w:divBdr>
        </w:div>
        <w:div w:id="1236554777">
          <w:marLeft w:val="480"/>
          <w:marRight w:val="0"/>
          <w:marTop w:val="0"/>
          <w:marBottom w:val="0"/>
          <w:divBdr>
            <w:top w:val="none" w:sz="0" w:space="0" w:color="auto"/>
            <w:left w:val="none" w:sz="0" w:space="0" w:color="auto"/>
            <w:bottom w:val="none" w:sz="0" w:space="0" w:color="auto"/>
            <w:right w:val="none" w:sz="0" w:space="0" w:color="auto"/>
          </w:divBdr>
        </w:div>
        <w:div w:id="1238707795">
          <w:marLeft w:val="480"/>
          <w:marRight w:val="0"/>
          <w:marTop w:val="0"/>
          <w:marBottom w:val="0"/>
          <w:divBdr>
            <w:top w:val="none" w:sz="0" w:space="0" w:color="auto"/>
            <w:left w:val="none" w:sz="0" w:space="0" w:color="auto"/>
            <w:bottom w:val="none" w:sz="0" w:space="0" w:color="auto"/>
            <w:right w:val="none" w:sz="0" w:space="0" w:color="auto"/>
          </w:divBdr>
        </w:div>
        <w:div w:id="1257445572">
          <w:marLeft w:val="480"/>
          <w:marRight w:val="0"/>
          <w:marTop w:val="0"/>
          <w:marBottom w:val="0"/>
          <w:divBdr>
            <w:top w:val="none" w:sz="0" w:space="0" w:color="auto"/>
            <w:left w:val="none" w:sz="0" w:space="0" w:color="auto"/>
            <w:bottom w:val="none" w:sz="0" w:space="0" w:color="auto"/>
            <w:right w:val="none" w:sz="0" w:space="0" w:color="auto"/>
          </w:divBdr>
        </w:div>
        <w:div w:id="1344744399">
          <w:marLeft w:val="480"/>
          <w:marRight w:val="0"/>
          <w:marTop w:val="0"/>
          <w:marBottom w:val="0"/>
          <w:divBdr>
            <w:top w:val="none" w:sz="0" w:space="0" w:color="auto"/>
            <w:left w:val="none" w:sz="0" w:space="0" w:color="auto"/>
            <w:bottom w:val="none" w:sz="0" w:space="0" w:color="auto"/>
            <w:right w:val="none" w:sz="0" w:space="0" w:color="auto"/>
          </w:divBdr>
        </w:div>
        <w:div w:id="1399789127">
          <w:marLeft w:val="480"/>
          <w:marRight w:val="0"/>
          <w:marTop w:val="0"/>
          <w:marBottom w:val="0"/>
          <w:divBdr>
            <w:top w:val="none" w:sz="0" w:space="0" w:color="auto"/>
            <w:left w:val="none" w:sz="0" w:space="0" w:color="auto"/>
            <w:bottom w:val="none" w:sz="0" w:space="0" w:color="auto"/>
            <w:right w:val="none" w:sz="0" w:space="0" w:color="auto"/>
          </w:divBdr>
        </w:div>
        <w:div w:id="1469282174">
          <w:marLeft w:val="480"/>
          <w:marRight w:val="0"/>
          <w:marTop w:val="0"/>
          <w:marBottom w:val="0"/>
          <w:divBdr>
            <w:top w:val="none" w:sz="0" w:space="0" w:color="auto"/>
            <w:left w:val="none" w:sz="0" w:space="0" w:color="auto"/>
            <w:bottom w:val="none" w:sz="0" w:space="0" w:color="auto"/>
            <w:right w:val="none" w:sz="0" w:space="0" w:color="auto"/>
          </w:divBdr>
        </w:div>
        <w:div w:id="1662735352">
          <w:marLeft w:val="480"/>
          <w:marRight w:val="0"/>
          <w:marTop w:val="0"/>
          <w:marBottom w:val="0"/>
          <w:divBdr>
            <w:top w:val="none" w:sz="0" w:space="0" w:color="auto"/>
            <w:left w:val="none" w:sz="0" w:space="0" w:color="auto"/>
            <w:bottom w:val="none" w:sz="0" w:space="0" w:color="auto"/>
            <w:right w:val="none" w:sz="0" w:space="0" w:color="auto"/>
          </w:divBdr>
        </w:div>
        <w:div w:id="1728526586">
          <w:marLeft w:val="480"/>
          <w:marRight w:val="0"/>
          <w:marTop w:val="0"/>
          <w:marBottom w:val="0"/>
          <w:divBdr>
            <w:top w:val="none" w:sz="0" w:space="0" w:color="auto"/>
            <w:left w:val="none" w:sz="0" w:space="0" w:color="auto"/>
            <w:bottom w:val="none" w:sz="0" w:space="0" w:color="auto"/>
            <w:right w:val="none" w:sz="0" w:space="0" w:color="auto"/>
          </w:divBdr>
        </w:div>
        <w:div w:id="1764380431">
          <w:marLeft w:val="480"/>
          <w:marRight w:val="0"/>
          <w:marTop w:val="0"/>
          <w:marBottom w:val="0"/>
          <w:divBdr>
            <w:top w:val="none" w:sz="0" w:space="0" w:color="auto"/>
            <w:left w:val="none" w:sz="0" w:space="0" w:color="auto"/>
            <w:bottom w:val="none" w:sz="0" w:space="0" w:color="auto"/>
            <w:right w:val="none" w:sz="0" w:space="0" w:color="auto"/>
          </w:divBdr>
        </w:div>
        <w:div w:id="1771966079">
          <w:marLeft w:val="480"/>
          <w:marRight w:val="0"/>
          <w:marTop w:val="0"/>
          <w:marBottom w:val="0"/>
          <w:divBdr>
            <w:top w:val="none" w:sz="0" w:space="0" w:color="auto"/>
            <w:left w:val="none" w:sz="0" w:space="0" w:color="auto"/>
            <w:bottom w:val="none" w:sz="0" w:space="0" w:color="auto"/>
            <w:right w:val="none" w:sz="0" w:space="0" w:color="auto"/>
          </w:divBdr>
        </w:div>
        <w:div w:id="1837643756">
          <w:marLeft w:val="480"/>
          <w:marRight w:val="0"/>
          <w:marTop w:val="0"/>
          <w:marBottom w:val="0"/>
          <w:divBdr>
            <w:top w:val="none" w:sz="0" w:space="0" w:color="auto"/>
            <w:left w:val="none" w:sz="0" w:space="0" w:color="auto"/>
            <w:bottom w:val="none" w:sz="0" w:space="0" w:color="auto"/>
            <w:right w:val="none" w:sz="0" w:space="0" w:color="auto"/>
          </w:divBdr>
        </w:div>
        <w:div w:id="1839924933">
          <w:marLeft w:val="480"/>
          <w:marRight w:val="0"/>
          <w:marTop w:val="0"/>
          <w:marBottom w:val="0"/>
          <w:divBdr>
            <w:top w:val="none" w:sz="0" w:space="0" w:color="auto"/>
            <w:left w:val="none" w:sz="0" w:space="0" w:color="auto"/>
            <w:bottom w:val="none" w:sz="0" w:space="0" w:color="auto"/>
            <w:right w:val="none" w:sz="0" w:space="0" w:color="auto"/>
          </w:divBdr>
        </w:div>
        <w:div w:id="2010866587">
          <w:marLeft w:val="480"/>
          <w:marRight w:val="0"/>
          <w:marTop w:val="0"/>
          <w:marBottom w:val="0"/>
          <w:divBdr>
            <w:top w:val="none" w:sz="0" w:space="0" w:color="auto"/>
            <w:left w:val="none" w:sz="0" w:space="0" w:color="auto"/>
            <w:bottom w:val="none" w:sz="0" w:space="0" w:color="auto"/>
            <w:right w:val="none" w:sz="0" w:space="0" w:color="auto"/>
          </w:divBdr>
        </w:div>
        <w:div w:id="2018196003">
          <w:marLeft w:val="480"/>
          <w:marRight w:val="0"/>
          <w:marTop w:val="0"/>
          <w:marBottom w:val="0"/>
          <w:divBdr>
            <w:top w:val="none" w:sz="0" w:space="0" w:color="auto"/>
            <w:left w:val="none" w:sz="0" w:space="0" w:color="auto"/>
            <w:bottom w:val="none" w:sz="0" w:space="0" w:color="auto"/>
            <w:right w:val="none" w:sz="0" w:space="0" w:color="auto"/>
          </w:divBdr>
        </w:div>
        <w:div w:id="2035694751">
          <w:marLeft w:val="480"/>
          <w:marRight w:val="0"/>
          <w:marTop w:val="0"/>
          <w:marBottom w:val="0"/>
          <w:divBdr>
            <w:top w:val="none" w:sz="0" w:space="0" w:color="auto"/>
            <w:left w:val="none" w:sz="0" w:space="0" w:color="auto"/>
            <w:bottom w:val="none" w:sz="0" w:space="0" w:color="auto"/>
            <w:right w:val="none" w:sz="0" w:space="0" w:color="auto"/>
          </w:divBdr>
        </w:div>
      </w:divsChild>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333044">
      <w:bodyDiv w:val="1"/>
      <w:marLeft w:val="0"/>
      <w:marRight w:val="0"/>
      <w:marTop w:val="0"/>
      <w:marBottom w:val="0"/>
      <w:divBdr>
        <w:top w:val="none" w:sz="0" w:space="0" w:color="auto"/>
        <w:left w:val="none" w:sz="0" w:space="0" w:color="auto"/>
        <w:bottom w:val="none" w:sz="0" w:space="0" w:color="auto"/>
        <w:right w:val="none" w:sz="0" w:space="0" w:color="auto"/>
      </w:divBdr>
    </w:div>
    <w:div w:id="383335127">
      <w:bodyDiv w:val="1"/>
      <w:marLeft w:val="0"/>
      <w:marRight w:val="0"/>
      <w:marTop w:val="0"/>
      <w:marBottom w:val="0"/>
      <w:divBdr>
        <w:top w:val="none" w:sz="0" w:space="0" w:color="auto"/>
        <w:left w:val="none" w:sz="0" w:space="0" w:color="auto"/>
        <w:bottom w:val="none" w:sz="0" w:space="0" w:color="auto"/>
        <w:right w:val="none" w:sz="0" w:space="0" w:color="auto"/>
      </w:divBdr>
    </w:div>
    <w:div w:id="383721679">
      <w:bodyDiv w:val="1"/>
      <w:marLeft w:val="0"/>
      <w:marRight w:val="0"/>
      <w:marTop w:val="0"/>
      <w:marBottom w:val="0"/>
      <w:divBdr>
        <w:top w:val="none" w:sz="0" w:space="0" w:color="auto"/>
        <w:left w:val="none" w:sz="0" w:space="0" w:color="auto"/>
        <w:bottom w:val="none" w:sz="0" w:space="0" w:color="auto"/>
        <w:right w:val="none" w:sz="0" w:space="0" w:color="auto"/>
      </w:divBdr>
    </w:div>
    <w:div w:id="384723759">
      <w:bodyDiv w:val="1"/>
      <w:marLeft w:val="0"/>
      <w:marRight w:val="0"/>
      <w:marTop w:val="0"/>
      <w:marBottom w:val="0"/>
      <w:divBdr>
        <w:top w:val="none" w:sz="0" w:space="0" w:color="auto"/>
        <w:left w:val="none" w:sz="0" w:space="0" w:color="auto"/>
        <w:bottom w:val="none" w:sz="0" w:space="0" w:color="auto"/>
        <w:right w:val="none" w:sz="0" w:space="0" w:color="auto"/>
      </w:divBdr>
    </w:div>
    <w:div w:id="385489428">
      <w:bodyDiv w:val="1"/>
      <w:marLeft w:val="0"/>
      <w:marRight w:val="0"/>
      <w:marTop w:val="0"/>
      <w:marBottom w:val="0"/>
      <w:divBdr>
        <w:top w:val="none" w:sz="0" w:space="0" w:color="auto"/>
        <w:left w:val="none" w:sz="0" w:space="0" w:color="auto"/>
        <w:bottom w:val="none" w:sz="0" w:space="0" w:color="auto"/>
        <w:right w:val="none" w:sz="0" w:space="0" w:color="auto"/>
      </w:divBdr>
    </w:div>
    <w:div w:id="385841614">
      <w:bodyDiv w:val="1"/>
      <w:marLeft w:val="0"/>
      <w:marRight w:val="0"/>
      <w:marTop w:val="0"/>
      <w:marBottom w:val="0"/>
      <w:divBdr>
        <w:top w:val="none" w:sz="0" w:space="0" w:color="auto"/>
        <w:left w:val="none" w:sz="0" w:space="0" w:color="auto"/>
        <w:bottom w:val="none" w:sz="0" w:space="0" w:color="auto"/>
        <w:right w:val="none" w:sz="0" w:space="0" w:color="auto"/>
      </w:divBdr>
    </w:div>
    <w:div w:id="386340567">
      <w:bodyDiv w:val="1"/>
      <w:marLeft w:val="0"/>
      <w:marRight w:val="0"/>
      <w:marTop w:val="0"/>
      <w:marBottom w:val="0"/>
      <w:divBdr>
        <w:top w:val="none" w:sz="0" w:space="0" w:color="auto"/>
        <w:left w:val="none" w:sz="0" w:space="0" w:color="auto"/>
        <w:bottom w:val="none" w:sz="0" w:space="0" w:color="auto"/>
        <w:right w:val="none" w:sz="0" w:space="0" w:color="auto"/>
      </w:divBdr>
    </w:div>
    <w:div w:id="386493466">
      <w:bodyDiv w:val="1"/>
      <w:marLeft w:val="0"/>
      <w:marRight w:val="0"/>
      <w:marTop w:val="0"/>
      <w:marBottom w:val="0"/>
      <w:divBdr>
        <w:top w:val="none" w:sz="0" w:space="0" w:color="auto"/>
        <w:left w:val="none" w:sz="0" w:space="0" w:color="auto"/>
        <w:bottom w:val="none" w:sz="0" w:space="0" w:color="auto"/>
        <w:right w:val="none" w:sz="0" w:space="0" w:color="auto"/>
      </w:divBdr>
    </w:div>
    <w:div w:id="386613906">
      <w:bodyDiv w:val="1"/>
      <w:marLeft w:val="0"/>
      <w:marRight w:val="0"/>
      <w:marTop w:val="0"/>
      <w:marBottom w:val="0"/>
      <w:divBdr>
        <w:top w:val="none" w:sz="0" w:space="0" w:color="auto"/>
        <w:left w:val="none" w:sz="0" w:space="0" w:color="auto"/>
        <w:bottom w:val="none" w:sz="0" w:space="0" w:color="auto"/>
        <w:right w:val="none" w:sz="0" w:space="0" w:color="auto"/>
      </w:divBdr>
    </w:div>
    <w:div w:id="386689022">
      <w:bodyDiv w:val="1"/>
      <w:marLeft w:val="0"/>
      <w:marRight w:val="0"/>
      <w:marTop w:val="0"/>
      <w:marBottom w:val="0"/>
      <w:divBdr>
        <w:top w:val="none" w:sz="0" w:space="0" w:color="auto"/>
        <w:left w:val="none" w:sz="0" w:space="0" w:color="auto"/>
        <w:bottom w:val="none" w:sz="0" w:space="0" w:color="auto"/>
        <w:right w:val="none" w:sz="0" w:space="0" w:color="auto"/>
      </w:divBdr>
    </w:div>
    <w:div w:id="386759518">
      <w:bodyDiv w:val="1"/>
      <w:marLeft w:val="0"/>
      <w:marRight w:val="0"/>
      <w:marTop w:val="0"/>
      <w:marBottom w:val="0"/>
      <w:divBdr>
        <w:top w:val="none" w:sz="0" w:space="0" w:color="auto"/>
        <w:left w:val="none" w:sz="0" w:space="0" w:color="auto"/>
        <w:bottom w:val="none" w:sz="0" w:space="0" w:color="auto"/>
        <w:right w:val="none" w:sz="0" w:space="0" w:color="auto"/>
      </w:divBdr>
    </w:div>
    <w:div w:id="386999551">
      <w:bodyDiv w:val="1"/>
      <w:marLeft w:val="0"/>
      <w:marRight w:val="0"/>
      <w:marTop w:val="0"/>
      <w:marBottom w:val="0"/>
      <w:divBdr>
        <w:top w:val="none" w:sz="0" w:space="0" w:color="auto"/>
        <w:left w:val="none" w:sz="0" w:space="0" w:color="auto"/>
        <w:bottom w:val="none" w:sz="0" w:space="0" w:color="auto"/>
        <w:right w:val="none" w:sz="0" w:space="0" w:color="auto"/>
      </w:divBdr>
    </w:div>
    <w:div w:id="387187952">
      <w:bodyDiv w:val="1"/>
      <w:marLeft w:val="0"/>
      <w:marRight w:val="0"/>
      <w:marTop w:val="0"/>
      <w:marBottom w:val="0"/>
      <w:divBdr>
        <w:top w:val="none" w:sz="0" w:space="0" w:color="auto"/>
        <w:left w:val="none" w:sz="0" w:space="0" w:color="auto"/>
        <w:bottom w:val="none" w:sz="0" w:space="0" w:color="auto"/>
        <w:right w:val="none" w:sz="0" w:space="0" w:color="auto"/>
      </w:divBdr>
    </w:div>
    <w:div w:id="387269415">
      <w:bodyDiv w:val="1"/>
      <w:marLeft w:val="0"/>
      <w:marRight w:val="0"/>
      <w:marTop w:val="0"/>
      <w:marBottom w:val="0"/>
      <w:divBdr>
        <w:top w:val="none" w:sz="0" w:space="0" w:color="auto"/>
        <w:left w:val="none" w:sz="0" w:space="0" w:color="auto"/>
        <w:bottom w:val="none" w:sz="0" w:space="0" w:color="auto"/>
        <w:right w:val="none" w:sz="0" w:space="0" w:color="auto"/>
      </w:divBdr>
    </w:div>
    <w:div w:id="387413608">
      <w:bodyDiv w:val="1"/>
      <w:marLeft w:val="0"/>
      <w:marRight w:val="0"/>
      <w:marTop w:val="0"/>
      <w:marBottom w:val="0"/>
      <w:divBdr>
        <w:top w:val="none" w:sz="0" w:space="0" w:color="auto"/>
        <w:left w:val="none" w:sz="0" w:space="0" w:color="auto"/>
        <w:bottom w:val="none" w:sz="0" w:space="0" w:color="auto"/>
        <w:right w:val="none" w:sz="0" w:space="0" w:color="auto"/>
      </w:divBdr>
    </w:div>
    <w:div w:id="387652743">
      <w:bodyDiv w:val="1"/>
      <w:marLeft w:val="0"/>
      <w:marRight w:val="0"/>
      <w:marTop w:val="0"/>
      <w:marBottom w:val="0"/>
      <w:divBdr>
        <w:top w:val="none" w:sz="0" w:space="0" w:color="auto"/>
        <w:left w:val="none" w:sz="0" w:space="0" w:color="auto"/>
        <w:bottom w:val="none" w:sz="0" w:space="0" w:color="auto"/>
        <w:right w:val="none" w:sz="0" w:space="0" w:color="auto"/>
      </w:divBdr>
    </w:div>
    <w:div w:id="388000819">
      <w:bodyDiv w:val="1"/>
      <w:marLeft w:val="0"/>
      <w:marRight w:val="0"/>
      <w:marTop w:val="0"/>
      <w:marBottom w:val="0"/>
      <w:divBdr>
        <w:top w:val="none" w:sz="0" w:space="0" w:color="auto"/>
        <w:left w:val="none" w:sz="0" w:space="0" w:color="auto"/>
        <w:bottom w:val="none" w:sz="0" w:space="0" w:color="auto"/>
        <w:right w:val="none" w:sz="0" w:space="0" w:color="auto"/>
      </w:divBdr>
    </w:div>
    <w:div w:id="390275416">
      <w:bodyDiv w:val="1"/>
      <w:marLeft w:val="0"/>
      <w:marRight w:val="0"/>
      <w:marTop w:val="0"/>
      <w:marBottom w:val="0"/>
      <w:divBdr>
        <w:top w:val="none" w:sz="0" w:space="0" w:color="auto"/>
        <w:left w:val="none" w:sz="0" w:space="0" w:color="auto"/>
        <w:bottom w:val="none" w:sz="0" w:space="0" w:color="auto"/>
        <w:right w:val="none" w:sz="0" w:space="0" w:color="auto"/>
      </w:divBdr>
    </w:div>
    <w:div w:id="390495168">
      <w:bodyDiv w:val="1"/>
      <w:marLeft w:val="0"/>
      <w:marRight w:val="0"/>
      <w:marTop w:val="0"/>
      <w:marBottom w:val="0"/>
      <w:divBdr>
        <w:top w:val="none" w:sz="0" w:space="0" w:color="auto"/>
        <w:left w:val="none" w:sz="0" w:space="0" w:color="auto"/>
        <w:bottom w:val="none" w:sz="0" w:space="0" w:color="auto"/>
        <w:right w:val="none" w:sz="0" w:space="0" w:color="auto"/>
      </w:divBdr>
    </w:div>
    <w:div w:id="390621425">
      <w:bodyDiv w:val="1"/>
      <w:marLeft w:val="0"/>
      <w:marRight w:val="0"/>
      <w:marTop w:val="0"/>
      <w:marBottom w:val="0"/>
      <w:divBdr>
        <w:top w:val="none" w:sz="0" w:space="0" w:color="auto"/>
        <w:left w:val="none" w:sz="0" w:space="0" w:color="auto"/>
        <w:bottom w:val="none" w:sz="0" w:space="0" w:color="auto"/>
        <w:right w:val="none" w:sz="0" w:space="0" w:color="auto"/>
      </w:divBdr>
    </w:div>
    <w:div w:id="393158812">
      <w:bodyDiv w:val="1"/>
      <w:marLeft w:val="0"/>
      <w:marRight w:val="0"/>
      <w:marTop w:val="0"/>
      <w:marBottom w:val="0"/>
      <w:divBdr>
        <w:top w:val="none" w:sz="0" w:space="0" w:color="auto"/>
        <w:left w:val="none" w:sz="0" w:space="0" w:color="auto"/>
        <w:bottom w:val="none" w:sz="0" w:space="0" w:color="auto"/>
        <w:right w:val="none" w:sz="0" w:space="0" w:color="auto"/>
      </w:divBdr>
    </w:div>
    <w:div w:id="394549573">
      <w:bodyDiv w:val="1"/>
      <w:marLeft w:val="0"/>
      <w:marRight w:val="0"/>
      <w:marTop w:val="0"/>
      <w:marBottom w:val="0"/>
      <w:divBdr>
        <w:top w:val="none" w:sz="0" w:space="0" w:color="auto"/>
        <w:left w:val="none" w:sz="0" w:space="0" w:color="auto"/>
        <w:bottom w:val="none" w:sz="0" w:space="0" w:color="auto"/>
        <w:right w:val="none" w:sz="0" w:space="0" w:color="auto"/>
      </w:divBdr>
    </w:div>
    <w:div w:id="394662708">
      <w:bodyDiv w:val="1"/>
      <w:marLeft w:val="0"/>
      <w:marRight w:val="0"/>
      <w:marTop w:val="0"/>
      <w:marBottom w:val="0"/>
      <w:divBdr>
        <w:top w:val="none" w:sz="0" w:space="0" w:color="auto"/>
        <w:left w:val="none" w:sz="0" w:space="0" w:color="auto"/>
        <w:bottom w:val="none" w:sz="0" w:space="0" w:color="auto"/>
        <w:right w:val="none" w:sz="0" w:space="0" w:color="auto"/>
      </w:divBdr>
    </w:div>
    <w:div w:id="395250828">
      <w:bodyDiv w:val="1"/>
      <w:marLeft w:val="0"/>
      <w:marRight w:val="0"/>
      <w:marTop w:val="0"/>
      <w:marBottom w:val="0"/>
      <w:divBdr>
        <w:top w:val="none" w:sz="0" w:space="0" w:color="auto"/>
        <w:left w:val="none" w:sz="0" w:space="0" w:color="auto"/>
        <w:bottom w:val="none" w:sz="0" w:space="0" w:color="auto"/>
        <w:right w:val="none" w:sz="0" w:space="0" w:color="auto"/>
      </w:divBdr>
    </w:div>
    <w:div w:id="395588214">
      <w:bodyDiv w:val="1"/>
      <w:marLeft w:val="0"/>
      <w:marRight w:val="0"/>
      <w:marTop w:val="0"/>
      <w:marBottom w:val="0"/>
      <w:divBdr>
        <w:top w:val="none" w:sz="0" w:space="0" w:color="auto"/>
        <w:left w:val="none" w:sz="0" w:space="0" w:color="auto"/>
        <w:bottom w:val="none" w:sz="0" w:space="0" w:color="auto"/>
        <w:right w:val="none" w:sz="0" w:space="0" w:color="auto"/>
      </w:divBdr>
    </w:div>
    <w:div w:id="397166032">
      <w:bodyDiv w:val="1"/>
      <w:marLeft w:val="0"/>
      <w:marRight w:val="0"/>
      <w:marTop w:val="0"/>
      <w:marBottom w:val="0"/>
      <w:divBdr>
        <w:top w:val="none" w:sz="0" w:space="0" w:color="auto"/>
        <w:left w:val="none" w:sz="0" w:space="0" w:color="auto"/>
        <w:bottom w:val="none" w:sz="0" w:space="0" w:color="auto"/>
        <w:right w:val="none" w:sz="0" w:space="0" w:color="auto"/>
      </w:divBdr>
    </w:div>
    <w:div w:id="397674740">
      <w:bodyDiv w:val="1"/>
      <w:marLeft w:val="0"/>
      <w:marRight w:val="0"/>
      <w:marTop w:val="0"/>
      <w:marBottom w:val="0"/>
      <w:divBdr>
        <w:top w:val="none" w:sz="0" w:space="0" w:color="auto"/>
        <w:left w:val="none" w:sz="0" w:space="0" w:color="auto"/>
        <w:bottom w:val="none" w:sz="0" w:space="0" w:color="auto"/>
        <w:right w:val="none" w:sz="0" w:space="0" w:color="auto"/>
      </w:divBdr>
    </w:div>
    <w:div w:id="398328260">
      <w:bodyDiv w:val="1"/>
      <w:marLeft w:val="0"/>
      <w:marRight w:val="0"/>
      <w:marTop w:val="0"/>
      <w:marBottom w:val="0"/>
      <w:divBdr>
        <w:top w:val="none" w:sz="0" w:space="0" w:color="auto"/>
        <w:left w:val="none" w:sz="0" w:space="0" w:color="auto"/>
        <w:bottom w:val="none" w:sz="0" w:space="0" w:color="auto"/>
        <w:right w:val="none" w:sz="0" w:space="0" w:color="auto"/>
      </w:divBdr>
    </w:div>
    <w:div w:id="398328263">
      <w:bodyDiv w:val="1"/>
      <w:marLeft w:val="0"/>
      <w:marRight w:val="0"/>
      <w:marTop w:val="0"/>
      <w:marBottom w:val="0"/>
      <w:divBdr>
        <w:top w:val="none" w:sz="0" w:space="0" w:color="auto"/>
        <w:left w:val="none" w:sz="0" w:space="0" w:color="auto"/>
        <w:bottom w:val="none" w:sz="0" w:space="0" w:color="auto"/>
        <w:right w:val="none" w:sz="0" w:space="0" w:color="auto"/>
      </w:divBdr>
    </w:div>
    <w:div w:id="398480553">
      <w:bodyDiv w:val="1"/>
      <w:marLeft w:val="0"/>
      <w:marRight w:val="0"/>
      <w:marTop w:val="0"/>
      <w:marBottom w:val="0"/>
      <w:divBdr>
        <w:top w:val="none" w:sz="0" w:space="0" w:color="auto"/>
        <w:left w:val="none" w:sz="0" w:space="0" w:color="auto"/>
        <w:bottom w:val="none" w:sz="0" w:space="0" w:color="auto"/>
        <w:right w:val="none" w:sz="0" w:space="0" w:color="auto"/>
      </w:divBdr>
    </w:div>
    <w:div w:id="398527840">
      <w:bodyDiv w:val="1"/>
      <w:marLeft w:val="0"/>
      <w:marRight w:val="0"/>
      <w:marTop w:val="0"/>
      <w:marBottom w:val="0"/>
      <w:divBdr>
        <w:top w:val="none" w:sz="0" w:space="0" w:color="auto"/>
        <w:left w:val="none" w:sz="0" w:space="0" w:color="auto"/>
        <w:bottom w:val="none" w:sz="0" w:space="0" w:color="auto"/>
        <w:right w:val="none" w:sz="0" w:space="0" w:color="auto"/>
      </w:divBdr>
    </w:div>
    <w:div w:id="398747573">
      <w:bodyDiv w:val="1"/>
      <w:marLeft w:val="0"/>
      <w:marRight w:val="0"/>
      <w:marTop w:val="0"/>
      <w:marBottom w:val="0"/>
      <w:divBdr>
        <w:top w:val="none" w:sz="0" w:space="0" w:color="auto"/>
        <w:left w:val="none" w:sz="0" w:space="0" w:color="auto"/>
        <w:bottom w:val="none" w:sz="0" w:space="0" w:color="auto"/>
        <w:right w:val="none" w:sz="0" w:space="0" w:color="auto"/>
      </w:divBdr>
    </w:div>
    <w:div w:id="399134408">
      <w:bodyDiv w:val="1"/>
      <w:marLeft w:val="0"/>
      <w:marRight w:val="0"/>
      <w:marTop w:val="0"/>
      <w:marBottom w:val="0"/>
      <w:divBdr>
        <w:top w:val="none" w:sz="0" w:space="0" w:color="auto"/>
        <w:left w:val="none" w:sz="0" w:space="0" w:color="auto"/>
        <w:bottom w:val="none" w:sz="0" w:space="0" w:color="auto"/>
        <w:right w:val="none" w:sz="0" w:space="0" w:color="auto"/>
      </w:divBdr>
    </w:div>
    <w:div w:id="399249806">
      <w:bodyDiv w:val="1"/>
      <w:marLeft w:val="0"/>
      <w:marRight w:val="0"/>
      <w:marTop w:val="0"/>
      <w:marBottom w:val="0"/>
      <w:divBdr>
        <w:top w:val="none" w:sz="0" w:space="0" w:color="auto"/>
        <w:left w:val="none" w:sz="0" w:space="0" w:color="auto"/>
        <w:bottom w:val="none" w:sz="0" w:space="0" w:color="auto"/>
        <w:right w:val="none" w:sz="0" w:space="0" w:color="auto"/>
      </w:divBdr>
    </w:div>
    <w:div w:id="399838192">
      <w:bodyDiv w:val="1"/>
      <w:marLeft w:val="0"/>
      <w:marRight w:val="0"/>
      <w:marTop w:val="0"/>
      <w:marBottom w:val="0"/>
      <w:divBdr>
        <w:top w:val="none" w:sz="0" w:space="0" w:color="auto"/>
        <w:left w:val="none" w:sz="0" w:space="0" w:color="auto"/>
        <w:bottom w:val="none" w:sz="0" w:space="0" w:color="auto"/>
        <w:right w:val="none" w:sz="0" w:space="0" w:color="auto"/>
      </w:divBdr>
    </w:div>
    <w:div w:id="400444883">
      <w:bodyDiv w:val="1"/>
      <w:marLeft w:val="0"/>
      <w:marRight w:val="0"/>
      <w:marTop w:val="0"/>
      <w:marBottom w:val="0"/>
      <w:divBdr>
        <w:top w:val="none" w:sz="0" w:space="0" w:color="auto"/>
        <w:left w:val="none" w:sz="0" w:space="0" w:color="auto"/>
        <w:bottom w:val="none" w:sz="0" w:space="0" w:color="auto"/>
        <w:right w:val="none" w:sz="0" w:space="0" w:color="auto"/>
      </w:divBdr>
    </w:div>
    <w:div w:id="400713918">
      <w:bodyDiv w:val="1"/>
      <w:marLeft w:val="0"/>
      <w:marRight w:val="0"/>
      <w:marTop w:val="0"/>
      <w:marBottom w:val="0"/>
      <w:divBdr>
        <w:top w:val="none" w:sz="0" w:space="0" w:color="auto"/>
        <w:left w:val="none" w:sz="0" w:space="0" w:color="auto"/>
        <w:bottom w:val="none" w:sz="0" w:space="0" w:color="auto"/>
        <w:right w:val="none" w:sz="0" w:space="0" w:color="auto"/>
      </w:divBdr>
      <w:divsChild>
        <w:div w:id="5450829">
          <w:marLeft w:val="480"/>
          <w:marRight w:val="0"/>
          <w:marTop w:val="0"/>
          <w:marBottom w:val="0"/>
          <w:divBdr>
            <w:top w:val="none" w:sz="0" w:space="0" w:color="auto"/>
            <w:left w:val="none" w:sz="0" w:space="0" w:color="auto"/>
            <w:bottom w:val="none" w:sz="0" w:space="0" w:color="auto"/>
            <w:right w:val="none" w:sz="0" w:space="0" w:color="auto"/>
          </w:divBdr>
        </w:div>
        <w:div w:id="28916413">
          <w:marLeft w:val="480"/>
          <w:marRight w:val="0"/>
          <w:marTop w:val="0"/>
          <w:marBottom w:val="0"/>
          <w:divBdr>
            <w:top w:val="none" w:sz="0" w:space="0" w:color="auto"/>
            <w:left w:val="none" w:sz="0" w:space="0" w:color="auto"/>
            <w:bottom w:val="none" w:sz="0" w:space="0" w:color="auto"/>
            <w:right w:val="none" w:sz="0" w:space="0" w:color="auto"/>
          </w:divBdr>
        </w:div>
        <w:div w:id="146822426">
          <w:marLeft w:val="480"/>
          <w:marRight w:val="0"/>
          <w:marTop w:val="0"/>
          <w:marBottom w:val="0"/>
          <w:divBdr>
            <w:top w:val="none" w:sz="0" w:space="0" w:color="auto"/>
            <w:left w:val="none" w:sz="0" w:space="0" w:color="auto"/>
            <w:bottom w:val="none" w:sz="0" w:space="0" w:color="auto"/>
            <w:right w:val="none" w:sz="0" w:space="0" w:color="auto"/>
          </w:divBdr>
        </w:div>
        <w:div w:id="349066415">
          <w:marLeft w:val="480"/>
          <w:marRight w:val="0"/>
          <w:marTop w:val="0"/>
          <w:marBottom w:val="0"/>
          <w:divBdr>
            <w:top w:val="none" w:sz="0" w:space="0" w:color="auto"/>
            <w:left w:val="none" w:sz="0" w:space="0" w:color="auto"/>
            <w:bottom w:val="none" w:sz="0" w:space="0" w:color="auto"/>
            <w:right w:val="none" w:sz="0" w:space="0" w:color="auto"/>
          </w:divBdr>
        </w:div>
        <w:div w:id="559286448">
          <w:marLeft w:val="480"/>
          <w:marRight w:val="0"/>
          <w:marTop w:val="0"/>
          <w:marBottom w:val="0"/>
          <w:divBdr>
            <w:top w:val="none" w:sz="0" w:space="0" w:color="auto"/>
            <w:left w:val="none" w:sz="0" w:space="0" w:color="auto"/>
            <w:bottom w:val="none" w:sz="0" w:space="0" w:color="auto"/>
            <w:right w:val="none" w:sz="0" w:space="0" w:color="auto"/>
          </w:divBdr>
        </w:div>
        <w:div w:id="642858435">
          <w:marLeft w:val="480"/>
          <w:marRight w:val="0"/>
          <w:marTop w:val="0"/>
          <w:marBottom w:val="0"/>
          <w:divBdr>
            <w:top w:val="none" w:sz="0" w:space="0" w:color="auto"/>
            <w:left w:val="none" w:sz="0" w:space="0" w:color="auto"/>
            <w:bottom w:val="none" w:sz="0" w:space="0" w:color="auto"/>
            <w:right w:val="none" w:sz="0" w:space="0" w:color="auto"/>
          </w:divBdr>
        </w:div>
        <w:div w:id="854074866">
          <w:marLeft w:val="480"/>
          <w:marRight w:val="0"/>
          <w:marTop w:val="0"/>
          <w:marBottom w:val="0"/>
          <w:divBdr>
            <w:top w:val="none" w:sz="0" w:space="0" w:color="auto"/>
            <w:left w:val="none" w:sz="0" w:space="0" w:color="auto"/>
            <w:bottom w:val="none" w:sz="0" w:space="0" w:color="auto"/>
            <w:right w:val="none" w:sz="0" w:space="0" w:color="auto"/>
          </w:divBdr>
        </w:div>
        <w:div w:id="1157724730">
          <w:marLeft w:val="480"/>
          <w:marRight w:val="0"/>
          <w:marTop w:val="0"/>
          <w:marBottom w:val="0"/>
          <w:divBdr>
            <w:top w:val="none" w:sz="0" w:space="0" w:color="auto"/>
            <w:left w:val="none" w:sz="0" w:space="0" w:color="auto"/>
            <w:bottom w:val="none" w:sz="0" w:space="0" w:color="auto"/>
            <w:right w:val="none" w:sz="0" w:space="0" w:color="auto"/>
          </w:divBdr>
        </w:div>
        <w:div w:id="1256863849">
          <w:marLeft w:val="480"/>
          <w:marRight w:val="0"/>
          <w:marTop w:val="0"/>
          <w:marBottom w:val="0"/>
          <w:divBdr>
            <w:top w:val="none" w:sz="0" w:space="0" w:color="auto"/>
            <w:left w:val="none" w:sz="0" w:space="0" w:color="auto"/>
            <w:bottom w:val="none" w:sz="0" w:space="0" w:color="auto"/>
            <w:right w:val="none" w:sz="0" w:space="0" w:color="auto"/>
          </w:divBdr>
        </w:div>
        <w:div w:id="1616061042">
          <w:marLeft w:val="480"/>
          <w:marRight w:val="0"/>
          <w:marTop w:val="0"/>
          <w:marBottom w:val="0"/>
          <w:divBdr>
            <w:top w:val="none" w:sz="0" w:space="0" w:color="auto"/>
            <w:left w:val="none" w:sz="0" w:space="0" w:color="auto"/>
            <w:bottom w:val="none" w:sz="0" w:space="0" w:color="auto"/>
            <w:right w:val="none" w:sz="0" w:space="0" w:color="auto"/>
          </w:divBdr>
        </w:div>
        <w:div w:id="1663854178">
          <w:marLeft w:val="480"/>
          <w:marRight w:val="0"/>
          <w:marTop w:val="0"/>
          <w:marBottom w:val="0"/>
          <w:divBdr>
            <w:top w:val="none" w:sz="0" w:space="0" w:color="auto"/>
            <w:left w:val="none" w:sz="0" w:space="0" w:color="auto"/>
            <w:bottom w:val="none" w:sz="0" w:space="0" w:color="auto"/>
            <w:right w:val="none" w:sz="0" w:space="0" w:color="auto"/>
          </w:divBdr>
        </w:div>
        <w:div w:id="1673946452">
          <w:marLeft w:val="480"/>
          <w:marRight w:val="0"/>
          <w:marTop w:val="0"/>
          <w:marBottom w:val="0"/>
          <w:divBdr>
            <w:top w:val="none" w:sz="0" w:space="0" w:color="auto"/>
            <w:left w:val="none" w:sz="0" w:space="0" w:color="auto"/>
            <w:bottom w:val="none" w:sz="0" w:space="0" w:color="auto"/>
            <w:right w:val="none" w:sz="0" w:space="0" w:color="auto"/>
          </w:divBdr>
        </w:div>
        <w:div w:id="1745951566">
          <w:marLeft w:val="480"/>
          <w:marRight w:val="0"/>
          <w:marTop w:val="0"/>
          <w:marBottom w:val="0"/>
          <w:divBdr>
            <w:top w:val="none" w:sz="0" w:space="0" w:color="auto"/>
            <w:left w:val="none" w:sz="0" w:space="0" w:color="auto"/>
            <w:bottom w:val="none" w:sz="0" w:space="0" w:color="auto"/>
            <w:right w:val="none" w:sz="0" w:space="0" w:color="auto"/>
          </w:divBdr>
        </w:div>
        <w:div w:id="1780492491">
          <w:marLeft w:val="480"/>
          <w:marRight w:val="0"/>
          <w:marTop w:val="0"/>
          <w:marBottom w:val="0"/>
          <w:divBdr>
            <w:top w:val="none" w:sz="0" w:space="0" w:color="auto"/>
            <w:left w:val="none" w:sz="0" w:space="0" w:color="auto"/>
            <w:bottom w:val="none" w:sz="0" w:space="0" w:color="auto"/>
            <w:right w:val="none" w:sz="0" w:space="0" w:color="auto"/>
          </w:divBdr>
        </w:div>
        <w:div w:id="2033602124">
          <w:marLeft w:val="480"/>
          <w:marRight w:val="0"/>
          <w:marTop w:val="0"/>
          <w:marBottom w:val="0"/>
          <w:divBdr>
            <w:top w:val="none" w:sz="0" w:space="0" w:color="auto"/>
            <w:left w:val="none" w:sz="0" w:space="0" w:color="auto"/>
            <w:bottom w:val="none" w:sz="0" w:space="0" w:color="auto"/>
            <w:right w:val="none" w:sz="0" w:space="0" w:color="auto"/>
          </w:divBdr>
        </w:div>
        <w:div w:id="2133669386">
          <w:marLeft w:val="480"/>
          <w:marRight w:val="0"/>
          <w:marTop w:val="0"/>
          <w:marBottom w:val="0"/>
          <w:divBdr>
            <w:top w:val="none" w:sz="0" w:space="0" w:color="auto"/>
            <w:left w:val="none" w:sz="0" w:space="0" w:color="auto"/>
            <w:bottom w:val="none" w:sz="0" w:space="0" w:color="auto"/>
            <w:right w:val="none" w:sz="0" w:space="0" w:color="auto"/>
          </w:divBdr>
        </w:div>
        <w:div w:id="2147120064">
          <w:marLeft w:val="480"/>
          <w:marRight w:val="0"/>
          <w:marTop w:val="0"/>
          <w:marBottom w:val="0"/>
          <w:divBdr>
            <w:top w:val="none" w:sz="0" w:space="0" w:color="auto"/>
            <w:left w:val="none" w:sz="0" w:space="0" w:color="auto"/>
            <w:bottom w:val="none" w:sz="0" w:space="0" w:color="auto"/>
            <w:right w:val="none" w:sz="0" w:space="0" w:color="auto"/>
          </w:divBdr>
        </w:div>
      </w:divsChild>
    </w:div>
    <w:div w:id="402261641">
      <w:bodyDiv w:val="1"/>
      <w:marLeft w:val="0"/>
      <w:marRight w:val="0"/>
      <w:marTop w:val="0"/>
      <w:marBottom w:val="0"/>
      <w:divBdr>
        <w:top w:val="none" w:sz="0" w:space="0" w:color="auto"/>
        <w:left w:val="none" w:sz="0" w:space="0" w:color="auto"/>
        <w:bottom w:val="none" w:sz="0" w:space="0" w:color="auto"/>
        <w:right w:val="none" w:sz="0" w:space="0" w:color="auto"/>
      </w:divBdr>
    </w:div>
    <w:div w:id="402799796">
      <w:bodyDiv w:val="1"/>
      <w:marLeft w:val="0"/>
      <w:marRight w:val="0"/>
      <w:marTop w:val="0"/>
      <w:marBottom w:val="0"/>
      <w:divBdr>
        <w:top w:val="none" w:sz="0" w:space="0" w:color="auto"/>
        <w:left w:val="none" w:sz="0" w:space="0" w:color="auto"/>
        <w:bottom w:val="none" w:sz="0" w:space="0" w:color="auto"/>
        <w:right w:val="none" w:sz="0" w:space="0" w:color="auto"/>
      </w:divBdr>
    </w:div>
    <w:div w:id="403262801">
      <w:bodyDiv w:val="1"/>
      <w:marLeft w:val="0"/>
      <w:marRight w:val="0"/>
      <w:marTop w:val="0"/>
      <w:marBottom w:val="0"/>
      <w:divBdr>
        <w:top w:val="none" w:sz="0" w:space="0" w:color="auto"/>
        <w:left w:val="none" w:sz="0" w:space="0" w:color="auto"/>
        <w:bottom w:val="none" w:sz="0" w:space="0" w:color="auto"/>
        <w:right w:val="none" w:sz="0" w:space="0" w:color="auto"/>
      </w:divBdr>
    </w:div>
    <w:div w:id="404690124">
      <w:bodyDiv w:val="1"/>
      <w:marLeft w:val="0"/>
      <w:marRight w:val="0"/>
      <w:marTop w:val="0"/>
      <w:marBottom w:val="0"/>
      <w:divBdr>
        <w:top w:val="none" w:sz="0" w:space="0" w:color="auto"/>
        <w:left w:val="none" w:sz="0" w:space="0" w:color="auto"/>
        <w:bottom w:val="none" w:sz="0" w:space="0" w:color="auto"/>
        <w:right w:val="none" w:sz="0" w:space="0" w:color="auto"/>
      </w:divBdr>
    </w:div>
    <w:div w:id="404691707">
      <w:bodyDiv w:val="1"/>
      <w:marLeft w:val="0"/>
      <w:marRight w:val="0"/>
      <w:marTop w:val="0"/>
      <w:marBottom w:val="0"/>
      <w:divBdr>
        <w:top w:val="none" w:sz="0" w:space="0" w:color="auto"/>
        <w:left w:val="none" w:sz="0" w:space="0" w:color="auto"/>
        <w:bottom w:val="none" w:sz="0" w:space="0" w:color="auto"/>
        <w:right w:val="none" w:sz="0" w:space="0" w:color="auto"/>
      </w:divBdr>
    </w:div>
    <w:div w:id="405105083">
      <w:bodyDiv w:val="1"/>
      <w:marLeft w:val="0"/>
      <w:marRight w:val="0"/>
      <w:marTop w:val="0"/>
      <w:marBottom w:val="0"/>
      <w:divBdr>
        <w:top w:val="none" w:sz="0" w:space="0" w:color="auto"/>
        <w:left w:val="none" w:sz="0" w:space="0" w:color="auto"/>
        <w:bottom w:val="none" w:sz="0" w:space="0" w:color="auto"/>
        <w:right w:val="none" w:sz="0" w:space="0" w:color="auto"/>
      </w:divBdr>
    </w:div>
    <w:div w:id="405301400">
      <w:bodyDiv w:val="1"/>
      <w:marLeft w:val="0"/>
      <w:marRight w:val="0"/>
      <w:marTop w:val="0"/>
      <w:marBottom w:val="0"/>
      <w:divBdr>
        <w:top w:val="none" w:sz="0" w:space="0" w:color="auto"/>
        <w:left w:val="none" w:sz="0" w:space="0" w:color="auto"/>
        <w:bottom w:val="none" w:sz="0" w:space="0" w:color="auto"/>
        <w:right w:val="none" w:sz="0" w:space="0" w:color="auto"/>
      </w:divBdr>
    </w:div>
    <w:div w:id="405807111">
      <w:bodyDiv w:val="1"/>
      <w:marLeft w:val="0"/>
      <w:marRight w:val="0"/>
      <w:marTop w:val="0"/>
      <w:marBottom w:val="0"/>
      <w:divBdr>
        <w:top w:val="none" w:sz="0" w:space="0" w:color="auto"/>
        <w:left w:val="none" w:sz="0" w:space="0" w:color="auto"/>
        <w:bottom w:val="none" w:sz="0" w:space="0" w:color="auto"/>
        <w:right w:val="none" w:sz="0" w:space="0" w:color="auto"/>
      </w:divBdr>
    </w:div>
    <w:div w:id="406075340">
      <w:bodyDiv w:val="1"/>
      <w:marLeft w:val="0"/>
      <w:marRight w:val="0"/>
      <w:marTop w:val="0"/>
      <w:marBottom w:val="0"/>
      <w:divBdr>
        <w:top w:val="none" w:sz="0" w:space="0" w:color="auto"/>
        <w:left w:val="none" w:sz="0" w:space="0" w:color="auto"/>
        <w:bottom w:val="none" w:sz="0" w:space="0" w:color="auto"/>
        <w:right w:val="none" w:sz="0" w:space="0" w:color="auto"/>
      </w:divBdr>
    </w:div>
    <w:div w:id="406457608">
      <w:bodyDiv w:val="1"/>
      <w:marLeft w:val="0"/>
      <w:marRight w:val="0"/>
      <w:marTop w:val="0"/>
      <w:marBottom w:val="0"/>
      <w:divBdr>
        <w:top w:val="none" w:sz="0" w:space="0" w:color="auto"/>
        <w:left w:val="none" w:sz="0" w:space="0" w:color="auto"/>
        <w:bottom w:val="none" w:sz="0" w:space="0" w:color="auto"/>
        <w:right w:val="none" w:sz="0" w:space="0" w:color="auto"/>
      </w:divBdr>
    </w:div>
    <w:div w:id="406849481">
      <w:bodyDiv w:val="1"/>
      <w:marLeft w:val="0"/>
      <w:marRight w:val="0"/>
      <w:marTop w:val="0"/>
      <w:marBottom w:val="0"/>
      <w:divBdr>
        <w:top w:val="none" w:sz="0" w:space="0" w:color="auto"/>
        <w:left w:val="none" w:sz="0" w:space="0" w:color="auto"/>
        <w:bottom w:val="none" w:sz="0" w:space="0" w:color="auto"/>
        <w:right w:val="none" w:sz="0" w:space="0" w:color="auto"/>
      </w:divBdr>
    </w:div>
    <w:div w:id="407338571">
      <w:bodyDiv w:val="1"/>
      <w:marLeft w:val="0"/>
      <w:marRight w:val="0"/>
      <w:marTop w:val="0"/>
      <w:marBottom w:val="0"/>
      <w:divBdr>
        <w:top w:val="none" w:sz="0" w:space="0" w:color="auto"/>
        <w:left w:val="none" w:sz="0" w:space="0" w:color="auto"/>
        <w:bottom w:val="none" w:sz="0" w:space="0" w:color="auto"/>
        <w:right w:val="none" w:sz="0" w:space="0" w:color="auto"/>
      </w:divBdr>
    </w:div>
    <w:div w:id="408045313">
      <w:bodyDiv w:val="1"/>
      <w:marLeft w:val="0"/>
      <w:marRight w:val="0"/>
      <w:marTop w:val="0"/>
      <w:marBottom w:val="0"/>
      <w:divBdr>
        <w:top w:val="none" w:sz="0" w:space="0" w:color="auto"/>
        <w:left w:val="none" w:sz="0" w:space="0" w:color="auto"/>
        <w:bottom w:val="none" w:sz="0" w:space="0" w:color="auto"/>
        <w:right w:val="none" w:sz="0" w:space="0" w:color="auto"/>
      </w:divBdr>
      <w:divsChild>
        <w:div w:id="904295950">
          <w:marLeft w:val="360"/>
          <w:marRight w:val="0"/>
          <w:marTop w:val="200"/>
          <w:marBottom w:val="0"/>
          <w:divBdr>
            <w:top w:val="none" w:sz="0" w:space="0" w:color="auto"/>
            <w:left w:val="none" w:sz="0" w:space="0" w:color="auto"/>
            <w:bottom w:val="none" w:sz="0" w:space="0" w:color="auto"/>
            <w:right w:val="none" w:sz="0" w:space="0" w:color="auto"/>
          </w:divBdr>
        </w:div>
        <w:div w:id="1188107459">
          <w:marLeft w:val="360"/>
          <w:marRight w:val="0"/>
          <w:marTop w:val="200"/>
          <w:marBottom w:val="0"/>
          <w:divBdr>
            <w:top w:val="none" w:sz="0" w:space="0" w:color="auto"/>
            <w:left w:val="none" w:sz="0" w:space="0" w:color="auto"/>
            <w:bottom w:val="none" w:sz="0" w:space="0" w:color="auto"/>
            <w:right w:val="none" w:sz="0" w:space="0" w:color="auto"/>
          </w:divBdr>
        </w:div>
        <w:div w:id="1191454422">
          <w:marLeft w:val="360"/>
          <w:marRight w:val="0"/>
          <w:marTop w:val="200"/>
          <w:marBottom w:val="0"/>
          <w:divBdr>
            <w:top w:val="none" w:sz="0" w:space="0" w:color="auto"/>
            <w:left w:val="none" w:sz="0" w:space="0" w:color="auto"/>
            <w:bottom w:val="none" w:sz="0" w:space="0" w:color="auto"/>
            <w:right w:val="none" w:sz="0" w:space="0" w:color="auto"/>
          </w:divBdr>
        </w:div>
        <w:div w:id="1691950323">
          <w:marLeft w:val="360"/>
          <w:marRight w:val="0"/>
          <w:marTop w:val="200"/>
          <w:marBottom w:val="0"/>
          <w:divBdr>
            <w:top w:val="none" w:sz="0" w:space="0" w:color="auto"/>
            <w:left w:val="none" w:sz="0" w:space="0" w:color="auto"/>
            <w:bottom w:val="none" w:sz="0" w:space="0" w:color="auto"/>
            <w:right w:val="none" w:sz="0" w:space="0" w:color="auto"/>
          </w:divBdr>
        </w:div>
      </w:divsChild>
    </w:div>
    <w:div w:id="408118120">
      <w:bodyDiv w:val="1"/>
      <w:marLeft w:val="0"/>
      <w:marRight w:val="0"/>
      <w:marTop w:val="0"/>
      <w:marBottom w:val="0"/>
      <w:divBdr>
        <w:top w:val="none" w:sz="0" w:space="0" w:color="auto"/>
        <w:left w:val="none" w:sz="0" w:space="0" w:color="auto"/>
        <w:bottom w:val="none" w:sz="0" w:space="0" w:color="auto"/>
        <w:right w:val="none" w:sz="0" w:space="0" w:color="auto"/>
      </w:divBdr>
      <w:divsChild>
        <w:div w:id="249850093">
          <w:marLeft w:val="480"/>
          <w:marRight w:val="0"/>
          <w:marTop w:val="0"/>
          <w:marBottom w:val="0"/>
          <w:divBdr>
            <w:top w:val="none" w:sz="0" w:space="0" w:color="auto"/>
            <w:left w:val="none" w:sz="0" w:space="0" w:color="auto"/>
            <w:bottom w:val="none" w:sz="0" w:space="0" w:color="auto"/>
            <w:right w:val="none" w:sz="0" w:space="0" w:color="auto"/>
          </w:divBdr>
        </w:div>
        <w:div w:id="294412418">
          <w:marLeft w:val="480"/>
          <w:marRight w:val="0"/>
          <w:marTop w:val="0"/>
          <w:marBottom w:val="0"/>
          <w:divBdr>
            <w:top w:val="none" w:sz="0" w:space="0" w:color="auto"/>
            <w:left w:val="none" w:sz="0" w:space="0" w:color="auto"/>
            <w:bottom w:val="none" w:sz="0" w:space="0" w:color="auto"/>
            <w:right w:val="none" w:sz="0" w:space="0" w:color="auto"/>
          </w:divBdr>
        </w:div>
        <w:div w:id="365377757">
          <w:marLeft w:val="480"/>
          <w:marRight w:val="0"/>
          <w:marTop w:val="0"/>
          <w:marBottom w:val="0"/>
          <w:divBdr>
            <w:top w:val="none" w:sz="0" w:space="0" w:color="auto"/>
            <w:left w:val="none" w:sz="0" w:space="0" w:color="auto"/>
            <w:bottom w:val="none" w:sz="0" w:space="0" w:color="auto"/>
            <w:right w:val="none" w:sz="0" w:space="0" w:color="auto"/>
          </w:divBdr>
        </w:div>
        <w:div w:id="401026755">
          <w:marLeft w:val="480"/>
          <w:marRight w:val="0"/>
          <w:marTop w:val="0"/>
          <w:marBottom w:val="0"/>
          <w:divBdr>
            <w:top w:val="none" w:sz="0" w:space="0" w:color="auto"/>
            <w:left w:val="none" w:sz="0" w:space="0" w:color="auto"/>
            <w:bottom w:val="none" w:sz="0" w:space="0" w:color="auto"/>
            <w:right w:val="none" w:sz="0" w:space="0" w:color="auto"/>
          </w:divBdr>
        </w:div>
        <w:div w:id="431975472">
          <w:marLeft w:val="480"/>
          <w:marRight w:val="0"/>
          <w:marTop w:val="0"/>
          <w:marBottom w:val="0"/>
          <w:divBdr>
            <w:top w:val="none" w:sz="0" w:space="0" w:color="auto"/>
            <w:left w:val="none" w:sz="0" w:space="0" w:color="auto"/>
            <w:bottom w:val="none" w:sz="0" w:space="0" w:color="auto"/>
            <w:right w:val="none" w:sz="0" w:space="0" w:color="auto"/>
          </w:divBdr>
        </w:div>
        <w:div w:id="467741983">
          <w:marLeft w:val="480"/>
          <w:marRight w:val="0"/>
          <w:marTop w:val="0"/>
          <w:marBottom w:val="0"/>
          <w:divBdr>
            <w:top w:val="none" w:sz="0" w:space="0" w:color="auto"/>
            <w:left w:val="none" w:sz="0" w:space="0" w:color="auto"/>
            <w:bottom w:val="none" w:sz="0" w:space="0" w:color="auto"/>
            <w:right w:val="none" w:sz="0" w:space="0" w:color="auto"/>
          </w:divBdr>
        </w:div>
        <w:div w:id="493683972">
          <w:marLeft w:val="480"/>
          <w:marRight w:val="0"/>
          <w:marTop w:val="0"/>
          <w:marBottom w:val="0"/>
          <w:divBdr>
            <w:top w:val="none" w:sz="0" w:space="0" w:color="auto"/>
            <w:left w:val="none" w:sz="0" w:space="0" w:color="auto"/>
            <w:bottom w:val="none" w:sz="0" w:space="0" w:color="auto"/>
            <w:right w:val="none" w:sz="0" w:space="0" w:color="auto"/>
          </w:divBdr>
        </w:div>
        <w:div w:id="502167901">
          <w:marLeft w:val="480"/>
          <w:marRight w:val="0"/>
          <w:marTop w:val="0"/>
          <w:marBottom w:val="0"/>
          <w:divBdr>
            <w:top w:val="none" w:sz="0" w:space="0" w:color="auto"/>
            <w:left w:val="none" w:sz="0" w:space="0" w:color="auto"/>
            <w:bottom w:val="none" w:sz="0" w:space="0" w:color="auto"/>
            <w:right w:val="none" w:sz="0" w:space="0" w:color="auto"/>
          </w:divBdr>
        </w:div>
        <w:div w:id="523372270">
          <w:marLeft w:val="480"/>
          <w:marRight w:val="0"/>
          <w:marTop w:val="0"/>
          <w:marBottom w:val="0"/>
          <w:divBdr>
            <w:top w:val="none" w:sz="0" w:space="0" w:color="auto"/>
            <w:left w:val="none" w:sz="0" w:space="0" w:color="auto"/>
            <w:bottom w:val="none" w:sz="0" w:space="0" w:color="auto"/>
            <w:right w:val="none" w:sz="0" w:space="0" w:color="auto"/>
          </w:divBdr>
        </w:div>
        <w:div w:id="643000293">
          <w:marLeft w:val="480"/>
          <w:marRight w:val="0"/>
          <w:marTop w:val="0"/>
          <w:marBottom w:val="0"/>
          <w:divBdr>
            <w:top w:val="none" w:sz="0" w:space="0" w:color="auto"/>
            <w:left w:val="none" w:sz="0" w:space="0" w:color="auto"/>
            <w:bottom w:val="none" w:sz="0" w:space="0" w:color="auto"/>
            <w:right w:val="none" w:sz="0" w:space="0" w:color="auto"/>
          </w:divBdr>
        </w:div>
        <w:div w:id="672683121">
          <w:marLeft w:val="480"/>
          <w:marRight w:val="0"/>
          <w:marTop w:val="0"/>
          <w:marBottom w:val="0"/>
          <w:divBdr>
            <w:top w:val="none" w:sz="0" w:space="0" w:color="auto"/>
            <w:left w:val="none" w:sz="0" w:space="0" w:color="auto"/>
            <w:bottom w:val="none" w:sz="0" w:space="0" w:color="auto"/>
            <w:right w:val="none" w:sz="0" w:space="0" w:color="auto"/>
          </w:divBdr>
        </w:div>
        <w:div w:id="678852859">
          <w:marLeft w:val="480"/>
          <w:marRight w:val="0"/>
          <w:marTop w:val="0"/>
          <w:marBottom w:val="0"/>
          <w:divBdr>
            <w:top w:val="none" w:sz="0" w:space="0" w:color="auto"/>
            <w:left w:val="none" w:sz="0" w:space="0" w:color="auto"/>
            <w:bottom w:val="none" w:sz="0" w:space="0" w:color="auto"/>
            <w:right w:val="none" w:sz="0" w:space="0" w:color="auto"/>
          </w:divBdr>
        </w:div>
        <w:div w:id="685449133">
          <w:marLeft w:val="480"/>
          <w:marRight w:val="0"/>
          <w:marTop w:val="0"/>
          <w:marBottom w:val="0"/>
          <w:divBdr>
            <w:top w:val="none" w:sz="0" w:space="0" w:color="auto"/>
            <w:left w:val="none" w:sz="0" w:space="0" w:color="auto"/>
            <w:bottom w:val="none" w:sz="0" w:space="0" w:color="auto"/>
            <w:right w:val="none" w:sz="0" w:space="0" w:color="auto"/>
          </w:divBdr>
        </w:div>
        <w:div w:id="694968729">
          <w:marLeft w:val="480"/>
          <w:marRight w:val="0"/>
          <w:marTop w:val="0"/>
          <w:marBottom w:val="0"/>
          <w:divBdr>
            <w:top w:val="none" w:sz="0" w:space="0" w:color="auto"/>
            <w:left w:val="none" w:sz="0" w:space="0" w:color="auto"/>
            <w:bottom w:val="none" w:sz="0" w:space="0" w:color="auto"/>
            <w:right w:val="none" w:sz="0" w:space="0" w:color="auto"/>
          </w:divBdr>
        </w:div>
        <w:div w:id="719405579">
          <w:marLeft w:val="480"/>
          <w:marRight w:val="0"/>
          <w:marTop w:val="0"/>
          <w:marBottom w:val="0"/>
          <w:divBdr>
            <w:top w:val="none" w:sz="0" w:space="0" w:color="auto"/>
            <w:left w:val="none" w:sz="0" w:space="0" w:color="auto"/>
            <w:bottom w:val="none" w:sz="0" w:space="0" w:color="auto"/>
            <w:right w:val="none" w:sz="0" w:space="0" w:color="auto"/>
          </w:divBdr>
        </w:div>
        <w:div w:id="747531792">
          <w:marLeft w:val="480"/>
          <w:marRight w:val="0"/>
          <w:marTop w:val="0"/>
          <w:marBottom w:val="0"/>
          <w:divBdr>
            <w:top w:val="none" w:sz="0" w:space="0" w:color="auto"/>
            <w:left w:val="none" w:sz="0" w:space="0" w:color="auto"/>
            <w:bottom w:val="none" w:sz="0" w:space="0" w:color="auto"/>
            <w:right w:val="none" w:sz="0" w:space="0" w:color="auto"/>
          </w:divBdr>
        </w:div>
        <w:div w:id="792947854">
          <w:marLeft w:val="480"/>
          <w:marRight w:val="0"/>
          <w:marTop w:val="0"/>
          <w:marBottom w:val="0"/>
          <w:divBdr>
            <w:top w:val="none" w:sz="0" w:space="0" w:color="auto"/>
            <w:left w:val="none" w:sz="0" w:space="0" w:color="auto"/>
            <w:bottom w:val="none" w:sz="0" w:space="0" w:color="auto"/>
            <w:right w:val="none" w:sz="0" w:space="0" w:color="auto"/>
          </w:divBdr>
        </w:div>
        <w:div w:id="809860346">
          <w:marLeft w:val="480"/>
          <w:marRight w:val="0"/>
          <w:marTop w:val="0"/>
          <w:marBottom w:val="0"/>
          <w:divBdr>
            <w:top w:val="none" w:sz="0" w:space="0" w:color="auto"/>
            <w:left w:val="none" w:sz="0" w:space="0" w:color="auto"/>
            <w:bottom w:val="none" w:sz="0" w:space="0" w:color="auto"/>
            <w:right w:val="none" w:sz="0" w:space="0" w:color="auto"/>
          </w:divBdr>
        </w:div>
        <w:div w:id="870652688">
          <w:marLeft w:val="480"/>
          <w:marRight w:val="0"/>
          <w:marTop w:val="0"/>
          <w:marBottom w:val="0"/>
          <w:divBdr>
            <w:top w:val="none" w:sz="0" w:space="0" w:color="auto"/>
            <w:left w:val="none" w:sz="0" w:space="0" w:color="auto"/>
            <w:bottom w:val="none" w:sz="0" w:space="0" w:color="auto"/>
            <w:right w:val="none" w:sz="0" w:space="0" w:color="auto"/>
          </w:divBdr>
        </w:div>
        <w:div w:id="876772590">
          <w:marLeft w:val="480"/>
          <w:marRight w:val="0"/>
          <w:marTop w:val="0"/>
          <w:marBottom w:val="0"/>
          <w:divBdr>
            <w:top w:val="none" w:sz="0" w:space="0" w:color="auto"/>
            <w:left w:val="none" w:sz="0" w:space="0" w:color="auto"/>
            <w:bottom w:val="none" w:sz="0" w:space="0" w:color="auto"/>
            <w:right w:val="none" w:sz="0" w:space="0" w:color="auto"/>
          </w:divBdr>
        </w:div>
        <w:div w:id="971205447">
          <w:marLeft w:val="480"/>
          <w:marRight w:val="0"/>
          <w:marTop w:val="0"/>
          <w:marBottom w:val="0"/>
          <w:divBdr>
            <w:top w:val="none" w:sz="0" w:space="0" w:color="auto"/>
            <w:left w:val="none" w:sz="0" w:space="0" w:color="auto"/>
            <w:bottom w:val="none" w:sz="0" w:space="0" w:color="auto"/>
            <w:right w:val="none" w:sz="0" w:space="0" w:color="auto"/>
          </w:divBdr>
        </w:div>
        <w:div w:id="1041511312">
          <w:marLeft w:val="480"/>
          <w:marRight w:val="0"/>
          <w:marTop w:val="0"/>
          <w:marBottom w:val="0"/>
          <w:divBdr>
            <w:top w:val="none" w:sz="0" w:space="0" w:color="auto"/>
            <w:left w:val="none" w:sz="0" w:space="0" w:color="auto"/>
            <w:bottom w:val="none" w:sz="0" w:space="0" w:color="auto"/>
            <w:right w:val="none" w:sz="0" w:space="0" w:color="auto"/>
          </w:divBdr>
        </w:div>
        <w:div w:id="1076435553">
          <w:marLeft w:val="480"/>
          <w:marRight w:val="0"/>
          <w:marTop w:val="0"/>
          <w:marBottom w:val="0"/>
          <w:divBdr>
            <w:top w:val="none" w:sz="0" w:space="0" w:color="auto"/>
            <w:left w:val="none" w:sz="0" w:space="0" w:color="auto"/>
            <w:bottom w:val="none" w:sz="0" w:space="0" w:color="auto"/>
            <w:right w:val="none" w:sz="0" w:space="0" w:color="auto"/>
          </w:divBdr>
        </w:div>
        <w:div w:id="1079013986">
          <w:marLeft w:val="480"/>
          <w:marRight w:val="0"/>
          <w:marTop w:val="0"/>
          <w:marBottom w:val="0"/>
          <w:divBdr>
            <w:top w:val="none" w:sz="0" w:space="0" w:color="auto"/>
            <w:left w:val="none" w:sz="0" w:space="0" w:color="auto"/>
            <w:bottom w:val="none" w:sz="0" w:space="0" w:color="auto"/>
            <w:right w:val="none" w:sz="0" w:space="0" w:color="auto"/>
          </w:divBdr>
        </w:div>
        <w:div w:id="1142233730">
          <w:marLeft w:val="480"/>
          <w:marRight w:val="0"/>
          <w:marTop w:val="0"/>
          <w:marBottom w:val="0"/>
          <w:divBdr>
            <w:top w:val="none" w:sz="0" w:space="0" w:color="auto"/>
            <w:left w:val="none" w:sz="0" w:space="0" w:color="auto"/>
            <w:bottom w:val="none" w:sz="0" w:space="0" w:color="auto"/>
            <w:right w:val="none" w:sz="0" w:space="0" w:color="auto"/>
          </w:divBdr>
        </w:div>
        <w:div w:id="1144273191">
          <w:marLeft w:val="480"/>
          <w:marRight w:val="0"/>
          <w:marTop w:val="0"/>
          <w:marBottom w:val="0"/>
          <w:divBdr>
            <w:top w:val="none" w:sz="0" w:space="0" w:color="auto"/>
            <w:left w:val="none" w:sz="0" w:space="0" w:color="auto"/>
            <w:bottom w:val="none" w:sz="0" w:space="0" w:color="auto"/>
            <w:right w:val="none" w:sz="0" w:space="0" w:color="auto"/>
          </w:divBdr>
        </w:div>
        <w:div w:id="1148086026">
          <w:marLeft w:val="480"/>
          <w:marRight w:val="0"/>
          <w:marTop w:val="0"/>
          <w:marBottom w:val="0"/>
          <w:divBdr>
            <w:top w:val="none" w:sz="0" w:space="0" w:color="auto"/>
            <w:left w:val="none" w:sz="0" w:space="0" w:color="auto"/>
            <w:bottom w:val="none" w:sz="0" w:space="0" w:color="auto"/>
            <w:right w:val="none" w:sz="0" w:space="0" w:color="auto"/>
          </w:divBdr>
        </w:div>
        <w:div w:id="1163007984">
          <w:marLeft w:val="480"/>
          <w:marRight w:val="0"/>
          <w:marTop w:val="0"/>
          <w:marBottom w:val="0"/>
          <w:divBdr>
            <w:top w:val="none" w:sz="0" w:space="0" w:color="auto"/>
            <w:left w:val="none" w:sz="0" w:space="0" w:color="auto"/>
            <w:bottom w:val="none" w:sz="0" w:space="0" w:color="auto"/>
            <w:right w:val="none" w:sz="0" w:space="0" w:color="auto"/>
          </w:divBdr>
        </w:div>
        <w:div w:id="1192959567">
          <w:marLeft w:val="480"/>
          <w:marRight w:val="0"/>
          <w:marTop w:val="0"/>
          <w:marBottom w:val="0"/>
          <w:divBdr>
            <w:top w:val="none" w:sz="0" w:space="0" w:color="auto"/>
            <w:left w:val="none" w:sz="0" w:space="0" w:color="auto"/>
            <w:bottom w:val="none" w:sz="0" w:space="0" w:color="auto"/>
            <w:right w:val="none" w:sz="0" w:space="0" w:color="auto"/>
          </w:divBdr>
        </w:div>
        <w:div w:id="1197163736">
          <w:marLeft w:val="480"/>
          <w:marRight w:val="0"/>
          <w:marTop w:val="0"/>
          <w:marBottom w:val="0"/>
          <w:divBdr>
            <w:top w:val="none" w:sz="0" w:space="0" w:color="auto"/>
            <w:left w:val="none" w:sz="0" w:space="0" w:color="auto"/>
            <w:bottom w:val="none" w:sz="0" w:space="0" w:color="auto"/>
            <w:right w:val="none" w:sz="0" w:space="0" w:color="auto"/>
          </w:divBdr>
        </w:div>
        <w:div w:id="1216896382">
          <w:marLeft w:val="480"/>
          <w:marRight w:val="0"/>
          <w:marTop w:val="0"/>
          <w:marBottom w:val="0"/>
          <w:divBdr>
            <w:top w:val="none" w:sz="0" w:space="0" w:color="auto"/>
            <w:left w:val="none" w:sz="0" w:space="0" w:color="auto"/>
            <w:bottom w:val="none" w:sz="0" w:space="0" w:color="auto"/>
            <w:right w:val="none" w:sz="0" w:space="0" w:color="auto"/>
          </w:divBdr>
        </w:div>
        <w:div w:id="1235434026">
          <w:marLeft w:val="480"/>
          <w:marRight w:val="0"/>
          <w:marTop w:val="0"/>
          <w:marBottom w:val="0"/>
          <w:divBdr>
            <w:top w:val="none" w:sz="0" w:space="0" w:color="auto"/>
            <w:left w:val="none" w:sz="0" w:space="0" w:color="auto"/>
            <w:bottom w:val="none" w:sz="0" w:space="0" w:color="auto"/>
            <w:right w:val="none" w:sz="0" w:space="0" w:color="auto"/>
          </w:divBdr>
        </w:div>
        <w:div w:id="1274173581">
          <w:marLeft w:val="480"/>
          <w:marRight w:val="0"/>
          <w:marTop w:val="0"/>
          <w:marBottom w:val="0"/>
          <w:divBdr>
            <w:top w:val="none" w:sz="0" w:space="0" w:color="auto"/>
            <w:left w:val="none" w:sz="0" w:space="0" w:color="auto"/>
            <w:bottom w:val="none" w:sz="0" w:space="0" w:color="auto"/>
            <w:right w:val="none" w:sz="0" w:space="0" w:color="auto"/>
          </w:divBdr>
        </w:div>
        <w:div w:id="1331715189">
          <w:marLeft w:val="480"/>
          <w:marRight w:val="0"/>
          <w:marTop w:val="0"/>
          <w:marBottom w:val="0"/>
          <w:divBdr>
            <w:top w:val="none" w:sz="0" w:space="0" w:color="auto"/>
            <w:left w:val="none" w:sz="0" w:space="0" w:color="auto"/>
            <w:bottom w:val="none" w:sz="0" w:space="0" w:color="auto"/>
            <w:right w:val="none" w:sz="0" w:space="0" w:color="auto"/>
          </w:divBdr>
        </w:div>
        <w:div w:id="1354696575">
          <w:marLeft w:val="480"/>
          <w:marRight w:val="0"/>
          <w:marTop w:val="0"/>
          <w:marBottom w:val="0"/>
          <w:divBdr>
            <w:top w:val="none" w:sz="0" w:space="0" w:color="auto"/>
            <w:left w:val="none" w:sz="0" w:space="0" w:color="auto"/>
            <w:bottom w:val="none" w:sz="0" w:space="0" w:color="auto"/>
            <w:right w:val="none" w:sz="0" w:space="0" w:color="auto"/>
          </w:divBdr>
        </w:div>
        <w:div w:id="1362709241">
          <w:marLeft w:val="480"/>
          <w:marRight w:val="0"/>
          <w:marTop w:val="0"/>
          <w:marBottom w:val="0"/>
          <w:divBdr>
            <w:top w:val="none" w:sz="0" w:space="0" w:color="auto"/>
            <w:left w:val="none" w:sz="0" w:space="0" w:color="auto"/>
            <w:bottom w:val="none" w:sz="0" w:space="0" w:color="auto"/>
            <w:right w:val="none" w:sz="0" w:space="0" w:color="auto"/>
          </w:divBdr>
        </w:div>
        <w:div w:id="1428112753">
          <w:marLeft w:val="480"/>
          <w:marRight w:val="0"/>
          <w:marTop w:val="0"/>
          <w:marBottom w:val="0"/>
          <w:divBdr>
            <w:top w:val="none" w:sz="0" w:space="0" w:color="auto"/>
            <w:left w:val="none" w:sz="0" w:space="0" w:color="auto"/>
            <w:bottom w:val="none" w:sz="0" w:space="0" w:color="auto"/>
            <w:right w:val="none" w:sz="0" w:space="0" w:color="auto"/>
          </w:divBdr>
        </w:div>
        <w:div w:id="1459253301">
          <w:marLeft w:val="480"/>
          <w:marRight w:val="0"/>
          <w:marTop w:val="0"/>
          <w:marBottom w:val="0"/>
          <w:divBdr>
            <w:top w:val="none" w:sz="0" w:space="0" w:color="auto"/>
            <w:left w:val="none" w:sz="0" w:space="0" w:color="auto"/>
            <w:bottom w:val="none" w:sz="0" w:space="0" w:color="auto"/>
            <w:right w:val="none" w:sz="0" w:space="0" w:color="auto"/>
          </w:divBdr>
        </w:div>
        <w:div w:id="1475560418">
          <w:marLeft w:val="480"/>
          <w:marRight w:val="0"/>
          <w:marTop w:val="0"/>
          <w:marBottom w:val="0"/>
          <w:divBdr>
            <w:top w:val="none" w:sz="0" w:space="0" w:color="auto"/>
            <w:left w:val="none" w:sz="0" w:space="0" w:color="auto"/>
            <w:bottom w:val="none" w:sz="0" w:space="0" w:color="auto"/>
            <w:right w:val="none" w:sz="0" w:space="0" w:color="auto"/>
          </w:divBdr>
        </w:div>
        <w:div w:id="1529561610">
          <w:marLeft w:val="480"/>
          <w:marRight w:val="0"/>
          <w:marTop w:val="0"/>
          <w:marBottom w:val="0"/>
          <w:divBdr>
            <w:top w:val="none" w:sz="0" w:space="0" w:color="auto"/>
            <w:left w:val="none" w:sz="0" w:space="0" w:color="auto"/>
            <w:bottom w:val="none" w:sz="0" w:space="0" w:color="auto"/>
            <w:right w:val="none" w:sz="0" w:space="0" w:color="auto"/>
          </w:divBdr>
        </w:div>
        <w:div w:id="1556577128">
          <w:marLeft w:val="480"/>
          <w:marRight w:val="0"/>
          <w:marTop w:val="0"/>
          <w:marBottom w:val="0"/>
          <w:divBdr>
            <w:top w:val="none" w:sz="0" w:space="0" w:color="auto"/>
            <w:left w:val="none" w:sz="0" w:space="0" w:color="auto"/>
            <w:bottom w:val="none" w:sz="0" w:space="0" w:color="auto"/>
            <w:right w:val="none" w:sz="0" w:space="0" w:color="auto"/>
          </w:divBdr>
        </w:div>
        <w:div w:id="1565750678">
          <w:marLeft w:val="480"/>
          <w:marRight w:val="0"/>
          <w:marTop w:val="0"/>
          <w:marBottom w:val="0"/>
          <w:divBdr>
            <w:top w:val="none" w:sz="0" w:space="0" w:color="auto"/>
            <w:left w:val="none" w:sz="0" w:space="0" w:color="auto"/>
            <w:bottom w:val="none" w:sz="0" w:space="0" w:color="auto"/>
            <w:right w:val="none" w:sz="0" w:space="0" w:color="auto"/>
          </w:divBdr>
        </w:div>
        <w:div w:id="1607957167">
          <w:marLeft w:val="480"/>
          <w:marRight w:val="0"/>
          <w:marTop w:val="0"/>
          <w:marBottom w:val="0"/>
          <w:divBdr>
            <w:top w:val="none" w:sz="0" w:space="0" w:color="auto"/>
            <w:left w:val="none" w:sz="0" w:space="0" w:color="auto"/>
            <w:bottom w:val="none" w:sz="0" w:space="0" w:color="auto"/>
            <w:right w:val="none" w:sz="0" w:space="0" w:color="auto"/>
          </w:divBdr>
        </w:div>
        <w:div w:id="1617717596">
          <w:marLeft w:val="480"/>
          <w:marRight w:val="0"/>
          <w:marTop w:val="0"/>
          <w:marBottom w:val="0"/>
          <w:divBdr>
            <w:top w:val="none" w:sz="0" w:space="0" w:color="auto"/>
            <w:left w:val="none" w:sz="0" w:space="0" w:color="auto"/>
            <w:bottom w:val="none" w:sz="0" w:space="0" w:color="auto"/>
            <w:right w:val="none" w:sz="0" w:space="0" w:color="auto"/>
          </w:divBdr>
        </w:div>
        <w:div w:id="1681396479">
          <w:marLeft w:val="480"/>
          <w:marRight w:val="0"/>
          <w:marTop w:val="0"/>
          <w:marBottom w:val="0"/>
          <w:divBdr>
            <w:top w:val="none" w:sz="0" w:space="0" w:color="auto"/>
            <w:left w:val="none" w:sz="0" w:space="0" w:color="auto"/>
            <w:bottom w:val="none" w:sz="0" w:space="0" w:color="auto"/>
            <w:right w:val="none" w:sz="0" w:space="0" w:color="auto"/>
          </w:divBdr>
        </w:div>
        <w:div w:id="1713921944">
          <w:marLeft w:val="480"/>
          <w:marRight w:val="0"/>
          <w:marTop w:val="0"/>
          <w:marBottom w:val="0"/>
          <w:divBdr>
            <w:top w:val="none" w:sz="0" w:space="0" w:color="auto"/>
            <w:left w:val="none" w:sz="0" w:space="0" w:color="auto"/>
            <w:bottom w:val="none" w:sz="0" w:space="0" w:color="auto"/>
            <w:right w:val="none" w:sz="0" w:space="0" w:color="auto"/>
          </w:divBdr>
        </w:div>
        <w:div w:id="1750887920">
          <w:marLeft w:val="480"/>
          <w:marRight w:val="0"/>
          <w:marTop w:val="0"/>
          <w:marBottom w:val="0"/>
          <w:divBdr>
            <w:top w:val="none" w:sz="0" w:space="0" w:color="auto"/>
            <w:left w:val="none" w:sz="0" w:space="0" w:color="auto"/>
            <w:bottom w:val="none" w:sz="0" w:space="0" w:color="auto"/>
            <w:right w:val="none" w:sz="0" w:space="0" w:color="auto"/>
          </w:divBdr>
        </w:div>
        <w:div w:id="1808935950">
          <w:marLeft w:val="480"/>
          <w:marRight w:val="0"/>
          <w:marTop w:val="0"/>
          <w:marBottom w:val="0"/>
          <w:divBdr>
            <w:top w:val="none" w:sz="0" w:space="0" w:color="auto"/>
            <w:left w:val="none" w:sz="0" w:space="0" w:color="auto"/>
            <w:bottom w:val="none" w:sz="0" w:space="0" w:color="auto"/>
            <w:right w:val="none" w:sz="0" w:space="0" w:color="auto"/>
          </w:divBdr>
        </w:div>
        <w:div w:id="1809786175">
          <w:marLeft w:val="480"/>
          <w:marRight w:val="0"/>
          <w:marTop w:val="0"/>
          <w:marBottom w:val="0"/>
          <w:divBdr>
            <w:top w:val="none" w:sz="0" w:space="0" w:color="auto"/>
            <w:left w:val="none" w:sz="0" w:space="0" w:color="auto"/>
            <w:bottom w:val="none" w:sz="0" w:space="0" w:color="auto"/>
            <w:right w:val="none" w:sz="0" w:space="0" w:color="auto"/>
          </w:divBdr>
        </w:div>
        <w:div w:id="1875343182">
          <w:marLeft w:val="480"/>
          <w:marRight w:val="0"/>
          <w:marTop w:val="0"/>
          <w:marBottom w:val="0"/>
          <w:divBdr>
            <w:top w:val="none" w:sz="0" w:space="0" w:color="auto"/>
            <w:left w:val="none" w:sz="0" w:space="0" w:color="auto"/>
            <w:bottom w:val="none" w:sz="0" w:space="0" w:color="auto"/>
            <w:right w:val="none" w:sz="0" w:space="0" w:color="auto"/>
          </w:divBdr>
        </w:div>
        <w:div w:id="1922517584">
          <w:marLeft w:val="480"/>
          <w:marRight w:val="0"/>
          <w:marTop w:val="0"/>
          <w:marBottom w:val="0"/>
          <w:divBdr>
            <w:top w:val="none" w:sz="0" w:space="0" w:color="auto"/>
            <w:left w:val="none" w:sz="0" w:space="0" w:color="auto"/>
            <w:bottom w:val="none" w:sz="0" w:space="0" w:color="auto"/>
            <w:right w:val="none" w:sz="0" w:space="0" w:color="auto"/>
          </w:divBdr>
        </w:div>
        <w:div w:id="1930505609">
          <w:marLeft w:val="480"/>
          <w:marRight w:val="0"/>
          <w:marTop w:val="0"/>
          <w:marBottom w:val="0"/>
          <w:divBdr>
            <w:top w:val="none" w:sz="0" w:space="0" w:color="auto"/>
            <w:left w:val="none" w:sz="0" w:space="0" w:color="auto"/>
            <w:bottom w:val="none" w:sz="0" w:space="0" w:color="auto"/>
            <w:right w:val="none" w:sz="0" w:space="0" w:color="auto"/>
          </w:divBdr>
        </w:div>
        <w:div w:id="1981307599">
          <w:marLeft w:val="480"/>
          <w:marRight w:val="0"/>
          <w:marTop w:val="0"/>
          <w:marBottom w:val="0"/>
          <w:divBdr>
            <w:top w:val="none" w:sz="0" w:space="0" w:color="auto"/>
            <w:left w:val="none" w:sz="0" w:space="0" w:color="auto"/>
            <w:bottom w:val="none" w:sz="0" w:space="0" w:color="auto"/>
            <w:right w:val="none" w:sz="0" w:space="0" w:color="auto"/>
          </w:divBdr>
        </w:div>
        <w:div w:id="1984577960">
          <w:marLeft w:val="480"/>
          <w:marRight w:val="0"/>
          <w:marTop w:val="0"/>
          <w:marBottom w:val="0"/>
          <w:divBdr>
            <w:top w:val="none" w:sz="0" w:space="0" w:color="auto"/>
            <w:left w:val="none" w:sz="0" w:space="0" w:color="auto"/>
            <w:bottom w:val="none" w:sz="0" w:space="0" w:color="auto"/>
            <w:right w:val="none" w:sz="0" w:space="0" w:color="auto"/>
          </w:divBdr>
        </w:div>
        <w:div w:id="2043749802">
          <w:marLeft w:val="480"/>
          <w:marRight w:val="0"/>
          <w:marTop w:val="0"/>
          <w:marBottom w:val="0"/>
          <w:divBdr>
            <w:top w:val="none" w:sz="0" w:space="0" w:color="auto"/>
            <w:left w:val="none" w:sz="0" w:space="0" w:color="auto"/>
            <w:bottom w:val="none" w:sz="0" w:space="0" w:color="auto"/>
            <w:right w:val="none" w:sz="0" w:space="0" w:color="auto"/>
          </w:divBdr>
        </w:div>
        <w:div w:id="2108649201">
          <w:marLeft w:val="480"/>
          <w:marRight w:val="0"/>
          <w:marTop w:val="0"/>
          <w:marBottom w:val="0"/>
          <w:divBdr>
            <w:top w:val="none" w:sz="0" w:space="0" w:color="auto"/>
            <w:left w:val="none" w:sz="0" w:space="0" w:color="auto"/>
            <w:bottom w:val="none" w:sz="0" w:space="0" w:color="auto"/>
            <w:right w:val="none" w:sz="0" w:space="0" w:color="auto"/>
          </w:divBdr>
        </w:div>
        <w:div w:id="2145850102">
          <w:marLeft w:val="480"/>
          <w:marRight w:val="0"/>
          <w:marTop w:val="0"/>
          <w:marBottom w:val="0"/>
          <w:divBdr>
            <w:top w:val="none" w:sz="0" w:space="0" w:color="auto"/>
            <w:left w:val="none" w:sz="0" w:space="0" w:color="auto"/>
            <w:bottom w:val="none" w:sz="0" w:space="0" w:color="auto"/>
            <w:right w:val="none" w:sz="0" w:space="0" w:color="auto"/>
          </w:divBdr>
        </w:div>
      </w:divsChild>
    </w:div>
    <w:div w:id="408160143">
      <w:bodyDiv w:val="1"/>
      <w:marLeft w:val="0"/>
      <w:marRight w:val="0"/>
      <w:marTop w:val="0"/>
      <w:marBottom w:val="0"/>
      <w:divBdr>
        <w:top w:val="none" w:sz="0" w:space="0" w:color="auto"/>
        <w:left w:val="none" w:sz="0" w:space="0" w:color="auto"/>
        <w:bottom w:val="none" w:sz="0" w:space="0" w:color="auto"/>
        <w:right w:val="none" w:sz="0" w:space="0" w:color="auto"/>
      </w:divBdr>
      <w:divsChild>
        <w:div w:id="118883890">
          <w:marLeft w:val="480"/>
          <w:marRight w:val="0"/>
          <w:marTop w:val="0"/>
          <w:marBottom w:val="0"/>
          <w:divBdr>
            <w:top w:val="none" w:sz="0" w:space="0" w:color="auto"/>
            <w:left w:val="none" w:sz="0" w:space="0" w:color="auto"/>
            <w:bottom w:val="none" w:sz="0" w:space="0" w:color="auto"/>
            <w:right w:val="none" w:sz="0" w:space="0" w:color="auto"/>
          </w:divBdr>
        </w:div>
        <w:div w:id="248932613">
          <w:marLeft w:val="480"/>
          <w:marRight w:val="0"/>
          <w:marTop w:val="0"/>
          <w:marBottom w:val="0"/>
          <w:divBdr>
            <w:top w:val="none" w:sz="0" w:space="0" w:color="auto"/>
            <w:left w:val="none" w:sz="0" w:space="0" w:color="auto"/>
            <w:bottom w:val="none" w:sz="0" w:space="0" w:color="auto"/>
            <w:right w:val="none" w:sz="0" w:space="0" w:color="auto"/>
          </w:divBdr>
        </w:div>
        <w:div w:id="311982783">
          <w:marLeft w:val="480"/>
          <w:marRight w:val="0"/>
          <w:marTop w:val="0"/>
          <w:marBottom w:val="0"/>
          <w:divBdr>
            <w:top w:val="none" w:sz="0" w:space="0" w:color="auto"/>
            <w:left w:val="none" w:sz="0" w:space="0" w:color="auto"/>
            <w:bottom w:val="none" w:sz="0" w:space="0" w:color="auto"/>
            <w:right w:val="none" w:sz="0" w:space="0" w:color="auto"/>
          </w:divBdr>
        </w:div>
        <w:div w:id="315035391">
          <w:marLeft w:val="480"/>
          <w:marRight w:val="0"/>
          <w:marTop w:val="0"/>
          <w:marBottom w:val="0"/>
          <w:divBdr>
            <w:top w:val="none" w:sz="0" w:space="0" w:color="auto"/>
            <w:left w:val="none" w:sz="0" w:space="0" w:color="auto"/>
            <w:bottom w:val="none" w:sz="0" w:space="0" w:color="auto"/>
            <w:right w:val="none" w:sz="0" w:space="0" w:color="auto"/>
          </w:divBdr>
        </w:div>
        <w:div w:id="319163369">
          <w:marLeft w:val="480"/>
          <w:marRight w:val="0"/>
          <w:marTop w:val="0"/>
          <w:marBottom w:val="0"/>
          <w:divBdr>
            <w:top w:val="none" w:sz="0" w:space="0" w:color="auto"/>
            <w:left w:val="none" w:sz="0" w:space="0" w:color="auto"/>
            <w:bottom w:val="none" w:sz="0" w:space="0" w:color="auto"/>
            <w:right w:val="none" w:sz="0" w:space="0" w:color="auto"/>
          </w:divBdr>
        </w:div>
        <w:div w:id="342900368">
          <w:marLeft w:val="480"/>
          <w:marRight w:val="0"/>
          <w:marTop w:val="0"/>
          <w:marBottom w:val="0"/>
          <w:divBdr>
            <w:top w:val="none" w:sz="0" w:space="0" w:color="auto"/>
            <w:left w:val="none" w:sz="0" w:space="0" w:color="auto"/>
            <w:bottom w:val="none" w:sz="0" w:space="0" w:color="auto"/>
            <w:right w:val="none" w:sz="0" w:space="0" w:color="auto"/>
          </w:divBdr>
        </w:div>
        <w:div w:id="380177753">
          <w:marLeft w:val="480"/>
          <w:marRight w:val="0"/>
          <w:marTop w:val="0"/>
          <w:marBottom w:val="0"/>
          <w:divBdr>
            <w:top w:val="none" w:sz="0" w:space="0" w:color="auto"/>
            <w:left w:val="none" w:sz="0" w:space="0" w:color="auto"/>
            <w:bottom w:val="none" w:sz="0" w:space="0" w:color="auto"/>
            <w:right w:val="none" w:sz="0" w:space="0" w:color="auto"/>
          </w:divBdr>
        </w:div>
        <w:div w:id="383334466">
          <w:marLeft w:val="480"/>
          <w:marRight w:val="0"/>
          <w:marTop w:val="0"/>
          <w:marBottom w:val="0"/>
          <w:divBdr>
            <w:top w:val="none" w:sz="0" w:space="0" w:color="auto"/>
            <w:left w:val="none" w:sz="0" w:space="0" w:color="auto"/>
            <w:bottom w:val="none" w:sz="0" w:space="0" w:color="auto"/>
            <w:right w:val="none" w:sz="0" w:space="0" w:color="auto"/>
          </w:divBdr>
        </w:div>
        <w:div w:id="393743664">
          <w:marLeft w:val="480"/>
          <w:marRight w:val="0"/>
          <w:marTop w:val="0"/>
          <w:marBottom w:val="0"/>
          <w:divBdr>
            <w:top w:val="none" w:sz="0" w:space="0" w:color="auto"/>
            <w:left w:val="none" w:sz="0" w:space="0" w:color="auto"/>
            <w:bottom w:val="none" w:sz="0" w:space="0" w:color="auto"/>
            <w:right w:val="none" w:sz="0" w:space="0" w:color="auto"/>
          </w:divBdr>
        </w:div>
        <w:div w:id="438184167">
          <w:marLeft w:val="480"/>
          <w:marRight w:val="0"/>
          <w:marTop w:val="0"/>
          <w:marBottom w:val="0"/>
          <w:divBdr>
            <w:top w:val="none" w:sz="0" w:space="0" w:color="auto"/>
            <w:left w:val="none" w:sz="0" w:space="0" w:color="auto"/>
            <w:bottom w:val="none" w:sz="0" w:space="0" w:color="auto"/>
            <w:right w:val="none" w:sz="0" w:space="0" w:color="auto"/>
          </w:divBdr>
        </w:div>
        <w:div w:id="439568167">
          <w:marLeft w:val="480"/>
          <w:marRight w:val="0"/>
          <w:marTop w:val="0"/>
          <w:marBottom w:val="0"/>
          <w:divBdr>
            <w:top w:val="none" w:sz="0" w:space="0" w:color="auto"/>
            <w:left w:val="none" w:sz="0" w:space="0" w:color="auto"/>
            <w:bottom w:val="none" w:sz="0" w:space="0" w:color="auto"/>
            <w:right w:val="none" w:sz="0" w:space="0" w:color="auto"/>
          </w:divBdr>
        </w:div>
        <w:div w:id="451169670">
          <w:marLeft w:val="480"/>
          <w:marRight w:val="0"/>
          <w:marTop w:val="0"/>
          <w:marBottom w:val="0"/>
          <w:divBdr>
            <w:top w:val="none" w:sz="0" w:space="0" w:color="auto"/>
            <w:left w:val="none" w:sz="0" w:space="0" w:color="auto"/>
            <w:bottom w:val="none" w:sz="0" w:space="0" w:color="auto"/>
            <w:right w:val="none" w:sz="0" w:space="0" w:color="auto"/>
          </w:divBdr>
        </w:div>
        <w:div w:id="470557640">
          <w:marLeft w:val="480"/>
          <w:marRight w:val="0"/>
          <w:marTop w:val="0"/>
          <w:marBottom w:val="0"/>
          <w:divBdr>
            <w:top w:val="none" w:sz="0" w:space="0" w:color="auto"/>
            <w:left w:val="none" w:sz="0" w:space="0" w:color="auto"/>
            <w:bottom w:val="none" w:sz="0" w:space="0" w:color="auto"/>
            <w:right w:val="none" w:sz="0" w:space="0" w:color="auto"/>
          </w:divBdr>
        </w:div>
        <w:div w:id="521284959">
          <w:marLeft w:val="480"/>
          <w:marRight w:val="0"/>
          <w:marTop w:val="0"/>
          <w:marBottom w:val="0"/>
          <w:divBdr>
            <w:top w:val="none" w:sz="0" w:space="0" w:color="auto"/>
            <w:left w:val="none" w:sz="0" w:space="0" w:color="auto"/>
            <w:bottom w:val="none" w:sz="0" w:space="0" w:color="auto"/>
            <w:right w:val="none" w:sz="0" w:space="0" w:color="auto"/>
          </w:divBdr>
        </w:div>
        <w:div w:id="682976645">
          <w:marLeft w:val="480"/>
          <w:marRight w:val="0"/>
          <w:marTop w:val="0"/>
          <w:marBottom w:val="0"/>
          <w:divBdr>
            <w:top w:val="none" w:sz="0" w:space="0" w:color="auto"/>
            <w:left w:val="none" w:sz="0" w:space="0" w:color="auto"/>
            <w:bottom w:val="none" w:sz="0" w:space="0" w:color="auto"/>
            <w:right w:val="none" w:sz="0" w:space="0" w:color="auto"/>
          </w:divBdr>
        </w:div>
        <w:div w:id="728043542">
          <w:marLeft w:val="480"/>
          <w:marRight w:val="0"/>
          <w:marTop w:val="0"/>
          <w:marBottom w:val="0"/>
          <w:divBdr>
            <w:top w:val="none" w:sz="0" w:space="0" w:color="auto"/>
            <w:left w:val="none" w:sz="0" w:space="0" w:color="auto"/>
            <w:bottom w:val="none" w:sz="0" w:space="0" w:color="auto"/>
            <w:right w:val="none" w:sz="0" w:space="0" w:color="auto"/>
          </w:divBdr>
        </w:div>
        <w:div w:id="738216517">
          <w:marLeft w:val="480"/>
          <w:marRight w:val="0"/>
          <w:marTop w:val="0"/>
          <w:marBottom w:val="0"/>
          <w:divBdr>
            <w:top w:val="none" w:sz="0" w:space="0" w:color="auto"/>
            <w:left w:val="none" w:sz="0" w:space="0" w:color="auto"/>
            <w:bottom w:val="none" w:sz="0" w:space="0" w:color="auto"/>
            <w:right w:val="none" w:sz="0" w:space="0" w:color="auto"/>
          </w:divBdr>
        </w:div>
        <w:div w:id="739713808">
          <w:marLeft w:val="480"/>
          <w:marRight w:val="0"/>
          <w:marTop w:val="0"/>
          <w:marBottom w:val="0"/>
          <w:divBdr>
            <w:top w:val="none" w:sz="0" w:space="0" w:color="auto"/>
            <w:left w:val="none" w:sz="0" w:space="0" w:color="auto"/>
            <w:bottom w:val="none" w:sz="0" w:space="0" w:color="auto"/>
            <w:right w:val="none" w:sz="0" w:space="0" w:color="auto"/>
          </w:divBdr>
        </w:div>
        <w:div w:id="740635782">
          <w:marLeft w:val="480"/>
          <w:marRight w:val="0"/>
          <w:marTop w:val="0"/>
          <w:marBottom w:val="0"/>
          <w:divBdr>
            <w:top w:val="none" w:sz="0" w:space="0" w:color="auto"/>
            <w:left w:val="none" w:sz="0" w:space="0" w:color="auto"/>
            <w:bottom w:val="none" w:sz="0" w:space="0" w:color="auto"/>
            <w:right w:val="none" w:sz="0" w:space="0" w:color="auto"/>
          </w:divBdr>
        </w:div>
        <w:div w:id="753670299">
          <w:marLeft w:val="480"/>
          <w:marRight w:val="0"/>
          <w:marTop w:val="0"/>
          <w:marBottom w:val="0"/>
          <w:divBdr>
            <w:top w:val="none" w:sz="0" w:space="0" w:color="auto"/>
            <w:left w:val="none" w:sz="0" w:space="0" w:color="auto"/>
            <w:bottom w:val="none" w:sz="0" w:space="0" w:color="auto"/>
            <w:right w:val="none" w:sz="0" w:space="0" w:color="auto"/>
          </w:divBdr>
        </w:div>
        <w:div w:id="974336556">
          <w:marLeft w:val="480"/>
          <w:marRight w:val="0"/>
          <w:marTop w:val="0"/>
          <w:marBottom w:val="0"/>
          <w:divBdr>
            <w:top w:val="none" w:sz="0" w:space="0" w:color="auto"/>
            <w:left w:val="none" w:sz="0" w:space="0" w:color="auto"/>
            <w:bottom w:val="none" w:sz="0" w:space="0" w:color="auto"/>
            <w:right w:val="none" w:sz="0" w:space="0" w:color="auto"/>
          </w:divBdr>
        </w:div>
        <w:div w:id="995767539">
          <w:marLeft w:val="480"/>
          <w:marRight w:val="0"/>
          <w:marTop w:val="0"/>
          <w:marBottom w:val="0"/>
          <w:divBdr>
            <w:top w:val="none" w:sz="0" w:space="0" w:color="auto"/>
            <w:left w:val="none" w:sz="0" w:space="0" w:color="auto"/>
            <w:bottom w:val="none" w:sz="0" w:space="0" w:color="auto"/>
            <w:right w:val="none" w:sz="0" w:space="0" w:color="auto"/>
          </w:divBdr>
        </w:div>
        <w:div w:id="1062485106">
          <w:marLeft w:val="480"/>
          <w:marRight w:val="0"/>
          <w:marTop w:val="0"/>
          <w:marBottom w:val="0"/>
          <w:divBdr>
            <w:top w:val="none" w:sz="0" w:space="0" w:color="auto"/>
            <w:left w:val="none" w:sz="0" w:space="0" w:color="auto"/>
            <w:bottom w:val="none" w:sz="0" w:space="0" w:color="auto"/>
            <w:right w:val="none" w:sz="0" w:space="0" w:color="auto"/>
          </w:divBdr>
        </w:div>
        <w:div w:id="1123117230">
          <w:marLeft w:val="480"/>
          <w:marRight w:val="0"/>
          <w:marTop w:val="0"/>
          <w:marBottom w:val="0"/>
          <w:divBdr>
            <w:top w:val="none" w:sz="0" w:space="0" w:color="auto"/>
            <w:left w:val="none" w:sz="0" w:space="0" w:color="auto"/>
            <w:bottom w:val="none" w:sz="0" w:space="0" w:color="auto"/>
            <w:right w:val="none" w:sz="0" w:space="0" w:color="auto"/>
          </w:divBdr>
        </w:div>
        <w:div w:id="1229875665">
          <w:marLeft w:val="480"/>
          <w:marRight w:val="0"/>
          <w:marTop w:val="0"/>
          <w:marBottom w:val="0"/>
          <w:divBdr>
            <w:top w:val="none" w:sz="0" w:space="0" w:color="auto"/>
            <w:left w:val="none" w:sz="0" w:space="0" w:color="auto"/>
            <w:bottom w:val="none" w:sz="0" w:space="0" w:color="auto"/>
            <w:right w:val="none" w:sz="0" w:space="0" w:color="auto"/>
          </w:divBdr>
        </w:div>
        <w:div w:id="1259099355">
          <w:marLeft w:val="480"/>
          <w:marRight w:val="0"/>
          <w:marTop w:val="0"/>
          <w:marBottom w:val="0"/>
          <w:divBdr>
            <w:top w:val="none" w:sz="0" w:space="0" w:color="auto"/>
            <w:left w:val="none" w:sz="0" w:space="0" w:color="auto"/>
            <w:bottom w:val="none" w:sz="0" w:space="0" w:color="auto"/>
            <w:right w:val="none" w:sz="0" w:space="0" w:color="auto"/>
          </w:divBdr>
        </w:div>
        <w:div w:id="1262033447">
          <w:marLeft w:val="480"/>
          <w:marRight w:val="0"/>
          <w:marTop w:val="0"/>
          <w:marBottom w:val="0"/>
          <w:divBdr>
            <w:top w:val="none" w:sz="0" w:space="0" w:color="auto"/>
            <w:left w:val="none" w:sz="0" w:space="0" w:color="auto"/>
            <w:bottom w:val="none" w:sz="0" w:space="0" w:color="auto"/>
            <w:right w:val="none" w:sz="0" w:space="0" w:color="auto"/>
          </w:divBdr>
        </w:div>
        <w:div w:id="1401639337">
          <w:marLeft w:val="480"/>
          <w:marRight w:val="0"/>
          <w:marTop w:val="0"/>
          <w:marBottom w:val="0"/>
          <w:divBdr>
            <w:top w:val="none" w:sz="0" w:space="0" w:color="auto"/>
            <w:left w:val="none" w:sz="0" w:space="0" w:color="auto"/>
            <w:bottom w:val="none" w:sz="0" w:space="0" w:color="auto"/>
            <w:right w:val="none" w:sz="0" w:space="0" w:color="auto"/>
          </w:divBdr>
        </w:div>
        <w:div w:id="1416904162">
          <w:marLeft w:val="480"/>
          <w:marRight w:val="0"/>
          <w:marTop w:val="0"/>
          <w:marBottom w:val="0"/>
          <w:divBdr>
            <w:top w:val="none" w:sz="0" w:space="0" w:color="auto"/>
            <w:left w:val="none" w:sz="0" w:space="0" w:color="auto"/>
            <w:bottom w:val="none" w:sz="0" w:space="0" w:color="auto"/>
            <w:right w:val="none" w:sz="0" w:space="0" w:color="auto"/>
          </w:divBdr>
        </w:div>
        <w:div w:id="1417288523">
          <w:marLeft w:val="480"/>
          <w:marRight w:val="0"/>
          <w:marTop w:val="0"/>
          <w:marBottom w:val="0"/>
          <w:divBdr>
            <w:top w:val="none" w:sz="0" w:space="0" w:color="auto"/>
            <w:left w:val="none" w:sz="0" w:space="0" w:color="auto"/>
            <w:bottom w:val="none" w:sz="0" w:space="0" w:color="auto"/>
            <w:right w:val="none" w:sz="0" w:space="0" w:color="auto"/>
          </w:divBdr>
        </w:div>
        <w:div w:id="1513107171">
          <w:marLeft w:val="480"/>
          <w:marRight w:val="0"/>
          <w:marTop w:val="0"/>
          <w:marBottom w:val="0"/>
          <w:divBdr>
            <w:top w:val="none" w:sz="0" w:space="0" w:color="auto"/>
            <w:left w:val="none" w:sz="0" w:space="0" w:color="auto"/>
            <w:bottom w:val="none" w:sz="0" w:space="0" w:color="auto"/>
            <w:right w:val="none" w:sz="0" w:space="0" w:color="auto"/>
          </w:divBdr>
        </w:div>
        <w:div w:id="1514567622">
          <w:marLeft w:val="480"/>
          <w:marRight w:val="0"/>
          <w:marTop w:val="0"/>
          <w:marBottom w:val="0"/>
          <w:divBdr>
            <w:top w:val="none" w:sz="0" w:space="0" w:color="auto"/>
            <w:left w:val="none" w:sz="0" w:space="0" w:color="auto"/>
            <w:bottom w:val="none" w:sz="0" w:space="0" w:color="auto"/>
            <w:right w:val="none" w:sz="0" w:space="0" w:color="auto"/>
          </w:divBdr>
        </w:div>
        <w:div w:id="1518156071">
          <w:marLeft w:val="480"/>
          <w:marRight w:val="0"/>
          <w:marTop w:val="0"/>
          <w:marBottom w:val="0"/>
          <w:divBdr>
            <w:top w:val="none" w:sz="0" w:space="0" w:color="auto"/>
            <w:left w:val="none" w:sz="0" w:space="0" w:color="auto"/>
            <w:bottom w:val="none" w:sz="0" w:space="0" w:color="auto"/>
            <w:right w:val="none" w:sz="0" w:space="0" w:color="auto"/>
          </w:divBdr>
        </w:div>
        <w:div w:id="1552107492">
          <w:marLeft w:val="480"/>
          <w:marRight w:val="0"/>
          <w:marTop w:val="0"/>
          <w:marBottom w:val="0"/>
          <w:divBdr>
            <w:top w:val="none" w:sz="0" w:space="0" w:color="auto"/>
            <w:left w:val="none" w:sz="0" w:space="0" w:color="auto"/>
            <w:bottom w:val="none" w:sz="0" w:space="0" w:color="auto"/>
            <w:right w:val="none" w:sz="0" w:space="0" w:color="auto"/>
          </w:divBdr>
        </w:div>
        <w:div w:id="1605072852">
          <w:marLeft w:val="480"/>
          <w:marRight w:val="0"/>
          <w:marTop w:val="0"/>
          <w:marBottom w:val="0"/>
          <w:divBdr>
            <w:top w:val="none" w:sz="0" w:space="0" w:color="auto"/>
            <w:left w:val="none" w:sz="0" w:space="0" w:color="auto"/>
            <w:bottom w:val="none" w:sz="0" w:space="0" w:color="auto"/>
            <w:right w:val="none" w:sz="0" w:space="0" w:color="auto"/>
          </w:divBdr>
        </w:div>
        <w:div w:id="1609845832">
          <w:marLeft w:val="480"/>
          <w:marRight w:val="0"/>
          <w:marTop w:val="0"/>
          <w:marBottom w:val="0"/>
          <w:divBdr>
            <w:top w:val="none" w:sz="0" w:space="0" w:color="auto"/>
            <w:left w:val="none" w:sz="0" w:space="0" w:color="auto"/>
            <w:bottom w:val="none" w:sz="0" w:space="0" w:color="auto"/>
            <w:right w:val="none" w:sz="0" w:space="0" w:color="auto"/>
          </w:divBdr>
        </w:div>
        <w:div w:id="1627934150">
          <w:marLeft w:val="480"/>
          <w:marRight w:val="0"/>
          <w:marTop w:val="0"/>
          <w:marBottom w:val="0"/>
          <w:divBdr>
            <w:top w:val="none" w:sz="0" w:space="0" w:color="auto"/>
            <w:left w:val="none" w:sz="0" w:space="0" w:color="auto"/>
            <w:bottom w:val="none" w:sz="0" w:space="0" w:color="auto"/>
            <w:right w:val="none" w:sz="0" w:space="0" w:color="auto"/>
          </w:divBdr>
        </w:div>
        <w:div w:id="1635407768">
          <w:marLeft w:val="480"/>
          <w:marRight w:val="0"/>
          <w:marTop w:val="0"/>
          <w:marBottom w:val="0"/>
          <w:divBdr>
            <w:top w:val="none" w:sz="0" w:space="0" w:color="auto"/>
            <w:left w:val="none" w:sz="0" w:space="0" w:color="auto"/>
            <w:bottom w:val="none" w:sz="0" w:space="0" w:color="auto"/>
            <w:right w:val="none" w:sz="0" w:space="0" w:color="auto"/>
          </w:divBdr>
        </w:div>
        <w:div w:id="1707635706">
          <w:marLeft w:val="480"/>
          <w:marRight w:val="0"/>
          <w:marTop w:val="0"/>
          <w:marBottom w:val="0"/>
          <w:divBdr>
            <w:top w:val="none" w:sz="0" w:space="0" w:color="auto"/>
            <w:left w:val="none" w:sz="0" w:space="0" w:color="auto"/>
            <w:bottom w:val="none" w:sz="0" w:space="0" w:color="auto"/>
            <w:right w:val="none" w:sz="0" w:space="0" w:color="auto"/>
          </w:divBdr>
        </w:div>
        <w:div w:id="1814131896">
          <w:marLeft w:val="480"/>
          <w:marRight w:val="0"/>
          <w:marTop w:val="0"/>
          <w:marBottom w:val="0"/>
          <w:divBdr>
            <w:top w:val="none" w:sz="0" w:space="0" w:color="auto"/>
            <w:left w:val="none" w:sz="0" w:space="0" w:color="auto"/>
            <w:bottom w:val="none" w:sz="0" w:space="0" w:color="auto"/>
            <w:right w:val="none" w:sz="0" w:space="0" w:color="auto"/>
          </w:divBdr>
        </w:div>
        <w:div w:id="1815103872">
          <w:marLeft w:val="480"/>
          <w:marRight w:val="0"/>
          <w:marTop w:val="0"/>
          <w:marBottom w:val="0"/>
          <w:divBdr>
            <w:top w:val="none" w:sz="0" w:space="0" w:color="auto"/>
            <w:left w:val="none" w:sz="0" w:space="0" w:color="auto"/>
            <w:bottom w:val="none" w:sz="0" w:space="0" w:color="auto"/>
            <w:right w:val="none" w:sz="0" w:space="0" w:color="auto"/>
          </w:divBdr>
        </w:div>
        <w:div w:id="1852524074">
          <w:marLeft w:val="480"/>
          <w:marRight w:val="0"/>
          <w:marTop w:val="0"/>
          <w:marBottom w:val="0"/>
          <w:divBdr>
            <w:top w:val="none" w:sz="0" w:space="0" w:color="auto"/>
            <w:left w:val="none" w:sz="0" w:space="0" w:color="auto"/>
            <w:bottom w:val="none" w:sz="0" w:space="0" w:color="auto"/>
            <w:right w:val="none" w:sz="0" w:space="0" w:color="auto"/>
          </w:divBdr>
        </w:div>
        <w:div w:id="1853953708">
          <w:marLeft w:val="480"/>
          <w:marRight w:val="0"/>
          <w:marTop w:val="0"/>
          <w:marBottom w:val="0"/>
          <w:divBdr>
            <w:top w:val="none" w:sz="0" w:space="0" w:color="auto"/>
            <w:left w:val="none" w:sz="0" w:space="0" w:color="auto"/>
            <w:bottom w:val="none" w:sz="0" w:space="0" w:color="auto"/>
            <w:right w:val="none" w:sz="0" w:space="0" w:color="auto"/>
          </w:divBdr>
        </w:div>
        <w:div w:id="2037995825">
          <w:marLeft w:val="480"/>
          <w:marRight w:val="0"/>
          <w:marTop w:val="0"/>
          <w:marBottom w:val="0"/>
          <w:divBdr>
            <w:top w:val="none" w:sz="0" w:space="0" w:color="auto"/>
            <w:left w:val="none" w:sz="0" w:space="0" w:color="auto"/>
            <w:bottom w:val="none" w:sz="0" w:space="0" w:color="auto"/>
            <w:right w:val="none" w:sz="0" w:space="0" w:color="auto"/>
          </w:divBdr>
        </w:div>
        <w:div w:id="2116635109">
          <w:marLeft w:val="480"/>
          <w:marRight w:val="0"/>
          <w:marTop w:val="0"/>
          <w:marBottom w:val="0"/>
          <w:divBdr>
            <w:top w:val="none" w:sz="0" w:space="0" w:color="auto"/>
            <w:left w:val="none" w:sz="0" w:space="0" w:color="auto"/>
            <w:bottom w:val="none" w:sz="0" w:space="0" w:color="auto"/>
            <w:right w:val="none" w:sz="0" w:space="0" w:color="auto"/>
          </w:divBdr>
        </w:div>
      </w:divsChild>
    </w:div>
    <w:div w:id="408355937">
      <w:bodyDiv w:val="1"/>
      <w:marLeft w:val="0"/>
      <w:marRight w:val="0"/>
      <w:marTop w:val="0"/>
      <w:marBottom w:val="0"/>
      <w:divBdr>
        <w:top w:val="none" w:sz="0" w:space="0" w:color="auto"/>
        <w:left w:val="none" w:sz="0" w:space="0" w:color="auto"/>
        <w:bottom w:val="none" w:sz="0" w:space="0" w:color="auto"/>
        <w:right w:val="none" w:sz="0" w:space="0" w:color="auto"/>
      </w:divBdr>
    </w:div>
    <w:div w:id="408696829">
      <w:bodyDiv w:val="1"/>
      <w:marLeft w:val="0"/>
      <w:marRight w:val="0"/>
      <w:marTop w:val="0"/>
      <w:marBottom w:val="0"/>
      <w:divBdr>
        <w:top w:val="none" w:sz="0" w:space="0" w:color="auto"/>
        <w:left w:val="none" w:sz="0" w:space="0" w:color="auto"/>
        <w:bottom w:val="none" w:sz="0" w:space="0" w:color="auto"/>
        <w:right w:val="none" w:sz="0" w:space="0" w:color="auto"/>
      </w:divBdr>
    </w:div>
    <w:div w:id="408890392">
      <w:bodyDiv w:val="1"/>
      <w:marLeft w:val="0"/>
      <w:marRight w:val="0"/>
      <w:marTop w:val="0"/>
      <w:marBottom w:val="0"/>
      <w:divBdr>
        <w:top w:val="none" w:sz="0" w:space="0" w:color="auto"/>
        <w:left w:val="none" w:sz="0" w:space="0" w:color="auto"/>
        <w:bottom w:val="none" w:sz="0" w:space="0" w:color="auto"/>
        <w:right w:val="none" w:sz="0" w:space="0" w:color="auto"/>
      </w:divBdr>
    </w:div>
    <w:div w:id="409040053">
      <w:bodyDiv w:val="1"/>
      <w:marLeft w:val="0"/>
      <w:marRight w:val="0"/>
      <w:marTop w:val="0"/>
      <w:marBottom w:val="0"/>
      <w:divBdr>
        <w:top w:val="none" w:sz="0" w:space="0" w:color="auto"/>
        <w:left w:val="none" w:sz="0" w:space="0" w:color="auto"/>
        <w:bottom w:val="none" w:sz="0" w:space="0" w:color="auto"/>
        <w:right w:val="none" w:sz="0" w:space="0" w:color="auto"/>
      </w:divBdr>
    </w:div>
    <w:div w:id="409162806">
      <w:bodyDiv w:val="1"/>
      <w:marLeft w:val="0"/>
      <w:marRight w:val="0"/>
      <w:marTop w:val="0"/>
      <w:marBottom w:val="0"/>
      <w:divBdr>
        <w:top w:val="none" w:sz="0" w:space="0" w:color="auto"/>
        <w:left w:val="none" w:sz="0" w:space="0" w:color="auto"/>
        <w:bottom w:val="none" w:sz="0" w:space="0" w:color="auto"/>
        <w:right w:val="none" w:sz="0" w:space="0" w:color="auto"/>
      </w:divBdr>
      <w:divsChild>
        <w:div w:id="90585824">
          <w:marLeft w:val="480"/>
          <w:marRight w:val="0"/>
          <w:marTop w:val="0"/>
          <w:marBottom w:val="0"/>
          <w:divBdr>
            <w:top w:val="none" w:sz="0" w:space="0" w:color="auto"/>
            <w:left w:val="none" w:sz="0" w:space="0" w:color="auto"/>
            <w:bottom w:val="none" w:sz="0" w:space="0" w:color="auto"/>
            <w:right w:val="none" w:sz="0" w:space="0" w:color="auto"/>
          </w:divBdr>
        </w:div>
        <w:div w:id="105124583">
          <w:marLeft w:val="480"/>
          <w:marRight w:val="0"/>
          <w:marTop w:val="0"/>
          <w:marBottom w:val="0"/>
          <w:divBdr>
            <w:top w:val="none" w:sz="0" w:space="0" w:color="auto"/>
            <w:left w:val="none" w:sz="0" w:space="0" w:color="auto"/>
            <w:bottom w:val="none" w:sz="0" w:space="0" w:color="auto"/>
            <w:right w:val="none" w:sz="0" w:space="0" w:color="auto"/>
          </w:divBdr>
        </w:div>
        <w:div w:id="215090631">
          <w:marLeft w:val="480"/>
          <w:marRight w:val="0"/>
          <w:marTop w:val="0"/>
          <w:marBottom w:val="0"/>
          <w:divBdr>
            <w:top w:val="none" w:sz="0" w:space="0" w:color="auto"/>
            <w:left w:val="none" w:sz="0" w:space="0" w:color="auto"/>
            <w:bottom w:val="none" w:sz="0" w:space="0" w:color="auto"/>
            <w:right w:val="none" w:sz="0" w:space="0" w:color="auto"/>
          </w:divBdr>
        </w:div>
        <w:div w:id="276763826">
          <w:marLeft w:val="480"/>
          <w:marRight w:val="0"/>
          <w:marTop w:val="0"/>
          <w:marBottom w:val="0"/>
          <w:divBdr>
            <w:top w:val="none" w:sz="0" w:space="0" w:color="auto"/>
            <w:left w:val="none" w:sz="0" w:space="0" w:color="auto"/>
            <w:bottom w:val="none" w:sz="0" w:space="0" w:color="auto"/>
            <w:right w:val="none" w:sz="0" w:space="0" w:color="auto"/>
          </w:divBdr>
        </w:div>
        <w:div w:id="298846681">
          <w:marLeft w:val="480"/>
          <w:marRight w:val="0"/>
          <w:marTop w:val="0"/>
          <w:marBottom w:val="0"/>
          <w:divBdr>
            <w:top w:val="none" w:sz="0" w:space="0" w:color="auto"/>
            <w:left w:val="none" w:sz="0" w:space="0" w:color="auto"/>
            <w:bottom w:val="none" w:sz="0" w:space="0" w:color="auto"/>
            <w:right w:val="none" w:sz="0" w:space="0" w:color="auto"/>
          </w:divBdr>
        </w:div>
        <w:div w:id="306400582">
          <w:marLeft w:val="480"/>
          <w:marRight w:val="0"/>
          <w:marTop w:val="0"/>
          <w:marBottom w:val="0"/>
          <w:divBdr>
            <w:top w:val="none" w:sz="0" w:space="0" w:color="auto"/>
            <w:left w:val="none" w:sz="0" w:space="0" w:color="auto"/>
            <w:bottom w:val="none" w:sz="0" w:space="0" w:color="auto"/>
            <w:right w:val="none" w:sz="0" w:space="0" w:color="auto"/>
          </w:divBdr>
        </w:div>
        <w:div w:id="343366827">
          <w:marLeft w:val="480"/>
          <w:marRight w:val="0"/>
          <w:marTop w:val="0"/>
          <w:marBottom w:val="0"/>
          <w:divBdr>
            <w:top w:val="none" w:sz="0" w:space="0" w:color="auto"/>
            <w:left w:val="none" w:sz="0" w:space="0" w:color="auto"/>
            <w:bottom w:val="none" w:sz="0" w:space="0" w:color="auto"/>
            <w:right w:val="none" w:sz="0" w:space="0" w:color="auto"/>
          </w:divBdr>
        </w:div>
        <w:div w:id="416564594">
          <w:marLeft w:val="480"/>
          <w:marRight w:val="0"/>
          <w:marTop w:val="0"/>
          <w:marBottom w:val="0"/>
          <w:divBdr>
            <w:top w:val="none" w:sz="0" w:space="0" w:color="auto"/>
            <w:left w:val="none" w:sz="0" w:space="0" w:color="auto"/>
            <w:bottom w:val="none" w:sz="0" w:space="0" w:color="auto"/>
            <w:right w:val="none" w:sz="0" w:space="0" w:color="auto"/>
          </w:divBdr>
        </w:div>
        <w:div w:id="485635286">
          <w:marLeft w:val="480"/>
          <w:marRight w:val="0"/>
          <w:marTop w:val="0"/>
          <w:marBottom w:val="0"/>
          <w:divBdr>
            <w:top w:val="none" w:sz="0" w:space="0" w:color="auto"/>
            <w:left w:val="none" w:sz="0" w:space="0" w:color="auto"/>
            <w:bottom w:val="none" w:sz="0" w:space="0" w:color="auto"/>
            <w:right w:val="none" w:sz="0" w:space="0" w:color="auto"/>
          </w:divBdr>
        </w:div>
        <w:div w:id="521941875">
          <w:marLeft w:val="480"/>
          <w:marRight w:val="0"/>
          <w:marTop w:val="0"/>
          <w:marBottom w:val="0"/>
          <w:divBdr>
            <w:top w:val="none" w:sz="0" w:space="0" w:color="auto"/>
            <w:left w:val="none" w:sz="0" w:space="0" w:color="auto"/>
            <w:bottom w:val="none" w:sz="0" w:space="0" w:color="auto"/>
            <w:right w:val="none" w:sz="0" w:space="0" w:color="auto"/>
          </w:divBdr>
        </w:div>
        <w:div w:id="549922572">
          <w:marLeft w:val="480"/>
          <w:marRight w:val="0"/>
          <w:marTop w:val="0"/>
          <w:marBottom w:val="0"/>
          <w:divBdr>
            <w:top w:val="none" w:sz="0" w:space="0" w:color="auto"/>
            <w:left w:val="none" w:sz="0" w:space="0" w:color="auto"/>
            <w:bottom w:val="none" w:sz="0" w:space="0" w:color="auto"/>
            <w:right w:val="none" w:sz="0" w:space="0" w:color="auto"/>
          </w:divBdr>
        </w:div>
        <w:div w:id="783305317">
          <w:marLeft w:val="480"/>
          <w:marRight w:val="0"/>
          <w:marTop w:val="0"/>
          <w:marBottom w:val="0"/>
          <w:divBdr>
            <w:top w:val="none" w:sz="0" w:space="0" w:color="auto"/>
            <w:left w:val="none" w:sz="0" w:space="0" w:color="auto"/>
            <w:bottom w:val="none" w:sz="0" w:space="0" w:color="auto"/>
            <w:right w:val="none" w:sz="0" w:space="0" w:color="auto"/>
          </w:divBdr>
        </w:div>
        <w:div w:id="841119546">
          <w:marLeft w:val="480"/>
          <w:marRight w:val="0"/>
          <w:marTop w:val="0"/>
          <w:marBottom w:val="0"/>
          <w:divBdr>
            <w:top w:val="none" w:sz="0" w:space="0" w:color="auto"/>
            <w:left w:val="none" w:sz="0" w:space="0" w:color="auto"/>
            <w:bottom w:val="none" w:sz="0" w:space="0" w:color="auto"/>
            <w:right w:val="none" w:sz="0" w:space="0" w:color="auto"/>
          </w:divBdr>
        </w:div>
        <w:div w:id="1056271309">
          <w:marLeft w:val="480"/>
          <w:marRight w:val="0"/>
          <w:marTop w:val="0"/>
          <w:marBottom w:val="0"/>
          <w:divBdr>
            <w:top w:val="none" w:sz="0" w:space="0" w:color="auto"/>
            <w:left w:val="none" w:sz="0" w:space="0" w:color="auto"/>
            <w:bottom w:val="none" w:sz="0" w:space="0" w:color="auto"/>
            <w:right w:val="none" w:sz="0" w:space="0" w:color="auto"/>
          </w:divBdr>
        </w:div>
        <w:div w:id="1066414796">
          <w:marLeft w:val="480"/>
          <w:marRight w:val="0"/>
          <w:marTop w:val="0"/>
          <w:marBottom w:val="0"/>
          <w:divBdr>
            <w:top w:val="none" w:sz="0" w:space="0" w:color="auto"/>
            <w:left w:val="none" w:sz="0" w:space="0" w:color="auto"/>
            <w:bottom w:val="none" w:sz="0" w:space="0" w:color="auto"/>
            <w:right w:val="none" w:sz="0" w:space="0" w:color="auto"/>
          </w:divBdr>
        </w:div>
        <w:div w:id="1082605716">
          <w:marLeft w:val="480"/>
          <w:marRight w:val="0"/>
          <w:marTop w:val="0"/>
          <w:marBottom w:val="0"/>
          <w:divBdr>
            <w:top w:val="none" w:sz="0" w:space="0" w:color="auto"/>
            <w:left w:val="none" w:sz="0" w:space="0" w:color="auto"/>
            <w:bottom w:val="none" w:sz="0" w:space="0" w:color="auto"/>
            <w:right w:val="none" w:sz="0" w:space="0" w:color="auto"/>
          </w:divBdr>
        </w:div>
        <w:div w:id="1150442176">
          <w:marLeft w:val="480"/>
          <w:marRight w:val="0"/>
          <w:marTop w:val="0"/>
          <w:marBottom w:val="0"/>
          <w:divBdr>
            <w:top w:val="none" w:sz="0" w:space="0" w:color="auto"/>
            <w:left w:val="none" w:sz="0" w:space="0" w:color="auto"/>
            <w:bottom w:val="none" w:sz="0" w:space="0" w:color="auto"/>
            <w:right w:val="none" w:sz="0" w:space="0" w:color="auto"/>
          </w:divBdr>
        </w:div>
        <w:div w:id="1154954056">
          <w:marLeft w:val="480"/>
          <w:marRight w:val="0"/>
          <w:marTop w:val="0"/>
          <w:marBottom w:val="0"/>
          <w:divBdr>
            <w:top w:val="none" w:sz="0" w:space="0" w:color="auto"/>
            <w:left w:val="none" w:sz="0" w:space="0" w:color="auto"/>
            <w:bottom w:val="none" w:sz="0" w:space="0" w:color="auto"/>
            <w:right w:val="none" w:sz="0" w:space="0" w:color="auto"/>
          </w:divBdr>
        </w:div>
        <w:div w:id="1295523594">
          <w:marLeft w:val="480"/>
          <w:marRight w:val="0"/>
          <w:marTop w:val="0"/>
          <w:marBottom w:val="0"/>
          <w:divBdr>
            <w:top w:val="none" w:sz="0" w:space="0" w:color="auto"/>
            <w:left w:val="none" w:sz="0" w:space="0" w:color="auto"/>
            <w:bottom w:val="none" w:sz="0" w:space="0" w:color="auto"/>
            <w:right w:val="none" w:sz="0" w:space="0" w:color="auto"/>
          </w:divBdr>
        </w:div>
        <w:div w:id="1331449875">
          <w:marLeft w:val="480"/>
          <w:marRight w:val="0"/>
          <w:marTop w:val="0"/>
          <w:marBottom w:val="0"/>
          <w:divBdr>
            <w:top w:val="none" w:sz="0" w:space="0" w:color="auto"/>
            <w:left w:val="none" w:sz="0" w:space="0" w:color="auto"/>
            <w:bottom w:val="none" w:sz="0" w:space="0" w:color="auto"/>
            <w:right w:val="none" w:sz="0" w:space="0" w:color="auto"/>
          </w:divBdr>
        </w:div>
        <w:div w:id="1352561770">
          <w:marLeft w:val="480"/>
          <w:marRight w:val="0"/>
          <w:marTop w:val="0"/>
          <w:marBottom w:val="0"/>
          <w:divBdr>
            <w:top w:val="none" w:sz="0" w:space="0" w:color="auto"/>
            <w:left w:val="none" w:sz="0" w:space="0" w:color="auto"/>
            <w:bottom w:val="none" w:sz="0" w:space="0" w:color="auto"/>
            <w:right w:val="none" w:sz="0" w:space="0" w:color="auto"/>
          </w:divBdr>
        </w:div>
        <w:div w:id="1363168277">
          <w:marLeft w:val="480"/>
          <w:marRight w:val="0"/>
          <w:marTop w:val="0"/>
          <w:marBottom w:val="0"/>
          <w:divBdr>
            <w:top w:val="none" w:sz="0" w:space="0" w:color="auto"/>
            <w:left w:val="none" w:sz="0" w:space="0" w:color="auto"/>
            <w:bottom w:val="none" w:sz="0" w:space="0" w:color="auto"/>
            <w:right w:val="none" w:sz="0" w:space="0" w:color="auto"/>
          </w:divBdr>
        </w:div>
        <w:div w:id="1432898516">
          <w:marLeft w:val="480"/>
          <w:marRight w:val="0"/>
          <w:marTop w:val="0"/>
          <w:marBottom w:val="0"/>
          <w:divBdr>
            <w:top w:val="none" w:sz="0" w:space="0" w:color="auto"/>
            <w:left w:val="none" w:sz="0" w:space="0" w:color="auto"/>
            <w:bottom w:val="none" w:sz="0" w:space="0" w:color="auto"/>
            <w:right w:val="none" w:sz="0" w:space="0" w:color="auto"/>
          </w:divBdr>
        </w:div>
        <w:div w:id="1444224598">
          <w:marLeft w:val="480"/>
          <w:marRight w:val="0"/>
          <w:marTop w:val="0"/>
          <w:marBottom w:val="0"/>
          <w:divBdr>
            <w:top w:val="none" w:sz="0" w:space="0" w:color="auto"/>
            <w:left w:val="none" w:sz="0" w:space="0" w:color="auto"/>
            <w:bottom w:val="none" w:sz="0" w:space="0" w:color="auto"/>
            <w:right w:val="none" w:sz="0" w:space="0" w:color="auto"/>
          </w:divBdr>
        </w:div>
        <w:div w:id="1516531437">
          <w:marLeft w:val="480"/>
          <w:marRight w:val="0"/>
          <w:marTop w:val="0"/>
          <w:marBottom w:val="0"/>
          <w:divBdr>
            <w:top w:val="none" w:sz="0" w:space="0" w:color="auto"/>
            <w:left w:val="none" w:sz="0" w:space="0" w:color="auto"/>
            <w:bottom w:val="none" w:sz="0" w:space="0" w:color="auto"/>
            <w:right w:val="none" w:sz="0" w:space="0" w:color="auto"/>
          </w:divBdr>
        </w:div>
        <w:div w:id="1563056033">
          <w:marLeft w:val="480"/>
          <w:marRight w:val="0"/>
          <w:marTop w:val="0"/>
          <w:marBottom w:val="0"/>
          <w:divBdr>
            <w:top w:val="none" w:sz="0" w:space="0" w:color="auto"/>
            <w:left w:val="none" w:sz="0" w:space="0" w:color="auto"/>
            <w:bottom w:val="none" w:sz="0" w:space="0" w:color="auto"/>
            <w:right w:val="none" w:sz="0" w:space="0" w:color="auto"/>
          </w:divBdr>
        </w:div>
        <w:div w:id="1567492012">
          <w:marLeft w:val="480"/>
          <w:marRight w:val="0"/>
          <w:marTop w:val="0"/>
          <w:marBottom w:val="0"/>
          <w:divBdr>
            <w:top w:val="none" w:sz="0" w:space="0" w:color="auto"/>
            <w:left w:val="none" w:sz="0" w:space="0" w:color="auto"/>
            <w:bottom w:val="none" w:sz="0" w:space="0" w:color="auto"/>
            <w:right w:val="none" w:sz="0" w:space="0" w:color="auto"/>
          </w:divBdr>
        </w:div>
        <w:div w:id="1820032872">
          <w:marLeft w:val="480"/>
          <w:marRight w:val="0"/>
          <w:marTop w:val="0"/>
          <w:marBottom w:val="0"/>
          <w:divBdr>
            <w:top w:val="none" w:sz="0" w:space="0" w:color="auto"/>
            <w:left w:val="none" w:sz="0" w:space="0" w:color="auto"/>
            <w:bottom w:val="none" w:sz="0" w:space="0" w:color="auto"/>
            <w:right w:val="none" w:sz="0" w:space="0" w:color="auto"/>
          </w:divBdr>
        </w:div>
        <w:div w:id="1826319315">
          <w:marLeft w:val="480"/>
          <w:marRight w:val="0"/>
          <w:marTop w:val="0"/>
          <w:marBottom w:val="0"/>
          <w:divBdr>
            <w:top w:val="none" w:sz="0" w:space="0" w:color="auto"/>
            <w:left w:val="none" w:sz="0" w:space="0" w:color="auto"/>
            <w:bottom w:val="none" w:sz="0" w:space="0" w:color="auto"/>
            <w:right w:val="none" w:sz="0" w:space="0" w:color="auto"/>
          </w:divBdr>
        </w:div>
        <w:div w:id="1869369927">
          <w:marLeft w:val="480"/>
          <w:marRight w:val="0"/>
          <w:marTop w:val="0"/>
          <w:marBottom w:val="0"/>
          <w:divBdr>
            <w:top w:val="none" w:sz="0" w:space="0" w:color="auto"/>
            <w:left w:val="none" w:sz="0" w:space="0" w:color="auto"/>
            <w:bottom w:val="none" w:sz="0" w:space="0" w:color="auto"/>
            <w:right w:val="none" w:sz="0" w:space="0" w:color="auto"/>
          </w:divBdr>
        </w:div>
        <w:div w:id="1902521338">
          <w:marLeft w:val="480"/>
          <w:marRight w:val="0"/>
          <w:marTop w:val="0"/>
          <w:marBottom w:val="0"/>
          <w:divBdr>
            <w:top w:val="none" w:sz="0" w:space="0" w:color="auto"/>
            <w:left w:val="none" w:sz="0" w:space="0" w:color="auto"/>
            <w:bottom w:val="none" w:sz="0" w:space="0" w:color="auto"/>
            <w:right w:val="none" w:sz="0" w:space="0" w:color="auto"/>
          </w:divBdr>
        </w:div>
        <w:div w:id="1968244916">
          <w:marLeft w:val="480"/>
          <w:marRight w:val="0"/>
          <w:marTop w:val="0"/>
          <w:marBottom w:val="0"/>
          <w:divBdr>
            <w:top w:val="none" w:sz="0" w:space="0" w:color="auto"/>
            <w:left w:val="none" w:sz="0" w:space="0" w:color="auto"/>
            <w:bottom w:val="none" w:sz="0" w:space="0" w:color="auto"/>
            <w:right w:val="none" w:sz="0" w:space="0" w:color="auto"/>
          </w:divBdr>
        </w:div>
        <w:div w:id="1996957303">
          <w:marLeft w:val="480"/>
          <w:marRight w:val="0"/>
          <w:marTop w:val="0"/>
          <w:marBottom w:val="0"/>
          <w:divBdr>
            <w:top w:val="none" w:sz="0" w:space="0" w:color="auto"/>
            <w:left w:val="none" w:sz="0" w:space="0" w:color="auto"/>
            <w:bottom w:val="none" w:sz="0" w:space="0" w:color="auto"/>
            <w:right w:val="none" w:sz="0" w:space="0" w:color="auto"/>
          </w:divBdr>
        </w:div>
        <w:div w:id="2003922109">
          <w:marLeft w:val="480"/>
          <w:marRight w:val="0"/>
          <w:marTop w:val="0"/>
          <w:marBottom w:val="0"/>
          <w:divBdr>
            <w:top w:val="none" w:sz="0" w:space="0" w:color="auto"/>
            <w:left w:val="none" w:sz="0" w:space="0" w:color="auto"/>
            <w:bottom w:val="none" w:sz="0" w:space="0" w:color="auto"/>
            <w:right w:val="none" w:sz="0" w:space="0" w:color="auto"/>
          </w:divBdr>
        </w:div>
        <w:div w:id="2011561992">
          <w:marLeft w:val="480"/>
          <w:marRight w:val="0"/>
          <w:marTop w:val="0"/>
          <w:marBottom w:val="0"/>
          <w:divBdr>
            <w:top w:val="none" w:sz="0" w:space="0" w:color="auto"/>
            <w:left w:val="none" w:sz="0" w:space="0" w:color="auto"/>
            <w:bottom w:val="none" w:sz="0" w:space="0" w:color="auto"/>
            <w:right w:val="none" w:sz="0" w:space="0" w:color="auto"/>
          </w:divBdr>
        </w:div>
        <w:div w:id="2047950591">
          <w:marLeft w:val="480"/>
          <w:marRight w:val="0"/>
          <w:marTop w:val="0"/>
          <w:marBottom w:val="0"/>
          <w:divBdr>
            <w:top w:val="none" w:sz="0" w:space="0" w:color="auto"/>
            <w:left w:val="none" w:sz="0" w:space="0" w:color="auto"/>
            <w:bottom w:val="none" w:sz="0" w:space="0" w:color="auto"/>
            <w:right w:val="none" w:sz="0" w:space="0" w:color="auto"/>
          </w:divBdr>
        </w:div>
        <w:div w:id="2101023456">
          <w:marLeft w:val="480"/>
          <w:marRight w:val="0"/>
          <w:marTop w:val="0"/>
          <w:marBottom w:val="0"/>
          <w:divBdr>
            <w:top w:val="none" w:sz="0" w:space="0" w:color="auto"/>
            <w:left w:val="none" w:sz="0" w:space="0" w:color="auto"/>
            <w:bottom w:val="none" w:sz="0" w:space="0" w:color="auto"/>
            <w:right w:val="none" w:sz="0" w:space="0" w:color="auto"/>
          </w:divBdr>
        </w:div>
        <w:div w:id="2140494047">
          <w:marLeft w:val="480"/>
          <w:marRight w:val="0"/>
          <w:marTop w:val="0"/>
          <w:marBottom w:val="0"/>
          <w:divBdr>
            <w:top w:val="none" w:sz="0" w:space="0" w:color="auto"/>
            <w:left w:val="none" w:sz="0" w:space="0" w:color="auto"/>
            <w:bottom w:val="none" w:sz="0" w:space="0" w:color="auto"/>
            <w:right w:val="none" w:sz="0" w:space="0" w:color="auto"/>
          </w:divBdr>
        </w:div>
      </w:divsChild>
    </w:div>
    <w:div w:id="409734895">
      <w:bodyDiv w:val="1"/>
      <w:marLeft w:val="0"/>
      <w:marRight w:val="0"/>
      <w:marTop w:val="0"/>
      <w:marBottom w:val="0"/>
      <w:divBdr>
        <w:top w:val="none" w:sz="0" w:space="0" w:color="auto"/>
        <w:left w:val="none" w:sz="0" w:space="0" w:color="auto"/>
        <w:bottom w:val="none" w:sz="0" w:space="0" w:color="auto"/>
        <w:right w:val="none" w:sz="0" w:space="0" w:color="auto"/>
      </w:divBdr>
    </w:div>
    <w:div w:id="411048813">
      <w:bodyDiv w:val="1"/>
      <w:marLeft w:val="0"/>
      <w:marRight w:val="0"/>
      <w:marTop w:val="0"/>
      <w:marBottom w:val="0"/>
      <w:divBdr>
        <w:top w:val="none" w:sz="0" w:space="0" w:color="auto"/>
        <w:left w:val="none" w:sz="0" w:space="0" w:color="auto"/>
        <w:bottom w:val="none" w:sz="0" w:space="0" w:color="auto"/>
        <w:right w:val="none" w:sz="0" w:space="0" w:color="auto"/>
      </w:divBdr>
    </w:div>
    <w:div w:id="411202615">
      <w:bodyDiv w:val="1"/>
      <w:marLeft w:val="0"/>
      <w:marRight w:val="0"/>
      <w:marTop w:val="0"/>
      <w:marBottom w:val="0"/>
      <w:divBdr>
        <w:top w:val="none" w:sz="0" w:space="0" w:color="auto"/>
        <w:left w:val="none" w:sz="0" w:space="0" w:color="auto"/>
        <w:bottom w:val="none" w:sz="0" w:space="0" w:color="auto"/>
        <w:right w:val="none" w:sz="0" w:space="0" w:color="auto"/>
      </w:divBdr>
    </w:div>
    <w:div w:id="412507981">
      <w:bodyDiv w:val="1"/>
      <w:marLeft w:val="0"/>
      <w:marRight w:val="0"/>
      <w:marTop w:val="0"/>
      <w:marBottom w:val="0"/>
      <w:divBdr>
        <w:top w:val="none" w:sz="0" w:space="0" w:color="auto"/>
        <w:left w:val="none" w:sz="0" w:space="0" w:color="auto"/>
        <w:bottom w:val="none" w:sz="0" w:space="0" w:color="auto"/>
        <w:right w:val="none" w:sz="0" w:space="0" w:color="auto"/>
      </w:divBdr>
    </w:div>
    <w:div w:id="413821245">
      <w:bodyDiv w:val="1"/>
      <w:marLeft w:val="0"/>
      <w:marRight w:val="0"/>
      <w:marTop w:val="0"/>
      <w:marBottom w:val="0"/>
      <w:divBdr>
        <w:top w:val="none" w:sz="0" w:space="0" w:color="auto"/>
        <w:left w:val="none" w:sz="0" w:space="0" w:color="auto"/>
        <w:bottom w:val="none" w:sz="0" w:space="0" w:color="auto"/>
        <w:right w:val="none" w:sz="0" w:space="0" w:color="auto"/>
      </w:divBdr>
    </w:div>
    <w:div w:id="414012140">
      <w:bodyDiv w:val="1"/>
      <w:marLeft w:val="0"/>
      <w:marRight w:val="0"/>
      <w:marTop w:val="0"/>
      <w:marBottom w:val="0"/>
      <w:divBdr>
        <w:top w:val="none" w:sz="0" w:space="0" w:color="auto"/>
        <w:left w:val="none" w:sz="0" w:space="0" w:color="auto"/>
        <w:bottom w:val="none" w:sz="0" w:space="0" w:color="auto"/>
        <w:right w:val="none" w:sz="0" w:space="0" w:color="auto"/>
      </w:divBdr>
    </w:div>
    <w:div w:id="414863469">
      <w:bodyDiv w:val="1"/>
      <w:marLeft w:val="0"/>
      <w:marRight w:val="0"/>
      <w:marTop w:val="0"/>
      <w:marBottom w:val="0"/>
      <w:divBdr>
        <w:top w:val="none" w:sz="0" w:space="0" w:color="auto"/>
        <w:left w:val="none" w:sz="0" w:space="0" w:color="auto"/>
        <w:bottom w:val="none" w:sz="0" w:space="0" w:color="auto"/>
        <w:right w:val="none" w:sz="0" w:space="0" w:color="auto"/>
      </w:divBdr>
    </w:div>
    <w:div w:id="415904400">
      <w:bodyDiv w:val="1"/>
      <w:marLeft w:val="0"/>
      <w:marRight w:val="0"/>
      <w:marTop w:val="0"/>
      <w:marBottom w:val="0"/>
      <w:divBdr>
        <w:top w:val="none" w:sz="0" w:space="0" w:color="auto"/>
        <w:left w:val="none" w:sz="0" w:space="0" w:color="auto"/>
        <w:bottom w:val="none" w:sz="0" w:space="0" w:color="auto"/>
        <w:right w:val="none" w:sz="0" w:space="0" w:color="auto"/>
      </w:divBdr>
    </w:div>
    <w:div w:id="416681267">
      <w:bodyDiv w:val="1"/>
      <w:marLeft w:val="0"/>
      <w:marRight w:val="0"/>
      <w:marTop w:val="0"/>
      <w:marBottom w:val="0"/>
      <w:divBdr>
        <w:top w:val="none" w:sz="0" w:space="0" w:color="auto"/>
        <w:left w:val="none" w:sz="0" w:space="0" w:color="auto"/>
        <w:bottom w:val="none" w:sz="0" w:space="0" w:color="auto"/>
        <w:right w:val="none" w:sz="0" w:space="0" w:color="auto"/>
      </w:divBdr>
    </w:div>
    <w:div w:id="416906324">
      <w:bodyDiv w:val="1"/>
      <w:marLeft w:val="0"/>
      <w:marRight w:val="0"/>
      <w:marTop w:val="0"/>
      <w:marBottom w:val="0"/>
      <w:divBdr>
        <w:top w:val="none" w:sz="0" w:space="0" w:color="auto"/>
        <w:left w:val="none" w:sz="0" w:space="0" w:color="auto"/>
        <w:bottom w:val="none" w:sz="0" w:space="0" w:color="auto"/>
        <w:right w:val="none" w:sz="0" w:space="0" w:color="auto"/>
      </w:divBdr>
    </w:div>
    <w:div w:id="416943088">
      <w:bodyDiv w:val="1"/>
      <w:marLeft w:val="0"/>
      <w:marRight w:val="0"/>
      <w:marTop w:val="0"/>
      <w:marBottom w:val="0"/>
      <w:divBdr>
        <w:top w:val="none" w:sz="0" w:space="0" w:color="auto"/>
        <w:left w:val="none" w:sz="0" w:space="0" w:color="auto"/>
        <w:bottom w:val="none" w:sz="0" w:space="0" w:color="auto"/>
        <w:right w:val="none" w:sz="0" w:space="0" w:color="auto"/>
      </w:divBdr>
      <w:divsChild>
        <w:div w:id="35937335">
          <w:marLeft w:val="480"/>
          <w:marRight w:val="0"/>
          <w:marTop w:val="0"/>
          <w:marBottom w:val="0"/>
          <w:divBdr>
            <w:top w:val="none" w:sz="0" w:space="0" w:color="auto"/>
            <w:left w:val="none" w:sz="0" w:space="0" w:color="auto"/>
            <w:bottom w:val="none" w:sz="0" w:space="0" w:color="auto"/>
            <w:right w:val="none" w:sz="0" w:space="0" w:color="auto"/>
          </w:divBdr>
        </w:div>
        <w:div w:id="41515450">
          <w:marLeft w:val="480"/>
          <w:marRight w:val="0"/>
          <w:marTop w:val="0"/>
          <w:marBottom w:val="0"/>
          <w:divBdr>
            <w:top w:val="none" w:sz="0" w:space="0" w:color="auto"/>
            <w:left w:val="none" w:sz="0" w:space="0" w:color="auto"/>
            <w:bottom w:val="none" w:sz="0" w:space="0" w:color="auto"/>
            <w:right w:val="none" w:sz="0" w:space="0" w:color="auto"/>
          </w:divBdr>
        </w:div>
        <w:div w:id="52705862">
          <w:marLeft w:val="480"/>
          <w:marRight w:val="0"/>
          <w:marTop w:val="0"/>
          <w:marBottom w:val="0"/>
          <w:divBdr>
            <w:top w:val="none" w:sz="0" w:space="0" w:color="auto"/>
            <w:left w:val="none" w:sz="0" w:space="0" w:color="auto"/>
            <w:bottom w:val="none" w:sz="0" w:space="0" w:color="auto"/>
            <w:right w:val="none" w:sz="0" w:space="0" w:color="auto"/>
          </w:divBdr>
        </w:div>
        <w:div w:id="81532700">
          <w:marLeft w:val="480"/>
          <w:marRight w:val="0"/>
          <w:marTop w:val="0"/>
          <w:marBottom w:val="0"/>
          <w:divBdr>
            <w:top w:val="none" w:sz="0" w:space="0" w:color="auto"/>
            <w:left w:val="none" w:sz="0" w:space="0" w:color="auto"/>
            <w:bottom w:val="none" w:sz="0" w:space="0" w:color="auto"/>
            <w:right w:val="none" w:sz="0" w:space="0" w:color="auto"/>
          </w:divBdr>
        </w:div>
        <w:div w:id="82193422">
          <w:marLeft w:val="480"/>
          <w:marRight w:val="0"/>
          <w:marTop w:val="0"/>
          <w:marBottom w:val="0"/>
          <w:divBdr>
            <w:top w:val="none" w:sz="0" w:space="0" w:color="auto"/>
            <w:left w:val="none" w:sz="0" w:space="0" w:color="auto"/>
            <w:bottom w:val="none" w:sz="0" w:space="0" w:color="auto"/>
            <w:right w:val="none" w:sz="0" w:space="0" w:color="auto"/>
          </w:divBdr>
        </w:div>
        <w:div w:id="190456445">
          <w:marLeft w:val="480"/>
          <w:marRight w:val="0"/>
          <w:marTop w:val="0"/>
          <w:marBottom w:val="0"/>
          <w:divBdr>
            <w:top w:val="none" w:sz="0" w:space="0" w:color="auto"/>
            <w:left w:val="none" w:sz="0" w:space="0" w:color="auto"/>
            <w:bottom w:val="none" w:sz="0" w:space="0" w:color="auto"/>
            <w:right w:val="none" w:sz="0" w:space="0" w:color="auto"/>
          </w:divBdr>
        </w:div>
        <w:div w:id="208764761">
          <w:marLeft w:val="480"/>
          <w:marRight w:val="0"/>
          <w:marTop w:val="0"/>
          <w:marBottom w:val="0"/>
          <w:divBdr>
            <w:top w:val="none" w:sz="0" w:space="0" w:color="auto"/>
            <w:left w:val="none" w:sz="0" w:space="0" w:color="auto"/>
            <w:bottom w:val="none" w:sz="0" w:space="0" w:color="auto"/>
            <w:right w:val="none" w:sz="0" w:space="0" w:color="auto"/>
          </w:divBdr>
        </w:div>
        <w:div w:id="242377718">
          <w:marLeft w:val="480"/>
          <w:marRight w:val="0"/>
          <w:marTop w:val="0"/>
          <w:marBottom w:val="0"/>
          <w:divBdr>
            <w:top w:val="none" w:sz="0" w:space="0" w:color="auto"/>
            <w:left w:val="none" w:sz="0" w:space="0" w:color="auto"/>
            <w:bottom w:val="none" w:sz="0" w:space="0" w:color="auto"/>
            <w:right w:val="none" w:sz="0" w:space="0" w:color="auto"/>
          </w:divBdr>
        </w:div>
        <w:div w:id="482281212">
          <w:marLeft w:val="480"/>
          <w:marRight w:val="0"/>
          <w:marTop w:val="0"/>
          <w:marBottom w:val="0"/>
          <w:divBdr>
            <w:top w:val="none" w:sz="0" w:space="0" w:color="auto"/>
            <w:left w:val="none" w:sz="0" w:space="0" w:color="auto"/>
            <w:bottom w:val="none" w:sz="0" w:space="0" w:color="auto"/>
            <w:right w:val="none" w:sz="0" w:space="0" w:color="auto"/>
          </w:divBdr>
        </w:div>
        <w:div w:id="764812652">
          <w:marLeft w:val="480"/>
          <w:marRight w:val="0"/>
          <w:marTop w:val="0"/>
          <w:marBottom w:val="0"/>
          <w:divBdr>
            <w:top w:val="none" w:sz="0" w:space="0" w:color="auto"/>
            <w:left w:val="none" w:sz="0" w:space="0" w:color="auto"/>
            <w:bottom w:val="none" w:sz="0" w:space="0" w:color="auto"/>
            <w:right w:val="none" w:sz="0" w:space="0" w:color="auto"/>
          </w:divBdr>
        </w:div>
        <w:div w:id="840775760">
          <w:marLeft w:val="480"/>
          <w:marRight w:val="0"/>
          <w:marTop w:val="0"/>
          <w:marBottom w:val="0"/>
          <w:divBdr>
            <w:top w:val="none" w:sz="0" w:space="0" w:color="auto"/>
            <w:left w:val="none" w:sz="0" w:space="0" w:color="auto"/>
            <w:bottom w:val="none" w:sz="0" w:space="0" w:color="auto"/>
            <w:right w:val="none" w:sz="0" w:space="0" w:color="auto"/>
          </w:divBdr>
        </w:div>
        <w:div w:id="853610542">
          <w:marLeft w:val="480"/>
          <w:marRight w:val="0"/>
          <w:marTop w:val="0"/>
          <w:marBottom w:val="0"/>
          <w:divBdr>
            <w:top w:val="none" w:sz="0" w:space="0" w:color="auto"/>
            <w:left w:val="none" w:sz="0" w:space="0" w:color="auto"/>
            <w:bottom w:val="none" w:sz="0" w:space="0" w:color="auto"/>
            <w:right w:val="none" w:sz="0" w:space="0" w:color="auto"/>
          </w:divBdr>
        </w:div>
        <w:div w:id="926887417">
          <w:marLeft w:val="480"/>
          <w:marRight w:val="0"/>
          <w:marTop w:val="0"/>
          <w:marBottom w:val="0"/>
          <w:divBdr>
            <w:top w:val="none" w:sz="0" w:space="0" w:color="auto"/>
            <w:left w:val="none" w:sz="0" w:space="0" w:color="auto"/>
            <w:bottom w:val="none" w:sz="0" w:space="0" w:color="auto"/>
            <w:right w:val="none" w:sz="0" w:space="0" w:color="auto"/>
          </w:divBdr>
        </w:div>
        <w:div w:id="928081353">
          <w:marLeft w:val="480"/>
          <w:marRight w:val="0"/>
          <w:marTop w:val="0"/>
          <w:marBottom w:val="0"/>
          <w:divBdr>
            <w:top w:val="none" w:sz="0" w:space="0" w:color="auto"/>
            <w:left w:val="none" w:sz="0" w:space="0" w:color="auto"/>
            <w:bottom w:val="none" w:sz="0" w:space="0" w:color="auto"/>
            <w:right w:val="none" w:sz="0" w:space="0" w:color="auto"/>
          </w:divBdr>
        </w:div>
        <w:div w:id="993988567">
          <w:marLeft w:val="480"/>
          <w:marRight w:val="0"/>
          <w:marTop w:val="0"/>
          <w:marBottom w:val="0"/>
          <w:divBdr>
            <w:top w:val="none" w:sz="0" w:space="0" w:color="auto"/>
            <w:left w:val="none" w:sz="0" w:space="0" w:color="auto"/>
            <w:bottom w:val="none" w:sz="0" w:space="0" w:color="auto"/>
            <w:right w:val="none" w:sz="0" w:space="0" w:color="auto"/>
          </w:divBdr>
        </w:div>
        <w:div w:id="1091858059">
          <w:marLeft w:val="480"/>
          <w:marRight w:val="0"/>
          <w:marTop w:val="0"/>
          <w:marBottom w:val="0"/>
          <w:divBdr>
            <w:top w:val="none" w:sz="0" w:space="0" w:color="auto"/>
            <w:left w:val="none" w:sz="0" w:space="0" w:color="auto"/>
            <w:bottom w:val="none" w:sz="0" w:space="0" w:color="auto"/>
            <w:right w:val="none" w:sz="0" w:space="0" w:color="auto"/>
          </w:divBdr>
        </w:div>
        <w:div w:id="1102145602">
          <w:marLeft w:val="480"/>
          <w:marRight w:val="0"/>
          <w:marTop w:val="0"/>
          <w:marBottom w:val="0"/>
          <w:divBdr>
            <w:top w:val="none" w:sz="0" w:space="0" w:color="auto"/>
            <w:left w:val="none" w:sz="0" w:space="0" w:color="auto"/>
            <w:bottom w:val="none" w:sz="0" w:space="0" w:color="auto"/>
            <w:right w:val="none" w:sz="0" w:space="0" w:color="auto"/>
          </w:divBdr>
        </w:div>
        <w:div w:id="1110903945">
          <w:marLeft w:val="480"/>
          <w:marRight w:val="0"/>
          <w:marTop w:val="0"/>
          <w:marBottom w:val="0"/>
          <w:divBdr>
            <w:top w:val="none" w:sz="0" w:space="0" w:color="auto"/>
            <w:left w:val="none" w:sz="0" w:space="0" w:color="auto"/>
            <w:bottom w:val="none" w:sz="0" w:space="0" w:color="auto"/>
            <w:right w:val="none" w:sz="0" w:space="0" w:color="auto"/>
          </w:divBdr>
        </w:div>
        <w:div w:id="1128623108">
          <w:marLeft w:val="480"/>
          <w:marRight w:val="0"/>
          <w:marTop w:val="0"/>
          <w:marBottom w:val="0"/>
          <w:divBdr>
            <w:top w:val="none" w:sz="0" w:space="0" w:color="auto"/>
            <w:left w:val="none" w:sz="0" w:space="0" w:color="auto"/>
            <w:bottom w:val="none" w:sz="0" w:space="0" w:color="auto"/>
            <w:right w:val="none" w:sz="0" w:space="0" w:color="auto"/>
          </w:divBdr>
        </w:div>
        <w:div w:id="1200777142">
          <w:marLeft w:val="480"/>
          <w:marRight w:val="0"/>
          <w:marTop w:val="0"/>
          <w:marBottom w:val="0"/>
          <w:divBdr>
            <w:top w:val="none" w:sz="0" w:space="0" w:color="auto"/>
            <w:left w:val="none" w:sz="0" w:space="0" w:color="auto"/>
            <w:bottom w:val="none" w:sz="0" w:space="0" w:color="auto"/>
            <w:right w:val="none" w:sz="0" w:space="0" w:color="auto"/>
          </w:divBdr>
        </w:div>
        <w:div w:id="1263369137">
          <w:marLeft w:val="480"/>
          <w:marRight w:val="0"/>
          <w:marTop w:val="0"/>
          <w:marBottom w:val="0"/>
          <w:divBdr>
            <w:top w:val="none" w:sz="0" w:space="0" w:color="auto"/>
            <w:left w:val="none" w:sz="0" w:space="0" w:color="auto"/>
            <w:bottom w:val="none" w:sz="0" w:space="0" w:color="auto"/>
            <w:right w:val="none" w:sz="0" w:space="0" w:color="auto"/>
          </w:divBdr>
        </w:div>
        <w:div w:id="1297833927">
          <w:marLeft w:val="480"/>
          <w:marRight w:val="0"/>
          <w:marTop w:val="0"/>
          <w:marBottom w:val="0"/>
          <w:divBdr>
            <w:top w:val="none" w:sz="0" w:space="0" w:color="auto"/>
            <w:left w:val="none" w:sz="0" w:space="0" w:color="auto"/>
            <w:bottom w:val="none" w:sz="0" w:space="0" w:color="auto"/>
            <w:right w:val="none" w:sz="0" w:space="0" w:color="auto"/>
          </w:divBdr>
        </w:div>
        <w:div w:id="1366909538">
          <w:marLeft w:val="480"/>
          <w:marRight w:val="0"/>
          <w:marTop w:val="0"/>
          <w:marBottom w:val="0"/>
          <w:divBdr>
            <w:top w:val="none" w:sz="0" w:space="0" w:color="auto"/>
            <w:left w:val="none" w:sz="0" w:space="0" w:color="auto"/>
            <w:bottom w:val="none" w:sz="0" w:space="0" w:color="auto"/>
            <w:right w:val="none" w:sz="0" w:space="0" w:color="auto"/>
          </w:divBdr>
        </w:div>
        <w:div w:id="1478885904">
          <w:marLeft w:val="480"/>
          <w:marRight w:val="0"/>
          <w:marTop w:val="0"/>
          <w:marBottom w:val="0"/>
          <w:divBdr>
            <w:top w:val="none" w:sz="0" w:space="0" w:color="auto"/>
            <w:left w:val="none" w:sz="0" w:space="0" w:color="auto"/>
            <w:bottom w:val="none" w:sz="0" w:space="0" w:color="auto"/>
            <w:right w:val="none" w:sz="0" w:space="0" w:color="auto"/>
          </w:divBdr>
        </w:div>
        <w:div w:id="1518931953">
          <w:marLeft w:val="480"/>
          <w:marRight w:val="0"/>
          <w:marTop w:val="0"/>
          <w:marBottom w:val="0"/>
          <w:divBdr>
            <w:top w:val="none" w:sz="0" w:space="0" w:color="auto"/>
            <w:left w:val="none" w:sz="0" w:space="0" w:color="auto"/>
            <w:bottom w:val="none" w:sz="0" w:space="0" w:color="auto"/>
            <w:right w:val="none" w:sz="0" w:space="0" w:color="auto"/>
          </w:divBdr>
        </w:div>
        <w:div w:id="1554803280">
          <w:marLeft w:val="480"/>
          <w:marRight w:val="0"/>
          <w:marTop w:val="0"/>
          <w:marBottom w:val="0"/>
          <w:divBdr>
            <w:top w:val="none" w:sz="0" w:space="0" w:color="auto"/>
            <w:left w:val="none" w:sz="0" w:space="0" w:color="auto"/>
            <w:bottom w:val="none" w:sz="0" w:space="0" w:color="auto"/>
            <w:right w:val="none" w:sz="0" w:space="0" w:color="auto"/>
          </w:divBdr>
        </w:div>
        <w:div w:id="1654483683">
          <w:marLeft w:val="480"/>
          <w:marRight w:val="0"/>
          <w:marTop w:val="0"/>
          <w:marBottom w:val="0"/>
          <w:divBdr>
            <w:top w:val="none" w:sz="0" w:space="0" w:color="auto"/>
            <w:left w:val="none" w:sz="0" w:space="0" w:color="auto"/>
            <w:bottom w:val="none" w:sz="0" w:space="0" w:color="auto"/>
            <w:right w:val="none" w:sz="0" w:space="0" w:color="auto"/>
          </w:divBdr>
        </w:div>
        <w:div w:id="1714846003">
          <w:marLeft w:val="480"/>
          <w:marRight w:val="0"/>
          <w:marTop w:val="0"/>
          <w:marBottom w:val="0"/>
          <w:divBdr>
            <w:top w:val="none" w:sz="0" w:space="0" w:color="auto"/>
            <w:left w:val="none" w:sz="0" w:space="0" w:color="auto"/>
            <w:bottom w:val="none" w:sz="0" w:space="0" w:color="auto"/>
            <w:right w:val="none" w:sz="0" w:space="0" w:color="auto"/>
          </w:divBdr>
        </w:div>
        <w:div w:id="1742751365">
          <w:marLeft w:val="480"/>
          <w:marRight w:val="0"/>
          <w:marTop w:val="0"/>
          <w:marBottom w:val="0"/>
          <w:divBdr>
            <w:top w:val="none" w:sz="0" w:space="0" w:color="auto"/>
            <w:left w:val="none" w:sz="0" w:space="0" w:color="auto"/>
            <w:bottom w:val="none" w:sz="0" w:space="0" w:color="auto"/>
            <w:right w:val="none" w:sz="0" w:space="0" w:color="auto"/>
          </w:divBdr>
        </w:div>
        <w:div w:id="1743134154">
          <w:marLeft w:val="480"/>
          <w:marRight w:val="0"/>
          <w:marTop w:val="0"/>
          <w:marBottom w:val="0"/>
          <w:divBdr>
            <w:top w:val="none" w:sz="0" w:space="0" w:color="auto"/>
            <w:left w:val="none" w:sz="0" w:space="0" w:color="auto"/>
            <w:bottom w:val="none" w:sz="0" w:space="0" w:color="auto"/>
            <w:right w:val="none" w:sz="0" w:space="0" w:color="auto"/>
          </w:divBdr>
        </w:div>
        <w:div w:id="1942369660">
          <w:marLeft w:val="480"/>
          <w:marRight w:val="0"/>
          <w:marTop w:val="0"/>
          <w:marBottom w:val="0"/>
          <w:divBdr>
            <w:top w:val="none" w:sz="0" w:space="0" w:color="auto"/>
            <w:left w:val="none" w:sz="0" w:space="0" w:color="auto"/>
            <w:bottom w:val="none" w:sz="0" w:space="0" w:color="auto"/>
            <w:right w:val="none" w:sz="0" w:space="0" w:color="auto"/>
          </w:divBdr>
        </w:div>
      </w:divsChild>
    </w:div>
    <w:div w:id="417139441">
      <w:bodyDiv w:val="1"/>
      <w:marLeft w:val="0"/>
      <w:marRight w:val="0"/>
      <w:marTop w:val="0"/>
      <w:marBottom w:val="0"/>
      <w:divBdr>
        <w:top w:val="none" w:sz="0" w:space="0" w:color="auto"/>
        <w:left w:val="none" w:sz="0" w:space="0" w:color="auto"/>
        <w:bottom w:val="none" w:sz="0" w:space="0" w:color="auto"/>
        <w:right w:val="none" w:sz="0" w:space="0" w:color="auto"/>
      </w:divBdr>
    </w:div>
    <w:div w:id="421340664">
      <w:bodyDiv w:val="1"/>
      <w:marLeft w:val="0"/>
      <w:marRight w:val="0"/>
      <w:marTop w:val="0"/>
      <w:marBottom w:val="0"/>
      <w:divBdr>
        <w:top w:val="none" w:sz="0" w:space="0" w:color="auto"/>
        <w:left w:val="none" w:sz="0" w:space="0" w:color="auto"/>
        <w:bottom w:val="none" w:sz="0" w:space="0" w:color="auto"/>
        <w:right w:val="none" w:sz="0" w:space="0" w:color="auto"/>
      </w:divBdr>
      <w:divsChild>
        <w:div w:id="74480687">
          <w:marLeft w:val="480"/>
          <w:marRight w:val="0"/>
          <w:marTop w:val="0"/>
          <w:marBottom w:val="0"/>
          <w:divBdr>
            <w:top w:val="none" w:sz="0" w:space="0" w:color="auto"/>
            <w:left w:val="none" w:sz="0" w:space="0" w:color="auto"/>
            <w:bottom w:val="none" w:sz="0" w:space="0" w:color="auto"/>
            <w:right w:val="none" w:sz="0" w:space="0" w:color="auto"/>
          </w:divBdr>
        </w:div>
        <w:div w:id="142085566">
          <w:marLeft w:val="480"/>
          <w:marRight w:val="0"/>
          <w:marTop w:val="0"/>
          <w:marBottom w:val="0"/>
          <w:divBdr>
            <w:top w:val="none" w:sz="0" w:space="0" w:color="auto"/>
            <w:left w:val="none" w:sz="0" w:space="0" w:color="auto"/>
            <w:bottom w:val="none" w:sz="0" w:space="0" w:color="auto"/>
            <w:right w:val="none" w:sz="0" w:space="0" w:color="auto"/>
          </w:divBdr>
        </w:div>
        <w:div w:id="290211022">
          <w:marLeft w:val="480"/>
          <w:marRight w:val="0"/>
          <w:marTop w:val="0"/>
          <w:marBottom w:val="0"/>
          <w:divBdr>
            <w:top w:val="none" w:sz="0" w:space="0" w:color="auto"/>
            <w:left w:val="none" w:sz="0" w:space="0" w:color="auto"/>
            <w:bottom w:val="none" w:sz="0" w:space="0" w:color="auto"/>
            <w:right w:val="none" w:sz="0" w:space="0" w:color="auto"/>
          </w:divBdr>
        </w:div>
        <w:div w:id="294717744">
          <w:marLeft w:val="480"/>
          <w:marRight w:val="0"/>
          <w:marTop w:val="0"/>
          <w:marBottom w:val="0"/>
          <w:divBdr>
            <w:top w:val="none" w:sz="0" w:space="0" w:color="auto"/>
            <w:left w:val="none" w:sz="0" w:space="0" w:color="auto"/>
            <w:bottom w:val="none" w:sz="0" w:space="0" w:color="auto"/>
            <w:right w:val="none" w:sz="0" w:space="0" w:color="auto"/>
          </w:divBdr>
        </w:div>
        <w:div w:id="405541505">
          <w:marLeft w:val="480"/>
          <w:marRight w:val="0"/>
          <w:marTop w:val="0"/>
          <w:marBottom w:val="0"/>
          <w:divBdr>
            <w:top w:val="none" w:sz="0" w:space="0" w:color="auto"/>
            <w:left w:val="none" w:sz="0" w:space="0" w:color="auto"/>
            <w:bottom w:val="none" w:sz="0" w:space="0" w:color="auto"/>
            <w:right w:val="none" w:sz="0" w:space="0" w:color="auto"/>
          </w:divBdr>
        </w:div>
        <w:div w:id="553077398">
          <w:marLeft w:val="480"/>
          <w:marRight w:val="0"/>
          <w:marTop w:val="0"/>
          <w:marBottom w:val="0"/>
          <w:divBdr>
            <w:top w:val="none" w:sz="0" w:space="0" w:color="auto"/>
            <w:left w:val="none" w:sz="0" w:space="0" w:color="auto"/>
            <w:bottom w:val="none" w:sz="0" w:space="0" w:color="auto"/>
            <w:right w:val="none" w:sz="0" w:space="0" w:color="auto"/>
          </w:divBdr>
        </w:div>
        <w:div w:id="576747126">
          <w:marLeft w:val="480"/>
          <w:marRight w:val="0"/>
          <w:marTop w:val="0"/>
          <w:marBottom w:val="0"/>
          <w:divBdr>
            <w:top w:val="none" w:sz="0" w:space="0" w:color="auto"/>
            <w:left w:val="none" w:sz="0" w:space="0" w:color="auto"/>
            <w:bottom w:val="none" w:sz="0" w:space="0" w:color="auto"/>
            <w:right w:val="none" w:sz="0" w:space="0" w:color="auto"/>
          </w:divBdr>
        </w:div>
        <w:div w:id="598567420">
          <w:marLeft w:val="480"/>
          <w:marRight w:val="0"/>
          <w:marTop w:val="0"/>
          <w:marBottom w:val="0"/>
          <w:divBdr>
            <w:top w:val="none" w:sz="0" w:space="0" w:color="auto"/>
            <w:left w:val="none" w:sz="0" w:space="0" w:color="auto"/>
            <w:bottom w:val="none" w:sz="0" w:space="0" w:color="auto"/>
            <w:right w:val="none" w:sz="0" w:space="0" w:color="auto"/>
          </w:divBdr>
        </w:div>
        <w:div w:id="639192677">
          <w:marLeft w:val="480"/>
          <w:marRight w:val="0"/>
          <w:marTop w:val="0"/>
          <w:marBottom w:val="0"/>
          <w:divBdr>
            <w:top w:val="none" w:sz="0" w:space="0" w:color="auto"/>
            <w:left w:val="none" w:sz="0" w:space="0" w:color="auto"/>
            <w:bottom w:val="none" w:sz="0" w:space="0" w:color="auto"/>
            <w:right w:val="none" w:sz="0" w:space="0" w:color="auto"/>
          </w:divBdr>
        </w:div>
        <w:div w:id="672073553">
          <w:marLeft w:val="480"/>
          <w:marRight w:val="0"/>
          <w:marTop w:val="0"/>
          <w:marBottom w:val="0"/>
          <w:divBdr>
            <w:top w:val="none" w:sz="0" w:space="0" w:color="auto"/>
            <w:left w:val="none" w:sz="0" w:space="0" w:color="auto"/>
            <w:bottom w:val="none" w:sz="0" w:space="0" w:color="auto"/>
            <w:right w:val="none" w:sz="0" w:space="0" w:color="auto"/>
          </w:divBdr>
        </w:div>
        <w:div w:id="766115933">
          <w:marLeft w:val="480"/>
          <w:marRight w:val="0"/>
          <w:marTop w:val="0"/>
          <w:marBottom w:val="0"/>
          <w:divBdr>
            <w:top w:val="none" w:sz="0" w:space="0" w:color="auto"/>
            <w:left w:val="none" w:sz="0" w:space="0" w:color="auto"/>
            <w:bottom w:val="none" w:sz="0" w:space="0" w:color="auto"/>
            <w:right w:val="none" w:sz="0" w:space="0" w:color="auto"/>
          </w:divBdr>
        </w:div>
        <w:div w:id="837110993">
          <w:marLeft w:val="480"/>
          <w:marRight w:val="0"/>
          <w:marTop w:val="0"/>
          <w:marBottom w:val="0"/>
          <w:divBdr>
            <w:top w:val="none" w:sz="0" w:space="0" w:color="auto"/>
            <w:left w:val="none" w:sz="0" w:space="0" w:color="auto"/>
            <w:bottom w:val="none" w:sz="0" w:space="0" w:color="auto"/>
            <w:right w:val="none" w:sz="0" w:space="0" w:color="auto"/>
          </w:divBdr>
        </w:div>
        <w:div w:id="846863694">
          <w:marLeft w:val="480"/>
          <w:marRight w:val="0"/>
          <w:marTop w:val="0"/>
          <w:marBottom w:val="0"/>
          <w:divBdr>
            <w:top w:val="none" w:sz="0" w:space="0" w:color="auto"/>
            <w:left w:val="none" w:sz="0" w:space="0" w:color="auto"/>
            <w:bottom w:val="none" w:sz="0" w:space="0" w:color="auto"/>
            <w:right w:val="none" w:sz="0" w:space="0" w:color="auto"/>
          </w:divBdr>
        </w:div>
        <w:div w:id="989091223">
          <w:marLeft w:val="480"/>
          <w:marRight w:val="0"/>
          <w:marTop w:val="0"/>
          <w:marBottom w:val="0"/>
          <w:divBdr>
            <w:top w:val="none" w:sz="0" w:space="0" w:color="auto"/>
            <w:left w:val="none" w:sz="0" w:space="0" w:color="auto"/>
            <w:bottom w:val="none" w:sz="0" w:space="0" w:color="auto"/>
            <w:right w:val="none" w:sz="0" w:space="0" w:color="auto"/>
          </w:divBdr>
        </w:div>
        <w:div w:id="1014528489">
          <w:marLeft w:val="480"/>
          <w:marRight w:val="0"/>
          <w:marTop w:val="0"/>
          <w:marBottom w:val="0"/>
          <w:divBdr>
            <w:top w:val="none" w:sz="0" w:space="0" w:color="auto"/>
            <w:left w:val="none" w:sz="0" w:space="0" w:color="auto"/>
            <w:bottom w:val="none" w:sz="0" w:space="0" w:color="auto"/>
            <w:right w:val="none" w:sz="0" w:space="0" w:color="auto"/>
          </w:divBdr>
        </w:div>
        <w:div w:id="1027219712">
          <w:marLeft w:val="480"/>
          <w:marRight w:val="0"/>
          <w:marTop w:val="0"/>
          <w:marBottom w:val="0"/>
          <w:divBdr>
            <w:top w:val="none" w:sz="0" w:space="0" w:color="auto"/>
            <w:left w:val="none" w:sz="0" w:space="0" w:color="auto"/>
            <w:bottom w:val="none" w:sz="0" w:space="0" w:color="auto"/>
            <w:right w:val="none" w:sz="0" w:space="0" w:color="auto"/>
          </w:divBdr>
        </w:div>
        <w:div w:id="1203177483">
          <w:marLeft w:val="480"/>
          <w:marRight w:val="0"/>
          <w:marTop w:val="0"/>
          <w:marBottom w:val="0"/>
          <w:divBdr>
            <w:top w:val="none" w:sz="0" w:space="0" w:color="auto"/>
            <w:left w:val="none" w:sz="0" w:space="0" w:color="auto"/>
            <w:bottom w:val="none" w:sz="0" w:space="0" w:color="auto"/>
            <w:right w:val="none" w:sz="0" w:space="0" w:color="auto"/>
          </w:divBdr>
        </w:div>
        <w:div w:id="1215004282">
          <w:marLeft w:val="480"/>
          <w:marRight w:val="0"/>
          <w:marTop w:val="0"/>
          <w:marBottom w:val="0"/>
          <w:divBdr>
            <w:top w:val="none" w:sz="0" w:space="0" w:color="auto"/>
            <w:left w:val="none" w:sz="0" w:space="0" w:color="auto"/>
            <w:bottom w:val="none" w:sz="0" w:space="0" w:color="auto"/>
            <w:right w:val="none" w:sz="0" w:space="0" w:color="auto"/>
          </w:divBdr>
        </w:div>
        <w:div w:id="1220558734">
          <w:marLeft w:val="480"/>
          <w:marRight w:val="0"/>
          <w:marTop w:val="0"/>
          <w:marBottom w:val="0"/>
          <w:divBdr>
            <w:top w:val="none" w:sz="0" w:space="0" w:color="auto"/>
            <w:left w:val="none" w:sz="0" w:space="0" w:color="auto"/>
            <w:bottom w:val="none" w:sz="0" w:space="0" w:color="auto"/>
            <w:right w:val="none" w:sz="0" w:space="0" w:color="auto"/>
          </w:divBdr>
        </w:div>
        <w:div w:id="1264265265">
          <w:marLeft w:val="480"/>
          <w:marRight w:val="0"/>
          <w:marTop w:val="0"/>
          <w:marBottom w:val="0"/>
          <w:divBdr>
            <w:top w:val="none" w:sz="0" w:space="0" w:color="auto"/>
            <w:left w:val="none" w:sz="0" w:space="0" w:color="auto"/>
            <w:bottom w:val="none" w:sz="0" w:space="0" w:color="auto"/>
            <w:right w:val="none" w:sz="0" w:space="0" w:color="auto"/>
          </w:divBdr>
        </w:div>
        <w:div w:id="1371299793">
          <w:marLeft w:val="480"/>
          <w:marRight w:val="0"/>
          <w:marTop w:val="0"/>
          <w:marBottom w:val="0"/>
          <w:divBdr>
            <w:top w:val="none" w:sz="0" w:space="0" w:color="auto"/>
            <w:left w:val="none" w:sz="0" w:space="0" w:color="auto"/>
            <w:bottom w:val="none" w:sz="0" w:space="0" w:color="auto"/>
            <w:right w:val="none" w:sz="0" w:space="0" w:color="auto"/>
          </w:divBdr>
        </w:div>
        <w:div w:id="1473867531">
          <w:marLeft w:val="480"/>
          <w:marRight w:val="0"/>
          <w:marTop w:val="0"/>
          <w:marBottom w:val="0"/>
          <w:divBdr>
            <w:top w:val="none" w:sz="0" w:space="0" w:color="auto"/>
            <w:left w:val="none" w:sz="0" w:space="0" w:color="auto"/>
            <w:bottom w:val="none" w:sz="0" w:space="0" w:color="auto"/>
            <w:right w:val="none" w:sz="0" w:space="0" w:color="auto"/>
          </w:divBdr>
        </w:div>
        <w:div w:id="1533346264">
          <w:marLeft w:val="480"/>
          <w:marRight w:val="0"/>
          <w:marTop w:val="0"/>
          <w:marBottom w:val="0"/>
          <w:divBdr>
            <w:top w:val="none" w:sz="0" w:space="0" w:color="auto"/>
            <w:left w:val="none" w:sz="0" w:space="0" w:color="auto"/>
            <w:bottom w:val="none" w:sz="0" w:space="0" w:color="auto"/>
            <w:right w:val="none" w:sz="0" w:space="0" w:color="auto"/>
          </w:divBdr>
        </w:div>
        <w:div w:id="1592540176">
          <w:marLeft w:val="480"/>
          <w:marRight w:val="0"/>
          <w:marTop w:val="0"/>
          <w:marBottom w:val="0"/>
          <w:divBdr>
            <w:top w:val="none" w:sz="0" w:space="0" w:color="auto"/>
            <w:left w:val="none" w:sz="0" w:space="0" w:color="auto"/>
            <w:bottom w:val="none" w:sz="0" w:space="0" w:color="auto"/>
            <w:right w:val="none" w:sz="0" w:space="0" w:color="auto"/>
          </w:divBdr>
        </w:div>
        <w:div w:id="1697921729">
          <w:marLeft w:val="480"/>
          <w:marRight w:val="0"/>
          <w:marTop w:val="0"/>
          <w:marBottom w:val="0"/>
          <w:divBdr>
            <w:top w:val="none" w:sz="0" w:space="0" w:color="auto"/>
            <w:left w:val="none" w:sz="0" w:space="0" w:color="auto"/>
            <w:bottom w:val="none" w:sz="0" w:space="0" w:color="auto"/>
            <w:right w:val="none" w:sz="0" w:space="0" w:color="auto"/>
          </w:divBdr>
        </w:div>
        <w:div w:id="1788233080">
          <w:marLeft w:val="480"/>
          <w:marRight w:val="0"/>
          <w:marTop w:val="0"/>
          <w:marBottom w:val="0"/>
          <w:divBdr>
            <w:top w:val="none" w:sz="0" w:space="0" w:color="auto"/>
            <w:left w:val="none" w:sz="0" w:space="0" w:color="auto"/>
            <w:bottom w:val="none" w:sz="0" w:space="0" w:color="auto"/>
            <w:right w:val="none" w:sz="0" w:space="0" w:color="auto"/>
          </w:divBdr>
        </w:div>
        <w:div w:id="1896504971">
          <w:marLeft w:val="480"/>
          <w:marRight w:val="0"/>
          <w:marTop w:val="0"/>
          <w:marBottom w:val="0"/>
          <w:divBdr>
            <w:top w:val="none" w:sz="0" w:space="0" w:color="auto"/>
            <w:left w:val="none" w:sz="0" w:space="0" w:color="auto"/>
            <w:bottom w:val="none" w:sz="0" w:space="0" w:color="auto"/>
            <w:right w:val="none" w:sz="0" w:space="0" w:color="auto"/>
          </w:divBdr>
        </w:div>
        <w:div w:id="1989556527">
          <w:marLeft w:val="480"/>
          <w:marRight w:val="0"/>
          <w:marTop w:val="0"/>
          <w:marBottom w:val="0"/>
          <w:divBdr>
            <w:top w:val="none" w:sz="0" w:space="0" w:color="auto"/>
            <w:left w:val="none" w:sz="0" w:space="0" w:color="auto"/>
            <w:bottom w:val="none" w:sz="0" w:space="0" w:color="auto"/>
            <w:right w:val="none" w:sz="0" w:space="0" w:color="auto"/>
          </w:divBdr>
        </w:div>
        <w:div w:id="2010205276">
          <w:marLeft w:val="480"/>
          <w:marRight w:val="0"/>
          <w:marTop w:val="0"/>
          <w:marBottom w:val="0"/>
          <w:divBdr>
            <w:top w:val="none" w:sz="0" w:space="0" w:color="auto"/>
            <w:left w:val="none" w:sz="0" w:space="0" w:color="auto"/>
            <w:bottom w:val="none" w:sz="0" w:space="0" w:color="auto"/>
            <w:right w:val="none" w:sz="0" w:space="0" w:color="auto"/>
          </w:divBdr>
        </w:div>
        <w:div w:id="2115974198">
          <w:marLeft w:val="480"/>
          <w:marRight w:val="0"/>
          <w:marTop w:val="0"/>
          <w:marBottom w:val="0"/>
          <w:divBdr>
            <w:top w:val="none" w:sz="0" w:space="0" w:color="auto"/>
            <w:left w:val="none" w:sz="0" w:space="0" w:color="auto"/>
            <w:bottom w:val="none" w:sz="0" w:space="0" w:color="auto"/>
            <w:right w:val="none" w:sz="0" w:space="0" w:color="auto"/>
          </w:divBdr>
        </w:div>
        <w:div w:id="2145728482">
          <w:marLeft w:val="480"/>
          <w:marRight w:val="0"/>
          <w:marTop w:val="0"/>
          <w:marBottom w:val="0"/>
          <w:divBdr>
            <w:top w:val="none" w:sz="0" w:space="0" w:color="auto"/>
            <w:left w:val="none" w:sz="0" w:space="0" w:color="auto"/>
            <w:bottom w:val="none" w:sz="0" w:space="0" w:color="auto"/>
            <w:right w:val="none" w:sz="0" w:space="0" w:color="auto"/>
          </w:divBdr>
        </w:div>
      </w:divsChild>
    </w:div>
    <w:div w:id="421415505">
      <w:bodyDiv w:val="1"/>
      <w:marLeft w:val="0"/>
      <w:marRight w:val="0"/>
      <w:marTop w:val="0"/>
      <w:marBottom w:val="0"/>
      <w:divBdr>
        <w:top w:val="none" w:sz="0" w:space="0" w:color="auto"/>
        <w:left w:val="none" w:sz="0" w:space="0" w:color="auto"/>
        <w:bottom w:val="none" w:sz="0" w:space="0" w:color="auto"/>
        <w:right w:val="none" w:sz="0" w:space="0" w:color="auto"/>
      </w:divBdr>
    </w:div>
    <w:div w:id="421724765">
      <w:bodyDiv w:val="1"/>
      <w:marLeft w:val="0"/>
      <w:marRight w:val="0"/>
      <w:marTop w:val="0"/>
      <w:marBottom w:val="0"/>
      <w:divBdr>
        <w:top w:val="none" w:sz="0" w:space="0" w:color="auto"/>
        <w:left w:val="none" w:sz="0" w:space="0" w:color="auto"/>
        <w:bottom w:val="none" w:sz="0" w:space="0" w:color="auto"/>
        <w:right w:val="none" w:sz="0" w:space="0" w:color="auto"/>
      </w:divBdr>
    </w:div>
    <w:div w:id="422259559">
      <w:bodyDiv w:val="1"/>
      <w:marLeft w:val="0"/>
      <w:marRight w:val="0"/>
      <w:marTop w:val="0"/>
      <w:marBottom w:val="0"/>
      <w:divBdr>
        <w:top w:val="none" w:sz="0" w:space="0" w:color="auto"/>
        <w:left w:val="none" w:sz="0" w:space="0" w:color="auto"/>
        <w:bottom w:val="none" w:sz="0" w:space="0" w:color="auto"/>
        <w:right w:val="none" w:sz="0" w:space="0" w:color="auto"/>
      </w:divBdr>
    </w:div>
    <w:div w:id="422410467">
      <w:bodyDiv w:val="1"/>
      <w:marLeft w:val="0"/>
      <w:marRight w:val="0"/>
      <w:marTop w:val="0"/>
      <w:marBottom w:val="0"/>
      <w:divBdr>
        <w:top w:val="none" w:sz="0" w:space="0" w:color="auto"/>
        <w:left w:val="none" w:sz="0" w:space="0" w:color="auto"/>
        <w:bottom w:val="none" w:sz="0" w:space="0" w:color="auto"/>
        <w:right w:val="none" w:sz="0" w:space="0" w:color="auto"/>
      </w:divBdr>
    </w:div>
    <w:div w:id="422579751">
      <w:bodyDiv w:val="1"/>
      <w:marLeft w:val="0"/>
      <w:marRight w:val="0"/>
      <w:marTop w:val="0"/>
      <w:marBottom w:val="0"/>
      <w:divBdr>
        <w:top w:val="none" w:sz="0" w:space="0" w:color="auto"/>
        <w:left w:val="none" w:sz="0" w:space="0" w:color="auto"/>
        <w:bottom w:val="none" w:sz="0" w:space="0" w:color="auto"/>
        <w:right w:val="none" w:sz="0" w:space="0" w:color="auto"/>
      </w:divBdr>
    </w:div>
    <w:div w:id="422649093">
      <w:bodyDiv w:val="1"/>
      <w:marLeft w:val="0"/>
      <w:marRight w:val="0"/>
      <w:marTop w:val="0"/>
      <w:marBottom w:val="0"/>
      <w:divBdr>
        <w:top w:val="none" w:sz="0" w:space="0" w:color="auto"/>
        <w:left w:val="none" w:sz="0" w:space="0" w:color="auto"/>
        <w:bottom w:val="none" w:sz="0" w:space="0" w:color="auto"/>
        <w:right w:val="none" w:sz="0" w:space="0" w:color="auto"/>
      </w:divBdr>
    </w:div>
    <w:div w:id="423185591">
      <w:bodyDiv w:val="1"/>
      <w:marLeft w:val="0"/>
      <w:marRight w:val="0"/>
      <w:marTop w:val="0"/>
      <w:marBottom w:val="0"/>
      <w:divBdr>
        <w:top w:val="none" w:sz="0" w:space="0" w:color="auto"/>
        <w:left w:val="none" w:sz="0" w:space="0" w:color="auto"/>
        <w:bottom w:val="none" w:sz="0" w:space="0" w:color="auto"/>
        <w:right w:val="none" w:sz="0" w:space="0" w:color="auto"/>
      </w:divBdr>
    </w:div>
    <w:div w:id="423456187">
      <w:bodyDiv w:val="1"/>
      <w:marLeft w:val="0"/>
      <w:marRight w:val="0"/>
      <w:marTop w:val="0"/>
      <w:marBottom w:val="0"/>
      <w:divBdr>
        <w:top w:val="none" w:sz="0" w:space="0" w:color="auto"/>
        <w:left w:val="none" w:sz="0" w:space="0" w:color="auto"/>
        <w:bottom w:val="none" w:sz="0" w:space="0" w:color="auto"/>
        <w:right w:val="none" w:sz="0" w:space="0" w:color="auto"/>
      </w:divBdr>
    </w:div>
    <w:div w:id="424570694">
      <w:bodyDiv w:val="1"/>
      <w:marLeft w:val="0"/>
      <w:marRight w:val="0"/>
      <w:marTop w:val="0"/>
      <w:marBottom w:val="0"/>
      <w:divBdr>
        <w:top w:val="none" w:sz="0" w:space="0" w:color="auto"/>
        <w:left w:val="none" w:sz="0" w:space="0" w:color="auto"/>
        <w:bottom w:val="none" w:sz="0" w:space="0" w:color="auto"/>
        <w:right w:val="none" w:sz="0" w:space="0" w:color="auto"/>
      </w:divBdr>
    </w:div>
    <w:div w:id="424762615">
      <w:bodyDiv w:val="1"/>
      <w:marLeft w:val="0"/>
      <w:marRight w:val="0"/>
      <w:marTop w:val="0"/>
      <w:marBottom w:val="0"/>
      <w:divBdr>
        <w:top w:val="none" w:sz="0" w:space="0" w:color="auto"/>
        <w:left w:val="none" w:sz="0" w:space="0" w:color="auto"/>
        <w:bottom w:val="none" w:sz="0" w:space="0" w:color="auto"/>
        <w:right w:val="none" w:sz="0" w:space="0" w:color="auto"/>
      </w:divBdr>
    </w:div>
    <w:div w:id="425273782">
      <w:bodyDiv w:val="1"/>
      <w:marLeft w:val="0"/>
      <w:marRight w:val="0"/>
      <w:marTop w:val="0"/>
      <w:marBottom w:val="0"/>
      <w:divBdr>
        <w:top w:val="none" w:sz="0" w:space="0" w:color="auto"/>
        <w:left w:val="none" w:sz="0" w:space="0" w:color="auto"/>
        <w:bottom w:val="none" w:sz="0" w:space="0" w:color="auto"/>
        <w:right w:val="none" w:sz="0" w:space="0" w:color="auto"/>
      </w:divBdr>
    </w:div>
    <w:div w:id="425539067">
      <w:bodyDiv w:val="1"/>
      <w:marLeft w:val="0"/>
      <w:marRight w:val="0"/>
      <w:marTop w:val="0"/>
      <w:marBottom w:val="0"/>
      <w:divBdr>
        <w:top w:val="none" w:sz="0" w:space="0" w:color="auto"/>
        <w:left w:val="none" w:sz="0" w:space="0" w:color="auto"/>
        <w:bottom w:val="none" w:sz="0" w:space="0" w:color="auto"/>
        <w:right w:val="none" w:sz="0" w:space="0" w:color="auto"/>
      </w:divBdr>
    </w:div>
    <w:div w:id="425922584">
      <w:bodyDiv w:val="1"/>
      <w:marLeft w:val="0"/>
      <w:marRight w:val="0"/>
      <w:marTop w:val="0"/>
      <w:marBottom w:val="0"/>
      <w:divBdr>
        <w:top w:val="none" w:sz="0" w:space="0" w:color="auto"/>
        <w:left w:val="none" w:sz="0" w:space="0" w:color="auto"/>
        <w:bottom w:val="none" w:sz="0" w:space="0" w:color="auto"/>
        <w:right w:val="none" w:sz="0" w:space="0" w:color="auto"/>
      </w:divBdr>
    </w:div>
    <w:div w:id="425924729">
      <w:bodyDiv w:val="1"/>
      <w:marLeft w:val="0"/>
      <w:marRight w:val="0"/>
      <w:marTop w:val="0"/>
      <w:marBottom w:val="0"/>
      <w:divBdr>
        <w:top w:val="none" w:sz="0" w:space="0" w:color="auto"/>
        <w:left w:val="none" w:sz="0" w:space="0" w:color="auto"/>
        <w:bottom w:val="none" w:sz="0" w:space="0" w:color="auto"/>
        <w:right w:val="none" w:sz="0" w:space="0" w:color="auto"/>
      </w:divBdr>
      <w:divsChild>
        <w:div w:id="59132962">
          <w:marLeft w:val="480"/>
          <w:marRight w:val="0"/>
          <w:marTop w:val="0"/>
          <w:marBottom w:val="0"/>
          <w:divBdr>
            <w:top w:val="none" w:sz="0" w:space="0" w:color="auto"/>
            <w:left w:val="none" w:sz="0" w:space="0" w:color="auto"/>
            <w:bottom w:val="none" w:sz="0" w:space="0" w:color="auto"/>
            <w:right w:val="none" w:sz="0" w:space="0" w:color="auto"/>
          </w:divBdr>
        </w:div>
        <w:div w:id="158427060">
          <w:marLeft w:val="480"/>
          <w:marRight w:val="0"/>
          <w:marTop w:val="0"/>
          <w:marBottom w:val="0"/>
          <w:divBdr>
            <w:top w:val="none" w:sz="0" w:space="0" w:color="auto"/>
            <w:left w:val="none" w:sz="0" w:space="0" w:color="auto"/>
            <w:bottom w:val="none" w:sz="0" w:space="0" w:color="auto"/>
            <w:right w:val="none" w:sz="0" w:space="0" w:color="auto"/>
          </w:divBdr>
        </w:div>
        <w:div w:id="173766264">
          <w:marLeft w:val="480"/>
          <w:marRight w:val="0"/>
          <w:marTop w:val="0"/>
          <w:marBottom w:val="0"/>
          <w:divBdr>
            <w:top w:val="none" w:sz="0" w:space="0" w:color="auto"/>
            <w:left w:val="none" w:sz="0" w:space="0" w:color="auto"/>
            <w:bottom w:val="none" w:sz="0" w:space="0" w:color="auto"/>
            <w:right w:val="none" w:sz="0" w:space="0" w:color="auto"/>
          </w:divBdr>
        </w:div>
        <w:div w:id="226041207">
          <w:marLeft w:val="480"/>
          <w:marRight w:val="0"/>
          <w:marTop w:val="0"/>
          <w:marBottom w:val="0"/>
          <w:divBdr>
            <w:top w:val="none" w:sz="0" w:space="0" w:color="auto"/>
            <w:left w:val="none" w:sz="0" w:space="0" w:color="auto"/>
            <w:bottom w:val="none" w:sz="0" w:space="0" w:color="auto"/>
            <w:right w:val="none" w:sz="0" w:space="0" w:color="auto"/>
          </w:divBdr>
        </w:div>
        <w:div w:id="287664535">
          <w:marLeft w:val="480"/>
          <w:marRight w:val="0"/>
          <w:marTop w:val="0"/>
          <w:marBottom w:val="0"/>
          <w:divBdr>
            <w:top w:val="none" w:sz="0" w:space="0" w:color="auto"/>
            <w:left w:val="none" w:sz="0" w:space="0" w:color="auto"/>
            <w:bottom w:val="none" w:sz="0" w:space="0" w:color="auto"/>
            <w:right w:val="none" w:sz="0" w:space="0" w:color="auto"/>
          </w:divBdr>
        </w:div>
        <w:div w:id="338460064">
          <w:marLeft w:val="480"/>
          <w:marRight w:val="0"/>
          <w:marTop w:val="0"/>
          <w:marBottom w:val="0"/>
          <w:divBdr>
            <w:top w:val="none" w:sz="0" w:space="0" w:color="auto"/>
            <w:left w:val="none" w:sz="0" w:space="0" w:color="auto"/>
            <w:bottom w:val="none" w:sz="0" w:space="0" w:color="auto"/>
            <w:right w:val="none" w:sz="0" w:space="0" w:color="auto"/>
          </w:divBdr>
        </w:div>
        <w:div w:id="338892768">
          <w:marLeft w:val="480"/>
          <w:marRight w:val="0"/>
          <w:marTop w:val="0"/>
          <w:marBottom w:val="0"/>
          <w:divBdr>
            <w:top w:val="none" w:sz="0" w:space="0" w:color="auto"/>
            <w:left w:val="none" w:sz="0" w:space="0" w:color="auto"/>
            <w:bottom w:val="none" w:sz="0" w:space="0" w:color="auto"/>
            <w:right w:val="none" w:sz="0" w:space="0" w:color="auto"/>
          </w:divBdr>
        </w:div>
        <w:div w:id="368772228">
          <w:marLeft w:val="480"/>
          <w:marRight w:val="0"/>
          <w:marTop w:val="0"/>
          <w:marBottom w:val="0"/>
          <w:divBdr>
            <w:top w:val="none" w:sz="0" w:space="0" w:color="auto"/>
            <w:left w:val="none" w:sz="0" w:space="0" w:color="auto"/>
            <w:bottom w:val="none" w:sz="0" w:space="0" w:color="auto"/>
            <w:right w:val="none" w:sz="0" w:space="0" w:color="auto"/>
          </w:divBdr>
        </w:div>
        <w:div w:id="387076073">
          <w:marLeft w:val="480"/>
          <w:marRight w:val="0"/>
          <w:marTop w:val="0"/>
          <w:marBottom w:val="0"/>
          <w:divBdr>
            <w:top w:val="none" w:sz="0" w:space="0" w:color="auto"/>
            <w:left w:val="none" w:sz="0" w:space="0" w:color="auto"/>
            <w:bottom w:val="none" w:sz="0" w:space="0" w:color="auto"/>
            <w:right w:val="none" w:sz="0" w:space="0" w:color="auto"/>
          </w:divBdr>
        </w:div>
        <w:div w:id="523982036">
          <w:marLeft w:val="480"/>
          <w:marRight w:val="0"/>
          <w:marTop w:val="0"/>
          <w:marBottom w:val="0"/>
          <w:divBdr>
            <w:top w:val="none" w:sz="0" w:space="0" w:color="auto"/>
            <w:left w:val="none" w:sz="0" w:space="0" w:color="auto"/>
            <w:bottom w:val="none" w:sz="0" w:space="0" w:color="auto"/>
            <w:right w:val="none" w:sz="0" w:space="0" w:color="auto"/>
          </w:divBdr>
        </w:div>
        <w:div w:id="558246523">
          <w:marLeft w:val="480"/>
          <w:marRight w:val="0"/>
          <w:marTop w:val="0"/>
          <w:marBottom w:val="0"/>
          <w:divBdr>
            <w:top w:val="none" w:sz="0" w:space="0" w:color="auto"/>
            <w:left w:val="none" w:sz="0" w:space="0" w:color="auto"/>
            <w:bottom w:val="none" w:sz="0" w:space="0" w:color="auto"/>
            <w:right w:val="none" w:sz="0" w:space="0" w:color="auto"/>
          </w:divBdr>
        </w:div>
        <w:div w:id="572743988">
          <w:marLeft w:val="480"/>
          <w:marRight w:val="0"/>
          <w:marTop w:val="0"/>
          <w:marBottom w:val="0"/>
          <w:divBdr>
            <w:top w:val="none" w:sz="0" w:space="0" w:color="auto"/>
            <w:left w:val="none" w:sz="0" w:space="0" w:color="auto"/>
            <w:bottom w:val="none" w:sz="0" w:space="0" w:color="auto"/>
            <w:right w:val="none" w:sz="0" w:space="0" w:color="auto"/>
          </w:divBdr>
        </w:div>
        <w:div w:id="632291863">
          <w:marLeft w:val="480"/>
          <w:marRight w:val="0"/>
          <w:marTop w:val="0"/>
          <w:marBottom w:val="0"/>
          <w:divBdr>
            <w:top w:val="none" w:sz="0" w:space="0" w:color="auto"/>
            <w:left w:val="none" w:sz="0" w:space="0" w:color="auto"/>
            <w:bottom w:val="none" w:sz="0" w:space="0" w:color="auto"/>
            <w:right w:val="none" w:sz="0" w:space="0" w:color="auto"/>
          </w:divBdr>
        </w:div>
        <w:div w:id="753167294">
          <w:marLeft w:val="480"/>
          <w:marRight w:val="0"/>
          <w:marTop w:val="0"/>
          <w:marBottom w:val="0"/>
          <w:divBdr>
            <w:top w:val="none" w:sz="0" w:space="0" w:color="auto"/>
            <w:left w:val="none" w:sz="0" w:space="0" w:color="auto"/>
            <w:bottom w:val="none" w:sz="0" w:space="0" w:color="auto"/>
            <w:right w:val="none" w:sz="0" w:space="0" w:color="auto"/>
          </w:divBdr>
        </w:div>
        <w:div w:id="758524426">
          <w:marLeft w:val="480"/>
          <w:marRight w:val="0"/>
          <w:marTop w:val="0"/>
          <w:marBottom w:val="0"/>
          <w:divBdr>
            <w:top w:val="none" w:sz="0" w:space="0" w:color="auto"/>
            <w:left w:val="none" w:sz="0" w:space="0" w:color="auto"/>
            <w:bottom w:val="none" w:sz="0" w:space="0" w:color="auto"/>
            <w:right w:val="none" w:sz="0" w:space="0" w:color="auto"/>
          </w:divBdr>
        </w:div>
        <w:div w:id="776632161">
          <w:marLeft w:val="480"/>
          <w:marRight w:val="0"/>
          <w:marTop w:val="0"/>
          <w:marBottom w:val="0"/>
          <w:divBdr>
            <w:top w:val="none" w:sz="0" w:space="0" w:color="auto"/>
            <w:left w:val="none" w:sz="0" w:space="0" w:color="auto"/>
            <w:bottom w:val="none" w:sz="0" w:space="0" w:color="auto"/>
            <w:right w:val="none" w:sz="0" w:space="0" w:color="auto"/>
          </w:divBdr>
        </w:div>
        <w:div w:id="858206042">
          <w:marLeft w:val="480"/>
          <w:marRight w:val="0"/>
          <w:marTop w:val="0"/>
          <w:marBottom w:val="0"/>
          <w:divBdr>
            <w:top w:val="none" w:sz="0" w:space="0" w:color="auto"/>
            <w:left w:val="none" w:sz="0" w:space="0" w:color="auto"/>
            <w:bottom w:val="none" w:sz="0" w:space="0" w:color="auto"/>
            <w:right w:val="none" w:sz="0" w:space="0" w:color="auto"/>
          </w:divBdr>
        </w:div>
        <w:div w:id="875628683">
          <w:marLeft w:val="480"/>
          <w:marRight w:val="0"/>
          <w:marTop w:val="0"/>
          <w:marBottom w:val="0"/>
          <w:divBdr>
            <w:top w:val="none" w:sz="0" w:space="0" w:color="auto"/>
            <w:left w:val="none" w:sz="0" w:space="0" w:color="auto"/>
            <w:bottom w:val="none" w:sz="0" w:space="0" w:color="auto"/>
            <w:right w:val="none" w:sz="0" w:space="0" w:color="auto"/>
          </w:divBdr>
        </w:div>
        <w:div w:id="880440335">
          <w:marLeft w:val="480"/>
          <w:marRight w:val="0"/>
          <w:marTop w:val="0"/>
          <w:marBottom w:val="0"/>
          <w:divBdr>
            <w:top w:val="none" w:sz="0" w:space="0" w:color="auto"/>
            <w:left w:val="none" w:sz="0" w:space="0" w:color="auto"/>
            <w:bottom w:val="none" w:sz="0" w:space="0" w:color="auto"/>
            <w:right w:val="none" w:sz="0" w:space="0" w:color="auto"/>
          </w:divBdr>
        </w:div>
        <w:div w:id="891775524">
          <w:marLeft w:val="480"/>
          <w:marRight w:val="0"/>
          <w:marTop w:val="0"/>
          <w:marBottom w:val="0"/>
          <w:divBdr>
            <w:top w:val="none" w:sz="0" w:space="0" w:color="auto"/>
            <w:left w:val="none" w:sz="0" w:space="0" w:color="auto"/>
            <w:bottom w:val="none" w:sz="0" w:space="0" w:color="auto"/>
            <w:right w:val="none" w:sz="0" w:space="0" w:color="auto"/>
          </w:divBdr>
        </w:div>
        <w:div w:id="1025062027">
          <w:marLeft w:val="480"/>
          <w:marRight w:val="0"/>
          <w:marTop w:val="0"/>
          <w:marBottom w:val="0"/>
          <w:divBdr>
            <w:top w:val="none" w:sz="0" w:space="0" w:color="auto"/>
            <w:left w:val="none" w:sz="0" w:space="0" w:color="auto"/>
            <w:bottom w:val="none" w:sz="0" w:space="0" w:color="auto"/>
            <w:right w:val="none" w:sz="0" w:space="0" w:color="auto"/>
          </w:divBdr>
        </w:div>
        <w:div w:id="1252347354">
          <w:marLeft w:val="480"/>
          <w:marRight w:val="0"/>
          <w:marTop w:val="0"/>
          <w:marBottom w:val="0"/>
          <w:divBdr>
            <w:top w:val="none" w:sz="0" w:space="0" w:color="auto"/>
            <w:left w:val="none" w:sz="0" w:space="0" w:color="auto"/>
            <w:bottom w:val="none" w:sz="0" w:space="0" w:color="auto"/>
            <w:right w:val="none" w:sz="0" w:space="0" w:color="auto"/>
          </w:divBdr>
        </w:div>
        <w:div w:id="1324238844">
          <w:marLeft w:val="480"/>
          <w:marRight w:val="0"/>
          <w:marTop w:val="0"/>
          <w:marBottom w:val="0"/>
          <w:divBdr>
            <w:top w:val="none" w:sz="0" w:space="0" w:color="auto"/>
            <w:left w:val="none" w:sz="0" w:space="0" w:color="auto"/>
            <w:bottom w:val="none" w:sz="0" w:space="0" w:color="auto"/>
            <w:right w:val="none" w:sz="0" w:space="0" w:color="auto"/>
          </w:divBdr>
        </w:div>
        <w:div w:id="1360663425">
          <w:marLeft w:val="480"/>
          <w:marRight w:val="0"/>
          <w:marTop w:val="0"/>
          <w:marBottom w:val="0"/>
          <w:divBdr>
            <w:top w:val="none" w:sz="0" w:space="0" w:color="auto"/>
            <w:left w:val="none" w:sz="0" w:space="0" w:color="auto"/>
            <w:bottom w:val="none" w:sz="0" w:space="0" w:color="auto"/>
            <w:right w:val="none" w:sz="0" w:space="0" w:color="auto"/>
          </w:divBdr>
        </w:div>
        <w:div w:id="1364674364">
          <w:marLeft w:val="480"/>
          <w:marRight w:val="0"/>
          <w:marTop w:val="0"/>
          <w:marBottom w:val="0"/>
          <w:divBdr>
            <w:top w:val="none" w:sz="0" w:space="0" w:color="auto"/>
            <w:left w:val="none" w:sz="0" w:space="0" w:color="auto"/>
            <w:bottom w:val="none" w:sz="0" w:space="0" w:color="auto"/>
            <w:right w:val="none" w:sz="0" w:space="0" w:color="auto"/>
          </w:divBdr>
        </w:div>
        <w:div w:id="1428501295">
          <w:marLeft w:val="480"/>
          <w:marRight w:val="0"/>
          <w:marTop w:val="0"/>
          <w:marBottom w:val="0"/>
          <w:divBdr>
            <w:top w:val="none" w:sz="0" w:space="0" w:color="auto"/>
            <w:left w:val="none" w:sz="0" w:space="0" w:color="auto"/>
            <w:bottom w:val="none" w:sz="0" w:space="0" w:color="auto"/>
            <w:right w:val="none" w:sz="0" w:space="0" w:color="auto"/>
          </w:divBdr>
        </w:div>
        <w:div w:id="1583218852">
          <w:marLeft w:val="480"/>
          <w:marRight w:val="0"/>
          <w:marTop w:val="0"/>
          <w:marBottom w:val="0"/>
          <w:divBdr>
            <w:top w:val="none" w:sz="0" w:space="0" w:color="auto"/>
            <w:left w:val="none" w:sz="0" w:space="0" w:color="auto"/>
            <w:bottom w:val="none" w:sz="0" w:space="0" w:color="auto"/>
            <w:right w:val="none" w:sz="0" w:space="0" w:color="auto"/>
          </w:divBdr>
        </w:div>
        <w:div w:id="1585648827">
          <w:marLeft w:val="480"/>
          <w:marRight w:val="0"/>
          <w:marTop w:val="0"/>
          <w:marBottom w:val="0"/>
          <w:divBdr>
            <w:top w:val="none" w:sz="0" w:space="0" w:color="auto"/>
            <w:left w:val="none" w:sz="0" w:space="0" w:color="auto"/>
            <w:bottom w:val="none" w:sz="0" w:space="0" w:color="auto"/>
            <w:right w:val="none" w:sz="0" w:space="0" w:color="auto"/>
          </w:divBdr>
        </w:div>
        <w:div w:id="1590118984">
          <w:marLeft w:val="480"/>
          <w:marRight w:val="0"/>
          <w:marTop w:val="0"/>
          <w:marBottom w:val="0"/>
          <w:divBdr>
            <w:top w:val="none" w:sz="0" w:space="0" w:color="auto"/>
            <w:left w:val="none" w:sz="0" w:space="0" w:color="auto"/>
            <w:bottom w:val="none" w:sz="0" w:space="0" w:color="auto"/>
            <w:right w:val="none" w:sz="0" w:space="0" w:color="auto"/>
          </w:divBdr>
        </w:div>
        <w:div w:id="1667826328">
          <w:marLeft w:val="480"/>
          <w:marRight w:val="0"/>
          <w:marTop w:val="0"/>
          <w:marBottom w:val="0"/>
          <w:divBdr>
            <w:top w:val="none" w:sz="0" w:space="0" w:color="auto"/>
            <w:left w:val="none" w:sz="0" w:space="0" w:color="auto"/>
            <w:bottom w:val="none" w:sz="0" w:space="0" w:color="auto"/>
            <w:right w:val="none" w:sz="0" w:space="0" w:color="auto"/>
          </w:divBdr>
        </w:div>
        <w:div w:id="1764839200">
          <w:marLeft w:val="480"/>
          <w:marRight w:val="0"/>
          <w:marTop w:val="0"/>
          <w:marBottom w:val="0"/>
          <w:divBdr>
            <w:top w:val="none" w:sz="0" w:space="0" w:color="auto"/>
            <w:left w:val="none" w:sz="0" w:space="0" w:color="auto"/>
            <w:bottom w:val="none" w:sz="0" w:space="0" w:color="auto"/>
            <w:right w:val="none" w:sz="0" w:space="0" w:color="auto"/>
          </w:divBdr>
        </w:div>
        <w:div w:id="1822576236">
          <w:marLeft w:val="480"/>
          <w:marRight w:val="0"/>
          <w:marTop w:val="0"/>
          <w:marBottom w:val="0"/>
          <w:divBdr>
            <w:top w:val="none" w:sz="0" w:space="0" w:color="auto"/>
            <w:left w:val="none" w:sz="0" w:space="0" w:color="auto"/>
            <w:bottom w:val="none" w:sz="0" w:space="0" w:color="auto"/>
            <w:right w:val="none" w:sz="0" w:space="0" w:color="auto"/>
          </w:divBdr>
        </w:div>
        <w:div w:id="2032220515">
          <w:marLeft w:val="480"/>
          <w:marRight w:val="0"/>
          <w:marTop w:val="0"/>
          <w:marBottom w:val="0"/>
          <w:divBdr>
            <w:top w:val="none" w:sz="0" w:space="0" w:color="auto"/>
            <w:left w:val="none" w:sz="0" w:space="0" w:color="auto"/>
            <w:bottom w:val="none" w:sz="0" w:space="0" w:color="auto"/>
            <w:right w:val="none" w:sz="0" w:space="0" w:color="auto"/>
          </w:divBdr>
        </w:div>
        <w:div w:id="2041468200">
          <w:marLeft w:val="480"/>
          <w:marRight w:val="0"/>
          <w:marTop w:val="0"/>
          <w:marBottom w:val="0"/>
          <w:divBdr>
            <w:top w:val="none" w:sz="0" w:space="0" w:color="auto"/>
            <w:left w:val="none" w:sz="0" w:space="0" w:color="auto"/>
            <w:bottom w:val="none" w:sz="0" w:space="0" w:color="auto"/>
            <w:right w:val="none" w:sz="0" w:space="0" w:color="auto"/>
          </w:divBdr>
        </w:div>
        <w:div w:id="2082017715">
          <w:marLeft w:val="480"/>
          <w:marRight w:val="0"/>
          <w:marTop w:val="0"/>
          <w:marBottom w:val="0"/>
          <w:divBdr>
            <w:top w:val="none" w:sz="0" w:space="0" w:color="auto"/>
            <w:left w:val="none" w:sz="0" w:space="0" w:color="auto"/>
            <w:bottom w:val="none" w:sz="0" w:space="0" w:color="auto"/>
            <w:right w:val="none" w:sz="0" w:space="0" w:color="auto"/>
          </w:divBdr>
        </w:div>
        <w:div w:id="2102598727">
          <w:marLeft w:val="480"/>
          <w:marRight w:val="0"/>
          <w:marTop w:val="0"/>
          <w:marBottom w:val="0"/>
          <w:divBdr>
            <w:top w:val="none" w:sz="0" w:space="0" w:color="auto"/>
            <w:left w:val="none" w:sz="0" w:space="0" w:color="auto"/>
            <w:bottom w:val="none" w:sz="0" w:space="0" w:color="auto"/>
            <w:right w:val="none" w:sz="0" w:space="0" w:color="auto"/>
          </w:divBdr>
        </w:div>
        <w:div w:id="2120449350">
          <w:marLeft w:val="480"/>
          <w:marRight w:val="0"/>
          <w:marTop w:val="0"/>
          <w:marBottom w:val="0"/>
          <w:divBdr>
            <w:top w:val="none" w:sz="0" w:space="0" w:color="auto"/>
            <w:left w:val="none" w:sz="0" w:space="0" w:color="auto"/>
            <w:bottom w:val="none" w:sz="0" w:space="0" w:color="auto"/>
            <w:right w:val="none" w:sz="0" w:space="0" w:color="auto"/>
          </w:divBdr>
        </w:div>
        <w:div w:id="2121072960">
          <w:marLeft w:val="480"/>
          <w:marRight w:val="0"/>
          <w:marTop w:val="0"/>
          <w:marBottom w:val="0"/>
          <w:divBdr>
            <w:top w:val="none" w:sz="0" w:space="0" w:color="auto"/>
            <w:left w:val="none" w:sz="0" w:space="0" w:color="auto"/>
            <w:bottom w:val="none" w:sz="0" w:space="0" w:color="auto"/>
            <w:right w:val="none" w:sz="0" w:space="0" w:color="auto"/>
          </w:divBdr>
        </w:div>
      </w:divsChild>
    </w:div>
    <w:div w:id="425928725">
      <w:bodyDiv w:val="1"/>
      <w:marLeft w:val="0"/>
      <w:marRight w:val="0"/>
      <w:marTop w:val="0"/>
      <w:marBottom w:val="0"/>
      <w:divBdr>
        <w:top w:val="none" w:sz="0" w:space="0" w:color="auto"/>
        <w:left w:val="none" w:sz="0" w:space="0" w:color="auto"/>
        <w:bottom w:val="none" w:sz="0" w:space="0" w:color="auto"/>
        <w:right w:val="none" w:sz="0" w:space="0" w:color="auto"/>
      </w:divBdr>
    </w:div>
    <w:div w:id="426389670">
      <w:bodyDiv w:val="1"/>
      <w:marLeft w:val="0"/>
      <w:marRight w:val="0"/>
      <w:marTop w:val="0"/>
      <w:marBottom w:val="0"/>
      <w:divBdr>
        <w:top w:val="none" w:sz="0" w:space="0" w:color="auto"/>
        <w:left w:val="none" w:sz="0" w:space="0" w:color="auto"/>
        <w:bottom w:val="none" w:sz="0" w:space="0" w:color="auto"/>
        <w:right w:val="none" w:sz="0" w:space="0" w:color="auto"/>
      </w:divBdr>
    </w:div>
    <w:div w:id="427850518">
      <w:bodyDiv w:val="1"/>
      <w:marLeft w:val="0"/>
      <w:marRight w:val="0"/>
      <w:marTop w:val="0"/>
      <w:marBottom w:val="0"/>
      <w:divBdr>
        <w:top w:val="none" w:sz="0" w:space="0" w:color="auto"/>
        <w:left w:val="none" w:sz="0" w:space="0" w:color="auto"/>
        <w:bottom w:val="none" w:sz="0" w:space="0" w:color="auto"/>
        <w:right w:val="none" w:sz="0" w:space="0" w:color="auto"/>
      </w:divBdr>
    </w:div>
    <w:div w:id="428349754">
      <w:bodyDiv w:val="1"/>
      <w:marLeft w:val="0"/>
      <w:marRight w:val="0"/>
      <w:marTop w:val="0"/>
      <w:marBottom w:val="0"/>
      <w:divBdr>
        <w:top w:val="none" w:sz="0" w:space="0" w:color="auto"/>
        <w:left w:val="none" w:sz="0" w:space="0" w:color="auto"/>
        <w:bottom w:val="none" w:sz="0" w:space="0" w:color="auto"/>
        <w:right w:val="none" w:sz="0" w:space="0" w:color="auto"/>
      </w:divBdr>
    </w:div>
    <w:div w:id="428888653">
      <w:bodyDiv w:val="1"/>
      <w:marLeft w:val="0"/>
      <w:marRight w:val="0"/>
      <w:marTop w:val="0"/>
      <w:marBottom w:val="0"/>
      <w:divBdr>
        <w:top w:val="none" w:sz="0" w:space="0" w:color="auto"/>
        <w:left w:val="none" w:sz="0" w:space="0" w:color="auto"/>
        <w:bottom w:val="none" w:sz="0" w:space="0" w:color="auto"/>
        <w:right w:val="none" w:sz="0" w:space="0" w:color="auto"/>
      </w:divBdr>
    </w:div>
    <w:div w:id="429089033">
      <w:bodyDiv w:val="1"/>
      <w:marLeft w:val="0"/>
      <w:marRight w:val="0"/>
      <w:marTop w:val="0"/>
      <w:marBottom w:val="0"/>
      <w:divBdr>
        <w:top w:val="none" w:sz="0" w:space="0" w:color="auto"/>
        <w:left w:val="none" w:sz="0" w:space="0" w:color="auto"/>
        <w:bottom w:val="none" w:sz="0" w:space="0" w:color="auto"/>
        <w:right w:val="none" w:sz="0" w:space="0" w:color="auto"/>
      </w:divBdr>
    </w:div>
    <w:div w:id="430200990">
      <w:bodyDiv w:val="1"/>
      <w:marLeft w:val="0"/>
      <w:marRight w:val="0"/>
      <w:marTop w:val="0"/>
      <w:marBottom w:val="0"/>
      <w:divBdr>
        <w:top w:val="none" w:sz="0" w:space="0" w:color="auto"/>
        <w:left w:val="none" w:sz="0" w:space="0" w:color="auto"/>
        <w:bottom w:val="none" w:sz="0" w:space="0" w:color="auto"/>
        <w:right w:val="none" w:sz="0" w:space="0" w:color="auto"/>
      </w:divBdr>
      <w:divsChild>
        <w:div w:id="53436007">
          <w:marLeft w:val="480"/>
          <w:marRight w:val="0"/>
          <w:marTop w:val="0"/>
          <w:marBottom w:val="0"/>
          <w:divBdr>
            <w:top w:val="none" w:sz="0" w:space="0" w:color="auto"/>
            <w:left w:val="none" w:sz="0" w:space="0" w:color="auto"/>
            <w:bottom w:val="none" w:sz="0" w:space="0" w:color="auto"/>
            <w:right w:val="none" w:sz="0" w:space="0" w:color="auto"/>
          </w:divBdr>
        </w:div>
        <w:div w:id="169414485">
          <w:marLeft w:val="480"/>
          <w:marRight w:val="0"/>
          <w:marTop w:val="0"/>
          <w:marBottom w:val="0"/>
          <w:divBdr>
            <w:top w:val="none" w:sz="0" w:space="0" w:color="auto"/>
            <w:left w:val="none" w:sz="0" w:space="0" w:color="auto"/>
            <w:bottom w:val="none" w:sz="0" w:space="0" w:color="auto"/>
            <w:right w:val="none" w:sz="0" w:space="0" w:color="auto"/>
          </w:divBdr>
        </w:div>
        <w:div w:id="238250150">
          <w:marLeft w:val="480"/>
          <w:marRight w:val="0"/>
          <w:marTop w:val="0"/>
          <w:marBottom w:val="0"/>
          <w:divBdr>
            <w:top w:val="none" w:sz="0" w:space="0" w:color="auto"/>
            <w:left w:val="none" w:sz="0" w:space="0" w:color="auto"/>
            <w:bottom w:val="none" w:sz="0" w:space="0" w:color="auto"/>
            <w:right w:val="none" w:sz="0" w:space="0" w:color="auto"/>
          </w:divBdr>
        </w:div>
        <w:div w:id="238444710">
          <w:marLeft w:val="480"/>
          <w:marRight w:val="0"/>
          <w:marTop w:val="0"/>
          <w:marBottom w:val="0"/>
          <w:divBdr>
            <w:top w:val="none" w:sz="0" w:space="0" w:color="auto"/>
            <w:left w:val="none" w:sz="0" w:space="0" w:color="auto"/>
            <w:bottom w:val="none" w:sz="0" w:space="0" w:color="auto"/>
            <w:right w:val="none" w:sz="0" w:space="0" w:color="auto"/>
          </w:divBdr>
        </w:div>
        <w:div w:id="242375197">
          <w:marLeft w:val="480"/>
          <w:marRight w:val="0"/>
          <w:marTop w:val="0"/>
          <w:marBottom w:val="0"/>
          <w:divBdr>
            <w:top w:val="none" w:sz="0" w:space="0" w:color="auto"/>
            <w:left w:val="none" w:sz="0" w:space="0" w:color="auto"/>
            <w:bottom w:val="none" w:sz="0" w:space="0" w:color="auto"/>
            <w:right w:val="none" w:sz="0" w:space="0" w:color="auto"/>
          </w:divBdr>
        </w:div>
        <w:div w:id="253247078">
          <w:marLeft w:val="480"/>
          <w:marRight w:val="0"/>
          <w:marTop w:val="0"/>
          <w:marBottom w:val="0"/>
          <w:divBdr>
            <w:top w:val="none" w:sz="0" w:space="0" w:color="auto"/>
            <w:left w:val="none" w:sz="0" w:space="0" w:color="auto"/>
            <w:bottom w:val="none" w:sz="0" w:space="0" w:color="auto"/>
            <w:right w:val="none" w:sz="0" w:space="0" w:color="auto"/>
          </w:divBdr>
        </w:div>
        <w:div w:id="265574725">
          <w:marLeft w:val="480"/>
          <w:marRight w:val="0"/>
          <w:marTop w:val="0"/>
          <w:marBottom w:val="0"/>
          <w:divBdr>
            <w:top w:val="none" w:sz="0" w:space="0" w:color="auto"/>
            <w:left w:val="none" w:sz="0" w:space="0" w:color="auto"/>
            <w:bottom w:val="none" w:sz="0" w:space="0" w:color="auto"/>
            <w:right w:val="none" w:sz="0" w:space="0" w:color="auto"/>
          </w:divBdr>
        </w:div>
        <w:div w:id="304356524">
          <w:marLeft w:val="480"/>
          <w:marRight w:val="0"/>
          <w:marTop w:val="0"/>
          <w:marBottom w:val="0"/>
          <w:divBdr>
            <w:top w:val="none" w:sz="0" w:space="0" w:color="auto"/>
            <w:left w:val="none" w:sz="0" w:space="0" w:color="auto"/>
            <w:bottom w:val="none" w:sz="0" w:space="0" w:color="auto"/>
            <w:right w:val="none" w:sz="0" w:space="0" w:color="auto"/>
          </w:divBdr>
        </w:div>
        <w:div w:id="369302488">
          <w:marLeft w:val="480"/>
          <w:marRight w:val="0"/>
          <w:marTop w:val="0"/>
          <w:marBottom w:val="0"/>
          <w:divBdr>
            <w:top w:val="none" w:sz="0" w:space="0" w:color="auto"/>
            <w:left w:val="none" w:sz="0" w:space="0" w:color="auto"/>
            <w:bottom w:val="none" w:sz="0" w:space="0" w:color="auto"/>
            <w:right w:val="none" w:sz="0" w:space="0" w:color="auto"/>
          </w:divBdr>
        </w:div>
        <w:div w:id="411776295">
          <w:marLeft w:val="480"/>
          <w:marRight w:val="0"/>
          <w:marTop w:val="0"/>
          <w:marBottom w:val="0"/>
          <w:divBdr>
            <w:top w:val="none" w:sz="0" w:space="0" w:color="auto"/>
            <w:left w:val="none" w:sz="0" w:space="0" w:color="auto"/>
            <w:bottom w:val="none" w:sz="0" w:space="0" w:color="auto"/>
            <w:right w:val="none" w:sz="0" w:space="0" w:color="auto"/>
          </w:divBdr>
        </w:div>
        <w:div w:id="421800555">
          <w:marLeft w:val="480"/>
          <w:marRight w:val="0"/>
          <w:marTop w:val="0"/>
          <w:marBottom w:val="0"/>
          <w:divBdr>
            <w:top w:val="none" w:sz="0" w:space="0" w:color="auto"/>
            <w:left w:val="none" w:sz="0" w:space="0" w:color="auto"/>
            <w:bottom w:val="none" w:sz="0" w:space="0" w:color="auto"/>
            <w:right w:val="none" w:sz="0" w:space="0" w:color="auto"/>
          </w:divBdr>
        </w:div>
        <w:div w:id="452528768">
          <w:marLeft w:val="480"/>
          <w:marRight w:val="0"/>
          <w:marTop w:val="0"/>
          <w:marBottom w:val="0"/>
          <w:divBdr>
            <w:top w:val="none" w:sz="0" w:space="0" w:color="auto"/>
            <w:left w:val="none" w:sz="0" w:space="0" w:color="auto"/>
            <w:bottom w:val="none" w:sz="0" w:space="0" w:color="auto"/>
            <w:right w:val="none" w:sz="0" w:space="0" w:color="auto"/>
          </w:divBdr>
        </w:div>
        <w:div w:id="538054076">
          <w:marLeft w:val="480"/>
          <w:marRight w:val="0"/>
          <w:marTop w:val="0"/>
          <w:marBottom w:val="0"/>
          <w:divBdr>
            <w:top w:val="none" w:sz="0" w:space="0" w:color="auto"/>
            <w:left w:val="none" w:sz="0" w:space="0" w:color="auto"/>
            <w:bottom w:val="none" w:sz="0" w:space="0" w:color="auto"/>
            <w:right w:val="none" w:sz="0" w:space="0" w:color="auto"/>
          </w:divBdr>
        </w:div>
        <w:div w:id="690646687">
          <w:marLeft w:val="480"/>
          <w:marRight w:val="0"/>
          <w:marTop w:val="0"/>
          <w:marBottom w:val="0"/>
          <w:divBdr>
            <w:top w:val="none" w:sz="0" w:space="0" w:color="auto"/>
            <w:left w:val="none" w:sz="0" w:space="0" w:color="auto"/>
            <w:bottom w:val="none" w:sz="0" w:space="0" w:color="auto"/>
            <w:right w:val="none" w:sz="0" w:space="0" w:color="auto"/>
          </w:divBdr>
        </w:div>
        <w:div w:id="788279118">
          <w:marLeft w:val="480"/>
          <w:marRight w:val="0"/>
          <w:marTop w:val="0"/>
          <w:marBottom w:val="0"/>
          <w:divBdr>
            <w:top w:val="none" w:sz="0" w:space="0" w:color="auto"/>
            <w:left w:val="none" w:sz="0" w:space="0" w:color="auto"/>
            <w:bottom w:val="none" w:sz="0" w:space="0" w:color="auto"/>
            <w:right w:val="none" w:sz="0" w:space="0" w:color="auto"/>
          </w:divBdr>
        </w:div>
        <w:div w:id="790706028">
          <w:marLeft w:val="480"/>
          <w:marRight w:val="0"/>
          <w:marTop w:val="0"/>
          <w:marBottom w:val="0"/>
          <w:divBdr>
            <w:top w:val="none" w:sz="0" w:space="0" w:color="auto"/>
            <w:left w:val="none" w:sz="0" w:space="0" w:color="auto"/>
            <w:bottom w:val="none" w:sz="0" w:space="0" w:color="auto"/>
            <w:right w:val="none" w:sz="0" w:space="0" w:color="auto"/>
          </w:divBdr>
        </w:div>
        <w:div w:id="829902176">
          <w:marLeft w:val="480"/>
          <w:marRight w:val="0"/>
          <w:marTop w:val="0"/>
          <w:marBottom w:val="0"/>
          <w:divBdr>
            <w:top w:val="none" w:sz="0" w:space="0" w:color="auto"/>
            <w:left w:val="none" w:sz="0" w:space="0" w:color="auto"/>
            <w:bottom w:val="none" w:sz="0" w:space="0" w:color="auto"/>
            <w:right w:val="none" w:sz="0" w:space="0" w:color="auto"/>
          </w:divBdr>
        </w:div>
        <w:div w:id="893855070">
          <w:marLeft w:val="480"/>
          <w:marRight w:val="0"/>
          <w:marTop w:val="0"/>
          <w:marBottom w:val="0"/>
          <w:divBdr>
            <w:top w:val="none" w:sz="0" w:space="0" w:color="auto"/>
            <w:left w:val="none" w:sz="0" w:space="0" w:color="auto"/>
            <w:bottom w:val="none" w:sz="0" w:space="0" w:color="auto"/>
            <w:right w:val="none" w:sz="0" w:space="0" w:color="auto"/>
          </w:divBdr>
        </w:div>
        <w:div w:id="912467114">
          <w:marLeft w:val="480"/>
          <w:marRight w:val="0"/>
          <w:marTop w:val="0"/>
          <w:marBottom w:val="0"/>
          <w:divBdr>
            <w:top w:val="none" w:sz="0" w:space="0" w:color="auto"/>
            <w:left w:val="none" w:sz="0" w:space="0" w:color="auto"/>
            <w:bottom w:val="none" w:sz="0" w:space="0" w:color="auto"/>
            <w:right w:val="none" w:sz="0" w:space="0" w:color="auto"/>
          </w:divBdr>
        </w:div>
        <w:div w:id="1056664673">
          <w:marLeft w:val="480"/>
          <w:marRight w:val="0"/>
          <w:marTop w:val="0"/>
          <w:marBottom w:val="0"/>
          <w:divBdr>
            <w:top w:val="none" w:sz="0" w:space="0" w:color="auto"/>
            <w:left w:val="none" w:sz="0" w:space="0" w:color="auto"/>
            <w:bottom w:val="none" w:sz="0" w:space="0" w:color="auto"/>
            <w:right w:val="none" w:sz="0" w:space="0" w:color="auto"/>
          </w:divBdr>
        </w:div>
        <w:div w:id="1088816700">
          <w:marLeft w:val="480"/>
          <w:marRight w:val="0"/>
          <w:marTop w:val="0"/>
          <w:marBottom w:val="0"/>
          <w:divBdr>
            <w:top w:val="none" w:sz="0" w:space="0" w:color="auto"/>
            <w:left w:val="none" w:sz="0" w:space="0" w:color="auto"/>
            <w:bottom w:val="none" w:sz="0" w:space="0" w:color="auto"/>
            <w:right w:val="none" w:sz="0" w:space="0" w:color="auto"/>
          </w:divBdr>
        </w:div>
        <w:div w:id="1093861934">
          <w:marLeft w:val="480"/>
          <w:marRight w:val="0"/>
          <w:marTop w:val="0"/>
          <w:marBottom w:val="0"/>
          <w:divBdr>
            <w:top w:val="none" w:sz="0" w:space="0" w:color="auto"/>
            <w:left w:val="none" w:sz="0" w:space="0" w:color="auto"/>
            <w:bottom w:val="none" w:sz="0" w:space="0" w:color="auto"/>
            <w:right w:val="none" w:sz="0" w:space="0" w:color="auto"/>
          </w:divBdr>
        </w:div>
        <w:div w:id="1193759711">
          <w:marLeft w:val="480"/>
          <w:marRight w:val="0"/>
          <w:marTop w:val="0"/>
          <w:marBottom w:val="0"/>
          <w:divBdr>
            <w:top w:val="none" w:sz="0" w:space="0" w:color="auto"/>
            <w:left w:val="none" w:sz="0" w:space="0" w:color="auto"/>
            <w:bottom w:val="none" w:sz="0" w:space="0" w:color="auto"/>
            <w:right w:val="none" w:sz="0" w:space="0" w:color="auto"/>
          </w:divBdr>
        </w:div>
        <w:div w:id="1319311690">
          <w:marLeft w:val="480"/>
          <w:marRight w:val="0"/>
          <w:marTop w:val="0"/>
          <w:marBottom w:val="0"/>
          <w:divBdr>
            <w:top w:val="none" w:sz="0" w:space="0" w:color="auto"/>
            <w:left w:val="none" w:sz="0" w:space="0" w:color="auto"/>
            <w:bottom w:val="none" w:sz="0" w:space="0" w:color="auto"/>
            <w:right w:val="none" w:sz="0" w:space="0" w:color="auto"/>
          </w:divBdr>
        </w:div>
        <w:div w:id="1510025566">
          <w:marLeft w:val="480"/>
          <w:marRight w:val="0"/>
          <w:marTop w:val="0"/>
          <w:marBottom w:val="0"/>
          <w:divBdr>
            <w:top w:val="none" w:sz="0" w:space="0" w:color="auto"/>
            <w:left w:val="none" w:sz="0" w:space="0" w:color="auto"/>
            <w:bottom w:val="none" w:sz="0" w:space="0" w:color="auto"/>
            <w:right w:val="none" w:sz="0" w:space="0" w:color="auto"/>
          </w:divBdr>
        </w:div>
        <w:div w:id="1543594128">
          <w:marLeft w:val="480"/>
          <w:marRight w:val="0"/>
          <w:marTop w:val="0"/>
          <w:marBottom w:val="0"/>
          <w:divBdr>
            <w:top w:val="none" w:sz="0" w:space="0" w:color="auto"/>
            <w:left w:val="none" w:sz="0" w:space="0" w:color="auto"/>
            <w:bottom w:val="none" w:sz="0" w:space="0" w:color="auto"/>
            <w:right w:val="none" w:sz="0" w:space="0" w:color="auto"/>
          </w:divBdr>
        </w:div>
        <w:div w:id="1572697817">
          <w:marLeft w:val="480"/>
          <w:marRight w:val="0"/>
          <w:marTop w:val="0"/>
          <w:marBottom w:val="0"/>
          <w:divBdr>
            <w:top w:val="none" w:sz="0" w:space="0" w:color="auto"/>
            <w:left w:val="none" w:sz="0" w:space="0" w:color="auto"/>
            <w:bottom w:val="none" w:sz="0" w:space="0" w:color="auto"/>
            <w:right w:val="none" w:sz="0" w:space="0" w:color="auto"/>
          </w:divBdr>
        </w:div>
        <w:div w:id="1583685334">
          <w:marLeft w:val="480"/>
          <w:marRight w:val="0"/>
          <w:marTop w:val="0"/>
          <w:marBottom w:val="0"/>
          <w:divBdr>
            <w:top w:val="none" w:sz="0" w:space="0" w:color="auto"/>
            <w:left w:val="none" w:sz="0" w:space="0" w:color="auto"/>
            <w:bottom w:val="none" w:sz="0" w:space="0" w:color="auto"/>
            <w:right w:val="none" w:sz="0" w:space="0" w:color="auto"/>
          </w:divBdr>
        </w:div>
        <w:div w:id="1592619774">
          <w:marLeft w:val="480"/>
          <w:marRight w:val="0"/>
          <w:marTop w:val="0"/>
          <w:marBottom w:val="0"/>
          <w:divBdr>
            <w:top w:val="none" w:sz="0" w:space="0" w:color="auto"/>
            <w:left w:val="none" w:sz="0" w:space="0" w:color="auto"/>
            <w:bottom w:val="none" w:sz="0" w:space="0" w:color="auto"/>
            <w:right w:val="none" w:sz="0" w:space="0" w:color="auto"/>
          </w:divBdr>
        </w:div>
        <w:div w:id="1606108582">
          <w:marLeft w:val="480"/>
          <w:marRight w:val="0"/>
          <w:marTop w:val="0"/>
          <w:marBottom w:val="0"/>
          <w:divBdr>
            <w:top w:val="none" w:sz="0" w:space="0" w:color="auto"/>
            <w:left w:val="none" w:sz="0" w:space="0" w:color="auto"/>
            <w:bottom w:val="none" w:sz="0" w:space="0" w:color="auto"/>
            <w:right w:val="none" w:sz="0" w:space="0" w:color="auto"/>
          </w:divBdr>
        </w:div>
        <w:div w:id="1622150828">
          <w:marLeft w:val="480"/>
          <w:marRight w:val="0"/>
          <w:marTop w:val="0"/>
          <w:marBottom w:val="0"/>
          <w:divBdr>
            <w:top w:val="none" w:sz="0" w:space="0" w:color="auto"/>
            <w:left w:val="none" w:sz="0" w:space="0" w:color="auto"/>
            <w:bottom w:val="none" w:sz="0" w:space="0" w:color="auto"/>
            <w:right w:val="none" w:sz="0" w:space="0" w:color="auto"/>
          </w:divBdr>
        </w:div>
        <w:div w:id="1786924736">
          <w:marLeft w:val="480"/>
          <w:marRight w:val="0"/>
          <w:marTop w:val="0"/>
          <w:marBottom w:val="0"/>
          <w:divBdr>
            <w:top w:val="none" w:sz="0" w:space="0" w:color="auto"/>
            <w:left w:val="none" w:sz="0" w:space="0" w:color="auto"/>
            <w:bottom w:val="none" w:sz="0" w:space="0" w:color="auto"/>
            <w:right w:val="none" w:sz="0" w:space="0" w:color="auto"/>
          </w:divBdr>
        </w:div>
        <w:div w:id="1789427696">
          <w:marLeft w:val="480"/>
          <w:marRight w:val="0"/>
          <w:marTop w:val="0"/>
          <w:marBottom w:val="0"/>
          <w:divBdr>
            <w:top w:val="none" w:sz="0" w:space="0" w:color="auto"/>
            <w:left w:val="none" w:sz="0" w:space="0" w:color="auto"/>
            <w:bottom w:val="none" w:sz="0" w:space="0" w:color="auto"/>
            <w:right w:val="none" w:sz="0" w:space="0" w:color="auto"/>
          </w:divBdr>
        </w:div>
        <w:div w:id="1804885121">
          <w:marLeft w:val="480"/>
          <w:marRight w:val="0"/>
          <w:marTop w:val="0"/>
          <w:marBottom w:val="0"/>
          <w:divBdr>
            <w:top w:val="none" w:sz="0" w:space="0" w:color="auto"/>
            <w:left w:val="none" w:sz="0" w:space="0" w:color="auto"/>
            <w:bottom w:val="none" w:sz="0" w:space="0" w:color="auto"/>
            <w:right w:val="none" w:sz="0" w:space="0" w:color="auto"/>
          </w:divBdr>
        </w:div>
        <w:div w:id="1897858793">
          <w:marLeft w:val="480"/>
          <w:marRight w:val="0"/>
          <w:marTop w:val="0"/>
          <w:marBottom w:val="0"/>
          <w:divBdr>
            <w:top w:val="none" w:sz="0" w:space="0" w:color="auto"/>
            <w:left w:val="none" w:sz="0" w:space="0" w:color="auto"/>
            <w:bottom w:val="none" w:sz="0" w:space="0" w:color="auto"/>
            <w:right w:val="none" w:sz="0" w:space="0" w:color="auto"/>
          </w:divBdr>
        </w:div>
        <w:div w:id="1946696222">
          <w:marLeft w:val="480"/>
          <w:marRight w:val="0"/>
          <w:marTop w:val="0"/>
          <w:marBottom w:val="0"/>
          <w:divBdr>
            <w:top w:val="none" w:sz="0" w:space="0" w:color="auto"/>
            <w:left w:val="none" w:sz="0" w:space="0" w:color="auto"/>
            <w:bottom w:val="none" w:sz="0" w:space="0" w:color="auto"/>
            <w:right w:val="none" w:sz="0" w:space="0" w:color="auto"/>
          </w:divBdr>
        </w:div>
        <w:div w:id="2091463392">
          <w:marLeft w:val="480"/>
          <w:marRight w:val="0"/>
          <w:marTop w:val="0"/>
          <w:marBottom w:val="0"/>
          <w:divBdr>
            <w:top w:val="none" w:sz="0" w:space="0" w:color="auto"/>
            <w:left w:val="none" w:sz="0" w:space="0" w:color="auto"/>
            <w:bottom w:val="none" w:sz="0" w:space="0" w:color="auto"/>
            <w:right w:val="none" w:sz="0" w:space="0" w:color="auto"/>
          </w:divBdr>
        </w:div>
        <w:div w:id="2100171798">
          <w:marLeft w:val="480"/>
          <w:marRight w:val="0"/>
          <w:marTop w:val="0"/>
          <w:marBottom w:val="0"/>
          <w:divBdr>
            <w:top w:val="none" w:sz="0" w:space="0" w:color="auto"/>
            <w:left w:val="none" w:sz="0" w:space="0" w:color="auto"/>
            <w:bottom w:val="none" w:sz="0" w:space="0" w:color="auto"/>
            <w:right w:val="none" w:sz="0" w:space="0" w:color="auto"/>
          </w:divBdr>
        </w:div>
      </w:divsChild>
    </w:div>
    <w:div w:id="431517346">
      <w:bodyDiv w:val="1"/>
      <w:marLeft w:val="0"/>
      <w:marRight w:val="0"/>
      <w:marTop w:val="0"/>
      <w:marBottom w:val="0"/>
      <w:divBdr>
        <w:top w:val="none" w:sz="0" w:space="0" w:color="auto"/>
        <w:left w:val="none" w:sz="0" w:space="0" w:color="auto"/>
        <w:bottom w:val="none" w:sz="0" w:space="0" w:color="auto"/>
        <w:right w:val="none" w:sz="0" w:space="0" w:color="auto"/>
      </w:divBdr>
    </w:div>
    <w:div w:id="432437439">
      <w:bodyDiv w:val="1"/>
      <w:marLeft w:val="0"/>
      <w:marRight w:val="0"/>
      <w:marTop w:val="0"/>
      <w:marBottom w:val="0"/>
      <w:divBdr>
        <w:top w:val="none" w:sz="0" w:space="0" w:color="auto"/>
        <w:left w:val="none" w:sz="0" w:space="0" w:color="auto"/>
        <w:bottom w:val="none" w:sz="0" w:space="0" w:color="auto"/>
        <w:right w:val="none" w:sz="0" w:space="0" w:color="auto"/>
      </w:divBdr>
    </w:div>
    <w:div w:id="432558621">
      <w:bodyDiv w:val="1"/>
      <w:marLeft w:val="0"/>
      <w:marRight w:val="0"/>
      <w:marTop w:val="0"/>
      <w:marBottom w:val="0"/>
      <w:divBdr>
        <w:top w:val="none" w:sz="0" w:space="0" w:color="auto"/>
        <w:left w:val="none" w:sz="0" w:space="0" w:color="auto"/>
        <w:bottom w:val="none" w:sz="0" w:space="0" w:color="auto"/>
        <w:right w:val="none" w:sz="0" w:space="0" w:color="auto"/>
      </w:divBdr>
    </w:div>
    <w:div w:id="432700885">
      <w:bodyDiv w:val="1"/>
      <w:marLeft w:val="0"/>
      <w:marRight w:val="0"/>
      <w:marTop w:val="0"/>
      <w:marBottom w:val="0"/>
      <w:divBdr>
        <w:top w:val="none" w:sz="0" w:space="0" w:color="auto"/>
        <w:left w:val="none" w:sz="0" w:space="0" w:color="auto"/>
        <w:bottom w:val="none" w:sz="0" w:space="0" w:color="auto"/>
        <w:right w:val="none" w:sz="0" w:space="0" w:color="auto"/>
      </w:divBdr>
    </w:div>
    <w:div w:id="433745271">
      <w:bodyDiv w:val="1"/>
      <w:marLeft w:val="0"/>
      <w:marRight w:val="0"/>
      <w:marTop w:val="0"/>
      <w:marBottom w:val="0"/>
      <w:divBdr>
        <w:top w:val="none" w:sz="0" w:space="0" w:color="auto"/>
        <w:left w:val="none" w:sz="0" w:space="0" w:color="auto"/>
        <w:bottom w:val="none" w:sz="0" w:space="0" w:color="auto"/>
        <w:right w:val="none" w:sz="0" w:space="0" w:color="auto"/>
      </w:divBdr>
    </w:div>
    <w:div w:id="434910647">
      <w:bodyDiv w:val="1"/>
      <w:marLeft w:val="0"/>
      <w:marRight w:val="0"/>
      <w:marTop w:val="0"/>
      <w:marBottom w:val="0"/>
      <w:divBdr>
        <w:top w:val="none" w:sz="0" w:space="0" w:color="auto"/>
        <w:left w:val="none" w:sz="0" w:space="0" w:color="auto"/>
        <w:bottom w:val="none" w:sz="0" w:space="0" w:color="auto"/>
        <w:right w:val="none" w:sz="0" w:space="0" w:color="auto"/>
      </w:divBdr>
    </w:div>
    <w:div w:id="437069814">
      <w:bodyDiv w:val="1"/>
      <w:marLeft w:val="0"/>
      <w:marRight w:val="0"/>
      <w:marTop w:val="0"/>
      <w:marBottom w:val="0"/>
      <w:divBdr>
        <w:top w:val="none" w:sz="0" w:space="0" w:color="auto"/>
        <w:left w:val="none" w:sz="0" w:space="0" w:color="auto"/>
        <w:bottom w:val="none" w:sz="0" w:space="0" w:color="auto"/>
        <w:right w:val="none" w:sz="0" w:space="0" w:color="auto"/>
      </w:divBdr>
    </w:div>
    <w:div w:id="437338649">
      <w:bodyDiv w:val="1"/>
      <w:marLeft w:val="0"/>
      <w:marRight w:val="0"/>
      <w:marTop w:val="0"/>
      <w:marBottom w:val="0"/>
      <w:divBdr>
        <w:top w:val="none" w:sz="0" w:space="0" w:color="auto"/>
        <w:left w:val="none" w:sz="0" w:space="0" w:color="auto"/>
        <w:bottom w:val="none" w:sz="0" w:space="0" w:color="auto"/>
        <w:right w:val="none" w:sz="0" w:space="0" w:color="auto"/>
      </w:divBdr>
    </w:div>
    <w:div w:id="437483386">
      <w:bodyDiv w:val="1"/>
      <w:marLeft w:val="0"/>
      <w:marRight w:val="0"/>
      <w:marTop w:val="0"/>
      <w:marBottom w:val="0"/>
      <w:divBdr>
        <w:top w:val="none" w:sz="0" w:space="0" w:color="auto"/>
        <w:left w:val="none" w:sz="0" w:space="0" w:color="auto"/>
        <w:bottom w:val="none" w:sz="0" w:space="0" w:color="auto"/>
        <w:right w:val="none" w:sz="0" w:space="0" w:color="auto"/>
      </w:divBdr>
    </w:div>
    <w:div w:id="437795706">
      <w:bodyDiv w:val="1"/>
      <w:marLeft w:val="0"/>
      <w:marRight w:val="0"/>
      <w:marTop w:val="0"/>
      <w:marBottom w:val="0"/>
      <w:divBdr>
        <w:top w:val="none" w:sz="0" w:space="0" w:color="auto"/>
        <w:left w:val="none" w:sz="0" w:space="0" w:color="auto"/>
        <w:bottom w:val="none" w:sz="0" w:space="0" w:color="auto"/>
        <w:right w:val="none" w:sz="0" w:space="0" w:color="auto"/>
      </w:divBdr>
      <w:divsChild>
        <w:div w:id="282609">
          <w:marLeft w:val="480"/>
          <w:marRight w:val="0"/>
          <w:marTop w:val="0"/>
          <w:marBottom w:val="0"/>
          <w:divBdr>
            <w:top w:val="none" w:sz="0" w:space="0" w:color="auto"/>
            <w:left w:val="none" w:sz="0" w:space="0" w:color="auto"/>
            <w:bottom w:val="none" w:sz="0" w:space="0" w:color="auto"/>
            <w:right w:val="none" w:sz="0" w:space="0" w:color="auto"/>
          </w:divBdr>
        </w:div>
        <w:div w:id="11810366">
          <w:marLeft w:val="480"/>
          <w:marRight w:val="0"/>
          <w:marTop w:val="0"/>
          <w:marBottom w:val="0"/>
          <w:divBdr>
            <w:top w:val="none" w:sz="0" w:space="0" w:color="auto"/>
            <w:left w:val="none" w:sz="0" w:space="0" w:color="auto"/>
            <w:bottom w:val="none" w:sz="0" w:space="0" w:color="auto"/>
            <w:right w:val="none" w:sz="0" w:space="0" w:color="auto"/>
          </w:divBdr>
        </w:div>
        <w:div w:id="204491210">
          <w:marLeft w:val="480"/>
          <w:marRight w:val="0"/>
          <w:marTop w:val="0"/>
          <w:marBottom w:val="0"/>
          <w:divBdr>
            <w:top w:val="none" w:sz="0" w:space="0" w:color="auto"/>
            <w:left w:val="none" w:sz="0" w:space="0" w:color="auto"/>
            <w:bottom w:val="none" w:sz="0" w:space="0" w:color="auto"/>
            <w:right w:val="none" w:sz="0" w:space="0" w:color="auto"/>
          </w:divBdr>
        </w:div>
        <w:div w:id="210002856">
          <w:marLeft w:val="480"/>
          <w:marRight w:val="0"/>
          <w:marTop w:val="0"/>
          <w:marBottom w:val="0"/>
          <w:divBdr>
            <w:top w:val="none" w:sz="0" w:space="0" w:color="auto"/>
            <w:left w:val="none" w:sz="0" w:space="0" w:color="auto"/>
            <w:bottom w:val="none" w:sz="0" w:space="0" w:color="auto"/>
            <w:right w:val="none" w:sz="0" w:space="0" w:color="auto"/>
          </w:divBdr>
        </w:div>
        <w:div w:id="245842021">
          <w:marLeft w:val="480"/>
          <w:marRight w:val="0"/>
          <w:marTop w:val="0"/>
          <w:marBottom w:val="0"/>
          <w:divBdr>
            <w:top w:val="none" w:sz="0" w:space="0" w:color="auto"/>
            <w:left w:val="none" w:sz="0" w:space="0" w:color="auto"/>
            <w:bottom w:val="none" w:sz="0" w:space="0" w:color="auto"/>
            <w:right w:val="none" w:sz="0" w:space="0" w:color="auto"/>
          </w:divBdr>
        </w:div>
        <w:div w:id="297223490">
          <w:marLeft w:val="480"/>
          <w:marRight w:val="0"/>
          <w:marTop w:val="0"/>
          <w:marBottom w:val="0"/>
          <w:divBdr>
            <w:top w:val="none" w:sz="0" w:space="0" w:color="auto"/>
            <w:left w:val="none" w:sz="0" w:space="0" w:color="auto"/>
            <w:bottom w:val="none" w:sz="0" w:space="0" w:color="auto"/>
            <w:right w:val="none" w:sz="0" w:space="0" w:color="auto"/>
          </w:divBdr>
        </w:div>
        <w:div w:id="315842391">
          <w:marLeft w:val="480"/>
          <w:marRight w:val="0"/>
          <w:marTop w:val="0"/>
          <w:marBottom w:val="0"/>
          <w:divBdr>
            <w:top w:val="none" w:sz="0" w:space="0" w:color="auto"/>
            <w:left w:val="none" w:sz="0" w:space="0" w:color="auto"/>
            <w:bottom w:val="none" w:sz="0" w:space="0" w:color="auto"/>
            <w:right w:val="none" w:sz="0" w:space="0" w:color="auto"/>
          </w:divBdr>
        </w:div>
        <w:div w:id="395857491">
          <w:marLeft w:val="480"/>
          <w:marRight w:val="0"/>
          <w:marTop w:val="0"/>
          <w:marBottom w:val="0"/>
          <w:divBdr>
            <w:top w:val="none" w:sz="0" w:space="0" w:color="auto"/>
            <w:left w:val="none" w:sz="0" w:space="0" w:color="auto"/>
            <w:bottom w:val="none" w:sz="0" w:space="0" w:color="auto"/>
            <w:right w:val="none" w:sz="0" w:space="0" w:color="auto"/>
          </w:divBdr>
        </w:div>
        <w:div w:id="399329570">
          <w:marLeft w:val="480"/>
          <w:marRight w:val="0"/>
          <w:marTop w:val="0"/>
          <w:marBottom w:val="0"/>
          <w:divBdr>
            <w:top w:val="none" w:sz="0" w:space="0" w:color="auto"/>
            <w:left w:val="none" w:sz="0" w:space="0" w:color="auto"/>
            <w:bottom w:val="none" w:sz="0" w:space="0" w:color="auto"/>
            <w:right w:val="none" w:sz="0" w:space="0" w:color="auto"/>
          </w:divBdr>
        </w:div>
        <w:div w:id="420420919">
          <w:marLeft w:val="480"/>
          <w:marRight w:val="0"/>
          <w:marTop w:val="0"/>
          <w:marBottom w:val="0"/>
          <w:divBdr>
            <w:top w:val="none" w:sz="0" w:space="0" w:color="auto"/>
            <w:left w:val="none" w:sz="0" w:space="0" w:color="auto"/>
            <w:bottom w:val="none" w:sz="0" w:space="0" w:color="auto"/>
            <w:right w:val="none" w:sz="0" w:space="0" w:color="auto"/>
          </w:divBdr>
        </w:div>
        <w:div w:id="463085515">
          <w:marLeft w:val="480"/>
          <w:marRight w:val="0"/>
          <w:marTop w:val="0"/>
          <w:marBottom w:val="0"/>
          <w:divBdr>
            <w:top w:val="none" w:sz="0" w:space="0" w:color="auto"/>
            <w:left w:val="none" w:sz="0" w:space="0" w:color="auto"/>
            <w:bottom w:val="none" w:sz="0" w:space="0" w:color="auto"/>
            <w:right w:val="none" w:sz="0" w:space="0" w:color="auto"/>
          </w:divBdr>
        </w:div>
        <w:div w:id="464549503">
          <w:marLeft w:val="480"/>
          <w:marRight w:val="0"/>
          <w:marTop w:val="0"/>
          <w:marBottom w:val="0"/>
          <w:divBdr>
            <w:top w:val="none" w:sz="0" w:space="0" w:color="auto"/>
            <w:left w:val="none" w:sz="0" w:space="0" w:color="auto"/>
            <w:bottom w:val="none" w:sz="0" w:space="0" w:color="auto"/>
            <w:right w:val="none" w:sz="0" w:space="0" w:color="auto"/>
          </w:divBdr>
        </w:div>
        <w:div w:id="495154169">
          <w:marLeft w:val="480"/>
          <w:marRight w:val="0"/>
          <w:marTop w:val="0"/>
          <w:marBottom w:val="0"/>
          <w:divBdr>
            <w:top w:val="none" w:sz="0" w:space="0" w:color="auto"/>
            <w:left w:val="none" w:sz="0" w:space="0" w:color="auto"/>
            <w:bottom w:val="none" w:sz="0" w:space="0" w:color="auto"/>
            <w:right w:val="none" w:sz="0" w:space="0" w:color="auto"/>
          </w:divBdr>
        </w:div>
        <w:div w:id="525098242">
          <w:marLeft w:val="480"/>
          <w:marRight w:val="0"/>
          <w:marTop w:val="0"/>
          <w:marBottom w:val="0"/>
          <w:divBdr>
            <w:top w:val="none" w:sz="0" w:space="0" w:color="auto"/>
            <w:left w:val="none" w:sz="0" w:space="0" w:color="auto"/>
            <w:bottom w:val="none" w:sz="0" w:space="0" w:color="auto"/>
            <w:right w:val="none" w:sz="0" w:space="0" w:color="auto"/>
          </w:divBdr>
        </w:div>
        <w:div w:id="564225983">
          <w:marLeft w:val="480"/>
          <w:marRight w:val="0"/>
          <w:marTop w:val="0"/>
          <w:marBottom w:val="0"/>
          <w:divBdr>
            <w:top w:val="none" w:sz="0" w:space="0" w:color="auto"/>
            <w:left w:val="none" w:sz="0" w:space="0" w:color="auto"/>
            <w:bottom w:val="none" w:sz="0" w:space="0" w:color="auto"/>
            <w:right w:val="none" w:sz="0" w:space="0" w:color="auto"/>
          </w:divBdr>
        </w:div>
        <w:div w:id="566108515">
          <w:marLeft w:val="480"/>
          <w:marRight w:val="0"/>
          <w:marTop w:val="0"/>
          <w:marBottom w:val="0"/>
          <w:divBdr>
            <w:top w:val="none" w:sz="0" w:space="0" w:color="auto"/>
            <w:left w:val="none" w:sz="0" w:space="0" w:color="auto"/>
            <w:bottom w:val="none" w:sz="0" w:space="0" w:color="auto"/>
            <w:right w:val="none" w:sz="0" w:space="0" w:color="auto"/>
          </w:divBdr>
        </w:div>
        <w:div w:id="590041476">
          <w:marLeft w:val="480"/>
          <w:marRight w:val="0"/>
          <w:marTop w:val="0"/>
          <w:marBottom w:val="0"/>
          <w:divBdr>
            <w:top w:val="none" w:sz="0" w:space="0" w:color="auto"/>
            <w:left w:val="none" w:sz="0" w:space="0" w:color="auto"/>
            <w:bottom w:val="none" w:sz="0" w:space="0" w:color="auto"/>
            <w:right w:val="none" w:sz="0" w:space="0" w:color="auto"/>
          </w:divBdr>
        </w:div>
        <w:div w:id="602616919">
          <w:marLeft w:val="480"/>
          <w:marRight w:val="0"/>
          <w:marTop w:val="0"/>
          <w:marBottom w:val="0"/>
          <w:divBdr>
            <w:top w:val="none" w:sz="0" w:space="0" w:color="auto"/>
            <w:left w:val="none" w:sz="0" w:space="0" w:color="auto"/>
            <w:bottom w:val="none" w:sz="0" w:space="0" w:color="auto"/>
            <w:right w:val="none" w:sz="0" w:space="0" w:color="auto"/>
          </w:divBdr>
        </w:div>
        <w:div w:id="620575353">
          <w:marLeft w:val="480"/>
          <w:marRight w:val="0"/>
          <w:marTop w:val="0"/>
          <w:marBottom w:val="0"/>
          <w:divBdr>
            <w:top w:val="none" w:sz="0" w:space="0" w:color="auto"/>
            <w:left w:val="none" w:sz="0" w:space="0" w:color="auto"/>
            <w:bottom w:val="none" w:sz="0" w:space="0" w:color="auto"/>
            <w:right w:val="none" w:sz="0" w:space="0" w:color="auto"/>
          </w:divBdr>
        </w:div>
        <w:div w:id="643972100">
          <w:marLeft w:val="480"/>
          <w:marRight w:val="0"/>
          <w:marTop w:val="0"/>
          <w:marBottom w:val="0"/>
          <w:divBdr>
            <w:top w:val="none" w:sz="0" w:space="0" w:color="auto"/>
            <w:left w:val="none" w:sz="0" w:space="0" w:color="auto"/>
            <w:bottom w:val="none" w:sz="0" w:space="0" w:color="auto"/>
            <w:right w:val="none" w:sz="0" w:space="0" w:color="auto"/>
          </w:divBdr>
        </w:div>
        <w:div w:id="713850479">
          <w:marLeft w:val="480"/>
          <w:marRight w:val="0"/>
          <w:marTop w:val="0"/>
          <w:marBottom w:val="0"/>
          <w:divBdr>
            <w:top w:val="none" w:sz="0" w:space="0" w:color="auto"/>
            <w:left w:val="none" w:sz="0" w:space="0" w:color="auto"/>
            <w:bottom w:val="none" w:sz="0" w:space="0" w:color="auto"/>
            <w:right w:val="none" w:sz="0" w:space="0" w:color="auto"/>
          </w:divBdr>
        </w:div>
        <w:div w:id="728115267">
          <w:marLeft w:val="480"/>
          <w:marRight w:val="0"/>
          <w:marTop w:val="0"/>
          <w:marBottom w:val="0"/>
          <w:divBdr>
            <w:top w:val="none" w:sz="0" w:space="0" w:color="auto"/>
            <w:left w:val="none" w:sz="0" w:space="0" w:color="auto"/>
            <w:bottom w:val="none" w:sz="0" w:space="0" w:color="auto"/>
            <w:right w:val="none" w:sz="0" w:space="0" w:color="auto"/>
          </w:divBdr>
        </w:div>
        <w:div w:id="743573699">
          <w:marLeft w:val="480"/>
          <w:marRight w:val="0"/>
          <w:marTop w:val="0"/>
          <w:marBottom w:val="0"/>
          <w:divBdr>
            <w:top w:val="none" w:sz="0" w:space="0" w:color="auto"/>
            <w:left w:val="none" w:sz="0" w:space="0" w:color="auto"/>
            <w:bottom w:val="none" w:sz="0" w:space="0" w:color="auto"/>
            <w:right w:val="none" w:sz="0" w:space="0" w:color="auto"/>
          </w:divBdr>
        </w:div>
        <w:div w:id="776755798">
          <w:marLeft w:val="480"/>
          <w:marRight w:val="0"/>
          <w:marTop w:val="0"/>
          <w:marBottom w:val="0"/>
          <w:divBdr>
            <w:top w:val="none" w:sz="0" w:space="0" w:color="auto"/>
            <w:left w:val="none" w:sz="0" w:space="0" w:color="auto"/>
            <w:bottom w:val="none" w:sz="0" w:space="0" w:color="auto"/>
            <w:right w:val="none" w:sz="0" w:space="0" w:color="auto"/>
          </w:divBdr>
        </w:div>
        <w:div w:id="791243425">
          <w:marLeft w:val="480"/>
          <w:marRight w:val="0"/>
          <w:marTop w:val="0"/>
          <w:marBottom w:val="0"/>
          <w:divBdr>
            <w:top w:val="none" w:sz="0" w:space="0" w:color="auto"/>
            <w:left w:val="none" w:sz="0" w:space="0" w:color="auto"/>
            <w:bottom w:val="none" w:sz="0" w:space="0" w:color="auto"/>
            <w:right w:val="none" w:sz="0" w:space="0" w:color="auto"/>
          </w:divBdr>
        </w:div>
        <w:div w:id="824854996">
          <w:marLeft w:val="480"/>
          <w:marRight w:val="0"/>
          <w:marTop w:val="0"/>
          <w:marBottom w:val="0"/>
          <w:divBdr>
            <w:top w:val="none" w:sz="0" w:space="0" w:color="auto"/>
            <w:left w:val="none" w:sz="0" w:space="0" w:color="auto"/>
            <w:bottom w:val="none" w:sz="0" w:space="0" w:color="auto"/>
            <w:right w:val="none" w:sz="0" w:space="0" w:color="auto"/>
          </w:divBdr>
        </w:div>
        <w:div w:id="824972568">
          <w:marLeft w:val="480"/>
          <w:marRight w:val="0"/>
          <w:marTop w:val="0"/>
          <w:marBottom w:val="0"/>
          <w:divBdr>
            <w:top w:val="none" w:sz="0" w:space="0" w:color="auto"/>
            <w:left w:val="none" w:sz="0" w:space="0" w:color="auto"/>
            <w:bottom w:val="none" w:sz="0" w:space="0" w:color="auto"/>
            <w:right w:val="none" w:sz="0" w:space="0" w:color="auto"/>
          </w:divBdr>
        </w:div>
        <w:div w:id="829717628">
          <w:marLeft w:val="480"/>
          <w:marRight w:val="0"/>
          <w:marTop w:val="0"/>
          <w:marBottom w:val="0"/>
          <w:divBdr>
            <w:top w:val="none" w:sz="0" w:space="0" w:color="auto"/>
            <w:left w:val="none" w:sz="0" w:space="0" w:color="auto"/>
            <w:bottom w:val="none" w:sz="0" w:space="0" w:color="auto"/>
            <w:right w:val="none" w:sz="0" w:space="0" w:color="auto"/>
          </w:divBdr>
        </w:div>
        <w:div w:id="851842264">
          <w:marLeft w:val="480"/>
          <w:marRight w:val="0"/>
          <w:marTop w:val="0"/>
          <w:marBottom w:val="0"/>
          <w:divBdr>
            <w:top w:val="none" w:sz="0" w:space="0" w:color="auto"/>
            <w:left w:val="none" w:sz="0" w:space="0" w:color="auto"/>
            <w:bottom w:val="none" w:sz="0" w:space="0" w:color="auto"/>
            <w:right w:val="none" w:sz="0" w:space="0" w:color="auto"/>
          </w:divBdr>
        </w:div>
        <w:div w:id="915551283">
          <w:marLeft w:val="480"/>
          <w:marRight w:val="0"/>
          <w:marTop w:val="0"/>
          <w:marBottom w:val="0"/>
          <w:divBdr>
            <w:top w:val="none" w:sz="0" w:space="0" w:color="auto"/>
            <w:left w:val="none" w:sz="0" w:space="0" w:color="auto"/>
            <w:bottom w:val="none" w:sz="0" w:space="0" w:color="auto"/>
            <w:right w:val="none" w:sz="0" w:space="0" w:color="auto"/>
          </w:divBdr>
        </w:div>
        <w:div w:id="933560610">
          <w:marLeft w:val="480"/>
          <w:marRight w:val="0"/>
          <w:marTop w:val="0"/>
          <w:marBottom w:val="0"/>
          <w:divBdr>
            <w:top w:val="none" w:sz="0" w:space="0" w:color="auto"/>
            <w:left w:val="none" w:sz="0" w:space="0" w:color="auto"/>
            <w:bottom w:val="none" w:sz="0" w:space="0" w:color="auto"/>
            <w:right w:val="none" w:sz="0" w:space="0" w:color="auto"/>
          </w:divBdr>
        </w:div>
        <w:div w:id="975570248">
          <w:marLeft w:val="480"/>
          <w:marRight w:val="0"/>
          <w:marTop w:val="0"/>
          <w:marBottom w:val="0"/>
          <w:divBdr>
            <w:top w:val="none" w:sz="0" w:space="0" w:color="auto"/>
            <w:left w:val="none" w:sz="0" w:space="0" w:color="auto"/>
            <w:bottom w:val="none" w:sz="0" w:space="0" w:color="auto"/>
            <w:right w:val="none" w:sz="0" w:space="0" w:color="auto"/>
          </w:divBdr>
        </w:div>
        <w:div w:id="978415054">
          <w:marLeft w:val="480"/>
          <w:marRight w:val="0"/>
          <w:marTop w:val="0"/>
          <w:marBottom w:val="0"/>
          <w:divBdr>
            <w:top w:val="none" w:sz="0" w:space="0" w:color="auto"/>
            <w:left w:val="none" w:sz="0" w:space="0" w:color="auto"/>
            <w:bottom w:val="none" w:sz="0" w:space="0" w:color="auto"/>
            <w:right w:val="none" w:sz="0" w:space="0" w:color="auto"/>
          </w:divBdr>
        </w:div>
        <w:div w:id="1093744102">
          <w:marLeft w:val="480"/>
          <w:marRight w:val="0"/>
          <w:marTop w:val="0"/>
          <w:marBottom w:val="0"/>
          <w:divBdr>
            <w:top w:val="none" w:sz="0" w:space="0" w:color="auto"/>
            <w:left w:val="none" w:sz="0" w:space="0" w:color="auto"/>
            <w:bottom w:val="none" w:sz="0" w:space="0" w:color="auto"/>
            <w:right w:val="none" w:sz="0" w:space="0" w:color="auto"/>
          </w:divBdr>
        </w:div>
        <w:div w:id="1109473126">
          <w:marLeft w:val="480"/>
          <w:marRight w:val="0"/>
          <w:marTop w:val="0"/>
          <w:marBottom w:val="0"/>
          <w:divBdr>
            <w:top w:val="none" w:sz="0" w:space="0" w:color="auto"/>
            <w:left w:val="none" w:sz="0" w:space="0" w:color="auto"/>
            <w:bottom w:val="none" w:sz="0" w:space="0" w:color="auto"/>
            <w:right w:val="none" w:sz="0" w:space="0" w:color="auto"/>
          </w:divBdr>
        </w:div>
        <w:div w:id="1120294912">
          <w:marLeft w:val="480"/>
          <w:marRight w:val="0"/>
          <w:marTop w:val="0"/>
          <w:marBottom w:val="0"/>
          <w:divBdr>
            <w:top w:val="none" w:sz="0" w:space="0" w:color="auto"/>
            <w:left w:val="none" w:sz="0" w:space="0" w:color="auto"/>
            <w:bottom w:val="none" w:sz="0" w:space="0" w:color="auto"/>
            <w:right w:val="none" w:sz="0" w:space="0" w:color="auto"/>
          </w:divBdr>
        </w:div>
        <w:div w:id="1128277621">
          <w:marLeft w:val="480"/>
          <w:marRight w:val="0"/>
          <w:marTop w:val="0"/>
          <w:marBottom w:val="0"/>
          <w:divBdr>
            <w:top w:val="none" w:sz="0" w:space="0" w:color="auto"/>
            <w:left w:val="none" w:sz="0" w:space="0" w:color="auto"/>
            <w:bottom w:val="none" w:sz="0" w:space="0" w:color="auto"/>
            <w:right w:val="none" w:sz="0" w:space="0" w:color="auto"/>
          </w:divBdr>
        </w:div>
        <w:div w:id="1158302066">
          <w:marLeft w:val="480"/>
          <w:marRight w:val="0"/>
          <w:marTop w:val="0"/>
          <w:marBottom w:val="0"/>
          <w:divBdr>
            <w:top w:val="none" w:sz="0" w:space="0" w:color="auto"/>
            <w:left w:val="none" w:sz="0" w:space="0" w:color="auto"/>
            <w:bottom w:val="none" w:sz="0" w:space="0" w:color="auto"/>
            <w:right w:val="none" w:sz="0" w:space="0" w:color="auto"/>
          </w:divBdr>
        </w:div>
        <w:div w:id="1199440601">
          <w:marLeft w:val="480"/>
          <w:marRight w:val="0"/>
          <w:marTop w:val="0"/>
          <w:marBottom w:val="0"/>
          <w:divBdr>
            <w:top w:val="none" w:sz="0" w:space="0" w:color="auto"/>
            <w:left w:val="none" w:sz="0" w:space="0" w:color="auto"/>
            <w:bottom w:val="none" w:sz="0" w:space="0" w:color="auto"/>
            <w:right w:val="none" w:sz="0" w:space="0" w:color="auto"/>
          </w:divBdr>
        </w:div>
        <w:div w:id="1235434583">
          <w:marLeft w:val="480"/>
          <w:marRight w:val="0"/>
          <w:marTop w:val="0"/>
          <w:marBottom w:val="0"/>
          <w:divBdr>
            <w:top w:val="none" w:sz="0" w:space="0" w:color="auto"/>
            <w:left w:val="none" w:sz="0" w:space="0" w:color="auto"/>
            <w:bottom w:val="none" w:sz="0" w:space="0" w:color="auto"/>
            <w:right w:val="none" w:sz="0" w:space="0" w:color="auto"/>
          </w:divBdr>
        </w:div>
        <w:div w:id="1244951443">
          <w:marLeft w:val="480"/>
          <w:marRight w:val="0"/>
          <w:marTop w:val="0"/>
          <w:marBottom w:val="0"/>
          <w:divBdr>
            <w:top w:val="none" w:sz="0" w:space="0" w:color="auto"/>
            <w:left w:val="none" w:sz="0" w:space="0" w:color="auto"/>
            <w:bottom w:val="none" w:sz="0" w:space="0" w:color="auto"/>
            <w:right w:val="none" w:sz="0" w:space="0" w:color="auto"/>
          </w:divBdr>
        </w:div>
        <w:div w:id="1252664180">
          <w:marLeft w:val="480"/>
          <w:marRight w:val="0"/>
          <w:marTop w:val="0"/>
          <w:marBottom w:val="0"/>
          <w:divBdr>
            <w:top w:val="none" w:sz="0" w:space="0" w:color="auto"/>
            <w:left w:val="none" w:sz="0" w:space="0" w:color="auto"/>
            <w:bottom w:val="none" w:sz="0" w:space="0" w:color="auto"/>
            <w:right w:val="none" w:sz="0" w:space="0" w:color="auto"/>
          </w:divBdr>
        </w:div>
        <w:div w:id="1259021385">
          <w:marLeft w:val="480"/>
          <w:marRight w:val="0"/>
          <w:marTop w:val="0"/>
          <w:marBottom w:val="0"/>
          <w:divBdr>
            <w:top w:val="none" w:sz="0" w:space="0" w:color="auto"/>
            <w:left w:val="none" w:sz="0" w:space="0" w:color="auto"/>
            <w:bottom w:val="none" w:sz="0" w:space="0" w:color="auto"/>
            <w:right w:val="none" w:sz="0" w:space="0" w:color="auto"/>
          </w:divBdr>
        </w:div>
        <w:div w:id="1312759038">
          <w:marLeft w:val="480"/>
          <w:marRight w:val="0"/>
          <w:marTop w:val="0"/>
          <w:marBottom w:val="0"/>
          <w:divBdr>
            <w:top w:val="none" w:sz="0" w:space="0" w:color="auto"/>
            <w:left w:val="none" w:sz="0" w:space="0" w:color="auto"/>
            <w:bottom w:val="none" w:sz="0" w:space="0" w:color="auto"/>
            <w:right w:val="none" w:sz="0" w:space="0" w:color="auto"/>
          </w:divBdr>
        </w:div>
        <w:div w:id="1406731602">
          <w:marLeft w:val="480"/>
          <w:marRight w:val="0"/>
          <w:marTop w:val="0"/>
          <w:marBottom w:val="0"/>
          <w:divBdr>
            <w:top w:val="none" w:sz="0" w:space="0" w:color="auto"/>
            <w:left w:val="none" w:sz="0" w:space="0" w:color="auto"/>
            <w:bottom w:val="none" w:sz="0" w:space="0" w:color="auto"/>
            <w:right w:val="none" w:sz="0" w:space="0" w:color="auto"/>
          </w:divBdr>
        </w:div>
        <w:div w:id="1439136155">
          <w:marLeft w:val="480"/>
          <w:marRight w:val="0"/>
          <w:marTop w:val="0"/>
          <w:marBottom w:val="0"/>
          <w:divBdr>
            <w:top w:val="none" w:sz="0" w:space="0" w:color="auto"/>
            <w:left w:val="none" w:sz="0" w:space="0" w:color="auto"/>
            <w:bottom w:val="none" w:sz="0" w:space="0" w:color="auto"/>
            <w:right w:val="none" w:sz="0" w:space="0" w:color="auto"/>
          </w:divBdr>
        </w:div>
        <w:div w:id="1546017939">
          <w:marLeft w:val="480"/>
          <w:marRight w:val="0"/>
          <w:marTop w:val="0"/>
          <w:marBottom w:val="0"/>
          <w:divBdr>
            <w:top w:val="none" w:sz="0" w:space="0" w:color="auto"/>
            <w:left w:val="none" w:sz="0" w:space="0" w:color="auto"/>
            <w:bottom w:val="none" w:sz="0" w:space="0" w:color="auto"/>
            <w:right w:val="none" w:sz="0" w:space="0" w:color="auto"/>
          </w:divBdr>
        </w:div>
        <w:div w:id="1582568905">
          <w:marLeft w:val="480"/>
          <w:marRight w:val="0"/>
          <w:marTop w:val="0"/>
          <w:marBottom w:val="0"/>
          <w:divBdr>
            <w:top w:val="none" w:sz="0" w:space="0" w:color="auto"/>
            <w:left w:val="none" w:sz="0" w:space="0" w:color="auto"/>
            <w:bottom w:val="none" w:sz="0" w:space="0" w:color="auto"/>
            <w:right w:val="none" w:sz="0" w:space="0" w:color="auto"/>
          </w:divBdr>
        </w:div>
        <w:div w:id="1630478774">
          <w:marLeft w:val="480"/>
          <w:marRight w:val="0"/>
          <w:marTop w:val="0"/>
          <w:marBottom w:val="0"/>
          <w:divBdr>
            <w:top w:val="none" w:sz="0" w:space="0" w:color="auto"/>
            <w:left w:val="none" w:sz="0" w:space="0" w:color="auto"/>
            <w:bottom w:val="none" w:sz="0" w:space="0" w:color="auto"/>
            <w:right w:val="none" w:sz="0" w:space="0" w:color="auto"/>
          </w:divBdr>
        </w:div>
        <w:div w:id="1697199269">
          <w:marLeft w:val="480"/>
          <w:marRight w:val="0"/>
          <w:marTop w:val="0"/>
          <w:marBottom w:val="0"/>
          <w:divBdr>
            <w:top w:val="none" w:sz="0" w:space="0" w:color="auto"/>
            <w:left w:val="none" w:sz="0" w:space="0" w:color="auto"/>
            <w:bottom w:val="none" w:sz="0" w:space="0" w:color="auto"/>
            <w:right w:val="none" w:sz="0" w:space="0" w:color="auto"/>
          </w:divBdr>
        </w:div>
        <w:div w:id="1725642805">
          <w:marLeft w:val="480"/>
          <w:marRight w:val="0"/>
          <w:marTop w:val="0"/>
          <w:marBottom w:val="0"/>
          <w:divBdr>
            <w:top w:val="none" w:sz="0" w:space="0" w:color="auto"/>
            <w:left w:val="none" w:sz="0" w:space="0" w:color="auto"/>
            <w:bottom w:val="none" w:sz="0" w:space="0" w:color="auto"/>
            <w:right w:val="none" w:sz="0" w:space="0" w:color="auto"/>
          </w:divBdr>
        </w:div>
        <w:div w:id="1795249481">
          <w:marLeft w:val="480"/>
          <w:marRight w:val="0"/>
          <w:marTop w:val="0"/>
          <w:marBottom w:val="0"/>
          <w:divBdr>
            <w:top w:val="none" w:sz="0" w:space="0" w:color="auto"/>
            <w:left w:val="none" w:sz="0" w:space="0" w:color="auto"/>
            <w:bottom w:val="none" w:sz="0" w:space="0" w:color="auto"/>
            <w:right w:val="none" w:sz="0" w:space="0" w:color="auto"/>
          </w:divBdr>
        </w:div>
        <w:div w:id="1816528109">
          <w:marLeft w:val="480"/>
          <w:marRight w:val="0"/>
          <w:marTop w:val="0"/>
          <w:marBottom w:val="0"/>
          <w:divBdr>
            <w:top w:val="none" w:sz="0" w:space="0" w:color="auto"/>
            <w:left w:val="none" w:sz="0" w:space="0" w:color="auto"/>
            <w:bottom w:val="none" w:sz="0" w:space="0" w:color="auto"/>
            <w:right w:val="none" w:sz="0" w:space="0" w:color="auto"/>
          </w:divBdr>
        </w:div>
        <w:div w:id="1865169139">
          <w:marLeft w:val="480"/>
          <w:marRight w:val="0"/>
          <w:marTop w:val="0"/>
          <w:marBottom w:val="0"/>
          <w:divBdr>
            <w:top w:val="none" w:sz="0" w:space="0" w:color="auto"/>
            <w:left w:val="none" w:sz="0" w:space="0" w:color="auto"/>
            <w:bottom w:val="none" w:sz="0" w:space="0" w:color="auto"/>
            <w:right w:val="none" w:sz="0" w:space="0" w:color="auto"/>
          </w:divBdr>
        </w:div>
        <w:div w:id="1897161165">
          <w:marLeft w:val="480"/>
          <w:marRight w:val="0"/>
          <w:marTop w:val="0"/>
          <w:marBottom w:val="0"/>
          <w:divBdr>
            <w:top w:val="none" w:sz="0" w:space="0" w:color="auto"/>
            <w:left w:val="none" w:sz="0" w:space="0" w:color="auto"/>
            <w:bottom w:val="none" w:sz="0" w:space="0" w:color="auto"/>
            <w:right w:val="none" w:sz="0" w:space="0" w:color="auto"/>
          </w:divBdr>
        </w:div>
        <w:div w:id="1921937384">
          <w:marLeft w:val="480"/>
          <w:marRight w:val="0"/>
          <w:marTop w:val="0"/>
          <w:marBottom w:val="0"/>
          <w:divBdr>
            <w:top w:val="none" w:sz="0" w:space="0" w:color="auto"/>
            <w:left w:val="none" w:sz="0" w:space="0" w:color="auto"/>
            <w:bottom w:val="none" w:sz="0" w:space="0" w:color="auto"/>
            <w:right w:val="none" w:sz="0" w:space="0" w:color="auto"/>
          </w:divBdr>
        </w:div>
        <w:div w:id="1965501787">
          <w:marLeft w:val="480"/>
          <w:marRight w:val="0"/>
          <w:marTop w:val="0"/>
          <w:marBottom w:val="0"/>
          <w:divBdr>
            <w:top w:val="none" w:sz="0" w:space="0" w:color="auto"/>
            <w:left w:val="none" w:sz="0" w:space="0" w:color="auto"/>
            <w:bottom w:val="none" w:sz="0" w:space="0" w:color="auto"/>
            <w:right w:val="none" w:sz="0" w:space="0" w:color="auto"/>
          </w:divBdr>
        </w:div>
        <w:div w:id="1990817773">
          <w:marLeft w:val="480"/>
          <w:marRight w:val="0"/>
          <w:marTop w:val="0"/>
          <w:marBottom w:val="0"/>
          <w:divBdr>
            <w:top w:val="none" w:sz="0" w:space="0" w:color="auto"/>
            <w:left w:val="none" w:sz="0" w:space="0" w:color="auto"/>
            <w:bottom w:val="none" w:sz="0" w:space="0" w:color="auto"/>
            <w:right w:val="none" w:sz="0" w:space="0" w:color="auto"/>
          </w:divBdr>
        </w:div>
        <w:div w:id="2124106988">
          <w:marLeft w:val="480"/>
          <w:marRight w:val="0"/>
          <w:marTop w:val="0"/>
          <w:marBottom w:val="0"/>
          <w:divBdr>
            <w:top w:val="none" w:sz="0" w:space="0" w:color="auto"/>
            <w:left w:val="none" w:sz="0" w:space="0" w:color="auto"/>
            <w:bottom w:val="none" w:sz="0" w:space="0" w:color="auto"/>
            <w:right w:val="none" w:sz="0" w:space="0" w:color="auto"/>
          </w:divBdr>
        </w:div>
      </w:divsChild>
    </w:div>
    <w:div w:id="438066279">
      <w:bodyDiv w:val="1"/>
      <w:marLeft w:val="0"/>
      <w:marRight w:val="0"/>
      <w:marTop w:val="0"/>
      <w:marBottom w:val="0"/>
      <w:divBdr>
        <w:top w:val="none" w:sz="0" w:space="0" w:color="auto"/>
        <w:left w:val="none" w:sz="0" w:space="0" w:color="auto"/>
        <w:bottom w:val="none" w:sz="0" w:space="0" w:color="auto"/>
        <w:right w:val="none" w:sz="0" w:space="0" w:color="auto"/>
      </w:divBdr>
    </w:div>
    <w:div w:id="438186315">
      <w:bodyDiv w:val="1"/>
      <w:marLeft w:val="0"/>
      <w:marRight w:val="0"/>
      <w:marTop w:val="0"/>
      <w:marBottom w:val="0"/>
      <w:divBdr>
        <w:top w:val="none" w:sz="0" w:space="0" w:color="auto"/>
        <w:left w:val="none" w:sz="0" w:space="0" w:color="auto"/>
        <w:bottom w:val="none" w:sz="0" w:space="0" w:color="auto"/>
        <w:right w:val="none" w:sz="0" w:space="0" w:color="auto"/>
      </w:divBdr>
    </w:div>
    <w:div w:id="440491056">
      <w:bodyDiv w:val="1"/>
      <w:marLeft w:val="0"/>
      <w:marRight w:val="0"/>
      <w:marTop w:val="0"/>
      <w:marBottom w:val="0"/>
      <w:divBdr>
        <w:top w:val="none" w:sz="0" w:space="0" w:color="auto"/>
        <w:left w:val="none" w:sz="0" w:space="0" w:color="auto"/>
        <w:bottom w:val="none" w:sz="0" w:space="0" w:color="auto"/>
        <w:right w:val="none" w:sz="0" w:space="0" w:color="auto"/>
      </w:divBdr>
    </w:div>
    <w:div w:id="440564081">
      <w:bodyDiv w:val="1"/>
      <w:marLeft w:val="0"/>
      <w:marRight w:val="0"/>
      <w:marTop w:val="0"/>
      <w:marBottom w:val="0"/>
      <w:divBdr>
        <w:top w:val="none" w:sz="0" w:space="0" w:color="auto"/>
        <w:left w:val="none" w:sz="0" w:space="0" w:color="auto"/>
        <w:bottom w:val="none" w:sz="0" w:space="0" w:color="auto"/>
        <w:right w:val="none" w:sz="0" w:space="0" w:color="auto"/>
      </w:divBdr>
    </w:div>
    <w:div w:id="440683499">
      <w:bodyDiv w:val="1"/>
      <w:marLeft w:val="0"/>
      <w:marRight w:val="0"/>
      <w:marTop w:val="0"/>
      <w:marBottom w:val="0"/>
      <w:divBdr>
        <w:top w:val="none" w:sz="0" w:space="0" w:color="auto"/>
        <w:left w:val="none" w:sz="0" w:space="0" w:color="auto"/>
        <w:bottom w:val="none" w:sz="0" w:space="0" w:color="auto"/>
        <w:right w:val="none" w:sz="0" w:space="0" w:color="auto"/>
      </w:divBdr>
    </w:div>
    <w:div w:id="441993813">
      <w:bodyDiv w:val="1"/>
      <w:marLeft w:val="0"/>
      <w:marRight w:val="0"/>
      <w:marTop w:val="0"/>
      <w:marBottom w:val="0"/>
      <w:divBdr>
        <w:top w:val="none" w:sz="0" w:space="0" w:color="auto"/>
        <w:left w:val="none" w:sz="0" w:space="0" w:color="auto"/>
        <w:bottom w:val="none" w:sz="0" w:space="0" w:color="auto"/>
        <w:right w:val="none" w:sz="0" w:space="0" w:color="auto"/>
      </w:divBdr>
    </w:div>
    <w:div w:id="442501195">
      <w:bodyDiv w:val="1"/>
      <w:marLeft w:val="0"/>
      <w:marRight w:val="0"/>
      <w:marTop w:val="0"/>
      <w:marBottom w:val="0"/>
      <w:divBdr>
        <w:top w:val="none" w:sz="0" w:space="0" w:color="auto"/>
        <w:left w:val="none" w:sz="0" w:space="0" w:color="auto"/>
        <w:bottom w:val="none" w:sz="0" w:space="0" w:color="auto"/>
        <w:right w:val="none" w:sz="0" w:space="0" w:color="auto"/>
      </w:divBdr>
      <w:divsChild>
        <w:div w:id="16584556">
          <w:marLeft w:val="480"/>
          <w:marRight w:val="0"/>
          <w:marTop w:val="0"/>
          <w:marBottom w:val="0"/>
          <w:divBdr>
            <w:top w:val="none" w:sz="0" w:space="0" w:color="auto"/>
            <w:left w:val="none" w:sz="0" w:space="0" w:color="auto"/>
            <w:bottom w:val="none" w:sz="0" w:space="0" w:color="auto"/>
            <w:right w:val="none" w:sz="0" w:space="0" w:color="auto"/>
          </w:divBdr>
        </w:div>
        <w:div w:id="48962007">
          <w:marLeft w:val="480"/>
          <w:marRight w:val="0"/>
          <w:marTop w:val="0"/>
          <w:marBottom w:val="0"/>
          <w:divBdr>
            <w:top w:val="none" w:sz="0" w:space="0" w:color="auto"/>
            <w:left w:val="none" w:sz="0" w:space="0" w:color="auto"/>
            <w:bottom w:val="none" w:sz="0" w:space="0" w:color="auto"/>
            <w:right w:val="none" w:sz="0" w:space="0" w:color="auto"/>
          </w:divBdr>
        </w:div>
        <w:div w:id="123740428">
          <w:marLeft w:val="480"/>
          <w:marRight w:val="0"/>
          <w:marTop w:val="0"/>
          <w:marBottom w:val="0"/>
          <w:divBdr>
            <w:top w:val="none" w:sz="0" w:space="0" w:color="auto"/>
            <w:left w:val="none" w:sz="0" w:space="0" w:color="auto"/>
            <w:bottom w:val="none" w:sz="0" w:space="0" w:color="auto"/>
            <w:right w:val="none" w:sz="0" w:space="0" w:color="auto"/>
          </w:divBdr>
        </w:div>
        <w:div w:id="278297030">
          <w:marLeft w:val="480"/>
          <w:marRight w:val="0"/>
          <w:marTop w:val="0"/>
          <w:marBottom w:val="0"/>
          <w:divBdr>
            <w:top w:val="none" w:sz="0" w:space="0" w:color="auto"/>
            <w:left w:val="none" w:sz="0" w:space="0" w:color="auto"/>
            <w:bottom w:val="none" w:sz="0" w:space="0" w:color="auto"/>
            <w:right w:val="none" w:sz="0" w:space="0" w:color="auto"/>
          </w:divBdr>
        </w:div>
        <w:div w:id="278530296">
          <w:marLeft w:val="480"/>
          <w:marRight w:val="0"/>
          <w:marTop w:val="0"/>
          <w:marBottom w:val="0"/>
          <w:divBdr>
            <w:top w:val="none" w:sz="0" w:space="0" w:color="auto"/>
            <w:left w:val="none" w:sz="0" w:space="0" w:color="auto"/>
            <w:bottom w:val="none" w:sz="0" w:space="0" w:color="auto"/>
            <w:right w:val="none" w:sz="0" w:space="0" w:color="auto"/>
          </w:divBdr>
        </w:div>
        <w:div w:id="360128266">
          <w:marLeft w:val="480"/>
          <w:marRight w:val="0"/>
          <w:marTop w:val="0"/>
          <w:marBottom w:val="0"/>
          <w:divBdr>
            <w:top w:val="none" w:sz="0" w:space="0" w:color="auto"/>
            <w:left w:val="none" w:sz="0" w:space="0" w:color="auto"/>
            <w:bottom w:val="none" w:sz="0" w:space="0" w:color="auto"/>
            <w:right w:val="none" w:sz="0" w:space="0" w:color="auto"/>
          </w:divBdr>
        </w:div>
        <w:div w:id="553200095">
          <w:marLeft w:val="480"/>
          <w:marRight w:val="0"/>
          <w:marTop w:val="0"/>
          <w:marBottom w:val="0"/>
          <w:divBdr>
            <w:top w:val="none" w:sz="0" w:space="0" w:color="auto"/>
            <w:left w:val="none" w:sz="0" w:space="0" w:color="auto"/>
            <w:bottom w:val="none" w:sz="0" w:space="0" w:color="auto"/>
            <w:right w:val="none" w:sz="0" w:space="0" w:color="auto"/>
          </w:divBdr>
        </w:div>
        <w:div w:id="649944593">
          <w:marLeft w:val="480"/>
          <w:marRight w:val="0"/>
          <w:marTop w:val="0"/>
          <w:marBottom w:val="0"/>
          <w:divBdr>
            <w:top w:val="none" w:sz="0" w:space="0" w:color="auto"/>
            <w:left w:val="none" w:sz="0" w:space="0" w:color="auto"/>
            <w:bottom w:val="none" w:sz="0" w:space="0" w:color="auto"/>
            <w:right w:val="none" w:sz="0" w:space="0" w:color="auto"/>
          </w:divBdr>
        </w:div>
        <w:div w:id="696388304">
          <w:marLeft w:val="480"/>
          <w:marRight w:val="0"/>
          <w:marTop w:val="0"/>
          <w:marBottom w:val="0"/>
          <w:divBdr>
            <w:top w:val="none" w:sz="0" w:space="0" w:color="auto"/>
            <w:left w:val="none" w:sz="0" w:space="0" w:color="auto"/>
            <w:bottom w:val="none" w:sz="0" w:space="0" w:color="auto"/>
            <w:right w:val="none" w:sz="0" w:space="0" w:color="auto"/>
          </w:divBdr>
        </w:div>
        <w:div w:id="697392555">
          <w:marLeft w:val="480"/>
          <w:marRight w:val="0"/>
          <w:marTop w:val="0"/>
          <w:marBottom w:val="0"/>
          <w:divBdr>
            <w:top w:val="none" w:sz="0" w:space="0" w:color="auto"/>
            <w:left w:val="none" w:sz="0" w:space="0" w:color="auto"/>
            <w:bottom w:val="none" w:sz="0" w:space="0" w:color="auto"/>
            <w:right w:val="none" w:sz="0" w:space="0" w:color="auto"/>
          </w:divBdr>
        </w:div>
        <w:div w:id="751125989">
          <w:marLeft w:val="480"/>
          <w:marRight w:val="0"/>
          <w:marTop w:val="0"/>
          <w:marBottom w:val="0"/>
          <w:divBdr>
            <w:top w:val="none" w:sz="0" w:space="0" w:color="auto"/>
            <w:left w:val="none" w:sz="0" w:space="0" w:color="auto"/>
            <w:bottom w:val="none" w:sz="0" w:space="0" w:color="auto"/>
            <w:right w:val="none" w:sz="0" w:space="0" w:color="auto"/>
          </w:divBdr>
        </w:div>
        <w:div w:id="881131627">
          <w:marLeft w:val="480"/>
          <w:marRight w:val="0"/>
          <w:marTop w:val="0"/>
          <w:marBottom w:val="0"/>
          <w:divBdr>
            <w:top w:val="none" w:sz="0" w:space="0" w:color="auto"/>
            <w:left w:val="none" w:sz="0" w:space="0" w:color="auto"/>
            <w:bottom w:val="none" w:sz="0" w:space="0" w:color="auto"/>
            <w:right w:val="none" w:sz="0" w:space="0" w:color="auto"/>
          </w:divBdr>
        </w:div>
        <w:div w:id="967466384">
          <w:marLeft w:val="480"/>
          <w:marRight w:val="0"/>
          <w:marTop w:val="0"/>
          <w:marBottom w:val="0"/>
          <w:divBdr>
            <w:top w:val="none" w:sz="0" w:space="0" w:color="auto"/>
            <w:left w:val="none" w:sz="0" w:space="0" w:color="auto"/>
            <w:bottom w:val="none" w:sz="0" w:space="0" w:color="auto"/>
            <w:right w:val="none" w:sz="0" w:space="0" w:color="auto"/>
          </w:divBdr>
        </w:div>
        <w:div w:id="974027648">
          <w:marLeft w:val="480"/>
          <w:marRight w:val="0"/>
          <w:marTop w:val="0"/>
          <w:marBottom w:val="0"/>
          <w:divBdr>
            <w:top w:val="none" w:sz="0" w:space="0" w:color="auto"/>
            <w:left w:val="none" w:sz="0" w:space="0" w:color="auto"/>
            <w:bottom w:val="none" w:sz="0" w:space="0" w:color="auto"/>
            <w:right w:val="none" w:sz="0" w:space="0" w:color="auto"/>
          </w:divBdr>
        </w:div>
        <w:div w:id="1010254550">
          <w:marLeft w:val="480"/>
          <w:marRight w:val="0"/>
          <w:marTop w:val="0"/>
          <w:marBottom w:val="0"/>
          <w:divBdr>
            <w:top w:val="none" w:sz="0" w:space="0" w:color="auto"/>
            <w:left w:val="none" w:sz="0" w:space="0" w:color="auto"/>
            <w:bottom w:val="none" w:sz="0" w:space="0" w:color="auto"/>
            <w:right w:val="none" w:sz="0" w:space="0" w:color="auto"/>
          </w:divBdr>
        </w:div>
        <w:div w:id="1130980769">
          <w:marLeft w:val="480"/>
          <w:marRight w:val="0"/>
          <w:marTop w:val="0"/>
          <w:marBottom w:val="0"/>
          <w:divBdr>
            <w:top w:val="none" w:sz="0" w:space="0" w:color="auto"/>
            <w:left w:val="none" w:sz="0" w:space="0" w:color="auto"/>
            <w:bottom w:val="none" w:sz="0" w:space="0" w:color="auto"/>
            <w:right w:val="none" w:sz="0" w:space="0" w:color="auto"/>
          </w:divBdr>
        </w:div>
        <w:div w:id="1141118669">
          <w:marLeft w:val="480"/>
          <w:marRight w:val="0"/>
          <w:marTop w:val="0"/>
          <w:marBottom w:val="0"/>
          <w:divBdr>
            <w:top w:val="none" w:sz="0" w:space="0" w:color="auto"/>
            <w:left w:val="none" w:sz="0" w:space="0" w:color="auto"/>
            <w:bottom w:val="none" w:sz="0" w:space="0" w:color="auto"/>
            <w:right w:val="none" w:sz="0" w:space="0" w:color="auto"/>
          </w:divBdr>
        </w:div>
        <w:div w:id="1214002415">
          <w:marLeft w:val="480"/>
          <w:marRight w:val="0"/>
          <w:marTop w:val="0"/>
          <w:marBottom w:val="0"/>
          <w:divBdr>
            <w:top w:val="none" w:sz="0" w:space="0" w:color="auto"/>
            <w:left w:val="none" w:sz="0" w:space="0" w:color="auto"/>
            <w:bottom w:val="none" w:sz="0" w:space="0" w:color="auto"/>
            <w:right w:val="none" w:sz="0" w:space="0" w:color="auto"/>
          </w:divBdr>
        </w:div>
        <w:div w:id="1297831724">
          <w:marLeft w:val="480"/>
          <w:marRight w:val="0"/>
          <w:marTop w:val="0"/>
          <w:marBottom w:val="0"/>
          <w:divBdr>
            <w:top w:val="none" w:sz="0" w:space="0" w:color="auto"/>
            <w:left w:val="none" w:sz="0" w:space="0" w:color="auto"/>
            <w:bottom w:val="none" w:sz="0" w:space="0" w:color="auto"/>
            <w:right w:val="none" w:sz="0" w:space="0" w:color="auto"/>
          </w:divBdr>
        </w:div>
        <w:div w:id="1479951952">
          <w:marLeft w:val="480"/>
          <w:marRight w:val="0"/>
          <w:marTop w:val="0"/>
          <w:marBottom w:val="0"/>
          <w:divBdr>
            <w:top w:val="none" w:sz="0" w:space="0" w:color="auto"/>
            <w:left w:val="none" w:sz="0" w:space="0" w:color="auto"/>
            <w:bottom w:val="none" w:sz="0" w:space="0" w:color="auto"/>
            <w:right w:val="none" w:sz="0" w:space="0" w:color="auto"/>
          </w:divBdr>
        </w:div>
        <w:div w:id="1704598511">
          <w:marLeft w:val="480"/>
          <w:marRight w:val="0"/>
          <w:marTop w:val="0"/>
          <w:marBottom w:val="0"/>
          <w:divBdr>
            <w:top w:val="none" w:sz="0" w:space="0" w:color="auto"/>
            <w:left w:val="none" w:sz="0" w:space="0" w:color="auto"/>
            <w:bottom w:val="none" w:sz="0" w:space="0" w:color="auto"/>
            <w:right w:val="none" w:sz="0" w:space="0" w:color="auto"/>
          </w:divBdr>
        </w:div>
        <w:div w:id="1728604937">
          <w:marLeft w:val="480"/>
          <w:marRight w:val="0"/>
          <w:marTop w:val="0"/>
          <w:marBottom w:val="0"/>
          <w:divBdr>
            <w:top w:val="none" w:sz="0" w:space="0" w:color="auto"/>
            <w:left w:val="none" w:sz="0" w:space="0" w:color="auto"/>
            <w:bottom w:val="none" w:sz="0" w:space="0" w:color="auto"/>
            <w:right w:val="none" w:sz="0" w:space="0" w:color="auto"/>
          </w:divBdr>
        </w:div>
        <w:div w:id="1785615876">
          <w:marLeft w:val="480"/>
          <w:marRight w:val="0"/>
          <w:marTop w:val="0"/>
          <w:marBottom w:val="0"/>
          <w:divBdr>
            <w:top w:val="none" w:sz="0" w:space="0" w:color="auto"/>
            <w:left w:val="none" w:sz="0" w:space="0" w:color="auto"/>
            <w:bottom w:val="none" w:sz="0" w:space="0" w:color="auto"/>
            <w:right w:val="none" w:sz="0" w:space="0" w:color="auto"/>
          </w:divBdr>
        </w:div>
        <w:div w:id="1789229012">
          <w:marLeft w:val="480"/>
          <w:marRight w:val="0"/>
          <w:marTop w:val="0"/>
          <w:marBottom w:val="0"/>
          <w:divBdr>
            <w:top w:val="none" w:sz="0" w:space="0" w:color="auto"/>
            <w:left w:val="none" w:sz="0" w:space="0" w:color="auto"/>
            <w:bottom w:val="none" w:sz="0" w:space="0" w:color="auto"/>
            <w:right w:val="none" w:sz="0" w:space="0" w:color="auto"/>
          </w:divBdr>
        </w:div>
        <w:div w:id="1895658189">
          <w:marLeft w:val="480"/>
          <w:marRight w:val="0"/>
          <w:marTop w:val="0"/>
          <w:marBottom w:val="0"/>
          <w:divBdr>
            <w:top w:val="none" w:sz="0" w:space="0" w:color="auto"/>
            <w:left w:val="none" w:sz="0" w:space="0" w:color="auto"/>
            <w:bottom w:val="none" w:sz="0" w:space="0" w:color="auto"/>
            <w:right w:val="none" w:sz="0" w:space="0" w:color="auto"/>
          </w:divBdr>
        </w:div>
        <w:div w:id="1980569060">
          <w:marLeft w:val="480"/>
          <w:marRight w:val="0"/>
          <w:marTop w:val="0"/>
          <w:marBottom w:val="0"/>
          <w:divBdr>
            <w:top w:val="none" w:sz="0" w:space="0" w:color="auto"/>
            <w:left w:val="none" w:sz="0" w:space="0" w:color="auto"/>
            <w:bottom w:val="none" w:sz="0" w:space="0" w:color="auto"/>
            <w:right w:val="none" w:sz="0" w:space="0" w:color="auto"/>
          </w:divBdr>
        </w:div>
        <w:div w:id="1996954655">
          <w:marLeft w:val="480"/>
          <w:marRight w:val="0"/>
          <w:marTop w:val="0"/>
          <w:marBottom w:val="0"/>
          <w:divBdr>
            <w:top w:val="none" w:sz="0" w:space="0" w:color="auto"/>
            <w:left w:val="none" w:sz="0" w:space="0" w:color="auto"/>
            <w:bottom w:val="none" w:sz="0" w:space="0" w:color="auto"/>
            <w:right w:val="none" w:sz="0" w:space="0" w:color="auto"/>
          </w:divBdr>
        </w:div>
        <w:div w:id="2012830202">
          <w:marLeft w:val="480"/>
          <w:marRight w:val="0"/>
          <w:marTop w:val="0"/>
          <w:marBottom w:val="0"/>
          <w:divBdr>
            <w:top w:val="none" w:sz="0" w:space="0" w:color="auto"/>
            <w:left w:val="none" w:sz="0" w:space="0" w:color="auto"/>
            <w:bottom w:val="none" w:sz="0" w:space="0" w:color="auto"/>
            <w:right w:val="none" w:sz="0" w:space="0" w:color="auto"/>
          </w:divBdr>
        </w:div>
        <w:div w:id="2044937379">
          <w:marLeft w:val="480"/>
          <w:marRight w:val="0"/>
          <w:marTop w:val="0"/>
          <w:marBottom w:val="0"/>
          <w:divBdr>
            <w:top w:val="none" w:sz="0" w:space="0" w:color="auto"/>
            <w:left w:val="none" w:sz="0" w:space="0" w:color="auto"/>
            <w:bottom w:val="none" w:sz="0" w:space="0" w:color="auto"/>
            <w:right w:val="none" w:sz="0" w:space="0" w:color="auto"/>
          </w:divBdr>
        </w:div>
        <w:div w:id="2044942806">
          <w:marLeft w:val="480"/>
          <w:marRight w:val="0"/>
          <w:marTop w:val="0"/>
          <w:marBottom w:val="0"/>
          <w:divBdr>
            <w:top w:val="none" w:sz="0" w:space="0" w:color="auto"/>
            <w:left w:val="none" w:sz="0" w:space="0" w:color="auto"/>
            <w:bottom w:val="none" w:sz="0" w:space="0" w:color="auto"/>
            <w:right w:val="none" w:sz="0" w:space="0" w:color="auto"/>
          </w:divBdr>
        </w:div>
        <w:div w:id="2055539915">
          <w:marLeft w:val="480"/>
          <w:marRight w:val="0"/>
          <w:marTop w:val="0"/>
          <w:marBottom w:val="0"/>
          <w:divBdr>
            <w:top w:val="none" w:sz="0" w:space="0" w:color="auto"/>
            <w:left w:val="none" w:sz="0" w:space="0" w:color="auto"/>
            <w:bottom w:val="none" w:sz="0" w:space="0" w:color="auto"/>
            <w:right w:val="none" w:sz="0" w:space="0" w:color="auto"/>
          </w:divBdr>
        </w:div>
      </w:divsChild>
    </w:div>
    <w:div w:id="442842889">
      <w:bodyDiv w:val="1"/>
      <w:marLeft w:val="0"/>
      <w:marRight w:val="0"/>
      <w:marTop w:val="0"/>
      <w:marBottom w:val="0"/>
      <w:divBdr>
        <w:top w:val="none" w:sz="0" w:space="0" w:color="auto"/>
        <w:left w:val="none" w:sz="0" w:space="0" w:color="auto"/>
        <w:bottom w:val="none" w:sz="0" w:space="0" w:color="auto"/>
        <w:right w:val="none" w:sz="0" w:space="0" w:color="auto"/>
      </w:divBdr>
    </w:div>
    <w:div w:id="443765820">
      <w:bodyDiv w:val="1"/>
      <w:marLeft w:val="0"/>
      <w:marRight w:val="0"/>
      <w:marTop w:val="0"/>
      <w:marBottom w:val="0"/>
      <w:divBdr>
        <w:top w:val="none" w:sz="0" w:space="0" w:color="auto"/>
        <w:left w:val="none" w:sz="0" w:space="0" w:color="auto"/>
        <w:bottom w:val="none" w:sz="0" w:space="0" w:color="auto"/>
        <w:right w:val="none" w:sz="0" w:space="0" w:color="auto"/>
      </w:divBdr>
    </w:div>
    <w:div w:id="443841616">
      <w:bodyDiv w:val="1"/>
      <w:marLeft w:val="0"/>
      <w:marRight w:val="0"/>
      <w:marTop w:val="0"/>
      <w:marBottom w:val="0"/>
      <w:divBdr>
        <w:top w:val="none" w:sz="0" w:space="0" w:color="auto"/>
        <w:left w:val="none" w:sz="0" w:space="0" w:color="auto"/>
        <w:bottom w:val="none" w:sz="0" w:space="0" w:color="auto"/>
        <w:right w:val="none" w:sz="0" w:space="0" w:color="auto"/>
      </w:divBdr>
    </w:div>
    <w:div w:id="443962298">
      <w:bodyDiv w:val="1"/>
      <w:marLeft w:val="0"/>
      <w:marRight w:val="0"/>
      <w:marTop w:val="0"/>
      <w:marBottom w:val="0"/>
      <w:divBdr>
        <w:top w:val="none" w:sz="0" w:space="0" w:color="auto"/>
        <w:left w:val="none" w:sz="0" w:space="0" w:color="auto"/>
        <w:bottom w:val="none" w:sz="0" w:space="0" w:color="auto"/>
        <w:right w:val="none" w:sz="0" w:space="0" w:color="auto"/>
      </w:divBdr>
    </w:div>
    <w:div w:id="445008151">
      <w:bodyDiv w:val="1"/>
      <w:marLeft w:val="0"/>
      <w:marRight w:val="0"/>
      <w:marTop w:val="0"/>
      <w:marBottom w:val="0"/>
      <w:divBdr>
        <w:top w:val="none" w:sz="0" w:space="0" w:color="auto"/>
        <w:left w:val="none" w:sz="0" w:space="0" w:color="auto"/>
        <w:bottom w:val="none" w:sz="0" w:space="0" w:color="auto"/>
        <w:right w:val="none" w:sz="0" w:space="0" w:color="auto"/>
      </w:divBdr>
    </w:div>
    <w:div w:id="446245018">
      <w:bodyDiv w:val="1"/>
      <w:marLeft w:val="0"/>
      <w:marRight w:val="0"/>
      <w:marTop w:val="0"/>
      <w:marBottom w:val="0"/>
      <w:divBdr>
        <w:top w:val="none" w:sz="0" w:space="0" w:color="auto"/>
        <w:left w:val="none" w:sz="0" w:space="0" w:color="auto"/>
        <w:bottom w:val="none" w:sz="0" w:space="0" w:color="auto"/>
        <w:right w:val="none" w:sz="0" w:space="0" w:color="auto"/>
      </w:divBdr>
    </w:div>
    <w:div w:id="447047081">
      <w:bodyDiv w:val="1"/>
      <w:marLeft w:val="0"/>
      <w:marRight w:val="0"/>
      <w:marTop w:val="0"/>
      <w:marBottom w:val="0"/>
      <w:divBdr>
        <w:top w:val="none" w:sz="0" w:space="0" w:color="auto"/>
        <w:left w:val="none" w:sz="0" w:space="0" w:color="auto"/>
        <w:bottom w:val="none" w:sz="0" w:space="0" w:color="auto"/>
        <w:right w:val="none" w:sz="0" w:space="0" w:color="auto"/>
      </w:divBdr>
    </w:div>
    <w:div w:id="447048555">
      <w:bodyDiv w:val="1"/>
      <w:marLeft w:val="0"/>
      <w:marRight w:val="0"/>
      <w:marTop w:val="0"/>
      <w:marBottom w:val="0"/>
      <w:divBdr>
        <w:top w:val="none" w:sz="0" w:space="0" w:color="auto"/>
        <w:left w:val="none" w:sz="0" w:space="0" w:color="auto"/>
        <w:bottom w:val="none" w:sz="0" w:space="0" w:color="auto"/>
        <w:right w:val="none" w:sz="0" w:space="0" w:color="auto"/>
      </w:divBdr>
    </w:div>
    <w:div w:id="447545991">
      <w:bodyDiv w:val="1"/>
      <w:marLeft w:val="0"/>
      <w:marRight w:val="0"/>
      <w:marTop w:val="0"/>
      <w:marBottom w:val="0"/>
      <w:divBdr>
        <w:top w:val="none" w:sz="0" w:space="0" w:color="auto"/>
        <w:left w:val="none" w:sz="0" w:space="0" w:color="auto"/>
        <w:bottom w:val="none" w:sz="0" w:space="0" w:color="auto"/>
        <w:right w:val="none" w:sz="0" w:space="0" w:color="auto"/>
      </w:divBdr>
    </w:div>
    <w:div w:id="447817763">
      <w:bodyDiv w:val="1"/>
      <w:marLeft w:val="0"/>
      <w:marRight w:val="0"/>
      <w:marTop w:val="0"/>
      <w:marBottom w:val="0"/>
      <w:divBdr>
        <w:top w:val="none" w:sz="0" w:space="0" w:color="auto"/>
        <w:left w:val="none" w:sz="0" w:space="0" w:color="auto"/>
        <w:bottom w:val="none" w:sz="0" w:space="0" w:color="auto"/>
        <w:right w:val="none" w:sz="0" w:space="0" w:color="auto"/>
      </w:divBdr>
    </w:div>
    <w:div w:id="448279134">
      <w:bodyDiv w:val="1"/>
      <w:marLeft w:val="0"/>
      <w:marRight w:val="0"/>
      <w:marTop w:val="0"/>
      <w:marBottom w:val="0"/>
      <w:divBdr>
        <w:top w:val="none" w:sz="0" w:space="0" w:color="auto"/>
        <w:left w:val="none" w:sz="0" w:space="0" w:color="auto"/>
        <w:bottom w:val="none" w:sz="0" w:space="0" w:color="auto"/>
        <w:right w:val="none" w:sz="0" w:space="0" w:color="auto"/>
      </w:divBdr>
    </w:div>
    <w:div w:id="449130005">
      <w:bodyDiv w:val="1"/>
      <w:marLeft w:val="0"/>
      <w:marRight w:val="0"/>
      <w:marTop w:val="0"/>
      <w:marBottom w:val="0"/>
      <w:divBdr>
        <w:top w:val="none" w:sz="0" w:space="0" w:color="auto"/>
        <w:left w:val="none" w:sz="0" w:space="0" w:color="auto"/>
        <w:bottom w:val="none" w:sz="0" w:space="0" w:color="auto"/>
        <w:right w:val="none" w:sz="0" w:space="0" w:color="auto"/>
      </w:divBdr>
    </w:div>
    <w:div w:id="450519486">
      <w:bodyDiv w:val="1"/>
      <w:marLeft w:val="0"/>
      <w:marRight w:val="0"/>
      <w:marTop w:val="0"/>
      <w:marBottom w:val="0"/>
      <w:divBdr>
        <w:top w:val="none" w:sz="0" w:space="0" w:color="auto"/>
        <w:left w:val="none" w:sz="0" w:space="0" w:color="auto"/>
        <w:bottom w:val="none" w:sz="0" w:space="0" w:color="auto"/>
        <w:right w:val="none" w:sz="0" w:space="0" w:color="auto"/>
      </w:divBdr>
    </w:div>
    <w:div w:id="451216563">
      <w:bodyDiv w:val="1"/>
      <w:marLeft w:val="0"/>
      <w:marRight w:val="0"/>
      <w:marTop w:val="0"/>
      <w:marBottom w:val="0"/>
      <w:divBdr>
        <w:top w:val="none" w:sz="0" w:space="0" w:color="auto"/>
        <w:left w:val="none" w:sz="0" w:space="0" w:color="auto"/>
        <w:bottom w:val="none" w:sz="0" w:space="0" w:color="auto"/>
        <w:right w:val="none" w:sz="0" w:space="0" w:color="auto"/>
      </w:divBdr>
    </w:div>
    <w:div w:id="451290649">
      <w:bodyDiv w:val="1"/>
      <w:marLeft w:val="0"/>
      <w:marRight w:val="0"/>
      <w:marTop w:val="0"/>
      <w:marBottom w:val="0"/>
      <w:divBdr>
        <w:top w:val="none" w:sz="0" w:space="0" w:color="auto"/>
        <w:left w:val="none" w:sz="0" w:space="0" w:color="auto"/>
        <w:bottom w:val="none" w:sz="0" w:space="0" w:color="auto"/>
        <w:right w:val="none" w:sz="0" w:space="0" w:color="auto"/>
      </w:divBdr>
    </w:div>
    <w:div w:id="453793073">
      <w:bodyDiv w:val="1"/>
      <w:marLeft w:val="0"/>
      <w:marRight w:val="0"/>
      <w:marTop w:val="0"/>
      <w:marBottom w:val="0"/>
      <w:divBdr>
        <w:top w:val="none" w:sz="0" w:space="0" w:color="auto"/>
        <w:left w:val="none" w:sz="0" w:space="0" w:color="auto"/>
        <w:bottom w:val="none" w:sz="0" w:space="0" w:color="auto"/>
        <w:right w:val="none" w:sz="0" w:space="0" w:color="auto"/>
      </w:divBdr>
    </w:div>
    <w:div w:id="454448430">
      <w:bodyDiv w:val="1"/>
      <w:marLeft w:val="0"/>
      <w:marRight w:val="0"/>
      <w:marTop w:val="0"/>
      <w:marBottom w:val="0"/>
      <w:divBdr>
        <w:top w:val="none" w:sz="0" w:space="0" w:color="auto"/>
        <w:left w:val="none" w:sz="0" w:space="0" w:color="auto"/>
        <w:bottom w:val="none" w:sz="0" w:space="0" w:color="auto"/>
        <w:right w:val="none" w:sz="0" w:space="0" w:color="auto"/>
      </w:divBdr>
    </w:div>
    <w:div w:id="454831574">
      <w:bodyDiv w:val="1"/>
      <w:marLeft w:val="0"/>
      <w:marRight w:val="0"/>
      <w:marTop w:val="0"/>
      <w:marBottom w:val="0"/>
      <w:divBdr>
        <w:top w:val="none" w:sz="0" w:space="0" w:color="auto"/>
        <w:left w:val="none" w:sz="0" w:space="0" w:color="auto"/>
        <w:bottom w:val="none" w:sz="0" w:space="0" w:color="auto"/>
        <w:right w:val="none" w:sz="0" w:space="0" w:color="auto"/>
      </w:divBdr>
    </w:div>
    <w:div w:id="454981052">
      <w:bodyDiv w:val="1"/>
      <w:marLeft w:val="0"/>
      <w:marRight w:val="0"/>
      <w:marTop w:val="0"/>
      <w:marBottom w:val="0"/>
      <w:divBdr>
        <w:top w:val="none" w:sz="0" w:space="0" w:color="auto"/>
        <w:left w:val="none" w:sz="0" w:space="0" w:color="auto"/>
        <w:bottom w:val="none" w:sz="0" w:space="0" w:color="auto"/>
        <w:right w:val="none" w:sz="0" w:space="0" w:color="auto"/>
      </w:divBdr>
    </w:div>
    <w:div w:id="455175472">
      <w:bodyDiv w:val="1"/>
      <w:marLeft w:val="0"/>
      <w:marRight w:val="0"/>
      <w:marTop w:val="0"/>
      <w:marBottom w:val="0"/>
      <w:divBdr>
        <w:top w:val="none" w:sz="0" w:space="0" w:color="auto"/>
        <w:left w:val="none" w:sz="0" w:space="0" w:color="auto"/>
        <w:bottom w:val="none" w:sz="0" w:space="0" w:color="auto"/>
        <w:right w:val="none" w:sz="0" w:space="0" w:color="auto"/>
      </w:divBdr>
    </w:div>
    <w:div w:id="455684480">
      <w:bodyDiv w:val="1"/>
      <w:marLeft w:val="0"/>
      <w:marRight w:val="0"/>
      <w:marTop w:val="0"/>
      <w:marBottom w:val="0"/>
      <w:divBdr>
        <w:top w:val="none" w:sz="0" w:space="0" w:color="auto"/>
        <w:left w:val="none" w:sz="0" w:space="0" w:color="auto"/>
        <w:bottom w:val="none" w:sz="0" w:space="0" w:color="auto"/>
        <w:right w:val="none" w:sz="0" w:space="0" w:color="auto"/>
      </w:divBdr>
    </w:div>
    <w:div w:id="455835105">
      <w:bodyDiv w:val="1"/>
      <w:marLeft w:val="0"/>
      <w:marRight w:val="0"/>
      <w:marTop w:val="0"/>
      <w:marBottom w:val="0"/>
      <w:divBdr>
        <w:top w:val="none" w:sz="0" w:space="0" w:color="auto"/>
        <w:left w:val="none" w:sz="0" w:space="0" w:color="auto"/>
        <w:bottom w:val="none" w:sz="0" w:space="0" w:color="auto"/>
        <w:right w:val="none" w:sz="0" w:space="0" w:color="auto"/>
      </w:divBdr>
    </w:div>
    <w:div w:id="458763880">
      <w:bodyDiv w:val="1"/>
      <w:marLeft w:val="0"/>
      <w:marRight w:val="0"/>
      <w:marTop w:val="0"/>
      <w:marBottom w:val="0"/>
      <w:divBdr>
        <w:top w:val="none" w:sz="0" w:space="0" w:color="auto"/>
        <w:left w:val="none" w:sz="0" w:space="0" w:color="auto"/>
        <w:bottom w:val="none" w:sz="0" w:space="0" w:color="auto"/>
        <w:right w:val="none" w:sz="0" w:space="0" w:color="auto"/>
      </w:divBdr>
    </w:div>
    <w:div w:id="459347676">
      <w:bodyDiv w:val="1"/>
      <w:marLeft w:val="0"/>
      <w:marRight w:val="0"/>
      <w:marTop w:val="0"/>
      <w:marBottom w:val="0"/>
      <w:divBdr>
        <w:top w:val="none" w:sz="0" w:space="0" w:color="auto"/>
        <w:left w:val="none" w:sz="0" w:space="0" w:color="auto"/>
        <w:bottom w:val="none" w:sz="0" w:space="0" w:color="auto"/>
        <w:right w:val="none" w:sz="0" w:space="0" w:color="auto"/>
      </w:divBdr>
    </w:div>
    <w:div w:id="459420121">
      <w:bodyDiv w:val="1"/>
      <w:marLeft w:val="0"/>
      <w:marRight w:val="0"/>
      <w:marTop w:val="0"/>
      <w:marBottom w:val="0"/>
      <w:divBdr>
        <w:top w:val="none" w:sz="0" w:space="0" w:color="auto"/>
        <w:left w:val="none" w:sz="0" w:space="0" w:color="auto"/>
        <w:bottom w:val="none" w:sz="0" w:space="0" w:color="auto"/>
        <w:right w:val="none" w:sz="0" w:space="0" w:color="auto"/>
      </w:divBdr>
    </w:div>
    <w:div w:id="459810032">
      <w:bodyDiv w:val="1"/>
      <w:marLeft w:val="0"/>
      <w:marRight w:val="0"/>
      <w:marTop w:val="0"/>
      <w:marBottom w:val="0"/>
      <w:divBdr>
        <w:top w:val="none" w:sz="0" w:space="0" w:color="auto"/>
        <w:left w:val="none" w:sz="0" w:space="0" w:color="auto"/>
        <w:bottom w:val="none" w:sz="0" w:space="0" w:color="auto"/>
        <w:right w:val="none" w:sz="0" w:space="0" w:color="auto"/>
      </w:divBdr>
    </w:div>
    <w:div w:id="459955391">
      <w:bodyDiv w:val="1"/>
      <w:marLeft w:val="0"/>
      <w:marRight w:val="0"/>
      <w:marTop w:val="0"/>
      <w:marBottom w:val="0"/>
      <w:divBdr>
        <w:top w:val="none" w:sz="0" w:space="0" w:color="auto"/>
        <w:left w:val="none" w:sz="0" w:space="0" w:color="auto"/>
        <w:bottom w:val="none" w:sz="0" w:space="0" w:color="auto"/>
        <w:right w:val="none" w:sz="0" w:space="0" w:color="auto"/>
      </w:divBdr>
    </w:div>
    <w:div w:id="462967036">
      <w:bodyDiv w:val="1"/>
      <w:marLeft w:val="0"/>
      <w:marRight w:val="0"/>
      <w:marTop w:val="0"/>
      <w:marBottom w:val="0"/>
      <w:divBdr>
        <w:top w:val="none" w:sz="0" w:space="0" w:color="auto"/>
        <w:left w:val="none" w:sz="0" w:space="0" w:color="auto"/>
        <w:bottom w:val="none" w:sz="0" w:space="0" w:color="auto"/>
        <w:right w:val="none" w:sz="0" w:space="0" w:color="auto"/>
      </w:divBdr>
    </w:div>
    <w:div w:id="463230558">
      <w:bodyDiv w:val="1"/>
      <w:marLeft w:val="0"/>
      <w:marRight w:val="0"/>
      <w:marTop w:val="0"/>
      <w:marBottom w:val="0"/>
      <w:divBdr>
        <w:top w:val="none" w:sz="0" w:space="0" w:color="auto"/>
        <w:left w:val="none" w:sz="0" w:space="0" w:color="auto"/>
        <w:bottom w:val="none" w:sz="0" w:space="0" w:color="auto"/>
        <w:right w:val="none" w:sz="0" w:space="0" w:color="auto"/>
      </w:divBdr>
    </w:div>
    <w:div w:id="463621094">
      <w:bodyDiv w:val="1"/>
      <w:marLeft w:val="0"/>
      <w:marRight w:val="0"/>
      <w:marTop w:val="0"/>
      <w:marBottom w:val="0"/>
      <w:divBdr>
        <w:top w:val="none" w:sz="0" w:space="0" w:color="auto"/>
        <w:left w:val="none" w:sz="0" w:space="0" w:color="auto"/>
        <w:bottom w:val="none" w:sz="0" w:space="0" w:color="auto"/>
        <w:right w:val="none" w:sz="0" w:space="0" w:color="auto"/>
      </w:divBdr>
    </w:div>
    <w:div w:id="466162292">
      <w:bodyDiv w:val="1"/>
      <w:marLeft w:val="0"/>
      <w:marRight w:val="0"/>
      <w:marTop w:val="0"/>
      <w:marBottom w:val="0"/>
      <w:divBdr>
        <w:top w:val="none" w:sz="0" w:space="0" w:color="auto"/>
        <w:left w:val="none" w:sz="0" w:space="0" w:color="auto"/>
        <w:bottom w:val="none" w:sz="0" w:space="0" w:color="auto"/>
        <w:right w:val="none" w:sz="0" w:space="0" w:color="auto"/>
      </w:divBdr>
    </w:div>
    <w:div w:id="466166749">
      <w:bodyDiv w:val="1"/>
      <w:marLeft w:val="0"/>
      <w:marRight w:val="0"/>
      <w:marTop w:val="0"/>
      <w:marBottom w:val="0"/>
      <w:divBdr>
        <w:top w:val="none" w:sz="0" w:space="0" w:color="auto"/>
        <w:left w:val="none" w:sz="0" w:space="0" w:color="auto"/>
        <w:bottom w:val="none" w:sz="0" w:space="0" w:color="auto"/>
        <w:right w:val="none" w:sz="0" w:space="0" w:color="auto"/>
      </w:divBdr>
    </w:div>
    <w:div w:id="466167221">
      <w:bodyDiv w:val="1"/>
      <w:marLeft w:val="0"/>
      <w:marRight w:val="0"/>
      <w:marTop w:val="0"/>
      <w:marBottom w:val="0"/>
      <w:divBdr>
        <w:top w:val="none" w:sz="0" w:space="0" w:color="auto"/>
        <w:left w:val="none" w:sz="0" w:space="0" w:color="auto"/>
        <w:bottom w:val="none" w:sz="0" w:space="0" w:color="auto"/>
        <w:right w:val="none" w:sz="0" w:space="0" w:color="auto"/>
      </w:divBdr>
    </w:div>
    <w:div w:id="466359816">
      <w:bodyDiv w:val="1"/>
      <w:marLeft w:val="0"/>
      <w:marRight w:val="0"/>
      <w:marTop w:val="0"/>
      <w:marBottom w:val="0"/>
      <w:divBdr>
        <w:top w:val="none" w:sz="0" w:space="0" w:color="auto"/>
        <w:left w:val="none" w:sz="0" w:space="0" w:color="auto"/>
        <w:bottom w:val="none" w:sz="0" w:space="0" w:color="auto"/>
        <w:right w:val="none" w:sz="0" w:space="0" w:color="auto"/>
      </w:divBdr>
    </w:div>
    <w:div w:id="466433982">
      <w:bodyDiv w:val="1"/>
      <w:marLeft w:val="0"/>
      <w:marRight w:val="0"/>
      <w:marTop w:val="0"/>
      <w:marBottom w:val="0"/>
      <w:divBdr>
        <w:top w:val="none" w:sz="0" w:space="0" w:color="auto"/>
        <w:left w:val="none" w:sz="0" w:space="0" w:color="auto"/>
        <w:bottom w:val="none" w:sz="0" w:space="0" w:color="auto"/>
        <w:right w:val="none" w:sz="0" w:space="0" w:color="auto"/>
      </w:divBdr>
    </w:div>
    <w:div w:id="467288872">
      <w:bodyDiv w:val="1"/>
      <w:marLeft w:val="0"/>
      <w:marRight w:val="0"/>
      <w:marTop w:val="0"/>
      <w:marBottom w:val="0"/>
      <w:divBdr>
        <w:top w:val="none" w:sz="0" w:space="0" w:color="auto"/>
        <w:left w:val="none" w:sz="0" w:space="0" w:color="auto"/>
        <w:bottom w:val="none" w:sz="0" w:space="0" w:color="auto"/>
        <w:right w:val="none" w:sz="0" w:space="0" w:color="auto"/>
      </w:divBdr>
    </w:div>
    <w:div w:id="467433728">
      <w:bodyDiv w:val="1"/>
      <w:marLeft w:val="0"/>
      <w:marRight w:val="0"/>
      <w:marTop w:val="0"/>
      <w:marBottom w:val="0"/>
      <w:divBdr>
        <w:top w:val="none" w:sz="0" w:space="0" w:color="auto"/>
        <w:left w:val="none" w:sz="0" w:space="0" w:color="auto"/>
        <w:bottom w:val="none" w:sz="0" w:space="0" w:color="auto"/>
        <w:right w:val="none" w:sz="0" w:space="0" w:color="auto"/>
      </w:divBdr>
    </w:div>
    <w:div w:id="467624970">
      <w:bodyDiv w:val="1"/>
      <w:marLeft w:val="0"/>
      <w:marRight w:val="0"/>
      <w:marTop w:val="0"/>
      <w:marBottom w:val="0"/>
      <w:divBdr>
        <w:top w:val="none" w:sz="0" w:space="0" w:color="auto"/>
        <w:left w:val="none" w:sz="0" w:space="0" w:color="auto"/>
        <w:bottom w:val="none" w:sz="0" w:space="0" w:color="auto"/>
        <w:right w:val="none" w:sz="0" w:space="0" w:color="auto"/>
      </w:divBdr>
    </w:div>
    <w:div w:id="467629764">
      <w:bodyDiv w:val="1"/>
      <w:marLeft w:val="0"/>
      <w:marRight w:val="0"/>
      <w:marTop w:val="0"/>
      <w:marBottom w:val="0"/>
      <w:divBdr>
        <w:top w:val="none" w:sz="0" w:space="0" w:color="auto"/>
        <w:left w:val="none" w:sz="0" w:space="0" w:color="auto"/>
        <w:bottom w:val="none" w:sz="0" w:space="0" w:color="auto"/>
        <w:right w:val="none" w:sz="0" w:space="0" w:color="auto"/>
      </w:divBdr>
    </w:div>
    <w:div w:id="467823053">
      <w:bodyDiv w:val="1"/>
      <w:marLeft w:val="0"/>
      <w:marRight w:val="0"/>
      <w:marTop w:val="0"/>
      <w:marBottom w:val="0"/>
      <w:divBdr>
        <w:top w:val="none" w:sz="0" w:space="0" w:color="auto"/>
        <w:left w:val="none" w:sz="0" w:space="0" w:color="auto"/>
        <w:bottom w:val="none" w:sz="0" w:space="0" w:color="auto"/>
        <w:right w:val="none" w:sz="0" w:space="0" w:color="auto"/>
      </w:divBdr>
    </w:div>
    <w:div w:id="467866702">
      <w:bodyDiv w:val="1"/>
      <w:marLeft w:val="0"/>
      <w:marRight w:val="0"/>
      <w:marTop w:val="0"/>
      <w:marBottom w:val="0"/>
      <w:divBdr>
        <w:top w:val="none" w:sz="0" w:space="0" w:color="auto"/>
        <w:left w:val="none" w:sz="0" w:space="0" w:color="auto"/>
        <w:bottom w:val="none" w:sz="0" w:space="0" w:color="auto"/>
        <w:right w:val="none" w:sz="0" w:space="0" w:color="auto"/>
      </w:divBdr>
    </w:div>
    <w:div w:id="468480745">
      <w:bodyDiv w:val="1"/>
      <w:marLeft w:val="0"/>
      <w:marRight w:val="0"/>
      <w:marTop w:val="0"/>
      <w:marBottom w:val="0"/>
      <w:divBdr>
        <w:top w:val="none" w:sz="0" w:space="0" w:color="auto"/>
        <w:left w:val="none" w:sz="0" w:space="0" w:color="auto"/>
        <w:bottom w:val="none" w:sz="0" w:space="0" w:color="auto"/>
        <w:right w:val="none" w:sz="0" w:space="0" w:color="auto"/>
      </w:divBdr>
    </w:div>
    <w:div w:id="469444830">
      <w:bodyDiv w:val="1"/>
      <w:marLeft w:val="0"/>
      <w:marRight w:val="0"/>
      <w:marTop w:val="0"/>
      <w:marBottom w:val="0"/>
      <w:divBdr>
        <w:top w:val="none" w:sz="0" w:space="0" w:color="auto"/>
        <w:left w:val="none" w:sz="0" w:space="0" w:color="auto"/>
        <w:bottom w:val="none" w:sz="0" w:space="0" w:color="auto"/>
        <w:right w:val="none" w:sz="0" w:space="0" w:color="auto"/>
      </w:divBdr>
    </w:div>
    <w:div w:id="469712932">
      <w:bodyDiv w:val="1"/>
      <w:marLeft w:val="0"/>
      <w:marRight w:val="0"/>
      <w:marTop w:val="0"/>
      <w:marBottom w:val="0"/>
      <w:divBdr>
        <w:top w:val="none" w:sz="0" w:space="0" w:color="auto"/>
        <w:left w:val="none" w:sz="0" w:space="0" w:color="auto"/>
        <w:bottom w:val="none" w:sz="0" w:space="0" w:color="auto"/>
        <w:right w:val="none" w:sz="0" w:space="0" w:color="auto"/>
      </w:divBdr>
    </w:div>
    <w:div w:id="470095579">
      <w:bodyDiv w:val="1"/>
      <w:marLeft w:val="0"/>
      <w:marRight w:val="0"/>
      <w:marTop w:val="0"/>
      <w:marBottom w:val="0"/>
      <w:divBdr>
        <w:top w:val="none" w:sz="0" w:space="0" w:color="auto"/>
        <w:left w:val="none" w:sz="0" w:space="0" w:color="auto"/>
        <w:bottom w:val="none" w:sz="0" w:space="0" w:color="auto"/>
        <w:right w:val="none" w:sz="0" w:space="0" w:color="auto"/>
      </w:divBdr>
    </w:div>
    <w:div w:id="470170867">
      <w:bodyDiv w:val="1"/>
      <w:marLeft w:val="0"/>
      <w:marRight w:val="0"/>
      <w:marTop w:val="0"/>
      <w:marBottom w:val="0"/>
      <w:divBdr>
        <w:top w:val="none" w:sz="0" w:space="0" w:color="auto"/>
        <w:left w:val="none" w:sz="0" w:space="0" w:color="auto"/>
        <w:bottom w:val="none" w:sz="0" w:space="0" w:color="auto"/>
        <w:right w:val="none" w:sz="0" w:space="0" w:color="auto"/>
      </w:divBdr>
    </w:div>
    <w:div w:id="470252788">
      <w:bodyDiv w:val="1"/>
      <w:marLeft w:val="0"/>
      <w:marRight w:val="0"/>
      <w:marTop w:val="0"/>
      <w:marBottom w:val="0"/>
      <w:divBdr>
        <w:top w:val="none" w:sz="0" w:space="0" w:color="auto"/>
        <w:left w:val="none" w:sz="0" w:space="0" w:color="auto"/>
        <w:bottom w:val="none" w:sz="0" w:space="0" w:color="auto"/>
        <w:right w:val="none" w:sz="0" w:space="0" w:color="auto"/>
      </w:divBdr>
    </w:div>
    <w:div w:id="471025343">
      <w:bodyDiv w:val="1"/>
      <w:marLeft w:val="0"/>
      <w:marRight w:val="0"/>
      <w:marTop w:val="0"/>
      <w:marBottom w:val="0"/>
      <w:divBdr>
        <w:top w:val="none" w:sz="0" w:space="0" w:color="auto"/>
        <w:left w:val="none" w:sz="0" w:space="0" w:color="auto"/>
        <w:bottom w:val="none" w:sz="0" w:space="0" w:color="auto"/>
        <w:right w:val="none" w:sz="0" w:space="0" w:color="auto"/>
      </w:divBdr>
    </w:div>
    <w:div w:id="472067466">
      <w:bodyDiv w:val="1"/>
      <w:marLeft w:val="0"/>
      <w:marRight w:val="0"/>
      <w:marTop w:val="0"/>
      <w:marBottom w:val="0"/>
      <w:divBdr>
        <w:top w:val="none" w:sz="0" w:space="0" w:color="auto"/>
        <w:left w:val="none" w:sz="0" w:space="0" w:color="auto"/>
        <w:bottom w:val="none" w:sz="0" w:space="0" w:color="auto"/>
        <w:right w:val="none" w:sz="0" w:space="0" w:color="auto"/>
      </w:divBdr>
    </w:div>
    <w:div w:id="472404235">
      <w:bodyDiv w:val="1"/>
      <w:marLeft w:val="0"/>
      <w:marRight w:val="0"/>
      <w:marTop w:val="0"/>
      <w:marBottom w:val="0"/>
      <w:divBdr>
        <w:top w:val="none" w:sz="0" w:space="0" w:color="auto"/>
        <w:left w:val="none" w:sz="0" w:space="0" w:color="auto"/>
        <w:bottom w:val="none" w:sz="0" w:space="0" w:color="auto"/>
        <w:right w:val="none" w:sz="0" w:space="0" w:color="auto"/>
      </w:divBdr>
      <w:divsChild>
        <w:div w:id="129400439">
          <w:marLeft w:val="480"/>
          <w:marRight w:val="0"/>
          <w:marTop w:val="0"/>
          <w:marBottom w:val="0"/>
          <w:divBdr>
            <w:top w:val="none" w:sz="0" w:space="0" w:color="auto"/>
            <w:left w:val="none" w:sz="0" w:space="0" w:color="auto"/>
            <w:bottom w:val="none" w:sz="0" w:space="0" w:color="auto"/>
            <w:right w:val="none" w:sz="0" w:space="0" w:color="auto"/>
          </w:divBdr>
        </w:div>
        <w:div w:id="137041672">
          <w:marLeft w:val="480"/>
          <w:marRight w:val="0"/>
          <w:marTop w:val="0"/>
          <w:marBottom w:val="0"/>
          <w:divBdr>
            <w:top w:val="none" w:sz="0" w:space="0" w:color="auto"/>
            <w:left w:val="none" w:sz="0" w:space="0" w:color="auto"/>
            <w:bottom w:val="none" w:sz="0" w:space="0" w:color="auto"/>
            <w:right w:val="none" w:sz="0" w:space="0" w:color="auto"/>
          </w:divBdr>
        </w:div>
        <w:div w:id="145052453">
          <w:marLeft w:val="480"/>
          <w:marRight w:val="0"/>
          <w:marTop w:val="0"/>
          <w:marBottom w:val="0"/>
          <w:divBdr>
            <w:top w:val="none" w:sz="0" w:space="0" w:color="auto"/>
            <w:left w:val="none" w:sz="0" w:space="0" w:color="auto"/>
            <w:bottom w:val="none" w:sz="0" w:space="0" w:color="auto"/>
            <w:right w:val="none" w:sz="0" w:space="0" w:color="auto"/>
          </w:divBdr>
        </w:div>
        <w:div w:id="175577996">
          <w:marLeft w:val="480"/>
          <w:marRight w:val="0"/>
          <w:marTop w:val="0"/>
          <w:marBottom w:val="0"/>
          <w:divBdr>
            <w:top w:val="none" w:sz="0" w:space="0" w:color="auto"/>
            <w:left w:val="none" w:sz="0" w:space="0" w:color="auto"/>
            <w:bottom w:val="none" w:sz="0" w:space="0" w:color="auto"/>
            <w:right w:val="none" w:sz="0" w:space="0" w:color="auto"/>
          </w:divBdr>
        </w:div>
        <w:div w:id="216015163">
          <w:marLeft w:val="480"/>
          <w:marRight w:val="0"/>
          <w:marTop w:val="0"/>
          <w:marBottom w:val="0"/>
          <w:divBdr>
            <w:top w:val="none" w:sz="0" w:space="0" w:color="auto"/>
            <w:left w:val="none" w:sz="0" w:space="0" w:color="auto"/>
            <w:bottom w:val="none" w:sz="0" w:space="0" w:color="auto"/>
            <w:right w:val="none" w:sz="0" w:space="0" w:color="auto"/>
          </w:divBdr>
        </w:div>
        <w:div w:id="265358070">
          <w:marLeft w:val="480"/>
          <w:marRight w:val="0"/>
          <w:marTop w:val="0"/>
          <w:marBottom w:val="0"/>
          <w:divBdr>
            <w:top w:val="none" w:sz="0" w:space="0" w:color="auto"/>
            <w:left w:val="none" w:sz="0" w:space="0" w:color="auto"/>
            <w:bottom w:val="none" w:sz="0" w:space="0" w:color="auto"/>
            <w:right w:val="none" w:sz="0" w:space="0" w:color="auto"/>
          </w:divBdr>
        </w:div>
        <w:div w:id="274751923">
          <w:marLeft w:val="480"/>
          <w:marRight w:val="0"/>
          <w:marTop w:val="0"/>
          <w:marBottom w:val="0"/>
          <w:divBdr>
            <w:top w:val="none" w:sz="0" w:space="0" w:color="auto"/>
            <w:left w:val="none" w:sz="0" w:space="0" w:color="auto"/>
            <w:bottom w:val="none" w:sz="0" w:space="0" w:color="auto"/>
            <w:right w:val="none" w:sz="0" w:space="0" w:color="auto"/>
          </w:divBdr>
        </w:div>
        <w:div w:id="309022624">
          <w:marLeft w:val="480"/>
          <w:marRight w:val="0"/>
          <w:marTop w:val="0"/>
          <w:marBottom w:val="0"/>
          <w:divBdr>
            <w:top w:val="none" w:sz="0" w:space="0" w:color="auto"/>
            <w:left w:val="none" w:sz="0" w:space="0" w:color="auto"/>
            <w:bottom w:val="none" w:sz="0" w:space="0" w:color="auto"/>
            <w:right w:val="none" w:sz="0" w:space="0" w:color="auto"/>
          </w:divBdr>
        </w:div>
        <w:div w:id="366176688">
          <w:marLeft w:val="480"/>
          <w:marRight w:val="0"/>
          <w:marTop w:val="0"/>
          <w:marBottom w:val="0"/>
          <w:divBdr>
            <w:top w:val="none" w:sz="0" w:space="0" w:color="auto"/>
            <w:left w:val="none" w:sz="0" w:space="0" w:color="auto"/>
            <w:bottom w:val="none" w:sz="0" w:space="0" w:color="auto"/>
            <w:right w:val="none" w:sz="0" w:space="0" w:color="auto"/>
          </w:divBdr>
        </w:div>
        <w:div w:id="369767871">
          <w:marLeft w:val="480"/>
          <w:marRight w:val="0"/>
          <w:marTop w:val="0"/>
          <w:marBottom w:val="0"/>
          <w:divBdr>
            <w:top w:val="none" w:sz="0" w:space="0" w:color="auto"/>
            <w:left w:val="none" w:sz="0" w:space="0" w:color="auto"/>
            <w:bottom w:val="none" w:sz="0" w:space="0" w:color="auto"/>
            <w:right w:val="none" w:sz="0" w:space="0" w:color="auto"/>
          </w:divBdr>
        </w:div>
        <w:div w:id="487750365">
          <w:marLeft w:val="480"/>
          <w:marRight w:val="0"/>
          <w:marTop w:val="0"/>
          <w:marBottom w:val="0"/>
          <w:divBdr>
            <w:top w:val="none" w:sz="0" w:space="0" w:color="auto"/>
            <w:left w:val="none" w:sz="0" w:space="0" w:color="auto"/>
            <w:bottom w:val="none" w:sz="0" w:space="0" w:color="auto"/>
            <w:right w:val="none" w:sz="0" w:space="0" w:color="auto"/>
          </w:divBdr>
        </w:div>
        <w:div w:id="538786960">
          <w:marLeft w:val="480"/>
          <w:marRight w:val="0"/>
          <w:marTop w:val="0"/>
          <w:marBottom w:val="0"/>
          <w:divBdr>
            <w:top w:val="none" w:sz="0" w:space="0" w:color="auto"/>
            <w:left w:val="none" w:sz="0" w:space="0" w:color="auto"/>
            <w:bottom w:val="none" w:sz="0" w:space="0" w:color="auto"/>
            <w:right w:val="none" w:sz="0" w:space="0" w:color="auto"/>
          </w:divBdr>
        </w:div>
        <w:div w:id="624308981">
          <w:marLeft w:val="480"/>
          <w:marRight w:val="0"/>
          <w:marTop w:val="0"/>
          <w:marBottom w:val="0"/>
          <w:divBdr>
            <w:top w:val="none" w:sz="0" w:space="0" w:color="auto"/>
            <w:left w:val="none" w:sz="0" w:space="0" w:color="auto"/>
            <w:bottom w:val="none" w:sz="0" w:space="0" w:color="auto"/>
            <w:right w:val="none" w:sz="0" w:space="0" w:color="auto"/>
          </w:divBdr>
        </w:div>
        <w:div w:id="685862067">
          <w:marLeft w:val="480"/>
          <w:marRight w:val="0"/>
          <w:marTop w:val="0"/>
          <w:marBottom w:val="0"/>
          <w:divBdr>
            <w:top w:val="none" w:sz="0" w:space="0" w:color="auto"/>
            <w:left w:val="none" w:sz="0" w:space="0" w:color="auto"/>
            <w:bottom w:val="none" w:sz="0" w:space="0" w:color="auto"/>
            <w:right w:val="none" w:sz="0" w:space="0" w:color="auto"/>
          </w:divBdr>
        </w:div>
        <w:div w:id="720860643">
          <w:marLeft w:val="480"/>
          <w:marRight w:val="0"/>
          <w:marTop w:val="0"/>
          <w:marBottom w:val="0"/>
          <w:divBdr>
            <w:top w:val="none" w:sz="0" w:space="0" w:color="auto"/>
            <w:left w:val="none" w:sz="0" w:space="0" w:color="auto"/>
            <w:bottom w:val="none" w:sz="0" w:space="0" w:color="auto"/>
            <w:right w:val="none" w:sz="0" w:space="0" w:color="auto"/>
          </w:divBdr>
        </w:div>
        <w:div w:id="725683770">
          <w:marLeft w:val="480"/>
          <w:marRight w:val="0"/>
          <w:marTop w:val="0"/>
          <w:marBottom w:val="0"/>
          <w:divBdr>
            <w:top w:val="none" w:sz="0" w:space="0" w:color="auto"/>
            <w:left w:val="none" w:sz="0" w:space="0" w:color="auto"/>
            <w:bottom w:val="none" w:sz="0" w:space="0" w:color="auto"/>
            <w:right w:val="none" w:sz="0" w:space="0" w:color="auto"/>
          </w:divBdr>
        </w:div>
        <w:div w:id="742995516">
          <w:marLeft w:val="480"/>
          <w:marRight w:val="0"/>
          <w:marTop w:val="0"/>
          <w:marBottom w:val="0"/>
          <w:divBdr>
            <w:top w:val="none" w:sz="0" w:space="0" w:color="auto"/>
            <w:left w:val="none" w:sz="0" w:space="0" w:color="auto"/>
            <w:bottom w:val="none" w:sz="0" w:space="0" w:color="auto"/>
            <w:right w:val="none" w:sz="0" w:space="0" w:color="auto"/>
          </w:divBdr>
        </w:div>
        <w:div w:id="757405542">
          <w:marLeft w:val="480"/>
          <w:marRight w:val="0"/>
          <w:marTop w:val="0"/>
          <w:marBottom w:val="0"/>
          <w:divBdr>
            <w:top w:val="none" w:sz="0" w:space="0" w:color="auto"/>
            <w:left w:val="none" w:sz="0" w:space="0" w:color="auto"/>
            <w:bottom w:val="none" w:sz="0" w:space="0" w:color="auto"/>
            <w:right w:val="none" w:sz="0" w:space="0" w:color="auto"/>
          </w:divBdr>
        </w:div>
        <w:div w:id="835262929">
          <w:marLeft w:val="480"/>
          <w:marRight w:val="0"/>
          <w:marTop w:val="0"/>
          <w:marBottom w:val="0"/>
          <w:divBdr>
            <w:top w:val="none" w:sz="0" w:space="0" w:color="auto"/>
            <w:left w:val="none" w:sz="0" w:space="0" w:color="auto"/>
            <w:bottom w:val="none" w:sz="0" w:space="0" w:color="auto"/>
            <w:right w:val="none" w:sz="0" w:space="0" w:color="auto"/>
          </w:divBdr>
        </w:div>
        <w:div w:id="839080974">
          <w:marLeft w:val="480"/>
          <w:marRight w:val="0"/>
          <w:marTop w:val="0"/>
          <w:marBottom w:val="0"/>
          <w:divBdr>
            <w:top w:val="none" w:sz="0" w:space="0" w:color="auto"/>
            <w:left w:val="none" w:sz="0" w:space="0" w:color="auto"/>
            <w:bottom w:val="none" w:sz="0" w:space="0" w:color="auto"/>
            <w:right w:val="none" w:sz="0" w:space="0" w:color="auto"/>
          </w:divBdr>
        </w:div>
        <w:div w:id="855383063">
          <w:marLeft w:val="480"/>
          <w:marRight w:val="0"/>
          <w:marTop w:val="0"/>
          <w:marBottom w:val="0"/>
          <w:divBdr>
            <w:top w:val="none" w:sz="0" w:space="0" w:color="auto"/>
            <w:left w:val="none" w:sz="0" w:space="0" w:color="auto"/>
            <w:bottom w:val="none" w:sz="0" w:space="0" w:color="auto"/>
            <w:right w:val="none" w:sz="0" w:space="0" w:color="auto"/>
          </w:divBdr>
        </w:div>
        <w:div w:id="895316201">
          <w:marLeft w:val="480"/>
          <w:marRight w:val="0"/>
          <w:marTop w:val="0"/>
          <w:marBottom w:val="0"/>
          <w:divBdr>
            <w:top w:val="none" w:sz="0" w:space="0" w:color="auto"/>
            <w:left w:val="none" w:sz="0" w:space="0" w:color="auto"/>
            <w:bottom w:val="none" w:sz="0" w:space="0" w:color="auto"/>
            <w:right w:val="none" w:sz="0" w:space="0" w:color="auto"/>
          </w:divBdr>
        </w:div>
        <w:div w:id="902562707">
          <w:marLeft w:val="480"/>
          <w:marRight w:val="0"/>
          <w:marTop w:val="0"/>
          <w:marBottom w:val="0"/>
          <w:divBdr>
            <w:top w:val="none" w:sz="0" w:space="0" w:color="auto"/>
            <w:left w:val="none" w:sz="0" w:space="0" w:color="auto"/>
            <w:bottom w:val="none" w:sz="0" w:space="0" w:color="auto"/>
            <w:right w:val="none" w:sz="0" w:space="0" w:color="auto"/>
          </w:divBdr>
        </w:div>
        <w:div w:id="978191903">
          <w:marLeft w:val="480"/>
          <w:marRight w:val="0"/>
          <w:marTop w:val="0"/>
          <w:marBottom w:val="0"/>
          <w:divBdr>
            <w:top w:val="none" w:sz="0" w:space="0" w:color="auto"/>
            <w:left w:val="none" w:sz="0" w:space="0" w:color="auto"/>
            <w:bottom w:val="none" w:sz="0" w:space="0" w:color="auto"/>
            <w:right w:val="none" w:sz="0" w:space="0" w:color="auto"/>
          </w:divBdr>
        </w:div>
        <w:div w:id="990139397">
          <w:marLeft w:val="480"/>
          <w:marRight w:val="0"/>
          <w:marTop w:val="0"/>
          <w:marBottom w:val="0"/>
          <w:divBdr>
            <w:top w:val="none" w:sz="0" w:space="0" w:color="auto"/>
            <w:left w:val="none" w:sz="0" w:space="0" w:color="auto"/>
            <w:bottom w:val="none" w:sz="0" w:space="0" w:color="auto"/>
            <w:right w:val="none" w:sz="0" w:space="0" w:color="auto"/>
          </w:divBdr>
        </w:div>
        <w:div w:id="1002466937">
          <w:marLeft w:val="480"/>
          <w:marRight w:val="0"/>
          <w:marTop w:val="0"/>
          <w:marBottom w:val="0"/>
          <w:divBdr>
            <w:top w:val="none" w:sz="0" w:space="0" w:color="auto"/>
            <w:left w:val="none" w:sz="0" w:space="0" w:color="auto"/>
            <w:bottom w:val="none" w:sz="0" w:space="0" w:color="auto"/>
            <w:right w:val="none" w:sz="0" w:space="0" w:color="auto"/>
          </w:divBdr>
        </w:div>
        <w:div w:id="1006633320">
          <w:marLeft w:val="480"/>
          <w:marRight w:val="0"/>
          <w:marTop w:val="0"/>
          <w:marBottom w:val="0"/>
          <w:divBdr>
            <w:top w:val="none" w:sz="0" w:space="0" w:color="auto"/>
            <w:left w:val="none" w:sz="0" w:space="0" w:color="auto"/>
            <w:bottom w:val="none" w:sz="0" w:space="0" w:color="auto"/>
            <w:right w:val="none" w:sz="0" w:space="0" w:color="auto"/>
          </w:divBdr>
        </w:div>
        <w:div w:id="1009217878">
          <w:marLeft w:val="480"/>
          <w:marRight w:val="0"/>
          <w:marTop w:val="0"/>
          <w:marBottom w:val="0"/>
          <w:divBdr>
            <w:top w:val="none" w:sz="0" w:space="0" w:color="auto"/>
            <w:left w:val="none" w:sz="0" w:space="0" w:color="auto"/>
            <w:bottom w:val="none" w:sz="0" w:space="0" w:color="auto"/>
            <w:right w:val="none" w:sz="0" w:space="0" w:color="auto"/>
          </w:divBdr>
        </w:div>
        <w:div w:id="1102920976">
          <w:marLeft w:val="480"/>
          <w:marRight w:val="0"/>
          <w:marTop w:val="0"/>
          <w:marBottom w:val="0"/>
          <w:divBdr>
            <w:top w:val="none" w:sz="0" w:space="0" w:color="auto"/>
            <w:left w:val="none" w:sz="0" w:space="0" w:color="auto"/>
            <w:bottom w:val="none" w:sz="0" w:space="0" w:color="auto"/>
            <w:right w:val="none" w:sz="0" w:space="0" w:color="auto"/>
          </w:divBdr>
        </w:div>
        <w:div w:id="1255088046">
          <w:marLeft w:val="480"/>
          <w:marRight w:val="0"/>
          <w:marTop w:val="0"/>
          <w:marBottom w:val="0"/>
          <w:divBdr>
            <w:top w:val="none" w:sz="0" w:space="0" w:color="auto"/>
            <w:left w:val="none" w:sz="0" w:space="0" w:color="auto"/>
            <w:bottom w:val="none" w:sz="0" w:space="0" w:color="auto"/>
            <w:right w:val="none" w:sz="0" w:space="0" w:color="auto"/>
          </w:divBdr>
        </w:div>
        <w:div w:id="1284992875">
          <w:marLeft w:val="480"/>
          <w:marRight w:val="0"/>
          <w:marTop w:val="0"/>
          <w:marBottom w:val="0"/>
          <w:divBdr>
            <w:top w:val="none" w:sz="0" w:space="0" w:color="auto"/>
            <w:left w:val="none" w:sz="0" w:space="0" w:color="auto"/>
            <w:bottom w:val="none" w:sz="0" w:space="0" w:color="auto"/>
            <w:right w:val="none" w:sz="0" w:space="0" w:color="auto"/>
          </w:divBdr>
        </w:div>
        <w:div w:id="1299799725">
          <w:marLeft w:val="480"/>
          <w:marRight w:val="0"/>
          <w:marTop w:val="0"/>
          <w:marBottom w:val="0"/>
          <w:divBdr>
            <w:top w:val="none" w:sz="0" w:space="0" w:color="auto"/>
            <w:left w:val="none" w:sz="0" w:space="0" w:color="auto"/>
            <w:bottom w:val="none" w:sz="0" w:space="0" w:color="auto"/>
            <w:right w:val="none" w:sz="0" w:space="0" w:color="auto"/>
          </w:divBdr>
        </w:div>
        <w:div w:id="1308895017">
          <w:marLeft w:val="480"/>
          <w:marRight w:val="0"/>
          <w:marTop w:val="0"/>
          <w:marBottom w:val="0"/>
          <w:divBdr>
            <w:top w:val="none" w:sz="0" w:space="0" w:color="auto"/>
            <w:left w:val="none" w:sz="0" w:space="0" w:color="auto"/>
            <w:bottom w:val="none" w:sz="0" w:space="0" w:color="auto"/>
            <w:right w:val="none" w:sz="0" w:space="0" w:color="auto"/>
          </w:divBdr>
        </w:div>
        <w:div w:id="1365403485">
          <w:marLeft w:val="480"/>
          <w:marRight w:val="0"/>
          <w:marTop w:val="0"/>
          <w:marBottom w:val="0"/>
          <w:divBdr>
            <w:top w:val="none" w:sz="0" w:space="0" w:color="auto"/>
            <w:left w:val="none" w:sz="0" w:space="0" w:color="auto"/>
            <w:bottom w:val="none" w:sz="0" w:space="0" w:color="auto"/>
            <w:right w:val="none" w:sz="0" w:space="0" w:color="auto"/>
          </w:divBdr>
        </w:div>
        <w:div w:id="1368916113">
          <w:marLeft w:val="480"/>
          <w:marRight w:val="0"/>
          <w:marTop w:val="0"/>
          <w:marBottom w:val="0"/>
          <w:divBdr>
            <w:top w:val="none" w:sz="0" w:space="0" w:color="auto"/>
            <w:left w:val="none" w:sz="0" w:space="0" w:color="auto"/>
            <w:bottom w:val="none" w:sz="0" w:space="0" w:color="auto"/>
            <w:right w:val="none" w:sz="0" w:space="0" w:color="auto"/>
          </w:divBdr>
        </w:div>
        <w:div w:id="1442413451">
          <w:marLeft w:val="480"/>
          <w:marRight w:val="0"/>
          <w:marTop w:val="0"/>
          <w:marBottom w:val="0"/>
          <w:divBdr>
            <w:top w:val="none" w:sz="0" w:space="0" w:color="auto"/>
            <w:left w:val="none" w:sz="0" w:space="0" w:color="auto"/>
            <w:bottom w:val="none" w:sz="0" w:space="0" w:color="auto"/>
            <w:right w:val="none" w:sz="0" w:space="0" w:color="auto"/>
          </w:divBdr>
        </w:div>
        <w:div w:id="1445346459">
          <w:marLeft w:val="480"/>
          <w:marRight w:val="0"/>
          <w:marTop w:val="0"/>
          <w:marBottom w:val="0"/>
          <w:divBdr>
            <w:top w:val="none" w:sz="0" w:space="0" w:color="auto"/>
            <w:left w:val="none" w:sz="0" w:space="0" w:color="auto"/>
            <w:bottom w:val="none" w:sz="0" w:space="0" w:color="auto"/>
            <w:right w:val="none" w:sz="0" w:space="0" w:color="auto"/>
          </w:divBdr>
        </w:div>
        <w:div w:id="1451314307">
          <w:marLeft w:val="480"/>
          <w:marRight w:val="0"/>
          <w:marTop w:val="0"/>
          <w:marBottom w:val="0"/>
          <w:divBdr>
            <w:top w:val="none" w:sz="0" w:space="0" w:color="auto"/>
            <w:left w:val="none" w:sz="0" w:space="0" w:color="auto"/>
            <w:bottom w:val="none" w:sz="0" w:space="0" w:color="auto"/>
            <w:right w:val="none" w:sz="0" w:space="0" w:color="auto"/>
          </w:divBdr>
        </w:div>
        <w:div w:id="1456947208">
          <w:marLeft w:val="480"/>
          <w:marRight w:val="0"/>
          <w:marTop w:val="0"/>
          <w:marBottom w:val="0"/>
          <w:divBdr>
            <w:top w:val="none" w:sz="0" w:space="0" w:color="auto"/>
            <w:left w:val="none" w:sz="0" w:space="0" w:color="auto"/>
            <w:bottom w:val="none" w:sz="0" w:space="0" w:color="auto"/>
            <w:right w:val="none" w:sz="0" w:space="0" w:color="auto"/>
          </w:divBdr>
        </w:div>
        <w:div w:id="1513834074">
          <w:marLeft w:val="480"/>
          <w:marRight w:val="0"/>
          <w:marTop w:val="0"/>
          <w:marBottom w:val="0"/>
          <w:divBdr>
            <w:top w:val="none" w:sz="0" w:space="0" w:color="auto"/>
            <w:left w:val="none" w:sz="0" w:space="0" w:color="auto"/>
            <w:bottom w:val="none" w:sz="0" w:space="0" w:color="auto"/>
            <w:right w:val="none" w:sz="0" w:space="0" w:color="auto"/>
          </w:divBdr>
        </w:div>
        <w:div w:id="1523976916">
          <w:marLeft w:val="480"/>
          <w:marRight w:val="0"/>
          <w:marTop w:val="0"/>
          <w:marBottom w:val="0"/>
          <w:divBdr>
            <w:top w:val="none" w:sz="0" w:space="0" w:color="auto"/>
            <w:left w:val="none" w:sz="0" w:space="0" w:color="auto"/>
            <w:bottom w:val="none" w:sz="0" w:space="0" w:color="auto"/>
            <w:right w:val="none" w:sz="0" w:space="0" w:color="auto"/>
          </w:divBdr>
        </w:div>
        <w:div w:id="1550679191">
          <w:marLeft w:val="480"/>
          <w:marRight w:val="0"/>
          <w:marTop w:val="0"/>
          <w:marBottom w:val="0"/>
          <w:divBdr>
            <w:top w:val="none" w:sz="0" w:space="0" w:color="auto"/>
            <w:left w:val="none" w:sz="0" w:space="0" w:color="auto"/>
            <w:bottom w:val="none" w:sz="0" w:space="0" w:color="auto"/>
            <w:right w:val="none" w:sz="0" w:space="0" w:color="auto"/>
          </w:divBdr>
        </w:div>
        <w:div w:id="1666008482">
          <w:marLeft w:val="480"/>
          <w:marRight w:val="0"/>
          <w:marTop w:val="0"/>
          <w:marBottom w:val="0"/>
          <w:divBdr>
            <w:top w:val="none" w:sz="0" w:space="0" w:color="auto"/>
            <w:left w:val="none" w:sz="0" w:space="0" w:color="auto"/>
            <w:bottom w:val="none" w:sz="0" w:space="0" w:color="auto"/>
            <w:right w:val="none" w:sz="0" w:space="0" w:color="auto"/>
          </w:divBdr>
        </w:div>
        <w:div w:id="1675259108">
          <w:marLeft w:val="480"/>
          <w:marRight w:val="0"/>
          <w:marTop w:val="0"/>
          <w:marBottom w:val="0"/>
          <w:divBdr>
            <w:top w:val="none" w:sz="0" w:space="0" w:color="auto"/>
            <w:left w:val="none" w:sz="0" w:space="0" w:color="auto"/>
            <w:bottom w:val="none" w:sz="0" w:space="0" w:color="auto"/>
            <w:right w:val="none" w:sz="0" w:space="0" w:color="auto"/>
          </w:divBdr>
        </w:div>
        <w:div w:id="1704012955">
          <w:marLeft w:val="480"/>
          <w:marRight w:val="0"/>
          <w:marTop w:val="0"/>
          <w:marBottom w:val="0"/>
          <w:divBdr>
            <w:top w:val="none" w:sz="0" w:space="0" w:color="auto"/>
            <w:left w:val="none" w:sz="0" w:space="0" w:color="auto"/>
            <w:bottom w:val="none" w:sz="0" w:space="0" w:color="auto"/>
            <w:right w:val="none" w:sz="0" w:space="0" w:color="auto"/>
          </w:divBdr>
        </w:div>
        <w:div w:id="1734700453">
          <w:marLeft w:val="480"/>
          <w:marRight w:val="0"/>
          <w:marTop w:val="0"/>
          <w:marBottom w:val="0"/>
          <w:divBdr>
            <w:top w:val="none" w:sz="0" w:space="0" w:color="auto"/>
            <w:left w:val="none" w:sz="0" w:space="0" w:color="auto"/>
            <w:bottom w:val="none" w:sz="0" w:space="0" w:color="auto"/>
            <w:right w:val="none" w:sz="0" w:space="0" w:color="auto"/>
          </w:divBdr>
        </w:div>
        <w:div w:id="1740664140">
          <w:marLeft w:val="480"/>
          <w:marRight w:val="0"/>
          <w:marTop w:val="0"/>
          <w:marBottom w:val="0"/>
          <w:divBdr>
            <w:top w:val="none" w:sz="0" w:space="0" w:color="auto"/>
            <w:left w:val="none" w:sz="0" w:space="0" w:color="auto"/>
            <w:bottom w:val="none" w:sz="0" w:space="0" w:color="auto"/>
            <w:right w:val="none" w:sz="0" w:space="0" w:color="auto"/>
          </w:divBdr>
        </w:div>
        <w:div w:id="1753771784">
          <w:marLeft w:val="480"/>
          <w:marRight w:val="0"/>
          <w:marTop w:val="0"/>
          <w:marBottom w:val="0"/>
          <w:divBdr>
            <w:top w:val="none" w:sz="0" w:space="0" w:color="auto"/>
            <w:left w:val="none" w:sz="0" w:space="0" w:color="auto"/>
            <w:bottom w:val="none" w:sz="0" w:space="0" w:color="auto"/>
            <w:right w:val="none" w:sz="0" w:space="0" w:color="auto"/>
          </w:divBdr>
        </w:div>
        <w:div w:id="1803965728">
          <w:marLeft w:val="480"/>
          <w:marRight w:val="0"/>
          <w:marTop w:val="0"/>
          <w:marBottom w:val="0"/>
          <w:divBdr>
            <w:top w:val="none" w:sz="0" w:space="0" w:color="auto"/>
            <w:left w:val="none" w:sz="0" w:space="0" w:color="auto"/>
            <w:bottom w:val="none" w:sz="0" w:space="0" w:color="auto"/>
            <w:right w:val="none" w:sz="0" w:space="0" w:color="auto"/>
          </w:divBdr>
        </w:div>
        <w:div w:id="1860775758">
          <w:marLeft w:val="480"/>
          <w:marRight w:val="0"/>
          <w:marTop w:val="0"/>
          <w:marBottom w:val="0"/>
          <w:divBdr>
            <w:top w:val="none" w:sz="0" w:space="0" w:color="auto"/>
            <w:left w:val="none" w:sz="0" w:space="0" w:color="auto"/>
            <w:bottom w:val="none" w:sz="0" w:space="0" w:color="auto"/>
            <w:right w:val="none" w:sz="0" w:space="0" w:color="auto"/>
          </w:divBdr>
        </w:div>
        <w:div w:id="1904214524">
          <w:marLeft w:val="480"/>
          <w:marRight w:val="0"/>
          <w:marTop w:val="0"/>
          <w:marBottom w:val="0"/>
          <w:divBdr>
            <w:top w:val="none" w:sz="0" w:space="0" w:color="auto"/>
            <w:left w:val="none" w:sz="0" w:space="0" w:color="auto"/>
            <w:bottom w:val="none" w:sz="0" w:space="0" w:color="auto"/>
            <w:right w:val="none" w:sz="0" w:space="0" w:color="auto"/>
          </w:divBdr>
        </w:div>
        <w:div w:id="1966230367">
          <w:marLeft w:val="480"/>
          <w:marRight w:val="0"/>
          <w:marTop w:val="0"/>
          <w:marBottom w:val="0"/>
          <w:divBdr>
            <w:top w:val="none" w:sz="0" w:space="0" w:color="auto"/>
            <w:left w:val="none" w:sz="0" w:space="0" w:color="auto"/>
            <w:bottom w:val="none" w:sz="0" w:space="0" w:color="auto"/>
            <w:right w:val="none" w:sz="0" w:space="0" w:color="auto"/>
          </w:divBdr>
        </w:div>
        <w:div w:id="1989936356">
          <w:marLeft w:val="480"/>
          <w:marRight w:val="0"/>
          <w:marTop w:val="0"/>
          <w:marBottom w:val="0"/>
          <w:divBdr>
            <w:top w:val="none" w:sz="0" w:space="0" w:color="auto"/>
            <w:left w:val="none" w:sz="0" w:space="0" w:color="auto"/>
            <w:bottom w:val="none" w:sz="0" w:space="0" w:color="auto"/>
            <w:right w:val="none" w:sz="0" w:space="0" w:color="auto"/>
          </w:divBdr>
        </w:div>
        <w:div w:id="2055227238">
          <w:marLeft w:val="480"/>
          <w:marRight w:val="0"/>
          <w:marTop w:val="0"/>
          <w:marBottom w:val="0"/>
          <w:divBdr>
            <w:top w:val="none" w:sz="0" w:space="0" w:color="auto"/>
            <w:left w:val="none" w:sz="0" w:space="0" w:color="auto"/>
            <w:bottom w:val="none" w:sz="0" w:space="0" w:color="auto"/>
            <w:right w:val="none" w:sz="0" w:space="0" w:color="auto"/>
          </w:divBdr>
        </w:div>
        <w:div w:id="2073582296">
          <w:marLeft w:val="480"/>
          <w:marRight w:val="0"/>
          <w:marTop w:val="0"/>
          <w:marBottom w:val="0"/>
          <w:divBdr>
            <w:top w:val="none" w:sz="0" w:space="0" w:color="auto"/>
            <w:left w:val="none" w:sz="0" w:space="0" w:color="auto"/>
            <w:bottom w:val="none" w:sz="0" w:space="0" w:color="auto"/>
            <w:right w:val="none" w:sz="0" w:space="0" w:color="auto"/>
          </w:divBdr>
        </w:div>
        <w:div w:id="2078241353">
          <w:marLeft w:val="480"/>
          <w:marRight w:val="0"/>
          <w:marTop w:val="0"/>
          <w:marBottom w:val="0"/>
          <w:divBdr>
            <w:top w:val="none" w:sz="0" w:space="0" w:color="auto"/>
            <w:left w:val="none" w:sz="0" w:space="0" w:color="auto"/>
            <w:bottom w:val="none" w:sz="0" w:space="0" w:color="auto"/>
            <w:right w:val="none" w:sz="0" w:space="0" w:color="auto"/>
          </w:divBdr>
        </w:div>
        <w:div w:id="2080589740">
          <w:marLeft w:val="480"/>
          <w:marRight w:val="0"/>
          <w:marTop w:val="0"/>
          <w:marBottom w:val="0"/>
          <w:divBdr>
            <w:top w:val="none" w:sz="0" w:space="0" w:color="auto"/>
            <w:left w:val="none" w:sz="0" w:space="0" w:color="auto"/>
            <w:bottom w:val="none" w:sz="0" w:space="0" w:color="auto"/>
            <w:right w:val="none" w:sz="0" w:space="0" w:color="auto"/>
          </w:divBdr>
        </w:div>
        <w:div w:id="2097554042">
          <w:marLeft w:val="480"/>
          <w:marRight w:val="0"/>
          <w:marTop w:val="0"/>
          <w:marBottom w:val="0"/>
          <w:divBdr>
            <w:top w:val="none" w:sz="0" w:space="0" w:color="auto"/>
            <w:left w:val="none" w:sz="0" w:space="0" w:color="auto"/>
            <w:bottom w:val="none" w:sz="0" w:space="0" w:color="auto"/>
            <w:right w:val="none" w:sz="0" w:space="0" w:color="auto"/>
          </w:divBdr>
        </w:div>
      </w:divsChild>
    </w:div>
    <w:div w:id="472723508">
      <w:bodyDiv w:val="1"/>
      <w:marLeft w:val="0"/>
      <w:marRight w:val="0"/>
      <w:marTop w:val="0"/>
      <w:marBottom w:val="0"/>
      <w:divBdr>
        <w:top w:val="none" w:sz="0" w:space="0" w:color="auto"/>
        <w:left w:val="none" w:sz="0" w:space="0" w:color="auto"/>
        <w:bottom w:val="none" w:sz="0" w:space="0" w:color="auto"/>
        <w:right w:val="none" w:sz="0" w:space="0" w:color="auto"/>
      </w:divBdr>
    </w:div>
    <w:div w:id="473838803">
      <w:bodyDiv w:val="1"/>
      <w:marLeft w:val="0"/>
      <w:marRight w:val="0"/>
      <w:marTop w:val="0"/>
      <w:marBottom w:val="0"/>
      <w:divBdr>
        <w:top w:val="none" w:sz="0" w:space="0" w:color="auto"/>
        <w:left w:val="none" w:sz="0" w:space="0" w:color="auto"/>
        <w:bottom w:val="none" w:sz="0" w:space="0" w:color="auto"/>
        <w:right w:val="none" w:sz="0" w:space="0" w:color="auto"/>
      </w:divBdr>
    </w:div>
    <w:div w:id="473912039">
      <w:bodyDiv w:val="1"/>
      <w:marLeft w:val="0"/>
      <w:marRight w:val="0"/>
      <w:marTop w:val="0"/>
      <w:marBottom w:val="0"/>
      <w:divBdr>
        <w:top w:val="none" w:sz="0" w:space="0" w:color="auto"/>
        <w:left w:val="none" w:sz="0" w:space="0" w:color="auto"/>
        <w:bottom w:val="none" w:sz="0" w:space="0" w:color="auto"/>
        <w:right w:val="none" w:sz="0" w:space="0" w:color="auto"/>
      </w:divBdr>
    </w:div>
    <w:div w:id="474447123">
      <w:bodyDiv w:val="1"/>
      <w:marLeft w:val="0"/>
      <w:marRight w:val="0"/>
      <w:marTop w:val="0"/>
      <w:marBottom w:val="0"/>
      <w:divBdr>
        <w:top w:val="none" w:sz="0" w:space="0" w:color="auto"/>
        <w:left w:val="none" w:sz="0" w:space="0" w:color="auto"/>
        <w:bottom w:val="none" w:sz="0" w:space="0" w:color="auto"/>
        <w:right w:val="none" w:sz="0" w:space="0" w:color="auto"/>
      </w:divBdr>
    </w:div>
    <w:div w:id="476184711">
      <w:bodyDiv w:val="1"/>
      <w:marLeft w:val="0"/>
      <w:marRight w:val="0"/>
      <w:marTop w:val="0"/>
      <w:marBottom w:val="0"/>
      <w:divBdr>
        <w:top w:val="none" w:sz="0" w:space="0" w:color="auto"/>
        <w:left w:val="none" w:sz="0" w:space="0" w:color="auto"/>
        <w:bottom w:val="none" w:sz="0" w:space="0" w:color="auto"/>
        <w:right w:val="none" w:sz="0" w:space="0" w:color="auto"/>
      </w:divBdr>
    </w:div>
    <w:div w:id="476217239">
      <w:bodyDiv w:val="1"/>
      <w:marLeft w:val="0"/>
      <w:marRight w:val="0"/>
      <w:marTop w:val="0"/>
      <w:marBottom w:val="0"/>
      <w:divBdr>
        <w:top w:val="none" w:sz="0" w:space="0" w:color="auto"/>
        <w:left w:val="none" w:sz="0" w:space="0" w:color="auto"/>
        <w:bottom w:val="none" w:sz="0" w:space="0" w:color="auto"/>
        <w:right w:val="none" w:sz="0" w:space="0" w:color="auto"/>
      </w:divBdr>
    </w:div>
    <w:div w:id="476653000">
      <w:bodyDiv w:val="1"/>
      <w:marLeft w:val="0"/>
      <w:marRight w:val="0"/>
      <w:marTop w:val="0"/>
      <w:marBottom w:val="0"/>
      <w:divBdr>
        <w:top w:val="none" w:sz="0" w:space="0" w:color="auto"/>
        <w:left w:val="none" w:sz="0" w:space="0" w:color="auto"/>
        <w:bottom w:val="none" w:sz="0" w:space="0" w:color="auto"/>
        <w:right w:val="none" w:sz="0" w:space="0" w:color="auto"/>
      </w:divBdr>
    </w:div>
    <w:div w:id="477651504">
      <w:bodyDiv w:val="1"/>
      <w:marLeft w:val="0"/>
      <w:marRight w:val="0"/>
      <w:marTop w:val="0"/>
      <w:marBottom w:val="0"/>
      <w:divBdr>
        <w:top w:val="none" w:sz="0" w:space="0" w:color="auto"/>
        <w:left w:val="none" w:sz="0" w:space="0" w:color="auto"/>
        <w:bottom w:val="none" w:sz="0" w:space="0" w:color="auto"/>
        <w:right w:val="none" w:sz="0" w:space="0" w:color="auto"/>
      </w:divBdr>
    </w:div>
    <w:div w:id="478156434">
      <w:bodyDiv w:val="1"/>
      <w:marLeft w:val="0"/>
      <w:marRight w:val="0"/>
      <w:marTop w:val="0"/>
      <w:marBottom w:val="0"/>
      <w:divBdr>
        <w:top w:val="none" w:sz="0" w:space="0" w:color="auto"/>
        <w:left w:val="none" w:sz="0" w:space="0" w:color="auto"/>
        <w:bottom w:val="none" w:sz="0" w:space="0" w:color="auto"/>
        <w:right w:val="none" w:sz="0" w:space="0" w:color="auto"/>
      </w:divBdr>
    </w:div>
    <w:div w:id="478423016">
      <w:bodyDiv w:val="1"/>
      <w:marLeft w:val="0"/>
      <w:marRight w:val="0"/>
      <w:marTop w:val="0"/>
      <w:marBottom w:val="0"/>
      <w:divBdr>
        <w:top w:val="none" w:sz="0" w:space="0" w:color="auto"/>
        <w:left w:val="none" w:sz="0" w:space="0" w:color="auto"/>
        <w:bottom w:val="none" w:sz="0" w:space="0" w:color="auto"/>
        <w:right w:val="none" w:sz="0" w:space="0" w:color="auto"/>
      </w:divBdr>
    </w:div>
    <w:div w:id="479464838">
      <w:bodyDiv w:val="1"/>
      <w:marLeft w:val="0"/>
      <w:marRight w:val="0"/>
      <w:marTop w:val="0"/>
      <w:marBottom w:val="0"/>
      <w:divBdr>
        <w:top w:val="none" w:sz="0" w:space="0" w:color="auto"/>
        <w:left w:val="none" w:sz="0" w:space="0" w:color="auto"/>
        <w:bottom w:val="none" w:sz="0" w:space="0" w:color="auto"/>
        <w:right w:val="none" w:sz="0" w:space="0" w:color="auto"/>
      </w:divBdr>
      <w:divsChild>
        <w:div w:id="68118073">
          <w:marLeft w:val="480"/>
          <w:marRight w:val="0"/>
          <w:marTop w:val="0"/>
          <w:marBottom w:val="0"/>
          <w:divBdr>
            <w:top w:val="none" w:sz="0" w:space="0" w:color="auto"/>
            <w:left w:val="none" w:sz="0" w:space="0" w:color="auto"/>
            <w:bottom w:val="none" w:sz="0" w:space="0" w:color="auto"/>
            <w:right w:val="none" w:sz="0" w:space="0" w:color="auto"/>
          </w:divBdr>
        </w:div>
        <w:div w:id="142966467">
          <w:marLeft w:val="480"/>
          <w:marRight w:val="0"/>
          <w:marTop w:val="0"/>
          <w:marBottom w:val="0"/>
          <w:divBdr>
            <w:top w:val="none" w:sz="0" w:space="0" w:color="auto"/>
            <w:left w:val="none" w:sz="0" w:space="0" w:color="auto"/>
            <w:bottom w:val="none" w:sz="0" w:space="0" w:color="auto"/>
            <w:right w:val="none" w:sz="0" w:space="0" w:color="auto"/>
          </w:divBdr>
        </w:div>
        <w:div w:id="155540346">
          <w:marLeft w:val="480"/>
          <w:marRight w:val="0"/>
          <w:marTop w:val="0"/>
          <w:marBottom w:val="0"/>
          <w:divBdr>
            <w:top w:val="none" w:sz="0" w:space="0" w:color="auto"/>
            <w:left w:val="none" w:sz="0" w:space="0" w:color="auto"/>
            <w:bottom w:val="none" w:sz="0" w:space="0" w:color="auto"/>
            <w:right w:val="none" w:sz="0" w:space="0" w:color="auto"/>
          </w:divBdr>
        </w:div>
        <w:div w:id="267080580">
          <w:marLeft w:val="480"/>
          <w:marRight w:val="0"/>
          <w:marTop w:val="0"/>
          <w:marBottom w:val="0"/>
          <w:divBdr>
            <w:top w:val="none" w:sz="0" w:space="0" w:color="auto"/>
            <w:left w:val="none" w:sz="0" w:space="0" w:color="auto"/>
            <w:bottom w:val="none" w:sz="0" w:space="0" w:color="auto"/>
            <w:right w:val="none" w:sz="0" w:space="0" w:color="auto"/>
          </w:divBdr>
        </w:div>
        <w:div w:id="687950031">
          <w:marLeft w:val="480"/>
          <w:marRight w:val="0"/>
          <w:marTop w:val="0"/>
          <w:marBottom w:val="0"/>
          <w:divBdr>
            <w:top w:val="none" w:sz="0" w:space="0" w:color="auto"/>
            <w:left w:val="none" w:sz="0" w:space="0" w:color="auto"/>
            <w:bottom w:val="none" w:sz="0" w:space="0" w:color="auto"/>
            <w:right w:val="none" w:sz="0" w:space="0" w:color="auto"/>
          </w:divBdr>
        </w:div>
        <w:div w:id="854686311">
          <w:marLeft w:val="480"/>
          <w:marRight w:val="0"/>
          <w:marTop w:val="0"/>
          <w:marBottom w:val="0"/>
          <w:divBdr>
            <w:top w:val="none" w:sz="0" w:space="0" w:color="auto"/>
            <w:left w:val="none" w:sz="0" w:space="0" w:color="auto"/>
            <w:bottom w:val="none" w:sz="0" w:space="0" w:color="auto"/>
            <w:right w:val="none" w:sz="0" w:space="0" w:color="auto"/>
          </w:divBdr>
        </w:div>
        <w:div w:id="1214152426">
          <w:marLeft w:val="480"/>
          <w:marRight w:val="0"/>
          <w:marTop w:val="0"/>
          <w:marBottom w:val="0"/>
          <w:divBdr>
            <w:top w:val="none" w:sz="0" w:space="0" w:color="auto"/>
            <w:left w:val="none" w:sz="0" w:space="0" w:color="auto"/>
            <w:bottom w:val="none" w:sz="0" w:space="0" w:color="auto"/>
            <w:right w:val="none" w:sz="0" w:space="0" w:color="auto"/>
          </w:divBdr>
        </w:div>
        <w:div w:id="1329672573">
          <w:marLeft w:val="480"/>
          <w:marRight w:val="0"/>
          <w:marTop w:val="0"/>
          <w:marBottom w:val="0"/>
          <w:divBdr>
            <w:top w:val="none" w:sz="0" w:space="0" w:color="auto"/>
            <w:left w:val="none" w:sz="0" w:space="0" w:color="auto"/>
            <w:bottom w:val="none" w:sz="0" w:space="0" w:color="auto"/>
            <w:right w:val="none" w:sz="0" w:space="0" w:color="auto"/>
          </w:divBdr>
        </w:div>
        <w:div w:id="1344552703">
          <w:marLeft w:val="480"/>
          <w:marRight w:val="0"/>
          <w:marTop w:val="0"/>
          <w:marBottom w:val="0"/>
          <w:divBdr>
            <w:top w:val="none" w:sz="0" w:space="0" w:color="auto"/>
            <w:left w:val="none" w:sz="0" w:space="0" w:color="auto"/>
            <w:bottom w:val="none" w:sz="0" w:space="0" w:color="auto"/>
            <w:right w:val="none" w:sz="0" w:space="0" w:color="auto"/>
          </w:divBdr>
        </w:div>
        <w:div w:id="1513031482">
          <w:marLeft w:val="480"/>
          <w:marRight w:val="0"/>
          <w:marTop w:val="0"/>
          <w:marBottom w:val="0"/>
          <w:divBdr>
            <w:top w:val="none" w:sz="0" w:space="0" w:color="auto"/>
            <w:left w:val="none" w:sz="0" w:space="0" w:color="auto"/>
            <w:bottom w:val="none" w:sz="0" w:space="0" w:color="auto"/>
            <w:right w:val="none" w:sz="0" w:space="0" w:color="auto"/>
          </w:divBdr>
        </w:div>
        <w:div w:id="1659532570">
          <w:marLeft w:val="480"/>
          <w:marRight w:val="0"/>
          <w:marTop w:val="0"/>
          <w:marBottom w:val="0"/>
          <w:divBdr>
            <w:top w:val="none" w:sz="0" w:space="0" w:color="auto"/>
            <w:left w:val="none" w:sz="0" w:space="0" w:color="auto"/>
            <w:bottom w:val="none" w:sz="0" w:space="0" w:color="auto"/>
            <w:right w:val="none" w:sz="0" w:space="0" w:color="auto"/>
          </w:divBdr>
        </w:div>
        <w:div w:id="1696465420">
          <w:marLeft w:val="480"/>
          <w:marRight w:val="0"/>
          <w:marTop w:val="0"/>
          <w:marBottom w:val="0"/>
          <w:divBdr>
            <w:top w:val="none" w:sz="0" w:space="0" w:color="auto"/>
            <w:left w:val="none" w:sz="0" w:space="0" w:color="auto"/>
            <w:bottom w:val="none" w:sz="0" w:space="0" w:color="auto"/>
            <w:right w:val="none" w:sz="0" w:space="0" w:color="auto"/>
          </w:divBdr>
        </w:div>
        <w:div w:id="2056000632">
          <w:marLeft w:val="480"/>
          <w:marRight w:val="0"/>
          <w:marTop w:val="0"/>
          <w:marBottom w:val="0"/>
          <w:divBdr>
            <w:top w:val="none" w:sz="0" w:space="0" w:color="auto"/>
            <w:left w:val="none" w:sz="0" w:space="0" w:color="auto"/>
            <w:bottom w:val="none" w:sz="0" w:space="0" w:color="auto"/>
            <w:right w:val="none" w:sz="0" w:space="0" w:color="auto"/>
          </w:divBdr>
        </w:div>
        <w:div w:id="2082406908">
          <w:marLeft w:val="480"/>
          <w:marRight w:val="0"/>
          <w:marTop w:val="0"/>
          <w:marBottom w:val="0"/>
          <w:divBdr>
            <w:top w:val="none" w:sz="0" w:space="0" w:color="auto"/>
            <w:left w:val="none" w:sz="0" w:space="0" w:color="auto"/>
            <w:bottom w:val="none" w:sz="0" w:space="0" w:color="auto"/>
            <w:right w:val="none" w:sz="0" w:space="0" w:color="auto"/>
          </w:divBdr>
        </w:div>
        <w:div w:id="2133357202">
          <w:marLeft w:val="480"/>
          <w:marRight w:val="0"/>
          <w:marTop w:val="0"/>
          <w:marBottom w:val="0"/>
          <w:divBdr>
            <w:top w:val="none" w:sz="0" w:space="0" w:color="auto"/>
            <w:left w:val="none" w:sz="0" w:space="0" w:color="auto"/>
            <w:bottom w:val="none" w:sz="0" w:space="0" w:color="auto"/>
            <w:right w:val="none" w:sz="0" w:space="0" w:color="auto"/>
          </w:divBdr>
        </w:div>
      </w:divsChild>
    </w:div>
    <w:div w:id="480393487">
      <w:bodyDiv w:val="1"/>
      <w:marLeft w:val="0"/>
      <w:marRight w:val="0"/>
      <w:marTop w:val="0"/>
      <w:marBottom w:val="0"/>
      <w:divBdr>
        <w:top w:val="none" w:sz="0" w:space="0" w:color="auto"/>
        <w:left w:val="none" w:sz="0" w:space="0" w:color="auto"/>
        <w:bottom w:val="none" w:sz="0" w:space="0" w:color="auto"/>
        <w:right w:val="none" w:sz="0" w:space="0" w:color="auto"/>
      </w:divBdr>
    </w:div>
    <w:div w:id="481048323">
      <w:bodyDiv w:val="1"/>
      <w:marLeft w:val="0"/>
      <w:marRight w:val="0"/>
      <w:marTop w:val="0"/>
      <w:marBottom w:val="0"/>
      <w:divBdr>
        <w:top w:val="none" w:sz="0" w:space="0" w:color="auto"/>
        <w:left w:val="none" w:sz="0" w:space="0" w:color="auto"/>
        <w:bottom w:val="none" w:sz="0" w:space="0" w:color="auto"/>
        <w:right w:val="none" w:sz="0" w:space="0" w:color="auto"/>
      </w:divBdr>
    </w:div>
    <w:div w:id="481166719">
      <w:bodyDiv w:val="1"/>
      <w:marLeft w:val="0"/>
      <w:marRight w:val="0"/>
      <w:marTop w:val="0"/>
      <w:marBottom w:val="0"/>
      <w:divBdr>
        <w:top w:val="none" w:sz="0" w:space="0" w:color="auto"/>
        <w:left w:val="none" w:sz="0" w:space="0" w:color="auto"/>
        <w:bottom w:val="none" w:sz="0" w:space="0" w:color="auto"/>
        <w:right w:val="none" w:sz="0" w:space="0" w:color="auto"/>
      </w:divBdr>
    </w:div>
    <w:div w:id="481510799">
      <w:bodyDiv w:val="1"/>
      <w:marLeft w:val="0"/>
      <w:marRight w:val="0"/>
      <w:marTop w:val="0"/>
      <w:marBottom w:val="0"/>
      <w:divBdr>
        <w:top w:val="none" w:sz="0" w:space="0" w:color="auto"/>
        <w:left w:val="none" w:sz="0" w:space="0" w:color="auto"/>
        <w:bottom w:val="none" w:sz="0" w:space="0" w:color="auto"/>
        <w:right w:val="none" w:sz="0" w:space="0" w:color="auto"/>
      </w:divBdr>
    </w:div>
    <w:div w:id="481579974">
      <w:bodyDiv w:val="1"/>
      <w:marLeft w:val="0"/>
      <w:marRight w:val="0"/>
      <w:marTop w:val="0"/>
      <w:marBottom w:val="0"/>
      <w:divBdr>
        <w:top w:val="none" w:sz="0" w:space="0" w:color="auto"/>
        <w:left w:val="none" w:sz="0" w:space="0" w:color="auto"/>
        <w:bottom w:val="none" w:sz="0" w:space="0" w:color="auto"/>
        <w:right w:val="none" w:sz="0" w:space="0" w:color="auto"/>
      </w:divBdr>
    </w:div>
    <w:div w:id="483548743">
      <w:bodyDiv w:val="1"/>
      <w:marLeft w:val="0"/>
      <w:marRight w:val="0"/>
      <w:marTop w:val="0"/>
      <w:marBottom w:val="0"/>
      <w:divBdr>
        <w:top w:val="none" w:sz="0" w:space="0" w:color="auto"/>
        <w:left w:val="none" w:sz="0" w:space="0" w:color="auto"/>
        <w:bottom w:val="none" w:sz="0" w:space="0" w:color="auto"/>
        <w:right w:val="none" w:sz="0" w:space="0" w:color="auto"/>
      </w:divBdr>
    </w:div>
    <w:div w:id="484130134">
      <w:bodyDiv w:val="1"/>
      <w:marLeft w:val="0"/>
      <w:marRight w:val="0"/>
      <w:marTop w:val="0"/>
      <w:marBottom w:val="0"/>
      <w:divBdr>
        <w:top w:val="none" w:sz="0" w:space="0" w:color="auto"/>
        <w:left w:val="none" w:sz="0" w:space="0" w:color="auto"/>
        <w:bottom w:val="none" w:sz="0" w:space="0" w:color="auto"/>
        <w:right w:val="none" w:sz="0" w:space="0" w:color="auto"/>
      </w:divBdr>
    </w:div>
    <w:div w:id="485586562">
      <w:bodyDiv w:val="1"/>
      <w:marLeft w:val="0"/>
      <w:marRight w:val="0"/>
      <w:marTop w:val="0"/>
      <w:marBottom w:val="0"/>
      <w:divBdr>
        <w:top w:val="none" w:sz="0" w:space="0" w:color="auto"/>
        <w:left w:val="none" w:sz="0" w:space="0" w:color="auto"/>
        <w:bottom w:val="none" w:sz="0" w:space="0" w:color="auto"/>
        <w:right w:val="none" w:sz="0" w:space="0" w:color="auto"/>
      </w:divBdr>
    </w:div>
    <w:div w:id="486170707">
      <w:bodyDiv w:val="1"/>
      <w:marLeft w:val="0"/>
      <w:marRight w:val="0"/>
      <w:marTop w:val="0"/>
      <w:marBottom w:val="0"/>
      <w:divBdr>
        <w:top w:val="none" w:sz="0" w:space="0" w:color="auto"/>
        <w:left w:val="none" w:sz="0" w:space="0" w:color="auto"/>
        <w:bottom w:val="none" w:sz="0" w:space="0" w:color="auto"/>
        <w:right w:val="none" w:sz="0" w:space="0" w:color="auto"/>
      </w:divBdr>
      <w:divsChild>
        <w:div w:id="1248139">
          <w:marLeft w:val="480"/>
          <w:marRight w:val="0"/>
          <w:marTop w:val="0"/>
          <w:marBottom w:val="0"/>
          <w:divBdr>
            <w:top w:val="none" w:sz="0" w:space="0" w:color="auto"/>
            <w:left w:val="none" w:sz="0" w:space="0" w:color="auto"/>
            <w:bottom w:val="none" w:sz="0" w:space="0" w:color="auto"/>
            <w:right w:val="none" w:sz="0" w:space="0" w:color="auto"/>
          </w:divBdr>
        </w:div>
        <w:div w:id="19937514">
          <w:marLeft w:val="480"/>
          <w:marRight w:val="0"/>
          <w:marTop w:val="0"/>
          <w:marBottom w:val="0"/>
          <w:divBdr>
            <w:top w:val="none" w:sz="0" w:space="0" w:color="auto"/>
            <w:left w:val="none" w:sz="0" w:space="0" w:color="auto"/>
            <w:bottom w:val="none" w:sz="0" w:space="0" w:color="auto"/>
            <w:right w:val="none" w:sz="0" w:space="0" w:color="auto"/>
          </w:divBdr>
        </w:div>
        <w:div w:id="84233880">
          <w:marLeft w:val="480"/>
          <w:marRight w:val="0"/>
          <w:marTop w:val="0"/>
          <w:marBottom w:val="0"/>
          <w:divBdr>
            <w:top w:val="none" w:sz="0" w:space="0" w:color="auto"/>
            <w:left w:val="none" w:sz="0" w:space="0" w:color="auto"/>
            <w:bottom w:val="none" w:sz="0" w:space="0" w:color="auto"/>
            <w:right w:val="none" w:sz="0" w:space="0" w:color="auto"/>
          </w:divBdr>
        </w:div>
        <w:div w:id="95635020">
          <w:marLeft w:val="480"/>
          <w:marRight w:val="0"/>
          <w:marTop w:val="0"/>
          <w:marBottom w:val="0"/>
          <w:divBdr>
            <w:top w:val="none" w:sz="0" w:space="0" w:color="auto"/>
            <w:left w:val="none" w:sz="0" w:space="0" w:color="auto"/>
            <w:bottom w:val="none" w:sz="0" w:space="0" w:color="auto"/>
            <w:right w:val="none" w:sz="0" w:space="0" w:color="auto"/>
          </w:divBdr>
        </w:div>
        <w:div w:id="110630337">
          <w:marLeft w:val="480"/>
          <w:marRight w:val="0"/>
          <w:marTop w:val="0"/>
          <w:marBottom w:val="0"/>
          <w:divBdr>
            <w:top w:val="none" w:sz="0" w:space="0" w:color="auto"/>
            <w:left w:val="none" w:sz="0" w:space="0" w:color="auto"/>
            <w:bottom w:val="none" w:sz="0" w:space="0" w:color="auto"/>
            <w:right w:val="none" w:sz="0" w:space="0" w:color="auto"/>
          </w:divBdr>
        </w:div>
        <w:div w:id="188689248">
          <w:marLeft w:val="480"/>
          <w:marRight w:val="0"/>
          <w:marTop w:val="0"/>
          <w:marBottom w:val="0"/>
          <w:divBdr>
            <w:top w:val="none" w:sz="0" w:space="0" w:color="auto"/>
            <w:left w:val="none" w:sz="0" w:space="0" w:color="auto"/>
            <w:bottom w:val="none" w:sz="0" w:space="0" w:color="auto"/>
            <w:right w:val="none" w:sz="0" w:space="0" w:color="auto"/>
          </w:divBdr>
        </w:div>
        <w:div w:id="330451491">
          <w:marLeft w:val="480"/>
          <w:marRight w:val="0"/>
          <w:marTop w:val="0"/>
          <w:marBottom w:val="0"/>
          <w:divBdr>
            <w:top w:val="none" w:sz="0" w:space="0" w:color="auto"/>
            <w:left w:val="none" w:sz="0" w:space="0" w:color="auto"/>
            <w:bottom w:val="none" w:sz="0" w:space="0" w:color="auto"/>
            <w:right w:val="none" w:sz="0" w:space="0" w:color="auto"/>
          </w:divBdr>
        </w:div>
        <w:div w:id="348874501">
          <w:marLeft w:val="480"/>
          <w:marRight w:val="0"/>
          <w:marTop w:val="0"/>
          <w:marBottom w:val="0"/>
          <w:divBdr>
            <w:top w:val="none" w:sz="0" w:space="0" w:color="auto"/>
            <w:left w:val="none" w:sz="0" w:space="0" w:color="auto"/>
            <w:bottom w:val="none" w:sz="0" w:space="0" w:color="auto"/>
            <w:right w:val="none" w:sz="0" w:space="0" w:color="auto"/>
          </w:divBdr>
        </w:div>
        <w:div w:id="434710356">
          <w:marLeft w:val="480"/>
          <w:marRight w:val="0"/>
          <w:marTop w:val="0"/>
          <w:marBottom w:val="0"/>
          <w:divBdr>
            <w:top w:val="none" w:sz="0" w:space="0" w:color="auto"/>
            <w:left w:val="none" w:sz="0" w:space="0" w:color="auto"/>
            <w:bottom w:val="none" w:sz="0" w:space="0" w:color="auto"/>
            <w:right w:val="none" w:sz="0" w:space="0" w:color="auto"/>
          </w:divBdr>
        </w:div>
        <w:div w:id="478151094">
          <w:marLeft w:val="480"/>
          <w:marRight w:val="0"/>
          <w:marTop w:val="0"/>
          <w:marBottom w:val="0"/>
          <w:divBdr>
            <w:top w:val="none" w:sz="0" w:space="0" w:color="auto"/>
            <w:left w:val="none" w:sz="0" w:space="0" w:color="auto"/>
            <w:bottom w:val="none" w:sz="0" w:space="0" w:color="auto"/>
            <w:right w:val="none" w:sz="0" w:space="0" w:color="auto"/>
          </w:divBdr>
        </w:div>
        <w:div w:id="497886920">
          <w:marLeft w:val="480"/>
          <w:marRight w:val="0"/>
          <w:marTop w:val="0"/>
          <w:marBottom w:val="0"/>
          <w:divBdr>
            <w:top w:val="none" w:sz="0" w:space="0" w:color="auto"/>
            <w:left w:val="none" w:sz="0" w:space="0" w:color="auto"/>
            <w:bottom w:val="none" w:sz="0" w:space="0" w:color="auto"/>
            <w:right w:val="none" w:sz="0" w:space="0" w:color="auto"/>
          </w:divBdr>
        </w:div>
        <w:div w:id="518397348">
          <w:marLeft w:val="480"/>
          <w:marRight w:val="0"/>
          <w:marTop w:val="0"/>
          <w:marBottom w:val="0"/>
          <w:divBdr>
            <w:top w:val="none" w:sz="0" w:space="0" w:color="auto"/>
            <w:left w:val="none" w:sz="0" w:space="0" w:color="auto"/>
            <w:bottom w:val="none" w:sz="0" w:space="0" w:color="auto"/>
            <w:right w:val="none" w:sz="0" w:space="0" w:color="auto"/>
          </w:divBdr>
        </w:div>
        <w:div w:id="537664245">
          <w:marLeft w:val="480"/>
          <w:marRight w:val="0"/>
          <w:marTop w:val="0"/>
          <w:marBottom w:val="0"/>
          <w:divBdr>
            <w:top w:val="none" w:sz="0" w:space="0" w:color="auto"/>
            <w:left w:val="none" w:sz="0" w:space="0" w:color="auto"/>
            <w:bottom w:val="none" w:sz="0" w:space="0" w:color="auto"/>
            <w:right w:val="none" w:sz="0" w:space="0" w:color="auto"/>
          </w:divBdr>
        </w:div>
        <w:div w:id="616327064">
          <w:marLeft w:val="480"/>
          <w:marRight w:val="0"/>
          <w:marTop w:val="0"/>
          <w:marBottom w:val="0"/>
          <w:divBdr>
            <w:top w:val="none" w:sz="0" w:space="0" w:color="auto"/>
            <w:left w:val="none" w:sz="0" w:space="0" w:color="auto"/>
            <w:bottom w:val="none" w:sz="0" w:space="0" w:color="auto"/>
            <w:right w:val="none" w:sz="0" w:space="0" w:color="auto"/>
          </w:divBdr>
        </w:div>
        <w:div w:id="656541146">
          <w:marLeft w:val="480"/>
          <w:marRight w:val="0"/>
          <w:marTop w:val="0"/>
          <w:marBottom w:val="0"/>
          <w:divBdr>
            <w:top w:val="none" w:sz="0" w:space="0" w:color="auto"/>
            <w:left w:val="none" w:sz="0" w:space="0" w:color="auto"/>
            <w:bottom w:val="none" w:sz="0" w:space="0" w:color="auto"/>
            <w:right w:val="none" w:sz="0" w:space="0" w:color="auto"/>
          </w:divBdr>
        </w:div>
        <w:div w:id="672337012">
          <w:marLeft w:val="480"/>
          <w:marRight w:val="0"/>
          <w:marTop w:val="0"/>
          <w:marBottom w:val="0"/>
          <w:divBdr>
            <w:top w:val="none" w:sz="0" w:space="0" w:color="auto"/>
            <w:left w:val="none" w:sz="0" w:space="0" w:color="auto"/>
            <w:bottom w:val="none" w:sz="0" w:space="0" w:color="auto"/>
            <w:right w:val="none" w:sz="0" w:space="0" w:color="auto"/>
          </w:divBdr>
        </w:div>
        <w:div w:id="684210290">
          <w:marLeft w:val="480"/>
          <w:marRight w:val="0"/>
          <w:marTop w:val="0"/>
          <w:marBottom w:val="0"/>
          <w:divBdr>
            <w:top w:val="none" w:sz="0" w:space="0" w:color="auto"/>
            <w:left w:val="none" w:sz="0" w:space="0" w:color="auto"/>
            <w:bottom w:val="none" w:sz="0" w:space="0" w:color="auto"/>
            <w:right w:val="none" w:sz="0" w:space="0" w:color="auto"/>
          </w:divBdr>
        </w:div>
        <w:div w:id="715814640">
          <w:marLeft w:val="480"/>
          <w:marRight w:val="0"/>
          <w:marTop w:val="0"/>
          <w:marBottom w:val="0"/>
          <w:divBdr>
            <w:top w:val="none" w:sz="0" w:space="0" w:color="auto"/>
            <w:left w:val="none" w:sz="0" w:space="0" w:color="auto"/>
            <w:bottom w:val="none" w:sz="0" w:space="0" w:color="auto"/>
            <w:right w:val="none" w:sz="0" w:space="0" w:color="auto"/>
          </w:divBdr>
        </w:div>
        <w:div w:id="745422265">
          <w:marLeft w:val="480"/>
          <w:marRight w:val="0"/>
          <w:marTop w:val="0"/>
          <w:marBottom w:val="0"/>
          <w:divBdr>
            <w:top w:val="none" w:sz="0" w:space="0" w:color="auto"/>
            <w:left w:val="none" w:sz="0" w:space="0" w:color="auto"/>
            <w:bottom w:val="none" w:sz="0" w:space="0" w:color="auto"/>
            <w:right w:val="none" w:sz="0" w:space="0" w:color="auto"/>
          </w:divBdr>
        </w:div>
        <w:div w:id="802816217">
          <w:marLeft w:val="480"/>
          <w:marRight w:val="0"/>
          <w:marTop w:val="0"/>
          <w:marBottom w:val="0"/>
          <w:divBdr>
            <w:top w:val="none" w:sz="0" w:space="0" w:color="auto"/>
            <w:left w:val="none" w:sz="0" w:space="0" w:color="auto"/>
            <w:bottom w:val="none" w:sz="0" w:space="0" w:color="auto"/>
            <w:right w:val="none" w:sz="0" w:space="0" w:color="auto"/>
          </w:divBdr>
        </w:div>
        <w:div w:id="867570276">
          <w:marLeft w:val="480"/>
          <w:marRight w:val="0"/>
          <w:marTop w:val="0"/>
          <w:marBottom w:val="0"/>
          <w:divBdr>
            <w:top w:val="none" w:sz="0" w:space="0" w:color="auto"/>
            <w:left w:val="none" w:sz="0" w:space="0" w:color="auto"/>
            <w:bottom w:val="none" w:sz="0" w:space="0" w:color="auto"/>
            <w:right w:val="none" w:sz="0" w:space="0" w:color="auto"/>
          </w:divBdr>
        </w:div>
        <w:div w:id="871769742">
          <w:marLeft w:val="480"/>
          <w:marRight w:val="0"/>
          <w:marTop w:val="0"/>
          <w:marBottom w:val="0"/>
          <w:divBdr>
            <w:top w:val="none" w:sz="0" w:space="0" w:color="auto"/>
            <w:left w:val="none" w:sz="0" w:space="0" w:color="auto"/>
            <w:bottom w:val="none" w:sz="0" w:space="0" w:color="auto"/>
            <w:right w:val="none" w:sz="0" w:space="0" w:color="auto"/>
          </w:divBdr>
        </w:div>
        <w:div w:id="935671579">
          <w:marLeft w:val="480"/>
          <w:marRight w:val="0"/>
          <w:marTop w:val="0"/>
          <w:marBottom w:val="0"/>
          <w:divBdr>
            <w:top w:val="none" w:sz="0" w:space="0" w:color="auto"/>
            <w:left w:val="none" w:sz="0" w:space="0" w:color="auto"/>
            <w:bottom w:val="none" w:sz="0" w:space="0" w:color="auto"/>
            <w:right w:val="none" w:sz="0" w:space="0" w:color="auto"/>
          </w:divBdr>
        </w:div>
        <w:div w:id="958494091">
          <w:marLeft w:val="480"/>
          <w:marRight w:val="0"/>
          <w:marTop w:val="0"/>
          <w:marBottom w:val="0"/>
          <w:divBdr>
            <w:top w:val="none" w:sz="0" w:space="0" w:color="auto"/>
            <w:left w:val="none" w:sz="0" w:space="0" w:color="auto"/>
            <w:bottom w:val="none" w:sz="0" w:space="0" w:color="auto"/>
            <w:right w:val="none" w:sz="0" w:space="0" w:color="auto"/>
          </w:divBdr>
        </w:div>
        <w:div w:id="996764548">
          <w:marLeft w:val="480"/>
          <w:marRight w:val="0"/>
          <w:marTop w:val="0"/>
          <w:marBottom w:val="0"/>
          <w:divBdr>
            <w:top w:val="none" w:sz="0" w:space="0" w:color="auto"/>
            <w:left w:val="none" w:sz="0" w:space="0" w:color="auto"/>
            <w:bottom w:val="none" w:sz="0" w:space="0" w:color="auto"/>
            <w:right w:val="none" w:sz="0" w:space="0" w:color="auto"/>
          </w:divBdr>
        </w:div>
        <w:div w:id="1022710454">
          <w:marLeft w:val="480"/>
          <w:marRight w:val="0"/>
          <w:marTop w:val="0"/>
          <w:marBottom w:val="0"/>
          <w:divBdr>
            <w:top w:val="none" w:sz="0" w:space="0" w:color="auto"/>
            <w:left w:val="none" w:sz="0" w:space="0" w:color="auto"/>
            <w:bottom w:val="none" w:sz="0" w:space="0" w:color="auto"/>
            <w:right w:val="none" w:sz="0" w:space="0" w:color="auto"/>
          </w:divBdr>
        </w:div>
        <w:div w:id="1085034049">
          <w:marLeft w:val="480"/>
          <w:marRight w:val="0"/>
          <w:marTop w:val="0"/>
          <w:marBottom w:val="0"/>
          <w:divBdr>
            <w:top w:val="none" w:sz="0" w:space="0" w:color="auto"/>
            <w:left w:val="none" w:sz="0" w:space="0" w:color="auto"/>
            <w:bottom w:val="none" w:sz="0" w:space="0" w:color="auto"/>
            <w:right w:val="none" w:sz="0" w:space="0" w:color="auto"/>
          </w:divBdr>
        </w:div>
        <w:div w:id="1127502944">
          <w:marLeft w:val="480"/>
          <w:marRight w:val="0"/>
          <w:marTop w:val="0"/>
          <w:marBottom w:val="0"/>
          <w:divBdr>
            <w:top w:val="none" w:sz="0" w:space="0" w:color="auto"/>
            <w:left w:val="none" w:sz="0" w:space="0" w:color="auto"/>
            <w:bottom w:val="none" w:sz="0" w:space="0" w:color="auto"/>
            <w:right w:val="none" w:sz="0" w:space="0" w:color="auto"/>
          </w:divBdr>
        </w:div>
        <w:div w:id="1319918105">
          <w:marLeft w:val="480"/>
          <w:marRight w:val="0"/>
          <w:marTop w:val="0"/>
          <w:marBottom w:val="0"/>
          <w:divBdr>
            <w:top w:val="none" w:sz="0" w:space="0" w:color="auto"/>
            <w:left w:val="none" w:sz="0" w:space="0" w:color="auto"/>
            <w:bottom w:val="none" w:sz="0" w:space="0" w:color="auto"/>
            <w:right w:val="none" w:sz="0" w:space="0" w:color="auto"/>
          </w:divBdr>
        </w:div>
        <w:div w:id="1344094660">
          <w:marLeft w:val="480"/>
          <w:marRight w:val="0"/>
          <w:marTop w:val="0"/>
          <w:marBottom w:val="0"/>
          <w:divBdr>
            <w:top w:val="none" w:sz="0" w:space="0" w:color="auto"/>
            <w:left w:val="none" w:sz="0" w:space="0" w:color="auto"/>
            <w:bottom w:val="none" w:sz="0" w:space="0" w:color="auto"/>
            <w:right w:val="none" w:sz="0" w:space="0" w:color="auto"/>
          </w:divBdr>
        </w:div>
        <w:div w:id="1408385352">
          <w:marLeft w:val="480"/>
          <w:marRight w:val="0"/>
          <w:marTop w:val="0"/>
          <w:marBottom w:val="0"/>
          <w:divBdr>
            <w:top w:val="none" w:sz="0" w:space="0" w:color="auto"/>
            <w:left w:val="none" w:sz="0" w:space="0" w:color="auto"/>
            <w:bottom w:val="none" w:sz="0" w:space="0" w:color="auto"/>
            <w:right w:val="none" w:sz="0" w:space="0" w:color="auto"/>
          </w:divBdr>
        </w:div>
        <w:div w:id="1454900839">
          <w:marLeft w:val="480"/>
          <w:marRight w:val="0"/>
          <w:marTop w:val="0"/>
          <w:marBottom w:val="0"/>
          <w:divBdr>
            <w:top w:val="none" w:sz="0" w:space="0" w:color="auto"/>
            <w:left w:val="none" w:sz="0" w:space="0" w:color="auto"/>
            <w:bottom w:val="none" w:sz="0" w:space="0" w:color="auto"/>
            <w:right w:val="none" w:sz="0" w:space="0" w:color="auto"/>
          </w:divBdr>
        </w:div>
        <w:div w:id="1490243485">
          <w:marLeft w:val="480"/>
          <w:marRight w:val="0"/>
          <w:marTop w:val="0"/>
          <w:marBottom w:val="0"/>
          <w:divBdr>
            <w:top w:val="none" w:sz="0" w:space="0" w:color="auto"/>
            <w:left w:val="none" w:sz="0" w:space="0" w:color="auto"/>
            <w:bottom w:val="none" w:sz="0" w:space="0" w:color="auto"/>
            <w:right w:val="none" w:sz="0" w:space="0" w:color="auto"/>
          </w:divBdr>
        </w:div>
        <w:div w:id="1497653555">
          <w:marLeft w:val="480"/>
          <w:marRight w:val="0"/>
          <w:marTop w:val="0"/>
          <w:marBottom w:val="0"/>
          <w:divBdr>
            <w:top w:val="none" w:sz="0" w:space="0" w:color="auto"/>
            <w:left w:val="none" w:sz="0" w:space="0" w:color="auto"/>
            <w:bottom w:val="none" w:sz="0" w:space="0" w:color="auto"/>
            <w:right w:val="none" w:sz="0" w:space="0" w:color="auto"/>
          </w:divBdr>
        </w:div>
        <w:div w:id="1522088514">
          <w:marLeft w:val="480"/>
          <w:marRight w:val="0"/>
          <w:marTop w:val="0"/>
          <w:marBottom w:val="0"/>
          <w:divBdr>
            <w:top w:val="none" w:sz="0" w:space="0" w:color="auto"/>
            <w:left w:val="none" w:sz="0" w:space="0" w:color="auto"/>
            <w:bottom w:val="none" w:sz="0" w:space="0" w:color="auto"/>
            <w:right w:val="none" w:sz="0" w:space="0" w:color="auto"/>
          </w:divBdr>
        </w:div>
        <w:div w:id="1658652167">
          <w:marLeft w:val="480"/>
          <w:marRight w:val="0"/>
          <w:marTop w:val="0"/>
          <w:marBottom w:val="0"/>
          <w:divBdr>
            <w:top w:val="none" w:sz="0" w:space="0" w:color="auto"/>
            <w:left w:val="none" w:sz="0" w:space="0" w:color="auto"/>
            <w:bottom w:val="none" w:sz="0" w:space="0" w:color="auto"/>
            <w:right w:val="none" w:sz="0" w:space="0" w:color="auto"/>
          </w:divBdr>
        </w:div>
        <w:div w:id="1789809473">
          <w:marLeft w:val="480"/>
          <w:marRight w:val="0"/>
          <w:marTop w:val="0"/>
          <w:marBottom w:val="0"/>
          <w:divBdr>
            <w:top w:val="none" w:sz="0" w:space="0" w:color="auto"/>
            <w:left w:val="none" w:sz="0" w:space="0" w:color="auto"/>
            <w:bottom w:val="none" w:sz="0" w:space="0" w:color="auto"/>
            <w:right w:val="none" w:sz="0" w:space="0" w:color="auto"/>
          </w:divBdr>
        </w:div>
        <w:div w:id="1820727619">
          <w:marLeft w:val="480"/>
          <w:marRight w:val="0"/>
          <w:marTop w:val="0"/>
          <w:marBottom w:val="0"/>
          <w:divBdr>
            <w:top w:val="none" w:sz="0" w:space="0" w:color="auto"/>
            <w:left w:val="none" w:sz="0" w:space="0" w:color="auto"/>
            <w:bottom w:val="none" w:sz="0" w:space="0" w:color="auto"/>
            <w:right w:val="none" w:sz="0" w:space="0" w:color="auto"/>
          </w:divBdr>
        </w:div>
        <w:div w:id="1835142436">
          <w:marLeft w:val="480"/>
          <w:marRight w:val="0"/>
          <w:marTop w:val="0"/>
          <w:marBottom w:val="0"/>
          <w:divBdr>
            <w:top w:val="none" w:sz="0" w:space="0" w:color="auto"/>
            <w:left w:val="none" w:sz="0" w:space="0" w:color="auto"/>
            <w:bottom w:val="none" w:sz="0" w:space="0" w:color="auto"/>
            <w:right w:val="none" w:sz="0" w:space="0" w:color="auto"/>
          </w:divBdr>
        </w:div>
        <w:div w:id="1839080242">
          <w:marLeft w:val="480"/>
          <w:marRight w:val="0"/>
          <w:marTop w:val="0"/>
          <w:marBottom w:val="0"/>
          <w:divBdr>
            <w:top w:val="none" w:sz="0" w:space="0" w:color="auto"/>
            <w:left w:val="none" w:sz="0" w:space="0" w:color="auto"/>
            <w:bottom w:val="none" w:sz="0" w:space="0" w:color="auto"/>
            <w:right w:val="none" w:sz="0" w:space="0" w:color="auto"/>
          </w:divBdr>
        </w:div>
        <w:div w:id="1916430549">
          <w:marLeft w:val="480"/>
          <w:marRight w:val="0"/>
          <w:marTop w:val="0"/>
          <w:marBottom w:val="0"/>
          <w:divBdr>
            <w:top w:val="none" w:sz="0" w:space="0" w:color="auto"/>
            <w:left w:val="none" w:sz="0" w:space="0" w:color="auto"/>
            <w:bottom w:val="none" w:sz="0" w:space="0" w:color="auto"/>
            <w:right w:val="none" w:sz="0" w:space="0" w:color="auto"/>
          </w:divBdr>
        </w:div>
        <w:div w:id="1954052606">
          <w:marLeft w:val="480"/>
          <w:marRight w:val="0"/>
          <w:marTop w:val="0"/>
          <w:marBottom w:val="0"/>
          <w:divBdr>
            <w:top w:val="none" w:sz="0" w:space="0" w:color="auto"/>
            <w:left w:val="none" w:sz="0" w:space="0" w:color="auto"/>
            <w:bottom w:val="none" w:sz="0" w:space="0" w:color="auto"/>
            <w:right w:val="none" w:sz="0" w:space="0" w:color="auto"/>
          </w:divBdr>
        </w:div>
        <w:div w:id="1955674031">
          <w:marLeft w:val="480"/>
          <w:marRight w:val="0"/>
          <w:marTop w:val="0"/>
          <w:marBottom w:val="0"/>
          <w:divBdr>
            <w:top w:val="none" w:sz="0" w:space="0" w:color="auto"/>
            <w:left w:val="none" w:sz="0" w:space="0" w:color="auto"/>
            <w:bottom w:val="none" w:sz="0" w:space="0" w:color="auto"/>
            <w:right w:val="none" w:sz="0" w:space="0" w:color="auto"/>
          </w:divBdr>
        </w:div>
        <w:div w:id="2012099382">
          <w:marLeft w:val="480"/>
          <w:marRight w:val="0"/>
          <w:marTop w:val="0"/>
          <w:marBottom w:val="0"/>
          <w:divBdr>
            <w:top w:val="none" w:sz="0" w:space="0" w:color="auto"/>
            <w:left w:val="none" w:sz="0" w:space="0" w:color="auto"/>
            <w:bottom w:val="none" w:sz="0" w:space="0" w:color="auto"/>
            <w:right w:val="none" w:sz="0" w:space="0" w:color="auto"/>
          </w:divBdr>
        </w:div>
        <w:div w:id="2016222368">
          <w:marLeft w:val="480"/>
          <w:marRight w:val="0"/>
          <w:marTop w:val="0"/>
          <w:marBottom w:val="0"/>
          <w:divBdr>
            <w:top w:val="none" w:sz="0" w:space="0" w:color="auto"/>
            <w:left w:val="none" w:sz="0" w:space="0" w:color="auto"/>
            <w:bottom w:val="none" w:sz="0" w:space="0" w:color="auto"/>
            <w:right w:val="none" w:sz="0" w:space="0" w:color="auto"/>
          </w:divBdr>
        </w:div>
      </w:divsChild>
    </w:div>
    <w:div w:id="486214009">
      <w:bodyDiv w:val="1"/>
      <w:marLeft w:val="0"/>
      <w:marRight w:val="0"/>
      <w:marTop w:val="0"/>
      <w:marBottom w:val="0"/>
      <w:divBdr>
        <w:top w:val="none" w:sz="0" w:space="0" w:color="auto"/>
        <w:left w:val="none" w:sz="0" w:space="0" w:color="auto"/>
        <w:bottom w:val="none" w:sz="0" w:space="0" w:color="auto"/>
        <w:right w:val="none" w:sz="0" w:space="0" w:color="auto"/>
      </w:divBdr>
    </w:div>
    <w:div w:id="487211911">
      <w:bodyDiv w:val="1"/>
      <w:marLeft w:val="0"/>
      <w:marRight w:val="0"/>
      <w:marTop w:val="0"/>
      <w:marBottom w:val="0"/>
      <w:divBdr>
        <w:top w:val="none" w:sz="0" w:space="0" w:color="auto"/>
        <w:left w:val="none" w:sz="0" w:space="0" w:color="auto"/>
        <w:bottom w:val="none" w:sz="0" w:space="0" w:color="auto"/>
        <w:right w:val="none" w:sz="0" w:space="0" w:color="auto"/>
      </w:divBdr>
    </w:div>
    <w:div w:id="487987042">
      <w:bodyDiv w:val="1"/>
      <w:marLeft w:val="0"/>
      <w:marRight w:val="0"/>
      <w:marTop w:val="0"/>
      <w:marBottom w:val="0"/>
      <w:divBdr>
        <w:top w:val="none" w:sz="0" w:space="0" w:color="auto"/>
        <w:left w:val="none" w:sz="0" w:space="0" w:color="auto"/>
        <w:bottom w:val="none" w:sz="0" w:space="0" w:color="auto"/>
        <w:right w:val="none" w:sz="0" w:space="0" w:color="auto"/>
      </w:divBdr>
    </w:div>
    <w:div w:id="488399449">
      <w:bodyDiv w:val="1"/>
      <w:marLeft w:val="0"/>
      <w:marRight w:val="0"/>
      <w:marTop w:val="0"/>
      <w:marBottom w:val="0"/>
      <w:divBdr>
        <w:top w:val="none" w:sz="0" w:space="0" w:color="auto"/>
        <w:left w:val="none" w:sz="0" w:space="0" w:color="auto"/>
        <w:bottom w:val="none" w:sz="0" w:space="0" w:color="auto"/>
        <w:right w:val="none" w:sz="0" w:space="0" w:color="auto"/>
      </w:divBdr>
    </w:div>
    <w:div w:id="488790950">
      <w:bodyDiv w:val="1"/>
      <w:marLeft w:val="0"/>
      <w:marRight w:val="0"/>
      <w:marTop w:val="0"/>
      <w:marBottom w:val="0"/>
      <w:divBdr>
        <w:top w:val="none" w:sz="0" w:space="0" w:color="auto"/>
        <w:left w:val="none" w:sz="0" w:space="0" w:color="auto"/>
        <w:bottom w:val="none" w:sz="0" w:space="0" w:color="auto"/>
        <w:right w:val="none" w:sz="0" w:space="0" w:color="auto"/>
      </w:divBdr>
    </w:div>
    <w:div w:id="488836565">
      <w:bodyDiv w:val="1"/>
      <w:marLeft w:val="0"/>
      <w:marRight w:val="0"/>
      <w:marTop w:val="0"/>
      <w:marBottom w:val="0"/>
      <w:divBdr>
        <w:top w:val="none" w:sz="0" w:space="0" w:color="auto"/>
        <w:left w:val="none" w:sz="0" w:space="0" w:color="auto"/>
        <w:bottom w:val="none" w:sz="0" w:space="0" w:color="auto"/>
        <w:right w:val="none" w:sz="0" w:space="0" w:color="auto"/>
      </w:divBdr>
    </w:div>
    <w:div w:id="489639600">
      <w:bodyDiv w:val="1"/>
      <w:marLeft w:val="0"/>
      <w:marRight w:val="0"/>
      <w:marTop w:val="0"/>
      <w:marBottom w:val="0"/>
      <w:divBdr>
        <w:top w:val="none" w:sz="0" w:space="0" w:color="auto"/>
        <w:left w:val="none" w:sz="0" w:space="0" w:color="auto"/>
        <w:bottom w:val="none" w:sz="0" w:space="0" w:color="auto"/>
        <w:right w:val="none" w:sz="0" w:space="0" w:color="auto"/>
      </w:divBdr>
    </w:div>
    <w:div w:id="490216510">
      <w:bodyDiv w:val="1"/>
      <w:marLeft w:val="0"/>
      <w:marRight w:val="0"/>
      <w:marTop w:val="0"/>
      <w:marBottom w:val="0"/>
      <w:divBdr>
        <w:top w:val="none" w:sz="0" w:space="0" w:color="auto"/>
        <w:left w:val="none" w:sz="0" w:space="0" w:color="auto"/>
        <w:bottom w:val="none" w:sz="0" w:space="0" w:color="auto"/>
        <w:right w:val="none" w:sz="0" w:space="0" w:color="auto"/>
      </w:divBdr>
    </w:div>
    <w:div w:id="490633941">
      <w:bodyDiv w:val="1"/>
      <w:marLeft w:val="0"/>
      <w:marRight w:val="0"/>
      <w:marTop w:val="0"/>
      <w:marBottom w:val="0"/>
      <w:divBdr>
        <w:top w:val="none" w:sz="0" w:space="0" w:color="auto"/>
        <w:left w:val="none" w:sz="0" w:space="0" w:color="auto"/>
        <w:bottom w:val="none" w:sz="0" w:space="0" w:color="auto"/>
        <w:right w:val="none" w:sz="0" w:space="0" w:color="auto"/>
      </w:divBdr>
      <w:divsChild>
        <w:div w:id="127363527">
          <w:marLeft w:val="480"/>
          <w:marRight w:val="0"/>
          <w:marTop w:val="0"/>
          <w:marBottom w:val="0"/>
          <w:divBdr>
            <w:top w:val="none" w:sz="0" w:space="0" w:color="auto"/>
            <w:left w:val="none" w:sz="0" w:space="0" w:color="auto"/>
            <w:bottom w:val="none" w:sz="0" w:space="0" w:color="auto"/>
            <w:right w:val="none" w:sz="0" w:space="0" w:color="auto"/>
          </w:divBdr>
        </w:div>
        <w:div w:id="151142024">
          <w:marLeft w:val="480"/>
          <w:marRight w:val="0"/>
          <w:marTop w:val="0"/>
          <w:marBottom w:val="0"/>
          <w:divBdr>
            <w:top w:val="none" w:sz="0" w:space="0" w:color="auto"/>
            <w:left w:val="none" w:sz="0" w:space="0" w:color="auto"/>
            <w:bottom w:val="none" w:sz="0" w:space="0" w:color="auto"/>
            <w:right w:val="none" w:sz="0" w:space="0" w:color="auto"/>
          </w:divBdr>
        </w:div>
        <w:div w:id="213778754">
          <w:marLeft w:val="480"/>
          <w:marRight w:val="0"/>
          <w:marTop w:val="0"/>
          <w:marBottom w:val="0"/>
          <w:divBdr>
            <w:top w:val="none" w:sz="0" w:space="0" w:color="auto"/>
            <w:left w:val="none" w:sz="0" w:space="0" w:color="auto"/>
            <w:bottom w:val="none" w:sz="0" w:space="0" w:color="auto"/>
            <w:right w:val="none" w:sz="0" w:space="0" w:color="auto"/>
          </w:divBdr>
        </w:div>
        <w:div w:id="231742348">
          <w:marLeft w:val="480"/>
          <w:marRight w:val="0"/>
          <w:marTop w:val="0"/>
          <w:marBottom w:val="0"/>
          <w:divBdr>
            <w:top w:val="none" w:sz="0" w:space="0" w:color="auto"/>
            <w:left w:val="none" w:sz="0" w:space="0" w:color="auto"/>
            <w:bottom w:val="none" w:sz="0" w:space="0" w:color="auto"/>
            <w:right w:val="none" w:sz="0" w:space="0" w:color="auto"/>
          </w:divBdr>
        </w:div>
        <w:div w:id="253827394">
          <w:marLeft w:val="480"/>
          <w:marRight w:val="0"/>
          <w:marTop w:val="0"/>
          <w:marBottom w:val="0"/>
          <w:divBdr>
            <w:top w:val="none" w:sz="0" w:space="0" w:color="auto"/>
            <w:left w:val="none" w:sz="0" w:space="0" w:color="auto"/>
            <w:bottom w:val="none" w:sz="0" w:space="0" w:color="auto"/>
            <w:right w:val="none" w:sz="0" w:space="0" w:color="auto"/>
          </w:divBdr>
        </w:div>
        <w:div w:id="315187360">
          <w:marLeft w:val="480"/>
          <w:marRight w:val="0"/>
          <w:marTop w:val="0"/>
          <w:marBottom w:val="0"/>
          <w:divBdr>
            <w:top w:val="none" w:sz="0" w:space="0" w:color="auto"/>
            <w:left w:val="none" w:sz="0" w:space="0" w:color="auto"/>
            <w:bottom w:val="none" w:sz="0" w:space="0" w:color="auto"/>
            <w:right w:val="none" w:sz="0" w:space="0" w:color="auto"/>
          </w:divBdr>
        </w:div>
        <w:div w:id="403911679">
          <w:marLeft w:val="480"/>
          <w:marRight w:val="0"/>
          <w:marTop w:val="0"/>
          <w:marBottom w:val="0"/>
          <w:divBdr>
            <w:top w:val="none" w:sz="0" w:space="0" w:color="auto"/>
            <w:left w:val="none" w:sz="0" w:space="0" w:color="auto"/>
            <w:bottom w:val="none" w:sz="0" w:space="0" w:color="auto"/>
            <w:right w:val="none" w:sz="0" w:space="0" w:color="auto"/>
          </w:divBdr>
        </w:div>
        <w:div w:id="477647360">
          <w:marLeft w:val="480"/>
          <w:marRight w:val="0"/>
          <w:marTop w:val="0"/>
          <w:marBottom w:val="0"/>
          <w:divBdr>
            <w:top w:val="none" w:sz="0" w:space="0" w:color="auto"/>
            <w:left w:val="none" w:sz="0" w:space="0" w:color="auto"/>
            <w:bottom w:val="none" w:sz="0" w:space="0" w:color="auto"/>
            <w:right w:val="none" w:sz="0" w:space="0" w:color="auto"/>
          </w:divBdr>
        </w:div>
        <w:div w:id="491487101">
          <w:marLeft w:val="480"/>
          <w:marRight w:val="0"/>
          <w:marTop w:val="0"/>
          <w:marBottom w:val="0"/>
          <w:divBdr>
            <w:top w:val="none" w:sz="0" w:space="0" w:color="auto"/>
            <w:left w:val="none" w:sz="0" w:space="0" w:color="auto"/>
            <w:bottom w:val="none" w:sz="0" w:space="0" w:color="auto"/>
            <w:right w:val="none" w:sz="0" w:space="0" w:color="auto"/>
          </w:divBdr>
        </w:div>
        <w:div w:id="500857198">
          <w:marLeft w:val="480"/>
          <w:marRight w:val="0"/>
          <w:marTop w:val="0"/>
          <w:marBottom w:val="0"/>
          <w:divBdr>
            <w:top w:val="none" w:sz="0" w:space="0" w:color="auto"/>
            <w:left w:val="none" w:sz="0" w:space="0" w:color="auto"/>
            <w:bottom w:val="none" w:sz="0" w:space="0" w:color="auto"/>
            <w:right w:val="none" w:sz="0" w:space="0" w:color="auto"/>
          </w:divBdr>
        </w:div>
        <w:div w:id="558593930">
          <w:marLeft w:val="480"/>
          <w:marRight w:val="0"/>
          <w:marTop w:val="0"/>
          <w:marBottom w:val="0"/>
          <w:divBdr>
            <w:top w:val="none" w:sz="0" w:space="0" w:color="auto"/>
            <w:left w:val="none" w:sz="0" w:space="0" w:color="auto"/>
            <w:bottom w:val="none" w:sz="0" w:space="0" w:color="auto"/>
            <w:right w:val="none" w:sz="0" w:space="0" w:color="auto"/>
          </w:divBdr>
        </w:div>
        <w:div w:id="579101024">
          <w:marLeft w:val="480"/>
          <w:marRight w:val="0"/>
          <w:marTop w:val="0"/>
          <w:marBottom w:val="0"/>
          <w:divBdr>
            <w:top w:val="none" w:sz="0" w:space="0" w:color="auto"/>
            <w:left w:val="none" w:sz="0" w:space="0" w:color="auto"/>
            <w:bottom w:val="none" w:sz="0" w:space="0" w:color="auto"/>
            <w:right w:val="none" w:sz="0" w:space="0" w:color="auto"/>
          </w:divBdr>
        </w:div>
        <w:div w:id="773016751">
          <w:marLeft w:val="480"/>
          <w:marRight w:val="0"/>
          <w:marTop w:val="0"/>
          <w:marBottom w:val="0"/>
          <w:divBdr>
            <w:top w:val="none" w:sz="0" w:space="0" w:color="auto"/>
            <w:left w:val="none" w:sz="0" w:space="0" w:color="auto"/>
            <w:bottom w:val="none" w:sz="0" w:space="0" w:color="auto"/>
            <w:right w:val="none" w:sz="0" w:space="0" w:color="auto"/>
          </w:divBdr>
        </w:div>
        <w:div w:id="779373880">
          <w:marLeft w:val="480"/>
          <w:marRight w:val="0"/>
          <w:marTop w:val="0"/>
          <w:marBottom w:val="0"/>
          <w:divBdr>
            <w:top w:val="none" w:sz="0" w:space="0" w:color="auto"/>
            <w:left w:val="none" w:sz="0" w:space="0" w:color="auto"/>
            <w:bottom w:val="none" w:sz="0" w:space="0" w:color="auto"/>
            <w:right w:val="none" w:sz="0" w:space="0" w:color="auto"/>
          </w:divBdr>
        </w:div>
        <w:div w:id="781729178">
          <w:marLeft w:val="480"/>
          <w:marRight w:val="0"/>
          <w:marTop w:val="0"/>
          <w:marBottom w:val="0"/>
          <w:divBdr>
            <w:top w:val="none" w:sz="0" w:space="0" w:color="auto"/>
            <w:left w:val="none" w:sz="0" w:space="0" w:color="auto"/>
            <w:bottom w:val="none" w:sz="0" w:space="0" w:color="auto"/>
            <w:right w:val="none" w:sz="0" w:space="0" w:color="auto"/>
          </w:divBdr>
        </w:div>
        <w:div w:id="878200917">
          <w:marLeft w:val="480"/>
          <w:marRight w:val="0"/>
          <w:marTop w:val="0"/>
          <w:marBottom w:val="0"/>
          <w:divBdr>
            <w:top w:val="none" w:sz="0" w:space="0" w:color="auto"/>
            <w:left w:val="none" w:sz="0" w:space="0" w:color="auto"/>
            <w:bottom w:val="none" w:sz="0" w:space="0" w:color="auto"/>
            <w:right w:val="none" w:sz="0" w:space="0" w:color="auto"/>
          </w:divBdr>
        </w:div>
        <w:div w:id="928082456">
          <w:marLeft w:val="480"/>
          <w:marRight w:val="0"/>
          <w:marTop w:val="0"/>
          <w:marBottom w:val="0"/>
          <w:divBdr>
            <w:top w:val="none" w:sz="0" w:space="0" w:color="auto"/>
            <w:left w:val="none" w:sz="0" w:space="0" w:color="auto"/>
            <w:bottom w:val="none" w:sz="0" w:space="0" w:color="auto"/>
            <w:right w:val="none" w:sz="0" w:space="0" w:color="auto"/>
          </w:divBdr>
        </w:div>
        <w:div w:id="1037654914">
          <w:marLeft w:val="480"/>
          <w:marRight w:val="0"/>
          <w:marTop w:val="0"/>
          <w:marBottom w:val="0"/>
          <w:divBdr>
            <w:top w:val="none" w:sz="0" w:space="0" w:color="auto"/>
            <w:left w:val="none" w:sz="0" w:space="0" w:color="auto"/>
            <w:bottom w:val="none" w:sz="0" w:space="0" w:color="auto"/>
            <w:right w:val="none" w:sz="0" w:space="0" w:color="auto"/>
          </w:divBdr>
        </w:div>
        <w:div w:id="1123885212">
          <w:marLeft w:val="480"/>
          <w:marRight w:val="0"/>
          <w:marTop w:val="0"/>
          <w:marBottom w:val="0"/>
          <w:divBdr>
            <w:top w:val="none" w:sz="0" w:space="0" w:color="auto"/>
            <w:left w:val="none" w:sz="0" w:space="0" w:color="auto"/>
            <w:bottom w:val="none" w:sz="0" w:space="0" w:color="auto"/>
            <w:right w:val="none" w:sz="0" w:space="0" w:color="auto"/>
          </w:divBdr>
        </w:div>
        <w:div w:id="1188761973">
          <w:marLeft w:val="480"/>
          <w:marRight w:val="0"/>
          <w:marTop w:val="0"/>
          <w:marBottom w:val="0"/>
          <w:divBdr>
            <w:top w:val="none" w:sz="0" w:space="0" w:color="auto"/>
            <w:left w:val="none" w:sz="0" w:space="0" w:color="auto"/>
            <w:bottom w:val="none" w:sz="0" w:space="0" w:color="auto"/>
            <w:right w:val="none" w:sz="0" w:space="0" w:color="auto"/>
          </w:divBdr>
        </w:div>
        <w:div w:id="1197741100">
          <w:marLeft w:val="480"/>
          <w:marRight w:val="0"/>
          <w:marTop w:val="0"/>
          <w:marBottom w:val="0"/>
          <w:divBdr>
            <w:top w:val="none" w:sz="0" w:space="0" w:color="auto"/>
            <w:left w:val="none" w:sz="0" w:space="0" w:color="auto"/>
            <w:bottom w:val="none" w:sz="0" w:space="0" w:color="auto"/>
            <w:right w:val="none" w:sz="0" w:space="0" w:color="auto"/>
          </w:divBdr>
        </w:div>
        <w:div w:id="1217427962">
          <w:marLeft w:val="480"/>
          <w:marRight w:val="0"/>
          <w:marTop w:val="0"/>
          <w:marBottom w:val="0"/>
          <w:divBdr>
            <w:top w:val="none" w:sz="0" w:space="0" w:color="auto"/>
            <w:left w:val="none" w:sz="0" w:space="0" w:color="auto"/>
            <w:bottom w:val="none" w:sz="0" w:space="0" w:color="auto"/>
            <w:right w:val="none" w:sz="0" w:space="0" w:color="auto"/>
          </w:divBdr>
        </w:div>
        <w:div w:id="1257859729">
          <w:marLeft w:val="480"/>
          <w:marRight w:val="0"/>
          <w:marTop w:val="0"/>
          <w:marBottom w:val="0"/>
          <w:divBdr>
            <w:top w:val="none" w:sz="0" w:space="0" w:color="auto"/>
            <w:left w:val="none" w:sz="0" w:space="0" w:color="auto"/>
            <w:bottom w:val="none" w:sz="0" w:space="0" w:color="auto"/>
            <w:right w:val="none" w:sz="0" w:space="0" w:color="auto"/>
          </w:divBdr>
        </w:div>
        <w:div w:id="1334410750">
          <w:marLeft w:val="480"/>
          <w:marRight w:val="0"/>
          <w:marTop w:val="0"/>
          <w:marBottom w:val="0"/>
          <w:divBdr>
            <w:top w:val="none" w:sz="0" w:space="0" w:color="auto"/>
            <w:left w:val="none" w:sz="0" w:space="0" w:color="auto"/>
            <w:bottom w:val="none" w:sz="0" w:space="0" w:color="auto"/>
            <w:right w:val="none" w:sz="0" w:space="0" w:color="auto"/>
          </w:divBdr>
        </w:div>
        <w:div w:id="1533611043">
          <w:marLeft w:val="480"/>
          <w:marRight w:val="0"/>
          <w:marTop w:val="0"/>
          <w:marBottom w:val="0"/>
          <w:divBdr>
            <w:top w:val="none" w:sz="0" w:space="0" w:color="auto"/>
            <w:left w:val="none" w:sz="0" w:space="0" w:color="auto"/>
            <w:bottom w:val="none" w:sz="0" w:space="0" w:color="auto"/>
            <w:right w:val="none" w:sz="0" w:space="0" w:color="auto"/>
          </w:divBdr>
        </w:div>
        <w:div w:id="1551725187">
          <w:marLeft w:val="480"/>
          <w:marRight w:val="0"/>
          <w:marTop w:val="0"/>
          <w:marBottom w:val="0"/>
          <w:divBdr>
            <w:top w:val="none" w:sz="0" w:space="0" w:color="auto"/>
            <w:left w:val="none" w:sz="0" w:space="0" w:color="auto"/>
            <w:bottom w:val="none" w:sz="0" w:space="0" w:color="auto"/>
            <w:right w:val="none" w:sz="0" w:space="0" w:color="auto"/>
          </w:divBdr>
        </w:div>
        <w:div w:id="1590962825">
          <w:marLeft w:val="480"/>
          <w:marRight w:val="0"/>
          <w:marTop w:val="0"/>
          <w:marBottom w:val="0"/>
          <w:divBdr>
            <w:top w:val="none" w:sz="0" w:space="0" w:color="auto"/>
            <w:left w:val="none" w:sz="0" w:space="0" w:color="auto"/>
            <w:bottom w:val="none" w:sz="0" w:space="0" w:color="auto"/>
            <w:right w:val="none" w:sz="0" w:space="0" w:color="auto"/>
          </w:divBdr>
        </w:div>
        <w:div w:id="1664776373">
          <w:marLeft w:val="480"/>
          <w:marRight w:val="0"/>
          <w:marTop w:val="0"/>
          <w:marBottom w:val="0"/>
          <w:divBdr>
            <w:top w:val="none" w:sz="0" w:space="0" w:color="auto"/>
            <w:left w:val="none" w:sz="0" w:space="0" w:color="auto"/>
            <w:bottom w:val="none" w:sz="0" w:space="0" w:color="auto"/>
            <w:right w:val="none" w:sz="0" w:space="0" w:color="auto"/>
          </w:divBdr>
        </w:div>
        <w:div w:id="1671789317">
          <w:marLeft w:val="480"/>
          <w:marRight w:val="0"/>
          <w:marTop w:val="0"/>
          <w:marBottom w:val="0"/>
          <w:divBdr>
            <w:top w:val="none" w:sz="0" w:space="0" w:color="auto"/>
            <w:left w:val="none" w:sz="0" w:space="0" w:color="auto"/>
            <w:bottom w:val="none" w:sz="0" w:space="0" w:color="auto"/>
            <w:right w:val="none" w:sz="0" w:space="0" w:color="auto"/>
          </w:divBdr>
        </w:div>
        <w:div w:id="1704133243">
          <w:marLeft w:val="480"/>
          <w:marRight w:val="0"/>
          <w:marTop w:val="0"/>
          <w:marBottom w:val="0"/>
          <w:divBdr>
            <w:top w:val="none" w:sz="0" w:space="0" w:color="auto"/>
            <w:left w:val="none" w:sz="0" w:space="0" w:color="auto"/>
            <w:bottom w:val="none" w:sz="0" w:space="0" w:color="auto"/>
            <w:right w:val="none" w:sz="0" w:space="0" w:color="auto"/>
          </w:divBdr>
        </w:div>
        <w:div w:id="1736465346">
          <w:marLeft w:val="480"/>
          <w:marRight w:val="0"/>
          <w:marTop w:val="0"/>
          <w:marBottom w:val="0"/>
          <w:divBdr>
            <w:top w:val="none" w:sz="0" w:space="0" w:color="auto"/>
            <w:left w:val="none" w:sz="0" w:space="0" w:color="auto"/>
            <w:bottom w:val="none" w:sz="0" w:space="0" w:color="auto"/>
            <w:right w:val="none" w:sz="0" w:space="0" w:color="auto"/>
          </w:divBdr>
        </w:div>
        <w:div w:id="1819761079">
          <w:marLeft w:val="480"/>
          <w:marRight w:val="0"/>
          <w:marTop w:val="0"/>
          <w:marBottom w:val="0"/>
          <w:divBdr>
            <w:top w:val="none" w:sz="0" w:space="0" w:color="auto"/>
            <w:left w:val="none" w:sz="0" w:space="0" w:color="auto"/>
            <w:bottom w:val="none" w:sz="0" w:space="0" w:color="auto"/>
            <w:right w:val="none" w:sz="0" w:space="0" w:color="auto"/>
          </w:divBdr>
        </w:div>
        <w:div w:id="1883860323">
          <w:marLeft w:val="480"/>
          <w:marRight w:val="0"/>
          <w:marTop w:val="0"/>
          <w:marBottom w:val="0"/>
          <w:divBdr>
            <w:top w:val="none" w:sz="0" w:space="0" w:color="auto"/>
            <w:left w:val="none" w:sz="0" w:space="0" w:color="auto"/>
            <w:bottom w:val="none" w:sz="0" w:space="0" w:color="auto"/>
            <w:right w:val="none" w:sz="0" w:space="0" w:color="auto"/>
          </w:divBdr>
        </w:div>
        <w:div w:id="1917325015">
          <w:marLeft w:val="480"/>
          <w:marRight w:val="0"/>
          <w:marTop w:val="0"/>
          <w:marBottom w:val="0"/>
          <w:divBdr>
            <w:top w:val="none" w:sz="0" w:space="0" w:color="auto"/>
            <w:left w:val="none" w:sz="0" w:space="0" w:color="auto"/>
            <w:bottom w:val="none" w:sz="0" w:space="0" w:color="auto"/>
            <w:right w:val="none" w:sz="0" w:space="0" w:color="auto"/>
          </w:divBdr>
        </w:div>
        <w:div w:id="1968200002">
          <w:marLeft w:val="480"/>
          <w:marRight w:val="0"/>
          <w:marTop w:val="0"/>
          <w:marBottom w:val="0"/>
          <w:divBdr>
            <w:top w:val="none" w:sz="0" w:space="0" w:color="auto"/>
            <w:left w:val="none" w:sz="0" w:space="0" w:color="auto"/>
            <w:bottom w:val="none" w:sz="0" w:space="0" w:color="auto"/>
            <w:right w:val="none" w:sz="0" w:space="0" w:color="auto"/>
          </w:divBdr>
        </w:div>
      </w:divsChild>
    </w:div>
    <w:div w:id="490675785">
      <w:bodyDiv w:val="1"/>
      <w:marLeft w:val="0"/>
      <w:marRight w:val="0"/>
      <w:marTop w:val="0"/>
      <w:marBottom w:val="0"/>
      <w:divBdr>
        <w:top w:val="none" w:sz="0" w:space="0" w:color="auto"/>
        <w:left w:val="none" w:sz="0" w:space="0" w:color="auto"/>
        <w:bottom w:val="none" w:sz="0" w:space="0" w:color="auto"/>
        <w:right w:val="none" w:sz="0" w:space="0" w:color="auto"/>
      </w:divBdr>
    </w:div>
    <w:div w:id="491484839">
      <w:bodyDiv w:val="1"/>
      <w:marLeft w:val="0"/>
      <w:marRight w:val="0"/>
      <w:marTop w:val="0"/>
      <w:marBottom w:val="0"/>
      <w:divBdr>
        <w:top w:val="none" w:sz="0" w:space="0" w:color="auto"/>
        <w:left w:val="none" w:sz="0" w:space="0" w:color="auto"/>
        <w:bottom w:val="none" w:sz="0" w:space="0" w:color="auto"/>
        <w:right w:val="none" w:sz="0" w:space="0" w:color="auto"/>
      </w:divBdr>
    </w:div>
    <w:div w:id="492600243">
      <w:bodyDiv w:val="1"/>
      <w:marLeft w:val="0"/>
      <w:marRight w:val="0"/>
      <w:marTop w:val="0"/>
      <w:marBottom w:val="0"/>
      <w:divBdr>
        <w:top w:val="none" w:sz="0" w:space="0" w:color="auto"/>
        <w:left w:val="none" w:sz="0" w:space="0" w:color="auto"/>
        <w:bottom w:val="none" w:sz="0" w:space="0" w:color="auto"/>
        <w:right w:val="none" w:sz="0" w:space="0" w:color="auto"/>
      </w:divBdr>
    </w:div>
    <w:div w:id="493303754">
      <w:bodyDiv w:val="1"/>
      <w:marLeft w:val="0"/>
      <w:marRight w:val="0"/>
      <w:marTop w:val="0"/>
      <w:marBottom w:val="0"/>
      <w:divBdr>
        <w:top w:val="none" w:sz="0" w:space="0" w:color="auto"/>
        <w:left w:val="none" w:sz="0" w:space="0" w:color="auto"/>
        <w:bottom w:val="none" w:sz="0" w:space="0" w:color="auto"/>
        <w:right w:val="none" w:sz="0" w:space="0" w:color="auto"/>
      </w:divBdr>
    </w:div>
    <w:div w:id="494225341">
      <w:bodyDiv w:val="1"/>
      <w:marLeft w:val="0"/>
      <w:marRight w:val="0"/>
      <w:marTop w:val="0"/>
      <w:marBottom w:val="0"/>
      <w:divBdr>
        <w:top w:val="none" w:sz="0" w:space="0" w:color="auto"/>
        <w:left w:val="none" w:sz="0" w:space="0" w:color="auto"/>
        <w:bottom w:val="none" w:sz="0" w:space="0" w:color="auto"/>
        <w:right w:val="none" w:sz="0" w:space="0" w:color="auto"/>
      </w:divBdr>
    </w:div>
    <w:div w:id="494610648">
      <w:bodyDiv w:val="1"/>
      <w:marLeft w:val="0"/>
      <w:marRight w:val="0"/>
      <w:marTop w:val="0"/>
      <w:marBottom w:val="0"/>
      <w:divBdr>
        <w:top w:val="none" w:sz="0" w:space="0" w:color="auto"/>
        <w:left w:val="none" w:sz="0" w:space="0" w:color="auto"/>
        <w:bottom w:val="none" w:sz="0" w:space="0" w:color="auto"/>
        <w:right w:val="none" w:sz="0" w:space="0" w:color="auto"/>
      </w:divBdr>
    </w:div>
    <w:div w:id="496504206">
      <w:bodyDiv w:val="1"/>
      <w:marLeft w:val="0"/>
      <w:marRight w:val="0"/>
      <w:marTop w:val="0"/>
      <w:marBottom w:val="0"/>
      <w:divBdr>
        <w:top w:val="none" w:sz="0" w:space="0" w:color="auto"/>
        <w:left w:val="none" w:sz="0" w:space="0" w:color="auto"/>
        <w:bottom w:val="none" w:sz="0" w:space="0" w:color="auto"/>
        <w:right w:val="none" w:sz="0" w:space="0" w:color="auto"/>
      </w:divBdr>
    </w:div>
    <w:div w:id="496581205">
      <w:bodyDiv w:val="1"/>
      <w:marLeft w:val="0"/>
      <w:marRight w:val="0"/>
      <w:marTop w:val="0"/>
      <w:marBottom w:val="0"/>
      <w:divBdr>
        <w:top w:val="none" w:sz="0" w:space="0" w:color="auto"/>
        <w:left w:val="none" w:sz="0" w:space="0" w:color="auto"/>
        <w:bottom w:val="none" w:sz="0" w:space="0" w:color="auto"/>
        <w:right w:val="none" w:sz="0" w:space="0" w:color="auto"/>
      </w:divBdr>
    </w:div>
    <w:div w:id="496921201">
      <w:bodyDiv w:val="1"/>
      <w:marLeft w:val="0"/>
      <w:marRight w:val="0"/>
      <w:marTop w:val="0"/>
      <w:marBottom w:val="0"/>
      <w:divBdr>
        <w:top w:val="none" w:sz="0" w:space="0" w:color="auto"/>
        <w:left w:val="none" w:sz="0" w:space="0" w:color="auto"/>
        <w:bottom w:val="none" w:sz="0" w:space="0" w:color="auto"/>
        <w:right w:val="none" w:sz="0" w:space="0" w:color="auto"/>
      </w:divBdr>
    </w:div>
    <w:div w:id="497696676">
      <w:bodyDiv w:val="1"/>
      <w:marLeft w:val="0"/>
      <w:marRight w:val="0"/>
      <w:marTop w:val="0"/>
      <w:marBottom w:val="0"/>
      <w:divBdr>
        <w:top w:val="none" w:sz="0" w:space="0" w:color="auto"/>
        <w:left w:val="none" w:sz="0" w:space="0" w:color="auto"/>
        <w:bottom w:val="none" w:sz="0" w:space="0" w:color="auto"/>
        <w:right w:val="none" w:sz="0" w:space="0" w:color="auto"/>
      </w:divBdr>
    </w:div>
    <w:div w:id="498228933">
      <w:bodyDiv w:val="1"/>
      <w:marLeft w:val="0"/>
      <w:marRight w:val="0"/>
      <w:marTop w:val="0"/>
      <w:marBottom w:val="0"/>
      <w:divBdr>
        <w:top w:val="none" w:sz="0" w:space="0" w:color="auto"/>
        <w:left w:val="none" w:sz="0" w:space="0" w:color="auto"/>
        <w:bottom w:val="none" w:sz="0" w:space="0" w:color="auto"/>
        <w:right w:val="none" w:sz="0" w:space="0" w:color="auto"/>
      </w:divBdr>
    </w:div>
    <w:div w:id="499275145">
      <w:bodyDiv w:val="1"/>
      <w:marLeft w:val="0"/>
      <w:marRight w:val="0"/>
      <w:marTop w:val="0"/>
      <w:marBottom w:val="0"/>
      <w:divBdr>
        <w:top w:val="none" w:sz="0" w:space="0" w:color="auto"/>
        <w:left w:val="none" w:sz="0" w:space="0" w:color="auto"/>
        <w:bottom w:val="none" w:sz="0" w:space="0" w:color="auto"/>
        <w:right w:val="none" w:sz="0" w:space="0" w:color="auto"/>
      </w:divBdr>
    </w:div>
    <w:div w:id="500312761">
      <w:bodyDiv w:val="1"/>
      <w:marLeft w:val="0"/>
      <w:marRight w:val="0"/>
      <w:marTop w:val="0"/>
      <w:marBottom w:val="0"/>
      <w:divBdr>
        <w:top w:val="none" w:sz="0" w:space="0" w:color="auto"/>
        <w:left w:val="none" w:sz="0" w:space="0" w:color="auto"/>
        <w:bottom w:val="none" w:sz="0" w:space="0" w:color="auto"/>
        <w:right w:val="none" w:sz="0" w:space="0" w:color="auto"/>
      </w:divBdr>
    </w:div>
    <w:div w:id="500582618">
      <w:bodyDiv w:val="1"/>
      <w:marLeft w:val="0"/>
      <w:marRight w:val="0"/>
      <w:marTop w:val="0"/>
      <w:marBottom w:val="0"/>
      <w:divBdr>
        <w:top w:val="none" w:sz="0" w:space="0" w:color="auto"/>
        <w:left w:val="none" w:sz="0" w:space="0" w:color="auto"/>
        <w:bottom w:val="none" w:sz="0" w:space="0" w:color="auto"/>
        <w:right w:val="none" w:sz="0" w:space="0" w:color="auto"/>
      </w:divBdr>
    </w:div>
    <w:div w:id="500657884">
      <w:bodyDiv w:val="1"/>
      <w:marLeft w:val="0"/>
      <w:marRight w:val="0"/>
      <w:marTop w:val="0"/>
      <w:marBottom w:val="0"/>
      <w:divBdr>
        <w:top w:val="none" w:sz="0" w:space="0" w:color="auto"/>
        <w:left w:val="none" w:sz="0" w:space="0" w:color="auto"/>
        <w:bottom w:val="none" w:sz="0" w:space="0" w:color="auto"/>
        <w:right w:val="none" w:sz="0" w:space="0" w:color="auto"/>
      </w:divBdr>
    </w:div>
    <w:div w:id="501773584">
      <w:bodyDiv w:val="1"/>
      <w:marLeft w:val="0"/>
      <w:marRight w:val="0"/>
      <w:marTop w:val="0"/>
      <w:marBottom w:val="0"/>
      <w:divBdr>
        <w:top w:val="none" w:sz="0" w:space="0" w:color="auto"/>
        <w:left w:val="none" w:sz="0" w:space="0" w:color="auto"/>
        <w:bottom w:val="none" w:sz="0" w:space="0" w:color="auto"/>
        <w:right w:val="none" w:sz="0" w:space="0" w:color="auto"/>
      </w:divBdr>
    </w:div>
    <w:div w:id="502286179">
      <w:bodyDiv w:val="1"/>
      <w:marLeft w:val="0"/>
      <w:marRight w:val="0"/>
      <w:marTop w:val="0"/>
      <w:marBottom w:val="0"/>
      <w:divBdr>
        <w:top w:val="none" w:sz="0" w:space="0" w:color="auto"/>
        <w:left w:val="none" w:sz="0" w:space="0" w:color="auto"/>
        <w:bottom w:val="none" w:sz="0" w:space="0" w:color="auto"/>
        <w:right w:val="none" w:sz="0" w:space="0" w:color="auto"/>
      </w:divBdr>
    </w:div>
    <w:div w:id="502402613">
      <w:bodyDiv w:val="1"/>
      <w:marLeft w:val="0"/>
      <w:marRight w:val="0"/>
      <w:marTop w:val="0"/>
      <w:marBottom w:val="0"/>
      <w:divBdr>
        <w:top w:val="none" w:sz="0" w:space="0" w:color="auto"/>
        <w:left w:val="none" w:sz="0" w:space="0" w:color="auto"/>
        <w:bottom w:val="none" w:sz="0" w:space="0" w:color="auto"/>
        <w:right w:val="none" w:sz="0" w:space="0" w:color="auto"/>
      </w:divBdr>
    </w:div>
    <w:div w:id="504054351">
      <w:bodyDiv w:val="1"/>
      <w:marLeft w:val="0"/>
      <w:marRight w:val="0"/>
      <w:marTop w:val="0"/>
      <w:marBottom w:val="0"/>
      <w:divBdr>
        <w:top w:val="none" w:sz="0" w:space="0" w:color="auto"/>
        <w:left w:val="none" w:sz="0" w:space="0" w:color="auto"/>
        <w:bottom w:val="none" w:sz="0" w:space="0" w:color="auto"/>
        <w:right w:val="none" w:sz="0" w:space="0" w:color="auto"/>
      </w:divBdr>
      <w:divsChild>
        <w:div w:id="63995049">
          <w:marLeft w:val="480"/>
          <w:marRight w:val="0"/>
          <w:marTop w:val="0"/>
          <w:marBottom w:val="0"/>
          <w:divBdr>
            <w:top w:val="none" w:sz="0" w:space="0" w:color="auto"/>
            <w:left w:val="none" w:sz="0" w:space="0" w:color="auto"/>
            <w:bottom w:val="none" w:sz="0" w:space="0" w:color="auto"/>
            <w:right w:val="none" w:sz="0" w:space="0" w:color="auto"/>
          </w:divBdr>
        </w:div>
        <w:div w:id="102967905">
          <w:marLeft w:val="480"/>
          <w:marRight w:val="0"/>
          <w:marTop w:val="0"/>
          <w:marBottom w:val="0"/>
          <w:divBdr>
            <w:top w:val="none" w:sz="0" w:space="0" w:color="auto"/>
            <w:left w:val="none" w:sz="0" w:space="0" w:color="auto"/>
            <w:bottom w:val="none" w:sz="0" w:space="0" w:color="auto"/>
            <w:right w:val="none" w:sz="0" w:space="0" w:color="auto"/>
          </w:divBdr>
        </w:div>
        <w:div w:id="134883264">
          <w:marLeft w:val="480"/>
          <w:marRight w:val="0"/>
          <w:marTop w:val="0"/>
          <w:marBottom w:val="0"/>
          <w:divBdr>
            <w:top w:val="none" w:sz="0" w:space="0" w:color="auto"/>
            <w:left w:val="none" w:sz="0" w:space="0" w:color="auto"/>
            <w:bottom w:val="none" w:sz="0" w:space="0" w:color="auto"/>
            <w:right w:val="none" w:sz="0" w:space="0" w:color="auto"/>
          </w:divBdr>
        </w:div>
        <w:div w:id="139738232">
          <w:marLeft w:val="480"/>
          <w:marRight w:val="0"/>
          <w:marTop w:val="0"/>
          <w:marBottom w:val="0"/>
          <w:divBdr>
            <w:top w:val="none" w:sz="0" w:space="0" w:color="auto"/>
            <w:left w:val="none" w:sz="0" w:space="0" w:color="auto"/>
            <w:bottom w:val="none" w:sz="0" w:space="0" w:color="auto"/>
            <w:right w:val="none" w:sz="0" w:space="0" w:color="auto"/>
          </w:divBdr>
        </w:div>
        <w:div w:id="172688667">
          <w:marLeft w:val="480"/>
          <w:marRight w:val="0"/>
          <w:marTop w:val="0"/>
          <w:marBottom w:val="0"/>
          <w:divBdr>
            <w:top w:val="none" w:sz="0" w:space="0" w:color="auto"/>
            <w:left w:val="none" w:sz="0" w:space="0" w:color="auto"/>
            <w:bottom w:val="none" w:sz="0" w:space="0" w:color="auto"/>
            <w:right w:val="none" w:sz="0" w:space="0" w:color="auto"/>
          </w:divBdr>
        </w:div>
        <w:div w:id="339740412">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576522316">
          <w:marLeft w:val="480"/>
          <w:marRight w:val="0"/>
          <w:marTop w:val="0"/>
          <w:marBottom w:val="0"/>
          <w:divBdr>
            <w:top w:val="none" w:sz="0" w:space="0" w:color="auto"/>
            <w:left w:val="none" w:sz="0" w:space="0" w:color="auto"/>
            <w:bottom w:val="none" w:sz="0" w:space="0" w:color="auto"/>
            <w:right w:val="none" w:sz="0" w:space="0" w:color="auto"/>
          </w:divBdr>
        </w:div>
        <w:div w:id="607852164">
          <w:marLeft w:val="480"/>
          <w:marRight w:val="0"/>
          <w:marTop w:val="0"/>
          <w:marBottom w:val="0"/>
          <w:divBdr>
            <w:top w:val="none" w:sz="0" w:space="0" w:color="auto"/>
            <w:left w:val="none" w:sz="0" w:space="0" w:color="auto"/>
            <w:bottom w:val="none" w:sz="0" w:space="0" w:color="auto"/>
            <w:right w:val="none" w:sz="0" w:space="0" w:color="auto"/>
          </w:divBdr>
        </w:div>
        <w:div w:id="633676685">
          <w:marLeft w:val="480"/>
          <w:marRight w:val="0"/>
          <w:marTop w:val="0"/>
          <w:marBottom w:val="0"/>
          <w:divBdr>
            <w:top w:val="none" w:sz="0" w:space="0" w:color="auto"/>
            <w:left w:val="none" w:sz="0" w:space="0" w:color="auto"/>
            <w:bottom w:val="none" w:sz="0" w:space="0" w:color="auto"/>
            <w:right w:val="none" w:sz="0" w:space="0" w:color="auto"/>
          </w:divBdr>
        </w:div>
        <w:div w:id="867959746">
          <w:marLeft w:val="480"/>
          <w:marRight w:val="0"/>
          <w:marTop w:val="0"/>
          <w:marBottom w:val="0"/>
          <w:divBdr>
            <w:top w:val="none" w:sz="0" w:space="0" w:color="auto"/>
            <w:left w:val="none" w:sz="0" w:space="0" w:color="auto"/>
            <w:bottom w:val="none" w:sz="0" w:space="0" w:color="auto"/>
            <w:right w:val="none" w:sz="0" w:space="0" w:color="auto"/>
          </w:divBdr>
        </w:div>
        <w:div w:id="932931648">
          <w:marLeft w:val="480"/>
          <w:marRight w:val="0"/>
          <w:marTop w:val="0"/>
          <w:marBottom w:val="0"/>
          <w:divBdr>
            <w:top w:val="none" w:sz="0" w:space="0" w:color="auto"/>
            <w:left w:val="none" w:sz="0" w:space="0" w:color="auto"/>
            <w:bottom w:val="none" w:sz="0" w:space="0" w:color="auto"/>
            <w:right w:val="none" w:sz="0" w:space="0" w:color="auto"/>
          </w:divBdr>
        </w:div>
        <w:div w:id="960959892">
          <w:marLeft w:val="480"/>
          <w:marRight w:val="0"/>
          <w:marTop w:val="0"/>
          <w:marBottom w:val="0"/>
          <w:divBdr>
            <w:top w:val="none" w:sz="0" w:space="0" w:color="auto"/>
            <w:left w:val="none" w:sz="0" w:space="0" w:color="auto"/>
            <w:bottom w:val="none" w:sz="0" w:space="0" w:color="auto"/>
            <w:right w:val="none" w:sz="0" w:space="0" w:color="auto"/>
          </w:divBdr>
        </w:div>
        <w:div w:id="1002852885">
          <w:marLeft w:val="480"/>
          <w:marRight w:val="0"/>
          <w:marTop w:val="0"/>
          <w:marBottom w:val="0"/>
          <w:divBdr>
            <w:top w:val="none" w:sz="0" w:space="0" w:color="auto"/>
            <w:left w:val="none" w:sz="0" w:space="0" w:color="auto"/>
            <w:bottom w:val="none" w:sz="0" w:space="0" w:color="auto"/>
            <w:right w:val="none" w:sz="0" w:space="0" w:color="auto"/>
          </w:divBdr>
        </w:div>
        <w:div w:id="1035303801">
          <w:marLeft w:val="480"/>
          <w:marRight w:val="0"/>
          <w:marTop w:val="0"/>
          <w:marBottom w:val="0"/>
          <w:divBdr>
            <w:top w:val="none" w:sz="0" w:space="0" w:color="auto"/>
            <w:left w:val="none" w:sz="0" w:space="0" w:color="auto"/>
            <w:bottom w:val="none" w:sz="0" w:space="0" w:color="auto"/>
            <w:right w:val="none" w:sz="0" w:space="0" w:color="auto"/>
          </w:divBdr>
        </w:div>
        <w:div w:id="1091584143">
          <w:marLeft w:val="480"/>
          <w:marRight w:val="0"/>
          <w:marTop w:val="0"/>
          <w:marBottom w:val="0"/>
          <w:divBdr>
            <w:top w:val="none" w:sz="0" w:space="0" w:color="auto"/>
            <w:left w:val="none" w:sz="0" w:space="0" w:color="auto"/>
            <w:bottom w:val="none" w:sz="0" w:space="0" w:color="auto"/>
            <w:right w:val="none" w:sz="0" w:space="0" w:color="auto"/>
          </w:divBdr>
        </w:div>
        <w:div w:id="1287269934">
          <w:marLeft w:val="480"/>
          <w:marRight w:val="0"/>
          <w:marTop w:val="0"/>
          <w:marBottom w:val="0"/>
          <w:divBdr>
            <w:top w:val="none" w:sz="0" w:space="0" w:color="auto"/>
            <w:left w:val="none" w:sz="0" w:space="0" w:color="auto"/>
            <w:bottom w:val="none" w:sz="0" w:space="0" w:color="auto"/>
            <w:right w:val="none" w:sz="0" w:space="0" w:color="auto"/>
          </w:divBdr>
        </w:div>
        <w:div w:id="1377703376">
          <w:marLeft w:val="480"/>
          <w:marRight w:val="0"/>
          <w:marTop w:val="0"/>
          <w:marBottom w:val="0"/>
          <w:divBdr>
            <w:top w:val="none" w:sz="0" w:space="0" w:color="auto"/>
            <w:left w:val="none" w:sz="0" w:space="0" w:color="auto"/>
            <w:bottom w:val="none" w:sz="0" w:space="0" w:color="auto"/>
            <w:right w:val="none" w:sz="0" w:space="0" w:color="auto"/>
          </w:divBdr>
        </w:div>
        <w:div w:id="1400057608">
          <w:marLeft w:val="480"/>
          <w:marRight w:val="0"/>
          <w:marTop w:val="0"/>
          <w:marBottom w:val="0"/>
          <w:divBdr>
            <w:top w:val="none" w:sz="0" w:space="0" w:color="auto"/>
            <w:left w:val="none" w:sz="0" w:space="0" w:color="auto"/>
            <w:bottom w:val="none" w:sz="0" w:space="0" w:color="auto"/>
            <w:right w:val="none" w:sz="0" w:space="0" w:color="auto"/>
          </w:divBdr>
        </w:div>
        <w:div w:id="1482577182">
          <w:marLeft w:val="480"/>
          <w:marRight w:val="0"/>
          <w:marTop w:val="0"/>
          <w:marBottom w:val="0"/>
          <w:divBdr>
            <w:top w:val="none" w:sz="0" w:space="0" w:color="auto"/>
            <w:left w:val="none" w:sz="0" w:space="0" w:color="auto"/>
            <w:bottom w:val="none" w:sz="0" w:space="0" w:color="auto"/>
            <w:right w:val="none" w:sz="0" w:space="0" w:color="auto"/>
          </w:divBdr>
        </w:div>
        <w:div w:id="1620069135">
          <w:marLeft w:val="480"/>
          <w:marRight w:val="0"/>
          <w:marTop w:val="0"/>
          <w:marBottom w:val="0"/>
          <w:divBdr>
            <w:top w:val="none" w:sz="0" w:space="0" w:color="auto"/>
            <w:left w:val="none" w:sz="0" w:space="0" w:color="auto"/>
            <w:bottom w:val="none" w:sz="0" w:space="0" w:color="auto"/>
            <w:right w:val="none" w:sz="0" w:space="0" w:color="auto"/>
          </w:divBdr>
        </w:div>
        <w:div w:id="1630696329">
          <w:marLeft w:val="480"/>
          <w:marRight w:val="0"/>
          <w:marTop w:val="0"/>
          <w:marBottom w:val="0"/>
          <w:divBdr>
            <w:top w:val="none" w:sz="0" w:space="0" w:color="auto"/>
            <w:left w:val="none" w:sz="0" w:space="0" w:color="auto"/>
            <w:bottom w:val="none" w:sz="0" w:space="0" w:color="auto"/>
            <w:right w:val="none" w:sz="0" w:space="0" w:color="auto"/>
          </w:divBdr>
        </w:div>
        <w:div w:id="1805390518">
          <w:marLeft w:val="480"/>
          <w:marRight w:val="0"/>
          <w:marTop w:val="0"/>
          <w:marBottom w:val="0"/>
          <w:divBdr>
            <w:top w:val="none" w:sz="0" w:space="0" w:color="auto"/>
            <w:left w:val="none" w:sz="0" w:space="0" w:color="auto"/>
            <w:bottom w:val="none" w:sz="0" w:space="0" w:color="auto"/>
            <w:right w:val="none" w:sz="0" w:space="0" w:color="auto"/>
          </w:divBdr>
        </w:div>
        <w:div w:id="1838642743">
          <w:marLeft w:val="480"/>
          <w:marRight w:val="0"/>
          <w:marTop w:val="0"/>
          <w:marBottom w:val="0"/>
          <w:divBdr>
            <w:top w:val="none" w:sz="0" w:space="0" w:color="auto"/>
            <w:left w:val="none" w:sz="0" w:space="0" w:color="auto"/>
            <w:bottom w:val="none" w:sz="0" w:space="0" w:color="auto"/>
            <w:right w:val="none" w:sz="0" w:space="0" w:color="auto"/>
          </w:divBdr>
        </w:div>
        <w:div w:id="1972249189">
          <w:marLeft w:val="480"/>
          <w:marRight w:val="0"/>
          <w:marTop w:val="0"/>
          <w:marBottom w:val="0"/>
          <w:divBdr>
            <w:top w:val="none" w:sz="0" w:space="0" w:color="auto"/>
            <w:left w:val="none" w:sz="0" w:space="0" w:color="auto"/>
            <w:bottom w:val="none" w:sz="0" w:space="0" w:color="auto"/>
            <w:right w:val="none" w:sz="0" w:space="0" w:color="auto"/>
          </w:divBdr>
        </w:div>
        <w:div w:id="2137985185">
          <w:marLeft w:val="480"/>
          <w:marRight w:val="0"/>
          <w:marTop w:val="0"/>
          <w:marBottom w:val="0"/>
          <w:divBdr>
            <w:top w:val="none" w:sz="0" w:space="0" w:color="auto"/>
            <w:left w:val="none" w:sz="0" w:space="0" w:color="auto"/>
            <w:bottom w:val="none" w:sz="0" w:space="0" w:color="auto"/>
            <w:right w:val="none" w:sz="0" w:space="0" w:color="auto"/>
          </w:divBdr>
        </w:div>
      </w:divsChild>
    </w:div>
    <w:div w:id="505245284">
      <w:bodyDiv w:val="1"/>
      <w:marLeft w:val="0"/>
      <w:marRight w:val="0"/>
      <w:marTop w:val="0"/>
      <w:marBottom w:val="0"/>
      <w:divBdr>
        <w:top w:val="none" w:sz="0" w:space="0" w:color="auto"/>
        <w:left w:val="none" w:sz="0" w:space="0" w:color="auto"/>
        <w:bottom w:val="none" w:sz="0" w:space="0" w:color="auto"/>
        <w:right w:val="none" w:sz="0" w:space="0" w:color="auto"/>
      </w:divBdr>
    </w:div>
    <w:div w:id="505483924">
      <w:bodyDiv w:val="1"/>
      <w:marLeft w:val="0"/>
      <w:marRight w:val="0"/>
      <w:marTop w:val="0"/>
      <w:marBottom w:val="0"/>
      <w:divBdr>
        <w:top w:val="none" w:sz="0" w:space="0" w:color="auto"/>
        <w:left w:val="none" w:sz="0" w:space="0" w:color="auto"/>
        <w:bottom w:val="none" w:sz="0" w:space="0" w:color="auto"/>
        <w:right w:val="none" w:sz="0" w:space="0" w:color="auto"/>
      </w:divBdr>
    </w:div>
    <w:div w:id="505904446">
      <w:bodyDiv w:val="1"/>
      <w:marLeft w:val="0"/>
      <w:marRight w:val="0"/>
      <w:marTop w:val="0"/>
      <w:marBottom w:val="0"/>
      <w:divBdr>
        <w:top w:val="none" w:sz="0" w:space="0" w:color="auto"/>
        <w:left w:val="none" w:sz="0" w:space="0" w:color="auto"/>
        <w:bottom w:val="none" w:sz="0" w:space="0" w:color="auto"/>
        <w:right w:val="none" w:sz="0" w:space="0" w:color="auto"/>
      </w:divBdr>
    </w:div>
    <w:div w:id="506293284">
      <w:bodyDiv w:val="1"/>
      <w:marLeft w:val="0"/>
      <w:marRight w:val="0"/>
      <w:marTop w:val="0"/>
      <w:marBottom w:val="0"/>
      <w:divBdr>
        <w:top w:val="none" w:sz="0" w:space="0" w:color="auto"/>
        <w:left w:val="none" w:sz="0" w:space="0" w:color="auto"/>
        <w:bottom w:val="none" w:sz="0" w:space="0" w:color="auto"/>
        <w:right w:val="none" w:sz="0" w:space="0" w:color="auto"/>
      </w:divBdr>
    </w:div>
    <w:div w:id="506991464">
      <w:bodyDiv w:val="1"/>
      <w:marLeft w:val="0"/>
      <w:marRight w:val="0"/>
      <w:marTop w:val="0"/>
      <w:marBottom w:val="0"/>
      <w:divBdr>
        <w:top w:val="none" w:sz="0" w:space="0" w:color="auto"/>
        <w:left w:val="none" w:sz="0" w:space="0" w:color="auto"/>
        <w:bottom w:val="none" w:sz="0" w:space="0" w:color="auto"/>
        <w:right w:val="none" w:sz="0" w:space="0" w:color="auto"/>
      </w:divBdr>
    </w:div>
    <w:div w:id="508063029">
      <w:bodyDiv w:val="1"/>
      <w:marLeft w:val="0"/>
      <w:marRight w:val="0"/>
      <w:marTop w:val="0"/>
      <w:marBottom w:val="0"/>
      <w:divBdr>
        <w:top w:val="none" w:sz="0" w:space="0" w:color="auto"/>
        <w:left w:val="none" w:sz="0" w:space="0" w:color="auto"/>
        <w:bottom w:val="none" w:sz="0" w:space="0" w:color="auto"/>
        <w:right w:val="none" w:sz="0" w:space="0" w:color="auto"/>
      </w:divBdr>
    </w:div>
    <w:div w:id="509372173">
      <w:bodyDiv w:val="1"/>
      <w:marLeft w:val="0"/>
      <w:marRight w:val="0"/>
      <w:marTop w:val="0"/>
      <w:marBottom w:val="0"/>
      <w:divBdr>
        <w:top w:val="none" w:sz="0" w:space="0" w:color="auto"/>
        <w:left w:val="none" w:sz="0" w:space="0" w:color="auto"/>
        <w:bottom w:val="none" w:sz="0" w:space="0" w:color="auto"/>
        <w:right w:val="none" w:sz="0" w:space="0" w:color="auto"/>
      </w:divBdr>
    </w:div>
    <w:div w:id="510069778">
      <w:bodyDiv w:val="1"/>
      <w:marLeft w:val="0"/>
      <w:marRight w:val="0"/>
      <w:marTop w:val="0"/>
      <w:marBottom w:val="0"/>
      <w:divBdr>
        <w:top w:val="none" w:sz="0" w:space="0" w:color="auto"/>
        <w:left w:val="none" w:sz="0" w:space="0" w:color="auto"/>
        <w:bottom w:val="none" w:sz="0" w:space="0" w:color="auto"/>
        <w:right w:val="none" w:sz="0" w:space="0" w:color="auto"/>
      </w:divBdr>
    </w:div>
    <w:div w:id="512231110">
      <w:bodyDiv w:val="1"/>
      <w:marLeft w:val="0"/>
      <w:marRight w:val="0"/>
      <w:marTop w:val="0"/>
      <w:marBottom w:val="0"/>
      <w:divBdr>
        <w:top w:val="none" w:sz="0" w:space="0" w:color="auto"/>
        <w:left w:val="none" w:sz="0" w:space="0" w:color="auto"/>
        <w:bottom w:val="none" w:sz="0" w:space="0" w:color="auto"/>
        <w:right w:val="none" w:sz="0" w:space="0" w:color="auto"/>
      </w:divBdr>
    </w:div>
    <w:div w:id="512761873">
      <w:bodyDiv w:val="1"/>
      <w:marLeft w:val="0"/>
      <w:marRight w:val="0"/>
      <w:marTop w:val="0"/>
      <w:marBottom w:val="0"/>
      <w:divBdr>
        <w:top w:val="none" w:sz="0" w:space="0" w:color="auto"/>
        <w:left w:val="none" w:sz="0" w:space="0" w:color="auto"/>
        <w:bottom w:val="none" w:sz="0" w:space="0" w:color="auto"/>
        <w:right w:val="none" w:sz="0" w:space="0" w:color="auto"/>
      </w:divBdr>
    </w:div>
    <w:div w:id="513036676">
      <w:bodyDiv w:val="1"/>
      <w:marLeft w:val="0"/>
      <w:marRight w:val="0"/>
      <w:marTop w:val="0"/>
      <w:marBottom w:val="0"/>
      <w:divBdr>
        <w:top w:val="none" w:sz="0" w:space="0" w:color="auto"/>
        <w:left w:val="none" w:sz="0" w:space="0" w:color="auto"/>
        <w:bottom w:val="none" w:sz="0" w:space="0" w:color="auto"/>
        <w:right w:val="none" w:sz="0" w:space="0" w:color="auto"/>
      </w:divBdr>
    </w:div>
    <w:div w:id="513495981">
      <w:bodyDiv w:val="1"/>
      <w:marLeft w:val="0"/>
      <w:marRight w:val="0"/>
      <w:marTop w:val="0"/>
      <w:marBottom w:val="0"/>
      <w:divBdr>
        <w:top w:val="none" w:sz="0" w:space="0" w:color="auto"/>
        <w:left w:val="none" w:sz="0" w:space="0" w:color="auto"/>
        <w:bottom w:val="none" w:sz="0" w:space="0" w:color="auto"/>
        <w:right w:val="none" w:sz="0" w:space="0" w:color="auto"/>
      </w:divBdr>
    </w:div>
    <w:div w:id="513572660">
      <w:bodyDiv w:val="1"/>
      <w:marLeft w:val="0"/>
      <w:marRight w:val="0"/>
      <w:marTop w:val="0"/>
      <w:marBottom w:val="0"/>
      <w:divBdr>
        <w:top w:val="none" w:sz="0" w:space="0" w:color="auto"/>
        <w:left w:val="none" w:sz="0" w:space="0" w:color="auto"/>
        <w:bottom w:val="none" w:sz="0" w:space="0" w:color="auto"/>
        <w:right w:val="none" w:sz="0" w:space="0" w:color="auto"/>
      </w:divBdr>
    </w:div>
    <w:div w:id="513804787">
      <w:bodyDiv w:val="1"/>
      <w:marLeft w:val="0"/>
      <w:marRight w:val="0"/>
      <w:marTop w:val="0"/>
      <w:marBottom w:val="0"/>
      <w:divBdr>
        <w:top w:val="none" w:sz="0" w:space="0" w:color="auto"/>
        <w:left w:val="none" w:sz="0" w:space="0" w:color="auto"/>
        <w:bottom w:val="none" w:sz="0" w:space="0" w:color="auto"/>
        <w:right w:val="none" w:sz="0" w:space="0" w:color="auto"/>
      </w:divBdr>
    </w:div>
    <w:div w:id="514150365">
      <w:bodyDiv w:val="1"/>
      <w:marLeft w:val="0"/>
      <w:marRight w:val="0"/>
      <w:marTop w:val="0"/>
      <w:marBottom w:val="0"/>
      <w:divBdr>
        <w:top w:val="none" w:sz="0" w:space="0" w:color="auto"/>
        <w:left w:val="none" w:sz="0" w:space="0" w:color="auto"/>
        <w:bottom w:val="none" w:sz="0" w:space="0" w:color="auto"/>
        <w:right w:val="none" w:sz="0" w:space="0" w:color="auto"/>
      </w:divBdr>
    </w:div>
    <w:div w:id="515383233">
      <w:bodyDiv w:val="1"/>
      <w:marLeft w:val="0"/>
      <w:marRight w:val="0"/>
      <w:marTop w:val="0"/>
      <w:marBottom w:val="0"/>
      <w:divBdr>
        <w:top w:val="none" w:sz="0" w:space="0" w:color="auto"/>
        <w:left w:val="none" w:sz="0" w:space="0" w:color="auto"/>
        <w:bottom w:val="none" w:sz="0" w:space="0" w:color="auto"/>
        <w:right w:val="none" w:sz="0" w:space="0" w:color="auto"/>
      </w:divBdr>
    </w:div>
    <w:div w:id="515658962">
      <w:bodyDiv w:val="1"/>
      <w:marLeft w:val="0"/>
      <w:marRight w:val="0"/>
      <w:marTop w:val="0"/>
      <w:marBottom w:val="0"/>
      <w:divBdr>
        <w:top w:val="none" w:sz="0" w:space="0" w:color="auto"/>
        <w:left w:val="none" w:sz="0" w:space="0" w:color="auto"/>
        <w:bottom w:val="none" w:sz="0" w:space="0" w:color="auto"/>
        <w:right w:val="none" w:sz="0" w:space="0" w:color="auto"/>
      </w:divBdr>
    </w:div>
    <w:div w:id="515924741">
      <w:bodyDiv w:val="1"/>
      <w:marLeft w:val="0"/>
      <w:marRight w:val="0"/>
      <w:marTop w:val="0"/>
      <w:marBottom w:val="0"/>
      <w:divBdr>
        <w:top w:val="none" w:sz="0" w:space="0" w:color="auto"/>
        <w:left w:val="none" w:sz="0" w:space="0" w:color="auto"/>
        <w:bottom w:val="none" w:sz="0" w:space="0" w:color="auto"/>
        <w:right w:val="none" w:sz="0" w:space="0" w:color="auto"/>
      </w:divBdr>
    </w:div>
    <w:div w:id="517041577">
      <w:bodyDiv w:val="1"/>
      <w:marLeft w:val="0"/>
      <w:marRight w:val="0"/>
      <w:marTop w:val="0"/>
      <w:marBottom w:val="0"/>
      <w:divBdr>
        <w:top w:val="none" w:sz="0" w:space="0" w:color="auto"/>
        <w:left w:val="none" w:sz="0" w:space="0" w:color="auto"/>
        <w:bottom w:val="none" w:sz="0" w:space="0" w:color="auto"/>
        <w:right w:val="none" w:sz="0" w:space="0" w:color="auto"/>
      </w:divBdr>
    </w:div>
    <w:div w:id="517500011">
      <w:bodyDiv w:val="1"/>
      <w:marLeft w:val="0"/>
      <w:marRight w:val="0"/>
      <w:marTop w:val="0"/>
      <w:marBottom w:val="0"/>
      <w:divBdr>
        <w:top w:val="none" w:sz="0" w:space="0" w:color="auto"/>
        <w:left w:val="none" w:sz="0" w:space="0" w:color="auto"/>
        <w:bottom w:val="none" w:sz="0" w:space="0" w:color="auto"/>
        <w:right w:val="none" w:sz="0" w:space="0" w:color="auto"/>
      </w:divBdr>
    </w:div>
    <w:div w:id="517541822">
      <w:bodyDiv w:val="1"/>
      <w:marLeft w:val="0"/>
      <w:marRight w:val="0"/>
      <w:marTop w:val="0"/>
      <w:marBottom w:val="0"/>
      <w:divBdr>
        <w:top w:val="none" w:sz="0" w:space="0" w:color="auto"/>
        <w:left w:val="none" w:sz="0" w:space="0" w:color="auto"/>
        <w:bottom w:val="none" w:sz="0" w:space="0" w:color="auto"/>
        <w:right w:val="none" w:sz="0" w:space="0" w:color="auto"/>
      </w:divBdr>
    </w:div>
    <w:div w:id="517692810">
      <w:bodyDiv w:val="1"/>
      <w:marLeft w:val="0"/>
      <w:marRight w:val="0"/>
      <w:marTop w:val="0"/>
      <w:marBottom w:val="0"/>
      <w:divBdr>
        <w:top w:val="none" w:sz="0" w:space="0" w:color="auto"/>
        <w:left w:val="none" w:sz="0" w:space="0" w:color="auto"/>
        <w:bottom w:val="none" w:sz="0" w:space="0" w:color="auto"/>
        <w:right w:val="none" w:sz="0" w:space="0" w:color="auto"/>
      </w:divBdr>
    </w:div>
    <w:div w:id="517937164">
      <w:bodyDiv w:val="1"/>
      <w:marLeft w:val="0"/>
      <w:marRight w:val="0"/>
      <w:marTop w:val="0"/>
      <w:marBottom w:val="0"/>
      <w:divBdr>
        <w:top w:val="none" w:sz="0" w:space="0" w:color="auto"/>
        <w:left w:val="none" w:sz="0" w:space="0" w:color="auto"/>
        <w:bottom w:val="none" w:sz="0" w:space="0" w:color="auto"/>
        <w:right w:val="none" w:sz="0" w:space="0" w:color="auto"/>
      </w:divBdr>
    </w:div>
    <w:div w:id="518398513">
      <w:bodyDiv w:val="1"/>
      <w:marLeft w:val="0"/>
      <w:marRight w:val="0"/>
      <w:marTop w:val="0"/>
      <w:marBottom w:val="0"/>
      <w:divBdr>
        <w:top w:val="none" w:sz="0" w:space="0" w:color="auto"/>
        <w:left w:val="none" w:sz="0" w:space="0" w:color="auto"/>
        <w:bottom w:val="none" w:sz="0" w:space="0" w:color="auto"/>
        <w:right w:val="none" w:sz="0" w:space="0" w:color="auto"/>
      </w:divBdr>
    </w:div>
    <w:div w:id="518589740">
      <w:bodyDiv w:val="1"/>
      <w:marLeft w:val="0"/>
      <w:marRight w:val="0"/>
      <w:marTop w:val="0"/>
      <w:marBottom w:val="0"/>
      <w:divBdr>
        <w:top w:val="none" w:sz="0" w:space="0" w:color="auto"/>
        <w:left w:val="none" w:sz="0" w:space="0" w:color="auto"/>
        <w:bottom w:val="none" w:sz="0" w:space="0" w:color="auto"/>
        <w:right w:val="none" w:sz="0" w:space="0" w:color="auto"/>
      </w:divBdr>
    </w:div>
    <w:div w:id="518937076">
      <w:bodyDiv w:val="1"/>
      <w:marLeft w:val="0"/>
      <w:marRight w:val="0"/>
      <w:marTop w:val="0"/>
      <w:marBottom w:val="0"/>
      <w:divBdr>
        <w:top w:val="none" w:sz="0" w:space="0" w:color="auto"/>
        <w:left w:val="none" w:sz="0" w:space="0" w:color="auto"/>
        <w:bottom w:val="none" w:sz="0" w:space="0" w:color="auto"/>
        <w:right w:val="none" w:sz="0" w:space="0" w:color="auto"/>
      </w:divBdr>
    </w:div>
    <w:div w:id="519974195">
      <w:bodyDiv w:val="1"/>
      <w:marLeft w:val="0"/>
      <w:marRight w:val="0"/>
      <w:marTop w:val="0"/>
      <w:marBottom w:val="0"/>
      <w:divBdr>
        <w:top w:val="none" w:sz="0" w:space="0" w:color="auto"/>
        <w:left w:val="none" w:sz="0" w:space="0" w:color="auto"/>
        <w:bottom w:val="none" w:sz="0" w:space="0" w:color="auto"/>
        <w:right w:val="none" w:sz="0" w:space="0" w:color="auto"/>
      </w:divBdr>
    </w:div>
    <w:div w:id="520163540">
      <w:bodyDiv w:val="1"/>
      <w:marLeft w:val="0"/>
      <w:marRight w:val="0"/>
      <w:marTop w:val="0"/>
      <w:marBottom w:val="0"/>
      <w:divBdr>
        <w:top w:val="none" w:sz="0" w:space="0" w:color="auto"/>
        <w:left w:val="none" w:sz="0" w:space="0" w:color="auto"/>
        <w:bottom w:val="none" w:sz="0" w:space="0" w:color="auto"/>
        <w:right w:val="none" w:sz="0" w:space="0" w:color="auto"/>
      </w:divBdr>
    </w:div>
    <w:div w:id="520319538">
      <w:bodyDiv w:val="1"/>
      <w:marLeft w:val="0"/>
      <w:marRight w:val="0"/>
      <w:marTop w:val="0"/>
      <w:marBottom w:val="0"/>
      <w:divBdr>
        <w:top w:val="none" w:sz="0" w:space="0" w:color="auto"/>
        <w:left w:val="none" w:sz="0" w:space="0" w:color="auto"/>
        <w:bottom w:val="none" w:sz="0" w:space="0" w:color="auto"/>
        <w:right w:val="none" w:sz="0" w:space="0" w:color="auto"/>
      </w:divBdr>
    </w:div>
    <w:div w:id="520431533">
      <w:bodyDiv w:val="1"/>
      <w:marLeft w:val="0"/>
      <w:marRight w:val="0"/>
      <w:marTop w:val="0"/>
      <w:marBottom w:val="0"/>
      <w:divBdr>
        <w:top w:val="none" w:sz="0" w:space="0" w:color="auto"/>
        <w:left w:val="none" w:sz="0" w:space="0" w:color="auto"/>
        <w:bottom w:val="none" w:sz="0" w:space="0" w:color="auto"/>
        <w:right w:val="none" w:sz="0" w:space="0" w:color="auto"/>
      </w:divBdr>
    </w:div>
    <w:div w:id="521360062">
      <w:bodyDiv w:val="1"/>
      <w:marLeft w:val="0"/>
      <w:marRight w:val="0"/>
      <w:marTop w:val="0"/>
      <w:marBottom w:val="0"/>
      <w:divBdr>
        <w:top w:val="none" w:sz="0" w:space="0" w:color="auto"/>
        <w:left w:val="none" w:sz="0" w:space="0" w:color="auto"/>
        <w:bottom w:val="none" w:sz="0" w:space="0" w:color="auto"/>
        <w:right w:val="none" w:sz="0" w:space="0" w:color="auto"/>
      </w:divBdr>
    </w:div>
    <w:div w:id="521556227">
      <w:bodyDiv w:val="1"/>
      <w:marLeft w:val="0"/>
      <w:marRight w:val="0"/>
      <w:marTop w:val="0"/>
      <w:marBottom w:val="0"/>
      <w:divBdr>
        <w:top w:val="none" w:sz="0" w:space="0" w:color="auto"/>
        <w:left w:val="none" w:sz="0" w:space="0" w:color="auto"/>
        <w:bottom w:val="none" w:sz="0" w:space="0" w:color="auto"/>
        <w:right w:val="none" w:sz="0" w:space="0" w:color="auto"/>
      </w:divBdr>
    </w:div>
    <w:div w:id="523137244">
      <w:bodyDiv w:val="1"/>
      <w:marLeft w:val="0"/>
      <w:marRight w:val="0"/>
      <w:marTop w:val="0"/>
      <w:marBottom w:val="0"/>
      <w:divBdr>
        <w:top w:val="none" w:sz="0" w:space="0" w:color="auto"/>
        <w:left w:val="none" w:sz="0" w:space="0" w:color="auto"/>
        <w:bottom w:val="none" w:sz="0" w:space="0" w:color="auto"/>
        <w:right w:val="none" w:sz="0" w:space="0" w:color="auto"/>
      </w:divBdr>
    </w:div>
    <w:div w:id="523174393">
      <w:bodyDiv w:val="1"/>
      <w:marLeft w:val="0"/>
      <w:marRight w:val="0"/>
      <w:marTop w:val="0"/>
      <w:marBottom w:val="0"/>
      <w:divBdr>
        <w:top w:val="none" w:sz="0" w:space="0" w:color="auto"/>
        <w:left w:val="none" w:sz="0" w:space="0" w:color="auto"/>
        <w:bottom w:val="none" w:sz="0" w:space="0" w:color="auto"/>
        <w:right w:val="none" w:sz="0" w:space="0" w:color="auto"/>
      </w:divBdr>
    </w:div>
    <w:div w:id="523204535">
      <w:bodyDiv w:val="1"/>
      <w:marLeft w:val="0"/>
      <w:marRight w:val="0"/>
      <w:marTop w:val="0"/>
      <w:marBottom w:val="0"/>
      <w:divBdr>
        <w:top w:val="none" w:sz="0" w:space="0" w:color="auto"/>
        <w:left w:val="none" w:sz="0" w:space="0" w:color="auto"/>
        <w:bottom w:val="none" w:sz="0" w:space="0" w:color="auto"/>
        <w:right w:val="none" w:sz="0" w:space="0" w:color="auto"/>
      </w:divBdr>
    </w:div>
    <w:div w:id="523329206">
      <w:bodyDiv w:val="1"/>
      <w:marLeft w:val="0"/>
      <w:marRight w:val="0"/>
      <w:marTop w:val="0"/>
      <w:marBottom w:val="0"/>
      <w:divBdr>
        <w:top w:val="none" w:sz="0" w:space="0" w:color="auto"/>
        <w:left w:val="none" w:sz="0" w:space="0" w:color="auto"/>
        <w:bottom w:val="none" w:sz="0" w:space="0" w:color="auto"/>
        <w:right w:val="none" w:sz="0" w:space="0" w:color="auto"/>
      </w:divBdr>
    </w:div>
    <w:div w:id="523639113">
      <w:bodyDiv w:val="1"/>
      <w:marLeft w:val="0"/>
      <w:marRight w:val="0"/>
      <w:marTop w:val="0"/>
      <w:marBottom w:val="0"/>
      <w:divBdr>
        <w:top w:val="none" w:sz="0" w:space="0" w:color="auto"/>
        <w:left w:val="none" w:sz="0" w:space="0" w:color="auto"/>
        <w:bottom w:val="none" w:sz="0" w:space="0" w:color="auto"/>
        <w:right w:val="none" w:sz="0" w:space="0" w:color="auto"/>
      </w:divBdr>
    </w:div>
    <w:div w:id="523640391">
      <w:bodyDiv w:val="1"/>
      <w:marLeft w:val="0"/>
      <w:marRight w:val="0"/>
      <w:marTop w:val="0"/>
      <w:marBottom w:val="0"/>
      <w:divBdr>
        <w:top w:val="none" w:sz="0" w:space="0" w:color="auto"/>
        <w:left w:val="none" w:sz="0" w:space="0" w:color="auto"/>
        <w:bottom w:val="none" w:sz="0" w:space="0" w:color="auto"/>
        <w:right w:val="none" w:sz="0" w:space="0" w:color="auto"/>
      </w:divBdr>
    </w:div>
    <w:div w:id="524636975">
      <w:bodyDiv w:val="1"/>
      <w:marLeft w:val="0"/>
      <w:marRight w:val="0"/>
      <w:marTop w:val="0"/>
      <w:marBottom w:val="0"/>
      <w:divBdr>
        <w:top w:val="none" w:sz="0" w:space="0" w:color="auto"/>
        <w:left w:val="none" w:sz="0" w:space="0" w:color="auto"/>
        <w:bottom w:val="none" w:sz="0" w:space="0" w:color="auto"/>
        <w:right w:val="none" w:sz="0" w:space="0" w:color="auto"/>
      </w:divBdr>
    </w:div>
    <w:div w:id="524754968">
      <w:bodyDiv w:val="1"/>
      <w:marLeft w:val="0"/>
      <w:marRight w:val="0"/>
      <w:marTop w:val="0"/>
      <w:marBottom w:val="0"/>
      <w:divBdr>
        <w:top w:val="none" w:sz="0" w:space="0" w:color="auto"/>
        <w:left w:val="none" w:sz="0" w:space="0" w:color="auto"/>
        <w:bottom w:val="none" w:sz="0" w:space="0" w:color="auto"/>
        <w:right w:val="none" w:sz="0" w:space="0" w:color="auto"/>
      </w:divBdr>
    </w:div>
    <w:div w:id="525217585">
      <w:bodyDiv w:val="1"/>
      <w:marLeft w:val="0"/>
      <w:marRight w:val="0"/>
      <w:marTop w:val="0"/>
      <w:marBottom w:val="0"/>
      <w:divBdr>
        <w:top w:val="none" w:sz="0" w:space="0" w:color="auto"/>
        <w:left w:val="none" w:sz="0" w:space="0" w:color="auto"/>
        <w:bottom w:val="none" w:sz="0" w:space="0" w:color="auto"/>
        <w:right w:val="none" w:sz="0" w:space="0" w:color="auto"/>
      </w:divBdr>
    </w:div>
    <w:div w:id="525368575">
      <w:bodyDiv w:val="1"/>
      <w:marLeft w:val="0"/>
      <w:marRight w:val="0"/>
      <w:marTop w:val="0"/>
      <w:marBottom w:val="0"/>
      <w:divBdr>
        <w:top w:val="none" w:sz="0" w:space="0" w:color="auto"/>
        <w:left w:val="none" w:sz="0" w:space="0" w:color="auto"/>
        <w:bottom w:val="none" w:sz="0" w:space="0" w:color="auto"/>
        <w:right w:val="none" w:sz="0" w:space="0" w:color="auto"/>
      </w:divBdr>
    </w:div>
    <w:div w:id="525602401">
      <w:bodyDiv w:val="1"/>
      <w:marLeft w:val="0"/>
      <w:marRight w:val="0"/>
      <w:marTop w:val="0"/>
      <w:marBottom w:val="0"/>
      <w:divBdr>
        <w:top w:val="none" w:sz="0" w:space="0" w:color="auto"/>
        <w:left w:val="none" w:sz="0" w:space="0" w:color="auto"/>
        <w:bottom w:val="none" w:sz="0" w:space="0" w:color="auto"/>
        <w:right w:val="none" w:sz="0" w:space="0" w:color="auto"/>
      </w:divBdr>
    </w:div>
    <w:div w:id="527719524">
      <w:bodyDiv w:val="1"/>
      <w:marLeft w:val="0"/>
      <w:marRight w:val="0"/>
      <w:marTop w:val="0"/>
      <w:marBottom w:val="0"/>
      <w:divBdr>
        <w:top w:val="none" w:sz="0" w:space="0" w:color="auto"/>
        <w:left w:val="none" w:sz="0" w:space="0" w:color="auto"/>
        <w:bottom w:val="none" w:sz="0" w:space="0" w:color="auto"/>
        <w:right w:val="none" w:sz="0" w:space="0" w:color="auto"/>
      </w:divBdr>
    </w:div>
    <w:div w:id="527761430">
      <w:bodyDiv w:val="1"/>
      <w:marLeft w:val="0"/>
      <w:marRight w:val="0"/>
      <w:marTop w:val="0"/>
      <w:marBottom w:val="0"/>
      <w:divBdr>
        <w:top w:val="none" w:sz="0" w:space="0" w:color="auto"/>
        <w:left w:val="none" w:sz="0" w:space="0" w:color="auto"/>
        <w:bottom w:val="none" w:sz="0" w:space="0" w:color="auto"/>
        <w:right w:val="none" w:sz="0" w:space="0" w:color="auto"/>
      </w:divBdr>
    </w:div>
    <w:div w:id="527913471">
      <w:bodyDiv w:val="1"/>
      <w:marLeft w:val="0"/>
      <w:marRight w:val="0"/>
      <w:marTop w:val="0"/>
      <w:marBottom w:val="0"/>
      <w:divBdr>
        <w:top w:val="none" w:sz="0" w:space="0" w:color="auto"/>
        <w:left w:val="none" w:sz="0" w:space="0" w:color="auto"/>
        <w:bottom w:val="none" w:sz="0" w:space="0" w:color="auto"/>
        <w:right w:val="none" w:sz="0" w:space="0" w:color="auto"/>
      </w:divBdr>
    </w:div>
    <w:div w:id="527960314">
      <w:bodyDiv w:val="1"/>
      <w:marLeft w:val="0"/>
      <w:marRight w:val="0"/>
      <w:marTop w:val="0"/>
      <w:marBottom w:val="0"/>
      <w:divBdr>
        <w:top w:val="none" w:sz="0" w:space="0" w:color="auto"/>
        <w:left w:val="none" w:sz="0" w:space="0" w:color="auto"/>
        <w:bottom w:val="none" w:sz="0" w:space="0" w:color="auto"/>
        <w:right w:val="none" w:sz="0" w:space="0" w:color="auto"/>
      </w:divBdr>
    </w:div>
    <w:div w:id="529799173">
      <w:bodyDiv w:val="1"/>
      <w:marLeft w:val="0"/>
      <w:marRight w:val="0"/>
      <w:marTop w:val="0"/>
      <w:marBottom w:val="0"/>
      <w:divBdr>
        <w:top w:val="none" w:sz="0" w:space="0" w:color="auto"/>
        <w:left w:val="none" w:sz="0" w:space="0" w:color="auto"/>
        <w:bottom w:val="none" w:sz="0" w:space="0" w:color="auto"/>
        <w:right w:val="none" w:sz="0" w:space="0" w:color="auto"/>
      </w:divBdr>
      <w:divsChild>
        <w:div w:id="46996463">
          <w:marLeft w:val="480"/>
          <w:marRight w:val="0"/>
          <w:marTop w:val="0"/>
          <w:marBottom w:val="0"/>
          <w:divBdr>
            <w:top w:val="none" w:sz="0" w:space="0" w:color="auto"/>
            <w:left w:val="none" w:sz="0" w:space="0" w:color="auto"/>
            <w:bottom w:val="none" w:sz="0" w:space="0" w:color="auto"/>
            <w:right w:val="none" w:sz="0" w:space="0" w:color="auto"/>
          </w:divBdr>
        </w:div>
        <w:div w:id="61217194">
          <w:marLeft w:val="480"/>
          <w:marRight w:val="0"/>
          <w:marTop w:val="0"/>
          <w:marBottom w:val="0"/>
          <w:divBdr>
            <w:top w:val="none" w:sz="0" w:space="0" w:color="auto"/>
            <w:left w:val="none" w:sz="0" w:space="0" w:color="auto"/>
            <w:bottom w:val="none" w:sz="0" w:space="0" w:color="auto"/>
            <w:right w:val="none" w:sz="0" w:space="0" w:color="auto"/>
          </w:divBdr>
        </w:div>
        <w:div w:id="108596611">
          <w:marLeft w:val="480"/>
          <w:marRight w:val="0"/>
          <w:marTop w:val="0"/>
          <w:marBottom w:val="0"/>
          <w:divBdr>
            <w:top w:val="none" w:sz="0" w:space="0" w:color="auto"/>
            <w:left w:val="none" w:sz="0" w:space="0" w:color="auto"/>
            <w:bottom w:val="none" w:sz="0" w:space="0" w:color="auto"/>
            <w:right w:val="none" w:sz="0" w:space="0" w:color="auto"/>
          </w:divBdr>
        </w:div>
        <w:div w:id="154147781">
          <w:marLeft w:val="480"/>
          <w:marRight w:val="0"/>
          <w:marTop w:val="0"/>
          <w:marBottom w:val="0"/>
          <w:divBdr>
            <w:top w:val="none" w:sz="0" w:space="0" w:color="auto"/>
            <w:left w:val="none" w:sz="0" w:space="0" w:color="auto"/>
            <w:bottom w:val="none" w:sz="0" w:space="0" w:color="auto"/>
            <w:right w:val="none" w:sz="0" w:space="0" w:color="auto"/>
          </w:divBdr>
        </w:div>
        <w:div w:id="162816943">
          <w:marLeft w:val="480"/>
          <w:marRight w:val="0"/>
          <w:marTop w:val="0"/>
          <w:marBottom w:val="0"/>
          <w:divBdr>
            <w:top w:val="none" w:sz="0" w:space="0" w:color="auto"/>
            <w:left w:val="none" w:sz="0" w:space="0" w:color="auto"/>
            <w:bottom w:val="none" w:sz="0" w:space="0" w:color="auto"/>
            <w:right w:val="none" w:sz="0" w:space="0" w:color="auto"/>
          </w:divBdr>
        </w:div>
        <w:div w:id="172960357">
          <w:marLeft w:val="480"/>
          <w:marRight w:val="0"/>
          <w:marTop w:val="0"/>
          <w:marBottom w:val="0"/>
          <w:divBdr>
            <w:top w:val="none" w:sz="0" w:space="0" w:color="auto"/>
            <w:left w:val="none" w:sz="0" w:space="0" w:color="auto"/>
            <w:bottom w:val="none" w:sz="0" w:space="0" w:color="auto"/>
            <w:right w:val="none" w:sz="0" w:space="0" w:color="auto"/>
          </w:divBdr>
        </w:div>
        <w:div w:id="178933084">
          <w:marLeft w:val="480"/>
          <w:marRight w:val="0"/>
          <w:marTop w:val="0"/>
          <w:marBottom w:val="0"/>
          <w:divBdr>
            <w:top w:val="none" w:sz="0" w:space="0" w:color="auto"/>
            <w:left w:val="none" w:sz="0" w:space="0" w:color="auto"/>
            <w:bottom w:val="none" w:sz="0" w:space="0" w:color="auto"/>
            <w:right w:val="none" w:sz="0" w:space="0" w:color="auto"/>
          </w:divBdr>
        </w:div>
        <w:div w:id="249121688">
          <w:marLeft w:val="480"/>
          <w:marRight w:val="0"/>
          <w:marTop w:val="0"/>
          <w:marBottom w:val="0"/>
          <w:divBdr>
            <w:top w:val="none" w:sz="0" w:space="0" w:color="auto"/>
            <w:left w:val="none" w:sz="0" w:space="0" w:color="auto"/>
            <w:bottom w:val="none" w:sz="0" w:space="0" w:color="auto"/>
            <w:right w:val="none" w:sz="0" w:space="0" w:color="auto"/>
          </w:divBdr>
        </w:div>
        <w:div w:id="384065226">
          <w:marLeft w:val="480"/>
          <w:marRight w:val="0"/>
          <w:marTop w:val="0"/>
          <w:marBottom w:val="0"/>
          <w:divBdr>
            <w:top w:val="none" w:sz="0" w:space="0" w:color="auto"/>
            <w:left w:val="none" w:sz="0" w:space="0" w:color="auto"/>
            <w:bottom w:val="none" w:sz="0" w:space="0" w:color="auto"/>
            <w:right w:val="none" w:sz="0" w:space="0" w:color="auto"/>
          </w:divBdr>
        </w:div>
        <w:div w:id="388119007">
          <w:marLeft w:val="480"/>
          <w:marRight w:val="0"/>
          <w:marTop w:val="0"/>
          <w:marBottom w:val="0"/>
          <w:divBdr>
            <w:top w:val="none" w:sz="0" w:space="0" w:color="auto"/>
            <w:left w:val="none" w:sz="0" w:space="0" w:color="auto"/>
            <w:bottom w:val="none" w:sz="0" w:space="0" w:color="auto"/>
            <w:right w:val="none" w:sz="0" w:space="0" w:color="auto"/>
          </w:divBdr>
        </w:div>
        <w:div w:id="425465881">
          <w:marLeft w:val="480"/>
          <w:marRight w:val="0"/>
          <w:marTop w:val="0"/>
          <w:marBottom w:val="0"/>
          <w:divBdr>
            <w:top w:val="none" w:sz="0" w:space="0" w:color="auto"/>
            <w:left w:val="none" w:sz="0" w:space="0" w:color="auto"/>
            <w:bottom w:val="none" w:sz="0" w:space="0" w:color="auto"/>
            <w:right w:val="none" w:sz="0" w:space="0" w:color="auto"/>
          </w:divBdr>
        </w:div>
        <w:div w:id="497843901">
          <w:marLeft w:val="480"/>
          <w:marRight w:val="0"/>
          <w:marTop w:val="0"/>
          <w:marBottom w:val="0"/>
          <w:divBdr>
            <w:top w:val="none" w:sz="0" w:space="0" w:color="auto"/>
            <w:left w:val="none" w:sz="0" w:space="0" w:color="auto"/>
            <w:bottom w:val="none" w:sz="0" w:space="0" w:color="auto"/>
            <w:right w:val="none" w:sz="0" w:space="0" w:color="auto"/>
          </w:divBdr>
        </w:div>
        <w:div w:id="580410555">
          <w:marLeft w:val="480"/>
          <w:marRight w:val="0"/>
          <w:marTop w:val="0"/>
          <w:marBottom w:val="0"/>
          <w:divBdr>
            <w:top w:val="none" w:sz="0" w:space="0" w:color="auto"/>
            <w:left w:val="none" w:sz="0" w:space="0" w:color="auto"/>
            <w:bottom w:val="none" w:sz="0" w:space="0" w:color="auto"/>
            <w:right w:val="none" w:sz="0" w:space="0" w:color="auto"/>
          </w:divBdr>
        </w:div>
        <w:div w:id="600383626">
          <w:marLeft w:val="480"/>
          <w:marRight w:val="0"/>
          <w:marTop w:val="0"/>
          <w:marBottom w:val="0"/>
          <w:divBdr>
            <w:top w:val="none" w:sz="0" w:space="0" w:color="auto"/>
            <w:left w:val="none" w:sz="0" w:space="0" w:color="auto"/>
            <w:bottom w:val="none" w:sz="0" w:space="0" w:color="auto"/>
            <w:right w:val="none" w:sz="0" w:space="0" w:color="auto"/>
          </w:divBdr>
        </w:div>
        <w:div w:id="618219839">
          <w:marLeft w:val="480"/>
          <w:marRight w:val="0"/>
          <w:marTop w:val="0"/>
          <w:marBottom w:val="0"/>
          <w:divBdr>
            <w:top w:val="none" w:sz="0" w:space="0" w:color="auto"/>
            <w:left w:val="none" w:sz="0" w:space="0" w:color="auto"/>
            <w:bottom w:val="none" w:sz="0" w:space="0" w:color="auto"/>
            <w:right w:val="none" w:sz="0" w:space="0" w:color="auto"/>
          </w:divBdr>
        </w:div>
        <w:div w:id="623191045">
          <w:marLeft w:val="480"/>
          <w:marRight w:val="0"/>
          <w:marTop w:val="0"/>
          <w:marBottom w:val="0"/>
          <w:divBdr>
            <w:top w:val="none" w:sz="0" w:space="0" w:color="auto"/>
            <w:left w:val="none" w:sz="0" w:space="0" w:color="auto"/>
            <w:bottom w:val="none" w:sz="0" w:space="0" w:color="auto"/>
            <w:right w:val="none" w:sz="0" w:space="0" w:color="auto"/>
          </w:divBdr>
        </w:div>
        <w:div w:id="648437618">
          <w:marLeft w:val="480"/>
          <w:marRight w:val="0"/>
          <w:marTop w:val="0"/>
          <w:marBottom w:val="0"/>
          <w:divBdr>
            <w:top w:val="none" w:sz="0" w:space="0" w:color="auto"/>
            <w:left w:val="none" w:sz="0" w:space="0" w:color="auto"/>
            <w:bottom w:val="none" w:sz="0" w:space="0" w:color="auto"/>
            <w:right w:val="none" w:sz="0" w:space="0" w:color="auto"/>
          </w:divBdr>
        </w:div>
        <w:div w:id="713963870">
          <w:marLeft w:val="480"/>
          <w:marRight w:val="0"/>
          <w:marTop w:val="0"/>
          <w:marBottom w:val="0"/>
          <w:divBdr>
            <w:top w:val="none" w:sz="0" w:space="0" w:color="auto"/>
            <w:left w:val="none" w:sz="0" w:space="0" w:color="auto"/>
            <w:bottom w:val="none" w:sz="0" w:space="0" w:color="auto"/>
            <w:right w:val="none" w:sz="0" w:space="0" w:color="auto"/>
          </w:divBdr>
        </w:div>
        <w:div w:id="757096382">
          <w:marLeft w:val="480"/>
          <w:marRight w:val="0"/>
          <w:marTop w:val="0"/>
          <w:marBottom w:val="0"/>
          <w:divBdr>
            <w:top w:val="none" w:sz="0" w:space="0" w:color="auto"/>
            <w:left w:val="none" w:sz="0" w:space="0" w:color="auto"/>
            <w:bottom w:val="none" w:sz="0" w:space="0" w:color="auto"/>
            <w:right w:val="none" w:sz="0" w:space="0" w:color="auto"/>
          </w:divBdr>
        </w:div>
        <w:div w:id="810488504">
          <w:marLeft w:val="480"/>
          <w:marRight w:val="0"/>
          <w:marTop w:val="0"/>
          <w:marBottom w:val="0"/>
          <w:divBdr>
            <w:top w:val="none" w:sz="0" w:space="0" w:color="auto"/>
            <w:left w:val="none" w:sz="0" w:space="0" w:color="auto"/>
            <w:bottom w:val="none" w:sz="0" w:space="0" w:color="auto"/>
            <w:right w:val="none" w:sz="0" w:space="0" w:color="auto"/>
          </w:divBdr>
        </w:div>
        <w:div w:id="850798565">
          <w:marLeft w:val="480"/>
          <w:marRight w:val="0"/>
          <w:marTop w:val="0"/>
          <w:marBottom w:val="0"/>
          <w:divBdr>
            <w:top w:val="none" w:sz="0" w:space="0" w:color="auto"/>
            <w:left w:val="none" w:sz="0" w:space="0" w:color="auto"/>
            <w:bottom w:val="none" w:sz="0" w:space="0" w:color="auto"/>
            <w:right w:val="none" w:sz="0" w:space="0" w:color="auto"/>
          </w:divBdr>
        </w:div>
        <w:div w:id="865875969">
          <w:marLeft w:val="480"/>
          <w:marRight w:val="0"/>
          <w:marTop w:val="0"/>
          <w:marBottom w:val="0"/>
          <w:divBdr>
            <w:top w:val="none" w:sz="0" w:space="0" w:color="auto"/>
            <w:left w:val="none" w:sz="0" w:space="0" w:color="auto"/>
            <w:bottom w:val="none" w:sz="0" w:space="0" w:color="auto"/>
            <w:right w:val="none" w:sz="0" w:space="0" w:color="auto"/>
          </w:divBdr>
        </w:div>
        <w:div w:id="869102121">
          <w:marLeft w:val="480"/>
          <w:marRight w:val="0"/>
          <w:marTop w:val="0"/>
          <w:marBottom w:val="0"/>
          <w:divBdr>
            <w:top w:val="none" w:sz="0" w:space="0" w:color="auto"/>
            <w:left w:val="none" w:sz="0" w:space="0" w:color="auto"/>
            <w:bottom w:val="none" w:sz="0" w:space="0" w:color="auto"/>
            <w:right w:val="none" w:sz="0" w:space="0" w:color="auto"/>
          </w:divBdr>
        </w:div>
        <w:div w:id="878709900">
          <w:marLeft w:val="480"/>
          <w:marRight w:val="0"/>
          <w:marTop w:val="0"/>
          <w:marBottom w:val="0"/>
          <w:divBdr>
            <w:top w:val="none" w:sz="0" w:space="0" w:color="auto"/>
            <w:left w:val="none" w:sz="0" w:space="0" w:color="auto"/>
            <w:bottom w:val="none" w:sz="0" w:space="0" w:color="auto"/>
            <w:right w:val="none" w:sz="0" w:space="0" w:color="auto"/>
          </w:divBdr>
        </w:div>
        <w:div w:id="887452840">
          <w:marLeft w:val="480"/>
          <w:marRight w:val="0"/>
          <w:marTop w:val="0"/>
          <w:marBottom w:val="0"/>
          <w:divBdr>
            <w:top w:val="none" w:sz="0" w:space="0" w:color="auto"/>
            <w:left w:val="none" w:sz="0" w:space="0" w:color="auto"/>
            <w:bottom w:val="none" w:sz="0" w:space="0" w:color="auto"/>
            <w:right w:val="none" w:sz="0" w:space="0" w:color="auto"/>
          </w:divBdr>
        </w:div>
        <w:div w:id="893585297">
          <w:marLeft w:val="480"/>
          <w:marRight w:val="0"/>
          <w:marTop w:val="0"/>
          <w:marBottom w:val="0"/>
          <w:divBdr>
            <w:top w:val="none" w:sz="0" w:space="0" w:color="auto"/>
            <w:left w:val="none" w:sz="0" w:space="0" w:color="auto"/>
            <w:bottom w:val="none" w:sz="0" w:space="0" w:color="auto"/>
            <w:right w:val="none" w:sz="0" w:space="0" w:color="auto"/>
          </w:divBdr>
        </w:div>
        <w:div w:id="938414372">
          <w:marLeft w:val="480"/>
          <w:marRight w:val="0"/>
          <w:marTop w:val="0"/>
          <w:marBottom w:val="0"/>
          <w:divBdr>
            <w:top w:val="none" w:sz="0" w:space="0" w:color="auto"/>
            <w:left w:val="none" w:sz="0" w:space="0" w:color="auto"/>
            <w:bottom w:val="none" w:sz="0" w:space="0" w:color="auto"/>
            <w:right w:val="none" w:sz="0" w:space="0" w:color="auto"/>
          </w:divBdr>
        </w:div>
        <w:div w:id="972443635">
          <w:marLeft w:val="480"/>
          <w:marRight w:val="0"/>
          <w:marTop w:val="0"/>
          <w:marBottom w:val="0"/>
          <w:divBdr>
            <w:top w:val="none" w:sz="0" w:space="0" w:color="auto"/>
            <w:left w:val="none" w:sz="0" w:space="0" w:color="auto"/>
            <w:bottom w:val="none" w:sz="0" w:space="0" w:color="auto"/>
            <w:right w:val="none" w:sz="0" w:space="0" w:color="auto"/>
          </w:divBdr>
        </w:div>
        <w:div w:id="983201013">
          <w:marLeft w:val="480"/>
          <w:marRight w:val="0"/>
          <w:marTop w:val="0"/>
          <w:marBottom w:val="0"/>
          <w:divBdr>
            <w:top w:val="none" w:sz="0" w:space="0" w:color="auto"/>
            <w:left w:val="none" w:sz="0" w:space="0" w:color="auto"/>
            <w:bottom w:val="none" w:sz="0" w:space="0" w:color="auto"/>
            <w:right w:val="none" w:sz="0" w:space="0" w:color="auto"/>
          </w:divBdr>
        </w:div>
        <w:div w:id="1044791722">
          <w:marLeft w:val="480"/>
          <w:marRight w:val="0"/>
          <w:marTop w:val="0"/>
          <w:marBottom w:val="0"/>
          <w:divBdr>
            <w:top w:val="none" w:sz="0" w:space="0" w:color="auto"/>
            <w:left w:val="none" w:sz="0" w:space="0" w:color="auto"/>
            <w:bottom w:val="none" w:sz="0" w:space="0" w:color="auto"/>
            <w:right w:val="none" w:sz="0" w:space="0" w:color="auto"/>
          </w:divBdr>
        </w:div>
        <w:div w:id="1111632651">
          <w:marLeft w:val="480"/>
          <w:marRight w:val="0"/>
          <w:marTop w:val="0"/>
          <w:marBottom w:val="0"/>
          <w:divBdr>
            <w:top w:val="none" w:sz="0" w:space="0" w:color="auto"/>
            <w:left w:val="none" w:sz="0" w:space="0" w:color="auto"/>
            <w:bottom w:val="none" w:sz="0" w:space="0" w:color="auto"/>
            <w:right w:val="none" w:sz="0" w:space="0" w:color="auto"/>
          </w:divBdr>
        </w:div>
        <w:div w:id="1124426824">
          <w:marLeft w:val="480"/>
          <w:marRight w:val="0"/>
          <w:marTop w:val="0"/>
          <w:marBottom w:val="0"/>
          <w:divBdr>
            <w:top w:val="none" w:sz="0" w:space="0" w:color="auto"/>
            <w:left w:val="none" w:sz="0" w:space="0" w:color="auto"/>
            <w:bottom w:val="none" w:sz="0" w:space="0" w:color="auto"/>
            <w:right w:val="none" w:sz="0" w:space="0" w:color="auto"/>
          </w:divBdr>
        </w:div>
        <w:div w:id="1130244423">
          <w:marLeft w:val="480"/>
          <w:marRight w:val="0"/>
          <w:marTop w:val="0"/>
          <w:marBottom w:val="0"/>
          <w:divBdr>
            <w:top w:val="none" w:sz="0" w:space="0" w:color="auto"/>
            <w:left w:val="none" w:sz="0" w:space="0" w:color="auto"/>
            <w:bottom w:val="none" w:sz="0" w:space="0" w:color="auto"/>
            <w:right w:val="none" w:sz="0" w:space="0" w:color="auto"/>
          </w:divBdr>
        </w:div>
        <w:div w:id="1207254524">
          <w:marLeft w:val="480"/>
          <w:marRight w:val="0"/>
          <w:marTop w:val="0"/>
          <w:marBottom w:val="0"/>
          <w:divBdr>
            <w:top w:val="none" w:sz="0" w:space="0" w:color="auto"/>
            <w:left w:val="none" w:sz="0" w:space="0" w:color="auto"/>
            <w:bottom w:val="none" w:sz="0" w:space="0" w:color="auto"/>
            <w:right w:val="none" w:sz="0" w:space="0" w:color="auto"/>
          </w:divBdr>
        </w:div>
        <w:div w:id="1226061827">
          <w:marLeft w:val="480"/>
          <w:marRight w:val="0"/>
          <w:marTop w:val="0"/>
          <w:marBottom w:val="0"/>
          <w:divBdr>
            <w:top w:val="none" w:sz="0" w:space="0" w:color="auto"/>
            <w:left w:val="none" w:sz="0" w:space="0" w:color="auto"/>
            <w:bottom w:val="none" w:sz="0" w:space="0" w:color="auto"/>
            <w:right w:val="none" w:sz="0" w:space="0" w:color="auto"/>
          </w:divBdr>
        </w:div>
        <w:div w:id="1314136853">
          <w:marLeft w:val="480"/>
          <w:marRight w:val="0"/>
          <w:marTop w:val="0"/>
          <w:marBottom w:val="0"/>
          <w:divBdr>
            <w:top w:val="none" w:sz="0" w:space="0" w:color="auto"/>
            <w:left w:val="none" w:sz="0" w:space="0" w:color="auto"/>
            <w:bottom w:val="none" w:sz="0" w:space="0" w:color="auto"/>
            <w:right w:val="none" w:sz="0" w:space="0" w:color="auto"/>
          </w:divBdr>
        </w:div>
        <w:div w:id="1322194405">
          <w:marLeft w:val="480"/>
          <w:marRight w:val="0"/>
          <w:marTop w:val="0"/>
          <w:marBottom w:val="0"/>
          <w:divBdr>
            <w:top w:val="none" w:sz="0" w:space="0" w:color="auto"/>
            <w:left w:val="none" w:sz="0" w:space="0" w:color="auto"/>
            <w:bottom w:val="none" w:sz="0" w:space="0" w:color="auto"/>
            <w:right w:val="none" w:sz="0" w:space="0" w:color="auto"/>
          </w:divBdr>
        </w:div>
        <w:div w:id="1329139564">
          <w:marLeft w:val="480"/>
          <w:marRight w:val="0"/>
          <w:marTop w:val="0"/>
          <w:marBottom w:val="0"/>
          <w:divBdr>
            <w:top w:val="none" w:sz="0" w:space="0" w:color="auto"/>
            <w:left w:val="none" w:sz="0" w:space="0" w:color="auto"/>
            <w:bottom w:val="none" w:sz="0" w:space="0" w:color="auto"/>
            <w:right w:val="none" w:sz="0" w:space="0" w:color="auto"/>
          </w:divBdr>
        </w:div>
        <w:div w:id="1383290714">
          <w:marLeft w:val="480"/>
          <w:marRight w:val="0"/>
          <w:marTop w:val="0"/>
          <w:marBottom w:val="0"/>
          <w:divBdr>
            <w:top w:val="none" w:sz="0" w:space="0" w:color="auto"/>
            <w:left w:val="none" w:sz="0" w:space="0" w:color="auto"/>
            <w:bottom w:val="none" w:sz="0" w:space="0" w:color="auto"/>
            <w:right w:val="none" w:sz="0" w:space="0" w:color="auto"/>
          </w:divBdr>
        </w:div>
        <w:div w:id="1541747369">
          <w:marLeft w:val="480"/>
          <w:marRight w:val="0"/>
          <w:marTop w:val="0"/>
          <w:marBottom w:val="0"/>
          <w:divBdr>
            <w:top w:val="none" w:sz="0" w:space="0" w:color="auto"/>
            <w:left w:val="none" w:sz="0" w:space="0" w:color="auto"/>
            <w:bottom w:val="none" w:sz="0" w:space="0" w:color="auto"/>
            <w:right w:val="none" w:sz="0" w:space="0" w:color="auto"/>
          </w:divBdr>
        </w:div>
        <w:div w:id="1617717638">
          <w:marLeft w:val="480"/>
          <w:marRight w:val="0"/>
          <w:marTop w:val="0"/>
          <w:marBottom w:val="0"/>
          <w:divBdr>
            <w:top w:val="none" w:sz="0" w:space="0" w:color="auto"/>
            <w:left w:val="none" w:sz="0" w:space="0" w:color="auto"/>
            <w:bottom w:val="none" w:sz="0" w:space="0" w:color="auto"/>
            <w:right w:val="none" w:sz="0" w:space="0" w:color="auto"/>
          </w:divBdr>
        </w:div>
        <w:div w:id="1621834945">
          <w:marLeft w:val="480"/>
          <w:marRight w:val="0"/>
          <w:marTop w:val="0"/>
          <w:marBottom w:val="0"/>
          <w:divBdr>
            <w:top w:val="none" w:sz="0" w:space="0" w:color="auto"/>
            <w:left w:val="none" w:sz="0" w:space="0" w:color="auto"/>
            <w:bottom w:val="none" w:sz="0" w:space="0" w:color="auto"/>
            <w:right w:val="none" w:sz="0" w:space="0" w:color="auto"/>
          </w:divBdr>
        </w:div>
        <w:div w:id="1704012181">
          <w:marLeft w:val="480"/>
          <w:marRight w:val="0"/>
          <w:marTop w:val="0"/>
          <w:marBottom w:val="0"/>
          <w:divBdr>
            <w:top w:val="none" w:sz="0" w:space="0" w:color="auto"/>
            <w:left w:val="none" w:sz="0" w:space="0" w:color="auto"/>
            <w:bottom w:val="none" w:sz="0" w:space="0" w:color="auto"/>
            <w:right w:val="none" w:sz="0" w:space="0" w:color="auto"/>
          </w:divBdr>
        </w:div>
        <w:div w:id="1712145650">
          <w:marLeft w:val="480"/>
          <w:marRight w:val="0"/>
          <w:marTop w:val="0"/>
          <w:marBottom w:val="0"/>
          <w:divBdr>
            <w:top w:val="none" w:sz="0" w:space="0" w:color="auto"/>
            <w:left w:val="none" w:sz="0" w:space="0" w:color="auto"/>
            <w:bottom w:val="none" w:sz="0" w:space="0" w:color="auto"/>
            <w:right w:val="none" w:sz="0" w:space="0" w:color="auto"/>
          </w:divBdr>
        </w:div>
        <w:div w:id="1720784756">
          <w:marLeft w:val="480"/>
          <w:marRight w:val="0"/>
          <w:marTop w:val="0"/>
          <w:marBottom w:val="0"/>
          <w:divBdr>
            <w:top w:val="none" w:sz="0" w:space="0" w:color="auto"/>
            <w:left w:val="none" w:sz="0" w:space="0" w:color="auto"/>
            <w:bottom w:val="none" w:sz="0" w:space="0" w:color="auto"/>
            <w:right w:val="none" w:sz="0" w:space="0" w:color="auto"/>
          </w:divBdr>
        </w:div>
        <w:div w:id="1789011724">
          <w:marLeft w:val="480"/>
          <w:marRight w:val="0"/>
          <w:marTop w:val="0"/>
          <w:marBottom w:val="0"/>
          <w:divBdr>
            <w:top w:val="none" w:sz="0" w:space="0" w:color="auto"/>
            <w:left w:val="none" w:sz="0" w:space="0" w:color="auto"/>
            <w:bottom w:val="none" w:sz="0" w:space="0" w:color="auto"/>
            <w:right w:val="none" w:sz="0" w:space="0" w:color="auto"/>
          </w:divBdr>
        </w:div>
        <w:div w:id="1798060994">
          <w:marLeft w:val="480"/>
          <w:marRight w:val="0"/>
          <w:marTop w:val="0"/>
          <w:marBottom w:val="0"/>
          <w:divBdr>
            <w:top w:val="none" w:sz="0" w:space="0" w:color="auto"/>
            <w:left w:val="none" w:sz="0" w:space="0" w:color="auto"/>
            <w:bottom w:val="none" w:sz="0" w:space="0" w:color="auto"/>
            <w:right w:val="none" w:sz="0" w:space="0" w:color="auto"/>
          </w:divBdr>
        </w:div>
        <w:div w:id="1807703058">
          <w:marLeft w:val="480"/>
          <w:marRight w:val="0"/>
          <w:marTop w:val="0"/>
          <w:marBottom w:val="0"/>
          <w:divBdr>
            <w:top w:val="none" w:sz="0" w:space="0" w:color="auto"/>
            <w:left w:val="none" w:sz="0" w:space="0" w:color="auto"/>
            <w:bottom w:val="none" w:sz="0" w:space="0" w:color="auto"/>
            <w:right w:val="none" w:sz="0" w:space="0" w:color="auto"/>
          </w:divBdr>
        </w:div>
        <w:div w:id="1881748924">
          <w:marLeft w:val="480"/>
          <w:marRight w:val="0"/>
          <w:marTop w:val="0"/>
          <w:marBottom w:val="0"/>
          <w:divBdr>
            <w:top w:val="none" w:sz="0" w:space="0" w:color="auto"/>
            <w:left w:val="none" w:sz="0" w:space="0" w:color="auto"/>
            <w:bottom w:val="none" w:sz="0" w:space="0" w:color="auto"/>
            <w:right w:val="none" w:sz="0" w:space="0" w:color="auto"/>
          </w:divBdr>
        </w:div>
        <w:div w:id="1943561112">
          <w:marLeft w:val="480"/>
          <w:marRight w:val="0"/>
          <w:marTop w:val="0"/>
          <w:marBottom w:val="0"/>
          <w:divBdr>
            <w:top w:val="none" w:sz="0" w:space="0" w:color="auto"/>
            <w:left w:val="none" w:sz="0" w:space="0" w:color="auto"/>
            <w:bottom w:val="none" w:sz="0" w:space="0" w:color="auto"/>
            <w:right w:val="none" w:sz="0" w:space="0" w:color="auto"/>
          </w:divBdr>
        </w:div>
        <w:div w:id="2048872722">
          <w:marLeft w:val="480"/>
          <w:marRight w:val="0"/>
          <w:marTop w:val="0"/>
          <w:marBottom w:val="0"/>
          <w:divBdr>
            <w:top w:val="none" w:sz="0" w:space="0" w:color="auto"/>
            <w:left w:val="none" w:sz="0" w:space="0" w:color="auto"/>
            <w:bottom w:val="none" w:sz="0" w:space="0" w:color="auto"/>
            <w:right w:val="none" w:sz="0" w:space="0" w:color="auto"/>
          </w:divBdr>
        </w:div>
        <w:div w:id="2083210558">
          <w:marLeft w:val="480"/>
          <w:marRight w:val="0"/>
          <w:marTop w:val="0"/>
          <w:marBottom w:val="0"/>
          <w:divBdr>
            <w:top w:val="none" w:sz="0" w:space="0" w:color="auto"/>
            <w:left w:val="none" w:sz="0" w:space="0" w:color="auto"/>
            <w:bottom w:val="none" w:sz="0" w:space="0" w:color="auto"/>
            <w:right w:val="none" w:sz="0" w:space="0" w:color="auto"/>
          </w:divBdr>
        </w:div>
        <w:div w:id="2087266131">
          <w:marLeft w:val="480"/>
          <w:marRight w:val="0"/>
          <w:marTop w:val="0"/>
          <w:marBottom w:val="0"/>
          <w:divBdr>
            <w:top w:val="none" w:sz="0" w:space="0" w:color="auto"/>
            <w:left w:val="none" w:sz="0" w:space="0" w:color="auto"/>
            <w:bottom w:val="none" w:sz="0" w:space="0" w:color="auto"/>
            <w:right w:val="none" w:sz="0" w:space="0" w:color="auto"/>
          </w:divBdr>
        </w:div>
        <w:div w:id="2107725849">
          <w:marLeft w:val="480"/>
          <w:marRight w:val="0"/>
          <w:marTop w:val="0"/>
          <w:marBottom w:val="0"/>
          <w:divBdr>
            <w:top w:val="none" w:sz="0" w:space="0" w:color="auto"/>
            <w:left w:val="none" w:sz="0" w:space="0" w:color="auto"/>
            <w:bottom w:val="none" w:sz="0" w:space="0" w:color="auto"/>
            <w:right w:val="none" w:sz="0" w:space="0" w:color="auto"/>
          </w:divBdr>
        </w:div>
        <w:div w:id="2114549172">
          <w:marLeft w:val="480"/>
          <w:marRight w:val="0"/>
          <w:marTop w:val="0"/>
          <w:marBottom w:val="0"/>
          <w:divBdr>
            <w:top w:val="none" w:sz="0" w:space="0" w:color="auto"/>
            <w:left w:val="none" w:sz="0" w:space="0" w:color="auto"/>
            <w:bottom w:val="none" w:sz="0" w:space="0" w:color="auto"/>
            <w:right w:val="none" w:sz="0" w:space="0" w:color="auto"/>
          </w:divBdr>
        </w:div>
        <w:div w:id="2123719534">
          <w:marLeft w:val="480"/>
          <w:marRight w:val="0"/>
          <w:marTop w:val="0"/>
          <w:marBottom w:val="0"/>
          <w:divBdr>
            <w:top w:val="none" w:sz="0" w:space="0" w:color="auto"/>
            <w:left w:val="none" w:sz="0" w:space="0" w:color="auto"/>
            <w:bottom w:val="none" w:sz="0" w:space="0" w:color="auto"/>
            <w:right w:val="none" w:sz="0" w:space="0" w:color="auto"/>
          </w:divBdr>
        </w:div>
      </w:divsChild>
    </w:div>
    <w:div w:id="530144658">
      <w:bodyDiv w:val="1"/>
      <w:marLeft w:val="0"/>
      <w:marRight w:val="0"/>
      <w:marTop w:val="0"/>
      <w:marBottom w:val="0"/>
      <w:divBdr>
        <w:top w:val="none" w:sz="0" w:space="0" w:color="auto"/>
        <w:left w:val="none" w:sz="0" w:space="0" w:color="auto"/>
        <w:bottom w:val="none" w:sz="0" w:space="0" w:color="auto"/>
        <w:right w:val="none" w:sz="0" w:space="0" w:color="auto"/>
      </w:divBdr>
    </w:div>
    <w:div w:id="530653597">
      <w:bodyDiv w:val="1"/>
      <w:marLeft w:val="0"/>
      <w:marRight w:val="0"/>
      <w:marTop w:val="0"/>
      <w:marBottom w:val="0"/>
      <w:divBdr>
        <w:top w:val="none" w:sz="0" w:space="0" w:color="auto"/>
        <w:left w:val="none" w:sz="0" w:space="0" w:color="auto"/>
        <w:bottom w:val="none" w:sz="0" w:space="0" w:color="auto"/>
        <w:right w:val="none" w:sz="0" w:space="0" w:color="auto"/>
      </w:divBdr>
    </w:div>
    <w:div w:id="530995109">
      <w:bodyDiv w:val="1"/>
      <w:marLeft w:val="0"/>
      <w:marRight w:val="0"/>
      <w:marTop w:val="0"/>
      <w:marBottom w:val="0"/>
      <w:divBdr>
        <w:top w:val="none" w:sz="0" w:space="0" w:color="auto"/>
        <w:left w:val="none" w:sz="0" w:space="0" w:color="auto"/>
        <w:bottom w:val="none" w:sz="0" w:space="0" w:color="auto"/>
        <w:right w:val="none" w:sz="0" w:space="0" w:color="auto"/>
      </w:divBdr>
    </w:div>
    <w:div w:id="532152710">
      <w:bodyDiv w:val="1"/>
      <w:marLeft w:val="0"/>
      <w:marRight w:val="0"/>
      <w:marTop w:val="0"/>
      <w:marBottom w:val="0"/>
      <w:divBdr>
        <w:top w:val="none" w:sz="0" w:space="0" w:color="auto"/>
        <w:left w:val="none" w:sz="0" w:space="0" w:color="auto"/>
        <w:bottom w:val="none" w:sz="0" w:space="0" w:color="auto"/>
        <w:right w:val="none" w:sz="0" w:space="0" w:color="auto"/>
      </w:divBdr>
    </w:div>
    <w:div w:id="532156567">
      <w:bodyDiv w:val="1"/>
      <w:marLeft w:val="0"/>
      <w:marRight w:val="0"/>
      <w:marTop w:val="0"/>
      <w:marBottom w:val="0"/>
      <w:divBdr>
        <w:top w:val="none" w:sz="0" w:space="0" w:color="auto"/>
        <w:left w:val="none" w:sz="0" w:space="0" w:color="auto"/>
        <w:bottom w:val="none" w:sz="0" w:space="0" w:color="auto"/>
        <w:right w:val="none" w:sz="0" w:space="0" w:color="auto"/>
      </w:divBdr>
    </w:div>
    <w:div w:id="533084300">
      <w:bodyDiv w:val="1"/>
      <w:marLeft w:val="0"/>
      <w:marRight w:val="0"/>
      <w:marTop w:val="0"/>
      <w:marBottom w:val="0"/>
      <w:divBdr>
        <w:top w:val="none" w:sz="0" w:space="0" w:color="auto"/>
        <w:left w:val="none" w:sz="0" w:space="0" w:color="auto"/>
        <w:bottom w:val="none" w:sz="0" w:space="0" w:color="auto"/>
        <w:right w:val="none" w:sz="0" w:space="0" w:color="auto"/>
      </w:divBdr>
    </w:div>
    <w:div w:id="533469188">
      <w:bodyDiv w:val="1"/>
      <w:marLeft w:val="0"/>
      <w:marRight w:val="0"/>
      <w:marTop w:val="0"/>
      <w:marBottom w:val="0"/>
      <w:divBdr>
        <w:top w:val="none" w:sz="0" w:space="0" w:color="auto"/>
        <w:left w:val="none" w:sz="0" w:space="0" w:color="auto"/>
        <w:bottom w:val="none" w:sz="0" w:space="0" w:color="auto"/>
        <w:right w:val="none" w:sz="0" w:space="0" w:color="auto"/>
      </w:divBdr>
    </w:div>
    <w:div w:id="534196031">
      <w:bodyDiv w:val="1"/>
      <w:marLeft w:val="0"/>
      <w:marRight w:val="0"/>
      <w:marTop w:val="0"/>
      <w:marBottom w:val="0"/>
      <w:divBdr>
        <w:top w:val="none" w:sz="0" w:space="0" w:color="auto"/>
        <w:left w:val="none" w:sz="0" w:space="0" w:color="auto"/>
        <w:bottom w:val="none" w:sz="0" w:space="0" w:color="auto"/>
        <w:right w:val="none" w:sz="0" w:space="0" w:color="auto"/>
      </w:divBdr>
    </w:div>
    <w:div w:id="534928051">
      <w:bodyDiv w:val="1"/>
      <w:marLeft w:val="0"/>
      <w:marRight w:val="0"/>
      <w:marTop w:val="0"/>
      <w:marBottom w:val="0"/>
      <w:divBdr>
        <w:top w:val="none" w:sz="0" w:space="0" w:color="auto"/>
        <w:left w:val="none" w:sz="0" w:space="0" w:color="auto"/>
        <w:bottom w:val="none" w:sz="0" w:space="0" w:color="auto"/>
        <w:right w:val="none" w:sz="0" w:space="0" w:color="auto"/>
      </w:divBdr>
    </w:div>
    <w:div w:id="535854332">
      <w:bodyDiv w:val="1"/>
      <w:marLeft w:val="0"/>
      <w:marRight w:val="0"/>
      <w:marTop w:val="0"/>
      <w:marBottom w:val="0"/>
      <w:divBdr>
        <w:top w:val="none" w:sz="0" w:space="0" w:color="auto"/>
        <w:left w:val="none" w:sz="0" w:space="0" w:color="auto"/>
        <w:bottom w:val="none" w:sz="0" w:space="0" w:color="auto"/>
        <w:right w:val="none" w:sz="0" w:space="0" w:color="auto"/>
      </w:divBdr>
    </w:div>
    <w:div w:id="536045881">
      <w:bodyDiv w:val="1"/>
      <w:marLeft w:val="0"/>
      <w:marRight w:val="0"/>
      <w:marTop w:val="0"/>
      <w:marBottom w:val="0"/>
      <w:divBdr>
        <w:top w:val="none" w:sz="0" w:space="0" w:color="auto"/>
        <w:left w:val="none" w:sz="0" w:space="0" w:color="auto"/>
        <w:bottom w:val="none" w:sz="0" w:space="0" w:color="auto"/>
        <w:right w:val="none" w:sz="0" w:space="0" w:color="auto"/>
      </w:divBdr>
    </w:div>
    <w:div w:id="538319607">
      <w:bodyDiv w:val="1"/>
      <w:marLeft w:val="0"/>
      <w:marRight w:val="0"/>
      <w:marTop w:val="0"/>
      <w:marBottom w:val="0"/>
      <w:divBdr>
        <w:top w:val="none" w:sz="0" w:space="0" w:color="auto"/>
        <w:left w:val="none" w:sz="0" w:space="0" w:color="auto"/>
        <w:bottom w:val="none" w:sz="0" w:space="0" w:color="auto"/>
        <w:right w:val="none" w:sz="0" w:space="0" w:color="auto"/>
      </w:divBdr>
    </w:div>
    <w:div w:id="539131294">
      <w:bodyDiv w:val="1"/>
      <w:marLeft w:val="0"/>
      <w:marRight w:val="0"/>
      <w:marTop w:val="0"/>
      <w:marBottom w:val="0"/>
      <w:divBdr>
        <w:top w:val="none" w:sz="0" w:space="0" w:color="auto"/>
        <w:left w:val="none" w:sz="0" w:space="0" w:color="auto"/>
        <w:bottom w:val="none" w:sz="0" w:space="0" w:color="auto"/>
        <w:right w:val="none" w:sz="0" w:space="0" w:color="auto"/>
      </w:divBdr>
    </w:div>
    <w:div w:id="539324134">
      <w:bodyDiv w:val="1"/>
      <w:marLeft w:val="0"/>
      <w:marRight w:val="0"/>
      <w:marTop w:val="0"/>
      <w:marBottom w:val="0"/>
      <w:divBdr>
        <w:top w:val="none" w:sz="0" w:space="0" w:color="auto"/>
        <w:left w:val="none" w:sz="0" w:space="0" w:color="auto"/>
        <w:bottom w:val="none" w:sz="0" w:space="0" w:color="auto"/>
        <w:right w:val="none" w:sz="0" w:space="0" w:color="auto"/>
      </w:divBdr>
    </w:div>
    <w:div w:id="539824431">
      <w:bodyDiv w:val="1"/>
      <w:marLeft w:val="0"/>
      <w:marRight w:val="0"/>
      <w:marTop w:val="0"/>
      <w:marBottom w:val="0"/>
      <w:divBdr>
        <w:top w:val="none" w:sz="0" w:space="0" w:color="auto"/>
        <w:left w:val="none" w:sz="0" w:space="0" w:color="auto"/>
        <w:bottom w:val="none" w:sz="0" w:space="0" w:color="auto"/>
        <w:right w:val="none" w:sz="0" w:space="0" w:color="auto"/>
      </w:divBdr>
      <w:divsChild>
        <w:div w:id="114835688">
          <w:marLeft w:val="480"/>
          <w:marRight w:val="0"/>
          <w:marTop w:val="0"/>
          <w:marBottom w:val="0"/>
          <w:divBdr>
            <w:top w:val="none" w:sz="0" w:space="0" w:color="auto"/>
            <w:left w:val="none" w:sz="0" w:space="0" w:color="auto"/>
            <w:bottom w:val="none" w:sz="0" w:space="0" w:color="auto"/>
            <w:right w:val="none" w:sz="0" w:space="0" w:color="auto"/>
          </w:divBdr>
        </w:div>
        <w:div w:id="260601260">
          <w:marLeft w:val="480"/>
          <w:marRight w:val="0"/>
          <w:marTop w:val="0"/>
          <w:marBottom w:val="0"/>
          <w:divBdr>
            <w:top w:val="none" w:sz="0" w:space="0" w:color="auto"/>
            <w:left w:val="none" w:sz="0" w:space="0" w:color="auto"/>
            <w:bottom w:val="none" w:sz="0" w:space="0" w:color="auto"/>
            <w:right w:val="none" w:sz="0" w:space="0" w:color="auto"/>
          </w:divBdr>
        </w:div>
        <w:div w:id="387538984">
          <w:marLeft w:val="480"/>
          <w:marRight w:val="0"/>
          <w:marTop w:val="0"/>
          <w:marBottom w:val="0"/>
          <w:divBdr>
            <w:top w:val="none" w:sz="0" w:space="0" w:color="auto"/>
            <w:left w:val="none" w:sz="0" w:space="0" w:color="auto"/>
            <w:bottom w:val="none" w:sz="0" w:space="0" w:color="auto"/>
            <w:right w:val="none" w:sz="0" w:space="0" w:color="auto"/>
          </w:divBdr>
        </w:div>
        <w:div w:id="624308413">
          <w:marLeft w:val="480"/>
          <w:marRight w:val="0"/>
          <w:marTop w:val="0"/>
          <w:marBottom w:val="0"/>
          <w:divBdr>
            <w:top w:val="none" w:sz="0" w:space="0" w:color="auto"/>
            <w:left w:val="none" w:sz="0" w:space="0" w:color="auto"/>
            <w:bottom w:val="none" w:sz="0" w:space="0" w:color="auto"/>
            <w:right w:val="none" w:sz="0" w:space="0" w:color="auto"/>
          </w:divBdr>
        </w:div>
        <w:div w:id="704598434">
          <w:marLeft w:val="480"/>
          <w:marRight w:val="0"/>
          <w:marTop w:val="0"/>
          <w:marBottom w:val="0"/>
          <w:divBdr>
            <w:top w:val="none" w:sz="0" w:space="0" w:color="auto"/>
            <w:left w:val="none" w:sz="0" w:space="0" w:color="auto"/>
            <w:bottom w:val="none" w:sz="0" w:space="0" w:color="auto"/>
            <w:right w:val="none" w:sz="0" w:space="0" w:color="auto"/>
          </w:divBdr>
        </w:div>
        <w:div w:id="804784839">
          <w:marLeft w:val="480"/>
          <w:marRight w:val="0"/>
          <w:marTop w:val="0"/>
          <w:marBottom w:val="0"/>
          <w:divBdr>
            <w:top w:val="none" w:sz="0" w:space="0" w:color="auto"/>
            <w:left w:val="none" w:sz="0" w:space="0" w:color="auto"/>
            <w:bottom w:val="none" w:sz="0" w:space="0" w:color="auto"/>
            <w:right w:val="none" w:sz="0" w:space="0" w:color="auto"/>
          </w:divBdr>
        </w:div>
        <w:div w:id="853421507">
          <w:marLeft w:val="480"/>
          <w:marRight w:val="0"/>
          <w:marTop w:val="0"/>
          <w:marBottom w:val="0"/>
          <w:divBdr>
            <w:top w:val="none" w:sz="0" w:space="0" w:color="auto"/>
            <w:left w:val="none" w:sz="0" w:space="0" w:color="auto"/>
            <w:bottom w:val="none" w:sz="0" w:space="0" w:color="auto"/>
            <w:right w:val="none" w:sz="0" w:space="0" w:color="auto"/>
          </w:divBdr>
        </w:div>
        <w:div w:id="1022051529">
          <w:marLeft w:val="480"/>
          <w:marRight w:val="0"/>
          <w:marTop w:val="0"/>
          <w:marBottom w:val="0"/>
          <w:divBdr>
            <w:top w:val="none" w:sz="0" w:space="0" w:color="auto"/>
            <w:left w:val="none" w:sz="0" w:space="0" w:color="auto"/>
            <w:bottom w:val="none" w:sz="0" w:space="0" w:color="auto"/>
            <w:right w:val="none" w:sz="0" w:space="0" w:color="auto"/>
          </w:divBdr>
        </w:div>
        <w:div w:id="1491599621">
          <w:marLeft w:val="480"/>
          <w:marRight w:val="0"/>
          <w:marTop w:val="0"/>
          <w:marBottom w:val="0"/>
          <w:divBdr>
            <w:top w:val="none" w:sz="0" w:space="0" w:color="auto"/>
            <w:left w:val="none" w:sz="0" w:space="0" w:color="auto"/>
            <w:bottom w:val="none" w:sz="0" w:space="0" w:color="auto"/>
            <w:right w:val="none" w:sz="0" w:space="0" w:color="auto"/>
          </w:divBdr>
        </w:div>
        <w:div w:id="1519847850">
          <w:marLeft w:val="480"/>
          <w:marRight w:val="0"/>
          <w:marTop w:val="0"/>
          <w:marBottom w:val="0"/>
          <w:divBdr>
            <w:top w:val="none" w:sz="0" w:space="0" w:color="auto"/>
            <w:left w:val="none" w:sz="0" w:space="0" w:color="auto"/>
            <w:bottom w:val="none" w:sz="0" w:space="0" w:color="auto"/>
            <w:right w:val="none" w:sz="0" w:space="0" w:color="auto"/>
          </w:divBdr>
        </w:div>
        <w:div w:id="1740127294">
          <w:marLeft w:val="480"/>
          <w:marRight w:val="0"/>
          <w:marTop w:val="0"/>
          <w:marBottom w:val="0"/>
          <w:divBdr>
            <w:top w:val="none" w:sz="0" w:space="0" w:color="auto"/>
            <w:left w:val="none" w:sz="0" w:space="0" w:color="auto"/>
            <w:bottom w:val="none" w:sz="0" w:space="0" w:color="auto"/>
            <w:right w:val="none" w:sz="0" w:space="0" w:color="auto"/>
          </w:divBdr>
        </w:div>
        <w:div w:id="1776320128">
          <w:marLeft w:val="480"/>
          <w:marRight w:val="0"/>
          <w:marTop w:val="0"/>
          <w:marBottom w:val="0"/>
          <w:divBdr>
            <w:top w:val="none" w:sz="0" w:space="0" w:color="auto"/>
            <w:left w:val="none" w:sz="0" w:space="0" w:color="auto"/>
            <w:bottom w:val="none" w:sz="0" w:space="0" w:color="auto"/>
            <w:right w:val="none" w:sz="0" w:space="0" w:color="auto"/>
          </w:divBdr>
        </w:div>
        <w:div w:id="2109351253">
          <w:marLeft w:val="480"/>
          <w:marRight w:val="0"/>
          <w:marTop w:val="0"/>
          <w:marBottom w:val="0"/>
          <w:divBdr>
            <w:top w:val="none" w:sz="0" w:space="0" w:color="auto"/>
            <w:left w:val="none" w:sz="0" w:space="0" w:color="auto"/>
            <w:bottom w:val="none" w:sz="0" w:space="0" w:color="auto"/>
            <w:right w:val="none" w:sz="0" w:space="0" w:color="auto"/>
          </w:divBdr>
        </w:div>
      </w:divsChild>
    </w:div>
    <w:div w:id="540216555">
      <w:bodyDiv w:val="1"/>
      <w:marLeft w:val="0"/>
      <w:marRight w:val="0"/>
      <w:marTop w:val="0"/>
      <w:marBottom w:val="0"/>
      <w:divBdr>
        <w:top w:val="none" w:sz="0" w:space="0" w:color="auto"/>
        <w:left w:val="none" w:sz="0" w:space="0" w:color="auto"/>
        <w:bottom w:val="none" w:sz="0" w:space="0" w:color="auto"/>
        <w:right w:val="none" w:sz="0" w:space="0" w:color="auto"/>
      </w:divBdr>
    </w:div>
    <w:div w:id="541138338">
      <w:bodyDiv w:val="1"/>
      <w:marLeft w:val="0"/>
      <w:marRight w:val="0"/>
      <w:marTop w:val="0"/>
      <w:marBottom w:val="0"/>
      <w:divBdr>
        <w:top w:val="none" w:sz="0" w:space="0" w:color="auto"/>
        <w:left w:val="none" w:sz="0" w:space="0" w:color="auto"/>
        <w:bottom w:val="none" w:sz="0" w:space="0" w:color="auto"/>
        <w:right w:val="none" w:sz="0" w:space="0" w:color="auto"/>
      </w:divBdr>
    </w:div>
    <w:div w:id="542330534">
      <w:bodyDiv w:val="1"/>
      <w:marLeft w:val="0"/>
      <w:marRight w:val="0"/>
      <w:marTop w:val="0"/>
      <w:marBottom w:val="0"/>
      <w:divBdr>
        <w:top w:val="none" w:sz="0" w:space="0" w:color="auto"/>
        <w:left w:val="none" w:sz="0" w:space="0" w:color="auto"/>
        <w:bottom w:val="none" w:sz="0" w:space="0" w:color="auto"/>
        <w:right w:val="none" w:sz="0" w:space="0" w:color="auto"/>
      </w:divBdr>
    </w:div>
    <w:div w:id="542985289">
      <w:bodyDiv w:val="1"/>
      <w:marLeft w:val="0"/>
      <w:marRight w:val="0"/>
      <w:marTop w:val="0"/>
      <w:marBottom w:val="0"/>
      <w:divBdr>
        <w:top w:val="none" w:sz="0" w:space="0" w:color="auto"/>
        <w:left w:val="none" w:sz="0" w:space="0" w:color="auto"/>
        <w:bottom w:val="none" w:sz="0" w:space="0" w:color="auto"/>
        <w:right w:val="none" w:sz="0" w:space="0" w:color="auto"/>
      </w:divBdr>
    </w:div>
    <w:div w:id="543522702">
      <w:bodyDiv w:val="1"/>
      <w:marLeft w:val="0"/>
      <w:marRight w:val="0"/>
      <w:marTop w:val="0"/>
      <w:marBottom w:val="0"/>
      <w:divBdr>
        <w:top w:val="none" w:sz="0" w:space="0" w:color="auto"/>
        <w:left w:val="none" w:sz="0" w:space="0" w:color="auto"/>
        <w:bottom w:val="none" w:sz="0" w:space="0" w:color="auto"/>
        <w:right w:val="none" w:sz="0" w:space="0" w:color="auto"/>
      </w:divBdr>
    </w:div>
    <w:div w:id="545141609">
      <w:bodyDiv w:val="1"/>
      <w:marLeft w:val="0"/>
      <w:marRight w:val="0"/>
      <w:marTop w:val="0"/>
      <w:marBottom w:val="0"/>
      <w:divBdr>
        <w:top w:val="none" w:sz="0" w:space="0" w:color="auto"/>
        <w:left w:val="none" w:sz="0" w:space="0" w:color="auto"/>
        <w:bottom w:val="none" w:sz="0" w:space="0" w:color="auto"/>
        <w:right w:val="none" w:sz="0" w:space="0" w:color="auto"/>
      </w:divBdr>
    </w:div>
    <w:div w:id="546259074">
      <w:bodyDiv w:val="1"/>
      <w:marLeft w:val="0"/>
      <w:marRight w:val="0"/>
      <w:marTop w:val="0"/>
      <w:marBottom w:val="0"/>
      <w:divBdr>
        <w:top w:val="none" w:sz="0" w:space="0" w:color="auto"/>
        <w:left w:val="none" w:sz="0" w:space="0" w:color="auto"/>
        <w:bottom w:val="none" w:sz="0" w:space="0" w:color="auto"/>
        <w:right w:val="none" w:sz="0" w:space="0" w:color="auto"/>
      </w:divBdr>
    </w:div>
    <w:div w:id="546331160">
      <w:bodyDiv w:val="1"/>
      <w:marLeft w:val="0"/>
      <w:marRight w:val="0"/>
      <w:marTop w:val="0"/>
      <w:marBottom w:val="0"/>
      <w:divBdr>
        <w:top w:val="none" w:sz="0" w:space="0" w:color="auto"/>
        <w:left w:val="none" w:sz="0" w:space="0" w:color="auto"/>
        <w:bottom w:val="none" w:sz="0" w:space="0" w:color="auto"/>
        <w:right w:val="none" w:sz="0" w:space="0" w:color="auto"/>
      </w:divBdr>
    </w:div>
    <w:div w:id="546796300">
      <w:bodyDiv w:val="1"/>
      <w:marLeft w:val="0"/>
      <w:marRight w:val="0"/>
      <w:marTop w:val="0"/>
      <w:marBottom w:val="0"/>
      <w:divBdr>
        <w:top w:val="none" w:sz="0" w:space="0" w:color="auto"/>
        <w:left w:val="none" w:sz="0" w:space="0" w:color="auto"/>
        <w:bottom w:val="none" w:sz="0" w:space="0" w:color="auto"/>
        <w:right w:val="none" w:sz="0" w:space="0" w:color="auto"/>
      </w:divBdr>
    </w:div>
    <w:div w:id="546915020">
      <w:bodyDiv w:val="1"/>
      <w:marLeft w:val="0"/>
      <w:marRight w:val="0"/>
      <w:marTop w:val="0"/>
      <w:marBottom w:val="0"/>
      <w:divBdr>
        <w:top w:val="none" w:sz="0" w:space="0" w:color="auto"/>
        <w:left w:val="none" w:sz="0" w:space="0" w:color="auto"/>
        <w:bottom w:val="none" w:sz="0" w:space="0" w:color="auto"/>
        <w:right w:val="none" w:sz="0" w:space="0" w:color="auto"/>
      </w:divBdr>
    </w:div>
    <w:div w:id="547884746">
      <w:bodyDiv w:val="1"/>
      <w:marLeft w:val="0"/>
      <w:marRight w:val="0"/>
      <w:marTop w:val="0"/>
      <w:marBottom w:val="0"/>
      <w:divBdr>
        <w:top w:val="none" w:sz="0" w:space="0" w:color="auto"/>
        <w:left w:val="none" w:sz="0" w:space="0" w:color="auto"/>
        <w:bottom w:val="none" w:sz="0" w:space="0" w:color="auto"/>
        <w:right w:val="none" w:sz="0" w:space="0" w:color="auto"/>
      </w:divBdr>
    </w:div>
    <w:div w:id="548306327">
      <w:bodyDiv w:val="1"/>
      <w:marLeft w:val="0"/>
      <w:marRight w:val="0"/>
      <w:marTop w:val="0"/>
      <w:marBottom w:val="0"/>
      <w:divBdr>
        <w:top w:val="none" w:sz="0" w:space="0" w:color="auto"/>
        <w:left w:val="none" w:sz="0" w:space="0" w:color="auto"/>
        <w:bottom w:val="none" w:sz="0" w:space="0" w:color="auto"/>
        <w:right w:val="none" w:sz="0" w:space="0" w:color="auto"/>
      </w:divBdr>
      <w:divsChild>
        <w:div w:id="203293817">
          <w:marLeft w:val="480"/>
          <w:marRight w:val="0"/>
          <w:marTop w:val="0"/>
          <w:marBottom w:val="0"/>
          <w:divBdr>
            <w:top w:val="none" w:sz="0" w:space="0" w:color="auto"/>
            <w:left w:val="none" w:sz="0" w:space="0" w:color="auto"/>
            <w:bottom w:val="none" w:sz="0" w:space="0" w:color="auto"/>
            <w:right w:val="none" w:sz="0" w:space="0" w:color="auto"/>
          </w:divBdr>
        </w:div>
        <w:div w:id="316963090">
          <w:marLeft w:val="480"/>
          <w:marRight w:val="0"/>
          <w:marTop w:val="0"/>
          <w:marBottom w:val="0"/>
          <w:divBdr>
            <w:top w:val="none" w:sz="0" w:space="0" w:color="auto"/>
            <w:left w:val="none" w:sz="0" w:space="0" w:color="auto"/>
            <w:bottom w:val="none" w:sz="0" w:space="0" w:color="auto"/>
            <w:right w:val="none" w:sz="0" w:space="0" w:color="auto"/>
          </w:divBdr>
        </w:div>
        <w:div w:id="395668741">
          <w:marLeft w:val="480"/>
          <w:marRight w:val="0"/>
          <w:marTop w:val="0"/>
          <w:marBottom w:val="0"/>
          <w:divBdr>
            <w:top w:val="none" w:sz="0" w:space="0" w:color="auto"/>
            <w:left w:val="none" w:sz="0" w:space="0" w:color="auto"/>
            <w:bottom w:val="none" w:sz="0" w:space="0" w:color="auto"/>
            <w:right w:val="none" w:sz="0" w:space="0" w:color="auto"/>
          </w:divBdr>
        </w:div>
        <w:div w:id="452480460">
          <w:marLeft w:val="480"/>
          <w:marRight w:val="0"/>
          <w:marTop w:val="0"/>
          <w:marBottom w:val="0"/>
          <w:divBdr>
            <w:top w:val="none" w:sz="0" w:space="0" w:color="auto"/>
            <w:left w:val="none" w:sz="0" w:space="0" w:color="auto"/>
            <w:bottom w:val="none" w:sz="0" w:space="0" w:color="auto"/>
            <w:right w:val="none" w:sz="0" w:space="0" w:color="auto"/>
          </w:divBdr>
        </w:div>
        <w:div w:id="853036115">
          <w:marLeft w:val="480"/>
          <w:marRight w:val="0"/>
          <w:marTop w:val="0"/>
          <w:marBottom w:val="0"/>
          <w:divBdr>
            <w:top w:val="none" w:sz="0" w:space="0" w:color="auto"/>
            <w:left w:val="none" w:sz="0" w:space="0" w:color="auto"/>
            <w:bottom w:val="none" w:sz="0" w:space="0" w:color="auto"/>
            <w:right w:val="none" w:sz="0" w:space="0" w:color="auto"/>
          </w:divBdr>
        </w:div>
        <w:div w:id="972365493">
          <w:marLeft w:val="480"/>
          <w:marRight w:val="0"/>
          <w:marTop w:val="0"/>
          <w:marBottom w:val="0"/>
          <w:divBdr>
            <w:top w:val="none" w:sz="0" w:space="0" w:color="auto"/>
            <w:left w:val="none" w:sz="0" w:space="0" w:color="auto"/>
            <w:bottom w:val="none" w:sz="0" w:space="0" w:color="auto"/>
            <w:right w:val="none" w:sz="0" w:space="0" w:color="auto"/>
          </w:divBdr>
        </w:div>
        <w:div w:id="1114907296">
          <w:marLeft w:val="480"/>
          <w:marRight w:val="0"/>
          <w:marTop w:val="0"/>
          <w:marBottom w:val="0"/>
          <w:divBdr>
            <w:top w:val="none" w:sz="0" w:space="0" w:color="auto"/>
            <w:left w:val="none" w:sz="0" w:space="0" w:color="auto"/>
            <w:bottom w:val="none" w:sz="0" w:space="0" w:color="auto"/>
            <w:right w:val="none" w:sz="0" w:space="0" w:color="auto"/>
          </w:divBdr>
        </w:div>
        <w:div w:id="1171337823">
          <w:marLeft w:val="480"/>
          <w:marRight w:val="0"/>
          <w:marTop w:val="0"/>
          <w:marBottom w:val="0"/>
          <w:divBdr>
            <w:top w:val="none" w:sz="0" w:space="0" w:color="auto"/>
            <w:left w:val="none" w:sz="0" w:space="0" w:color="auto"/>
            <w:bottom w:val="none" w:sz="0" w:space="0" w:color="auto"/>
            <w:right w:val="none" w:sz="0" w:space="0" w:color="auto"/>
          </w:divBdr>
        </w:div>
        <w:div w:id="1218662425">
          <w:marLeft w:val="480"/>
          <w:marRight w:val="0"/>
          <w:marTop w:val="0"/>
          <w:marBottom w:val="0"/>
          <w:divBdr>
            <w:top w:val="none" w:sz="0" w:space="0" w:color="auto"/>
            <w:left w:val="none" w:sz="0" w:space="0" w:color="auto"/>
            <w:bottom w:val="none" w:sz="0" w:space="0" w:color="auto"/>
            <w:right w:val="none" w:sz="0" w:space="0" w:color="auto"/>
          </w:divBdr>
        </w:div>
        <w:div w:id="1320038379">
          <w:marLeft w:val="480"/>
          <w:marRight w:val="0"/>
          <w:marTop w:val="0"/>
          <w:marBottom w:val="0"/>
          <w:divBdr>
            <w:top w:val="none" w:sz="0" w:space="0" w:color="auto"/>
            <w:left w:val="none" w:sz="0" w:space="0" w:color="auto"/>
            <w:bottom w:val="none" w:sz="0" w:space="0" w:color="auto"/>
            <w:right w:val="none" w:sz="0" w:space="0" w:color="auto"/>
          </w:divBdr>
        </w:div>
        <w:div w:id="1508786177">
          <w:marLeft w:val="480"/>
          <w:marRight w:val="0"/>
          <w:marTop w:val="0"/>
          <w:marBottom w:val="0"/>
          <w:divBdr>
            <w:top w:val="none" w:sz="0" w:space="0" w:color="auto"/>
            <w:left w:val="none" w:sz="0" w:space="0" w:color="auto"/>
            <w:bottom w:val="none" w:sz="0" w:space="0" w:color="auto"/>
            <w:right w:val="none" w:sz="0" w:space="0" w:color="auto"/>
          </w:divBdr>
        </w:div>
        <w:div w:id="1956517240">
          <w:marLeft w:val="480"/>
          <w:marRight w:val="0"/>
          <w:marTop w:val="0"/>
          <w:marBottom w:val="0"/>
          <w:divBdr>
            <w:top w:val="none" w:sz="0" w:space="0" w:color="auto"/>
            <w:left w:val="none" w:sz="0" w:space="0" w:color="auto"/>
            <w:bottom w:val="none" w:sz="0" w:space="0" w:color="auto"/>
            <w:right w:val="none" w:sz="0" w:space="0" w:color="auto"/>
          </w:divBdr>
        </w:div>
        <w:div w:id="2097051022">
          <w:marLeft w:val="480"/>
          <w:marRight w:val="0"/>
          <w:marTop w:val="0"/>
          <w:marBottom w:val="0"/>
          <w:divBdr>
            <w:top w:val="none" w:sz="0" w:space="0" w:color="auto"/>
            <w:left w:val="none" w:sz="0" w:space="0" w:color="auto"/>
            <w:bottom w:val="none" w:sz="0" w:space="0" w:color="auto"/>
            <w:right w:val="none" w:sz="0" w:space="0" w:color="auto"/>
          </w:divBdr>
        </w:div>
      </w:divsChild>
    </w:div>
    <w:div w:id="548491867">
      <w:bodyDiv w:val="1"/>
      <w:marLeft w:val="0"/>
      <w:marRight w:val="0"/>
      <w:marTop w:val="0"/>
      <w:marBottom w:val="0"/>
      <w:divBdr>
        <w:top w:val="none" w:sz="0" w:space="0" w:color="auto"/>
        <w:left w:val="none" w:sz="0" w:space="0" w:color="auto"/>
        <w:bottom w:val="none" w:sz="0" w:space="0" w:color="auto"/>
        <w:right w:val="none" w:sz="0" w:space="0" w:color="auto"/>
      </w:divBdr>
    </w:div>
    <w:div w:id="548492164">
      <w:bodyDiv w:val="1"/>
      <w:marLeft w:val="0"/>
      <w:marRight w:val="0"/>
      <w:marTop w:val="0"/>
      <w:marBottom w:val="0"/>
      <w:divBdr>
        <w:top w:val="none" w:sz="0" w:space="0" w:color="auto"/>
        <w:left w:val="none" w:sz="0" w:space="0" w:color="auto"/>
        <w:bottom w:val="none" w:sz="0" w:space="0" w:color="auto"/>
        <w:right w:val="none" w:sz="0" w:space="0" w:color="auto"/>
      </w:divBdr>
    </w:div>
    <w:div w:id="548762370">
      <w:bodyDiv w:val="1"/>
      <w:marLeft w:val="0"/>
      <w:marRight w:val="0"/>
      <w:marTop w:val="0"/>
      <w:marBottom w:val="0"/>
      <w:divBdr>
        <w:top w:val="none" w:sz="0" w:space="0" w:color="auto"/>
        <w:left w:val="none" w:sz="0" w:space="0" w:color="auto"/>
        <w:bottom w:val="none" w:sz="0" w:space="0" w:color="auto"/>
        <w:right w:val="none" w:sz="0" w:space="0" w:color="auto"/>
      </w:divBdr>
    </w:div>
    <w:div w:id="549464998">
      <w:bodyDiv w:val="1"/>
      <w:marLeft w:val="0"/>
      <w:marRight w:val="0"/>
      <w:marTop w:val="0"/>
      <w:marBottom w:val="0"/>
      <w:divBdr>
        <w:top w:val="none" w:sz="0" w:space="0" w:color="auto"/>
        <w:left w:val="none" w:sz="0" w:space="0" w:color="auto"/>
        <w:bottom w:val="none" w:sz="0" w:space="0" w:color="auto"/>
        <w:right w:val="none" w:sz="0" w:space="0" w:color="auto"/>
      </w:divBdr>
    </w:div>
    <w:div w:id="550269121">
      <w:bodyDiv w:val="1"/>
      <w:marLeft w:val="0"/>
      <w:marRight w:val="0"/>
      <w:marTop w:val="0"/>
      <w:marBottom w:val="0"/>
      <w:divBdr>
        <w:top w:val="none" w:sz="0" w:space="0" w:color="auto"/>
        <w:left w:val="none" w:sz="0" w:space="0" w:color="auto"/>
        <w:bottom w:val="none" w:sz="0" w:space="0" w:color="auto"/>
        <w:right w:val="none" w:sz="0" w:space="0" w:color="auto"/>
      </w:divBdr>
    </w:div>
    <w:div w:id="550582729">
      <w:bodyDiv w:val="1"/>
      <w:marLeft w:val="0"/>
      <w:marRight w:val="0"/>
      <w:marTop w:val="0"/>
      <w:marBottom w:val="0"/>
      <w:divBdr>
        <w:top w:val="none" w:sz="0" w:space="0" w:color="auto"/>
        <w:left w:val="none" w:sz="0" w:space="0" w:color="auto"/>
        <w:bottom w:val="none" w:sz="0" w:space="0" w:color="auto"/>
        <w:right w:val="none" w:sz="0" w:space="0" w:color="auto"/>
      </w:divBdr>
    </w:div>
    <w:div w:id="550729656">
      <w:bodyDiv w:val="1"/>
      <w:marLeft w:val="0"/>
      <w:marRight w:val="0"/>
      <w:marTop w:val="0"/>
      <w:marBottom w:val="0"/>
      <w:divBdr>
        <w:top w:val="none" w:sz="0" w:space="0" w:color="auto"/>
        <w:left w:val="none" w:sz="0" w:space="0" w:color="auto"/>
        <w:bottom w:val="none" w:sz="0" w:space="0" w:color="auto"/>
        <w:right w:val="none" w:sz="0" w:space="0" w:color="auto"/>
      </w:divBdr>
    </w:div>
    <w:div w:id="550845031">
      <w:bodyDiv w:val="1"/>
      <w:marLeft w:val="0"/>
      <w:marRight w:val="0"/>
      <w:marTop w:val="0"/>
      <w:marBottom w:val="0"/>
      <w:divBdr>
        <w:top w:val="none" w:sz="0" w:space="0" w:color="auto"/>
        <w:left w:val="none" w:sz="0" w:space="0" w:color="auto"/>
        <w:bottom w:val="none" w:sz="0" w:space="0" w:color="auto"/>
        <w:right w:val="none" w:sz="0" w:space="0" w:color="auto"/>
      </w:divBdr>
    </w:div>
    <w:div w:id="551304929">
      <w:bodyDiv w:val="1"/>
      <w:marLeft w:val="0"/>
      <w:marRight w:val="0"/>
      <w:marTop w:val="0"/>
      <w:marBottom w:val="0"/>
      <w:divBdr>
        <w:top w:val="none" w:sz="0" w:space="0" w:color="auto"/>
        <w:left w:val="none" w:sz="0" w:space="0" w:color="auto"/>
        <w:bottom w:val="none" w:sz="0" w:space="0" w:color="auto"/>
        <w:right w:val="none" w:sz="0" w:space="0" w:color="auto"/>
      </w:divBdr>
      <w:divsChild>
        <w:div w:id="58673381">
          <w:marLeft w:val="480"/>
          <w:marRight w:val="0"/>
          <w:marTop w:val="0"/>
          <w:marBottom w:val="0"/>
          <w:divBdr>
            <w:top w:val="none" w:sz="0" w:space="0" w:color="auto"/>
            <w:left w:val="none" w:sz="0" w:space="0" w:color="auto"/>
            <w:bottom w:val="none" w:sz="0" w:space="0" w:color="auto"/>
            <w:right w:val="none" w:sz="0" w:space="0" w:color="auto"/>
          </w:divBdr>
        </w:div>
        <w:div w:id="138614120">
          <w:marLeft w:val="480"/>
          <w:marRight w:val="0"/>
          <w:marTop w:val="0"/>
          <w:marBottom w:val="0"/>
          <w:divBdr>
            <w:top w:val="none" w:sz="0" w:space="0" w:color="auto"/>
            <w:left w:val="none" w:sz="0" w:space="0" w:color="auto"/>
            <w:bottom w:val="none" w:sz="0" w:space="0" w:color="auto"/>
            <w:right w:val="none" w:sz="0" w:space="0" w:color="auto"/>
          </w:divBdr>
        </w:div>
        <w:div w:id="145054068">
          <w:marLeft w:val="480"/>
          <w:marRight w:val="0"/>
          <w:marTop w:val="0"/>
          <w:marBottom w:val="0"/>
          <w:divBdr>
            <w:top w:val="none" w:sz="0" w:space="0" w:color="auto"/>
            <w:left w:val="none" w:sz="0" w:space="0" w:color="auto"/>
            <w:bottom w:val="none" w:sz="0" w:space="0" w:color="auto"/>
            <w:right w:val="none" w:sz="0" w:space="0" w:color="auto"/>
          </w:divBdr>
        </w:div>
        <w:div w:id="228076872">
          <w:marLeft w:val="480"/>
          <w:marRight w:val="0"/>
          <w:marTop w:val="0"/>
          <w:marBottom w:val="0"/>
          <w:divBdr>
            <w:top w:val="none" w:sz="0" w:space="0" w:color="auto"/>
            <w:left w:val="none" w:sz="0" w:space="0" w:color="auto"/>
            <w:bottom w:val="none" w:sz="0" w:space="0" w:color="auto"/>
            <w:right w:val="none" w:sz="0" w:space="0" w:color="auto"/>
          </w:divBdr>
        </w:div>
        <w:div w:id="252709234">
          <w:marLeft w:val="480"/>
          <w:marRight w:val="0"/>
          <w:marTop w:val="0"/>
          <w:marBottom w:val="0"/>
          <w:divBdr>
            <w:top w:val="none" w:sz="0" w:space="0" w:color="auto"/>
            <w:left w:val="none" w:sz="0" w:space="0" w:color="auto"/>
            <w:bottom w:val="none" w:sz="0" w:space="0" w:color="auto"/>
            <w:right w:val="none" w:sz="0" w:space="0" w:color="auto"/>
          </w:divBdr>
        </w:div>
        <w:div w:id="291331488">
          <w:marLeft w:val="480"/>
          <w:marRight w:val="0"/>
          <w:marTop w:val="0"/>
          <w:marBottom w:val="0"/>
          <w:divBdr>
            <w:top w:val="none" w:sz="0" w:space="0" w:color="auto"/>
            <w:left w:val="none" w:sz="0" w:space="0" w:color="auto"/>
            <w:bottom w:val="none" w:sz="0" w:space="0" w:color="auto"/>
            <w:right w:val="none" w:sz="0" w:space="0" w:color="auto"/>
          </w:divBdr>
        </w:div>
        <w:div w:id="346638267">
          <w:marLeft w:val="480"/>
          <w:marRight w:val="0"/>
          <w:marTop w:val="0"/>
          <w:marBottom w:val="0"/>
          <w:divBdr>
            <w:top w:val="none" w:sz="0" w:space="0" w:color="auto"/>
            <w:left w:val="none" w:sz="0" w:space="0" w:color="auto"/>
            <w:bottom w:val="none" w:sz="0" w:space="0" w:color="auto"/>
            <w:right w:val="none" w:sz="0" w:space="0" w:color="auto"/>
          </w:divBdr>
        </w:div>
        <w:div w:id="417992321">
          <w:marLeft w:val="480"/>
          <w:marRight w:val="0"/>
          <w:marTop w:val="0"/>
          <w:marBottom w:val="0"/>
          <w:divBdr>
            <w:top w:val="none" w:sz="0" w:space="0" w:color="auto"/>
            <w:left w:val="none" w:sz="0" w:space="0" w:color="auto"/>
            <w:bottom w:val="none" w:sz="0" w:space="0" w:color="auto"/>
            <w:right w:val="none" w:sz="0" w:space="0" w:color="auto"/>
          </w:divBdr>
        </w:div>
        <w:div w:id="464004388">
          <w:marLeft w:val="480"/>
          <w:marRight w:val="0"/>
          <w:marTop w:val="0"/>
          <w:marBottom w:val="0"/>
          <w:divBdr>
            <w:top w:val="none" w:sz="0" w:space="0" w:color="auto"/>
            <w:left w:val="none" w:sz="0" w:space="0" w:color="auto"/>
            <w:bottom w:val="none" w:sz="0" w:space="0" w:color="auto"/>
            <w:right w:val="none" w:sz="0" w:space="0" w:color="auto"/>
          </w:divBdr>
        </w:div>
        <w:div w:id="470947527">
          <w:marLeft w:val="480"/>
          <w:marRight w:val="0"/>
          <w:marTop w:val="0"/>
          <w:marBottom w:val="0"/>
          <w:divBdr>
            <w:top w:val="none" w:sz="0" w:space="0" w:color="auto"/>
            <w:left w:val="none" w:sz="0" w:space="0" w:color="auto"/>
            <w:bottom w:val="none" w:sz="0" w:space="0" w:color="auto"/>
            <w:right w:val="none" w:sz="0" w:space="0" w:color="auto"/>
          </w:divBdr>
        </w:div>
        <w:div w:id="526404430">
          <w:marLeft w:val="480"/>
          <w:marRight w:val="0"/>
          <w:marTop w:val="0"/>
          <w:marBottom w:val="0"/>
          <w:divBdr>
            <w:top w:val="none" w:sz="0" w:space="0" w:color="auto"/>
            <w:left w:val="none" w:sz="0" w:space="0" w:color="auto"/>
            <w:bottom w:val="none" w:sz="0" w:space="0" w:color="auto"/>
            <w:right w:val="none" w:sz="0" w:space="0" w:color="auto"/>
          </w:divBdr>
        </w:div>
        <w:div w:id="535852821">
          <w:marLeft w:val="480"/>
          <w:marRight w:val="0"/>
          <w:marTop w:val="0"/>
          <w:marBottom w:val="0"/>
          <w:divBdr>
            <w:top w:val="none" w:sz="0" w:space="0" w:color="auto"/>
            <w:left w:val="none" w:sz="0" w:space="0" w:color="auto"/>
            <w:bottom w:val="none" w:sz="0" w:space="0" w:color="auto"/>
            <w:right w:val="none" w:sz="0" w:space="0" w:color="auto"/>
          </w:divBdr>
        </w:div>
        <w:div w:id="545682135">
          <w:marLeft w:val="480"/>
          <w:marRight w:val="0"/>
          <w:marTop w:val="0"/>
          <w:marBottom w:val="0"/>
          <w:divBdr>
            <w:top w:val="none" w:sz="0" w:space="0" w:color="auto"/>
            <w:left w:val="none" w:sz="0" w:space="0" w:color="auto"/>
            <w:bottom w:val="none" w:sz="0" w:space="0" w:color="auto"/>
            <w:right w:val="none" w:sz="0" w:space="0" w:color="auto"/>
          </w:divBdr>
        </w:div>
        <w:div w:id="567612456">
          <w:marLeft w:val="480"/>
          <w:marRight w:val="0"/>
          <w:marTop w:val="0"/>
          <w:marBottom w:val="0"/>
          <w:divBdr>
            <w:top w:val="none" w:sz="0" w:space="0" w:color="auto"/>
            <w:left w:val="none" w:sz="0" w:space="0" w:color="auto"/>
            <w:bottom w:val="none" w:sz="0" w:space="0" w:color="auto"/>
            <w:right w:val="none" w:sz="0" w:space="0" w:color="auto"/>
          </w:divBdr>
        </w:div>
        <w:div w:id="628707290">
          <w:marLeft w:val="480"/>
          <w:marRight w:val="0"/>
          <w:marTop w:val="0"/>
          <w:marBottom w:val="0"/>
          <w:divBdr>
            <w:top w:val="none" w:sz="0" w:space="0" w:color="auto"/>
            <w:left w:val="none" w:sz="0" w:space="0" w:color="auto"/>
            <w:bottom w:val="none" w:sz="0" w:space="0" w:color="auto"/>
            <w:right w:val="none" w:sz="0" w:space="0" w:color="auto"/>
          </w:divBdr>
        </w:div>
        <w:div w:id="653680035">
          <w:marLeft w:val="480"/>
          <w:marRight w:val="0"/>
          <w:marTop w:val="0"/>
          <w:marBottom w:val="0"/>
          <w:divBdr>
            <w:top w:val="none" w:sz="0" w:space="0" w:color="auto"/>
            <w:left w:val="none" w:sz="0" w:space="0" w:color="auto"/>
            <w:bottom w:val="none" w:sz="0" w:space="0" w:color="auto"/>
            <w:right w:val="none" w:sz="0" w:space="0" w:color="auto"/>
          </w:divBdr>
        </w:div>
        <w:div w:id="765461446">
          <w:marLeft w:val="480"/>
          <w:marRight w:val="0"/>
          <w:marTop w:val="0"/>
          <w:marBottom w:val="0"/>
          <w:divBdr>
            <w:top w:val="none" w:sz="0" w:space="0" w:color="auto"/>
            <w:left w:val="none" w:sz="0" w:space="0" w:color="auto"/>
            <w:bottom w:val="none" w:sz="0" w:space="0" w:color="auto"/>
            <w:right w:val="none" w:sz="0" w:space="0" w:color="auto"/>
          </w:divBdr>
        </w:div>
        <w:div w:id="860122144">
          <w:marLeft w:val="480"/>
          <w:marRight w:val="0"/>
          <w:marTop w:val="0"/>
          <w:marBottom w:val="0"/>
          <w:divBdr>
            <w:top w:val="none" w:sz="0" w:space="0" w:color="auto"/>
            <w:left w:val="none" w:sz="0" w:space="0" w:color="auto"/>
            <w:bottom w:val="none" w:sz="0" w:space="0" w:color="auto"/>
            <w:right w:val="none" w:sz="0" w:space="0" w:color="auto"/>
          </w:divBdr>
        </w:div>
        <w:div w:id="933439032">
          <w:marLeft w:val="480"/>
          <w:marRight w:val="0"/>
          <w:marTop w:val="0"/>
          <w:marBottom w:val="0"/>
          <w:divBdr>
            <w:top w:val="none" w:sz="0" w:space="0" w:color="auto"/>
            <w:left w:val="none" w:sz="0" w:space="0" w:color="auto"/>
            <w:bottom w:val="none" w:sz="0" w:space="0" w:color="auto"/>
            <w:right w:val="none" w:sz="0" w:space="0" w:color="auto"/>
          </w:divBdr>
        </w:div>
        <w:div w:id="976842227">
          <w:marLeft w:val="480"/>
          <w:marRight w:val="0"/>
          <w:marTop w:val="0"/>
          <w:marBottom w:val="0"/>
          <w:divBdr>
            <w:top w:val="none" w:sz="0" w:space="0" w:color="auto"/>
            <w:left w:val="none" w:sz="0" w:space="0" w:color="auto"/>
            <w:bottom w:val="none" w:sz="0" w:space="0" w:color="auto"/>
            <w:right w:val="none" w:sz="0" w:space="0" w:color="auto"/>
          </w:divBdr>
        </w:div>
        <w:div w:id="1031028347">
          <w:marLeft w:val="480"/>
          <w:marRight w:val="0"/>
          <w:marTop w:val="0"/>
          <w:marBottom w:val="0"/>
          <w:divBdr>
            <w:top w:val="none" w:sz="0" w:space="0" w:color="auto"/>
            <w:left w:val="none" w:sz="0" w:space="0" w:color="auto"/>
            <w:bottom w:val="none" w:sz="0" w:space="0" w:color="auto"/>
            <w:right w:val="none" w:sz="0" w:space="0" w:color="auto"/>
          </w:divBdr>
        </w:div>
        <w:div w:id="1048918711">
          <w:marLeft w:val="480"/>
          <w:marRight w:val="0"/>
          <w:marTop w:val="0"/>
          <w:marBottom w:val="0"/>
          <w:divBdr>
            <w:top w:val="none" w:sz="0" w:space="0" w:color="auto"/>
            <w:left w:val="none" w:sz="0" w:space="0" w:color="auto"/>
            <w:bottom w:val="none" w:sz="0" w:space="0" w:color="auto"/>
            <w:right w:val="none" w:sz="0" w:space="0" w:color="auto"/>
          </w:divBdr>
        </w:div>
        <w:div w:id="1069228310">
          <w:marLeft w:val="480"/>
          <w:marRight w:val="0"/>
          <w:marTop w:val="0"/>
          <w:marBottom w:val="0"/>
          <w:divBdr>
            <w:top w:val="none" w:sz="0" w:space="0" w:color="auto"/>
            <w:left w:val="none" w:sz="0" w:space="0" w:color="auto"/>
            <w:bottom w:val="none" w:sz="0" w:space="0" w:color="auto"/>
            <w:right w:val="none" w:sz="0" w:space="0" w:color="auto"/>
          </w:divBdr>
        </w:div>
        <w:div w:id="1071199111">
          <w:marLeft w:val="480"/>
          <w:marRight w:val="0"/>
          <w:marTop w:val="0"/>
          <w:marBottom w:val="0"/>
          <w:divBdr>
            <w:top w:val="none" w:sz="0" w:space="0" w:color="auto"/>
            <w:left w:val="none" w:sz="0" w:space="0" w:color="auto"/>
            <w:bottom w:val="none" w:sz="0" w:space="0" w:color="auto"/>
            <w:right w:val="none" w:sz="0" w:space="0" w:color="auto"/>
          </w:divBdr>
        </w:div>
        <w:div w:id="1079447758">
          <w:marLeft w:val="480"/>
          <w:marRight w:val="0"/>
          <w:marTop w:val="0"/>
          <w:marBottom w:val="0"/>
          <w:divBdr>
            <w:top w:val="none" w:sz="0" w:space="0" w:color="auto"/>
            <w:left w:val="none" w:sz="0" w:space="0" w:color="auto"/>
            <w:bottom w:val="none" w:sz="0" w:space="0" w:color="auto"/>
            <w:right w:val="none" w:sz="0" w:space="0" w:color="auto"/>
          </w:divBdr>
        </w:div>
        <w:div w:id="1086536262">
          <w:marLeft w:val="480"/>
          <w:marRight w:val="0"/>
          <w:marTop w:val="0"/>
          <w:marBottom w:val="0"/>
          <w:divBdr>
            <w:top w:val="none" w:sz="0" w:space="0" w:color="auto"/>
            <w:left w:val="none" w:sz="0" w:space="0" w:color="auto"/>
            <w:bottom w:val="none" w:sz="0" w:space="0" w:color="auto"/>
            <w:right w:val="none" w:sz="0" w:space="0" w:color="auto"/>
          </w:divBdr>
        </w:div>
        <w:div w:id="1098058365">
          <w:marLeft w:val="480"/>
          <w:marRight w:val="0"/>
          <w:marTop w:val="0"/>
          <w:marBottom w:val="0"/>
          <w:divBdr>
            <w:top w:val="none" w:sz="0" w:space="0" w:color="auto"/>
            <w:left w:val="none" w:sz="0" w:space="0" w:color="auto"/>
            <w:bottom w:val="none" w:sz="0" w:space="0" w:color="auto"/>
            <w:right w:val="none" w:sz="0" w:space="0" w:color="auto"/>
          </w:divBdr>
        </w:div>
        <w:div w:id="1140802819">
          <w:marLeft w:val="480"/>
          <w:marRight w:val="0"/>
          <w:marTop w:val="0"/>
          <w:marBottom w:val="0"/>
          <w:divBdr>
            <w:top w:val="none" w:sz="0" w:space="0" w:color="auto"/>
            <w:left w:val="none" w:sz="0" w:space="0" w:color="auto"/>
            <w:bottom w:val="none" w:sz="0" w:space="0" w:color="auto"/>
            <w:right w:val="none" w:sz="0" w:space="0" w:color="auto"/>
          </w:divBdr>
        </w:div>
        <w:div w:id="1193420527">
          <w:marLeft w:val="480"/>
          <w:marRight w:val="0"/>
          <w:marTop w:val="0"/>
          <w:marBottom w:val="0"/>
          <w:divBdr>
            <w:top w:val="none" w:sz="0" w:space="0" w:color="auto"/>
            <w:left w:val="none" w:sz="0" w:space="0" w:color="auto"/>
            <w:bottom w:val="none" w:sz="0" w:space="0" w:color="auto"/>
            <w:right w:val="none" w:sz="0" w:space="0" w:color="auto"/>
          </w:divBdr>
        </w:div>
        <w:div w:id="1194734923">
          <w:marLeft w:val="480"/>
          <w:marRight w:val="0"/>
          <w:marTop w:val="0"/>
          <w:marBottom w:val="0"/>
          <w:divBdr>
            <w:top w:val="none" w:sz="0" w:space="0" w:color="auto"/>
            <w:left w:val="none" w:sz="0" w:space="0" w:color="auto"/>
            <w:bottom w:val="none" w:sz="0" w:space="0" w:color="auto"/>
            <w:right w:val="none" w:sz="0" w:space="0" w:color="auto"/>
          </w:divBdr>
        </w:div>
        <w:div w:id="1250306108">
          <w:marLeft w:val="480"/>
          <w:marRight w:val="0"/>
          <w:marTop w:val="0"/>
          <w:marBottom w:val="0"/>
          <w:divBdr>
            <w:top w:val="none" w:sz="0" w:space="0" w:color="auto"/>
            <w:left w:val="none" w:sz="0" w:space="0" w:color="auto"/>
            <w:bottom w:val="none" w:sz="0" w:space="0" w:color="auto"/>
            <w:right w:val="none" w:sz="0" w:space="0" w:color="auto"/>
          </w:divBdr>
        </w:div>
        <w:div w:id="1277833934">
          <w:marLeft w:val="480"/>
          <w:marRight w:val="0"/>
          <w:marTop w:val="0"/>
          <w:marBottom w:val="0"/>
          <w:divBdr>
            <w:top w:val="none" w:sz="0" w:space="0" w:color="auto"/>
            <w:left w:val="none" w:sz="0" w:space="0" w:color="auto"/>
            <w:bottom w:val="none" w:sz="0" w:space="0" w:color="auto"/>
            <w:right w:val="none" w:sz="0" w:space="0" w:color="auto"/>
          </w:divBdr>
        </w:div>
        <w:div w:id="1328512954">
          <w:marLeft w:val="480"/>
          <w:marRight w:val="0"/>
          <w:marTop w:val="0"/>
          <w:marBottom w:val="0"/>
          <w:divBdr>
            <w:top w:val="none" w:sz="0" w:space="0" w:color="auto"/>
            <w:left w:val="none" w:sz="0" w:space="0" w:color="auto"/>
            <w:bottom w:val="none" w:sz="0" w:space="0" w:color="auto"/>
            <w:right w:val="none" w:sz="0" w:space="0" w:color="auto"/>
          </w:divBdr>
        </w:div>
        <w:div w:id="1361663711">
          <w:marLeft w:val="480"/>
          <w:marRight w:val="0"/>
          <w:marTop w:val="0"/>
          <w:marBottom w:val="0"/>
          <w:divBdr>
            <w:top w:val="none" w:sz="0" w:space="0" w:color="auto"/>
            <w:left w:val="none" w:sz="0" w:space="0" w:color="auto"/>
            <w:bottom w:val="none" w:sz="0" w:space="0" w:color="auto"/>
            <w:right w:val="none" w:sz="0" w:space="0" w:color="auto"/>
          </w:divBdr>
        </w:div>
        <w:div w:id="1395355800">
          <w:marLeft w:val="480"/>
          <w:marRight w:val="0"/>
          <w:marTop w:val="0"/>
          <w:marBottom w:val="0"/>
          <w:divBdr>
            <w:top w:val="none" w:sz="0" w:space="0" w:color="auto"/>
            <w:left w:val="none" w:sz="0" w:space="0" w:color="auto"/>
            <w:bottom w:val="none" w:sz="0" w:space="0" w:color="auto"/>
            <w:right w:val="none" w:sz="0" w:space="0" w:color="auto"/>
          </w:divBdr>
        </w:div>
        <w:div w:id="1398701757">
          <w:marLeft w:val="480"/>
          <w:marRight w:val="0"/>
          <w:marTop w:val="0"/>
          <w:marBottom w:val="0"/>
          <w:divBdr>
            <w:top w:val="none" w:sz="0" w:space="0" w:color="auto"/>
            <w:left w:val="none" w:sz="0" w:space="0" w:color="auto"/>
            <w:bottom w:val="none" w:sz="0" w:space="0" w:color="auto"/>
            <w:right w:val="none" w:sz="0" w:space="0" w:color="auto"/>
          </w:divBdr>
        </w:div>
        <w:div w:id="1438867026">
          <w:marLeft w:val="480"/>
          <w:marRight w:val="0"/>
          <w:marTop w:val="0"/>
          <w:marBottom w:val="0"/>
          <w:divBdr>
            <w:top w:val="none" w:sz="0" w:space="0" w:color="auto"/>
            <w:left w:val="none" w:sz="0" w:space="0" w:color="auto"/>
            <w:bottom w:val="none" w:sz="0" w:space="0" w:color="auto"/>
            <w:right w:val="none" w:sz="0" w:space="0" w:color="auto"/>
          </w:divBdr>
        </w:div>
        <w:div w:id="1441489861">
          <w:marLeft w:val="480"/>
          <w:marRight w:val="0"/>
          <w:marTop w:val="0"/>
          <w:marBottom w:val="0"/>
          <w:divBdr>
            <w:top w:val="none" w:sz="0" w:space="0" w:color="auto"/>
            <w:left w:val="none" w:sz="0" w:space="0" w:color="auto"/>
            <w:bottom w:val="none" w:sz="0" w:space="0" w:color="auto"/>
            <w:right w:val="none" w:sz="0" w:space="0" w:color="auto"/>
          </w:divBdr>
        </w:div>
        <w:div w:id="1474788425">
          <w:marLeft w:val="480"/>
          <w:marRight w:val="0"/>
          <w:marTop w:val="0"/>
          <w:marBottom w:val="0"/>
          <w:divBdr>
            <w:top w:val="none" w:sz="0" w:space="0" w:color="auto"/>
            <w:left w:val="none" w:sz="0" w:space="0" w:color="auto"/>
            <w:bottom w:val="none" w:sz="0" w:space="0" w:color="auto"/>
            <w:right w:val="none" w:sz="0" w:space="0" w:color="auto"/>
          </w:divBdr>
        </w:div>
        <w:div w:id="1610695093">
          <w:marLeft w:val="480"/>
          <w:marRight w:val="0"/>
          <w:marTop w:val="0"/>
          <w:marBottom w:val="0"/>
          <w:divBdr>
            <w:top w:val="none" w:sz="0" w:space="0" w:color="auto"/>
            <w:left w:val="none" w:sz="0" w:space="0" w:color="auto"/>
            <w:bottom w:val="none" w:sz="0" w:space="0" w:color="auto"/>
            <w:right w:val="none" w:sz="0" w:space="0" w:color="auto"/>
          </w:divBdr>
        </w:div>
        <w:div w:id="1665283799">
          <w:marLeft w:val="480"/>
          <w:marRight w:val="0"/>
          <w:marTop w:val="0"/>
          <w:marBottom w:val="0"/>
          <w:divBdr>
            <w:top w:val="none" w:sz="0" w:space="0" w:color="auto"/>
            <w:left w:val="none" w:sz="0" w:space="0" w:color="auto"/>
            <w:bottom w:val="none" w:sz="0" w:space="0" w:color="auto"/>
            <w:right w:val="none" w:sz="0" w:space="0" w:color="auto"/>
          </w:divBdr>
        </w:div>
        <w:div w:id="1672640904">
          <w:marLeft w:val="480"/>
          <w:marRight w:val="0"/>
          <w:marTop w:val="0"/>
          <w:marBottom w:val="0"/>
          <w:divBdr>
            <w:top w:val="none" w:sz="0" w:space="0" w:color="auto"/>
            <w:left w:val="none" w:sz="0" w:space="0" w:color="auto"/>
            <w:bottom w:val="none" w:sz="0" w:space="0" w:color="auto"/>
            <w:right w:val="none" w:sz="0" w:space="0" w:color="auto"/>
          </w:divBdr>
        </w:div>
        <w:div w:id="1801339177">
          <w:marLeft w:val="480"/>
          <w:marRight w:val="0"/>
          <w:marTop w:val="0"/>
          <w:marBottom w:val="0"/>
          <w:divBdr>
            <w:top w:val="none" w:sz="0" w:space="0" w:color="auto"/>
            <w:left w:val="none" w:sz="0" w:space="0" w:color="auto"/>
            <w:bottom w:val="none" w:sz="0" w:space="0" w:color="auto"/>
            <w:right w:val="none" w:sz="0" w:space="0" w:color="auto"/>
          </w:divBdr>
        </w:div>
        <w:div w:id="1821799455">
          <w:marLeft w:val="480"/>
          <w:marRight w:val="0"/>
          <w:marTop w:val="0"/>
          <w:marBottom w:val="0"/>
          <w:divBdr>
            <w:top w:val="none" w:sz="0" w:space="0" w:color="auto"/>
            <w:left w:val="none" w:sz="0" w:space="0" w:color="auto"/>
            <w:bottom w:val="none" w:sz="0" w:space="0" w:color="auto"/>
            <w:right w:val="none" w:sz="0" w:space="0" w:color="auto"/>
          </w:divBdr>
        </w:div>
        <w:div w:id="1868369214">
          <w:marLeft w:val="480"/>
          <w:marRight w:val="0"/>
          <w:marTop w:val="0"/>
          <w:marBottom w:val="0"/>
          <w:divBdr>
            <w:top w:val="none" w:sz="0" w:space="0" w:color="auto"/>
            <w:left w:val="none" w:sz="0" w:space="0" w:color="auto"/>
            <w:bottom w:val="none" w:sz="0" w:space="0" w:color="auto"/>
            <w:right w:val="none" w:sz="0" w:space="0" w:color="auto"/>
          </w:divBdr>
        </w:div>
        <w:div w:id="1871988311">
          <w:marLeft w:val="480"/>
          <w:marRight w:val="0"/>
          <w:marTop w:val="0"/>
          <w:marBottom w:val="0"/>
          <w:divBdr>
            <w:top w:val="none" w:sz="0" w:space="0" w:color="auto"/>
            <w:left w:val="none" w:sz="0" w:space="0" w:color="auto"/>
            <w:bottom w:val="none" w:sz="0" w:space="0" w:color="auto"/>
            <w:right w:val="none" w:sz="0" w:space="0" w:color="auto"/>
          </w:divBdr>
        </w:div>
        <w:div w:id="1886795267">
          <w:marLeft w:val="480"/>
          <w:marRight w:val="0"/>
          <w:marTop w:val="0"/>
          <w:marBottom w:val="0"/>
          <w:divBdr>
            <w:top w:val="none" w:sz="0" w:space="0" w:color="auto"/>
            <w:left w:val="none" w:sz="0" w:space="0" w:color="auto"/>
            <w:bottom w:val="none" w:sz="0" w:space="0" w:color="auto"/>
            <w:right w:val="none" w:sz="0" w:space="0" w:color="auto"/>
          </w:divBdr>
        </w:div>
        <w:div w:id="1950818286">
          <w:marLeft w:val="480"/>
          <w:marRight w:val="0"/>
          <w:marTop w:val="0"/>
          <w:marBottom w:val="0"/>
          <w:divBdr>
            <w:top w:val="none" w:sz="0" w:space="0" w:color="auto"/>
            <w:left w:val="none" w:sz="0" w:space="0" w:color="auto"/>
            <w:bottom w:val="none" w:sz="0" w:space="0" w:color="auto"/>
            <w:right w:val="none" w:sz="0" w:space="0" w:color="auto"/>
          </w:divBdr>
        </w:div>
        <w:div w:id="2017951593">
          <w:marLeft w:val="480"/>
          <w:marRight w:val="0"/>
          <w:marTop w:val="0"/>
          <w:marBottom w:val="0"/>
          <w:divBdr>
            <w:top w:val="none" w:sz="0" w:space="0" w:color="auto"/>
            <w:left w:val="none" w:sz="0" w:space="0" w:color="auto"/>
            <w:bottom w:val="none" w:sz="0" w:space="0" w:color="auto"/>
            <w:right w:val="none" w:sz="0" w:space="0" w:color="auto"/>
          </w:divBdr>
        </w:div>
        <w:div w:id="2039888490">
          <w:marLeft w:val="480"/>
          <w:marRight w:val="0"/>
          <w:marTop w:val="0"/>
          <w:marBottom w:val="0"/>
          <w:divBdr>
            <w:top w:val="none" w:sz="0" w:space="0" w:color="auto"/>
            <w:left w:val="none" w:sz="0" w:space="0" w:color="auto"/>
            <w:bottom w:val="none" w:sz="0" w:space="0" w:color="auto"/>
            <w:right w:val="none" w:sz="0" w:space="0" w:color="auto"/>
          </w:divBdr>
        </w:div>
        <w:div w:id="2049908844">
          <w:marLeft w:val="480"/>
          <w:marRight w:val="0"/>
          <w:marTop w:val="0"/>
          <w:marBottom w:val="0"/>
          <w:divBdr>
            <w:top w:val="none" w:sz="0" w:space="0" w:color="auto"/>
            <w:left w:val="none" w:sz="0" w:space="0" w:color="auto"/>
            <w:bottom w:val="none" w:sz="0" w:space="0" w:color="auto"/>
            <w:right w:val="none" w:sz="0" w:space="0" w:color="auto"/>
          </w:divBdr>
        </w:div>
        <w:div w:id="2077170300">
          <w:marLeft w:val="480"/>
          <w:marRight w:val="0"/>
          <w:marTop w:val="0"/>
          <w:marBottom w:val="0"/>
          <w:divBdr>
            <w:top w:val="none" w:sz="0" w:space="0" w:color="auto"/>
            <w:left w:val="none" w:sz="0" w:space="0" w:color="auto"/>
            <w:bottom w:val="none" w:sz="0" w:space="0" w:color="auto"/>
            <w:right w:val="none" w:sz="0" w:space="0" w:color="auto"/>
          </w:divBdr>
        </w:div>
        <w:div w:id="2089187082">
          <w:marLeft w:val="480"/>
          <w:marRight w:val="0"/>
          <w:marTop w:val="0"/>
          <w:marBottom w:val="0"/>
          <w:divBdr>
            <w:top w:val="none" w:sz="0" w:space="0" w:color="auto"/>
            <w:left w:val="none" w:sz="0" w:space="0" w:color="auto"/>
            <w:bottom w:val="none" w:sz="0" w:space="0" w:color="auto"/>
            <w:right w:val="none" w:sz="0" w:space="0" w:color="auto"/>
          </w:divBdr>
        </w:div>
        <w:div w:id="2112427999">
          <w:marLeft w:val="480"/>
          <w:marRight w:val="0"/>
          <w:marTop w:val="0"/>
          <w:marBottom w:val="0"/>
          <w:divBdr>
            <w:top w:val="none" w:sz="0" w:space="0" w:color="auto"/>
            <w:left w:val="none" w:sz="0" w:space="0" w:color="auto"/>
            <w:bottom w:val="none" w:sz="0" w:space="0" w:color="auto"/>
            <w:right w:val="none" w:sz="0" w:space="0" w:color="auto"/>
          </w:divBdr>
        </w:div>
        <w:div w:id="2117826729">
          <w:marLeft w:val="480"/>
          <w:marRight w:val="0"/>
          <w:marTop w:val="0"/>
          <w:marBottom w:val="0"/>
          <w:divBdr>
            <w:top w:val="none" w:sz="0" w:space="0" w:color="auto"/>
            <w:left w:val="none" w:sz="0" w:space="0" w:color="auto"/>
            <w:bottom w:val="none" w:sz="0" w:space="0" w:color="auto"/>
            <w:right w:val="none" w:sz="0" w:space="0" w:color="auto"/>
          </w:divBdr>
        </w:div>
        <w:div w:id="2124380220">
          <w:marLeft w:val="480"/>
          <w:marRight w:val="0"/>
          <w:marTop w:val="0"/>
          <w:marBottom w:val="0"/>
          <w:divBdr>
            <w:top w:val="none" w:sz="0" w:space="0" w:color="auto"/>
            <w:left w:val="none" w:sz="0" w:space="0" w:color="auto"/>
            <w:bottom w:val="none" w:sz="0" w:space="0" w:color="auto"/>
            <w:right w:val="none" w:sz="0" w:space="0" w:color="auto"/>
          </w:divBdr>
        </w:div>
        <w:div w:id="2132354709">
          <w:marLeft w:val="480"/>
          <w:marRight w:val="0"/>
          <w:marTop w:val="0"/>
          <w:marBottom w:val="0"/>
          <w:divBdr>
            <w:top w:val="none" w:sz="0" w:space="0" w:color="auto"/>
            <w:left w:val="none" w:sz="0" w:space="0" w:color="auto"/>
            <w:bottom w:val="none" w:sz="0" w:space="0" w:color="auto"/>
            <w:right w:val="none" w:sz="0" w:space="0" w:color="auto"/>
          </w:divBdr>
        </w:div>
      </w:divsChild>
    </w:div>
    <w:div w:id="551578273">
      <w:bodyDiv w:val="1"/>
      <w:marLeft w:val="0"/>
      <w:marRight w:val="0"/>
      <w:marTop w:val="0"/>
      <w:marBottom w:val="0"/>
      <w:divBdr>
        <w:top w:val="none" w:sz="0" w:space="0" w:color="auto"/>
        <w:left w:val="none" w:sz="0" w:space="0" w:color="auto"/>
        <w:bottom w:val="none" w:sz="0" w:space="0" w:color="auto"/>
        <w:right w:val="none" w:sz="0" w:space="0" w:color="auto"/>
      </w:divBdr>
    </w:div>
    <w:div w:id="552237940">
      <w:bodyDiv w:val="1"/>
      <w:marLeft w:val="0"/>
      <w:marRight w:val="0"/>
      <w:marTop w:val="0"/>
      <w:marBottom w:val="0"/>
      <w:divBdr>
        <w:top w:val="none" w:sz="0" w:space="0" w:color="auto"/>
        <w:left w:val="none" w:sz="0" w:space="0" w:color="auto"/>
        <w:bottom w:val="none" w:sz="0" w:space="0" w:color="auto"/>
        <w:right w:val="none" w:sz="0" w:space="0" w:color="auto"/>
      </w:divBdr>
    </w:div>
    <w:div w:id="553540298">
      <w:bodyDiv w:val="1"/>
      <w:marLeft w:val="0"/>
      <w:marRight w:val="0"/>
      <w:marTop w:val="0"/>
      <w:marBottom w:val="0"/>
      <w:divBdr>
        <w:top w:val="none" w:sz="0" w:space="0" w:color="auto"/>
        <w:left w:val="none" w:sz="0" w:space="0" w:color="auto"/>
        <w:bottom w:val="none" w:sz="0" w:space="0" w:color="auto"/>
        <w:right w:val="none" w:sz="0" w:space="0" w:color="auto"/>
      </w:divBdr>
    </w:div>
    <w:div w:id="554858850">
      <w:bodyDiv w:val="1"/>
      <w:marLeft w:val="0"/>
      <w:marRight w:val="0"/>
      <w:marTop w:val="0"/>
      <w:marBottom w:val="0"/>
      <w:divBdr>
        <w:top w:val="none" w:sz="0" w:space="0" w:color="auto"/>
        <w:left w:val="none" w:sz="0" w:space="0" w:color="auto"/>
        <w:bottom w:val="none" w:sz="0" w:space="0" w:color="auto"/>
        <w:right w:val="none" w:sz="0" w:space="0" w:color="auto"/>
      </w:divBdr>
    </w:div>
    <w:div w:id="555245165">
      <w:bodyDiv w:val="1"/>
      <w:marLeft w:val="0"/>
      <w:marRight w:val="0"/>
      <w:marTop w:val="0"/>
      <w:marBottom w:val="0"/>
      <w:divBdr>
        <w:top w:val="none" w:sz="0" w:space="0" w:color="auto"/>
        <w:left w:val="none" w:sz="0" w:space="0" w:color="auto"/>
        <w:bottom w:val="none" w:sz="0" w:space="0" w:color="auto"/>
        <w:right w:val="none" w:sz="0" w:space="0" w:color="auto"/>
      </w:divBdr>
    </w:div>
    <w:div w:id="556092084">
      <w:bodyDiv w:val="1"/>
      <w:marLeft w:val="0"/>
      <w:marRight w:val="0"/>
      <w:marTop w:val="0"/>
      <w:marBottom w:val="0"/>
      <w:divBdr>
        <w:top w:val="none" w:sz="0" w:space="0" w:color="auto"/>
        <w:left w:val="none" w:sz="0" w:space="0" w:color="auto"/>
        <w:bottom w:val="none" w:sz="0" w:space="0" w:color="auto"/>
        <w:right w:val="none" w:sz="0" w:space="0" w:color="auto"/>
      </w:divBdr>
    </w:div>
    <w:div w:id="556204252">
      <w:bodyDiv w:val="1"/>
      <w:marLeft w:val="0"/>
      <w:marRight w:val="0"/>
      <w:marTop w:val="0"/>
      <w:marBottom w:val="0"/>
      <w:divBdr>
        <w:top w:val="none" w:sz="0" w:space="0" w:color="auto"/>
        <w:left w:val="none" w:sz="0" w:space="0" w:color="auto"/>
        <w:bottom w:val="none" w:sz="0" w:space="0" w:color="auto"/>
        <w:right w:val="none" w:sz="0" w:space="0" w:color="auto"/>
      </w:divBdr>
    </w:div>
    <w:div w:id="556477368">
      <w:bodyDiv w:val="1"/>
      <w:marLeft w:val="0"/>
      <w:marRight w:val="0"/>
      <w:marTop w:val="0"/>
      <w:marBottom w:val="0"/>
      <w:divBdr>
        <w:top w:val="none" w:sz="0" w:space="0" w:color="auto"/>
        <w:left w:val="none" w:sz="0" w:space="0" w:color="auto"/>
        <w:bottom w:val="none" w:sz="0" w:space="0" w:color="auto"/>
        <w:right w:val="none" w:sz="0" w:space="0" w:color="auto"/>
      </w:divBdr>
    </w:div>
    <w:div w:id="557395686">
      <w:bodyDiv w:val="1"/>
      <w:marLeft w:val="0"/>
      <w:marRight w:val="0"/>
      <w:marTop w:val="0"/>
      <w:marBottom w:val="0"/>
      <w:divBdr>
        <w:top w:val="none" w:sz="0" w:space="0" w:color="auto"/>
        <w:left w:val="none" w:sz="0" w:space="0" w:color="auto"/>
        <w:bottom w:val="none" w:sz="0" w:space="0" w:color="auto"/>
        <w:right w:val="none" w:sz="0" w:space="0" w:color="auto"/>
      </w:divBdr>
    </w:div>
    <w:div w:id="558906102">
      <w:bodyDiv w:val="1"/>
      <w:marLeft w:val="0"/>
      <w:marRight w:val="0"/>
      <w:marTop w:val="0"/>
      <w:marBottom w:val="0"/>
      <w:divBdr>
        <w:top w:val="none" w:sz="0" w:space="0" w:color="auto"/>
        <w:left w:val="none" w:sz="0" w:space="0" w:color="auto"/>
        <w:bottom w:val="none" w:sz="0" w:space="0" w:color="auto"/>
        <w:right w:val="none" w:sz="0" w:space="0" w:color="auto"/>
      </w:divBdr>
    </w:div>
    <w:div w:id="561603690">
      <w:bodyDiv w:val="1"/>
      <w:marLeft w:val="0"/>
      <w:marRight w:val="0"/>
      <w:marTop w:val="0"/>
      <w:marBottom w:val="0"/>
      <w:divBdr>
        <w:top w:val="none" w:sz="0" w:space="0" w:color="auto"/>
        <w:left w:val="none" w:sz="0" w:space="0" w:color="auto"/>
        <w:bottom w:val="none" w:sz="0" w:space="0" w:color="auto"/>
        <w:right w:val="none" w:sz="0" w:space="0" w:color="auto"/>
      </w:divBdr>
      <w:divsChild>
        <w:div w:id="232397735">
          <w:marLeft w:val="480"/>
          <w:marRight w:val="0"/>
          <w:marTop w:val="0"/>
          <w:marBottom w:val="0"/>
          <w:divBdr>
            <w:top w:val="none" w:sz="0" w:space="0" w:color="auto"/>
            <w:left w:val="none" w:sz="0" w:space="0" w:color="auto"/>
            <w:bottom w:val="none" w:sz="0" w:space="0" w:color="auto"/>
            <w:right w:val="none" w:sz="0" w:space="0" w:color="auto"/>
          </w:divBdr>
        </w:div>
        <w:div w:id="476070298">
          <w:marLeft w:val="480"/>
          <w:marRight w:val="0"/>
          <w:marTop w:val="0"/>
          <w:marBottom w:val="0"/>
          <w:divBdr>
            <w:top w:val="none" w:sz="0" w:space="0" w:color="auto"/>
            <w:left w:val="none" w:sz="0" w:space="0" w:color="auto"/>
            <w:bottom w:val="none" w:sz="0" w:space="0" w:color="auto"/>
            <w:right w:val="none" w:sz="0" w:space="0" w:color="auto"/>
          </w:divBdr>
        </w:div>
        <w:div w:id="493229879">
          <w:marLeft w:val="480"/>
          <w:marRight w:val="0"/>
          <w:marTop w:val="0"/>
          <w:marBottom w:val="0"/>
          <w:divBdr>
            <w:top w:val="none" w:sz="0" w:space="0" w:color="auto"/>
            <w:left w:val="none" w:sz="0" w:space="0" w:color="auto"/>
            <w:bottom w:val="none" w:sz="0" w:space="0" w:color="auto"/>
            <w:right w:val="none" w:sz="0" w:space="0" w:color="auto"/>
          </w:divBdr>
        </w:div>
        <w:div w:id="1041635034">
          <w:marLeft w:val="480"/>
          <w:marRight w:val="0"/>
          <w:marTop w:val="0"/>
          <w:marBottom w:val="0"/>
          <w:divBdr>
            <w:top w:val="none" w:sz="0" w:space="0" w:color="auto"/>
            <w:left w:val="none" w:sz="0" w:space="0" w:color="auto"/>
            <w:bottom w:val="none" w:sz="0" w:space="0" w:color="auto"/>
            <w:right w:val="none" w:sz="0" w:space="0" w:color="auto"/>
          </w:divBdr>
        </w:div>
        <w:div w:id="1534342537">
          <w:marLeft w:val="480"/>
          <w:marRight w:val="0"/>
          <w:marTop w:val="0"/>
          <w:marBottom w:val="0"/>
          <w:divBdr>
            <w:top w:val="none" w:sz="0" w:space="0" w:color="auto"/>
            <w:left w:val="none" w:sz="0" w:space="0" w:color="auto"/>
            <w:bottom w:val="none" w:sz="0" w:space="0" w:color="auto"/>
            <w:right w:val="none" w:sz="0" w:space="0" w:color="auto"/>
          </w:divBdr>
        </w:div>
      </w:divsChild>
    </w:div>
    <w:div w:id="561647582">
      <w:bodyDiv w:val="1"/>
      <w:marLeft w:val="0"/>
      <w:marRight w:val="0"/>
      <w:marTop w:val="0"/>
      <w:marBottom w:val="0"/>
      <w:divBdr>
        <w:top w:val="none" w:sz="0" w:space="0" w:color="auto"/>
        <w:left w:val="none" w:sz="0" w:space="0" w:color="auto"/>
        <w:bottom w:val="none" w:sz="0" w:space="0" w:color="auto"/>
        <w:right w:val="none" w:sz="0" w:space="0" w:color="auto"/>
      </w:divBdr>
    </w:div>
    <w:div w:id="562643530">
      <w:bodyDiv w:val="1"/>
      <w:marLeft w:val="0"/>
      <w:marRight w:val="0"/>
      <w:marTop w:val="0"/>
      <w:marBottom w:val="0"/>
      <w:divBdr>
        <w:top w:val="none" w:sz="0" w:space="0" w:color="auto"/>
        <w:left w:val="none" w:sz="0" w:space="0" w:color="auto"/>
        <w:bottom w:val="none" w:sz="0" w:space="0" w:color="auto"/>
        <w:right w:val="none" w:sz="0" w:space="0" w:color="auto"/>
      </w:divBdr>
    </w:div>
    <w:div w:id="563641481">
      <w:bodyDiv w:val="1"/>
      <w:marLeft w:val="0"/>
      <w:marRight w:val="0"/>
      <w:marTop w:val="0"/>
      <w:marBottom w:val="0"/>
      <w:divBdr>
        <w:top w:val="none" w:sz="0" w:space="0" w:color="auto"/>
        <w:left w:val="none" w:sz="0" w:space="0" w:color="auto"/>
        <w:bottom w:val="none" w:sz="0" w:space="0" w:color="auto"/>
        <w:right w:val="none" w:sz="0" w:space="0" w:color="auto"/>
      </w:divBdr>
    </w:div>
    <w:div w:id="564803227">
      <w:bodyDiv w:val="1"/>
      <w:marLeft w:val="0"/>
      <w:marRight w:val="0"/>
      <w:marTop w:val="0"/>
      <w:marBottom w:val="0"/>
      <w:divBdr>
        <w:top w:val="none" w:sz="0" w:space="0" w:color="auto"/>
        <w:left w:val="none" w:sz="0" w:space="0" w:color="auto"/>
        <w:bottom w:val="none" w:sz="0" w:space="0" w:color="auto"/>
        <w:right w:val="none" w:sz="0" w:space="0" w:color="auto"/>
      </w:divBdr>
    </w:div>
    <w:div w:id="565192116">
      <w:bodyDiv w:val="1"/>
      <w:marLeft w:val="0"/>
      <w:marRight w:val="0"/>
      <w:marTop w:val="0"/>
      <w:marBottom w:val="0"/>
      <w:divBdr>
        <w:top w:val="none" w:sz="0" w:space="0" w:color="auto"/>
        <w:left w:val="none" w:sz="0" w:space="0" w:color="auto"/>
        <w:bottom w:val="none" w:sz="0" w:space="0" w:color="auto"/>
        <w:right w:val="none" w:sz="0" w:space="0" w:color="auto"/>
      </w:divBdr>
    </w:div>
    <w:div w:id="565261035">
      <w:bodyDiv w:val="1"/>
      <w:marLeft w:val="0"/>
      <w:marRight w:val="0"/>
      <w:marTop w:val="0"/>
      <w:marBottom w:val="0"/>
      <w:divBdr>
        <w:top w:val="none" w:sz="0" w:space="0" w:color="auto"/>
        <w:left w:val="none" w:sz="0" w:space="0" w:color="auto"/>
        <w:bottom w:val="none" w:sz="0" w:space="0" w:color="auto"/>
        <w:right w:val="none" w:sz="0" w:space="0" w:color="auto"/>
      </w:divBdr>
    </w:div>
    <w:div w:id="565384828">
      <w:bodyDiv w:val="1"/>
      <w:marLeft w:val="0"/>
      <w:marRight w:val="0"/>
      <w:marTop w:val="0"/>
      <w:marBottom w:val="0"/>
      <w:divBdr>
        <w:top w:val="none" w:sz="0" w:space="0" w:color="auto"/>
        <w:left w:val="none" w:sz="0" w:space="0" w:color="auto"/>
        <w:bottom w:val="none" w:sz="0" w:space="0" w:color="auto"/>
        <w:right w:val="none" w:sz="0" w:space="0" w:color="auto"/>
      </w:divBdr>
    </w:div>
    <w:div w:id="566301390">
      <w:bodyDiv w:val="1"/>
      <w:marLeft w:val="0"/>
      <w:marRight w:val="0"/>
      <w:marTop w:val="0"/>
      <w:marBottom w:val="0"/>
      <w:divBdr>
        <w:top w:val="none" w:sz="0" w:space="0" w:color="auto"/>
        <w:left w:val="none" w:sz="0" w:space="0" w:color="auto"/>
        <w:bottom w:val="none" w:sz="0" w:space="0" w:color="auto"/>
        <w:right w:val="none" w:sz="0" w:space="0" w:color="auto"/>
      </w:divBdr>
    </w:div>
    <w:div w:id="566383196">
      <w:bodyDiv w:val="1"/>
      <w:marLeft w:val="0"/>
      <w:marRight w:val="0"/>
      <w:marTop w:val="0"/>
      <w:marBottom w:val="0"/>
      <w:divBdr>
        <w:top w:val="none" w:sz="0" w:space="0" w:color="auto"/>
        <w:left w:val="none" w:sz="0" w:space="0" w:color="auto"/>
        <w:bottom w:val="none" w:sz="0" w:space="0" w:color="auto"/>
        <w:right w:val="none" w:sz="0" w:space="0" w:color="auto"/>
      </w:divBdr>
    </w:div>
    <w:div w:id="567738497">
      <w:bodyDiv w:val="1"/>
      <w:marLeft w:val="0"/>
      <w:marRight w:val="0"/>
      <w:marTop w:val="0"/>
      <w:marBottom w:val="0"/>
      <w:divBdr>
        <w:top w:val="none" w:sz="0" w:space="0" w:color="auto"/>
        <w:left w:val="none" w:sz="0" w:space="0" w:color="auto"/>
        <w:bottom w:val="none" w:sz="0" w:space="0" w:color="auto"/>
        <w:right w:val="none" w:sz="0" w:space="0" w:color="auto"/>
      </w:divBdr>
      <w:divsChild>
        <w:div w:id="40205193">
          <w:marLeft w:val="480"/>
          <w:marRight w:val="0"/>
          <w:marTop w:val="0"/>
          <w:marBottom w:val="0"/>
          <w:divBdr>
            <w:top w:val="none" w:sz="0" w:space="0" w:color="auto"/>
            <w:left w:val="none" w:sz="0" w:space="0" w:color="auto"/>
            <w:bottom w:val="none" w:sz="0" w:space="0" w:color="auto"/>
            <w:right w:val="none" w:sz="0" w:space="0" w:color="auto"/>
          </w:divBdr>
        </w:div>
        <w:div w:id="121120600">
          <w:marLeft w:val="480"/>
          <w:marRight w:val="0"/>
          <w:marTop w:val="0"/>
          <w:marBottom w:val="0"/>
          <w:divBdr>
            <w:top w:val="none" w:sz="0" w:space="0" w:color="auto"/>
            <w:left w:val="none" w:sz="0" w:space="0" w:color="auto"/>
            <w:bottom w:val="none" w:sz="0" w:space="0" w:color="auto"/>
            <w:right w:val="none" w:sz="0" w:space="0" w:color="auto"/>
          </w:divBdr>
        </w:div>
        <w:div w:id="263877734">
          <w:marLeft w:val="480"/>
          <w:marRight w:val="0"/>
          <w:marTop w:val="0"/>
          <w:marBottom w:val="0"/>
          <w:divBdr>
            <w:top w:val="none" w:sz="0" w:space="0" w:color="auto"/>
            <w:left w:val="none" w:sz="0" w:space="0" w:color="auto"/>
            <w:bottom w:val="none" w:sz="0" w:space="0" w:color="auto"/>
            <w:right w:val="none" w:sz="0" w:space="0" w:color="auto"/>
          </w:divBdr>
        </w:div>
        <w:div w:id="281307132">
          <w:marLeft w:val="480"/>
          <w:marRight w:val="0"/>
          <w:marTop w:val="0"/>
          <w:marBottom w:val="0"/>
          <w:divBdr>
            <w:top w:val="none" w:sz="0" w:space="0" w:color="auto"/>
            <w:left w:val="none" w:sz="0" w:space="0" w:color="auto"/>
            <w:bottom w:val="none" w:sz="0" w:space="0" w:color="auto"/>
            <w:right w:val="none" w:sz="0" w:space="0" w:color="auto"/>
          </w:divBdr>
        </w:div>
        <w:div w:id="365449305">
          <w:marLeft w:val="480"/>
          <w:marRight w:val="0"/>
          <w:marTop w:val="0"/>
          <w:marBottom w:val="0"/>
          <w:divBdr>
            <w:top w:val="none" w:sz="0" w:space="0" w:color="auto"/>
            <w:left w:val="none" w:sz="0" w:space="0" w:color="auto"/>
            <w:bottom w:val="none" w:sz="0" w:space="0" w:color="auto"/>
            <w:right w:val="none" w:sz="0" w:space="0" w:color="auto"/>
          </w:divBdr>
        </w:div>
        <w:div w:id="543057523">
          <w:marLeft w:val="480"/>
          <w:marRight w:val="0"/>
          <w:marTop w:val="0"/>
          <w:marBottom w:val="0"/>
          <w:divBdr>
            <w:top w:val="none" w:sz="0" w:space="0" w:color="auto"/>
            <w:left w:val="none" w:sz="0" w:space="0" w:color="auto"/>
            <w:bottom w:val="none" w:sz="0" w:space="0" w:color="auto"/>
            <w:right w:val="none" w:sz="0" w:space="0" w:color="auto"/>
          </w:divBdr>
        </w:div>
        <w:div w:id="544374026">
          <w:marLeft w:val="480"/>
          <w:marRight w:val="0"/>
          <w:marTop w:val="0"/>
          <w:marBottom w:val="0"/>
          <w:divBdr>
            <w:top w:val="none" w:sz="0" w:space="0" w:color="auto"/>
            <w:left w:val="none" w:sz="0" w:space="0" w:color="auto"/>
            <w:bottom w:val="none" w:sz="0" w:space="0" w:color="auto"/>
            <w:right w:val="none" w:sz="0" w:space="0" w:color="auto"/>
          </w:divBdr>
        </w:div>
        <w:div w:id="611279861">
          <w:marLeft w:val="480"/>
          <w:marRight w:val="0"/>
          <w:marTop w:val="0"/>
          <w:marBottom w:val="0"/>
          <w:divBdr>
            <w:top w:val="none" w:sz="0" w:space="0" w:color="auto"/>
            <w:left w:val="none" w:sz="0" w:space="0" w:color="auto"/>
            <w:bottom w:val="none" w:sz="0" w:space="0" w:color="auto"/>
            <w:right w:val="none" w:sz="0" w:space="0" w:color="auto"/>
          </w:divBdr>
        </w:div>
        <w:div w:id="753552209">
          <w:marLeft w:val="480"/>
          <w:marRight w:val="0"/>
          <w:marTop w:val="0"/>
          <w:marBottom w:val="0"/>
          <w:divBdr>
            <w:top w:val="none" w:sz="0" w:space="0" w:color="auto"/>
            <w:left w:val="none" w:sz="0" w:space="0" w:color="auto"/>
            <w:bottom w:val="none" w:sz="0" w:space="0" w:color="auto"/>
            <w:right w:val="none" w:sz="0" w:space="0" w:color="auto"/>
          </w:divBdr>
        </w:div>
        <w:div w:id="778371976">
          <w:marLeft w:val="480"/>
          <w:marRight w:val="0"/>
          <w:marTop w:val="0"/>
          <w:marBottom w:val="0"/>
          <w:divBdr>
            <w:top w:val="none" w:sz="0" w:space="0" w:color="auto"/>
            <w:left w:val="none" w:sz="0" w:space="0" w:color="auto"/>
            <w:bottom w:val="none" w:sz="0" w:space="0" w:color="auto"/>
            <w:right w:val="none" w:sz="0" w:space="0" w:color="auto"/>
          </w:divBdr>
        </w:div>
        <w:div w:id="832645870">
          <w:marLeft w:val="480"/>
          <w:marRight w:val="0"/>
          <w:marTop w:val="0"/>
          <w:marBottom w:val="0"/>
          <w:divBdr>
            <w:top w:val="none" w:sz="0" w:space="0" w:color="auto"/>
            <w:left w:val="none" w:sz="0" w:space="0" w:color="auto"/>
            <w:bottom w:val="none" w:sz="0" w:space="0" w:color="auto"/>
            <w:right w:val="none" w:sz="0" w:space="0" w:color="auto"/>
          </w:divBdr>
        </w:div>
        <w:div w:id="835727755">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92084026">
          <w:marLeft w:val="480"/>
          <w:marRight w:val="0"/>
          <w:marTop w:val="0"/>
          <w:marBottom w:val="0"/>
          <w:divBdr>
            <w:top w:val="none" w:sz="0" w:space="0" w:color="auto"/>
            <w:left w:val="none" w:sz="0" w:space="0" w:color="auto"/>
            <w:bottom w:val="none" w:sz="0" w:space="0" w:color="auto"/>
            <w:right w:val="none" w:sz="0" w:space="0" w:color="auto"/>
          </w:divBdr>
        </w:div>
        <w:div w:id="1051883224">
          <w:marLeft w:val="480"/>
          <w:marRight w:val="0"/>
          <w:marTop w:val="0"/>
          <w:marBottom w:val="0"/>
          <w:divBdr>
            <w:top w:val="none" w:sz="0" w:space="0" w:color="auto"/>
            <w:left w:val="none" w:sz="0" w:space="0" w:color="auto"/>
            <w:bottom w:val="none" w:sz="0" w:space="0" w:color="auto"/>
            <w:right w:val="none" w:sz="0" w:space="0" w:color="auto"/>
          </w:divBdr>
        </w:div>
        <w:div w:id="1116678842">
          <w:marLeft w:val="480"/>
          <w:marRight w:val="0"/>
          <w:marTop w:val="0"/>
          <w:marBottom w:val="0"/>
          <w:divBdr>
            <w:top w:val="none" w:sz="0" w:space="0" w:color="auto"/>
            <w:left w:val="none" w:sz="0" w:space="0" w:color="auto"/>
            <w:bottom w:val="none" w:sz="0" w:space="0" w:color="auto"/>
            <w:right w:val="none" w:sz="0" w:space="0" w:color="auto"/>
          </w:divBdr>
        </w:div>
        <w:div w:id="1123695043">
          <w:marLeft w:val="480"/>
          <w:marRight w:val="0"/>
          <w:marTop w:val="0"/>
          <w:marBottom w:val="0"/>
          <w:divBdr>
            <w:top w:val="none" w:sz="0" w:space="0" w:color="auto"/>
            <w:left w:val="none" w:sz="0" w:space="0" w:color="auto"/>
            <w:bottom w:val="none" w:sz="0" w:space="0" w:color="auto"/>
            <w:right w:val="none" w:sz="0" w:space="0" w:color="auto"/>
          </w:divBdr>
        </w:div>
        <w:div w:id="1271399923">
          <w:marLeft w:val="480"/>
          <w:marRight w:val="0"/>
          <w:marTop w:val="0"/>
          <w:marBottom w:val="0"/>
          <w:divBdr>
            <w:top w:val="none" w:sz="0" w:space="0" w:color="auto"/>
            <w:left w:val="none" w:sz="0" w:space="0" w:color="auto"/>
            <w:bottom w:val="none" w:sz="0" w:space="0" w:color="auto"/>
            <w:right w:val="none" w:sz="0" w:space="0" w:color="auto"/>
          </w:divBdr>
        </w:div>
        <w:div w:id="1272933876">
          <w:marLeft w:val="480"/>
          <w:marRight w:val="0"/>
          <w:marTop w:val="0"/>
          <w:marBottom w:val="0"/>
          <w:divBdr>
            <w:top w:val="none" w:sz="0" w:space="0" w:color="auto"/>
            <w:left w:val="none" w:sz="0" w:space="0" w:color="auto"/>
            <w:bottom w:val="none" w:sz="0" w:space="0" w:color="auto"/>
            <w:right w:val="none" w:sz="0" w:space="0" w:color="auto"/>
          </w:divBdr>
        </w:div>
        <w:div w:id="1363165210">
          <w:marLeft w:val="480"/>
          <w:marRight w:val="0"/>
          <w:marTop w:val="0"/>
          <w:marBottom w:val="0"/>
          <w:divBdr>
            <w:top w:val="none" w:sz="0" w:space="0" w:color="auto"/>
            <w:left w:val="none" w:sz="0" w:space="0" w:color="auto"/>
            <w:bottom w:val="none" w:sz="0" w:space="0" w:color="auto"/>
            <w:right w:val="none" w:sz="0" w:space="0" w:color="auto"/>
          </w:divBdr>
        </w:div>
        <w:div w:id="1439057701">
          <w:marLeft w:val="480"/>
          <w:marRight w:val="0"/>
          <w:marTop w:val="0"/>
          <w:marBottom w:val="0"/>
          <w:divBdr>
            <w:top w:val="none" w:sz="0" w:space="0" w:color="auto"/>
            <w:left w:val="none" w:sz="0" w:space="0" w:color="auto"/>
            <w:bottom w:val="none" w:sz="0" w:space="0" w:color="auto"/>
            <w:right w:val="none" w:sz="0" w:space="0" w:color="auto"/>
          </w:divBdr>
        </w:div>
        <w:div w:id="1457404652">
          <w:marLeft w:val="480"/>
          <w:marRight w:val="0"/>
          <w:marTop w:val="0"/>
          <w:marBottom w:val="0"/>
          <w:divBdr>
            <w:top w:val="none" w:sz="0" w:space="0" w:color="auto"/>
            <w:left w:val="none" w:sz="0" w:space="0" w:color="auto"/>
            <w:bottom w:val="none" w:sz="0" w:space="0" w:color="auto"/>
            <w:right w:val="none" w:sz="0" w:space="0" w:color="auto"/>
          </w:divBdr>
        </w:div>
        <w:div w:id="1499887199">
          <w:marLeft w:val="480"/>
          <w:marRight w:val="0"/>
          <w:marTop w:val="0"/>
          <w:marBottom w:val="0"/>
          <w:divBdr>
            <w:top w:val="none" w:sz="0" w:space="0" w:color="auto"/>
            <w:left w:val="none" w:sz="0" w:space="0" w:color="auto"/>
            <w:bottom w:val="none" w:sz="0" w:space="0" w:color="auto"/>
            <w:right w:val="none" w:sz="0" w:space="0" w:color="auto"/>
          </w:divBdr>
        </w:div>
        <w:div w:id="1499954423">
          <w:marLeft w:val="480"/>
          <w:marRight w:val="0"/>
          <w:marTop w:val="0"/>
          <w:marBottom w:val="0"/>
          <w:divBdr>
            <w:top w:val="none" w:sz="0" w:space="0" w:color="auto"/>
            <w:left w:val="none" w:sz="0" w:space="0" w:color="auto"/>
            <w:bottom w:val="none" w:sz="0" w:space="0" w:color="auto"/>
            <w:right w:val="none" w:sz="0" w:space="0" w:color="auto"/>
          </w:divBdr>
        </w:div>
        <w:div w:id="1505123763">
          <w:marLeft w:val="480"/>
          <w:marRight w:val="0"/>
          <w:marTop w:val="0"/>
          <w:marBottom w:val="0"/>
          <w:divBdr>
            <w:top w:val="none" w:sz="0" w:space="0" w:color="auto"/>
            <w:left w:val="none" w:sz="0" w:space="0" w:color="auto"/>
            <w:bottom w:val="none" w:sz="0" w:space="0" w:color="auto"/>
            <w:right w:val="none" w:sz="0" w:space="0" w:color="auto"/>
          </w:divBdr>
        </w:div>
        <w:div w:id="1557230802">
          <w:marLeft w:val="480"/>
          <w:marRight w:val="0"/>
          <w:marTop w:val="0"/>
          <w:marBottom w:val="0"/>
          <w:divBdr>
            <w:top w:val="none" w:sz="0" w:space="0" w:color="auto"/>
            <w:left w:val="none" w:sz="0" w:space="0" w:color="auto"/>
            <w:bottom w:val="none" w:sz="0" w:space="0" w:color="auto"/>
            <w:right w:val="none" w:sz="0" w:space="0" w:color="auto"/>
          </w:divBdr>
        </w:div>
        <w:div w:id="1558936425">
          <w:marLeft w:val="480"/>
          <w:marRight w:val="0"/>
          <w:marTop w:val="0"/>
          <w:marBottom w:val="0"/>
          <w:divBdr>
            <w:top w:val="none" w:sz="0" w:space="0" w:color="auto"/>
            <w:left w:val="none" w:sz="0" w:space="0" w:color="auto"/>
            <w:bottom w:val="none" w:sz="0" w:space="0" w:color="auto"/>
            <w:right w:val="none" w:sz="0" w:space="0" w:color="auto"/>
          </w:divBdr>
        </w:div>
        <w:div w:id="1560433262">
          <w:marLeft w:val="480"/>
          <w:marRight w:val="0"/>
          <w:marTop w:val="0"/>
          <w:marBottom w:val="0"/>
          <w:divBdr>
            <w:top w:val="none" w:sz="0" w:space="0" w:color="auto"/>
            <w:left w:val="none" w:sz="0" w:space="0" w:color="auto"/>
            <w:bottom w:val="none" w:sz="0" w:space="0" w:color="auto"/>
            <w:right w:val="none" w:sz="0" w:space="0" w:color="auto"/>
          </w:divBdr>
        </w:div>
        <w:div w:id="1614095603">
          <w:marLeft w:val="480"/>
          <w:marRight w:val="0"/>
          <w:marTop w:val="0"/>
          <w:marBottom w:val="0"/>
          <w:divBdr>
            <w:top w:val="none" w:sz="0" w:space="0" w:color="auto"/>
            <w:left w:val="none" w:sz="0" w:space="0" w:color="auto"/>
            <w:bottom w:val="none" w:sz="0" w:space="0" w:color="auto"/>
            <w:right w:val="none" w:sz="0" w:space="0" w:color="auto"/>
          </w:divBdr>
        </w:div>
        <w:div w:id="1683822030">
          <w:marLeft w:val="480"/>
          <w:marRight w:val="0"/>
          <w:marTop w:val="0"/>
          <w:marBottom w:val="0"/>
          <w:divBdr>
            <w:top w:val="none" w:sz="0" w:space="0" w:color="auto"/>
            <w:left w:val="none" w:sz="0" w:space="0" w:color="auto"/>
            <w:bottom w:val="none" w:sz="0" w:space="0" w:color="auto"/>
            <w:right w:val="none" w:sz="0" w:space="0" w:color="auto"/>
          </w:divBdr>
        </w:div>
        <w:div w:id="1686008342">
          <w:marLeft w:val="480"/>
          <w:marRight w:val="0"/>
          <w:marTop w:val="0"/>
          <w:marBottom w:val="0"/>
          <w:divBdr>
            <w:top w:val="none" w:sz="0" w:space="0" w:color="auto"/>
            <w:left w:val="none" w:sz="0" w:space="0" w:color="auto"/>
            <w:bottom w:val="none" w:sz="0" w:space="0" w:color="auto"/>
            <w:right w:val="none" w:sz="0" w:space="0" w:color="auto"/>
          </w:divBdr>
        </w:div>
        <w:div w:id="1766874851">
          <w:marLeft w:val="480"/>
          <w:marRight w:val="0"/>
          <w:marTop w:val="0"/>
          <w:marBottom w:val="0"/>
          <w:divBdr>
            <w:top w:val="none" w:sz="0" w:space="0" w:color="auto"/>
            <w:left w:val="none" w:sz="0" w:space="0" w:color="auto"/>
            <w:bottom w:val="none" w:sz="0" w:space="0" w:color="auto"/>
            <w:right w:val="none" w:sz="0" w:space="0" w:color="auto"/>
          </w:divBdr>
        </w:div>
        <w:div w:id="1798720929">
          <w:marLeft w:val="480"/>
          <w:marRight w:val="0"/>
          <w:marTop w:val="0"/>
          <w:marBottom w:val="0"/>
          <w:divBdr>
            <w:top w:val="none" w:sz="0" w:space="0" w:color="auto"/>
            <w:left w:val="none" w:sz="0" w:space="0" w:color="auto"/>
            <w:bottom w:val="none" w:sz="0" w:space="0" w:color="auto"/>
            <w:right w:val="none" w:sz="0" w:space="0" w:color="auto"/>
          </w:divBdr>
        </w:div>
        <w:div w:id="1901398115">
          <w:marLeft w:val="480"/>
          <w:marRight w:val="0"/>
          <w:marTop w:val="0"/>
          <w:marBottom w:val="0"/>
          <w:divBdr>
            <w:top w:val="none" w:sz="0" w:space="0" w:color="auto"/>
            <w:left w:val="none" w:sz="0" w:space="0" w:color="auto"/>
            <w:bottom w:val="none" w:sz="0" w:space="0" w:color="auto"/>
            <w:right w:val="none" w:sz="0" w:space="0" w:color="auto"/>
          </w:divBdr>
        </w:div>
        <w:div w:id="1915165431">
          <w:marLeft w:val="480"/>
          <w:marRight w:val="0"/>
          <w:marTop w:val="0"/>
          <w:marBottom w:val="0"/>
          <w:divBdr>
            <w:top w:val="none" w:sz="0" w:space="0" w:color="auto"/>
            <w:left w:val="none" w:sz="0" w:space="0" w:color="auto"/>
            <w:bottom w:val="none" w:sz="0" w:space="0" w:color="auto"/>
            <w:right w:val="none" w:sz="0" w:space="0" w:color="auto"/>
          </w:divBdr>
        </w:div>
        <w:div w:id="1921867861">
          <w:marLeft w:val="480"/>
          <w:marRight w:val="0"/>
          <w:marTop w:val="0"/>
          <w:marBottom w:val="0"/>
          <w:divBdr>
            <w:top w:val="none" w:sz="0" w:space="0" w:color="auto"/>
            <w:left w:val="none" w:sz="0" w:space="0" w:color="auto"/>
            <w:bottom w:val="none" w:sz="0" w:space="0" w:color="auto"/>
            <w:right w:val="none" w:sz="0" w:space="0" w:color="auto"/>
          </w:divBdr>
        </w:div>
        <w:div w:id="1989705639">
          <w:marLeft w:val="480"/>
          <w:marRight w:val="0"/>
          <w:marTop w:val="0"/>
          <w:marBottom w:val="0"/>
          <w:divBdr>
            <w:top w:val="none" w:sz="0" w:space="0" w:color="auto"/>
            <w:left w:val="none" w:sz="0" w:space="0" w:color="auto"/>
            <w:bottom w:val="none" w:sz="0" w:space="0" w:color="auto"/>
            <w:right w:val="none" w:sz="0" w:space="0" w:color="auto"/>
          </w:divBdr>
        </w:div>
        <w:div w:id="1992714987">
          <w:marLeft w:val="480"/>
          <w:marRight w:val="0"/>
          <w:marTop w:val="0"/>
          <w:marBottom w:val="0"/>
          <w:divBdr>
            <w:top w:val="none" w:sz="0" w:space="0" w:color="auto"/>
            <w:left w:val="none" w:sz="0" w:space="0" w:color="auto"/>
            <w:bottom w:val="none" w:sz="0" w:space="0" w:color="auto"/>
            <w:right w:val="none" w:sz="0" w:space="0" w:color="auto"/>
          </w:divBdr>
        </w:div>
        <w:div w:id="2099669287">
          <w:marLeft w:val="480"/>
          <w:marRight w:val="0"/>
          <w:marTop w:val="0"/>
          <w:marBottom w:val="0"/>
          <w:divBdr>
            <w:top w:val="none" w:sz="0" w:space="0" w:color="auto"/>
            <w:left w:val="none" w:sz="0" w:space="0" w:color="auto"/>
            <w:bottom w:val="none" w:sz="0" w:space="0" w:color="auto"/>
            <w:right w:val="none" w:sz="0" w:space="0" w:color="auto"/>
          </w:divBdr>
        </w:div>
      </w:divsChild>
    </w:div>
    <w:div w:id="567812429">
      <w:bodyDiv w:val="1"/>
      <w:marLeft w:val="0"/>
      <w:marRight w:val="0"/>
      <w:marTop w:val="0"/>
      <w:marBottom w:val="0"/>
      <w:divBdr>
        <w:top w:val="none" w:sz="0" w:space="0" w:color="auto"/>
        <w:left w:val="none" w:sz="0" w:space="0" w:color="auto"/>
        <w:bottom w:val="none" w:sz="0" w:space="0" w:color="auto"/>
        <w:right w:val="none" w:sz="0" w:space="0" w:color="auto"/>
      </w:divBdr>
    </w:div>
    <w:div w:id="568269464">
      <w:bodyDiv w:val="1"/>
      <w:marLeft w:val="0"/>
      <w:marRight w:val="0"/>
      <w:marTop w:val="0"/>
      <w:marBottom w:val="0"/>
      <w:divBdr>
        <w:top w:val="none" w:sz="0" w:space="0" w:color="auto"/>
        <w:left w:val="none" w:sz="0" w:space="0" w:color="auto"/>
        <w:bottom w:val="none" w:sz="0" w:space="0" w:color="auto"/>
        <w:right w:val="none" w:sz="0" w:space="0" w:color="auto"/>
      </w:divBdr>
    </w:div>
    <w:div w:id="568731618">
      <w:bodyDiv w:val="1"/>
      <w:marLeft w:val="0"/>
      <w:marRight w:val="0"/>
      <w:marTop w:val="0"/>
      <w:marBottom w:val="0"/>
      <w:divBdr>
        <w:top w:val="none" w:sz="0" w:space="0" w:color="auto"/>
        <w:left w:val="none" w:sz="0" w:space="0" w:color="auto"/>
        <w:bottom w:val="none" w:sz="0" w:space="0" w:color="auto"/>
        <w:right w:val="none" w:sz="0" w:space="0" w:color="auto"/>
      </w:divBdr>
    </w:div>
    <w:div w:id="569463593">
      <w:bodyDiv w:val="1"/>
      <w:marLeft w:val="0"/>
      <w:marRight w:val="0"/>
      <w:marTop w:val="0"/>
      <w:marBottom w:val="0"/>
      <w:divBdr>
        <w:top w:val="none" w:sz="0" w:space="0" w:color="auto"/>
        <w:left w:val="none" w:sz="0" w:space="0" w:color="auto"/>
        <w:bottom w:val="none" w:sz="0" w:space="0" w:color="auto"/>
        <w:right w:val="none" w:sz="0" w:space="0" w:color="auto"/>
      </w:divBdr>
    </w:div>
    <w:div w:id="569732647">
      <w:bodyDiv w:val="1"/>
      <w:marLeft w:val="0"/>
      <w:marRight w:val="0"/>
      <w:marTop w:val="0"/>
      <w:marBottom w:val="0"/>
      <w:divBdr>
        <w:top w:val="none" w:sz="0" w:space="0" w:color="auto"/>
        <w:left w:val="none" w:sz="0" w:space="0" w:color="auto"/>
        <w:bottom w:val="none" w:sz="0" w:space="0" w:color="auto"/>
        <w:right w:val="none" w:sz="0" w:space="0" w:color="auto"/>
      </w:divBdr>
    </w:div>
    <w:div w:id="570307579">
      <w:bodyDiv w:val="1"/>
      <w:marLeft w:val="0"/>
      <w:marRight w:val="0"/>
      <w:marTop w:val="0"/>
      <w:marBottom w:val="0"/>
      <w:divBdr>
        <w:top w:val="none" w:sz="0" w:space="0" w:color="auto"/>
        <w:left w:val="none" w:sz="0" w:space="0" w:color="auto"/>
        <w:bottom w:val="none" w:sz="0" w:space="0" w:color="auto"/>
        <w:right w:val="none" w:sz="0" w:space="0" w:color="auto"/>
      </w:divBdr>
    </w:div>
    <w:div w:id="571239819">
      <w:bodyDiv w:val="1"/>
      <w:marLeft w:val="0"/>
      <w:marRight w:val="0"/>
      <w:marTop w:val="0"/>
      <w:marBottom w:val="0"/>
      <w:divBdr>
        <w:top w:val="none" w:sz="0" w:space="0" w:color="auto"/>
        <w:left w:val="none" w:sz="0" w:space="0" w:color="auto"/>
        <w:bottom w:val="none" w:sz="0" w:space="0" w:color="auto"/>
        <w:right w:val="none" w:sz="0" w:space="0" w:color="auto"/>
      </w:divBdr>
    </w:div>
    <w:div w:id="571815239">
      <w:bodyDiv w:val="1"/>
      <w:marLeft w:val="0"/>
      <w:marRight w:val="0"/>
      <w:marTop w:val="0"/>
      <w:marBottom w:val="0"/>
      <w:divBdr>
        <w:top w:val="none" w:sz="0" w:space="0" w:color="auto"/>
        <w:left w:val="none" w:sz="0" w:space="0" w:color="auto"/>
        <w:bottom w:val="none" w:sz="0" w:space="0" w:color="auto"/>
        <w:right w:val="none" w:sz="0" w:space="0" w:color="auto"/>
      </w:divBdr>
    </w:div>
    <w:div w:id="572394964">
      <w:bodyDiv w:val="1"/>
      <w:marLeft w:val="0"/>
      <w:marRight w:val="0"/>
      <w:marTop w:val="0"/>
      <w:marBottom w:val="0"/>
      <w:divBdr>
        <w:top w:val="none" w:sz="0" w:space="0" w:color="auto"/>
        <w:left w:val="none" w:sz="0" w:space="0" w:color="auto"/>
        <w:bottom w:val="none" w:sz="0" w:space="0" w:color="auto"/>
        <w:right w:val="none" w:sz="0" w:space="0" w:color="auto"/>
      </w:divBdr>
    </w:div>
    <w:div w:id="572858076">
      <w:bodyDiv w:val="1"/>
      <w:marLeft w:val="0"/>
      <w:marRight w:val="0"/>
      <w:marTop w:val="0"/>
      <w:marBottom w:val="0"/>
      <w:divBdr>
        <w:top w:val="none" w:sz="0" w:space="0" w:color="auto"/>
        <w:left w:val="none" w:sz="0" w:space="0" w:color="auto"/>
        <w:bottom w:val="none" w:sz="0" w:space="0" w:color="auto"/>
        <w:right w:val="none" w:sz="0" w:space="0" w:color="auto"/>
      </w:divBdr>
    </w:div>
    <w:div w:id="573902307">
      <w:bodyDiv w:val="1"/>
      <w:marLeft w:val="0"/>
      <w:marRight w:val="0"/>
      <w:marTop w:val="0"/>
      <w:marBottom w:val="0"/>
      <w:divBdr>
        <w:top w:val="none" w:sz="0" w:space="0" w:color="auto"/>
        <w:left w:val="none" w:sz="0" w:space="0" w:color="auto"/>
        <w:bottom w:val="none" w:sz="0" w:space="0" w:color="auto"/>
        <w:right w:val="none" w:sz="0" w:space="0" w:color="auto"/>
      </w:divBdr>
    </w:div>
    <w:div w:id="574557471">
      <w:bodyDiv w:val="1"/>
      <w:marLeft w:val="0"/>
      <w:marRight w:val="0"/>
      <w:marTop w:val="0"/>
      <w:marBottom w:val="0"/>
      <w:divBdr>
        <w:top w:val="none" w:sz="0" w:space="0" w:color="auto"/>
        <w:left w:val="none" w:sz="0" w:space="0" w:color="auto"/>
        <w:bottom w:val="none" w:sz="0" w:space="0" w:color="auto"/>
        <w:right w:val="none" w:sz="0" w:space="0" w:color="auto"/>
      </w:divBdr>
    </w:div>
    <w:div w:id="574628536">
      <w:bodyDiv w:val="1"/>
      <w:marLeft w:val="0"/>
      <w:marRight w:val="0"/>
      <w:marTop w:val="0"/>
      <w:marBottom w:val="0"/>
      <w:divBdr>
        <w:top w:val="none" w:sz="0" w:space="0" w:color="auto"/>
        <w:left w:val="none" w:sz="0" w:space="0" w:color="auto"/>
        <w:bottom w:val="none" w:sz="0" w:space="0" w:color="auto"/>
        <w:right w:val="none" w:sz="0" w:space="0" w:color="auto"/>
      </w:divBdr>
    </w:div>
    <w:div w:id="574971200">
      <w:bodyDiv w:val="1"/>
      <w:marLeft w:val="0"/>
      <w:marRight w:val="0"/>
      <w:marTop w:val="0"/>
      <w:marBottom w:val="0"/>
      <w:divBdr>
        <w:top w:val="none" w:sz="0" w:space="0" w:color="auto"/>
        <w:left w:val="none" w:sz="0" w:space="0" w:color="auto"/>
        <w:bottom w:val="none" w:sz="0" w:space="0" w:color="auto"/>
        <w:right w:val="none" w:sz="0" w:space="0" w:color="auto"/>
      </w:divBdr>
    </w:div>
    <w:div w:id="576090392">
      <w:bodyDiv w:val="1"/>
      <w:marLeft w:val="0"/>
      <w:marRight w:val="0"/>
      <w:marTop w:val="0"/>
      <w:marBottom w:val="0"/>
      <w:divBdr>
        <w:top w:val="none" w:sz="0" w:space="0" w:color="auto"/>
        <w:left w:val="none" w:sz="0" w:space="0" w:color="auto"/>
        <w:bottom w:val="none" w:sz="0" w:space="0" w:color="auto"/>
        <w:right w:val="none" w:sz="0" w:space="0" w:color="auto"/>
      </w:divBdr>
    </w:div>
    <w:div w:id="576132099">
      <w:bodyDiv w:val="1"/>
      <w:marLeft w:val="0"/>
      <w:marRight w:val="0"/>
      <w:marTop w:val="0"/>
      <w:marBottom w:val="0"/>
      <w:divBdr>
        <w:top w:val="none" w:sz="0" w:space="0" w:color="auto"/>
        <w:left w:val="none" w:sz="0" w:space="0" w:color="auto"/>
        <w:bottom w:val="none" w:sz="0" w:space="0" w:color="auto"/>
        <w:right w:val="none" w:sz="0" w:space="0" w:color="auto"/>
      </w:divBdr>
    </w:div>
    <w:div w:id="576944558">
      <w:bodyDiv w:val="1"/>
      <w:marLeft w:val="0"/>
      <w:marRight w:val="0"/>
      <w:marTop w:val="0"/>
      <w:marBottom w:val="0"/>
      <w:divBdr>
        <w:top w:val="none" w:sz="0" w:space="0" w:color="auto"/>
        <w:left w:val="none" w:sz="0" w:space="0" w:color="auto"/>
        <w:bottom w:val="none" w:sz="0" w:space="0" w:color="auto"/>
        <w:right w:val="none" w:sz="0" w:space="0" w:color="auto"/>
      </w:divBdr>
    </w:div>
    <w:div w:id="577249551">
      <w:bodyDiv w:val="1"/>
      <w:marLeft w:val="0"/>
      <w:marRight w:val="0"/>
      <w:marTop w:val="0"/>
      <w:marBottom w:val="0"/>
      <w:divBdr>
        <w:top w:val="none" w:sz="0" w:space="0" w:color="auto"/>
        <w:left w:val="none" w:sz="0" w:space="0" w:color="auto"/>
        <w:bottom w:val="none" w:sz="0" w:space="0" w:color="auto"/>
        <w:right w:val="none" w:sz="0" w:space="0" w:color="auto"/>
      </w:divBdr>
    </w:div>
    <w:div w:id="579213709">
      <w:bodyDiv w:val="1"/>
      <w:marLeft w:val="0"/>
      <w:marRight w:val="0"/>
      <w:marTop w:val="0"/>
      <w:marBottom w:val="0"/>
      <w:divBdr>
        <w:top w:val="none" w:sz="0" w:space="0" w:color="auto"/>
        <w:left w:val="none" w:sz="0" w:space="0" w:color="auto"/>
        <w:bottom w:val="none" w:sz="0" w:space="0" w:color="auto"/>
        <w:right w:val="none" w:sz="0" w:space="0" w:color="auto"/>
      </w:divBdr>
    </w:div>
    <w:div w:id="581140161">
      <w:bodyDiv w:val="1"/>
      <w:marLeft w:val="0"/>
      <w:marRight w:val="0"/>
      <w:marTop w:val="0"/>
      <w:marBottom w:val="0"/>
      <w:divBdr>
        <w:top w:val="none" w:sz="0" w:space="0" w:color="auto"/>
        <w:left w:val="none" w:sz="0" w:space="0" w:color="auto"/>
        <w:bottom w:val="none" w:sz="0" w:space="0" w:color="auto"/>
        <w:right w:val="none" w:sz="0" w:space="0" w:color="auto"/>
      </w:divBdr>
    </w:div>
    <w:div w:id="581597518">
      <w:bodyDiv w:val="1"/>
      <w:marLeft w:val="0"/>
      <w:marRight w:val="0"/>
      <w:marTop w:val="0"/>
      <w:marBottom w:val="0"/>
      <w:divBdr>
        <w:top w:val="none" w:sz="0" w:space="0" w:color="auto"/>
        <w:left w:val="none" w:sz="0" w:space="0" w:color="auto"/>
        <w:bottom w:val="none" w:sz="0" w:space="0" w:color="auto"/>
        <w:right w:val="none" w:sz="0" w:space="0" w:color="auto"/>
      </w:divBdr>
    </w:div>
    <w:div w:id="581835015">
      <w:bodyDiv w:val="1"/>
      <w:marLeft w:val="0"/>
      <w:marRight w:val="0"/>
      <w:marTop w:val="0"/>
      <w:marBottom w:val="0"/>
      <w:divBdr>
        <w:top w:val="none" w:sz="0" w:space="0" w:color="auto"/>
        <w:left w:val="none" w:sz="0" w:space="0" w:color="auto"/>
        <w:bottom w:val="none" w:sz="0" w:space="0" w:color="auto"/>
        <w:right w:val="none" w:sz="0" w:space="0" w:color="auto"/>
      </w:divBdr>
    </w:div>
    <w:div w:id="583535098">
      <w:bodyDiv w:val="1"/>
      <w:marLeft w:val="0"/>
      <w:marRight w:val="0"/>
      <w:marTop w:val="0"/>
      <w:marBottom w:val="0"/>
      <w:divBdr>
        <w:top w:val="none" w:sz="0" w:space="0" w:color="auto"/>
        <w:left w:val="none" w:sz="0" w:space="0" w:color="auto"/>
        <w:bottom w:val="none" w:sz="0" w:space="0" w:color="auto"/>
        <w:right w:val="none" w:sz="0" w:space="0" w:color="auto"/>
      </w:divBdr>
    </w:div>
    <w:div w:id="583806467">
      <w:bodyDiv w:val="1"/>
      <w:marLeft w:val="0"/>
      <w:marRight w:val="0"/>
      <w:marTop w:val="0"/>
      <w:marBottom w:val="0"/>
      <w:divBdr>
        <w:top w:val="none" w:sz="0" w:space="0" w:color="auto"/>
        <w:left w:val="none" w:sz="0" w:space="0" w:color="auto"/>
        <w:bottom w:val="none" w:sz="0" w:space="0" w:color="auto"/>
        <w:right w:val="none" w:sz="0" w:space="0" w:color="auto"/>
      </w:divBdr>
    </w:div>
    <w:div w:id="585192808">
      <w:bodyDiv w:val="1"/>
      <w:marLeft w:val="0"/>
      <w:marRight w:val="0"/>
      <w:marTop w:val="0"/>
      <w:marBottom w:val="0"/>
      <w:divBdr>
        <w:top w:val="none" w:sz="0" w:space="0" w:color="auto"/>
        <w:left w:val="none" w:sz="0" w:space="0" w:color="auto"/>
        <w:bottom w:val="none" w:sz="0" w:space="0" w:color="auto"/>
        <w:right w:val="none" w:sz="0" w:space="0" w:color="auto"/>
      </w:divBdr>
    </w:div>
    <w:div w:id="585892760">
      <w:bodyDiv w:val="1"/>
      <w:marLeft w:val="0"/>
      <w:marRight w:val="0"/>
      <w:marTop w:val="0"/>
      <w:marBottom w:val="0"/>
      <w:divBdr>
        <w:top w:val="none" w:sz="0" w:space="0" w:color="auto"/>
        <w:left w:val="none" w:sz="0" w:space="0" w:color="auto"/>
        <w:bottom w:val="none" w:sz="0" w:space="0" w:color="auto"/>
        <w:right w:val="none" w:sz="0" w:space="0" w:color="auto"/>
      </w:divBdr>
      <w:divsChild>
        <w:div w:id="268662456">
          <w:marLeft w:val="480"/>
          <w:marRight w:val="0"/>
          <w:marTop w:val="0"/>
          <w:marBottom w:val="0"/>
          <w:divBdr>
            <w:top w:val="none" w:sz="0" w:space="0" w:color="auto"/>
            <w:left w:val="none" w:sz="0" w:space="0" w:color="auto"/>
            <w:bottom w:val="none" w:sz="0" w:space="0" w:color="auto"/>
            <w:right w:val="none" w:sz="0" w:space="0" w:color="auto"/>
          </w:divBdr>
        </w:div>
        <w:div w:id="509219188">
          <w:marLeft w:val="480"/>
          <w:marRight w:val="0"/>
          <w:marTop w:val="0"/>
          <w:marBottom w:val="0"/>
          <w:divBdr>
            <w:top w:val="none" w:sz="0" w:space="0" w:color="auto"/>
            <w:left w:val="none" w:sz="0" w:space="0" w:color="auto"/>
            <w:bottom w:val="none" w:sz="0" w:space="0" w:color="auto"/>
            <w:right w:val="none" w:sz="0" w:space="0" w:color="auto"/>
          </w:divBdr>
        </w:div>
        <w:div w:id="877469251">
          <w:marLeft w:val="480"/>
          <w:marRight w:val="0"/>
          <w:marTop w:val="0"/>
          <w:marBottom w:val="0"/>
          <w:divBdr>
            <w:top w:val="none" w:sz="0" w:space="0" w:color="auto"/>
            <w:left w:val="none" w:sz="0" w:space="0" w:color="auto"/>
            <w:bottom w:val="none" w:sz="0" w:space="0" w:color="auto"/>
            <w:right w:val="none" w:sz="0" w:space="0" w:color="auto"/>
          </w:divBdr>
        </w:div>
        <w:div w:id="979581044">
          <w:marLeft w:val="480"/>
          <w:marRight w:val="0"/>
          <w:marTop w:val="0"/>
          <w:marBottom w:val="0"/>
          <w:divBdr>
            <w:top w:val="none" w:sz="0" w:space="0" w:color="auto"/>
            <w:left w:val="none" w:sz="0" w:space="0" w:color="auto"/>
            <w:bottom w:val="none" w:sz="0" w:space="0" w:color="auto"/>
            <w:right w:val="none" w:sz="0" w:space="0" w:color="auto"/>
          </w:divBdr>
        </w:div>
        <w:div w:id="1243952336">
          <w:marLeft w:val="480"/>
          <w:marRight w:val="0"/>
          <w:marTop w:val="0"/>
          <w:marBottom w:val="0"/>
          <w:divBdr>
            <w:top w:val="none" w:sz="0" w:space="0" w:color="auto"/>
            <w:left w:val="none" w:sz="0" w:space="0" w:color="auto"/>
            <w:bottom w:val="none" w:sz="0" w:space="0" w:color="auto"/>
            <w:right w:val="none" w:sz="0" w:space="0" w:color="auto"/>
          </w:divBdr>
        </w:div>
        <w:div w:id="1753426853">
          <w:marLeft w:val="480"/>
          <w:marRight w:val="0"/>
          <w:marTop w:val="0"/>
          <w:marBottom w:val="0"/>
          <w:divBdr>
            <w:top w:val="none" w:sz="0" w:space="0" w:color="auto"/>
            <w:left w:val="none" w:sz="0" w:space="0" w:color="auto"/>
            <w:bottom w:val="none" w:sz="0" w:space="0" w:color="auto"/>
            <w:right w:val="none" w:sz="0" w:space="0" w:color="auto"/>
          </w:divBdr>
        </w:div>
        <w:div w:id="1822195238">
          <w:marLeft w:val="480"/>
          <w:marRight w:val="0"/>
          <w:marTop w:val="0"/>
          <w:marBottom w:val="0"/>
          <w:divBdr>
            <w:top w:val="none" w:sz="0" w:space="0" w:color="auto"/>
            <w:left w:val="none" w:sz="0" w:space="0" w:color="auto"/>
            <w:bottom w:val="none" w:sz="0" w:space="0" w:color="auto"/>
            <w:right w:val="none" w:sz="0" w:space="0" w:color="auto"/>
          </w:divBdr>
        </w:div>
        <w:div w:id="2123842787">
          <w:marLeft w:val="480"/>
          <w:marRight w:val="0"/>
          <w:marTop w:val="0"/>
          <w:marBottom w:val="0"/>
          <w:divBdr>
            <w:top w:val="none" w:sz="0" w:space="0" w:color="auto"/>
            <w:left w:val="none" w:sz="0" w:space="0" w:color="auto"/>
            <w:bottom w:val="none" w:sz="0" w:space="0" w:color="auto"/>
            <w:right w:val="none" w:sz="0" w:space="0" w:color="auto"/>
          </w:divBdr>
        </w:div>
      </w:divsChild>
    </w:div>
    <w:div w:id="586618802">
      <w:bodyDiv w:val="1"/>
      <w:marLeft w:val="0"/>
      <w:marRight w:val="0"/>
      <w:marTop w:val="0"/>
      <w:marBottom w:val="0"/>
      <w:divBdr>
        <w:top w:val="none" w:sz="0" w:space="0" w:color="auto"/>
        <w:left w:val="none" w:sz="0" w:space="0" w:color="auto"/>
        <w:bottom w:val="none" w:sz="0" w:space="0" w:color="auto"/>
        <w:right w:val="none" w:sz="0" w:space="0" w:color="auto"/>
      </w:divBdr>
    </w:div>
    <w:div w:id="587424052">
      <w:bodyDiv w:val="1"/>
      <w:marLeft w:val="0"/>
      <w:marRight w:val="0"/>
      <w:marTop w:val="0"/>
      <w:marBottom w:val="0"/>
      <w:divBdr>
        <w:top w:val="none" w:sz="0" w:space="0" w:color="auto"/>
        <w:left w:val="none" w:sz="0" w:space="0" w:color="auto"/>
        <w:bottom w:val="none" w:sz="0" w:space="0" w:color="auto"/>
        <w:right w:val="none" w:sz="0" w:space="0" w:color="auto"/>
      </w:divBdr>
    </w:div>
    <w:div w:id="588150589">
      <w:bodyDiv w:val="1"/>
      <w:marLeft w:val="0"/>
      <w:marRight w:val="0"/>
      <w:marTop w:val="0"/>
      <w:marBottom w:val="0"/>
      <w:divBdr>
        <w:top w:val="none" w:sz="0" w:space="0" w:color="auto"/>
        <w:left w:val="none" w:sz="0" w:space="0" w:color="auto"/>
        <w:bottom w:val="none" w:sz="0" w:space="0" w:color="auto"/>
        <w:right w:val="none" w:sz="0" w:space="0" w:color="auto"/>
      </w:divBdr>
    </w:div>
    <w:div w:id="588973867">
      <w:bodyDiv w:val="1"/>
      <w:marLeft w:val="0"/>
      <w:marRight w:val="0"/>
      <w:marTop w:val="0"/>
      <w:marBottom w:val="0"/>
      <w:divBdr>
        <w:top w:val="none" w:sz="0" w:space="0" w:color="auto"/>
        <w:left w:val="none" w:sz="0" w:space="0" w:color="auto"/>
        <w:bottom w:val="none" w:sz="0" w:space="0" w:color="auto"/>
        <w:right w:val="none" w:sz="0" w:space="0" w:color="auto"/>
      </w:divBdr>
    </w:div>
    <w:div w:id="589393697">
      <w:bodyDiv w:val="1"/>
      <w:marLeft w:val="0"/>
      <w:marRight w:val="0"/>
      <w:marTop w:val="0"/>
      <w:marBottom w:val="0"/>
      <w:divBdr>
        <w:top w:val="none" w:sz="0" w:space="0" w:color="auto"/>
        <w:left w:val="none" w:sz="0" w:space="0" w:color="auto"/>
        <w:bottom w:val="none" w:sz="0" w:space="0" w:color="auto"/>
        <w:right w:val="none" w:sz="0" w:space="0" w:color="auto"/>
      </w:divBdr>
    </w:div>
    <w:div w:id="589508173">
      <w:bodyDiv w:val="1"/>
      <w:marLeft w:val="0"/>
      <w:marRight w:val="0"/>
      <w:marTop w:val="0"/>
      <w:marBottom w:val="0"/>
      <w:divBdr>
        <w:top w:val="none" w:sz="0" w:space="0" w:color="auto"/>
        <w:left w:val="none" w:sz="0" w:space="0" w:color="auto"/>
        <w:bottom w:val="none" w:sz="0" w:space="0" w:color="auto"/>
        <w:right w:val="none" w:sz="0" w:space="0" w:color="auto"/>
      </w:divBdr>
    </w:div>
    <w:div w:id="592663645">
      <w:bodyDiv w:val="1"/>
      <w:marLeft w:val="0"/>
      <w:marRight w:val="0"/>
      <w:marTop w:val="0"/>
      <w:marBottom w:val="0"/>
      <w:divBdr>
        <w:top w:val="none" w:sz="0" w:space="0" w:color="auto"/>
        <w:left w:val="none" w:sz="0" w:space="0" w:color="auto"/>
        <w:bottom w:val="none" w:sz="0" w:space="0" w:color="auto"/>
        <w:right w:val="none" w:sz="0" w:space="0" w:color="auto"/>
      </w:divBdr>
    </w:div>
    <w:div w:id="592786952">
      <w:bodyDiv w:val="1"/>
      <w:marLeft w:val="0"/>
      <w:marRight w:val="0"/>
      <w:marTop w:val="0"/>
      <w:marBottom w:val="0"/>
      <w:divBdr>
        <w:top w:val="none" w:sz="0" w:space="0" w:color="auto"/>
        <w:left w:val="none" w:sz="0" w:space="0" w:color="auto"/>
        <w:bottom w:val="none" w:sz="0" w:space="0" w:color="auto"/>
        <w:right w:val="none" w:sz="0" w:space="0" w:color="auto"/>
      </w:divBdr>
    </w:div>
    <w:div w:id="592857964">
      <w:bodyDiv w:val="1"/>
      <w:marLeft w:val="0"/>
      <w:marRight w:val="0"/>
      <w:marTop w:val="0"/>
      <w:marBottom w:val="0"/>
      <w:divBdr>
        <w:top w:val="none" w:sz="0" w:space="0" w:color="auto"/>
        <w:left w:val="none" w:sz="0" w:space="0" w:color="auto"/>
        <w:bottom w:val="none" w:sz="0" w:space="0" w:color="auto"/>
        <w:right w:val="none" w:sz="0" w:space="0" w:color="auto"/>
      </w:divBdr>
    </w:div>
    <w:div w:id="594018711">
      <w:bodyDiv w:val="1"/>
      <w:marLeft w:val="0"/>
      <w:marRight w:val="0"/>
      <w:marTop w:val="0"/>
      <w:marBottom w:val="0"/>
      <w:divBdr>
        <w:top w:val="none" w:sz="0" w:space="0" w:color="auto"/>
        <w:left w:val="none" w:sz="0" w:space="0" w:color="auto"/>
        <w:bottom w:val="none" w:sz="0" w:space="0" w:color="auto"/>
        <w:right w:val="none" w:sz="0" w:space="0" w:color="auto"/>
      </w:divBdr>
    </w:div>
    <w:div w:id="594631622">
      <w:bodyDiv w:val="1"/>
      <w:marLeft w:val="0"/>
      <w:marRight w:val="0"/>
      <w:marTop w:val="0"/>
      <w:marBottom w:val="0"/>
      <w:divBdr>
        <w:top w:val="none" w:sz="0" w:space="0" w:color="auto"/>
        <w:left w:val="none" w:sz="0" w:space="0" w:color="auto"/>
        <w:bottom w:val="none" w:sz="0" w:space="0" w:color="auto"/>
        <w:right w:val="none" w:sz="0" w:space="0" w:color="auto"/>
      </w:divBdr>
    </w:div>
    <w:div w:id="595214705">
      <w:bodyDiv w:val="1"/>
      <w:marLeft w:val="0"/>
      <w:marRight w:val="0"/>
      <w:marTop w:val="0"/>
      <w:marBottom w:val="0"/>
      <w:divBdr>
        <w:top w:val="none" w:sz="0" w:space="0" w:color="auto"/>
        <w:left w:val="none" w:sz="0" w:space="0" w:color="auto"/>
        <w:bottom w:val="none" w:sz="0" w:space="0" w:color="auto"/>
        <w:right w:val="none" w:sz="0" w:space="0" w:color="auto"/>
      </w:divBdr>
    </w:div>
    <w:div w:id="595476775">
      <w:bodyDiv w:val="1"/>
      <w:marLeft w:val="0"/>
      <w:marRight w:val="0"/>
      <w:marTop w:val="0"/>
      <w:marBottom w:val="0"/>
      <w:divBdr>
        <w:top w:val="none" w:sz="0" w:space="0" w:color="auto"/>
        <w:left w:val="none" w:sz="0" w:space="0" w:color="auto"/>
        <w:bottom w:val="none" w:sz="0" w:space="0" w:color="auto"/>
        <w:right w:val="none" w:sz="0" w:space="0" w:color="auto"/>
      </w:divBdr>
    </w:div>
    <w:div w:id="598371466">
      <w:bodyDiv w:val="1"/>
      <w:marLeft w:val="0"/>
      <w:marRight w:val="0"/>
      <w:marTop w:val="0"/>
      <w:marBottom w:val="0"/>
      <w:divBdr>
        <w:top w:val="none" w:sz="0" w:space="0" w:color="auto"/>
        <w:left w:val="none" w:sz="0" w:space="0" w:color="auto"/>
        <w:bottom w:val="none" w:sz="0" w:space="0" w:color="auto"/>
        <w:right w:val="none" w:sz="0" w:space="0" w:color="auto"/>
      </w:divBdr>
    </w:div>
    <w:div w:id="598828938">
      <w:bodyDiv w:val="1"/>
      <w:marLeft w:val="0"/>
      <w:marRight w:val="0"/>
      <w:marTop w:val="0"/>
      <w:marBottom w:val="0"/>
      <w:divBdr>
        <w:top w:val="none" w:sz="0" w:space="0" w:color="auto"/>
        <w:left w:val="none" w:sz="0" w:space="0" w:color="auto"/>
        <w:bottom w:val="none" w:sz="0" w:space="0" w:color="auto"/>
        <w:right w:val="none" w:sz="0" w:space="0" w:color="auto"/>
      </w:divBdr>
    </w:div>
    <w:div w:id="598948607">
      <w:bodyDiv w:val="1"/>
      <w:marLeft w:val="0"/>
      <w:marRight w:val="0"/>
      <w:marTop w:val="0"/>
      <w:marBottom w:val="0"/>
      <w:divBdr>
        <w:top w:val="none" w:sz="0" w:space="0" w:color="auto"/>
        <w:left w:val="none" w:sz="0" w:space="0" w:color="auto"/>
        <w:bottom w:val="none" w:sz="0" w:space="0" w:color="auto"/>
        <w:right w:val="none" w:sz="0" w:space="0" w:color="auto"/>
      </w:divBdr>
    </w:div>
    <w:div w:id="599096660">
      <w:bodyDiv w:val="1"/>
      <w:marLeft w:val="0"/>
      <w:marRight w:val="0"/>
      <w:marTop w:val="0"/>
      <w:marBottom w:val="0"/>
      <w:divBdr>
        <w:top w:val="none" w:sz="0" w:space="0" w:color="auto"/>
        <w:left w:val="none" w:sz="0" w:space="0" w:color="auto"/>
        <w:bottom w:val="none" w:sz="0" w:space="0" w:color="auto"/>
        <w:right w:val="none" w:sz="0" w:space="0" w:color="auto"/>
      </w:divBdr>
      <w:divsChild>
        <w:div w:id="7561597">
          <w:marLeft w:val="480"/>
          <w:marRight w:val="0"/>
          <w:marTop w:val="0"/>
          <w:marBottom w:val="0"/>
          <w:divBdr>
            <w:top w:val="none" w:sz="0" w:space="0" w:color="auto"/>
            <w:left w:val="none" w:sz="0" w:space="0" w:color="auto"/>
            <w:bottom w:val="none" w:sz="0" w:space="0" w:color="auto"/>
            <w:right w:val="none" w:sz="0" w:space="0" w:color="auto"/>
          </w:divBdr>
        </w:div>
        <w:div w:id="651132843">
          <w:marLeft w:val="480"/>
          <w:marRight w:val="0"/>
          <w:marTop w:val="0"/>
          <w:marBottom w:val="0"/>
          <w:divBdr>
            <w:top w:val="none" w:sz="0" w:space="0" w:color="auto"/>
            <w:left w:val="none" w:sz="0" w:space="0" w:color="auto"/>
            <w:bottom w:val="none" w:sz="0" w:space="0" w:color="auto"/>
            <w:right w:val="none" w:sz="0" w:space="0" w:color="auto"/>
          </w:divBdr>
        </w:div>
        <w:div w:id="878668790">
          <w:marLeft w:val="480"/>
          <w:marRight w:val="0"/>
          <w:marTop w:val="0"/>
          <w:marBottom w:val="0"/>
          <w:divBdr>
            <w:top w:val="none" w:sz="0" w:space="0" w:color="auto"/>
            <w:left w:val="none" w:sz="0" w:space="0" w:color="auto"/>
            <w:bottom w:val="none" w:sz="0" w:space="0" w:color="auto"/>
            <w:right w:val="none" w:sz="0" w:space="0" w:color="auto"/>
          </w:divBdr>
        </w:div>
        <w:div w:id="979574184">
          <w:marLeft w:val="480"/>
          <w:marRight w:val="0"/>
          <w:marTop w:val="0"/>
          <w:marBottom w:val="0"/>
          <w:divBdr>
            <w:top w:val="none" w:sz="0" w:space="0" w:color="auto"/>
            <w:left w:val="none" w:sz="0" w:space="0" w:color="auto"/>
            <w:bottom w:val="none" w:sz="0" w:space="0" w:color="auto"/>
            <w:right w:val="none" w:sz="0" w:space="0" w:color="auto"/>
          </w:divBdr>
        </w:div>
        <w:div w:id="1007170579">
          <w:marLeft w:val="480"/>
          <w:marRight w:val="0"/>
          <w:marTop w:val="0"/>
          <w:marBottom w:val="0"/>
          <w:divBdr>
            <w:top w:val="none" w:sz="0" w:space="0" w:color="auto"/>
            <w:left w:val="none" w:sz="0" w:space="0" w:color="auto"/>
            <w:bottom w:val="none" w:sz="0" w:space="0" w:color="auto"/>
            <w:right w:val="none" w:sz="0" w:space="0" w:color="auto"/>
          </w:divBdr>
        </w:div>
        <w:div w:id="1135608569">
          <w:marLeft w:val="480"/>
          <w:marRight w:val="0"/>
          <w:marTop w:val="0"/>
          <w:marBottom w:val="0"/>
          <w:divBdr>
            <w:top w:val="none" w:sz="0" w:space="0" w:color="auto"/>
            <w:left w:val="none" w:sz="0" w:space="0" w:color="auto"/>
            <w:bottom w:val="none" w:sz="0" w:space="0" w:color="auto"/>
            <w:right w:val="none" w:sz="0" w:space="0" w:color="auto"/>
          </w:divBdr>
        </w:div>
        <w:div w:id="1165171031">
          <w:marLeft w:val="480"/>
          <w:marRight w:val="0"/>
          <w:marTop w:val="0"/>
          <w:marBottom w:val="0"/>
          <w:divBdr>
            <w:top w:val="none" w:sz="0" w:space="0" w:color="auto"/>
            <w:left w:val="none" w:sz="0" w:space="0" w:color="auto"/>
            <w:bottom w:val="none" w:sz="0" w:space="0" w:color="auto"/>
            <w:right w:val="none" w:sz="0" w:space="0" w:color="auto"/>
          </w:divBdr>
        </w:div>
        <w:div w:id="1179464756">
          <w:marLeft w:val="480"/>
          <w:marRight w:val="0"/>
          <w:marTop w:val="0"/>
          <w:marBottom w:val="0"/>
          <w:divBdr>
            <w:top w:val="none" w:sz="0" w:space="0" w:color="auto"/>
            <w:left w:val="none" w:sz="0" w:space="0" w:color="auto"/>
            <w:bottom w:val="none" w:sz="0" w:space="0" w:color="auto"/>
            <w:right w:val="none" w:sz="0" w:space="0" w:color="auto"/>
          </w:divBdr>
        </w:div>
        <w:div w:id="1208102433">
          <w:marLeft w:val="480"/>
          <w:marRight w:val="0"/>
          <w:marTop w:val="0"/>
          <w:marBottom w:val="0"/>
          <w:divBdr>
            <w:top w:val="none" w:sz="0" w:space="0" w:color="auto"/>
            <w:left w:val="none" w:sz="0" w:space="0" w:color="auto"/>
            <w:bottom w:val="none" w:sz="0" w:space="0" w:color="auto"/>
            <w:right w:val="none" w:sz="0" w:space="0" w:color="auto"/>
          </w:divBdr>
        </w:div>
        <w:div w:id="1229926691">
          <w:marLeft w:val="480"/>
          <w:marRight w:val="0"/>
          <w:marTop w:val="0"/>
          <w:marBottom w:val="0"/>
          <w:divBdr>
            <w:top w:val="none" w:sz="0" w:space="0" w:color="auto"/>
            <w:left w:val="none" w:sz="0" w:space="0" w:color="auto"/>
            <w:bottom w:val="none" w:sz="0" w:space="0" w:color="auto"/>
            <w:right w:val="none" w:sz="0" w:space="0" w:color="auto"/>
          </w:divBdr>
        </w:div>
        <w:div w:id="1323663158">
          <w:marLeft w:val="480"/>
          <w:marRight w:val="0"/>
          <w:marTop w:val="0"/>
          <w:marBottom w:val="0"/>
          <w:divBdr>
            <w:top w:val="none" w:sz="0" w:space="0" w:color="auto"/>
            <w:left w:val="none" w:sz="0" w:space="0" w:color="auto"/>
            <w:bottom w:val="none" w:sz="0" w:space="0" w:color="auto"/>
            <w:right w:val="none" w:sz="0" w:space="0" w:color="auto"/>
          </w:divBdr>
        </w:div>
        <w:div w:id="1563639914">
          <w:marLeft w:val="480"/>
          <w:marRight w:val="0"/>
          <w:marTop w:val="0"/>
          <w:marBottom w:val="0"/>
          <w:divBdr>
            <w:top w:val="none" w:sz="0" w:space="0" w:color="auto"/>
            <w:left w:val="none" w:sz="0" w:space="0" w:color="auto"/>
            <w:bottom w:val="none" w:sz="0" w:space="0" w:color="auto"/>
            <w:right w:val="none" w:sz="0" w:space="0" w:color="auto"/>
          </w:divBdr>
        </w:div>
        <w:div w:id="1812939480">
          <w:marLeft w:val="480"/>
          <w:marRight w:val="0"/>
          <w:marTop w:val="0"/>
          <w:marBottom w:val="0"/>
          <w:divBdr>
            <w:top w:val="none" w:sz="0" w:space="0" w:color="auto"/>
            <w:left w:val="none" w:sz="0" w:space="0" w:color="auto"/>
            <w:bottom w:val="none" w:sz="0" w:space="0" w:color="auto"/>
            <w:right w:val="none" w:sz="0" w:space="0" w:color="auto"/>
          </w:divBdr>
        </w:div>
        <w:div w:id="1832521781">
          <w:marLeft w:val="480"/>
          <w:marRight w:val="0"/>
          <w:marTop w:val="0"/>
          <w:marBottom w:val="0"/>
          <w:divBdr>
            <w:top w:val="none" w:sz="0" w:space="0" w:color="auto"/>
            <w:left w:val="none" w:sz="0" w:space="0" w:color="auto"/>
            <w:bottom w:val="none" w:sz="0" w:space="0" w:color="auto"/>
            <w:right w:val="none" w:sz="0" w:space="0" w:color="auto"/>
          </w:divBdr>
        </w:div>
        <w:div w:id="1987589452">
          <w:marLeft w:val="480"/>
          <w:marRight w:val="0"/>
          <w:marTop w:val="0"/>
          <w:marBottom w:val="0"/>
          <w:divBdr>
            <w:top w:val="none" w:sz="0" w:space="0" w:color="auto"/>
            <w:left w:val="none" w:sz="0" w:space="0" w:color="auto"/>
            <w:bottom w:val="none" w:sz="0" w:space="0" w:color="auto"/>
            <w:right w:val="none" w:sz="0" w:space="0" w:color="auto"/>
          </w:divBdr>
        </w:div>
        <w:div w:id="2000575444">
          <w:marLeft w:val="480"/>
          <w:marRight w:val="0"/>
          <w:marTop w:val="0"/>
          <w:marBottom w:val="0"/>
          <w:divBdr>
            <w:top w:val="none" w:sz="0" w:space="0" w:color="auto"/>
            <w:left w:val="none" w:sz="0" w:space="0" w:color="auto"/>
            <w:bottom w:val="none" w:sz="0" w:space="0" w:color="auto"/>
            <w:right w:val="none" w:sz="0" w:space="0" w:color="auto"/>
          </w:divBdr>
        </w:div>
        <w:div w:id="2105026726">
          <w:marLeft w:val="480"/>
          <w:marRight w:val="0"/>
          <w:marTop w:val="0"/>
          <w:marBottom w:val="0"/>
          <w:divBdr>
            <w:top w:val="none" w:sz="0" w:space="0" w:color="auto"/>
            <w:left w:val="none" w:sz="0" w:space="0" w:color="auto"/>
            <w:bottom w:val="none" w:sz="0" w:space="0" w:color="auto"/>
            <w:right w:val="none" w:sz="0" w:space="0" w:color="auto"/>
          </w:divBdr>
        </w:div>
      </w:divsChild>
    </w:div>
    <w:div w:id="599601087">
      <w:bodyDiv w:val="1"/>
      <w:marLeft w:val="0"/>
      <w:marRight w:val="0"/>
      <w:marTop w:val="0"/>
      <w:marBottom w:val="0"/>
      <w:divBdr>
        <w:top w:val="none" w:sz="0" w:space="0" w:color="auto"/>
        <w:left w:val="none" w:sz="0" w:space="0" w:color="auto"/>
        <w:bottom w:val="none" w:sz="0" w:space="0" w:color="auto"/>
        <w:right w:val="none" w:sz="0" w:space="0" w:color="auto"/>
      </w:divBdr>
    </w:div>
    <w:div w:id="599988311">
      <w:bodyDiv w:val="1"/>
      <w:marLeft w:val="0"/>
      <w:marRight w:val="0"/>
      <w:marTop w:val="0"/>
      <w:marBottom w:val="0"/>
      <w:divBdr>
        <w:top w:val="none" w:sz="0" w:space="0" w:color="auto"/>
        <w:left w:val="none" w:sz="0" w:space="0" w:color="auto"/>
        <w:bottom w:val="none" w:sz="0" w:space="0" w:color="auto"/>
        <w:right w:val="none" w:sz="0" w:space="0" w:color="auto"/>
      </w:divBdr>
    </w:div>
    <w:div w:id="601258066">
      <w:bodyDiv w:val="1"/>
      <w:marLeft w:val="0"/>
      <w:marRight w:val="0"/>
      <w:marTop w:val="0"/>
      <w:marBottom w:val="0"/>
      <w:divBdr>
        <w:top w:val="none" w:sz="0" w:space="0" w:color="auto"/>
        <w:left w:val="none" w:sz="0" w:space="0" w:color="auto"/>
        <w:bottom w:val="none" w:sz="0" w:space="0" w:color="auto"/>
        <w:right w:val="none" w:sz="0" w:space="0" w:color="auto"/>
      </w:divBdr>
    </w:div>
    <w:div w:id="601374733">
      <w:bodyDiv w:val="1"/>
      <w:marLeft w:val="0"/>
      <w:marRight w:val="0"/>
      <w:marTop w:val="0"/>
      <w:marBottom w:val="0"/>
      <w:divBdr>
        <w:top w:val="none" w:sz="0" w:space="0" w:color="auto"/>
        <w:left w:val="none" w:sz="0" w:space="0" w:color="auto"/>
        <w:bottom w:val="none" w:sz="0" w:space="0" w:color="auto"/>
        <w:right w:val="none" w:sz="0" w:space="0" w:color="auto"/>
      </w:divBdr>
    </w:div>
    <w:div w:id="601382250">
      <w:bodyDiv w:val="1"/>
      <w:marLeft w:val="0"/>
      <w:marRight w:val="0"/>
      <w:marTop w:val="0"/>
      <w:marBottom w:val="0"/>
      <w:divBdr>
        <w:top w:val="none" w:sz="0" w:space="0" w:color="auto"/>
        <w:left w:val="none" w:sz="0" w:space="0" w:color="auto"/>
        <w:bottom w:val="none" w:sz="0" w:space="0" w:color="auto"/>
        <w:right w:val="none" w:sz="0" w:space="0" w:color="auto"/>
      </w:divBdr>
    </w:div>
    <w:div w:id="601646947">
      <w:bodyDiv w:val="1"/>
      <w:marLeft w:val="0"/>
      <w:marRight w:val="0"/>
      <w:marTop w:val="0"/>
      <w:marBottom w:val="0"/>
      <w:divBdr>
        <w:top w:val="none" w:sz="0" w:space="0" w:color="auto"/>
        <w:left w:val="none" w:sz="0" w:space="0" w:color="auto"/>
        <w:bottom w:val="none" w:sz="0" w:space="0" w:color="auto"/>
        <w:right w:val="none" w:sz="0" w:space="0" w:color="auto"/>
      </w:divBdr>
    </w:div>
    <w:div w:id="601650513">
      <w:bodyDiv w:val="1"/>
      <w:marLeft w:val="0"/>
      <w:marRight w:val="0"/>
      <w:marTop w:val="0"/>
      <w:marBottom w:val="0"/>
      <w:divBdr>
        <w:top w:val="none" w:sz="0" w:space="0" w:color="auto"/>
        <w:left w:val="none" w:sz="0" w:space="0" w:color="auto"/>
        <w:bottom w:val="none" w:sz="0" w:space="0" w:color="auto"/>
        <w:right w:val="none" w:sz="0" w:space="0" w:color="auto"/>
      </w:divBdr>
    </w:div>
    <w:div w:id="601687788">
      <w:bodyDiv w:val="1"/>
      <w:marLeft w:val="0"/>
      <w:marRight w:val="0"/>
      <w:marTop w:val="0"/>
      <w:marBottom w:val="0"/>
      <w:divBdr>
        <w:top w:val="none" w:sz="0" w:space="0" w:color="auto"/>
        <w:left w:val="none" w:sz="0" w:space="0" w:color="auto"/>
        <w:bottom w:val="none" w:sz="0" w:space="0" w:color="auto"/>
        <w:right w:val="none" w:sz="0" w:space="0" w:color="auto"/>
      </w:divBdr>
    </w:div>
    <w:div w:id="602106679">
      <w:bodyDiv w:val="1"/>
      <w:marLeft w:val="0"/>
      <w:marRight w:val="0"/>
      <w:marTop w:val="0"/>
      <w:marBottom w:val="0"/>
      <w:divBdr>
        <w:top w:val="none" w:sz="0" w:space="0" w:color="auto"/>
        <w:left w:val="none" w:sz="0" w:space="0" w:color="auto"/>
        <w:bottom w:val="none" w:sz="0" w:space="0" w:color="auto"/>
        <w:right w:val="none" w:sz="0" w:space="0" w:color="auto"/>
      </w:divBdr>
    </w:div>
    <w:div w:id="602303113">
      <w:bodyDiv w:val="1"/>
      <w:marLeft w:val="0"/>
      <w:marRight w:val="0"/>
      <w:marTop w:val="0"/>
      <w:marBottom w:val="0"/>
      <w:divBdr>
        <w:top w:val="none" w:sz="0" w:space="0" w:color="auto"/>
        <w:left w:val="none" w:sz="0" w:space="0" w:color="auto"/>
        <w:bottom w:val="none" w:sz="0" w:space="0" w:color="auto"/>
        <w:right w:val="none" w:sz="0" w:space="0" w:color="auto"/>
      </w:divBdr>
    </w:div>
    <w:div w:id="603222237">
      <w:bodyDiv w:val="1"/>
      <w:marLeft w:val="0"/>
      <w:marRight w:val="0"/>
      <w:marTop w:val="0"/>
      <w:marBottom w:val="0"/>
      <w:divBdr>
        <w:top w:val="none" w:sz="0" w:space="0" w:color="auto"/>
        <w:left w:val="none" w:sz="0" w:space="0" w:color="auto"/>
        <w:bottom w:val="none" w:sz="0" w:space="0" w:color="auto"/>
        <w:right w:val="none" w:sz="0" w:space="0" w:color="auto"/>
      </w:divBdr>
    </w:div>
    <w:div w:id="605384791">
      <w:bodyDiv w:val="1"/>
      <w:marLeft w:val="0"/>
      <w:marRight w:val="0"/>
      <w:marTop w:val="0"/>
      <w:marBottom w:val="0"/>
      <w:divBdr>
        <w:top w:val="none" w:sz="0" w:space="0" w:color="auto"/>
        <w:left w:val="none" w:sz="0" w:space="0" w:color="auto"/>
        <w:bottom w:val="none" w:sz="0" w:space="0" w:color="auto"/>
        <w:right w:val="none" w:sz="0" w:space="0" w:color="auto"/>
      </w:divBdr>
      <w:divsChild>
        <w:div w:id="87774042">
          <w:marLeft w:val="480"/>
          <w:marRight w:val="0"/>
          <w:marTop w:val="0"/>
          <w:marBottom w:val="0"/>
          <w:divBdr>
            <w:top w:val="none" w:sz="0" w:space="0" w:color="auto"/>
            <w:left w:val="none" w:sz="0" w:space="0" w:color="auto"/>
            <w:bottom w:val="none" w:sz="0" w:space="0" w:color="auto"/>
            <w:right w:val="none" w:sz="0" w:space="0" w:color="auto"/>
          </w:divBdr>
        </w:div>
        <w:div w:id="134758802">
          <w:marLeft w:val="480"/>
          <w:marRight w:val="0"/>
          <w:marTop w:val="0"/>
          <w:marBottom w:val="0"/>
          <w:divBdr>
            <w:top w:val="none" w:sz="0" w:space="0" w:color="auto"/>
            <w:left w:val="none" w:sz="0" w:space="0" w:color="auto"/>
            <w:bottom w:val="none" w:sz="0" w:space="0" w:color="auto"/>
            <w:right w:val="none" w:sz="0" w:space="0" w:color="auto"/>
          </w:divBdr>
        </w:div>
        <w:div w:id="229001375">
          <w:marLeft w:val="480"/>
          <w:marRight w:val="0"/>
          <w:marTop w:val="0"/>
          <w:marBottom w:val="0"/>
          <w:divBdr>
            <w:top w:val="none" w:sz="0" w:space="0" w:color="auto"/>
            <w:left w:val="none" w:sz="0" w:space="0" w:color="auto"/>
            <w:bottom w:val="none" w:sz="0" w:space="0" w:color="auto"/>
            <w:right w:val="none" w:sz="0" w:space="0" w:color="auto"/>
          </w:divBdr>
        </w:div>
        <w:div w:id="358239000">
          <w:marLeft w:val="480"/>
          <w:marRight w:val="0"/>
          <w:marTop w:val="0"/>
          <w:marBottom w:val="0"/>
          <w:divBdr>
            <w:top w:val="none" w:sz="0" w:space="0" w:color="auto"/>
            <w:left w:val="none" w:sz="0" w:space="0" w:color="auto"/>
            <w:bottom w:val="none" w:sz="0" w:space="0" w:color="auto"/>
            <w:right w:val="none" w:sz="0" w:space="0" w:color="auto"/>
          </w:divBdr>
        </w:div>
        <w:div w:id="376660467">
          <w:marLeft w:val="480"/>
          <w:marRight w:val="0"/>
          <w:marTop w:val="0"/>
          <w:marBottom w:val="0"/>
          <w:divBdr>
            <w:top w:val="none" w:sz="0" w:space="0" w:color="auto"/>
            <w:left w:val="none" w:sz="0" w:space="0" w:color="auto"/>
            <w:bottom w:val="none" w:sz="0" w:space="0" w:color="auto"/>
            <w:right w:val="none" w:sz="0" w:space="0" w:color="auto"/>
          </w:divBdr>
        </w:div>
        <w:div w:id="383482466">
          <w:marLeft w:val="480"/>
          <w:marRight w:val="0"/>
          <w:marTop w:val="0"/>
          <w:marBottom w:val="0"/>
          <w:divBdr>
            <w:top w:val="none" w:sz="0" w:space="0" w:color="auto"/>
            <w:left w:val="none" w:sz="0" w:space="0" w:color="auto"/>
            <w:bottom w:val="none" w:sz="0" w:space="0" w:color="auto"/>
            <w:right w:val="none" w:sz="0" w:space="0" w:color="auto"/>
          </w:divBdr>
        </w:div>
        <w:div w:id="423649635">
          <w:marLeft w:val="480"/>
          <w:marRight w:val="0"/>
          <w:marTop w:val="0"/>
          <w:marBottom w:val="0"/>
          <w:divBdr>
            <w:top w:val="none" w:sz="0" w:space="0" w:color="auto"/>
            <w:left w:val="none" w:sz="0" w:space="0" w:color="auto"/>
            <w:bottom w:val="none" w:sz="0" w:space="0" w:color="auto"/>
            <w:right w:val="none" w:sz="0" w:space="0" w:color="auto"/>
          </w:divBdr>
        </w:div>
        <w:div w:id="432408765">
          <w:marLeft w:val="480"/>
          <w:marRight w:val="0"/>
          <w:marTop w:val="0"/>
          <w:marBottom w:val="0"/>
          <w:divBdr>
            <w:top w:val="none" w:sz="0" w:space="0" w:color="auto"/>
            <w:left w:val="none" w:sz="0" w:space="0" w:color="auto"/>
            <w:bottom w:val="none" w:sz="0" w:space="0" w:color="auto"/>
            <w:right w:val="none" w:sz="0" w:space="0" w:color="auto"/>
          </w:divBdr>
        </w:div>
        <w:div w:id="435446016">
          <w:marLeft w:val="480"/>
          <w:marRight w:val="0"/>
          <w:marTop w:val="0"/>
          <w:marBottom w:val="0"/>
          <w:divBdr>
            <w:top w:val="none" w:sz="0" w:space="0" w:color="auto"/>
            <w:left w:val="none" w:sz="0" w:space="0" w:color="auto"/>
            <w:bottom w:val="none" w:sz="0" w:space="0" w:color="auto"/>
            <w:right w:val="none" w:sz="0" w:space="0" w:color="auto"/>
          </w:divBdr>
        </w:div>
        <w:div w:id="443307671">
          <w:marLeft w:val="480"/>
          <w:marRight w:val="0"/>
          <w:marTop w:val="0"/>
          <w:marBottom w:val="0"/>
          <w:divBdr>
            <w:top w:val="none" w:sz="0" w:space="0" w:color="auto"/>
            <w:left w:val="none" w:sz="0" w:space="0" w:color="auto"/>
            <w:bottom w:val="none" w:sz="0" w:space="0" w:color="auto"/>
            <w:right w:val="none" w:sz="0" w:space="0" w:color="auto"/>
          </w:divBdr>
        </w:div>
        <w:div w:id="513113111">
          <w:marLeft w:val="480"/>
          <w:marRight w:val="0"/>
          <w:marTop w:val="0"/>
          <w:marBottom w:val="0"/>
          <w:divBdr>
            <w:top w:val="none" w:sz="0" w:space="0" w:color="auto"/>
            <w:left w:val="none" w:sz="0" w:space="0" w:color="auto"/>
            <w:bottom w:val="none" w:sz="0" w:space="0" w:color="auto"/>
            <w:right w:val="none" w:sz="0" w:space="0" w:color="auto"/>
          </w:divBdr>
        </w:div>
        <w:div w:id="617881373">
          <w:marLeft w:val="480"/>
          <w:marRight w:val="0"/>
          <w:marTop w:val="0"/>
          <w:marBottom w:val="0"/>
          <w:divBdr>
            <w:top w:val="none" w:sz="0" w:space="0" w:color="auto"/>
            <w:left w:val="none" w:sz="0" w:space="0" w:color="auto"/>
            <w:bottom w:val="none" w:sz="0" w:space="0" w:color="auto"/>
            <w:right w:val="none" w:sz="0" w:space="0" w:color="auto"/>
          </w:divBdr>
        </w:div>
        <w:div w:id="667098653">
          <w:marLeft w:val="480"/>
          <w:marRight w:val="0"/>
          <w:marTop w:val="0"/>
          <w:marBottom w:val="0"/>
          <w:divBdr>
            <w:top w:val="none" w:sz="0" w:space="0" w:color="auto"/>
            <w:left w:val="none" w:sz="0" w:space="0" w:color="auto"/>
            <w:bottom w:val="none" w:sz="0" w:space="0" w:color="auto"/>
            <w:right w:val="none" w:sz="0" w:space="0" w:color="auto"/>
          </w:divBdr>
        </w:div>
        <w:div w:id="683556367">
          <w:marLeft w:val="480"/>
          <w:marRight w:val="0"/>
          <w:marTop w:val="0"/>
          <w:marBottom w:val="0"/>
          <w:divBdr>
            <w:top w:val="none" w:sz="0" w:space="0" w:color="auto"/>
            <w:left w:val="none" w:sz="0" w:space="0" w:color="auto"/>
            <w:bottom w:val="none" w:sz="0" w:space="0" w:color="auto"/>
            <w:right w:val="none" w:sz="0" w:space="0" w:color="auto"/>
          </w:divBdr>
        </w:div>
        <w:div w:id="694111424">
          <w:marLeft w:val="480"/>
          <w:marRight w:val="0"/>
          <w:marTop w:val="0"/>
          <w:marBottom w:val="0"/>
          <w:divBdr>
            <w:top w:val="none" w:sz="0" w:space="0" w:color="auto"/>
            <w:left w:val="none" w:sz="0" w:space="0" w:color="auto"/>
            <w:bottom w:val="none" w:sz="0" w:space="0" w:color="auto"/>
            <w:right w:val="none" w:sz="0" w:space="0" w:color="auto"/>
          </w:divBdr>
        </w:div>
        <w:div w:id="749543018">
          <w:marLeft w:val="480"/>
          <w:marRight w:val="0"/>
          <w:marTop w:val="0"/>
          <w:marBottom w:val="0"/>
          <w:divBdr>
            <w:top w:val="none" w:sz="0" w:space="0" w:color="auto"/>
            <w:left w:val="none" w:sz="0" w:space="0" w:color="auto"/>
            <w:bottom w:val="none" w:sz="0" w:space="0" w:color="auto"/>
            <w:right w:val="none" w:sz="0" w:space="0" w:color="auto"/>
          </w:divBdr>
        </w:div>
        <w:div w:id="775368397">
          <w:marLeft w:val="480"/>
          <w:marRight w:val="0"/>
          <w:marTop w:val="0"/>
          <w:marBottom w:val="0"/>
          <w:divBdr>
            <w:top w:val="none" w:sz="0" w:space="0" w:color="auto"/>
            <w:left w:val="none" w:sz="0" w:space="0" w:color="auto"/>
            <w:bottom w:val="none" w:sz="0" w:space="0" w:color="auto"/>
            <w:right w:val="none" w:sz="0" w:space="0" w:color="auto"/>
          </w:divBdr>
        </w:div>
        <w:div w:id="786043423">
          <w:marLeft w:val="480"/>
          <w:marRight w:val="0"/>
          <w:marTop w:val="0"/>
          <w:marBottom w:val="0"/>
          <w:divBdr>
            <w:top w:val="none" w:sz="0" w:space="0" w:color="auto"/>
            <w:left w:val="none" w:sz="0" w:space="0" w:color="auto"/>
            <w:bottom w:val="none" w:sz="0" w:space="0" w:color="auto"/>
            <w:right w:val="none" w:sz="0" w:space="0" w:color="auto"/>
          </w:divBdr>
        </w:div>
        <w:div w:id="800731906">
          <w:marLeft w:val="480"/>
          <w:marRight w:val="0"/>
          <w:marTop w:val="0"/>
          <w:marBottom w:val="0"/>
          <w:divBdr>
            <w:top w:val="none" w:sz="0" w:space="0" w:color="auto"/>
            <w:left w:val="none" w:sz="0" w:space="0" w:color="auto"/>
            <w:bottom w:val="none" w:sz="0" w:space="0" w:color="auto"/>
            <w:right w:val="none" w:sz="0" w:space="0" w:color="auto"/>
          </w:divBdr>
        </w:div>
        <w:div w:id="849104465">
          <w:marLeft w:val="480"/>
          <w:marRight w:val="0"/>
          <w:marTop w:val="0"/>
          <w:marBottom w:val="0"/>
          <w:divBdr>
            <w:top w:val="none" w:sz="0" w:space="0" w:color="auto"/>
            <w:left w:val="none" w:sz="0" w:space="0" w:color="auto"/>
            <w:bottom w:val="none" w:sz="0" w:space="0" w:color="auto"/>
            <w:right w:val="none" w:sz="0" w:space="0" w:color="auto"/>
          </w:divBdr>
        </w:div>
        <w:div w:id="864366832">
          <w:marLeft w:val="480"/>
          <w:marRight w:val="0"/>
          <w:marTop w:val="0"/>
          <w:marBottom w:val="0"/>
          <w:divBdr>
            <w:top w:val="none" w:sz="0" w:space="0" w:color="auto"/>
            <w:left w:val="none" w:sz="0" w:space="0" w:color="auto"/>
            <w:bottom w:val="none" w:sz="0" w:space="0" w:color="auto"/>
            <w:right w:val="none" w:sz="0" w:space="0" w:color="auto"/>
          </w:divBdr>
        </w:div>
        <w:div w:id="898201728">
          <w:marLeft w:val="480"/>
          <w:marRight w:val="0"/>
          <w:marTop w:val="0"/>
          <w:marBottom w:val="0"/>
          <w:divBdr>
            <w:top w:val="none" w:sz="0" w:space="0" w:color="auto"/>
            <w:left w:val="none" w:sz="0" w:space="0" w:color="auto"/>
            <w:bottom w:val="none" w:sz="0" w:space="0" w:color="auto"/>
            <w:right w:val="none" w:sz="0" w:space="0" w:color="auto"/>
          </w:divBdr>
        </w:div>
        <w:div w:id="926499184">
          <w:marLeft w:val="480"/>
          <w:marRight w:val="0"/>
          <w:marTop w:val="0"/>
          <w:marBottom w:val="0"/>
          <w:divBdr>
            <w:top w:val="none" w:sz="0" w:space="0" w:color="auto"/>
            <w:left w:val="none" w:sz="0" w:space="0" w:color="auto"/>
            <w:bottom w:val="none" w:sz="0" w:space="0" w:color="auto"/>
            <w:right w:val="none" w:sz="0" w:space="0" w:color="auto"/>
          </w:divBdr>
        </w:div>
        <w:div w:id="969702696">
          <w:marLeft w:val="480"/>
          <w:marRight w:val="0"/>
          <w:marTop w:val="0"/>
          <w:marBottom w:val="0"/>
          <w:divBdr>
            <w:top w:val="none" w:sz="0" w:space="0" w:color="auto"/>
            <w:left w:val="none" w:sz="0" w:space="0" w:color="auto"/>
            <w:bottom w:val="none" w:sz="0" w:space="0" w:color="auto"/>
            <w:right w:val="none" w:sz="0" w:space="0" w:color="auto"/>
          </w:divBdr>
        </w:div>
        <w:div w:id="1020426992">
          <w:marLeft w:val="480"/>
          <w:marRight w:val="0"/>
          <w:marTop w:val="0"/>
          <w:marBottom w:val="0"/>
          <w:divBdr>
            <w:top w:val="none" w:sz="0" w:space="0" w:color="auto"/>
            <w:left w:val="none" w:sz="0" w:space="0" w:color="auto"/>
            <w:bottom w:val="none" w:sz="0" w:space="0" w:color="auto"/>
            <w:right w:val="none" w:sz="0" w:space="0" w:color="auto"/>
          </w:divBdr>
        </w:div>
        <w:div w:id="1073894047">
          <w:marLeft w:val="480"/>
          <w:marRight w:val="0"/>
          <w:marTop w:val="0"/>
          <w:marBottom w:val="0"/>
          <w:divBdr>
            <w:top w:val="none" w:sz="0" w:space="0" w:color="auto"/>
            <w:left w:val="none" w:sz="0" w:space="0" w:color="auto"/>
            <w:bottom w:val="none" w:sz="0" w:space="0" w:color="auto"/>
            <w:right w:val="none" w:sz="0" w:space="0" w:color="auto"/>
          </w:divBdr>
        </w:div>
        <w:div w:id="1089428428">
          <w:marLeft w:val="480"/>
          <w:marRight w:val="0"/>
          <w:marTop w:val="0"/>
          <w:marBottom w:val="0"/>
          <w:divBdr>
            <w:top w:val="none" w:sz="0" w:space="0" w:color="auto"/>
            <w:left w:val="none" w:sz="0" w:space="0" w:color="auto"/>
            <w:bottom w:val="none" w:sz="0" w:space="0" w:color="auto"/>
            <w:right w:val="none" w:sz="0" w:space="0" w:color="auto"/>
          </w:divBdr>
        </w:div>
        <w:div w:id="1126586041">
          <w:marLeft w:val="480"/>
          <w:marRight w:val="0"/>
          <w:marTop w:val="0"/>
          <w:marBottom w:val="0"/>
          <w:divBdr>
            <w:top w:val="none" w:sz="0" w:space="0" w:color="auto"/>
            <w:left w:val="none" w:sz="0" w:space="0" w:color="auto"/>
            <w:bottom w:val="none" w:sz="0" w:space="0" w:color="auto"/>
            <w:right w:val="none" w:sz="0" w:space="0" w:color="auto"/>
          </w:divBdr>
        </w:div>
        <w:div w:id="1146168445">
          <w:marLeft w:val="480"/>
          <w:marRight w:val="0"/>
          <w:marTop w:val="0"/>
          <w:marBottom w:val="0"/>
          <w:divBdr>
            <w:top w:val="none" w:sz="0" w:space="0" w:color="auto"/>
            <w:left w:val="none" w:sz="0" w:space="0" w:color="auto"/>
            <w:bottom w:val="none" w:sz="0" w:space="0" w:color="auto"/>
            <w:right w:val="none" w:sz="0" w:space="0" w:color="auto"/>
          </w:divBdr>
        </w:div>
        <w:div w:id="1185363799">
          <w:marLeft w:val="480"/>
          <w:marRight w:val="0"/>
          <w:marTop w:val="0"/>
          <w:marBottom w:val="0"/>
          <w:divBdr>
            <w:top w:val="none" w:sz="0" w:space="0" w:color="auto"/>
            <w:left w:val="none" w:sz="0" w:space="0" w:color="auto"/>
            <w:bottom w:val="none" w:sz="0" w:space="0" w:color="auto"/>
            <w:right w:val="none" w:sz="0" w:space="0" w:color="auto"/>
          </w:divBdr>
        </w:div>
        <w:div w:id="1216890907">
          <w:marLeft w:val="480"/>
          <w:marRight w:val="0"/>
          <w:marTop w:val="0"/>
          <w:marBottom w:val="0"/>
          <w:divBdr>
            <w:top w:val="none" w:sz="0" w:space="0" w:color="auto"/>
            <w:left w:val="none" w:sz="0" w:space="0" w:color="auto"/>
            <w:bottom w:val="none" w:sz="0" w:space="0" w:color="auto"/>
            <w:right w:val="none" w:sz="0" w:space="0" w:color="auto"/>
          </w:divBdr>
        </w:div>
        <w:div w:id="1238706038">
          <w:marLeft w:val="480"/>
          <w:marRight w:val="0"/>
          <w:marTop w:val="0"/>
          <w:marBottom w:val="0"/>
          <w:divBdr>
            <w:top w:val="none" w:sz="0" w:space="0" w:color="auto"/>
            <w:left w:val="none" w:sz="0" w:space="0" w:color="auto"/>
            <w:bottom w:val="none" w:sz="0" w:space="0" w:color="auto"/>
            <w:right w:val="none" w:sz="0" w:space="0" w:color="auto"/>
          </w:divBdr>
        </w:div>
        <w:div w:id="1266691379">
          <w:marLeft w:val="480"/>
          <w:marRight w:val="0"/>
          <w:marTop w:val="0"/>
          <w:marBottom w:val="0"/>
          <w:divBdr>
            <w:top w:val="none" w:sz="0" w:space="0" w:color="auto"/>
            <w:left w:val="none" w:sz="0" w:space="0" w:color="auto"/>
            <w:bottom w:val="none" w:sz="0" w:space="0" w:color="auto"/>
            <w:right w:val="none" w:sz="0" w:space="0" w:color="auto"/>
          </w:divBdr>
        </w:div>
        <w:div w:id="1273972609">
          <w:marLeft w:val="480"/>
          <w:marRight w:val="0"/>
          <w:marTop w:val="0"/>
          <w:marBottom w:val="0"/>
          <w:divBdr>
            <w:top w:val="none" w:sz="0" w:space="0" w:color="auto"/>
            <w:left w:val="none" w:sz="0" w:space="0" w:color="auto"/>
            <w:bottom w:val="none" w:sz="0" w:space="0" w:color="auto"/>
            <w:right w:val="none" w:sz="0" w:space="0" w:color="auto"/>
          </w:divBdr>
        </w:div>
        <w:div w:id="1278364724">
          <w:marLeft w:val="480"/>
          <w:marRight w:val="0"/>
          <w:marTop w:val="0"/>
          <w:marBottom w:val="0"/>
          <w:divBdr>
            <w:top w:val="none" w:sz="0" w:space="0" w:color="auto"/>
            <w:left w:val="none" w:sz="0" w:space="0" w:color="auto"/>
            <w:bottom w:val="none" w:sz="0" w:space="0" w:color="auto"/>
            <w:right w:val="none" w:sz="0" w:space="0" w:color="auto"/>
          </w:divBdr>
        </w:div>
        <w:div w:id="1312641535">
          <w:marLeft w:val="480"/>
          <w:marRight w:val="0"/>
          <w:marTop w:val="0"/>
          <w:marBottom w:val="0"/>
          <w:divBdr>
            <w:top w:val="none" w:sz="0" w:space="0" w:color="auto"/>
            <w:left w:val="none" w:sz="0" w:space="0" w:color="auto"/>
            <w:bottom w:val="none" w:sz="0" w:space="0" w:color="auto"/>
            <w:right w:val="none" w:sz="0" w:space="0" w:color="auto"/>
          </w:divBdr>
        </w:div>
        <w:div w:id="1384669149">
          <w:marLeft w:val="480"/>
          <w:marRight w:val="0"/>
          <w:marTop w:val="0"/>
          <w:marBottom w:val="0"/>
          <w:divBdr>
            <w:top w:val="none" w:sz="0" w:space="0" w:color="auto"/>
            <w:left w:val="none" w:sz="0" w:space="0" w:color="auto"/>
            <w:bottom w:val="none" w:sz="0" w:space="0" w:color="auto"/>
            <w:right w:val="none" w:sz="0" w:space="0" w:color="auto"/>
          </w:divBdr>
        </w:div>
        <w:div w:id="1459298531">
          <w:marLeft w:val="480"/>
          <w:marRight w:val="0"/>
          <w:marTop w:val="0"/>
          <w:marBottom w:val="0"/>
          <w:divBdr>
            <w:top w:val="none" w:sz="0" w:space="0" w:color="auto"/>
            <w:left w:val="none" w:sz="0" w:space="0" w:color="auto"/>
            <w:bottom w:val="none" w:sz="0" w:space="0" w:color="auto"/>
            <w:right w:val="none" w:sz="0" w:space="0" w:color="auto"/>
          </w:divBdr>
        </w:div>
        <w:div w:id="1464226456">
          <w:marLeft w:val="480"/>
          <w:marRight w:val="0"/>
          <w:marTop w:val="0"/>
          <w:marBottom w:val="0"/>
          <w:divBdr>
            <w:top w:val="none" w:sz="0" w:space="0" w:color="auto"/>
            <w:left w:val="none" w:sz="0" w:space="0" w:color="auto"/>
            <w:bottom w:val="none" w:sz="0" w:space="0" w:color="auto"/>
            <w:right w:val="none" w:sz="0" w:space="0" w:color="auto"/>
          </w:divBdr>
        </w:div>
        <w:div w:id="1483037102">
          <w:marLeft w:val="480"/>
          <w:marRight w:val="0"/>
          <w:marTop w:val="0"/>
          <w:marBottom w:val="0"/>
          <w:divBdr>
            <w:top w:val="none" w:sz="0" w:space="0" w:color="auto"/>
            <w:left w:val="none" w:sz="0" w:space="0" w:color="auto"/>
            <w:bottom w:val="none" w:sz="0" w:space="0" w:color="auto"/>
            <w:right w:val="none" w:sz="0" w:space="0" w:color="auto"/>
          </w:divBdr>
        </w:div>
        <w:div w:id="1542204756">
          <w:marLeft w:val="480"/>
          <w:marRight w:val="0"/>
          <w:marTop w:val="0"/>
          <w:marBottom w:val="0"/>
          <w:divBdr>
            <w:top w:val="none" w:sz="0" w:space="0" w:color="auto"/>
            <w:left w:val="none" w:sz="0" w:space="0" w:color="auto"/>
            <w:bottom w:val="none" w:sz="0" w:space="0" w:color="auto"/>
            <w:right w:val="none" w:sz="0" w:space="0" w:color="auto"/>
          </w:divBdr>
        </w:div>
        <w:div w:id="1562014215">
          <w:marLeft w:val="480"/>
          <w:marRight w:val="0"/>
          <w:marTop w:val="0"/>
          <w:marBottom w:val="0"/>
          <w:divBdr>
            <w:top w:val="none" w:sz="0" w:space="0" w:color="auto"/>
            <w:left w:val="none" w:sz="0" w:space="0" w:color="auto"/>
            <w:bottom w:val="none" w:sz="0" w:space="0" w:color="auto"/>
            <w:right w:val="none" w:sz="0" w:space="0" w:color="auto"/>
          </w:divBdr>
        </w:div>
        <w:div w:id="1622608478">
          <w:marLeft w:val="480"/>
          <w:marRight w:val="0"/>
          <w:marTop w:val="0"/>
          <w:marBottom w:val="0"/>
          <w:divBdr>
            <w:top w:val="none" w:sz="0" w:space="0" w:color="auto"/>
            <w:left w:val="none" w:sz="0" w:space="0" w:color="auto"/>
            <w:bottom w:val="none" w:sz="0" w:space="0" w:color="auto"/>
            <w:right w:val="none" w:sz="0" w:space="0" w:color="auto"/>
          </w:divBdr>
        </w:div>
        <w:div w:id="1649633336">
          <w:marLeft w:val="480"/>
          <w:marRight w:val="0"/>
          <w:marTop w:val="0"/>
          <w:marBottom w:val="0"/>
          <w:divBdr>
            <w:top w:val="none" w:sz="0" w:space="0" w:color="auto"/>
            <w:left w:val="none" w:sz="0" w:space="0" w:color="auto"/>
            <w:bottom w:val="none" w:sz="0" w:space="0" w:color="auto"/>
            <w:right w:val="none" w:sz="0" w:space="0" w:color="auto"/>
          </w:divBdr>
        </w:div>
        <w:div w:id="1728718522">
          <w:marLeft w:val="480"/>
          <w:marRight w:val="0"/>
          <w:marTop w:val="0"/>
          <w:marBottom w:val="0"/>
          <w:divBdr>
            <w:top w:val="none" w:sz="0" w:space="0" w:color="auto"/>
            <w:left w:val="none" w:sz="0" w:space="0" w:color="auto"/>
            <w:bottom w:val="none" w:sz="0" w:space="0" w:color="auto"/>
            <w:right w:val="none" w:sz="0" w:space="0" w:color="auto"/>
          </w:divBdr>
        </w:div>
        <w:div w:id="1751079466">
          <w:marLeft w:val="480"/>
          <w:marRight w:val="0"/>
          <w:marTop w:val="0"/>
          <w:marBottom w:val="0"/>
          <w:divBdr>
            <w:top w:val="none" w:sz="0" w:space="0" w:color="auto"/>
            <w:left w:val="none" w:sz="0" w:space="0" w:color="auto"/>
            <w:bottom w:val="none" w:sz="0" w:space="0" w:color="auto"/>
            <w:right w:val="none" w:sz="0" w:space="0" w:color="auto"/>
          </w:divBdr>
        </w:div>
        <w:div w:id="1760129280">
          <w:marLeft w:val="480"/>
          <w:marRight w:val="0"/>
          <w:marTop w:val="0"/>
          <w:marBottom w:val="0"/>
          <w:divBdr>
            <w:top w:val="none" w:sz="0" w:space="0" w:color="auto"/>
            <w:left w:val="none" w:sz="0" w:space="0" w:color="auto"/>
            <w:bottom w:val="none" w:sz="0" w:space="0" w:color="auto"/>
            <w:right w:val="none" w:sz="0" w:space="0" w:color="auto"/>
          </w:divBdr>
        </w:div>
        <w:div w:id="1762293049">
          <w:marLeft w:val="480"/>
          <w:marRight w:val="0"/>
          <w:marTop w:val="0"/>
          <w:marBottom w:val="0"/>
          <w:divBdr>
            <w:top w:val="none" w:sz="0" w:space="0" w:color="auto"/>
            <w:left w:val="none" w:sz="0" w:space="0" w:color="auto"/>
            <w:bottom w:val="none" w:sz="0" w:space="0" w:color="auto"/>
            <w:right w:val="none" w:sz="0" w:space="0" w:color="auto"/>
          </w:divBdr>
        </w:div>
        <w:div w:id="1797210619">
          <w:marLeft w:val="480"/>
          <w:marRight w:val="0"/>
          <w:marTop w:val="0"/>
          <w:marBottom w:val="0"/>
          <w:divBdr>
            <w:top w:val="none" w:sz="0" w:space="0" w:color="auto"/>
            <w:left w:val="none" w:sz="0" w:space="0" w:color="auto"/>
            <w:bottom w:val="none" w:sz="0" w:space="0" w:color="auto"/>
            <w:right w:val="none" w:sz="0" w:space="0" w:color="auto"/>
          </w:divBdr>
        </w:div>
        <w:div w:id="1844202904">
          <w:marLeft w:val="480"/>
          <w:marRight w:val="0"/>
          <w:marTop w:val="0"/>
          <w:marBottom w:val="0"/>
          <w:divBdr>
            <w:top w:val="none" w:sz="0" w:space="0" w:color="auto"/>
            <w:left w:val="none" w:sz="0" w:space="0" w:color="auto"/>
            <w:bottom w:val="none" w:sz="0" w:space="0" w:color="auto"/>
            <w:right w:val="none" w:sz="0" w:space="0" w:color="auto"/>
          </w:divBdr>
        </w:div>
        <w:div w:id="1867593449">
          <w:marLeft w:val="480"/>
          <w:marRight w:val="0"/>
          <w:marTop w:val="0"/>
          <w:marBottom w:val="0"/>
          <w:divBdr>
            <w:top w:val="none" w:sz="0" w:space="0" w:color="auto"/>
            <w:left w:val="none" w:sz="0" w:space="0" w:color="auto"/>
            <w:bottom w:val="none" w:sz="0" w:space="0" w:color="auto"/>
            <w:right w:val="none" w:sz="0" w:space="0" w:color="auto"/>
          </w:divBdr>
        </w:div>
        <w:div w:id="1909655525">
          <w:marLeft w:val="480"/>
          <w:marRight w:val="0"/>
          <w:marTop w:val="0"/>
          <w:marBottom w:val="0"/>
          <w:divBdr>
            <w:top w:val="none" w:sz="0" w:space="0" w:color="auto"/>
            <w:left w:val="none" w:sz="0" w:space="0" w:color="auto"/>
            <w:bottom w:val="none" w:sz="0" w:space="0" w:color="auto"/>
            <w:right w:val="none" w:sz="0" w:space="0" w:color="auto"/>
          </w:divBdr>
        </w:div>
        <w:div w:id="1927110753">
          <w:marLeft w:val="480"/>
          <w:marRight w:val="0"/>
          <w:marTop w:val="0"/>
          <w:marBottom w:val="0"/>
          <w:divBdr>
            <w:top w:val="none" w:sz="0" w:space="0" w:color="auto"/>
            <w:left w:val="none" w:sz="0" w:space="0" w:color="auto"/>
            <w:bottom w:val="none" w:sz="0" w:space="0" w:color="auto"/>
            <w:right w:val="none" w:sz="0" w:space="0" w:color="auto"/>
          </w:divBdr>
        </w:div>
        <w:div w:id="1982341979">
          <w:marLeft w:val="480"/>
          <w:marRight w:val="0"/>
          <w:marTop w:val="0"/>
          <w:marBottom w:val="0"/>
          <w:divBdr>
            <w:top w:val="none" w:sz="0" w:space="0" w:color="auto"/>
            <w:left w:val="none" w:sz="0" w:space="0" w:color="auto"/>
            <w:bottom w:val="none" w:sz="0" w:space="0" w:color="auto"/>
            <w:right w:val="none" w:sz="0" w:space="0" w:color="auto"/>
          </w:divBdr>
        </w:div>
        <w:div w:id="2001153385">
          <w:marLeft w:val="480"/>
          <w:marRight w:val="0"/>
          <w:marTop w:val="0"/>
          <w:marBottom w:val="0"/>
          <w:divBdr>
            <w:top w:val="none" w:sz="0" w:space="0" w:color="auto"/>
            <w:left w:val="none" w:sz="0" w:space="0" w:color="auto"/>
            <w:bottom w:val="none" w:sz="0" w:space="0" w:color="auto"/>
            <w:right w:val="none" w:sz="0" w:space="0" w:color="auto"/>
          </w:divBdr>
        </w:div>
        <w:div w:id="2034456152">
          <w:marLeft w:val="480"/>
          <w:marRight w:val="0"/>
          <w:marTop w:val="0"/>
          <w:marBottom w:val="0"/>
          <w:divBdr>
            <w:top w:val="none" w:sz="0" w:space="0" w:color="auto"/>
            <w:left w:val="none" w:sz="0" w:space="0" w:color="auto"/>
            <w:bottom w:val="none" w:sz="0" w:space="0" w:color="auto"/>
            <w:right w:val="none" w:sz="0" w:space="0" w:color="auto"/>
          </w:divBdr>
        </w:div>
        <w:div w:id="2124614952">
          <w:marLeft w:val="480"/>
          <w:marRight w:val="0"/>
          <w:marTop w:val="0"/>
          <w:marBottom w:val="0"/>
          <w:divBdr>
            <w:top w:val="none" w:sz="0" w:space="0" w:color="auto"/>
            <w:left w:val="none" w:sz="0" w:space="0" w:color="auto"/>
            <w:bottom w:val="none" w:sz="0" w:space="0" w:color="auto"/>
            <w:right w:val="none" w:sz="0" w:space="0" w:color="auto"/>
          </w:divBdr>
        </w:div>
      </w:divsChild>
    </w:div>
    <w:div w:id="606930848">
      <w:bodyDiv w:val="1"/>
      <w:marLeft w:val="0"/>
      <w:marRight w:val="0"/>
      <w:marTop w:val="0"/>
      <w:marBottom w:val="0"/>
      <w:divBdr>
        <w:top w:val="none" w:sz="0" w:space="0" w:color="auto"/>
        <w:left w:val="none" w:sz="0" w:space="0" w:color="auto"/>
        <w:bottom w:val="none" w:sz="0" w:space="0" w:color="auto"/>
        <w:right w:val="none" w:sz="0" w:space="0" w:color="auto"/>
      </w:divBdr>
    </w:div>
    <w:div w:id="607588732">
      <w:bodyDiv w:val="1"/>
      <w:marLeft w:val="0"/>
      <w:marRight w:val="0"/>
      <w:marTop w:val="0"/>
      <w:marBottom w:val="0"/>
      <w:divBdr>
        <w:top w:val="none" w:sz="0" w:space="0" w:color="auto"/>
        <w:left w:val="none" w:sz="0" w:space="0" w:color="auto"/>
        <w:bottom w:val="none" w:sz="0" w:space="0" w:color="auto"/>
        <w:right w:val="none" w:sz="0" w:space="0" w:color="auto"/>
      </w:divBdr>
    </w:div>
    <w:div w:id="607589723">
      <w:bodyDiv w:val="1"/>
      <w:marLeft w:val="0"/>
      <w:marRight w:val="0"/>
      <w:marTop w:val="0"/>
      <w:marBottom w:val="0"/>
      <w:divBdr>
        <w:top w:val="none" w:sz="0" w:space="0" w:color="auto"/>
        <w:left w:val="none" w:sz="0" w:space="0" w:color="auto"/>
        <w:bottom w:val="none" w:sz="0" w:space="0" w:color="auto"/>
        <w:right w:val="none" w:sz="0" w:space="0" w:color="auto"/>
      </w:divBdr>
    </w:div>
    <w:div w:id="607664484">
      <w:bodyDiv w:val="1"/>
      <w:marLeft w:val="0"/>
      <w:marRight w:val="0"/>
      <w:marTop w:val="0"/>
      <w:marBottom w:val="0"/>
      <w:divBdr>
        <w:top w:val="none" w:sz="0" w:space="0" w:color="auto"/>
        <w:left w:val="none" w:sz="0" w:space="0" w:color="auto"/>
        <w:bottom w:val="none" w:sz="0" w:space="0" w:color="auto"/>
        <w:right w:val="none" w:sz="0" w:space="0" w:color="auto"/>
      </w:divBdr>
    </w:div>
    <w:div w:id="607735319">
      <w:bodyDiv w:val="1"/>
      <w:marLeft w:val="0"/>
      <w:marRight w:val="0"/>
      <w:marTop w:val="0"/>
      <w:marBottom w:val="0"/>
      <w:divBdr>
        <w:top w:val="none" w:sz="0" w:space="0" w:color="auto"/>
        <w:left w:val="none" w:sz="0" w:space="0" w:color="auto"/>
        <w:bottom w:val="none" w:sz="0" w:space="0" w:color="auto"/>
        <w:right w:val="none" w:sz="0" w:space="0" w:color="auto"/>
      </w:divBdr>
    </w:div>
    <w:div w:id="609747169">
      <w:bodyDiv w:val="1"/>
      <w:marLeft w:val="0"/>
      <w:marRight w:val="0"/>
      <w:marTop w:val="0"/>
      <w:marBottom w:val="0"/>
      <w:divBdr>
        <w:top w:val="none" w:sz="0" w:space="0" w:color="auto"/>
        <w:left w:val="none" w:sz="0" w:space="0" w:color="auto"/>
        <w:bottom w:val="none" w:sz="0" w:space="0" w:color="auto"/>
        <w:right w:val="none" w:sz="0" w:space="0" w:color="auto"/>
      </w:divBdr>
    </w:div>
    <w:div w:id="610164992">
      <w:bodyDiv w:val="1"/>
      <w:marLeft w:val="0"/>
      <w:marRight w:val="0"/>
      <w:marTop w:val="0"/>
      <w:marBottom w:val="0"/>
      <w:divBdr>
        <w:top w:val="none" w:sz="0" w:space="0" w:color="auto"/>
        <w:left w:val="none" w:sz="0" w:space="0" w:color="auto"/>
        <w:bottom w:val="none" w:sz="0" w:space="0" w:color="auto"/>
        <w:right w:val="none" w:sz="0" w:space="0" w:color="auto"/>
      </w:divBdr>
    </w:div>
    <w:div w:id="610278817">
      <w:bodyDiv w:val="1"/>
      <w:marLeft w:val="0"/>
      <w:marRight w:val="0"/>
      <w:marTop w:val="0"/>
      <w:marBottom w:val="0"/>
      <w:divBdr>
        <w:top w:val="none" w:sz="0" w:space="0" w:color="auto"/>
        <w:left w:val="none" w:sz="0" w:space="0" w:color="auto"/>
        <w:bottom w:val="none" w:sz="0" w:space="0" w:color="auto"/>
        <w:right w:val="none" w:sz="0" w:space="0" w:color="auto"/>
      </w:divBdr>
    </w:div>
    <w:div w:id="610473814">
      <w:bodyDiv w:val="1"/>
      <w:marLeft w:val="0"/>
      <w:marRight w:val="0"/>
      <w:marTop w:val="0"/>
      <w:marBottom w:val="0"/>
      <w:divBdr>
        <w:top w:val="none" w:sz="0" w:space="0" w:color="auto"/>
        <w:left w:val="none" w:sz="0" w:space="0" w:color="auto"/>
        <w:bottom w:val="none" w:sz="0" w:space="0" w:color="auto"/>
        <w:right w:val="none" w:sz="0" w:space="0" w:color="auto"/>
      </w:divBdr>
    </w:div>
    <w:div w:id="610941169">
      <w:bodyDiv w:val="1"/>
      <w:marLeft w:val="0"/>
      <w:marRight w:val="0"/>
      <w:marTop w:val="0"/>
      <w:marBottom w:val="0"/>
      <w:divBdr>
        <w:top w:val="none" w:sz="0" w:space="0" w:color="auto"/>
        <w:left w:val="none" w:sz="0" w:space="0" w:color="auto"/>
        <w:bottom w:val="none" w:sz="0" w:space="0" w:color="auto"/>
        <w:right w:val="none" w:sz="0" w:space="0" w:color="auto"/>
      </w:divBdr>
    </w:div>
    <w:div w:id="611090044">
      <w:bodyDiv w:val="1"/>
      <w:marLeft w:val="0"/>
      <w:marRight w:val="0"/>
      <w:marTop w:val="0"/>
      <w:marBottom w:val="0"/>
      <w:divBdr>
        <w:top w:val="none" w:sz="0" w:space="0" w:color="auto"/>
        <w:left w:val="none" w:sz="0" w:space="0" w:color="auto"/>
        <w:bottom w:val="none" w:sz="0" w:space="0" w:color="auto"/>
        <w:right w:val="none" w:sz="0" w:space="0" w:color="auto"/>
      </w:divBdr>
    </w:div>
    <w:div w:id="611286418">
      <w:bodyDiv w:val="1"/>
      <w:marLeft w:val="0"/>
      <w:marRight w:val="0"/>
      <w:marTop w:val="0"/>
      <w:marBottom w:val="0"/>
      <w:divBdr>
        <w:top w:val="none" w:sz="0" w:space="0" w:color="auto"/>
        <w:left w:val="none" w:sz="0" w:space="0" w:color="auto"/>
        <w:bottom w:val="none" w:sz="0" w:space="0" w:color="auto"/>
        <w:right w:val="none" w:sz="0" w:space="0" w:color="auto"/>
      </w:divBdr>
    </w:div>
    <w:div w:id="612513314">
      <w:bodyDiv w:val="1"/>
      <w:marLeft w:val="0"/>
      <w:marRight w:val="0"/>
      <w:marTop w:val="0"/>
      <w:marBottom w:val="0"/>
      <w:divBdr>
        <w:top w:val="none" w:sz="0" w:space="0" w:color="auto"/>
        <w:left w:val="none" w:sz="0" w:space="0" w:color="auto"/>
        <w:bottom w:val="none" w:sz="0" w:space="0" w:color="auto"/>
        <w:right w:val="none" w:sz="0" w:space="0" w:color="auto"/>
      </w:divBdr>
      <w:divsChild>
        <w:div w:id="39789408">
          <w:marLeft w:val="480"/>
          <w:marRight w:val="0"/>
          <w:marTop w:val="0"/>
          <w:marBottom w:val="0"/>
          <w:divBdr>
            <w:top w:val="none" w:sz="0" w:space="0" w:color="auto"/>
            <w:left w:val="none" w:sz="0" w:space="0" w:color="auto"/>
            <w:bottom w:val="none" w:sz="0" w:space="0" w:color="auto"/>
            <w:right w:val="none" w:sz="0" w:space="0" w:color="auto"/>
          </w:divBdr>
        </w:div>
        <w:div w:id="154687596">
          <w:marLeft w:val="480"/>
          <w:marRight w:val="0"/>
          <w:marTop w:val="0"/>
          <w:marBottom w:val="0"/>
          <w:divBdr>
            <w:top w:val="none" w:sz="0" w:space="0" w:color="auto"/>
            <w:left w:val="none" w:sz="0" w:space="0" w:color="auto"/>
            <w:bottom w:val="none" w:sz="0" w:space="0" w:color="auto"/>
            <w:right w:val="none" w:sz="0" w:space="0" w:color="auto"/>
          </w:divBdr>
        </w:div>
        <w:div w:id="171838336">
          <w:marLeft w:val="480"/>
          <w:marRight w:val="0"/>
          <w:marTop w:val="0"/>
          <w:marBottom w:val="0"/>
          <w:divBdr>
            <w:top w:val="none" w:sz="0" w:space="0" w:color="auto"/>
            <w:left w:val="none" w:sz="0" w:space="0" w:color="auto"/>
            <w:bottom w:val="none" w:sz="0" w:space="0" w:color="auto"/>
            <w:right w:val="none" w:sz="0" w:space="0" w:color="auto"/>
          </w:divBdr>
        </w:div>
        <w:div w:id="432284770">
          <w:marLeft w:val="480"/>
          <w:marRight w:val="0"/>
          <w:marTop w:val="0"/>
          <w:marBottom w:val="0"/>
          <w:divBdr>
            <w:top w:val="none" w:sz="0" w:space="0" w:color="auto"/>
            <w:left w:val="none" w:sz="0" w:space="0" w:color="auto"/>
            <w:bottom w:val="none" w:sz="0" w:space="0" w:color="auto"/>
            <w:right w:val="none" w:sz="0" w:space="0" w:color="auto"/>
          </w:divBdr>
        </w:div>
        <w:div w:id="539243472">
          <w:marLeft w:val="480"/>
          <w:marRight w:val="0"/>
          <w:marTop w:val="0"/>
          <w:marBottom w:val="0"/>
          <w:divBdr>
            <w:top w:val="none" w:sz="0" w:space="0" w:color="auto"/>
            <w:left w:val="none" w:sz="0" w:space="0" w:color="auto"/>
            <w:bottom w:val="none" w:sz="0" w:space="0" w:color="auto"/>
            <w:right w:val="none" w:sz="0" w:space="0" w:color="auto"/>
          </w:divBdr>
        </w:div>
        <w:div w:id="564534024">
          <w:marLeft w:val="480"/>
          <w:marRight w:val="0"/>
          <w:marTop w:val="0"/>
          <w:marBottom w:val="0"/>
          <w:divBdr>
            <w:top w:val="none" w:sz="0" w:space="0" w:color="auto"/>
            <w:left w:val="none" w:sz="0" w:space="0" w:color="auto"/>
            <w:bottom w:val="none" w:sz="0" w:space="0" w:color="auto"/>
            <w:right w:val="none" w:sz="0" w:space="0" w:color="auto"/>
          </w:divBdr>
        </w:div>
        <w:div w:id="961040210">
          <w:marLeft w:val="480"/>
          <w:marRight w:val="0"/>
          <w:marTop w:val="0"/>
          <w:marBottom w:val="0"/>
          <w:divBdr>
            <w:top w:val="none" w:sz="0" w:space="0" w:color="auto"/>
            <w:left w:val="none" w:sz="0" w:space="0" w:color="auto"/>
            <w:bottom w:val="none" w:sz="0" w:space="0" w:color="auto"/>
            <w:right w:val="none" w:sz="0" w:space="0" w:color="auto"/>
          </w:divBdr>
        </w:div>
        <w:div w:id="1322390403">
          <w:marLeft w:val="480"/>
          <w:marRight w:val="0"/>
          <w:marTop w:val="0"/>
          <w:marBottom w:val="0"/>
          <w:divBdr>
            <w:top w:val="none" w:sz="0" w:space="0" w:color="auto"/>
            <w:left w:val="none" w:sz="0" w:space="0" w:color="auto"/>
            <w:bottom w:val="none" w:sz="0" w:space="0" w:color="auto"/>
            <w:right w:val="none" w:sz="0" w:space="0" w:color="auto"/>
          </w:divBdr>
        </w:div>
        <w:div w:id="1353527364">
          <w:marLeft w:val="480"/>
          <w:marRight w:val="0"/>
          <w:marTop w:val="0"/>
          <w:marBottom w:val="0"/>
          <w:divBdr>
            <w:top w:val="none" w:sz="0" w:space="0" w:color="auto"/>
            <w:left w:val="none" w:sz="0" w:space="0" w:color="auto"/>
            <w:bottom w:val="none" w:sz="0" w:space="0" w:color="auto"/>
            <w:right w:val="none" w:sz="0" w:space="0" w:color="auto"/>
          </w:divBdr>
        </w:div>
        <w:div w:id="1665280601">
          <w:marLeft w:val="480"/>
          <w:marRight w:val="0"/>
          <w:marTop w:val="0"/>
          <w:marBottom w:val="0"/>
          <w:divBdr>
            <w:top w:val="none" w:sz="0" w:space="0" w:color="auto"/>
            <w:left w:val="none" w:sz="0" w:space="0" w:color="auto"/>
            <w:bottom w:val="none" w:sz="0" w:space="0" w:color="auto"/>
            <w:right w:val="none" w:sz="0" w:space="0" w:color="auto"/>
          </w:divBdr>
        </w:div>
        <w:div w:id="1686591282">
          <w:marLeft w:val="480"/>
          <w:marRight w:val="0"/>
          <w:marTop w:val="0"/>
          <w:marBottom w:val="0"/>
          <w:divBdr>
            <w:top w:val="none" w:sz="0" w:space="0" w:color="auto"/>
            <w:left w:val="none" w:sz="0" w:space="0" w:color="auto"/>
            <w:bottom w:val="none" w:sz="0" w:space="0" w:color="auto"/>
            <w:right w:val="none" w:sz="0" w:space="0" w:color="auto"/>
          </w:divBdr>
        </w:div>
        <w:div w:id="1717049978">
          <w:marLeft w:val="480"/>
          <w:marRight w:val="0"/>
          <w:marTop w:val="0"/>
          <w:marBottom w:val="0"/>
          <w:divBdr>
            <w:top w:val="none" w:sz="0" w:space="0" w:color="auto"/>
            <w:left w:val="none" w:sz="0" w:space="0" w:color="auto"/>
            <w:bottom w:val="none" w:sz="0" w:space="0" w:color="auto"/>
            <w:right w:val="none" w:sz="0" w:space="0" w:color="auto"/>
          </w:divBdr>
        </w:div>
        <w:div w:id="1958170671">
          <w:marLeft w:val="480"/>
          <w:marRight w:val="0"/>
          <w:marTop w:val="0"/>
          <w:marBottom w:val="0"/>
          <w:divBdr>
            <w:top w:val="none" w:sz="0" w:space="0" w:color="auto"/>
            <w:left w:val="none" w:sz="0" w:space="0" w:color="auto"/>
            <w:bottom w:val="none" w:sz="0" w:space="0" w:color="auto"/>
            <w:right w:val="none" w:sz="0" w:space="0" w:color="auto"/>
          </w:divBdr>
        </w:div>
        <w:div w:id="2097438640">
          <w:marLeft w:val="480"/>
          <w:marRight w:val="0"/>
          <w:marTop w:val="0"/>
          <w:marBottom w:val="0"/>
          <w:divBdr>
            <w:top w:val="none" w:sz="0" w:space="0" w:color="auto"/>
            <w:left w:val="none" w:sz="0" w:space="0" w:color="auto"/>
            <w:bottom w:val="none" w:sz="0" w:space="0" w:color="auto"/>
            <w:right w:val="none" w:sz="0" w:space="0" w:color="auto"/>
          </w:divBdr>
        </w:div>
      </w:divsChild>
    </w:div>
    <w:div w:id="612830209">
      <w:bodyDiv w:val="1"/>
      <w:marLeft w:val="0"/>
      <w:marRight w:val="0"/>
      <w:marTop w:val="0"/>
      <w:marBottom w:val="0"/>
      <w:divBdr>
        <w:top w:val="none" w:sz="0" w:space="0" w:color="auto"/>
        <w:left w:val="none" w:sz="0" w:space="0" w:color="auto"/>
        <w:bottom w:val="none" w:sz="0" w:space="0" w:color="auto"/>
        <w:right w:val="none" w:sz="0" w:space="0" w:color="auto"/>
      </w:divBdr>
    </w:div>
    <w:div w:id="613244128">
      <w:bodyDiv w:val="1"/>
      <w:marLeft w:val="0"/>
      <w:marRight w:val="0"/>
      <w:marTop w:val="0"/>
      <w:marBottom w:val="0"/>
      <w:divBdr>
        <w:top w:val="none" w:sz="0" w:space="0" w:color="auto"/>
        <w:left w:val="none" w:sz="0" w:space="0" w:color="auto"/>
        <w:bottom w:val="none" w:sz="0" w:space="0" w:color="auto"/>
        <w:right w:val="none" w:sz="0" w:space="0" w:color="auto"/>
      </w:divBdr>
    </w:div>
    <w:div w:id="613251187">
      <w:bodyDiv w:val="1"/>
      <w:marLeft w:val="0"/>
      <w:marRight w:val="0"/>
      <w:marTop w:val="0"/>
      <w:marBottom w:val="0"/>
      <w:divBdr>
        <w:top w:val="none" w:sz="0" w:space="0" w:color="auto"/>
        <w:left w:val="none" w:sz="0" w:space="0" w:color="auto"/>
        <w:bottom w:val="none" w:sz="0" w:space="0" w:color="auto"/>
        <w:right w:val="none" w:sz="0" w:space="0" w:color="auto"/>
      </w:divBdr>
      <w:divsChild>
        <w:div w:id="305857806">
          <w:marLeft w:val="480"/>
          <w:marRight w:val="0"/>
          <w:marTop w:val="0"/>
          <w:marBottom w:val="0"/>
          <w:divBdr>
            <w:top w:val="none" w:sz="0" w:space="0" w:color="auto"/>
            <w:left w:val="none" w:sz="0" w:space="0" w:color="auto"/>
            <w:bottom w:val="none" w:sz="0" w:space="0" w:color="auto"/>
            <w:right w:val="none" w:sz="0" w:space="0" w:color="auto"/>
          </w:divBdr>
        </w:div>
        <w:div w:id="336690983">
          <w:marLeft w:val="480"/>
          <w:marRight w:val="0"/>
          <w:marTop w:val="0"/>
          <w:marBottom w:val="0"/>
          <w:divBdr>
            <w:top w:val="none" w:sz="0" w:space="0" w:color="auto"/>
            <w:left w:val="none" w:sz="0" w:space="0" w:color="auto"/>
            <w:bottom w:val="none" w:sz="0" w:space="0" w:color="auto"/>
            <w:right w:val="none" w:sz="0" w:space="0" w:color="auto"/>
          </w:divBdr>
        </w:div>
        <w:div w:id="458767977">
          <w:marLeft w:val="480"/>
          <w:marRight w:val="0"/>
          <w:marTop w:val="0"/>
          <w:marBottom w:val="0"/>
          <w:divBdr>
            <w:top w:val="none" w:sz="0" w:space="0" w:color="auto"/>
            <w:left w:val="none" w:sz="0" w:space="0" w:color="auto"/>
            <w:bottom w:val="none" w:sz="0" w:space="0" w:color="auto"/>
            <w:right w:val="none" w:sz="0" w:space="0" w:color="auto"/>
          </w:divBdr>
        </w:div>
        <w:div w:id="806437333">
          <w:marLeft w:val="480"/>
          <w:marRight w:val="0"/>
          <w:marTop w:val="0"/>
          <w:marBottom w:val="0"/>
          <w:divBdr>
            <w:top w:val="none" w:sz="0" w:space="0" w:color="auto"/>
            <w:left w:val="none" w:sz="0" w:space="0" w:color="auto"/>
            <w:bottom w:val="none" w:sz="0" w:space="0" w:color="auto"/>
            <w:right w:val="none" w:sz="0" w:space="0" w:color="auto"/>
          </w:divBdr>
        </w:div>
        <w:div w:id="847066533">
          <w:marLeft w:val="480"/>
          <w:marRight w:val="0"/>
          <w:marTop w:val="0"/>
          <w:marBottom w:val="0"/>
          <w:divBdr>
            <w:top w:val="none" w:sz="0" w:space="0" w:color="auto"/>
            <w:left w:val="none" w:sz="0" w:space="0" w:color="auto"/>
            <w:bottom w:val="none" w:sz="0" w:space="0" w:color="auto"/>
            <w:right w:val="none" w:sz="0" w:space="0" w:color="auto"/>
          </w:divBdr>
        </w:div>
        <w:div w:id="850141660">
          <w:marLeft w:val="480"/>
          <w:marRight w:val="0"/>
          <w:marTop w:val="0"/>
          <w:marBottom w:val="0"/>
          <w:divBdr>
            <w:top w:val="none" w:sz="0" w:space="0" w:color="auto"/>
            <w:left w:val="none" w:sz="0" w:space="0" w:color="auto"/>
            <w:bottom w:val="none" w:sz="0" w:space="0" w:color="auto"/>
            <w:right w:val="none" w:sz="0" w:space="0" w:color="auto"/>
          </w:divBdr>
        </w:div>
        <w:div w:id="1110583309">
          <w:marLeft w:val="480"/>
          <w:marRight w:val="0"/>
          <w:marTop w:val="0"/>
          <w:marBottom w:val="0"/>
          <w:divBdr>
            <w:top w:val="none" w:sz="0" w:space="0" w:color="auto"/>
            <w:left w:val="none" w:sz="0" w:space="0" w:color="auto"/>
            <w:bottom w:val="none" w:sz="0" w:space="0" w:color="auto"/>
            <w:right w:val="none" w:sz="0" w:space="0" w:color="auto"/>
          </w:divBdr>
        </w:div>
        <w:div w:id="1135367928">
          <w:marLeft w:val="480"/>
          <w:marRight w:val="0"/>
          <w:marTop w:val="0"/>
          <w:marBottom w:val="0"/>
          <w:divBdr>
            <w:top w:val="none" w:sz="0" w:space="0" w:color="auto"/>
            <w:left w:val="none" w:sz="0" w:space="0" w:color="auto"/>
            <w:bottom w:val="none" w:sz="0" w:space="0" w:color="auto"/>
            <w:right w:val="none" w:sz="0" w:space="0" w:color="auto"/>
          </w:divBdr>
        </w:div>
      </w:divsChild>
    </w:div>
    <w:div w:id="613632654">
      <w:bodyDiv w:val="1"/>
      <w:marLeft w:val="0"/>
      <w:marRight w:val="0"/>
      <w:marTop w:val="0"/>
      <w:marBottom w:val="0"/>
      <w:divBdr>
        <w:top w:val="none" w:sz="0" w:space="0" w:color="auto"/>
        <w:left w:val="none" w:sz="0" w:space="0" w:color="auto"/>
        <w:bottom w:val="none" w:sz="0" w:space="0" w:color="auto"/>
        <w:right w:val="none" w:sz="0" w:space="0" w:color="auto"/>
      </w:divBdr>
    </w:div>
    <w:div w:id="613635443">
      <w:bodyDiv w:val="1"/>
      <w:marLeft w:val="0"/>
      <w:marRight w:val="0"/>
      <w:marTop w:val="0"/>
      <w:marBottom w:val="0"/>
      <w:divBdr>
        <w:top w:val="none" w:sz="0" w:space="0" w:color="auto"/>
        <w:left w:val="none" w:sz="0" w:space="0" w:color="auto"/>
        <w:bottom w:val="none" w:sz="0" w:space="0" w:color="auto"/>
        <w:right w:val="none" w:sz="0" w:space="0" w:color="auto"/>
      </w:divBdr>
      <w:divsChild>
        <w:div w:id="8651926">
          <w:marLeft w:val="480"/>
          <w:marRight w:val="0"/>
          <w:marTop w:val="0"/>
          <w:marBottom w:val="0"/>
          <w:divBdr>
            <w:top w:val="none" w:sz="0" w:space="0" w:color="auto"/>
            <w:left w:val="none" w:sz="0" w:space="0" w:color="auto"/>
            <w:bottom w:val="none" w:sz="0" w:space="0" w:color="auto"/>
            <w:right w:val="none" w:sz="0" w:space="0" w:color="auto"/>
          </w:divBdr>
        </w:div>
        <w:div w:id="108470737">
          <w:marLeft w:val="480"/>
          <w:marRight w:val="0"/>
          <w:marTop w:val="0"/>
          <w:marBottom w:val="0"/>
          <w:divBdr>
            <w:top w:val="none" w:sz="0" w:space="0" w:color="auto"/>
            <w:left w:val="none" w:sz="0" w:space="0" w:color="auto"/>
            <w:bottom w:val="none" w:sz="0" w:space="0" w:color="auto"/>
            <w:right w:val="none" w:sz="0" w:space="0" w:color="auto"/>
          </w:divBdr>
        </w:div>
        <w:div w:id="216478526">
          <w:marLeft w:val="480"/>
          <w:marRight w:val="0"/>
          <w:marTop w:val="0"/>
          <w:marBottom w:val="0"/>
          <w:divBdr>
            <w:top w:val="none" w:sz="0" w:space="0" w:color="auto"/>
            <w:left w:val="none" w:sz="0" w:space="0" w:color="auto"/>
            <w:bottom w:val="none" w:sz="0" w:space="0" w:color="auto"/>
            <w:right w:val="none" w:sz="0" w:space="0" w:color="auto"/>
          </w:divBdr>
        </w:div>
        <w:div w:id="218830878">
          <w:marLeft w:val="480"/>
          <w:marRight w:val="0"/>
          <w:marTop w:val="0"/>
          <w:marBottom w:val="0"/>
          <w:divBdr>
            <w:top w:val="none" w:sz="0" w:space="0" w:color="auto"/>
            <w:left w:val="none" w:sz="0" w:space="0" w:color="auto"/>
            <w:bottom w:val="none" w:sz="0" w:space="0" w:color="auto"/>
            <w:right w:val="none" w:sz="0" w:space="0" w:color="auto"/>
          </w:divBdr>
        </w:div>
        <w:div w:id="222757759">
          <w:marLeft w:val="480"/>
          <w:marRight w:val="0"/>
          <w:marTop w:val="0"/>
          <w:marBottom w:val="0"/>
          <w:divBdr>
            <w:top w:val="none" w:sz="0" w:space="0" w:color="auto"/>
            <w:left w:val="none" w:sz="0" w:space="0" w:color="auto"/>
            <w:bottom w:val="none" w:sz="0" w:space="0" w:color="auto"/>
            <w:right w:val="none" w:sz="0" w:space="0" w:color="auto"/>
          </w:divBdr>
        </w:div>
        <w:div w:id="257449453">
          <w:marLeft w:val="480"/>
          <w:marRight w:val="0"/>
          <w:marTop w:val="0"/>
          <w:marBottom w:val="0"/>
          <w:divBdr>
            <w:top w:val="none" w:sz="0" w:space="0" w:color="auto"/>
            <w:left w:val="none" w:sz="0" w:space="0" w:color="auto"/>
            <w:bottom w:val="none" w:sz="0" w:space="0" w:color="auto"/>
            <w:right w:val="none" w:sz="0" w:space="0" w:color="auto"/>
          </w:divBdr>
        </w:div>
        <w:div w:id="262957555">
          <w:marLeft w:val="480"/>
          <w:marRight w:val="0"/>
          <w:marTop w:val="0"/>
          <w:marBottom w:val="0"/>
          <w:divBdr>
            <w:top w:val="none" w:sz="0" w:space="0" w:color="auto"/>
            <w:left w:val="none" w:sz="0" w:space="0" w:color="auto"/>
            <w:bottom w:val="none" w:sz="0" w:space="0" w:color="auto"/>
            <w:right w:val="none" w:sz="0" w:space="0" w:color="auto"/>
          </w:divBdr>
        </w:div>
        <w:div w:id="379982104">
          <w:marLeft w:val="480"/>
          <w:marRight w:val="0"/>
          <w:marTop w:val="0"/>
          <w:marBottom w:val="0"/>
          <w:divBdr>
            <w:top w:val="none" w:sz="0" w:space="0" w:color="auto"/>
            <w:left w:val="none" w:sz="0" w:space="0" w:color="auto"/>
            <w:bottom w:val="none" w:sz="0" w:space="0" w:color="auto"/>
            <w:right w:val="none" w:sz="0" w:space="0" w:color="auto"/>
          </w:divBdr>
        </w:div>
        <w:div w:id="387581189">
          <w:marLeft w:val="480"/>
          <w:marRight w:val="0"/>
          <w:marTop w:val="0"/>
          <w:marBottom w:val="0"/>
          <w:divBdr>
            <w:top w:val="none" w:sz="0" w:space="0" w:color="auto"/>
            <w:left w:val="none" w:sz="0" w:space="0" w:color="auto"/>
            <w:bottom w:val="none" w:sz="0" w:space="0" w:color="auto"/>
            <w:right w:val="none" w:sz="0" w:space="0" w:color="auto"/>
          </w:divBdr>
        </w:div>
        <w:div w:id="388194143">
          <w:marLeft w:val="480"/>
          <w:marRight w:val="0"/>
          <w:marTop w:val="0"/>
          <w:marBottom w:val="0"/>
          <w:divBdr>
            <w:top w:val="none" w:sz="0" w:space="0" w:color="auto"/>
            <w:left w:val="none" w:sz="0" w:space="0" w:color="auto"/>
            <w:bottom w:val="none" w:sz="0" w:space="0" w:color="auto"/>
            <w:right w:val="none" w:sz="0" w:space="0" w:color="auto"/>
          </w:divBdr>
        </w:div>
        <w:div w:id="412551025">
          <w:marLeft w:val="480"/>
          <w:marRight w:val="0"/>
          <w:marTop w:val="0"/>
          <w:marBottom w:val="0"/>
          <w:divBdr>
            <w:top w:val="none" w:sz="0" w:space="0" w:color="auto"/>
            <w:left w:val="none" w:sz="0" w:space="0" w:color="auto"/>
            <w:bottom w:val="none" w:sz="0" w:space="0" w:color="auto"/>
            <w:right w:val="none" w:sz="0" w:space="0" w:color="auto"/>
          </w:divBdr>
        </w:div>
        <w:div w:id="415247883">
          <w:marLeft w:val="480"/>
          <w:marRight w:val="0"/>
          <w:marTop w:val="0"/>
          <w:marBottom w:val="0"/>
          <w:divBdr>
            <w:top w:val="none" w:sz="0" w:space="0" w:color="auto"/>
            <w:left w:val="none" w:sz="0" w:space="0" w:color="auto"/>
            <w:bottom w:val="none" w:sz="0" w:space="0" w:color="auto"/>
            <w:right w:val="none" w:sz="0" w:space="0" w:color="auto"/>
          </w:divBdr>
        </w:div>
        <w:div w:id="469443140">
          <w:marLeft w:val="480"/>
          <w:marRight w:val="0"/>
          <w:marTop w:val="0"/>
          <w:marBottom w:val="0"/>
          <w:divBdr>
            <w:top w:val="none" w:sz="0" w:space="0" w:color="auto"/>
            <w:left w:val="none" w:sz="0" w:space="0" w:color="auto"/>
            <w:bottom w:val="none" w:sz="0" w:space="0" w:color="auto"/>
            <w:right w:val="none" w:sz="0" w:space="0" w:color="auto"/>
          </w:divBdr>
        </w:div>
        <w:div w:id="553346803">
          <w:marLeft w:val="480"/>
          <w:marRight w:val="0"/>
          <w:marTop w:val="0"/>
          <w:marBottom w:val="0"/>
          <w:divBdr>
            <w:top w:val="none" w:sz="0" w:space="0" w:color="auto"/>
            <w:left w:val="none" w:sz="0" w:space="0" w:color="auto"/>
            <w:bottom w:val="none" w:sz="0" w:space="0" w:color="auto"/>
            <w:right w:val="none" w:sz="0" w:space="0" w:color="auto"/>
          </w:divBdr>
        </w:div>
        <w:div w:id="574557297">
          <w:marLeft w:val="480"/>
          <w:marRight w:val="0"/>
          <w:marTop w:val="0"/>
          <w:marBottom w:val="0"/>
          <w:divBdr>
            <w:top w:val="none" w:sz="0" w:space="0" w:color="auto"/>
            <w:left w:val="none" w:sz="0" w:space="0" w:color="auto"/>
            <w:bottom w:val="none" w:sz="0" w:space="0" w:color="auto"/>
            <w:right w:val="none" w:sz="0" w:space="0" w:color="auto"/>
          </w:divBdr>
        </w:div>
        <w:div w:id="575675823">
          <w:marLeft w:val="480"/>
          <w:marRight w:val="0"/>
          <w:marTop w:val="0"/>
          <w:marBottom w:val="0"/>
          <w:divBdr>
            <w:top w:val="none" w:sz="0" w:space="0" w:color="auto"/>
            <w:left w:val="none" w:sz="0" w:space="0" w:color="auto"/>
            <w:bottom w:val="none" w:sz="0" w:space="0" w:color="auto"/>
            <w:right w:val="none" w:sz="0" w:space="0" w:color="auto"/>
          </w:divBdr>
        </w:div>
        <w:div w:id="582954179">
          <w:marLeft w:val="480"/>
          <w:marRight w:val="0"/>
          <w:marTop w:val="0"/>
          <w:marBottom w:val="0"/>
          <w:divBdr>
            <w:top w:val="none" w:sz="0" w:space="0" w:color="auto"/>
            <w:left w:val="none" w:sz="0" w:space="0" w:color="auto"/>
            <w:bottom w:val="none" w:sz="0" w:space="0" w:color="auto"/>
            <w:right w:val="none" w:sz="0" w:space="0" w:color="auto"/>
          </w:divBdr>
        </w:div>
        <w:div w:id="652831647">
          <w:marLeft w:val="480"/>
          <w:marRight w:val="0"/>
          <w:marTop w:val="0"/>
          <w:marBottom w:val="0"/>
          <w:divBdr>
            <w:top w:val="none" w:sz="0" w:space="0" w:color="auto"/>
            <w:left w:val="none" w:sz="0" w:space="0" w:color="auto"/>
            <w:bottom w:val="none" w:sz="0" w:space="0" w:color="auto"/>
            <w:right w:val="none" w:sz="0" w:space="0" w:color="auto"/>
          </w:divBdr>
        </w:div>
        <w:div w:id="833648202">
          <w:marLeft w:val="480"/>
          <w:marRight w:val="0"/>
          <w:marTop w:val="0"/>
          <w:marBottom w:val="0"/>
          <w:divBdr>
            <w:top w:val="none" w:sz="0" w:space="0" w:color="auto"/>
            <w:left w:val="none" w:sz="0" w:space="0" w:color="auto"/>
            <w:bottom w:val="none" w:sz="0" w:space="0" w:color="auto"/>
            <w:right w:val="none" w:sz="0" w:space="0" w:color="auto"/>
          </w:divBdr>
        </w:div>
        <w:div w:id="870806212">
          <w:marLeft w:val="480"/>
          <w:marRight w:val="0"/>
          <w:marTop w:val="0"/>
          <w:marBottom w:val="0"/>
          <w:divBdr>
            <w:top w:val="none" w:sz="0" w:space="0" w:color="auto"/>
            <w:left w:val="none" w:sz="0" w:space="0" w:color="auto"/>
            <w:bottom w:val="none" w:sz="0" w:space="0" w:color="auto"/>
            <w:right w:val="none" w:sz="0" w:space="0" w:color="auto"/>
          </w:divBdr>
        </w:div>
        <w:div w:id="936787064">
          <w:marLeft w:val="480"/>
          <w:marRight w:val="0"/>
          <w:marTop w:val="0"/>
          <w:marBottom w:val="0"/>
          <w:divBdr>
            <w:top w:val="none" w:sz="0" w:space="0" w:color="auto"/>
            <w:left w:val="none" w:sz="0" w:space="0" w:color="auto"/>
            <w:bottom w:val="none" w:sz="0" w:space="0" w:color="auto"/>
            <w:right w:val="none" w:sz="0" w:space="0" w:color="auto"/>
          </w:divBdr>
        </w:div>
        <w:div w:id="988676101">
          <w:marLeft w:val="480"/>
          <w:marRight w:val="0"/>
          <w:marTop w:val="0"/>
          <w:marBottom w:val="0"/>
          <w:divBdr>
            <w:top w:val="none" w:sz="0" w:space="0" w:color="auto"/>
            <w:left w:val="none" w:sz="0" w:space="0" w:color="auto"/>
            <w:bottom w:val="none" w:sz="0" w:space="0" w:color="auto"/>
            <w:right w:val="none" w:sz="0" w:space="0" w:color="auto"/>
          </w:divBdr>
        </w:div>
        <w:div w:id="1374967126">
          <w:marLeft w:val="480"/>
          <w:marRight w:val="0"/>
          <w:marTop w:val="0"/>
          <w:marBottom w:val="0"/>
          <w:divBdr>
            <w:top w:val="none" w:sz="0" w:space="0" w:color="auto"/>
            <w:left w:val="none" w:sz="0" w:space="0" w:color="auto"/>
            <w:bottom w:val="none" w:sz="0" w:space="0" w:color="auto"/>
            <w:right w:val="none" w:sz="0" w:space="0" w:color="auto"/>
          </w:divBdr>
        </w:div>
        <w:div w:id="1441225026">
          <w:marLeft w:val="480"/>
          <w:marRight w:val="0"/>
          <w:marTop w:val="0"/>
          <w:marBottom w:val="0"/>
          <w:divBdr>
            <w:top w:val="none" w:sz="0" w:space="0" w:color="auto"/>
            <w:left w:val="none" w:sz="0" w:space="0" w:color="auto"/>
            <w:bottom w:val="none" w:sz="0" w:space="0" w:color="auto"/>
            <w:right w:val="none" w:sz="0" w:space="0" w:color="auto"/>
          </w:divBdr>
        </w:div>
        <w:div w:id="1468863466">
          <w:marLeft w:val="480"/>
          <w:marRight w:val="0"/>
          <w:marTop w:val="0"/>
          <w:marBottom w:val="0"/>
          <w:divBdr>
            <w:top w:val="none" w:sz="0" w:space="0" w:color="auto"/>
            <w:left w:val="none" w:sz="0" w:space="0" w:color="auto"/>
            <w:bottom w:val="none" w:sz="0" w:space="0" w:color="auto"/>
            <w:right w:val="none" w:sz="0" w:space="0" w:color="auto"/>
          </w:divBdr>
        </w:div>
        <w:div w:id="1481191758">
          <w:marLeft w:val="480"/>
          <w:marRight w:val="0"/>
          <w:marTop w:val="0"/>
          <w:marBottom w:val="0"/>
          <w:divBdr>
            <w:top w:val="none" w:sz="0" w:space="0" w:color="auto"/>
            <w:left w:val="none" w:sz="0" w:space="0" w:color="auto"/>
            <w:bottom w:val="none" w:sz="0" w:space="0" w:color="auto"/>
            <w:right w:val="none" w:sz="0" w:space="0" w:color="auto"/>
          </w:divBdr>
        </w:div>
        <w:div w:id="1538002435">
          <w:marLeft w:val="480"/>
          <w:marRight w:val="0"/>
          <w:marTop w:val="0"/>
          <w:marBottom w:val="0"/>
          <w:divBdr>
            <w:top w:val="none" w:sz="0" w:space="0" w:color="auto"/>
            <w:left w:val="none" w:sz="0" w:space="0" w:color="auto"/>
            <w:bottom w:val="none" w:sz="0" w:space="0" w:color="auto"/>
            <w:right w:val="none" w:sz="0" w:space="0" w:color="auto"/>
          </w:divBdr>
        </w:div>
        <w:div w:id="1584222616">
          <w:marLeft w:val="480"/>
          <w:marRight w:val="0"/>
          <w:marTop w:val="0"/>
          <w:marBottom w:val="0"/>
          <w:divBdr>
            <w:top w:val="none" w:sz="0" w:space="0" w:color="auto"/>
            <w:left w:val="none" w:sz="0" w:space="0" w:color="auto"/>
            <w:bottom w:val="none" w:sz="0" w:space="0" w:color="auto"/>
            <w:right w:val="none" w:sz="0" w:space="0" w:color="auto"/>
          </w:divBdr>
        </w:div>
        <w:div w:id="1594360703">
          <w:marLeft w:val="480"/>
          <w:marRight w:val="0"/>
          <w:marTop w:val="0"/>
          <w:marBottom w:val="0"/>
          <w:divBdr>
            <w:top w:val="none" w:sz="0" w:space="0" w:color="auto"/>
            <w:left w:val="none" w:sz="0" w:space="0" w:color="auto"/>
            <w:bottom w:val="none" w:sz="0" w:space="0" w:color="auto"/>
            <w:right w:val="none" w:sz="0" w:space="0" w:color="auto"/>
          </w:divBdr>
        </w:div>
        <w:div w:id="1786188803">
          <w:marLeft w:val="480"/>
          <w:marRight w:val="0"/>
          <w:marTop w:val="0"/>
          <w:marBottom w:val="0"/>
          <w:divBdr>
            <w:top w:val="none" w:sz="0" w:space="0" w:color="auto"/>
            <w:left w:val="none" w:sz="0" w:space="0" w:color="auto"/>
            <w:bottom w:val="none" w:sz="0" w:space="0" w:color="auto"/>
            <w:right w:val="none" w:sz="0" w:space="0" w:color="auto"/>
          </w:divBdr>
        </w:div>
        <w:div w:id="1797330457">
          <w:marLeft w:val="480"/>
          <w:marRight w:val="0"/>
          <w:marTop w:val="0"/>
          <w:marBottom w:val="0"/>
          <w:divBdr>
            <w:top w:val="none" w:sz="0" w:space="0" w:color="auto"/>
            <w:left w:val="none" w:sz="0" w:space="0" w:color="auto"/>
            <w:bottom w:val="none" w:sz="0" w:space="0" w:color="auto"/>
            <w:right w:val="none" w:sz="0" w:space="0" w:color="auto"/>
          </w:divBdr>
        </w:div>
        <w:div w:id="1841309084">
          <w:marLeft w:val="480"/>
          <w:marRight w:val="0"/>
          <w:marTop w:val="0"/>
          <w:marBottom w:val="0"/>
          <w:divBdr>
            <w:top w:val="none" w:sz="0" w:space="0" w:color="auto"/>
            <w:left w:val="none" w:sz="0" w:space="0" w:color="auto"/>
            <w:bottom w:val="none" w:sz="0" w:space="0" w:color="auto"/>
            <w:right w:val="none" w:sz="0" w:space="0" w:color="auto"/>
          </w:divBdr>
        </w:div>
        <w:div w:id="1907688098">
          <w:marLeft w:val="480"/>
          <w:marRight w:val="0"/>
          <w:marTop w:val="0"/>
          <w:marBottom w:val="0"/>
          <w:divBdr>
            <w:top w:val="none" w:sz="0" w:space="0" w:color="auto"/>
            <w:left w:val="none" w:sz="0" w:space="0" w:color="auto"/>
            <w:bottom w:val="none" w:sz="0" w:space="0" w:color="auto"/>
            <w:right w:val="none" w:sz="0" w:space="0" w:color="auto"/>
          </w:divBdr>
        </w:div>
        <w:div w:id="1979071506">
          <w:marLeft w:val="480"/>
          <w:marRight w:val="0"/>
          <w:marTop w:val="0"/>
          <w:marBottom w:val="0"/>
          <w:divBdr>
            <w:top w:val="none" w:sz="0" w:space="0" w:color="auto"/>
            <w:left w:val="none" w:sz="0" w:space="0" w:color="auto"/>
            <w:bottom w:val="none" w:sz="0" w:space="0" w:color="auto"/>
            <w:right w:val="none" w:sz="0" w:space="0" w:color="auto"/>
          </w:divBdr>
        </w:div>
        <w:div w:id="1999577330">
          <w:marLeft w:val="480"/>
          <w:marRight w:val="0"/>
          <w:marTop w:val="0"/>
          <w:marBottom w:val="0"/>
          <w:divBdr>
            <w:top w:val="none" w:sz="0" w:space="0" w:color="auto"/>
            <w:left w:val="none" w:sz="0" w:space="0" w:color="auto"/>
            <w:bottom w:val="none" w:sz="0" w:space="0" w:color="auto"/>
            <w:right w:val="none" w:sz="0" w:space="0" w:color="auto"/>
          </w:divBdr>
        </w:div>
        <w:div w:id="2006980969">
          <w:marLeft w:val="480"/>
          <w:marRight w:val="0"/>
          <w:marTop w:val="0"/>
          <w:marBottom w:val="0"/>
          <w:divBdr>
            <w:top w:val="none" w:sz="0" w:space="0" w:color="auto"/>
            <w:left w:val="none" w:sz="0" w:space="0" w:color="auto"/>
            <w:bottom w:val="none" w:sz="0" w:space="0" w:color="auto"/>
            <w:right w:val="none" w:sz="0" w:space="0" w:color="auto"/>
          </w:divBdr>
        </w:div>
        <w:div w:id="2092851078">
          <w:marLeft w:val="480"/>
          <w:marRight w:val="0"/>
          <w:marTop w:val="0"/>
          <w:marBottom w:val="0"/>
          <w:divBdr>
            <w:top w:val="none" w:sz="0" w:space="0" w:color="auto"/>
            <w:left w:val="none" w:sz="0" w:space="0" w:color="auto"/>
            <w:bottom w:val="none" w:sz="0" w:space="0" w:color="auto"/>
            <w:right w:val="none" w:sz="0" w:space="0" w:color="auto"/>
          </w:divBdr>
        </w:div>
        <w:div w:id="2129620629">
          <w:marLeft w:val="480"/>
          <w:marRight w:val="0"/>
          <w:marTop w:val="0"/>
          <w:marBottom w:val="0"/>
          <w:divBdr>
            <w:top w:val="none" w:sz="0" w:space="0" w:color="auto"/>
            <w:left w:val="none" w:sz="0" w:space="0" w:color="auto"/>
            <w:bottom w:val="none" w:sz="0" w:space="0" w:color="auto"/>
            <w:right w:val="none" w:sz="0" w:space="0" w:color="auto"/>
          </w:divBdr>
        </w:div>
      </w:divsChild>
    </w:div>
    <w:div w:id="613901155">
      <w:bodyDiv w:val="1"/>
      <w:marLeft w:val="0"/>
      <w:marRight w:val="0"/>
      <w:marTop w:val="0"/>
      <w:marBottom w:val="0"/>
      <w:divBdr>
        <w:top w:val="none" w:sz="0" w:space="0" w:color="auto"/>
        <w:left w:val="none" w:sz="0" w:space="0" w:color="auto"/>
        <w:bottom w:val="none" w:sz="0" w:space="0" w:color="auto"/>
        <w:right w:val="none" w:sz="0" w:space="0" w:color="auto"/>
      </w:divBdr>
    </w:div>
    <w:div w:id="614605462">
      <w:bodyDiv w:val="1"/>
      <w:marLeft w:val="0"/>
      <w:marRight w:val="0"/>
      <w:marTop w:val="0"/>
      <w:marBottom w:val="0"/>
      <w:divBdr>
        <w:top w:val="none" w:sz="0" w:space="0" w:color="auto"/>
        <w:left w:val="none" w:sz="0" w:space="0" w:color="auto"/>
        <w:bottom w:val="none" w:sz="0" w:space="0" w:color="auto"/>
        <w:right w:val="none" w:sz="0" w:space="0" w:color="auto"/>
      </w:divBdr>
    </w:div>
    <w:div w:id="615255060">
      <w:bodyDiv w:val="1"/>
      <w:marLeft w:val="0"/>
      <w:marRight w:val="0"/>
      <w:marTop w:val="0"/>
      <w:marBottom w:val="0"/>
      <w:divBdr>
        <w:top w:val="none" w:sz="0" w:space="0" w:color="auto"/>
        <w:left w:val="none" w:sz="0" w:space="0" w:color="auto"/>
        <w:bottom w:val="none" w:sz="0" w:space="0" w:color="auto"/>
        <w:right w:val="none" w:sz="0" w:space="0" w:color="auto"/>
      </w:divBdr>
    </w:div>
    <w:div w:id="615983077">
      <w:bodyDiv w:val="1"/>
      <w:marLeft w:val="0"/>
      <w:marRight w:val="0"/>
      <w:marTop w:val="0"/>
      <w:marBottom w:val="0"/>
      <w:divBdr>
        <w:top w:val="none" w:sz="0" w:space="0" w:color="auto"/>
        <w:left w:val="none" w:sz="0" w:space="0" w:color="auto"/>
        <w:bottom w:val="none" w:sz="0" w:space="0" w:color="auto"/>
        <w:right w:val="none" w:sz="0" w:space="0" w:color="auto"/>
      </w:divBdr>
    </w:div>
    <w:div w:id="616915117">
      <w:bodyDiv w:val="1"/>
      <w:marLeft w:val="0"/>
      <w:marRight w:val="0"/>
      <w:marTop w:val="0"/>
      <w:marBottom w:val="0"/>
      <w:divBdr>
        <w:top w:val="none" w:sz="0" w:space="0" w:color="auto"/>
        <w:left w:val="none" w:sz="0" w:space="0" w:color="auto"/>
        <w:bottom w:val="none" w:sz="0" w:space="0" w:color="auto"/>
        <w:right w:val="none" w:sz="0" w:space="0" w:color="auto"/>
      </w:divBdr>
    </w:div>
    <w:div w:id="618800482">
      <w:bodyDiv w:val="1"/>
      <w:marLeft w:val="0"/>
      <w:marRight w:val="0"/>
      <w:marTop w:val="0"/>
      <w:marBottom w:val="0"/>
      <w:divBdr>
        <w:top w:val="none" w:sz="0" w:space="0" w:color="auto"/>
        <w:left w:val="none" w:sz="0" w:space="0" w:color="auto"/>
        <w:bottom w:val="none" w:sz="0" w:space="0" w:color="auto"/>
        <w:right w:val="none" w:sz="0" w:space="0" w:color="auto"/>
      </w:divBdr>
    </w:div>
    <w:div w:id="618923412">
      <w:bodyDiv w:val="1"/>
      <w:marLeft w:val="0"/>
      <w:marRight w:val="0"/>
      <w:marTop w:val="0"/>
      <w:marBottom w:val="0"/>
      <w:divBdr>
        <w:top w:val="none" w:sz="0" w:space="0" w:color="auto"/>
        <w:left w:val="none" w:sz="0" w:space="0" w:color="auto"/>
        <w:bottom w:val="none" w:sz="0" w:space="0" w:color="auto"/>
        <w:right w:val="none" w:sz="0" w:space="0" w:color="auto"/>
      </w:divBdr>
    </w:div>
    <w:div w:id="619336816">
      <w:bodyDiv w:val="1"/>
      <w:marLeft w:val="0"/>
      <w:marRight w:val="0"/>
      <w:marTop w:val="0"/>
      <w:marBottom w:val="0"/>
      <w:divBdr>
        <w:top w:val="none" w:sz="0" w:space="0" w:color="auto"/>
        <w:left w:val="none" w:sz="0" w:space="0" w:color="auto"/>
        <w:bottom w:val="none" w:sz="0" w:space="0" w:color="auto"/>
        <w:right w:val="none" w:sz="0" w:space="0" w:color="auto"/>
      </w:divBdr>
    </w:div>
    <w:div w:id="619459719">
      <w:bodyDiv w:val="1"/>
      <w:marLeft w:val="0"/>
      <w:marRight w:val="0"/>
      <w:marTop w:val="0"/>
      <w:marBottom w:val="0"/>
      <w:divBdr>
        <w:top w:val="none" w:sz="0" w:space="0" w:color="auto"/>
        <w:left w:val="none" w:sz="0" w:space="0" w:color="auto"/>
        <w:bottom w:val="none" w:sz="0" w:space="0" w:color="auto"/>
        <w:right w:val="none" w:sz="0" w:space="0" w:color="auto"/>
      </w:divBdr>
    </w:div>
    <w:div w:id="619872052">
      <w:bodyDiv w:val="1"/>
      <w:marLeft w:val="0"/>
      <w:marRight w:val="0"/>
      <w:marTop w:val="0"/>
      <w:marBottom w:val="0"/>
      <w:divBdr>
        <w:top w:val="none" w:sz="0" w:space="0" w:color="auto"/>
        <w:left w:val="none" w:sz="0" w:space="0" w:color="auto"/>
        <w:bottom w:val="none" w:sz="0" w:space="0" w:color="auto"/>
        <w:right w:val="none" w:sz="0" w:space="0" w:color="auto"/>
      </w:divBdr>
    </w:div>
    <w:div w:id="620116090">
      <w:bodyDiv w:val="1"/>
      <w:marLeft w:val="0"/>
      <w:marRight w:val="0"/>
      <w:marTop w:val="0"/>
      <w:marBottom w:val="0"/>
      <w:divBdr>
        <w:top w:val="none" w:sz="0" w:space="0" w:color="auto"/>
        <w:left w:val="none" w:sz="0" w:space="0" w:color="auto"/>
        <w:bottom w:val="none" w:sz="0" w:space="0" w:color="auto"/>
        <w:right w:val="none" w:sz="0" w:space="0" w:color="auto"/>
      </w:divBdr>
    </w:div>
    <w:div w:id="620303871">
      <w:bodyDiv w:val="1"/>
      <w:marLeft w:val="0"/>
      <w:marRight w:val="0"/>
      <w:marTop w:val="0"/>
      <w:marBottom w:val="0"/>
      <w:divBdr>
        <w:top w:val="none" w:sz="0" w:space="0" w:color="auto"/>
        <w:left w:val="none" w:sz="0" w:space="0" w:color="auto"/>
        <w:bottom w:val="none" w:sz="0" w:space="0" w:color="auto"/>
        <w:right w:val="none" w:sz="0" w:space="0" w:color="auto"/>
      </w:divBdr>
    </w:div>
    <w:div w:id="620306228">
      <w:bodyDiv w:val="1"/>
      <w:marLeft w:val="0"/>
      <w:marRight w:val="0"/>
      <w:marTop w:val="0"/>
      <w:marBottom w:val="0"/>
      <w:divBdr>
        <w:top w:val="none" w:sz="0" w:space="0" w:color="auto"/>
        <w:left w:val="none" w:sz="0" w:space="0" w:color="auto"/>
        <w:bottom w:val="none" w:sz="0" w:space="0" w:color="auto"/>
        <w:right w:val="none" w:sz="0" w:space="0" w:color="auto"/>
      </w:divBdr>
    </w:div>
    <w:div w:id="621418977">
      <w:bodyDiv w:val="1"/>
      <w:marLeft w:val="0"/>
      <w:marRight w:val="0"/>
      <w:marTop w:val="0"/>
      <w:marBottom w:val="0"/>
      <w:divBdr>
        <w:top w:val="none" w:sz="0" w:space="0" w:color="auto"/>
        <w:left w:val="none" w:sz="0" w:space="0" w:color="auto"/>
        <w:bottom w:val="none" w:sz="0" w:space="0" w:color="auto"/>
        <w:right w:val="none" w:sz="0" w:space="0" w:color="auto"/>
      </w:divBdr>
    </w:div>
    <w:div w:id="622539881">
      <w:bodyDiv w:val="1"/>
      <w:marLeft w:val="0"/>
      <w:marRight w:val="0"/>
      <w:marTop w:val="0"/>
      <w:marBottom w:val="0"/>
      <w:divBdr>
        <w:top w:val="none" w:sz="0" w:space="0" w:color="auto"/>
        <w:left w:val="none" w:sz="0" w:space="0" w:color="auto"/>
        <w:bottom w:val="none" w:sz="0" w:space="0" w:color="auto"/>
        <w:right w:val="none" w:sz="0" w:space="0" w:color="auto"/>
      </w:divBdr>
    </w:div>
    <w:div w:id="622733388">
      <w:bodyDiv w:val="1"/>
      <w:marLeft w:val="0"/>
      <w:marRight w:val="0"/>
      <w:marTop w:val="0"/>
      <w:marBottom w:val="0"/>
      <w:divBdr>
        <w:top w:val="none" w:sz="0" w:space="0" w:color="auto"/>
        <w:left w:val="none" w:sz="0" w:space="0" w:color="auto"/>
        <w:bottom w:val="none" w:sz="0" w:space="0" w:color="auto"/>
        <w:right w:val="none" w:sz="0" w:space="0" w:color="auto"/>
      </w:divBdr>
    </w:div>
    <w:div w:id="623075744">
      <w:bodyDiv w:val="1"/>
      <w:marLeft w:val="0"/>
      <w:marRight w:val="0"/>
      <w:marTop w:val="0"/>
      <w:marBottom w:val="0"/>
      <w:divBdr>
        <w:top w:val="none" w:sz="0" w:space="0" w:color="auto"/>
        <w:left w:val="none" w:sz="0" w:space="0" w:color="auto"/>
        <w:bottom w:val="none" w:sz="0" w:space="0" w:color="auto"/>
        <w:right w:val="none" w:sz="0" w:space="0" w:color="auto"/>
      </w:divBdr>
    </w:div>
    <w:div w:id="625770317">
      <w:bodyDiv w:val="1"/>
      <w:marLeft w:val="0"/>
      <w:marRight w:val="0"/>
      <w:marTop w:val="0"/>
      <w:marBottom w:val="0"/>
      <w:divBdr>
        <w:top w:val="none" w:sz="0" w:space="0" w:color="auto"/>
        <w:left w:val="none" w:sz="0" w:space="0" w:color="auto"/>
        <w:bottom w:val="none" w:sz="0" w:space="0" w:color="auto"/>
        <w:right w:val="none" w:sz="0" w:space="0" w:color="auto"/>
      </w:divBdr>
    </w:div>
    <w:div w:id="626667178">
      <w:bodyDiv w:val="1"/>
      <w:marLeft w:val="0"/>
      <w:marRight w:val="0"/>
      <w:marTop w:val="0"/>
      <w:marBottom w:val="0"/>
      <w:divBdr>
        <w:top w:val="none" w:sz="0" w:space="0" w:color="auto"/>
        <w:left w:val="none" w:sz="0" w:space="0" w:color="auto"/>
        <w:bottom w:val="none" w:sz="0" w:space="0" w:color="auto"/>
        <w:right w:val="none" w:sz="0" w:space="0" w:color="auto"/>
      </w:divBdr>
      <w:divsChild>
        <w:div w:id="57554064">
          <w:marLeft w:val="480"/>
          <w:marRight w:val="0"/>
          <w:marTop w:val="0"/>
          <w:marBottom w:val="0"/>
          <w:divBdr>
            <w:top w:val="none" w:sz="0" w:space="0" w:color="auto"/>
            <w:left w:val="none" w:sz="0" w:space="0" w:color="auto"/>
            <w:bottom w:val="none" w:sz="0" w:space="0" w:color="auto"/>
            <w:right w:val="none" w:sz="0" w:space="0" w:color="auto"/>
          </w:divBdr>
        </w:div>
        <w:div w:id="217280168">
          <w:marLeft w:val="480"/>
          <w:marRight w:val="0"/>
          <w:marTop w:val="0"/>
          <w:marBottom w:val="0"/>
          <w:divBdr>
            <w:top w:val="none" w:sz="0" w:space="0" w:color="auto"/>
            <w:left w:val="none" w:sz="0" w:space="0" w:color="auto"/>
            <w:bottom w:val="none" w:sz="0" w:space="0" w:color="auto"/>
            <w:right w:val="none" w:sz="0" w:space="0" w:color="auto"/>
          </w:divBdr>
        </w:div>
        <w:div w:id="784152673">
          <w:marLeft w:val="480"/>
          <w:marRight w:val="0"/>
          <w:marTop w:val="0"/>
          <w:marBottom w:val="0"/>
          <w:divBdr>
            <w:top w:val="none" w:sz="0" w:space="0" w:color="auto"/>
            <w:left w:val="none" w:sz="0" w:space="0" w:color="auto"/>
            <w:bottom w:val="none" w:sz="0" w:space="0" w:color="auto"/>
            <w:right w:val="none" w:sz="0" w:space="0" w:color="auto"/>
          </w:divBdr>
        </w:div>
        <w:div w:id="882865431">
          <w:marLeft w:val="480"/>
          <w:marRight w:val="0"/>
          <w:marTop w:val="0"/>
          <w:marBottom w:val="0"/>
          <w:divBdr>
            <w:top w:val="none" w:sz="0" w:space="0" w:color="auto"/>
            <w:left w:val="none" w:sz="0" w:space="0" w:color="auto"/>
            <w:bottom w:val="none" w:sz="0" w:space="0" w:color="auto"/>
            <w:right w:val="none" w:sz="0" w:space="0" w:color="auto"/>
          </w:divBdr>
        </w:div>
        <w:div w:id="1714963641">
          <w:marLeft w:val="480"/>
          <w:marRight w:val="0"/>
          <w:marTop w:val="0"/>
          <w:marBottom w:val="0"/>
          <w:divBdr>
            <w:top w:val="none" w:sz="0" w:space="0" w:color="auto"/>
            <w:left w:val="none" w:sz="0" w:space="0" w:color="auto"/>
            <w:bottom w:val="none" w:sz="0" w:space="0" w:color="auto"/>
            <w:right w:val="none" w:sz="0" w:space="0" w:color="auto"/>
          </w:divBdr>
        </w:div>
        <w:div w:id="2096627991">
          <w:marLeft w:val="480"/>
          <w:marRight w:val="0"/>
          <w:marTop w:val="0"/>
          <w:marBottom w:val="0"/>
          <w:divBdr>
            <w:top w:val="none" w:sz="0" w:space="0" w:color="auto"/>
            <w:left w:val="none" w:sz="0" w:space="0" w:color="auto"/>
            <w:bottom w:val="none" w:sz="0" w:space="0" w:color="auto"/>
            <w:right w:val="none" w:sz="0" w:space="0" w:color="auto"/>
          </w:divBdr>
        </w:div>
      </w:divsChild>
    </w:div>
    <w:div w:id="627123275">
      <w:bodyDiv w:val="1"/>
      <w:marLeft w:val="0"/>
      <w:marRight w:val="0"/>
      <w:marTop w:val="0"/>
      <w:marBottom w:val="0"/>
      <w:divBdr>
        <w:top w:val="none" w:sz="0" w:space="0" w:color="auto"/>
        <w:left w:val="none" w:sz="0" w:space="0" w:color="auto"/>
        <w:bottom w:val="none" w:sz="0" w:space="0" w:color="auto"/>
        <w:right w:val="none" w:sz="0" w:space="0" w:color="auto"/>
      </w:divBdr>
    </w:div>
    <w:div w:id="628320404">
      <w:bodyDiv w:val="1"/>
      <w:marLeft w:val="0"/>
      <w:marRight w:val="0"/>
      <w:marTop w:val="0"/>
      <w:marBottom w:val="0"/>
      <w:divBdr>
        <w:top w:val="none" w:sz="0" w:space="0" w:color="auto"/>
        <w:left w:val="none" w:sz="0" w:space="0" w:color="auto"/>
        <w:bottom w:val="none" w:sz="0" w:space="0" w:color="auto"/>
        <w:right w:val="none" w:sz="0" w:space="0" w:color="auto"/>
      </w:divBdr>
    </w:div>
    <w:div w:id="628437317">
      <w:bodyDiv w:val="1"/>
      <w:marLeft w:val="0"/>
      <w:marRight w:val="0"/>
      <w:marTop w:val="0"/>
      <w:marBottom w:val="0"/>
      <w:divBdr>
        <w:top w:val="none" w:sz="0" w:space="0" w:color="auto"/>
        <w:left w:val="none" w:sz="0" w:space="0" w:color="auto"/>
        <w:bottom w:val="none" w:sz="0" w:space="0" w:color="auto"/>
        <w:right w:val="none" w:sz="0" w:space="0" w:color="auto"/>
      </w:divBdr>
    </w:div>
    <w:div w:id="628822373">
      <w:bodyDiv w:val="1"/>
      <w:marLeft w:val="0"/>
      <w:marRight w:val="0"/>
      <w:marTop w:val="0"/>
      <w:marBottom w:val="0"/>
      <w:divBdr>
        <w:top w:val="none" w:sz="0" w:space="0" w:color="auto"/>
        <w:left w:val="none" w:sz="0" w:space="0" w:color="auto"/>
        <w:bottom w:val="none" w:sz="0" w:space="0" w:color="auto"/>
        <w:right w:val="none" w:sz="0" w:space="0" w:color="auto"/>
      </w:divBdr>
    </w:div>
    <w:div w:id="629868564">
      <w:bodyDiv w:val="1"/>
      <w:marLeft w:val="0"/>
      <w:marRight w:val="0"/>
      <w:marTop w:val="0"/>
      <w:marBottom w:val="0"/>
      <w:divBdr>
        <w:top w:val="none" w:sz="0" w:space="0" w:color="auto"/>
        <w:left w:val="none" w:sz="0" w:space="0" w:color="auto"/>
        <w:bottom w:val="none" w:sz="0" w:space="0" w:color="auto"/>
        <w:right w:val="none" w:sz="0" w:space="0" w:color="auto"/>
      </w:divBdr>
    </w:div>
    <w:div w:id="630789122">
      <w:bodyDiv w:val="1"/>
      <w:marLeft w:val="0"/>
      <w:marRight w:val="0"/>
      <w:marTop w:val="0"/>
      <w:marBottom w:val="0"/>
      <w:divBdr>
        <w:top w:val="none" w:sz="0" w:space="0" w:color="auto"/>
        <w:left w:val="none" w:sz="0" w:space="0" w:color="auto"/>
        <w:bottom w:val="none" w:sz="0" w:space="0" w:color="auto"/>
        <w:right w:val="none" w:sz="0" w:space="0" w:color="auto"/>
      </w:divBdr>
    </w:div>
    <w:div w:id="631130951">
      <w:bodyDiv w:val="1"/>
      <w:marLeft w:val="0"/>
      <w:marRight w:val="0"/>
      <w:marTop w:val="0"/>
      <w:marBottom w:val="0"/>
      <w:divBdr>
        <w:top w:val="none" w:sz="0" w:space="0" w:color="auto"/>
        <w:left w:val="none" w:sz="0" w:space="0" w:color="auto"/>
        <w:bottom w:val="none" w:sz="0" w:space="0" w:color="auto"/>
        <w:right w:val="none" w:sz="0" w:space="0" w:color="auto"/>
      </w:divBdr>
    </w:div>
    <w:div w:id="632908749">
      <w:bodyDiv w:val="1"/>
      <w:marLeft w:val="0"/>
      <w:marRight w:val="0"/>
      <w:marTop w:val="0"/>
      <w:marBottom w:val="0"/>
      <w:divBdr>
        <w:top w:val="none" w:sz="0" w:space="0" w:color="auto"/>
        <w:left w:val="none" w:sz="0" w:space="0" w:color="auto"/>
        <w:bottom w:val="none" w:sz="0" w:space="0" w:color="auto"/>
        <w:right w:val="none" w:sz="0" w:space="0" w:color="auto"/>
      </w:divBdr>
    </w:div>
    <w:div w:id="633371219">
      <w:bodyDiv w:val="1"/>
      <w:marLeft w:val="0"/>
      <w:marRight w:val="0"/>
      <w:marTop w:val="0"/>
      <w:marBottom w:val="0"/>
      <w:divBdr>
        <w:top w:val="none" w:sz="0" w:space="0" w:color="auto"/>
        <w:left w:val="none" w:sz="0" w:space="0" w:color="auto"/>
        <w:bottom w:val="none" w:sz="0" w:space="0" w:color="auto"/>
        <w:right w:val="none" w:sz="0" w:space="0" w:color="auto"/>
      </w:divBdr>
    </w:div>
    <w:div w:id="633606293">
      <w:bodyDiv w:val="1"/>
      <w:marLeft w:val="0"/>
      <w:marRight w:val="0"/>
      <w:marTop w:val="0"/>
      <w:marBottom w:val="0"/>
      <w:divBdr>
        <w:top w:val="none" w:sz="0" w:space="0" w:color="auto"/>
        <w:left w:val="none" w:sz="0" w:space="0" w:color="auto"/>
        <w:bottom w:val="none" w:sz="0" w:space="0" w:color="auto"/>
        <w:right w:val="none" w:sz="0" w:space="0" w:color="auto"/>
      </w:divBdr>
    </w:div>
    <w:div w:id="634019584">
      <w:bodyDiv w:val="1"/>
      <w:marLeft w:val="0"/>
      <w:marRight w:val="0"/>
      <w:marTop w:val="0"/>
      <w:marBottom w:val="0"/>
      <w:divBdr>
        <w:top w:val="none" w:sz="0" w:space="0" w:color="auto"/>
        <w:left w:val="none" w:sz="0" w:space="0" w:color="auto"/>
        <w:bottom w:val="none" w:sz="0" w:space="0" w:color="auto"/>
        <w:right w:val="none" w:sz="0" w:space="0" w:color="auto"/>
      </w:divBdr>
    </w:div>
    <w:div w:id="634026691">
      <w:bodyDiv w:val="1"/>
      <w:marLeft w:val="0"/>
      <w:marRight w:val="0"/>
      <w:marTop w:val="0"/>
      <w:marBottom w:val="0"/>
      <w:divBdr>
        <w:top w:val="none" w:sz="0" w:space="0" w:color="auto"/>
        <w:left w:val="none" w:sz="0" w:space="0" w:color="auto"/>
        <w:bottom w:val="none" w:sz="0" w:space="0" w:color="auto"/>
        <w:right w:val="none" w:sz="0" w:space="0" w:color="auto"/>
      </w:divBdr>
    </w:div>
    <w:div w:id="634678176">
      <w:bodyDiv w:val="1"/>
      <w:marLeft w:val="0"/>
      <w:marRight w:val="0"/>
      <w:marTop w:val="0"/>
      <w:marBottom w:val="0"/>
      <w:divBdr>
        <w:top w:val="none" w:sz="0" w:space="0" w:color="auto"/>
        <w:left w:val="none" w:sz="0" w:space="0" w:color="auto"/>
        <w:bottom w:val="none" w:sz="0" w:space="0" w:color="auto"/>
        <w:right w:val="none" w:sz="0" w:space="0" w:color="auto"/>
      </w:divBdr>
    </w:div>
    <w:div w:id="634869598">
      <w:bodyDiv w:val="1"/>
      <w:marLeft w:val="0"/>
      <w:marRight w:val="0"/>
      <w:marTop w:val="0"/>
      <w:marBottom w:val="0"/>
      <w:divBdr>
        <w:top w:val="none" w:sz="0" w:space="0" w:color="auto"/>
        <w:left w:val="none" w:sz="0" w:space="0" w:color="auto"/>
        <w:bottom w:val="none" w:sz="0" w:space="0" w:color="auto"/>
        <w:right w:val="none" w:sz="0" w:space="0" w:color="auto"/>
      </w:divBdr>
    </w:div>
    <w:div w:id="634943043">
      <w:bodyDiv w:val="1"/>
      <w:marLeft w:val="0"/>
      <w:marRight w:val="0"/>
      <w:marTop w:val="0"/>
      <w:marBottom w:val="0"/>
      <w:divBdr>
        <w:top w:val="none" w:sz="0" w:space="0" w:color="auto"/>
        <w:left w:val="none" w:sz="0" w:space="0" w:color="auto"/>
        <w:bottom w:val="none" w:sz="0" w:space="0" w:color="auto"/>
        <w:right w:val="none" w:sz="0" w:space="0" w:color="auto"/>
      </w:divBdr>
    </w:div>
    <w:div w:id="635530309">
      <w:bodyDiv w:val="1"/>
      <w:marLeft w:val="0"/>
      <w:marRight w:val="0"/>
      <w:marTop w:val="0"/>
      <w:marBottom w:val="0"/>
      <w:divBdr>
        <w:top w:val="none" w:sz="0" w:space="0" w:color="auto"/>
        <w:left w:val="none" w:sz="0" w:space="0" w:color="auto"/>
        <w:bottom w:val="none" w:sz="0" w:space="0" w:color="auto"/>
        <w:right w:val="none" w:sz="0" w:space="0" w:color="auto"/>
      </w:divBdr>
    </w:div>
    <w:div w:id="635641662">
      <w:bodyDiv w:val="1"/>
      <w:marLeft w:val="0"/>
      <w:marRight w:val="0"/>
      <w:marTop w:val="0"/>
      <w:marBottom w:val="0"/>
      <w:divBdr>
        <w:top w:val="none" w:sz="0" w:space="0" w:color="auto"/>
        <w:left w:val="none" w:sz="0" w:space="0" w:color="auto"/>
        <w:bottom w:val="none" w:sz="0" w:space="0" w:color="auto"/>
        <w:right w:val="none" w:sz="0" w:space="0" w:color="auto"/>
      </w:divBdr>
    </w:div>
    <w:div w:id="635794812">
      <w:bodyDiv w:val="1"/>
      <w:marLeft w:val="0"/>
      <w:marRight w:val="0"/>
      <w:marTop w:val="0"/>
      <w:marBottom w:val="0"/>
      <w:divBdr>
        <w:top w:val="none" w:sz="0" w:space="0" w:color="auto"/>
        <w:left w:val="none" w:sz="0" w:space="0" w:color="auto"/>
        <w:bottom w:val="none" w:sz="0" w:space="0" w:color="auto"/>
        <w:right w:val="none" w:sz="0" w:space="0" w:color="auto"/>
      </w:divBdr>
    </w:div>
    <w:div w:id="636882774">
      <w:bodyDiv w:val="1"/>
      <w:marLeft w:val="0"/>
      <w:marRight w:val="0"/>
      <w:marTop w:val="0"/>
      <w:marBottom w:val="0"/>
      <w:divBdr>
        <w:top w:val="none" w:sz="0" w:space="0" w:color="auto"/>
        <w:left w:val="none" w:sz="0" w:space="0" w:color="auto"/>
        <w:bottom w:val="none" w:sz="0" w:space="0" w:color="auto"/>
        <w:right w:val="none" w:sz="0" w:space="0" w:color="auto"/>
      </w:divBdr>
    </w:div>
    <w:div w:id="637565810">
      <w:bodyDiv w:val="1"/>
      <w:marLeft w:val="0"/>
      <w:marRight w:val="0"/>
      <w:marTop w:val="0"/>
      <w:marBottom w:val="0"/>
      <w:divBdr>
        <w:top w:val="none" w:sz="0" w:space="0" w:color="auto"/>
        <w:left w:val="none" w:sz="0" w:space="0" w:color="auto"/>
        <w:bottom w:val="none" w:sz="0" w:space="0" w:color="auto"/>
        <w:right w:val="none" w:sz="0" w:space="0" w:color="auto"/>
      </w:divBdr>
    </w:div>
    <w:div w:id="638536140">
      <w:bodyDiv w:val="1"/>
      <w:marLeft w:val="0"/>
      <w:marRight w:val="0"/>
      <w:marTop w:val="0"/>
      <w:marBottom w:val="0"/>
      <w:divBdr>
        <w:top w:val="none" w:sz="0" w:space="0" w:color="auto"/>
        <w:left w:val="none" w:sz="0" w:space="0" w:color="auto"/>
        <w:bottom w:val="none" w:sz="0" w:space="0" w:color="auto"/>
        <w:right w:val="none" w:sz="0" w:space="0" w:color="auto"/>
      </w:divBdr>
    </w:div>
    <w:div w:id="638917754">
      <w:bodyDiv w:val="1"/>
      <w:marLeft w:val="0"/>
      <w:marRight w:val="0"/>
      <w:marTop w:val="0"/>
      <w:marBottom w:val="0"/>
      <w:divBdr>
        <w:top w:val="none" w:sz="0" w:space="0" w:color="auto"/>
        <w:left w:val="none" w:sz="0" w:space="0" w:color="auto"/>
        <w:bottom w:val="none" w:sz="0" w:space="0" w:color="auto"/>
        <w:right w:val="none" w:sz="0" w:space="0" w:color="auto"/>
      </w:divBdr>
    </w:div>
    <w:div w:id="639578083">
      <w:bodyDiv w:val="1"/>
      <w:marLeft w:val="0"/>
      <w:marRight w:val="0"/>
      <w:marTop w:val="0"/>
      <w:marBottom w:val="0"/>
      <w:divBdr>
        <w:top w:val="none" w:sz="0" w:space="0" w:color="auto"/>
        <w:left w:val="none" w:sz="0" w:space="0" w:color="auto"/>
        <w:bottom w:val="none" w:sz="0" w:space="0" w:color="auto"/>
        <w:right w:val="none" w:sz="0" w:space="0" w:color="auto"/>
      </w:divBdr>
    </w:div>
    <w:div w:id="639848164">
      <w:bodyDiv w:val="1"/>
      <w:marLeft w:val="0"/>
      <w:marRight w:val="0"/>
      <w:marTop w:val="0"/>
      <w:marBottom w:val="0"/>
      <w:divBdr>
        <w:top w:val="none" w:sz="0" w:space="0" w:color="auto"/>
        <w:left w:val="none" w:sz="0" w:space="0" w:color="auto"/>
        <w:bottom w:val="none" w:sz="0" w:space="0" w:color="auto"/>
        <w:right w:val="none" w:sz="0" w:space="0" w:color="auto"/>
      </w:divBdr>
    </w:div>
    <w:div w:id="640696702">
      <w:bodyDiv w:val="1"/>
      <w:marLeft w:val="0"/>
      <w:marRight w:val="0"/>
      <w:marTop w:val="0"/>
      <w:marBottom w:val="0"/>
      <w:divBdr>
        <w:top w:val="none" w:sz="0" w:space="0" w:color="auto"/>
        <w:left w:val="none" w:sz="0" w:space="0" w:color="auto"/>
        <w:bottom w:val="none" w:sz="0" w:space="0" w:color="auto"/>
        <w:right w:val="none" w:sz="0" w:space="0" w:color="auto"/>
      </w:divBdr>
    </w:div>
    <w:div w:id="640840437">
      <w:bodyDiv w:val="1"/>
      <w:marLeft w:val="0"/>
      <w:marRight w:val="0"/>
      <w:marTop w:val="0"/>
      <w:marBottom w:val="0"/>
      <w:divBdr>
        <w:top w:val="none" w:sz="0" w:space="0" w:color="auto"/>
        <w:left w:val="none" w:sz="0" w:space="0" w:color="auto"/>
        <w:bottom w:val="none" w:sz="0" w:space="0" w:color="auto"/>
        <w:right w:val="none" w:sz="0" w:space="0" w:color="auto"/>
      </w:divBdr>
    </w:div>
    <w:div w:id="641084083">
      <w:bodyDiv w:val="1"/>
      <w:marLeft w:val="0"/>
      <w:marRight w:val="0"/>
      <w:marTop w:val="0"/>
      <w:marBottom w:val="0"/>
      <w:divBdr>
        <w:top w:val="none" w:sz="0" w:space="0" w:color="auto"/>
        <w:left w:val="none" w:sz="0" w:space="0" w:color="auto"/>
        <w:bottom w:val="none" w:sz="0" w:space="0" w:color="auto"/>
        <w:right w:val="none" w:sz="0" w:space="0" w:color="auto"/>
      </w:divBdr>
    </w:div>
    <w:div w:id="641232918">
      <w:bodyDiv w:val="1"/>
      <w:marLeft w:val="0"/>
      <w:marRight w:val="0"/>
      <w:marTop w:val="0"/>
      <w:marBottom w:val="0"/>
      <w:divBdr>
        <w:top w:val="none" w:sz="0" w:space="0" w:color="auto"/>
        <w:left w:val="none" w:sz="0" w:space="0" w:color="auto"/>
        <w:bottom w:val="none" w:sz="0" w:space="0" w:color="auto"/>
        <w:right w:val="none" w:sz="0" w:space="0" w:color="auto"/>
      </w:divBdr>
    </w:div>
    <w:div w:id="641270833">
      <w:bodyDiv w:val="1"/>
      <w:marLeft w:val="0"/>
      <w:marRight w:val="0"/>
      <w:marTop w:val="0"/>
      <w:marBottom w:val="0"/>
      <w:divBdr>
        <w:top w:val="none" w:sz="0" w:space="0" w:color="auto"/>
        <w:left w:val="none" w:sz="0" w:space="0" w:color="auto"/>
        <w:bottom w:val="none" w:sz="0" w:space="0" w:color="auto"/>
        <w:right w:val="none" w:sz="0" w:space="0" w:color="auto"/>
      </w:divBdr>
    </w:div>
    <w:div w:id="641469747">
      <w:bodyDiv w:val="1"/>
      <w:marLeft w:val="0"/>
      <w:marRight w:val="0"/>
      <w:marTop w:val="0"/>
      <w:marBottom w:val="0"/>
      <w:divBdr>
        <w:top w:val="none" w:sz="0" w:space="0" w:color="auto"/>
        <w:left w:val="none" w:sz="0" w:space="0" w:color="auto"/>
        <w:bottom w:val="none" w:sz="0" w:space="0" w:color="auto"/>
        <w:right w:val="none" w:sz="0" w:space="0" w:color="auto"/>
      </w:divBdr>
    </w:div>
    <w:div w:id="642851068">
      <w:bodyDiv w:val="1"/>
      <w:marLeft w:val="0"/>
      <w:marRight w:val="0"/>
      <w:marTop w:val="0"/>
      <w:marBottom w:val="0"/>
      <w:divBdr>
        <w:top w:val="none" w:sz="0" w:space="0" w:color="auto"/>
        <w:left w:val="none" w:sz="0" w:space="0" w:color="auto"/>
        <w:bottom w:val="none" w:sz="0" w:space="0" w:color="auto"/>
        <w:right w:val="none" w:sz="0" w:space="0" w:color="auto"/>
      </w:divBdr>
    </w:div>
    <w:div w:id="643435338">
      <w:bodyDiv w:val="1"/>
      <w:marLeft w:val="0"/>
      <w:marRight w:val="0"/>
      <w:marTop w:val="0"/>
      <w:marBottom w:val="0"/>
      <w:divBdr>
        <w:top w:val="none" w:sz="0" w:space="0" w:color="auto"/>
        <w:left w:val="none" w:sz="0" w:space="0" w:color="auto"/>
        <w:bottom w:val="none" w:sz="0" w:space="0" w:color="auto"/>
        <w:right w:val="none" w:sz="0" w:space="0" w:color="auto"/>
      </w:divBdr>
    </w:div>
    <w:div w:id="643506468">
      <w:bodyDiv w:val="1"/>
      <w:marLeft w:val="0"/>
      <w:marRight w:val="0"/>
      <w:marTop w:val="0"/>
      <w:marBottom w:val="0"/>
      <w:divBdr>
        <w:top w:val="none" w:sz="0" w:space="0" w:color="auto"/>
        <w:left w:val="none" w:sz="0" w:space="0" w:color="auto"/>
        <w:bottom w:val="none" w:sz="0" w:space="0" w:color="auto"/>
        <w:right w:val="none" w:sz="0" w:space="0" w:color="auto"/>
      </w:divBdr>
    </w:div>
    <w:div w:id="643848388">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4626693">
      <w:bodyDiv w:val="1"/>
      <w:marLeft w:val="0"/>
      <w:marRight w:val="0"/>
      <w:marTop w:val="0"/>
      <w:marBottom w:val="0"/>
      <w:divBdr>
        <w:top w:val="none" w:sz="0" w:space="0" w:color="auto"/>
        <w:left w:val="none" w:sz="0" w:space="0" w:color="auto"/>
        <w:bottom w:val="none" w:sz="0" w:space="0" w:color="auto"/>
        <w:right w:val="none" w:sz="0" w:space="0" w:color="auto"/>
      </w:divBdr>
    </w:div>
    <w:div w:id="645205219">
      <w:bodyDiv w:val="1"/>
      <w:marLeft w:val="0"/>
      <w:marRight w:val="0"/>
      <w:marTop w:val="0"/>
      <w:marBottom w:val="0"/>
      <w:divBdr>
        <w:top w:val="none" w:sz="0" w:space="0" w:color="auto"/>
        <w:left w:val="none" w:sz="0" w:space="0" w:color="auto"/>
        <w:bottom w:val="none" w:sz="0" w:space="0" w:color="auto"/>
        <w:right w:val="none" w:sz="0" w:space="0" w:color="auto"/>
      </w:divBdr>
    </w:div>
    <w:div w:id="645358505">
      <w:bodyDiv w:val="1"/>
      <w:marLeft w:val="0"/>
      <w:marRight w:val="0"/>
      <w:marTop w:val="0"/>
      <w:marBottom w:val="0"/>
      <w:divBdr>
        <w:top w:val="none" w:sz="0" w:space="0" w:color="auto"/>
        <w:left w:val="none" w:sz="0" w:space="0" w:color="auto"/>
        <w:bottom w:val="none" w:sz="0" w:space="0" w:color="auto"/>
        <w:right w:val="none" w:sz="0" w:space="0" w:color="auto"/>
      </w:divBdr>
    </w:div>
    <w:div w:id="645429252">
      <w:bodyDiv w:val="1"/>
      <w:marLeft w:val="0"/>
      <w:marRight w:val="0"/>
      <w:marTop w:val="0"/>
      <w:marBottom w:val="0"/>
      <w:divBdr>
        <w:top w:val="none" w:sz="0" w:space="0" w:color="auto"/>
        <w:left w:val="none" w:sz="0" w:space="0" w:color="auto"/>
        <w:bottom w:val="none" w:sz="0" w:space="0" w:color="auto"/>
        <w:right w:val="none" w:sz="0" w:space="0" w:color="auto"/>
      </w:divBdr>
    </w:div>
    <w:div w:id="645670723">
      <w:bodyDiv w:val="1"/>
      <w:marLeft w:val="0"/>
      <w:marRight w:val="0"/>
      <w:marTop w:val="0"/>
      <w:marBottom w:val="0"/>
      <w:divBdr>
        <w:top w:val="none" w:sz="0" w:space="0" w:color="auto"/>
        <w:left w:val="none" w:sz="0" w:space="0" w:color="auto"/>
        <w:bottom w:val="none" w:sz="0" w:space="0" w:color="auto"/>
        <w:right w:val="none" w:sz="0" w:space="0" w:color="auto"/>
      </w:divBdr>
    </w:div>
    <w:div w:id="646283031">
      <w:bodyDiv w:val="1"/>
      <w:marLeft w:val="0"/>
      <w:marRight w:val="0"/>
      <w:marTop w:val="0"/>
      <w:marBottom w:val="0"/>
      <w:divBdr>
        <w:top w:val="none" w:sz="0" w:space="0" w:color="auto"/>
        <w:left w:val="none" w:sz="0" w:space="0" w:color="auto"/>
        <w:bottom w:val="none" w:sz="0" w:space="0" w:color="auto"/>
        <w:right w:val="none" w:sz="0" w:space="0" w:color="auto"/>
      </w:divBdr>
    </w:div>
    <w:div w:id="646320714">
      <w:bodyDiv w:val="1"/>
      <w:marLeft w:val="0"/>
      <w:marRight w:val="0"/>
      <w:marTop w:val="0"/>
      <w:marBottom w:val="0"/>
      <w:divBdr>
        <w:top w:val="none" w:sz="0" w:space="0" w:color="auto"/>
        <w:left w:val="none" w:sz="0" w:space="0" w:color="auto"/>
        <w:bottom w:val="none" w:sz="0" w:space="0" w:color="auto"/>
        <w:right w:val="none" w:sz="0" w:space="0" w:color="auto"/>
      </w:divBdr>
    </w:div>
    <w:div w:id="647591429">
      <w:bodyDiv w:val="1"/>
      <w:marLeft w:val="0"/>
      <w:marRight w:val="0"/>
      <w:marTop w:val="0"/>
      <w:marBottom w:val="0"/>
      <w:divBdr>
        <w:top w:val="none" w:sz="0" w:space="0" w:color="auto"/>
        <w:left w:val="none" w:sz="0" w:space="0" w:color="auto"/>
        <w:bottom w:val="none" w:sz="0" w:space="0" w:color="auto"/>
        <w:right w:val="none" w:sz="0" w:space="0" w:color="auto"/>
      </w:divBdr>
    </w:div>
    <w:div w:id="648022664">
      <w:bodyDiv w:val="1"/>
      <w:marLeft w:val="0"/>
      <w:marRight w:val="0"/>
      <w:marTop w:val="0"/>
      <w:marBottom w:val="0"/>
      <w:divBdr>
        <w:top w:val="none" w:sz="0" w:space="0" w:color="auto"/>
        <w:left w:val="none" w:sz="0" w:space="0" w:color="auto"/>
        <w:bottom w:val="none" w:sz="0" w:space="0" w:color="auto"/>
        <w:right w:val="none" w:sz="0" w:space="0" w:color="auto"/>
      </w:divBdr>
    </w:div>
    <w:div w:id="648172418">
      <w:bodyDiv w:val="1"/>
      <w:marLeft w:val="0"/>
      <w:marRight w:val="0"/>
      <w:marTop w:val="0"/>
      <w:marBottom w:val="0"/>
      <w:divBdr>
        <w:top w:val="none" w:sz="0" w:space="0" w:color="auto"/>
        <w:left w:val="none" w:sz="0" w:space="0" w:color="auto"/>
        <w:bottom w:val="none" w:sz="0" w:space="0" w:color="auto"/>
        <w:right w:val="none" w:sz="0" w:space="0" w:color="auto"/>
      </w:divBdr>
    </w:div>
    <w:div w:id="648629274">
      <w:bodyDiv w:val="1"/>
      <w:marLeft w:val="0"/>
      <w:marRight w:val="0"/>
      <w:marTop w:val="0"/>
      <w:marBottom w:val="0"/>
      <w:divBdr>
        <w:top w:val="none" w:sz="0" w:space="0" w:color="auto"/>
        <w:left w:val="none" w:sz="0" w:space="0" w:color="auto"/>
        <w:bottom w:val="none" w:sz="0" w:space="0" w:color="auto"/>
        <w:right w:val="none" w:sz="0" w:space="0" w:color="auto"/>
      </w:divBdr>
    </w:div>
    <w:div w:id="649596213">
      <w:bodyDiv w:val="1"/>
      <w:marLeft w:val="0"/>
      <w:marRight w:val="0"/>
      <w:marTop w:val="0"/>
      <w:marBottom w:val="0"/>
      <w:divBdr>
        <w:top w:val="none" w:sz="0" w:space="0" w:color="auto"/>
        <w:left w:val="none" w:sz="0" w:space="0" w:color="auto"/>
        <w:bottom w:val="none" w:sz="0" w:space="0" w:color="auto"/>
        <w:right w:val="none" w:sz="0" w:space="0" w:color="auto"/>
      </w:divBdr>
      <w:divsChild>
        <w:div w:id="74789040">
          <w:marLeft w:val="480"/>
          <w:marRight w:val="0"/>
          <w:marTop w:val="0"/>
          <w:marBottom w:val="0"/>
          <w:divBdr>
            <w:top w:val="none" w:sz="0" w:space="0" w:color="auto"/>
            <w:left w:val="none" w:sz="0" w:space="0" w:color="auto"/>
            <w:bottom w:val="none" w:sz="0" w:space="0" w:color="auto"/>
            <w:right w:val="none" w:sz="0" w:space="0" w:color="auto"/>
          </w:divBdr>
        </w:div>
        <w:div w:id="260719399">
          <w:marLeft w:val="480"/>
          <w:marRight w:val="0"/>
          <w:marTop w:val="0"/>
          <w:marBottom w:val="0"/>
          <w:divBdr>
            <w:top w:val="none" w:sz="0" w:space="0" w:color="auto"/>
            <w:left w:val="none" w:sz="0" w:space="0" w:color="auto"/>
            <w:bottom w:val="none" w:sz="0" w:space="0" w:color="auto"/>
            <w:right w:val="none" w:sz="0" w:space="0" w:color="auto"/>
          </w:divBdr>
        </w:div>
        <w:div w:id="499661311">
          <w:marLeft w:val="480"/>
          <w:marRight w:val="0"/>
          <w:marTop w:val="0"/>
          <w:marBottom w:val="0"/>
          <w:divBdr>
            <w:top w:val="none" w:sz="0" w:space="0" w:color="auto"/>
            <w:left w:val="none" w:sz="0" w:space="0" w:color="auto"/>
            <w:bottom w:val="none" w:sz="0" w:space="0" w:color="auto"/>
            <w:right w:val="none" w:sz="0" w:space="0" w:color="auto"/>
          </w:divBdr>
        </w:div>
        <w:div w:id="551117011">
          <w:marLeft w:val="480"/>
          <w:marRight w:val="0"/>
          <w:marTop w:val="0"/>
          <w:marBottom w:val="0"/>
          <w:divBdr>
            <w:top w:val="none" w:sz="0" w:space="0" w:color="auto"/>
            <w:left w:val="none" w:sz="0" w:space="0" w:color="auto"/>
            <w:bottom w:val="none" w:sz="0" w:space="0" w:color="auto"/>
            <w:right w:val="none" w:sz="0" w:space="0" w:color="auto"/>
          </w:divBdr>
        </w:div>
        <w:div w:id="576747329">
          <w:marLeft w:val="480"/>
          <w:marRight w:val="0"/>
          <w:marTop w:val="0"/>
          <w:marBottom w:val="0"/>
          <w:divBdr>
            <w:top w:val="none" w:sz="0" w:space="0" w:color="auto"/>
            <w:left w:val="none" w:sz="0" w:space="0" w:color="auto"/>
            <w:bottom w:val="none" w:sz="0" w:space="0" w:color="auto"/>
            <w:right w:val="none" w:sz="0" w:space="0" w:color="auto"/>
          </w:divBdr>
        </w:div>
        <w:div w:id="597491716">
          <w:marLeft w:val="480"/>
          <w:marRight w:val="0"/>
          <w:marTop w:val="0"/>
          <w:marBottom w:val="0"/>
          <w:divBdr>
            <w:top w:val="none" w:sz="0" w:space="0" w:color="auto"/>
            <w:left w:val="none" w:sz="0" w:space="0" w:color="auto"/>
            <w:bottom w:val="none" w:sz="0" w:space="0" w:color="auto"/>
            <w:right w:val="none" w:sz="0" w:space="0" w:color="auto"/>
          </w:divBdr>
        </w:div>
        <w:div w:id="711150911">
          <w:marLeft w:val="480"/>
          <w:marRight w:val="0"/>
          <w:marTop w:val="0"/>
          <w:marBottom w:val="0"/>
          <w:divBdr>
            <w:top w:val="none" w:sz="0" w:space="0" w:color="auto"/>
            <w:left w:val="none" w:sz="0" w:space="0" w:color="auto"/>
            <w:bottom w:val="none" w:sz="0" w:space="0" w:color="auto"/>
            <w:right w:val="none" w:sz="0" w:space="0" w:color="auto"/>
          </w:divBdr>
        </w:div>
        <w:div w:id="719595858">
          <w:marLeft w:val="480"/>
          <w:marRight w:val="0"/>
          <w:marTop w:val="0"/>
          <w:marBottom w:val="0"/>
          <w:divBdr>
            <w:top w:val="none" w:sz="0" w:space="0" w:color="auto"/>
            <w:left w:val="none" w:sz="0" w:space="0" w:color="auto"/>
            <w:bottom w:val="none" w:sz="0" w:space="0" w:color="auto"/>
            <w:right w:val="none" w:sz="0" w:space="0" w:color="auto"/>
          </w:divBdr>
        </w:div>
        <w:div w:id="803087706">
          <w:marLeft w:val="480"/>
          <w:marRight w:val="0"/>
          <w:marTop w:val="0"/>
          <w:marBottom w:val="0"/>
          <w:divBdr>
            <w:top w:val="none" w:sz="0" w:space="0" w:color="auto"/>
            <w:left w:val="none" w:sz="0" w:space="0" w:color="auto"/>
            <w:bottom w:val="none" w:sz="0" w:space="0" w:color="auto"/>
            <w:right w:val="none" w:sz="0" w:space="0" w:color="auto"/>
          </w:divBdr>
        </w:div>
        <w:div w:id="918366778">
          <w:marLeft w:val="480"/>
          <w:marRight w:val="0"/>
          <w:marTop w:val="0"/>
          <w:marBottom w:val="0"/>
          <w:divBdr>
            <w:top w:val="none" w:sz="0" w:space="0" w:color="auto"/>
            <w:left w:val="none" w:sz="0" w:space="0" w:color="auto"/>
            <w:bottom w:val="none" w:sz="0" w:space="0" w:color="auto"/>
            <w:right w:val="none" w:sz="0" w:space="0" w:color="auto"/>
          </w:divBdr>
        </w:div>
        <w:div w:id="927419340">
          <w:marLeft w:val="480"/>
          <w:marRight w:val="0"/>
          <w:marTop w:val="0"/>
          <w:marBottom w:val="0"/>
          <w:divBdr>
            <w:top w:val="none" w:sz="0" w:space="0" w:color="auto"/>
            <w:left w:val="none" w:sz="0" w:space="0" w:color="auto"/>
            <w:bottom w:val="none" w:sz="0" w:space="0" w:color="auto"/>
            <w:right w:val="none" w:sz="0" w:space="0" w:color="auto"/>
          </w:divBdr>
        </w:div>
        <w:div w:id="948314964">
          <w:marLeft w:val="480"/>
          <w:marRight w:val="0"/>
          <w:marTop w:val="0"/>
          <w:marBottom w:val="0"/>
          <w:divBdr>
            <w:top w:val="none" w:sz="0" w:space="0" w:color="auto"/>
            <w:left w:val="none" w:sz="0" w:space="0" w:color="auto"/>
            <w:bottom w:val="none" w:sz="0" w:space="0" w:color="auto"/>
            <w:right w:val="none" w:sz="0" w:space="0" w:color="auto"/>
          </w:divBdr>
        </w:div>
        <w:div w:id="960649916">
          <w:marLeft w:val="480"/>
          <w:marRight w:val="0"/>
          <w:marTop w:val="0"/>
          <w:marBottom w:val="0"/>
          <w:divBdr>
            <w:top w:val="none" w:sz="0" w:space="0" w:color="auto"/>
            <w:left w:val="none" w:sz="0" w:space="0" w:color="auto"/>
            <w:bottom w:val="none" w:sz="0" w:space="0" w:color="auto"/>
            <w:right w:val="none" w:sz="0" w:space="0" w:color="auto"/>
          </w:divBdr>
        </w:div>
        <w:div w:id="1101023864">
          <w:marLeft w:val="480"/>
          <w:marRight w:val="0"/>
          <w:marTop w:val="0"/>
          <w:marBottom w:val="0"/>
          <w:divBdr>
            <w:top w:val="none" w:sz="0" w:space="0" w:color="auto"/>
            <w:left w:val="none" w:sz="0" w:space="0" w:color="auto"/>
            <w:bottom w:val="none" w:sz="0" w:space="0" w:color="auto"/>
            <w:right w:val="none" w:sz="0" w:space="0" w:color="auto"/>
          </w:divBdr>
        </w:div>
        <w:div w:id="1118720109">
          <w:marLeft w:val="480"/>
          <w:marRight w:val="0"/>
          <w:marTop w:val="0"/>
          <w:marBottom w:val="0"/>
          <w:divBdr>
            <w:top w:val="none" w:sz="0" w:space="0" w:color="auto"/>
            <w:left w:val="none" w:sz="0" w:space="0" w:color="auto"/>
            <w:bottom w:val="none" w:sz="0" w:space="0" w:color="auto"/>
            <w:right w:val="none" w:sz="0" w:space="0" w:color="auto"/>
          </w:divBdr>
        </w:div>
        <w:div w:id="1257901373">
          <w:marLeft w:val="480"/>
          <w:marRight w:val="0"/>
          <w:marTop w:val="0"/>
          <w:marBottom w:val="0"/>
          <w:divBdr>
            <w:top w:val="none" w:sz="0" w:space="0" w:color="auto"/>
            <w:left w:val="none" w:sz="0" w:space="0" w:color="auto"/>
            <w:bottom w:val="none" w:sz="0" w:space="0" w:color="auto"/>
            <w:right w:val="none" w:sz="0" w:space="0" w:color="auto"/>
          </w:divBdr>
        </w:div>
        <w:div w:id="1498762791">
          <w:marLeft w:val="480"/>
          <w:marRight w:val="0"/>
          <w:marTop w:val="0"/>
          <w:marBottom w:val="0"/>
          <w:divBdr>
            <w:top w:val="none" w:sz="0" w:space="0" w:color="auto"/>
            <w:left w:val="none" w:sz="0" w:space="0" w:color="auto"/>
            <w:bottom w:val="none" w:sz="0" w:space="0" w:color="auto"/>
            <w:right w:val="none" w:sz="0" w:space="0" w:color="auto"/>
          </w:divBdr>
        </w:div>
        <w:div w:id="1498767890">
          <w:marLeft w:val="480"/>
          <w:marRight w:val="0"/>
          <w:marTop w:val="0"/>
          <w:marBottom w:val="0"/>
          <w:divBdr>
            <w:top w:val="none" w:sz="0" w:space="0" w:color="auto"/>
            <w:left w:val="none" w:sz="0" w:space="0" w:color="auto"/>
            <w:bottom w:val="none" w:sz="0" w:space="0" w:color="auto"/>
            <w:right w:val="none" w:sz="0" w:space="0" w:color="auto"/>
          </w:divBdr>
        </w:div>
        <w:div w:id="1580481504">
          <w:marLeft w:val="480"/>
          <w:marRight w:val="0"/>
          <w:marTop w:val="0"/>
          <w:marBottom w:val="0"/>
          <w:divBdr>
            <w:top w:val="none" w:sz="0" w:space="0" w:color="auto"/>
            <w:left w:val="none" w:sz="0" w:space="0" w:color="auto"/>
            <w:bottom w:val="none" w:sz="0" w:space="0" w:color="auto"/>
            <w:right w:val="none" w:sz="0" w:space="0" w:color="auto"/>
          </w:divBdr>
        </w:div>
        <w:div w:id="1637561448">
          <w:marLeft w:val="480"/>
          <w:marRight w:val="0"/>
          <w:marTop w:val="0"/>
          <w:marBottom w:val="0"/>
          <w:divBdr>
            <w:top w:val="none" w:sz="0" w:space="0" w:color="auto"/>
            <w:left w:val="none" w:sz="0" w:space="0" w:color="auto"/>
            <w:bottom w:val="none" w:sz="0" w:space="0" w:color="auto"/>
            <w:right w:val="none" w:sz="0" w:space="0" w:color="auto"/>
          </w:divBdr>
        </w:div>
        <w:div w:id="1665694505">
          <w:marLeft w:val="480"/>
          <w:marRight w:val="0"/>
          <w:marTop w:val="0"/>
          <w:marBottom w:val="0"/>
          <w:divBdr>
            <w:top w:val="none" w:sz="0" w:space="0" w:color="auto"/>
            <w:left w:val="none" w:sz="0" w:space="0" w:color="auto"/>
            <w:bottom w:val="none" w:sz="0" w:space="0" w:color="auto"/>
            <w:right w:val="none" w:sz="0" w:space="0" w:color="auto"/>
          </w:divBdr>
        </w:div>
        <w:div w:id="1689982800">
          <w:marLeft w:val="480"/>
          <w:marRight w:val="0"/>
          <w:marTop w:val="0"/>
          <w:marBottom w:val="0"/>
          <w:divBdr>
            <w:top w:val="none" w:sz="0" w:space="0" w:color="auto"/>
            <w:left w:val="none" w:sz="0" w:space="0" w:color="auto"/>
            <w:bottom w:val="none" w:sz="0" w:space="0" w:color="auto"/>
            <w:right w:val="none" w:sz="0" w:space="0" w:color="auto"/>
          </w:divBdr>
        </w:div>
        <w:div w:id="1706056875">
          <w:marLeft w:val="480"/>
          <w:marRight w:val="0"/>
          <w:marTop w:val="0"/>
          <w:marBottom w:val="0"/>
          <w:divBdr>
            <w:top w:val="none" w:sz="0" w:space="0" w:color="auto"/>
            <w:left w:val="none" w:sz="0" w:space="0" w:color="auto"/>
            <w:bottom w:val="none" w:sz="0" w:space="0" w:color="auto"/>
            <w:right w:val="none" w:sz="0" w:space="0" w:color="auto"/>
          </w:divBdr>
        </w:div>
        <w:div w:id="1710228356">
          <w:marLeft w:val="480"/>
          <w:marRight w:val="0"/>
          <w:marTop w:val="0"/>
          <w:marBottom w:val="0"/>
          <w:divBdr>
            <w:top w:val="none" w:sz="0" w:space="0" w:color="auto"/>
            <w:left w:val="none" w:sz="0" w:space="0" w:color="auto"/>
            <w:bottom w:val="none" w:sz="0" w:space="0" w:color="auto"/>
            <w:right w:val="none" w:sz="0" w:space="0" w:color="auto"/>
          </w:divBdr>
        </w:div>
        <w:div w:id="1799955794">
          <w:marLeft w:val="480"/>
          <w:marRight w:val="0"/>
          <w:marTop w:val="0"/>
          <w:marBottom w:val="0"/>
          <w:divBdr>
            <w:top w:val="none" w:sz="0" w:space="0" w:color="auto"/>
            <w:left w:val="none" w:sz="0" w:space="0" w:color="auto"/>
            <w:bottom w:val="none" w:sz="0" w:space="0" w:color="auto"/>
            <w:right w:val="none" w:sz="0" w:space="0" w:color="auto"/>
          </w:divBdr>
        </w:div>
        <w:div w:id="1876696693">
          <w:marLeft w:val="480"/>
          <w:marRight w:val="0"/>
          <w:marTop w:val="0"/>
          <w:marBottom w:val="0"/>
          <w:divBdr>
            <w:top w:val="none" w:sz="0" w:space="0" w:color="auto"/>
            <w:left w:val="none" w:sz="0" w:space="0" w:color="auto"/>
            <w:bottom w:val="none" w:sz="0" w:space="0" w:color="auto"/>
            <w:right w:val="none" w:sz="0" w:space="0" w:color="auto"/>
          </w:divBdr>
        </w:div>
        <w:div w:id="1880437852">
          <w:marLeft w:val="480"/>
          <w:marRight w:val="0"/>
          <w:marTop w:val="0"/>
          <w:marBottom w:val="0"/>
          <w:divBdr>
            <w:top w:val="none" w:sz="0" w:space="0" w:color="auto"/>
            <w:left w:val="none" w:sz="0" w:space="0" w:color="auto"/>
            <w:bottom w:val="none" w:sz="0" w:space="0" w:color="auto"/>
            <w:right w:val="none" w:sz="0" w:space="0" w:color="auto"/>
          </w:divBdr>
        </w:div>
        <w:div w:id="1989822272">
          <w:marLeft w:val="480"/>
          <w:marRight w:val="0"/>
          <w:marTop w:val="0"/>
          <w:marBottom w:val="0"/>
          <w:divBdr>
            <w:top w:val="none" w:sz="0" w:space="0" w:color="auto"/>
            <w:left w:val="none" w:sz="0" w:space="0" w:color="auto"/>
            <w:bottom w:val="none" w:sz="0" w:space="0" w:color="auto"/>
            <w:right w:val="none" w:sz="0" w:space="0" w:color="auto"/>
          </w:divBdr>
        </w:div>
        <w:div w:id="2039577534">
          <w:marLeft w:val="480"/>
          <w:marRight w:val="0"/>
          <w:marTop w:val="0"/>
          <w:marBottom w:val="0"/>
          <w:divBdr>
            <w:top w:val="none" w:sz="0" w:space="0" w:color="auto"/>
            <w:left w:val="none" w:sz="0" w:space="0" w:color="auto"/>
            <w:bottom w:val="none" w:sz="0" w:space="0" w:color="auto"/>
            <w:right w:val="none" w:sz="0" w:space="0" w:color="auto"/>
          </w:divBdr>
        </w:div>
        <w:div w:id="2039699443">
          <w:marLeft w:val="480"/>
          <w:marRight w:val="0"/>
          <w:marTop w:val="0"/>
          <w:marBottom w:val="0"/>
          <w:divBdr>
            <w:top w:val="none" w:sz="0" w:space="0" w:color="auto"/>
            <w:left w:val="none" w:sz="0" w:space="0" w:color="auto"/>
            <w:bottom w:val="none" w:sz="0" w:space="0" w:color="auto"/>
            <w:right w:val="none" w:sz="0" w:space="0" w:color="auto"/>
          </w:divBdr>
        </w:div>
        <w:div w:id="2141797824">
          <w:marLeft w:val="480"/>
          <w:marRight w:val="0"/>
          <w:marTop w:val="0"/>
          <w:marBottom w:val="0"/>
          <w:divBdr>
            <w:top w:val="none" w:sz="0" w:space="0" w:color="auto"/>
            <w:left w:val="none" w:sz="0" w:space="0" w:color="auto"/>
            <w:bottom w:val="none" w:sz="0" w:space="0" w:color="auto"/>
            <w:right w:val="none" w:sz="0" w:space="0" w:color="auto"/>
          </w:divBdr>
        </w:div>
      </w:divsChild>
    </w:div>
    <w:div w:id="649602074">
      <w:bodyDiv w:val="1"/>
      <w:marLeft w:val="0"/>
      <w:marRight w:val="0"/>
      <w:marTop w:val="0"/>
      <w:marBottom w:val="0"/>
      <w:divBdr>
        <w:top w:val="none" w:sz="0" w:space="0" w:color="auto"/>
        <w:left w:val="none" w:sz="0" w:space="0" w:color="auto"/>
        <w:bottom w:val="none" w:sz="0" w:space="0" w:color="auto"/>
        <w:right w:val="none" w:sz="0" w:space="0" w:color="auto"/>
      </w:divBdr>
    </w:div>
    <w:div w:id="650862905">
      <w:bodyDiv w:val="1"/>
      <w:marLeft w:val="0"/>
      <w:marRight w:val="0"/>
      <w:marTop w:val="0"/>
      <w:marBottom w:val="0"/>
      <w:divBdr>
        <w:top w:val="none" w:sz="0" w:space="0" w:color="auto"/>
        <w:left w:val="none" w:sz="0" w:space="0" w:color="auto"/>
        <w:bottom w:val="none" w:sz="0" w:space="0" w:color="auto"/>
        <w:right w:val="none" w:sz="0" w:space="0" w:color="auto"/>
      </w:divBdr>
    </w:div>
    <w:div w:id="651177582">
      <w:bodyDiv w:val="1"/>
      <w:marLeft w:val="0"/>
      <w:marRight w:val="0"/>
      <w:marTop w:val="0"/>
      <w:marBottom w:val="0"/>
      <w:divBdr>
        <w:top w:val="none" w:sz="0" w:space="0" w:color="auto"/>
        <w:left w:val="none" w:sz="0" w:space="0" w:color="auto"/>
        <w:bottom w:val="none" w:sz="0" w:space="0" w:color="auto"/>
        <w:right w:val="none" w:sz="0" w:space="0" w:color="auto"/>
      </w:divBdr>
    </w:div>
    <w:div w:id="651763514">
      <w:bodyDiv w:val="1"/>
      <w:marLeft w:val="0"/>
      <w:marRight w:val="0"/>
      <w:marTop w:val="0"/>
      <w:marBottom w:val="0"/>
      <w:divBdr>
        <w:top w:val="none" w:sz="0" w:space="0" w:color="auto"/>
        <w:left w:val="none" w:sz="0" w:space="0" w:color="auto"/>
        <w:bottom w:val="none" w:sz="0" w:space="0" w:color="auto"/>
        <w:right w:val="none" w:sz="0" w:space="0" w:color="auto"/>
      </w:divBdr>
    </w:div>
    <w:div w:id="652608156">
      <w:bodyDiv w:val="1"/>
      <w:marLeft w:val="0"/>
      <w:marRight w:val="0"/>
      <w:marTop w:val="0"/>
      <w:marBottom w:val="0"/>
      <w:divBdr>
        <w:top w:val="none" w:sz="0" w:space="0" w:color="auto"/>
        <w:left w:val="none" w:sz="0" w:space="0" w:color="auto"/>
        <w:bottom w:val="none" w:sz="0" w:space="0" w:color="auto"/>
        <w:right w:val="none" w:sz="0" w:space="0" w:color="auto"/>
      </w:divBdr>
    </w:div>
    <w:div w:id="652805269">
      <w:bodyDiv w:val="1"/>
      <w:marLeft w:val="0"/>
      <w:marRight w:val="0"/>
      <w:marTop w:val="0"/>
      <w:marBottom w:val="0"/>
      <w:divBdr>
        <w:top w:val="none" w:sz="0" w:space="0" w:color="auto"/>
        <w:left w:val="none" w:sz="0" w:space="0" w:color="auto"/>
        <w:bottom w:val="none" w:sz="0" w:space="0" w:color="auto"/>
        <w:right w:val="none" w:sz="0" w:space="0" w:color="auto"/>
      </w:divBdr>
    </w:div>
    <w:div w:id="653097568">
      <w:bodyDiv w:val="1"/>
      <w:marLeft w:val="0"/>
      <w:marRight w:val="0"/>
      <w:marTop w:val="0"/>
      <w:marBottom w:val="0"/>
      <w:divBdr>
        <w:top w:val="none" w:sz="0" w:space="0" w:color="auto"/>
        <w:left w:val="none" w:sz="0" w:space="0" w:color="auto"/>
        <w:bottom w:val="none" w:sz="0" w:space="0" w:color="auto"/>
        <w:right w:val="none" w:sz="0" w:space="0" w:color="auto"/>
      </w:divBdr>
    </w:div>
    <w:div w:id="653485432">
      <w:bodyDiv w:val="1"/>
      <w:marLeft w:val="0"/>
      <w:marRight w:val="0"/>
      <w:marTop w:val="0"/>
      <w:marBottom w:val="0"/>
      <w:divBdr>
        <w:top w:val="none" w:sz="0" w:space="0" w:color="auto"/>
        <w:left w:val="none" w:sz="0" w:space="0" w:color="auto"/>
        <w:bottom w:val="none" w:sz="0" w:space="0" w:color="auto"/>
        <w:right w:val="none" w:sz="0" w:space="0" w:color="auto"/>
      </w:divBdr>
    </w:div>
    <w:div w:id="654184496">
      <w:bodyDiv w:val="1"/>
      <w:marLeft w:val="0"/>
      <w:marRight w:val="0"/>
      <w:marTop w:val="0"/>
      <w:marBottom w:val="0"/>
      <w:divBdr>
        <w:top w:val="none" w:sz="0" w:space="0" w:color="auto"/>
        <w:left w:val="none" w:sz="0" w:space="0" w:color="auto"/>
        <w:bottom w:val="none" w:sz="0" w:space="0" w:color="auto"/>
        <w:right w:val="none" w:sz="0" w:space="0" w:color="auto"/>
      </w:divBdr>
    </w:div>
    <w:div w:id="654263346">
      <w:bodyDiv w:val="1"/>
      <w:marLeft w:val="0"/>
      <w:marRight w:val="0"/>
      <w:marTop w:val="0"/>
      <w:marBottom w:val="0"/>
      <w:divBdr>
        <w:top w:val="none" w:sz="0" w:space="0" w:color="auto"/>
        <w:left w:val="none" w:sz="0" w:space="0" w:color="auto"/>
        <w:bottom w:val="none" w:sz="0" w:space="0" w:color="auto"/>
        <w:right w:val="none" w:sz="0" w:space="0" w:color="auto"/>
      </w:divBdr>
    </w:div>
    <w:div w:id="654797890">
      <w:bodyDiv w:val="1"/>
      <w:marLeft w:val="0"/>
      <w:marRight w:val="0"/>
      <w:marTop w:val="0"/>
      <w:marBottom w:val="0"/>
      <w:divBdr>
        <w:top w:val="none" w:sz="0" w:space="0" w:color="auto"/>
        <w:left w:val="none" w:sz="0" w:space="0" w:color="auto"/>
        <w:bottom w:val="none" w:sz="0" w:space="0" w:color="auto"/>
        <w:right w:val="none" w:sz="0" w:space="0" w:color="auto"/>
      </w:divBdr>
    </w:div>
    <w:div w:id="654842123">
      <w:bodyDiv w:val="1"/>
      <w:marLeft w:val="0"/>
      <w:marRight w:val="0"/>
      <w:marTop w:val="0"/>
      <w:marBottom w:val="0"/>
      <w:divBdr>
        <w:top w:val="none" w:sz="0" w:space="0" w:color="auto"/>
        <w:left w:val="none" w:sz="0" w:space="0" w:color="auto"/>
        <w:bottom w:val="none" w:sz="0" w:space="0" w:color="auto"/>
        <w:right w:val="none" w:sz="0" w:space="0" w:color="auto"/>
      </w:divBdr>
    </w:div>
    <w:div w:id="655455312">
      <w:bodyDiv w:val="1"/>
      <w:marLeft w:val="0"/>
      <w:marRight w:val="0"/>
      <w:marTop w:val="0"/>
      <w:marBottom w:val="0"/>
      <w:divBdr>
        <w:top w:val="none" w:sz="0" w:space="0" w:color="auto"/>
        <w:left w:val="none" w:sz="0" w:space="0" w:color="auto"/>
        <w:bottom w:val="none" w:sz="0" w:space="0" w:color="auto"/>
        <w:right w:val="none" w:sz="0" w:space="0" w:color="auto"/>
      </w:divBdr>
    </w:div>
    <w:div w:id="656035472">
      <w:bodyDiv w:val="1"/>
      <w:marLeft w:val="0"/>
      <w:marRight w:val="0"/>
      <w:marTop w:val="0"/>
      <w:marBottom w:val="0"/>
      <w:divBdr>
        <w:top w:val="none" w:sz="0" w:space="0" w:color="auto"/>
        <w:left w:val="none" w:sz="0" w:space="0" w:color="auto"/>
        <w:bottom w:val="none" w:sz="0" w:space="0" w:color="auto"/>
        <w:right w:val="none" w:sz="0" w:space="0" w:color="auto"/>
      </w:divBdr>
    </w:div>
    <w:div w:id="656500365">
      <w:bodyDiv w:val="1"/>
      <w:marLeft w:val="0"/>
      <w:marRight w:val="0"/>
      <w:marTop w:val="0"/>
      <w:marBottom w:val="0"/>
      <w:divBdr>
        <w:top w:val="none" w:sz="0" w:space="0" w:color="auto"/>
        <w:left w:val="none" w:sz="0" w:space="0" w:color="auto"/>
        <w:bottom w:val="none" w:sz="0" w:space="0" w:color="auto"/>
        <w:right w:val="none" w:sz="0" w:space="0" w:color="auto"/>
      </w:divBdr>
    </w:div>
    <w:div w:id="656570407">
      <w:bodyDiv w:val="1"/>
      <w:marLeft w:val="0"/>
      <w:marRight w:val="0"/>
      <w:marTop w:val="0"/>
      <w:marBottom w:val="0"/>
      <w:divBdr>
        <w:top w:val="none" w:sz="0" w:space="0" w:color="auto"/>
        <w:left w:val="none" w:sz="0" w:space="0" w:color="auto"/>
        <w:bottom w:val="none" w:sz="0" w:space="0" w:color="auto"/>
        <w:right w:val="none" w:sz="0" w:space="0" w:color="auto"/>
      </w:divBdr>
    </w:div>
    <w:div w:id="656684777">
      <w:bodyDiv w:val="1"/>
      <w:marLeft w:val="0"/>
      <w:marRight w:val="0"/>
      <w:marTop w:val="0"/>
      <w:marBottom w:val="0"/>
      <w:divBdr>
        <w:top w:val="none" w:sz="0" w:space="0" w:color="auto"/>
        <w:left w:val="none" w:sz="0" w:space="0" w:color="auto"/>
        <w:bottom w:val="none" w:sz="0" w:space="0" w:color="auto"/>
        <w:right w:val="none" w:sz="0" w:space="0" w:color="auto"/>
      </w:divBdr>
    </w:div>
    <w:div w:id="657424062">
      <w:bodyDiv w:val="1"/>
      <w:marLeft w:val="0"/>
      <w:marRight w:val="0"/>
      <w:marTop w:val="0"/>
      <w:marBottom w:val="0"/>
      <w:divBdr>
        <w:top w:val="none" w:sz="0" w:space="0" w:color="auto"/>
        <w:left w:val="none" w:sz="0" w:space="0" w:color="auto"/>
        <w:bottom w:val="none" w:sz="0" w:space="0" w:color="auto"/>
        <w:right w:val="none" w:sz="0" w:space="0" w:color="auto"/>
      </w:divBdr>
    </w:div>
    <w:div w:id="660356257">
      <w:bodyDiv w:val="1"/>
      <w:marLeft w:val="0"/>
      <w:marRight w:val="0"/>
      <w:marTop w:val="0"/>
      <w:marBottom w:val="0"/>
      <w:divBdr>
        <w:top w:val="none" w:sz="0" w:space="0" w:color="auto"/>
        <w:left w:val="none" w:sz="0" w:space="0" w:color="auto"/>
        <w:bottom w:val="none" w:sz="0" w:space="0" w:color="auto"/>
        <w:right w:val="none" w:sz="0" w:space="0" w:color="auto"/>
      </w:divBdr>
    </w:div>
    <w:div w:id="661129114">
      <w:bodyDiv w:val="1"/>
      <w:marLeft w:val="0"/>
      <w:marRight w:val="0"/>
      <w:marTop w:val="0"/>
      <w:marBottom w:val="0"/>
      <w:divBdr>
        <w:top w:val="none" w:sz="0" w:space="0" w:color="auto"/>
        <w:left w:val="none" w:sz="0" w:space="0" w:color="auto"/>
        <w:bottom w:val="none" w:sz="0" w:space="0" w:color="auto"/>
        <w:right w:val="none" w:sz="0" w:space="0" w:color="auto"/>
      </w:divBdr>
    </w:div>
    <w:div w:id="661281333">
      <w:bodyDiv w:val="1"/>
      <w:marLeft w:val="0"/>
      <w:marRight w:val="0"/>
      <w:marTop w:val="0"/>
      <w:marBottom w:val="0"/>
      <w:divBdr>
        <w:top w:val="none" w:sz="0" w:space="0" w:color="auto"/>
        <w:left w:val="none" w:sz="0" w:space="0" w:color="auto"/>
        <w:bottom w:val="none" w:sz="0" w:space="0" w:color="auto"/>
        <w:right w:val="none" w:sz="0" w:space="0" w:color="auto"/>
      </w:divBdr>
    </w:div>
    <w:div w:id="661549441">
      <w:bodyDiv w:val="1"/>
      <w:marLeft w:val="0"/>
      <w:marRight w:val="0"/>
      <w:marTop w:val="0"/>
      <w:marBottom w:val="0"/>
      <w:divBdr>
        <w:top w:val="none" w:sz="0" w:space="0" w:color="auto"/>
        <w:left w:val="none" w:sz="0" w:space="0" w:color="auto"/>
        <w:bottom w:val="none" w:sz="0" w:space="0" w:color="auto"/>
        <w:right w:val="none" w:sz="0" w:space="0" w:color="auto"/>
      </w:divBdr>
    </w:div>
    <w:div w:id="661588023">
      <w:bodyDiv w:val="1"/>
      <w:marLeft w:val="0"/>
      <w:marRight w:val="0"/>
      <w:marTop w:val="0"/>
      <w:marBottom w:val="0"/>
      <w:divBdr>
        <w:top w:val="none" w:sz="0" w:space="0" w:color="auto"/>
        <w:left w:val="none" w:sz="0" w:space="0" w:color="auto"/>
        <w:bottom w:val="none" w:sz="0" w:space="0" w:color="auto"/>
        <w:right w:val="none" w:sz="0" w:space="0" w:color="auto"/>
      </w:divBdr>
    </w:div>
    <w:div w:id="662318604">
      <w:bodyDiv w:val="1"/>
      <w:marLeft w:val="0"/>
      <w:marRight w:val="0"/>
      <w:marTop w:val="0"/>
      <w:marBottom w:val="0"/>
      <w:divBdr>
        <w:top w:val="none" w:sz="0" w:space="0" w:color="auto"/>
        <w:left w:val="none" w:sz="0" w:space="0" w:color="auto"/>
        <w:bottom w:val="none" w:sz="0" w:space="0" w:color="auto"/>
        <w:right w:val="none" w:sz="0" w:space="0" w:color="auto"/>
      </w:divBdr>
    </w:div>
    <w:div w:id="663320600">
      <w:bodyDiv w:val="1"/>
      <w:marLeft w:val="0"/>
      <w:marRight w:val="0"/>
      <w:marTop w:val="0"/>
      <w:marBottom w:val="0"/>
      <w:divBdr>
        <w:top w:val="none" w:sz="0" w:space="0" w:color="auto"/>
        <w:left w:val="none" w:sz="0" w:space="0" w:color="auto"/>
        <w:bottom w:val="none" w:sz="0" w:space="0" w:color="auto"/>
        <w:right w:val="none" w:sz="0" w:space="0" w:color="auto"/>
      </w:divBdr>
    </w:div>
    <w:div w:id="663359390">
      <w:bodyDiv w:val="1"/>
      <w:marLeft w:val="0"/>
      <w:marRight w:val="0"/>
      <w:marTop w:val="0"/>
      <w:marBottom w:val="0"/>
      <w:divBdr>
        <w:top w:val="none" w:sz="0" w:space="0" w:color="auto"/>
        <w:left w:val="none" w:sz="0" w:space="0" w:color="auto"/>
        <w:bottom w:val="none" w:sz="0" w:space="0" w:color="auto"/>
        <w:right w:val="none" w:sz="0" w:space="0" w:color="auto"/>
      </w:divBdr>
    </w:div>
    <w:div w:id="663553838">
      <w:bodyDiv w:val="1"/>
      <w:marLeft w:val="0"/>
      <w:marRight w:val="0"/>
      <w:marTop w:val="0"/>
      <w:marBottom w:val="0"/>
      <w:divBdr>
        <w:top w:val="none" w:sz="0" w:space="0" w:color="auto"/>
        <w:left w:val="none" w:sz="0" w:space="0" w:color="auto"/>
        <w:bottom w:val="none" w:sz="0" w:space="0" w:color="auto"/>
        <w:right w:val="none" w:sz="0" w:space="0" w:color="auto"/>
      </w:divBdr>
    </w:div>
    <w:div w:id="663554435">
      <w:bodyDiv w:val="1"/>
      <w:marLeft w:val="0"/>
      <w:marRight w:val="0"/>
      <w:marTop w:val="0"/>
      <w:marBottom w:val="0"/>
      <w:divBdr>
        <w:top w:val="none" w:sz="0" w:space="0" w:color="auto"/>
        <w:left w:val="none" w:sz="0" w:space="0" w:color="auto"/>
        <w:bottom w:val="none" w:sz="0" w:space="0" w:color="auto"/>
        <w:right w:val="none" w:sz="0" w:space="0" w:color="auto"/>
      </w:divBdr>
    </w:div>
    <w:div w:id="665059426">
      <w:bodyDiv w:val="1"/>
      <w:marLeft w:val="0"/>
      <w:marRight w:val="0"/>
      <w:marTop w:val="0"/>
      <w:marBottom w:val="0"/>
      <w:divBdr>
        <w:top w:val="none" w:sz="0" w:space="0" w:color="auto"/>
        <w:left w:val="none" w:sz="0" w:space="0" w:color="auto"/>
        <w:bottom w:val="none" w:sz="0" w:space="0" w:color="auto"/>
        <w:right w:val="none" w:sz="0" w:space="0" w:color="auto"/>
      </w:divBdr>
      <w:divsChild>
        <w:div w:id="227349631">
          <w:marLeft w:val="480"/>
          <w:marRight w:val="0"/>
          <w:marTop w:val="0"/>
          <w:marBottom w:val="0"/>
          <w:divBdr>
            <w:top w:val="none" w:sz="0" w:space="0" w:color="auto"/>
            <w:left w:val="none" w:sz="0" w:space="0" w:color="auto"/>
            <w:bottom w:val="none" w:sz="0" w:space="0" w:color="auto"/>
            <w:right w:val="none" w:sz="0" w:space="0" w:color="auto"/>
          </w:divBdr>
        </w:div>
        <w:div w:id="278071538">
          <w:marLeft w:val="480"/>
          <w:marRight w:val="0"/>
          <w:marTop w:val="0"/>
          <w:marBottom w:val="0"/>
          <w:divBdr>
            <w:top w:val="none" w:sz="0" w:space="0" w:color="auto"/>
            <w:left w:val="none" w:sz="0" w:space="0" w:color="auto"/>
            <w:bottom w:val="none" w:sz="0" w:space="0" w:color="auto"/>
            <w:right w:val="none" w:sz="0" w:space="0" w:color="auto"/>
          </w:divBdr>
        </w:div>
        <w:div w:id="366412704">
          <w:marLeft w:val="480"/>
          <w:marRight w:val="0"/>
          <w:marTop w:val="0"/>
          <w:marBottom w:val="0"/>
          <w:divBdr>
            <w:top w:val="none" w:sz="0" w:space="0" w:color="auto"/>
            <w:left w:val="none" w:sz="0" w:space="0" w:color="auto"/>
            <w:bottom w:val="none" w:sz="0" w:space="0" w:color="auto"/>
            <w:right w:val="none" w:sz="0" w:space="0" w:color="auto"/>
          </w:divBdr>
        </w:div>
        <w:div w:id="446781701">
          <w:marLeft w:val="480"/>
          <w:marRight w:val="0"/>
          <w:marTop w:val="0"/>
          <w:marBottom w:val="0"/>
          <w:divBdr>
            <w:top w:val="none" w:sz="0" w:space="0" w:color="auto"/>
            <w:left w:val="none" w:sz="0" w:space="0" w:color="auto"/>
            <w:bottom w:val="none" w:sz="0" w:space="0" w:color="auto"/>
            <w:right w:val="none" w:sz="0" w:space="0" w:color="auto"/>
          </w:divBdr>
        </w:div>
        <w:div w:id="454064575">
          <w:marLeft w:val="480"/>
          <w:marRight w:val="0"/>
          <w:marTop w:val="0"/>
          <w:marBottom w:val="0"/>
          <w:divBdr>
            <w:top w:val="none" w:sz="0" w:space="0" w:color="auto"/>
            <w:left w:val="none" w:sz="0" w:space="0" w:color="auto"/>
            <w:bottom w:val="none" w:sz="0" w:space="0" w:color="auto"/>
            <w:right w:val="none" w:sz="0" w:space="0" w:color="auto"/>
          </w:divBdr>
        </w:div>
        <w:div w:id="787625467">
          <w:marLeft w:val="480"/>
          <w:marRight w:val="0"/>
          <w:marTop w:val="0"/>
          <w:marBottom w:val="0"/>
          <w:divBdr>
            <w:top w:val="none" w:sz="0" w:space="0" w:color="auto"/>
            <w:left w:val="none" w:sz="0" w:space="0" w:color="auto"/>
            <w:bottom w:val="none" w:sz="0" w:space="0" w:color="auto"/>
            <w:right w:val="none" w:sz="0" w:space="0" w:color="auto"/>
          </w:divBdr>
        </w:div>
        <w:div w:id="833494014">
          <w:marLeft w:val="480"/>
          <w:marRight w:val="0"/>
          <w:marTop w:val="0"/>
          <w:marBottom w:val="0"/>
          <w:divBdr>
            <w:top w:val="none" w:sz="0" w:space="0" w:color="auto"/>
            <w:left w:val="none" w:sz="0" w:space="0" w:color="auto"/>
            <w:bottom w:val="none" w:sz="0" w:space="0" w:color="auto"/>
            <w:right w:val="none" w:sz="0" w:space="0" w:color="auto"/>
          </w:divBdr>
        </w:div>
        <w:div w:id="989820349">
          <w:marLeft w:val="480"/>
          <w:marRight w:val="0"/>
          <w:marTop w:val="0"/>
          <w:marBottom w:val="0"/>
          <w:divBdr>
            <w:top w:val="none" w:sz="0" w:space="0" w:color="auto"/>
            <w:left w:val="none" w:sz="0" w:space="0" w:color="auto"/>
            <w:bottom w:val="none" w:sz="0" w:space="0" w:color="auto"/>
            <w:right w:val="none" w:sz="0" w:space="0" w:color="auto"/>
          </w:divBdr>
        </w:div>
        <w:div w:id="1025013480">
          <w:marLeft w:val="480"/>
          <w:marRight w:val="0"/>
          <w:marTop w:val="0"/>
          <w:marBottom w:val="0"/>
          <w:divBdr>
            <w:top w:val="none" w:sz="0" w:space="0" w:color="auto"/>
            <w:left w:val="none" w:sz="0" w:space="0" w:color="auto"/>
            <w:bottom w:val="none" w:sz="0" w:space="0" w:color="auto"/>
            <w:right w:val="none" w:sz="0" w:space="0" w:color="auto"/>
          </w:divBdr>
        </w:div>
        <w:div w:id="1282688523">
          <w:marLeft w:val="480"/>
          <w:marRight w:val="0"/>
          <w:marTop w:val="0"/>
          <w:marBottom w:val="0"/>
          <w:divBdr>
            <w:top w:val="none" w:sz="0" w:space="0" w:color="auto"/>
            <w:left w:val="none" w:sz="0" w:space="0" w:color="auto"/>
            <w:bottom w:val="none" w:sz="0" w:space="0" w:color="auto"/>
            <w:right w:val="none" w:sz="0" w:space="0" w:color="auto"/>
          </w:divBdr>
        </w:div>
        <w:div w:id="1637906908">
          <w:marLeft w:val="480"/>
          <w:marRight w:val="0"/>
          <w:marTop w:val="0"/>
          <w:marBottom w:val="0"/>
          <w:divBdr>
            <w:top w:val="none" w:sz="0" w:space="0" w:color="auto"/>
            <w:left w:val="none" w:sz="0" w:space="0" w:color="auto"/>
            <w:bottom w:val="none" w:sz="0" w:space="0" w:color="auto"/>
            <w:right w:val="none" w:sz="0" w:space="0" w:color="auto"/>
          </w:divBdr>
        </w:div>
        <w:div w:id="1729844063">
          <w:marLeft w:val="480"/>
          <w:marRight w:val="0"/>
          <w:marTop w:val="0"/>
          <w:marBottom w:val="0"/>
          <w:divBdr>
            <w:top w:val="none" w:sz="0" w:space="0" w:color="auto"/>
            <w:left w:val="none" w:sz="0" w:space="0" w:color="auto"/>
            <w:bottom w:val="none" w:sz="0" w:space="0" w:color="auto"/>
            <w:right w:val="none" w:sz="0" w:space="0" w:color="auto"/>
          </w:divBdr>
        </w:div>
        <w:div w:id="1758087381">
          <w:marLeft w:val="480"/>
          <w:marRight w:val="0"/>
          <w:marTop w:val="0"/>
          <w:marBottom w:val="0"/>
          <w:divBdr>
            <w:top w:val="none" w:sz="0" w:space="0" w:color="auto"/>
            <w:left w:val="none" w:sz="0" w:space="0" w:color="auto"/>
            <w:bottom w:val="none" w:sz="0" w:space="0" w:color="auto"/>
            <w:right w:val="none" w:sz="0" w:space="0" w:color="auto"/>
          </w:divBdr>
        </w:div>
        <w:div w:id="1759979611">
          <w:marLeft w:val="480"/>
          <w:marRight w:val="0"/>
          <w:marTop w:val="0"/>
          <w:marBottom w:val="0"/>
          <w:divBdr>
            <w:top w:val="none" w:sz="0" w:space="0" w:color="auto"/>
            <w:left w:val="none" w:sz="0" w:space="0" w:color="auto"/>
            <w:bottom w:val="none" w:sz="0" w:space="0" w:color="auto"/>
            <w:right w:val="none" w:sz="0" w:space="0" w:color="auto"/>
          </w:divBdr>
        </w:div>
        <w:div w:id="1788234352">
          <w:marLeft w:val="480"/>
          <w:marRight w:val="0"/>
          <w:marTop w:val="0"/>
          <w:marBottom w:val="0"/>
          <w:divBdr>
            <w:top w:val="none" w:sz="0" w:space="0" w:color="auto"/>
            <w:left w:val="none" w:sz="0" w:space="0" w:color="auto"/>
            <w:bottom w:val="none" w:sz="0" w:space="0" w:color="auto"/>
            <w:right w:val="none" w:sz="0" w:space="0" w:color="auto"/>
          </w:divBdr>
        </w:div>
        <w:div w:id="2044017310">
          <w:marLeft w:val="480"/>
          <w:marRight w:val="0"/>
          <w:marTop w:val="0"/>
          <w:marBottom w:val="0"/>
          <w:divBdr>
            <w:top w:val="none" w:sz="0" w:space="0" w:color="auto"/>
            <w:left w:val="none" w:sz="0" w:space="0" w:color="auto"/>
            <w:bottom w:val="none" w:sz="0" w:space="0" w:color="auto"/>
            <w:right w:val="none" w:sz="0" w:space="0" w:color="auto"/>
          </w:divBdr>
        </w:div>
        <w:div w:id="2089885458">
          <w:marLeft w:val="480"/>
          <w:marRight w:val="0"/>
          <w:marTop w:val="0"/>
          <w:marBottom w:val="0"/>
          <w:divBdr>
            <w:top w:val="none" w:sz="0" w:space="0" w:color="auto"/>
            <w:left w:val="none" w:sz="0" w:space="0" w:color="auto"/>
            <w:bottom w:val="none" w:sz="0" w:space="0" w:color="auto"/>
            <w:right w:val="none" w:sz="0" w:space="0" w:color="auto"/>
          </w:divBdr>
        </w:div>
      </w:divsChild>
    </w:div>
    <w:div w:id="666633024">
      <w:bodyDiv w:val="1"/>
      <w:marLeft w:val="0"/>
      <w:marRight w:val="0"/>
      <w:marTop w:val="0"/>
      <w:marBottom w:val="0"/>
      <w:divBdr>
        <w:top w:val="none" w:sz="0" w:space="0" w:color="auto"/>
        <w:left w:val="none" w:sz="0" w:space="0" w:color="auto"/>
        <w:bottom w:val="none" w:sz="0" w:space="0" w:color="auto"/>
        <w:right w:val="none" w:sz="0" w:space="0" w:color="auto"/>
      </w:divBdr>
    </w:div>
    <w:div w:id="667828526">
      <w:bodyDiv w:val="1"/>
      <w:marLeft w:val="0"/>
      <w:marRight w:val="0"/>
      <w:marTop w:val="0"/>
      <w:marBottom w:val="0"/>
      <w:divBdr>
        <w:top w:val="none" w:sz="0" w:space="0" w:color="auto"/>
        <w:left w:val="none" w:sz="0" w:space="0" w:color="auto"/>
        <w:bottom w:val="none" w:sz="0" w:space="0" w:color="auto"/>
        <w:right w:val="none" w:sz="0" w:space="0" w:color="auto"/>
      </w:divBdr>
    </w:div>
    <w:div w:id="667829804">
      <w:bodyDiv w:val="1"/>
      <w:marLeft w:val="0"/>
      <w:marRight w:val="0"/>
      <w:marTop w:val="0"/>
      <w:marBottom w:val="0"/>
      <w:divBdr>
        <w:top w:val="none" w:sz="0" w:space="0" w:color="auto"/>
        <w:left w:val="none" w:sz="0" w:space="0" w:color="auto"/>
        <w:bottom w:val="none" w:sz="0" w:space="0" w:color="auto"/>
        <w:right w:val="none" w:sz="0" w:space="0" w:color="auto"/>
      </w:divBdr>
    </w:div>
    <w:div w:id="669600861">
      <w:bodyDiv w:val="1"/>
      <w:marLeft w:val="0"/>
      <w:marRight w:val="0"/>
      <w:marTop w:val="0"/>
      <w:marBottom w:val="0"/>
      <w:divBdr>
        <w:top w:val="none" w:sz="0" w:space="0" w:color="auto"/>
        <w:left w:val="none" w:sz="0" w:space="0" w:color="auto"/>
        <w:bottom w:val="none" w:sz="0" w:space="0" w:color="auto"/>
        <w:right w:val="none" w:sz="0" w:space="0" w:color="auto"/>
      </w:divBdr>
    </w:div>
    <w:div w:id="670378437">
      <w:bodyDiv w:val="1"/>
      <w:marLeft w:val="0"/>
      <w:marRight w:val="0"/>
      <w:marTop w:val="0"/>
      <w:marBottom w:val="0"/>
      <w:divBdr>
        <w:top w:val="none" w:sz="0" w:space="0" w:color="auto"/>
        <w:left w:val="none" w:sz="0" w:space="0" w:color="auto"/>
        <w:bottom w:val="none" w:sz="0" w:space="0" w:color="auto"/>
        <w:right w:val="none" w:sz="0" w:space="0" w:color="auto"/>
      </w:divBdr>
    </w:div>
    <w:div w:id="670524624">
      <w:bodyDiv w:val="1"/>
      <w:marLeft w:val="0"/>
      <w:marRight w:val="0"/>
      <w:marTop w:val="0"/>
      <w:marBottom w:val="0"/>
      <w:divBdr>
        <w:top w:val="none" w:sz="0" w:space="0" w:color="auto"/>
        <w:left w:val="none" w:sz="0" w:space="0" w:color="auto"/>
        <w:bottom w:val="none" w:sz="0" w:space="0" w:color="auto"/>
        <w:right w:val="none" w:sz="0" w:space="0" w:color="auto"/>
      </w:divBdr>
    </w:div>
    <w:div w:id="670717550">
      <w:bodyDiv w:val="1"/>
      <w:marLeft w:val="0"/>
      <w:marRight w:val="0"/>
      <w:marTop w:val="0"/>
      <w:marBottom w:val="0"/>
      <w:divBdr>
        <w:top w:val="none" w:sz="0" w:space="0" w:color="auto"/>
        <w:left w:val="none" w:sz="0" w:space="0" w:color="auto"/>
        <w:bottom w:val="none" w:sz="0" w:space="0" w:color="auto"/>
        <w:right w:val="none" w:sz="0" w:space="0" w:color="auto"/>
      </w:divBdr>
    </w:div>
    <w:div w:id="672293827">
      <w:bodyDiv w:val="1"/>
      <w:marLeft w:val="0"/>
      <w:marRight w:val="0"/>
      <w:marTop w:val="0"/>
      <w:marBottom w:val="0"/>
      <w:divBdr>
        <w:top w:val="none" w:sz="0" w:space="0" w:color="auto"/>
        <w:left w:val="none" w:sz="0" w:space="0" w:color="auto"/>
        <w:bottom w:val="none" w:sz="0" w:space="0" w:color="auto"/>
        <w:right w:val="none" w:sz="0" w:space="0" w:color="auto"/>
      </w:divBdr>
    </w:div>
    <w:div w:id="672412603">
      <w:bodyDiv w:val="1"/>
      <w:marLeft w:val="0"/>
      <w:marRight w:val="0"/>
      <w:marTop w:val="0"/>
      <w:marBottom w:val="0"/>
      <w:divBdr>
        <w:top w:val="none" w:sz="0" w:space="0" w:color="auto"/>
        <w:left w:val="none" w:sz="0" w:space="0" w:color="auto"/>
        <w:bottom w:val="none" w:sz="0" w:space="0" w:color="auto"/>
        <w:right w:val="none" w:sz="0" w:space="0" w:color="auto"/>
      </w:divBdr>
    </w:div>
    <w:div w:id="672414300">
      <w:bodyDiv w:val="1"/>
      <w:marLeft w:val="0"/>
      <w:marRight w:val="0"/>
      <w:marTop w:val="0"/>
      <w:marBottom w:val="0"/>
      <w:divBdr>
        <w:top w:val="none" w:sz="0" w:space="0" w:color="auto"/>
        <w:left w:val="none" w:sz="0" w:space="0" w:color="auto"/>
        <w:bottom w:val="none" w:sz="0" w:space="0" w:color="auto"/>
        <w:right w:val="none" w:sz="0" w:space="0" w:color="auto"/>
      </w:divBdr>
    </w:div>
    <w:div w:id="672608468">
      <w:bodyDiv w:val="1"/>
      <w:marLeft w:val="0"/>
      <w:marRight w:val="0"/>
      <w:marTop w:val="0"/>
      <w:marBottom w:val="0"/>
      <w:divBdr>
        <w:top w:val="none" w:sz="0" w:space="0" w:color="auto"/>
        <w:left w:val="none" w:sz="0" w:space="0" w:color="auto"/>
        <w:bottom w:val="none" w:sz="0" w:space="0" w:color="auto"/>
        <w:right w:val="none" w:sz="0" w:space="0" w:color="auto"/>
      </w:divBdr>
    </w:div>
    <w:div w:id="673187135">
      <w:bodyDiv w:val="1"/>
      <w:marLeft w:val="0"/>
      <w:marRight w:val="0"/>
      <w:marTop w:val="0"/>
      <w:marBottom w:val="0"/>
      <w:divBdr>
        <w:top w:val="none" w:sz="0" w:space="0" w:color="auto"/>
        <w:left w:val="none" w:sz="0" w:space="0" w:color="auto"/>
        <w:bottom w:val="none" w:sz="0" w:space="0" w:color="auto"/>
        <w:right w:val="none" w:sz="0" w:space="0" w:color="auto"/>
      </w:divBdr>
    </w:div>
    <w:div w:id="673410641">
      <w:bodyDiv w:val="1"/>
      <w:marLeft w:val="0"/>
      <w:marRight w:val="0"/>
      <w:marTop w:val="0"/>
      <w:marBottom w:val="0"/>
      <w:divBdr>
        <w:top w:val="none" w:sz="0" w:space="0" w:color="auto"/>
        <w:left w:val="none" w:sz="0" w:space="0" w:color="auto"/>
        <w:bottom w:val="none" w:sz="0" w:space="0" w:color="auto"/>
        <w:right w:val="none" w:sz="0" w:space="0" w:color="auto"/>
      </w:divBdr>
    </w:div>
    <w:div w:id="673413383">
      <w:bodyDiv w:val="1"/>
      <w:marLeft w:val="0"/>
      <w:marRight w:val="0"/>
      <w:marTop w:val="0"/>
      <w:marBottom w:val="0"/>
      <w:divBdr>
        <w:top w:val="none" w:sz="0" w:space="0" w:color="auto"/>
        <w:left w:val="none" w:sz="0" w:space="0" w:color="auto"/>
        <w:bottom w:val="none" w:sz="0" w:space="0" w:color="auto"/>
        <w:right w:val="none" w:sz="0" w:space="0" w:color="auto"/>
      </w:divBdr>
    </w:div>
    <w:div w:id="673994935">
      <w:bodyDiv w:val="1"/>
      <w:marLeft w:val="0"/>
      <w:marRight w:val="0"/>
      <w:marTop w:val="0"/>
      <w:marBottom w:val="0"/>
      <w:divBdr>
        <w:top w:val="none" w:sz="0" w:space="0" w:color="auto"/>
        <w:left w:val="none" w:sz="0" w:space="0" w:color="auto"/>
        <w:bottom w:val="none" w:sz="0" w:space="0" w:color="auto"/>
        <w:right w:val="none" w:sz="0" w:space="0" w:color="auto"/>
      </w:divBdr>
    </w:div>
    <w:div w:id="675155157">
      <w:bodyDiv w:val="1"/>
      <w:marLeft w:val="0"/>
      <w:marRight w:val="0"/>
      <w:marTop w:val="0"/>
      <w:marBottom w:val="0"/>
      <w:divBdr>
        <w:top w:val="none" w:sz="0" w:space="0" w:color="auto"/>
        <w:left w:val="none" w:sz="0" w:space="0" w:color="auto"/>
        <w:bottom w:val="none" w:sz="0" w:space="0" w:color="auto"/>
        <w:right w:val="none" w:sz="0" w:space="0" w:color="auto"/>
      </w:divBdr>
    </w:div>
    <w:div w:id="675419221">
      <w:bodyDiv w:val="1"/>
      <w:marLeft w:val="0"/>
      <w:marRight w:val="0"/>
      <w:marTop w:val="0"/>
      <w:marBottom w:val="0"/>
      <w:divBdr>
        <w:top w:val="none" w:sz="0" w:space="0" w:color="auto"/>
        <w:left w:val="none" w:sz="0" w:space="0" w:color="auto"/>
        <w:bottom w:val="none" w:sz="0" w:space="0" w:color="auto"/>
        <w:right w:val="none" w:sz="0" w:space="0" w:color="auto"/>
      </w:divBdr>
    </w:div>
    <w:div w:id="675500488">
      <w:bodyDiv w:val="1"/>
      <w:marLeft w:val="0"/>
      <w:marRight w:val="0"/>
      <w:marTop w:val="0"/>
      <w:marBottom w:val="0"/>
      <w:divBdr>
        <w:top w:val="none" w:sz="0" w:space="0" w:color="auto"/>
        <w:left w:val="none" w:sz="0" w:space="0" w:color="auto"/>
        <w:bottom w:val="none" w:sz="0" w:space="0" w:color="auto"/>
        <w:right w:val="none" w:sz="0" w:space="0" w:color="auto"/>
      </w:divBdr>
    </w:div>
    <w:div w:id="676544121">
      <w:bodyDiv w:val="1"/>
      <w:marLeft w:val="0"/>
      <w:marRight w:val="0"/>
      <w:marTop w:val="0"/>
      <w:marBottom w:val="0"/>
      <w:divBdr>
        <w:top w:val="none" w:sz="0" w:space="0" w:color="auto"/>
        <w:left w:val="none" w:sz="0" w:space="0" w:color="auto"/>
        <w:bottom w:val="none" w:sz="0" w:space="0" w:color="auto"/>
        <w:right w:val="none" w:sz="0" w:space="0" w:color="auto"/>
      </w:divBdr>
    </w:div>
    <w:div w:id="677123723">
      <w:bodyDiv w:val="1"/>
      <w:marLeft w:val="0"/>
      <w:marRight w:val="0"/>
      <w:marTop w:val="0"/>
      <w:marBottom w:val="0"/>
      <w:divBdr>
        <w:top w:val="none" w:sz="0" w:space="0" w:color="auto"/>
        <w:left w:val="none" w:sz="0" w:space="0" w:color="auto"/>
        <w:bottom w:val="none" w:sz="0" w:space="0" w:color="auto"/>
        <w:right w:val="none" w:sz="0" w:space="0" w:color="auto"/>
      </w:divBdr>
    </w:div>
    <w:div w:id="677315177">
      <w:bodyDiv w:val="1"/>
      <w:marLeft w:val="0"/>
      <w:marRight w:val="0"/>
      <w:marTop w:val="0"/>
      <w:marBottom w:val="0"/>
      <w:divBdr>
        <w:top w:val="none" w:sz="0" w:space="0" w:color="auto"/>
        <w:left w:val="none" w:sz="0" w:space="0" w:color="auto"/>
        <w:bottom w:val="none" w:sz="0" w:space="0" w:color="auto"/>
        <w:right w:val="none" w:sz="0" w:space="0" w:color="auto"/>
      </w:divBdr>
    </w:div>
    <w:div w:id="677511488">
      <w:bodyDiv w:val="1"/>
      <w:marLeft w:val="0"/>
      <w:marRight w:val="0"/>
      <w:marTop w:val="0"/>
      <w:marBottom w:val="0"/>
      <w:divBdr>
        <w:top w:val="none" w:sz="0" w:space="0" w:color="auto"/>
        <w:left w:val="none" w:sz="0" w:space="0" w:color="auto"/>
        <w:bottom w:val="none" w:sz="0" w:space="0" w:color="auto"/>
        <w:right w:val="none" w:sz="0" w:space="0" w:color="auto"/>
      </w:divBdr>
    </w:div>
    <w:div w:id="678045516">
      <w:bodyDiv w:val="1"/>
      <w:marLeft w:val="0"/>
      <w:marRight w:val="0"/>
      <w:marTop w:val="0"/>
      <w:marBottom w:val="0"/>
      <w:divBdr>
        <w:top w:val="none" w:sz="0" w:space="0" w:color="auto"/>
        <w:left w:val="none" w:sz="0" w:space="0" w:color="auto"/>
        <w:bottom w:val="none" w:sz="0" w:space="0" w:color="auto"/>
        <w:right w:val="none" w:sz="0" w:space="0" w:color="auto"/>
      </w:divBdr>
    </w:div>
    <w:div w:id="678390305">
      <w:bodyDiv w:val="1"/>
      <w:marLeft w:val="0"/>
      <w:marRight w:val="0"/>
      <w:marTop w:val="0"/>
      <w:marBottom w:val="0"/>
      <w:divBdr>
        <w:top w:val="none" w:sz="0" w:space="0" w:color="auto"/>
        <w:left w:val="none" w:sz="0" w:space="0" w:color="auto"/>
        <w:bottom w:val="none" w:sz="0" w:space="0" w:color="auto"/>
        <w:right w:val="none" w:sz="0" w:space="0" w:color="auto"/>
      </w:divBdr>
    </w:div>
    <w:div w:id="678461143">
      <w:bodyDiv w:val="1"/>
      <w:marLeft w:val="0"/>
      <w:marRight w:val="0"/>
      <w:marTop w:val="0"/>
      <w:marBottom w:val="0"/>
      <w:divBdr>
        <w:top w:val="none" w:sz="0" w:space="0" w:color="auto"/>
        <w:left w:val="none" w:sz="0" w:space="0" w:color="auto"/>
        <w:bottom w:val="none" w:sz="0" w:space="0" w:color="auto"/>
        <w:right w:val="none" w:sz="0" w:space="0" w:color="auto"/>
      </w:divBdr>
    </w:div>
    <w:div w:id="678654438">
      <w:bodyDiv w:val="1"/>
      <w:marLeft w:val="0"/>
      <w:marRight w:val="0"/>
      <w:marTop w:val="0"/>
      <w:marBottom w:val="0"/>
      <w:divBdr>
        <w:top w:val="none" w:sz="0" w:space="0" w:color="auto"/>
        <w:left w:val="none" w:sz="0" w:space="0" w:color="auto"/>
        <w:bottom w:val="none" w:sz="0" w:space="0" w:color="auto"/>
        <w:right w:val="none" w:sz="0" w:space="0" w:color="auto"/>
      </w:divBdr>
    </w:div>
    <w:div w:id="680005930">
      <w:bodyDiv w:val="1"/>
      <w:marLeft w:val="0"/>
      <w:marRight w:val="0"/>
      <w:marTop w:val="0"/>
      <w:marBottom w:val="0"/>
      <w:divBdr>
        <w:top w:val="none" w:sz="0" w:space="0" w:color="auto"/>
        <w:left w:val="none" w:sz="0" w:space="0" w:color="auto"/>
        <w:bottom w:val="none" w:sz="0" w:space="0" w:color="auto"/>
        <w:right w:val="none" w:sz="0" w:space="0" w:color="auto"/>
      </w:divBdr>
    </w:div>
    <w:div w:id="680544528">
      <w:bodyDiv w:val="1"/>
      <w:marLeft w:val="0"/>
      <w:marRight w:val="0"/>
      <w:marTop w:val="0"/>
      <w:marBottom w:val="0"/>
      <w:divBdr>
        <w:top w:val="none" w:sz="0" w:space="0" w:color="auto"/>
        <w:left w:val="none" w:sz="0" w:space="0" w:color="auto"/>
        <w:bottom w:val="none" w:sz="0" w:space="0" w:color="auto"/>
        <w:right w:val="none" w:sz="0" w:space="0" w:color="auto"/>
      </w:divBdr>
    </w:div>
    <w:div w:id="680549372">
      <w:bodyDiv w:val="1"/>
      <w:marLeft w:val="0"/>
      <w:marRight w:val="0"/>
      <w:marTop w:val="0"/>
      <w:marBottom w:val="0"/>
      <w:divBdr>
        <w:top w:val="none" w:sz="0" w:space="0" w:color="auto"/>
        <w:left w:val="none" w:sz="0" w:space="0" w:color="auto"/>
        <w:bottom w:val="none" w:sz="0" w:space="0" w:color="auto"/>
        <w:right w:val="none" w:sz="0" w:space="0" w:color="auto"/>
      </w:divBdr>
    </w:div>
    <w:div w:id="680662147">
      <w:bodyDiv w:val="1"/>
      <w:marLeft w:val="0"/>
      <w:marRight w:val="0"/>
      <w:marTop w:val="0"/>
      <w:marBottom w:val="0"/>
      <w:divBdr>
        <w:top w:val="none" w:sz="0" w:space="0" w:color="auto"/>
        <w:left w:val="none" w:sz="0" w:space="0" w:color="auto"/>
        <w:bottom w:val="none" w:sz="0" w:space="0" w:color="auto"/>
        <w:right w:val="none" w:sz="0" w:space="0" w:color="auto"/>
      </w:divBdr>
    </w:div>
    <w:div w:id="680788101">
      <w:bodyDiv w:val="1"/>
      <w:marLeft w:val="0"/>
      <w:marRight w:val="0"/>
      <w:marTop w:val="0"/>
      <w:marBottom w:val="0"/>
      <w:divBdr>
        <w:top w:val="none" w:sz="0" w:space="0" w:color="auto"/>
        <w:left w:val="none" w:sz="0" w:space="0" w:color="auto"/>
        <w:bottom w:val="none" w:sz="0" w:space="0" w:color="auto"/>
        <w:right w:val="none" w:sz="0" w:space="0" w:color="auto"/>
      </w:divBdr>
    </w:div>
    <w:div w:id="680862706">
      <w:bodyDiv w:val="1"/>
      <w:marLeft w:val="0"/>
      <w:marRight w:val="0"/>
      <w:marTop w:val="0"/>
      <w:marBottom w:val="0"/>
      <w:divBdr>
        <w:top w:val="none" w:sz="0" w:space="0" w:color="auto"/>
        <w:left w:val="none" w:sz="0" w:space="0" w:color="auto"/>
        <w:bottom w:val="none" w:sz="0" w:space="0" w:color="auto"/>
        <w:right w:val="none" w:sz="0" w:space="0" w:color="auto"/>
      </w:divBdr>
    </w:div>
    <w:div w:id="680939003">
      <w:bodyDiv w:val="1"/>
      <w:marLeft w:val="0"/>
      <w:marRight w:val="0"/>
      <w:marTop w:val="0"/>
      <w:marBottom w:val="0"/>
      <w:divBdr>
        <w:top w:val="none" w:sz="0" w:space="0" w:color="auto"/>
        <w:left w:val="none" w:sz="0" w:space="0" w:color="auto"/>
        <w:bottom w:val="none" w:sz="0" w:space="0" w:color="auto"/>
        <w:right w:val="none" w:sz="0" w:space="0" w:color="auto"/>
      </w:divBdr>
    </w:div>
    <w:div w:id="681013313">
      <w:bodyDiv w:val="1"/>
      <w:marLeft w:val="0"/>
      <w:marRight w:val="0"/>
      <w:marTop w:val="0"/>
      <w:marBottom w:val="0"/>
      <w:divBdr>
        <w:top w:val="none" w:sz="0" w:space="0" w:color="auto"/>
        <w:left w:val="none" w:sz="0" w:space="0" w:color="auto"/>
        <w:bottom w:val="none" w:sz="0" w:space="0" w:color="auto"/>
        <w:right w:val="none" w:sz="0" w:space="0" w:color="auto"/>
      </w:divBdr>
    </w:div>
    <w:div w:id="681471118">
      <w:bodyDiv w:val="1"/>
      <w:marLeft w:val="0"/>
      <w:marRight w:val="0"/>
      <w:marTop w:val="0"/>
      <w:marBottom w:val="0"/>
      <w:divBdr>
        <w:top w:val="none" w:sz="0" w:space="0" w:color="auto"/>
        <w:left w:val="none" w:sz="0" w:space="0" w:color="auto"/>
        <w:bottom w:val="none" w:sz="0" w:space="0" w:color="auto"/>
        <w:right w:val="none" w:sz="0" w:space="0" w:color="auto"/>
      </w:divBdr>
    </w:div>
    <w:div w:id="681712243">
      <w:bodyDiv w:val="1"/>
      <w:marLeft w:val="0"/>
      <w:marRight w:val="0"/>
      <w:marTop w:val="0"/>
      <w:marBottom w:val="0"/>
      <w:divBdr>
        <w:top w:val="none" w:sz="0" w:space="0" w:color="auto"/>
        <w:left w:val="none" w:sz="0" w:space="0" w:color="auto"/>
        <w:bottom w:val="none" w:sz="0" w:space="0" w:color="auto"/>
        <w:right w:val="none" w:sz="0" w:space="0" w:color="auto"/>
      </w:divBdr>
    </w:div>
    <w:div w:id="682367582">
      <w:bodyDiv w:val="1"/>
      <w:marLeft w:val="0"/>
      <w:marRight w:val="0"/>
      <w:marTop w:val="0"/>
      <w:marBottom w:val="0"/>
      <w:divBdr>
        <w:top w:val="none" w:sz="0" w:space="0" w:color="auto"/>
        <w:left w:val="none" w:sz="0" w:space="0" w:color="auto"/>
        <w:bottom w:val="none" w:sz="0" w:space="0" w:color="auto"/>
        <w:right w:val="none" w:sz="0" w:space="0" w:color="auto"/>
      </w:divBdr>
    </w:div>
    <w:div w:id="682633117">
      <w:bodyDiv w:val="1"/>
      <w:marLeft w:val="0"/>
      <w:marRight w:val="0"/>
      <w:marTop w:val="0"/>
      <w:marBottom w:val="0"/>
      <w:divBdr>
        <w:top w:val="none" w:sz="0" w:space="0" w:color="auto"/>
        <w:left w:val="none" w:sz="0" w:space="0" w:color="auto"/>
        <w:bottom w:val="none" w:sz="0" w:space="0" w:color="auto"/>
        <w:right w:val="none" w:sz="0" w:space="0" w:color="auto"/>
      </w:divBdr>
    </w:div>
    <w:div w:id="683095357">
      <w:bodyDiv w:val="1"/>
      <w:marLeft w:val="0"/>
      <w:marRight w:val="0"/>
      <w:marTop w:val="0"/>
      <w:marBottom w:val="0"/>
      <w:divBdr>
        <w:top w:val="none" w:sz="0" w:space="0" w:color="auto"/>
        <w:left w:val="none" w:sz="0" w:space="0" w:color="auto"/>
        <w:bottom w:val="none" w:sz="0" w:space="0" w:color="auto"/>
        <w:right w:val="none" w:sz="0" w:space="0" w:color="auto"/>
      </w:divBdr>
    </w:div>
    <w:div w:id="683357581">
      <w:bodyDiv w:val="1"/>
      <w:marLeft w:val="0"/>
      <w:marRight w:val="0"/>
      <w:marTop w:val="0"/>
      <w:marBottom w:val="0"/>
      <w:divBdr>
        <w:top w:val="none" w:sz="0" w:space="0" w:color="auto"/>
        <w:left w:val="none" w:sz="0" w:space="0" w:color="auto"/>
        <w:bottom w:val="none" w:sz="0" w:space="0" w:color="auto"/>
        <w:right w:val="none" w:sz="0" w:space="0" w:color="auto"/>
      </w:divBdr>
    </w:div>
    <w:div w:id="684094005">
      <w:bodyDiv w:val="1"/>
      <w:marLeft w:val="0"/>
      <w:marRight w:val="0"/>
      <w:marTop w:val="0"/>
      <w:marBottom w:val="0"/>
      <w:divBdr>
        <w:top w:val="none" w:sz="0" w:space="0" w:color="auto"/>
        <w:left w:val="none" w:sz="0" w:space="0" w:color="auto"/>
        <w:bottom w:val="none" w:sz="0" w:space="0" w:color="auto"/>
        <w:right w:val="none" w:sz="0" w:space="0" w:color="auto"/>
      </w:divBdr>
    </w:div>
    <w:div w:id="684668977">
      <w:bodyDiv w:val="1"/>
      <w:marLeft w:val="0"/>
      <w:marRight w:val="0"/>
      <w:marTop w:val="0"/>
      <w:marBottom w:val="0"/>
      <w:divBdr>
        <w:top w:val="none" w:sz="0" w:space="0" w:color="auto"/>
        <w:left w:val="none" w:sz="0" w:space="0" w:color="auto"/>
        <w:bottom w:val="none" w:sz="0" w:space="0" w:color="auto"/>
        <w:right w:val="none" w:sz="0" w:space="0" w:color="auto"/>
      </w:divBdr>
    </w:div>
    <w:div w:id="684791629">
      <w:bodyDiv w:val="1"/>
      <w:marLeft w:val="0"/>
      <w:marRight w:val="0"/>
      <w:marTop w:val="0"/>
      <w:marBottom w:val="0"/>
      <w:divBdr>
        <w:top w:val="none" w:sz="0" w:space="0" w:color="auto"/>
        <w:left w:val="none" w:sz="0" w:space="0" w:color="auto"/>
        <w:bottom w:val="none" w:sz="0" w:space="0" w:color="auto"/>
        <w:right w:val="none" w:sz="0" w:space="0" w:color="auto"/>
      </w:divBdr>
      <w:divsChild>
        <w:div w:id="213852537">
          <w:marLeft w:val="480"/>
          <w:marRight w:val="0"/>
          <w:marTop w:val="0"/>
          <w:marBottom w:val="0"/>
          <w:divBdr>
            <w:top w:val="none" w:sz="0" w:space="0" w:color="auto"/>
            <w:left w:val="none" w:sz="0" w:space="0" w:color="auto"/>
            <w:bottom w:val="none" w:sz="0" w:space="0" w:color="auto"/>
            <w:right w:val="none" w:sz="0" w:space="0" w:color="auto"/>
          </w:divBdr>
        </w:div>
        <w:div w:id="808133557">
          <w:marLeft w:val="480"/>
          <w:marRight w:val="0"/>
          <w:marTop w:val="0"/>
          <w:marBottom w:val="0"/>
          <w:divBdr>
            <w:top w:val="none" w:sz="0" w:space="0" w:color="auto"/>
            <w:left w:val="none" w:sz="0" w:space="0" w:color="auto"/>
            <w:bottom w:val="none" w:sz="0" w:space="0" w:color="auto"/>
            <w:right w:val="none" w:sz="0" w:space="0" w:color="auto"/>
          </w:divBdr>
        </w:div>
        <w:div w:id="874930333">
          <w:marLeft w:val="480"/>
          <w:marRight w:val="0"/>
          <w:marTop w:val="0"/>
          <w:marBottom w:val="0"/>
          <w:divBdr>
            <w:top w:val="none" w:sz="0" w:space="0" w:color="auto"/>
            <w:left w:val="none" w:sz="0" w:space="0" w:color="auto"/>
            <w:bottom w:val="none" w:sz="0" w:space="0" w:color="auto"/>
            <w:right w:val="none" w:sz="0" w:space="0" w:color="auto"/>
          </w:divBdr>
        </w:div>
        <w:div w:id="941495106">
          <w:marLeft w:val="480"/>
          <w:marRight w:val="0"/>
          <w:marTop w:val="0"/>
          <w:marBottom w:val="0"/>
          <w:divBdr>
            <w:top w:val="none" w:sz="0" w:space="0" w:color="auto"/>
            <w:left w:val="none" w:sz="0" w:space="0" w:color="auto"/>
            <w:bottom w:val="none" w:sz="0" w:space="0" w:color="auto"/>
            <w:right w:val="none" w:sz="0" w:space="0" w:color="auto"/>
          </w:divBdr>
        </w:div>
        <w:div w:id="1161122588">
          <w:marLeft w:val="480"/>
          <w:marRight w:val="0"/>
          <w:marTop w:val="0"/>
          <w:marBottom w:val="0"/>
          <w:divBdr>
            <w:top w:val="none" w:sz="0" w:space="0" w:color="auto"/>
            <w:left w:val="none" w:sz="0" w:space="0" w:color="auto"/>
            <w:bottom w:val="none" w:sz="0" w:space="0" w:color="auto"/>
            <w:right w:val="none" w:sz="0" w:space="0" w:color="auto"/>
          </w:divBdr>
        </w:div>
        <w:div w:id="1244872552">
          <w:marLeft w:val="480"/>
          <w:marRight w:val="0"/>
          <w:marTop w:val="0"/>
          <w:marBottom w:val="0"/>
          <w:divBdr>
            <w:top w:val="none" w:sz="0" w:space="0" w:color="auto"/>
            <w:left w:val="none" w:sz="0" w:space="0" w:color="auto"/>
            <w:bottom w:val="none" w:sz="0" w:space="0" w:color="auto"/>
            <w:right w:val="none" w:sz="0" w:space="0" w:color="auto"/>
          </w:divBdr>
        </w:div>
        <w:div w:id="1419987749">
          <w:marLeft w:val="480"/>
          <w:marRight w:val="0"/>
          <w:marTop w:val="0"/>
          <w:marBottom w:val="0"/>
          <w:divBdr>
            <w:top w:val="none" w:sz="0" w:space="0" w:color="auto"/>
            <w:left w:val="none" w:sz="0" w:space="0" w:color="auto"/>
            <w:bottom w:val="none" w:sz="0" w:space="0" w:color="auto"/>
            <w:right w:val="none" w:sz="0" w:space="0" w:color="auto"/>
          </w:divBdr>
        </w:div>
        <w:div w:id="1441686704">
          <w:marLeft w:val="480"/>
          <w:marRight w:val="0"/>
          <w:marTop w:val="0"/>
          <w:marBottom w:val="0"/>
          <w:divBdr>
            <w:top w:val="none" w:sz="0" w:space="0" w:color="auto"/>
            <w:left w:val="none" w:sz="0" w:space="0" w:color="auto"/>
            <w:bottom w:val="none" w:sz="0" w:space="0" w:color="auto"/>
            <w:right w:val="none" w:sz="0" w:space="0" w:color="auto"/>
          </w:divBdr>
        </w:div>
        <w:div w:id="1448113564">
          <w:marLeft w:val="480"/>
          <w:marRight w:val="0"/>
          <w:marTop w:val="0"/>
          <w:marBottom w:val="0"/>
          <w:divBdr>
            <w:top w:val="none" w:sz="0" w:space="0" w:color="auto"/>
            <w:left w:val="none" w:sz="0" w:space="0" w:color="auto"/>
            <w:bottom w:val="none" w:sz="0" w:space="0" w:color="auto"/>
            <w:right w:val="none" w:sz="0" w:space="0" w:color="auto"/>
          </w:divBdr>
        </w:div>
        <w:div w:id="1499729886">
          <w:marLeft w:val="480"/>
          <w:marRight w:val="0"/>
          <w:marTop w:val="0"/>
          <w:marBottom w:val="0"/>
          <w:divBdr>
            <w:top w:val="none" w:sz="0" w:space="0" w:color="auto"/>
            <w:left w:val="none" w:sz="0" w:space="0" w:color="auto"/>
            <w:bottom w:val="none" w:sz="0" w:space="0" w:color="auto"/>
            <w:right w:val="none" w:sz="0" w:space="0" w:color="auto"/>
          </w:divBdr>
        </w:div>
        <w:div w:id="1521357000">
          <w:marLeft w:val="480"/>
          <w:marRight w:val="0"/>
          <w:marTop w:val="0"/>
          <w:marBottom w:val="0"/>
          <w:divBdr>
            <w:top w:val="none" w:sz="0" w:space="0" w:color="auto"/>
            <w:left w:val="none" w:sz="0" w:space="0" w:color="auto"/>
            <w:bottom w:val="none" w:sz="0" w:space="0" w:color="auto"/>
            <w:right w:val="none" w:sz="0" w:space="0" w:color="auto"/>
          </w:divBdr>
        </w:div>
        <w:div w:id="1537888231">
          <w:marLeft w:val="480"/>
          <w:marRight w:val="0"/>
          <w:marTop w:val="0"/>
          <w:marBottom w:val="0"/>
          <w:divBdr>
            <w:top w:val="none" w:sz="0" w:space="0" w:color="auto"/>
            <w:left w:val="none" w:sz="0" w:space="0" w:color="auto"/>
            <w:bottom w:val="none" w:sz="0" w:space="0" w:color="auto"/>
            <w:right w:val="none" w:sz="0" w:space="0" w:color="auto"/>
          </w:divBdr>
        </w:div>
        <w:div w:id="1603537850">
          <w:marLeft w:val="480"/>
          <w:marRight w:val="0"/>
          <w:marTop w:val="0"/>
          <w:marBottom w:val="0"/>
          <w:divBdr>
            <w:top w:val="none" w:sz="0" w:space="0" w:color="auto"/>
            <w:left w:val="none" w:sz="0" w:space="0" w:color="auto"/>
            <w:bottom w:val="none" w:sz="0" w:space="0" w:color="auto"/>
            <w:right w:val="none" w:sz="0" w:space="0" w:color="auto"/>
          </w:divBdr>
        </w:div>
        <w:div w:id="1698575685">
          <w:marLeft w:val="480"/>
          <w:marRight w:val="0"/>
          <w:marTop w:val="0"/>
          <w:marBottom w:val="0"/>
          <w:divBdr>
            <w:top w:val="none" w:sz="0" w:space="0" w:color="auto"/>
            <w:left w:val="none" w:sz="0" w:space="0" w:color="auto"/>
            <w:bottom w:val="none" w:sz="0" w:space="0" w:color="auto"/>
            <w:right w:val="none" w:sz="0" w:space="0" w:color="auto"/>
          </w:divBdr>
        </w:div>
        <w:div w:id="1830246180">
          <w:marLeft w:val="480"/>
          <w:marRight w:val="0"/>
          <w:marTop w:val="0"/>
          <w:marBottom w:val="0"/>
          <w:divBdr>
            <w:top w:val="none" w:sz="0" w:space="0" w:color="auto"/>
            <w:left w:val="none" w:sz="0" w:space="0" w:color="auto"/>
            <w:bottom w:val="none" w:sz="0" w:space="0" w:color="auto"/>
            <w:right w:val="none" w:sz="0" w:space="0" w:color="auto"/>
          </w:divBdr>
        </w:div>
        <w:div w:id="1986734736">
          <w:marLeft w:val="480"/>
          <w:marRight w:val="0"/>
          <w:marTop w:val="0"/>
          <w:marBottom w:val="0"/>
          <w:divBdr>
            <w:top w:val="none" w:sz="0" w:space="0" w:color="auto"/>
            <w:left w:val="none" w:sz="0" w:space="0" w:color="auto"/>
            <w:bottom w:val="none" w:sz="0" w:space="0" w:color="auto"/>
            <w:right w:val="none" w:sz="0" w:space="0" w:color="auto"/>
          </w:divBdr>
        </w:div>
        <w:div w:id="2059427059">
          <w:marLeft w:val="480"/>
          <w:marRight w:val="0"/>
          <w:marTop w:val="0"/>
          <w:marBottom w:val="0"/>
          <w:divBdr>
            <w:top w:val="none" w:sz="0" w:space="0" w:color="auto"/>
            <w:left w:val="none" w:sz="0" w:space="0" w:color="auto"/>
            <w:bottom w:val="none" w:sz="0" w:space="0" w:color="auto"/>
            <w:right w:val="none" w:sz="0" w:space="0" w:color="auto"/>
          </w:divBdr>
        </w:div>
      </w:divsChild>
    </w:div>
    <w:div w:id="686713180">
      <w:bodyDiv w:val="1"/>
      <w:marLeft w:val="0"/>
      <w:marRight w:val="0"/>
      <w:marTop w:val="0"/>
      <w:marBottom w:val="0"/>
      <w:divBdr>
        <w:top w:val="none" w:sz="0" w:space="0" w:color="auto"/>
        <w:left w:val="none" w:sz="0" w:space="0" w:color="auto"/>
        <w:bottom w:val="none" w:sz="0" w:space="0" w:color="auto"/>
        <w:right w:val="none" w:sz="0" w:space="0" w:color="auto"/>
      </w:divBdr>
      <w:divsChild>
        <w:div w:id="44719812">
          <w:marLeft w:val="480"/>
          <w:marRight w:val="0"/>
          <w:marTop w:val="0"/>
          <w:marBottom w:val="0"/>
          <w:divBdr>
            <w:top w:val="none" w:sz="0" w:space="0" w:color="auto"/>
            <w:left w:val="none" w:sz="0" w:space="0" w:color="auto"/>
            <w:bottom w:val="none" w:sz="0" w:space="0" w:color="auto"/>
            <w:right w:val="none" w:sz="0" w:space="0" w:color="auto"/>
          </w:divBdr>
        </w:div>
        <w:div w:id="307169412">
          <w:marLeft w:val="480"/>
          <w:marRight w:val="0"/>
          <w:marTop w:val="0"/>
          <w:marBottom w:val="0"/>
          <w:divBdr>
            <w:top w:val="none" w:sz="0" w:space="0" w:color="auto"/>
            <w:left w:val="none" w:sz="0" w:space="0" w:color="auto"/>
            <w:bottom w:val="none" w:sz="0" w:space="0" w:color="auto"/>
            <w:right w:val="none" w:sz="0" w:space="0" w:color="auto"/>
          </w:divBdr>
        </w:div>
        <w:div w:id="619528019">
          <w:marLeft w:val="480"/>
          <w:marRight w:val="0"/>
          <w:marTop w:val="0"/>
          <w:marBottom w:val="0"/>
          <w:divBdr>
            <w:top w:val="none" w:sz="0" w:space="0" w:color="auto"/>
            <w:left w:val="none" w:sz="0" w:space="0" w:color="auto"/>
            <w:bottom w:val="none" w:sz="0" w:space="0" w:color="auto"/>
            <w:right w:val="none" w:sz="0" w:space="0" w:color="auto"/>
          </w:divBdr>
        </w:div>
        <w:div w:id="1301157819">
          <w:marLeft w:val="480"/>
          <w:marRight w:val="0"/>
          <w:marTop w:val="0"/>
          <w:marBottom w:val="0"/>
          <w:divBdr>
            <w:top w:val="none" w:sz="0" w:space="0" w:color="auto"/>
            <w:left w:val="none" w:sz="0" w:space="0" w:color="auto"/>
            <w:bottom w:val="none" w:sz="0" w:space="0" w:color="auto"/>
            <w:right w:val="none" w:sz="0" w:space="0" w:color="auto"/>
          </w:divBdr>
        </w:div>
        <w:div w:id="1369987041">
          <w:marLeft w:val="480"/>
          <w:marRight w:val="0"/>
          <w:marTop w:val="0"/>
          <w:marBottom w:val="0"/>
          <w:divBdr>
            <w:top w:val="none" w:sz="0" w:space="0" w:color="auto"/>
            <w:left w:val="none" w:sz="0" w:space="0" w:color="auto"/>
            <w:bottom w:val="none" w:sz="0" w:space="0" w:color="auto"/>
            <w:right w:val="none" w:sz="0" w:space="0" w:color="auto"/>
          </w:divBdr>
        </w:div>
        <w:div w:id="1548179847">
          <w:marLeft w:val="480"/>
          <w:marRight w:val="0"/>
          <w:marTop w:val="0"/>
          <w:marBottom w:val="0"/>
          <w:divBdr>
            <w:top w:val="none" w:sz="0" w:space="0" w:color="auto"/>
            <w:left w:val="none" w:sz="0" w:space="0" w:color="auto"/>
            <w:bottom w:val="none" w:sz="0" w:space="0" w:color="auto"/>
            <w:right w:val="none" w:sz="0" w:space="0" w:color="auto"/>
          </w:divBdr>
        </w:div>
        <w:div w:id="1720012384">
          <w:marLeft w:val="480"/>
          <w:marRight w:val="0"/>
          <w:marTop w:val="0"/>
          <w:marBottom w:val="0"/>
          <w:divBdr>
            <w:top w:val="none" w:sz="0" w:space="0" w:color="auto"/>
            <w:left w:val="none" w:sz="0" w:space="0" w:color="auto"/>
            <w:bottom w:val="none" w:sz="0" w:space="0" w:color="auto"/>
            <w:right w:val="none" w:sz="0" w:space="0" w:color="auto"/>
          </w:divBdr>
        </w:div>
        <w:div w:id="2125271044">
          <w:marLeft w:val="480"/>
          <w:marRight w:val="0"/>
          <w:marTop w:val="0"/>
          <w:marBottom w:val="0"/>
          <w:divBdr>
            <w:top w:val="none" w:sz="0" w:space="0" w:color="auto"/>
            <w:left w:val="none" w:sz="0" w:space="0" w:color="auto"/>
            <w:bottom w:val="none" w:sz="0" w:space="0" w:color="auto"/>
            <w:right w:val="none" w:sz="0" w:space="0" w:color="auto"/>
          </w:divBdr>
        </w:div>
      </w:divsChild>
    </w:div>
    <w:div w:id="687097478">
      <w:bodyDiv w:val="1"/>
      <w:marLeft w:val="0"/>
      <w:marRight w:val="0"/>
      <w:marTop w:val="0"/>
      <w:marBottom w:val="0"/>
      <w:divBdr>
        <w:top w:val="none" w:sz="0" w:space="0" w:color="auto"/>
        <w:left w:val="none" w:sz="0" w:space="0" w:color="auto"/>
        <w:bottom w:val="none" w:sz="0" w:space="0" w:color="auto"/>
        <w:right w:val="none" w:sz="0" w:space="0" w:color="auto"/>
      </w:divBdr>
    </w:div>
    <w:div w:id="688331581">
      <w:bodyDiv w:val="1"/>
      <w:marLeft w:val="0"/>
      <w:marRight w:val="0"/>
      <w:marTop w:val="0"/>
      <w:marBottom w:val="0"/>
      <w:divBdr>
        <w:top w:val="none" w:sz="0" w:space="0" w:color="auto"/>
        <w:left w:val="none" w:sz="0" w:space="0" w:color="auto"/>
        <w:bottom w:val="none" w:sz="0" w:space="0" w:color="auto"/>
        <w:right w:val="none" w:sz="0" w:space="0" w:color="auto"/>
      </w:divBdr>
    </w:div>
    <w:div w:id="689602163">
      <w:bodyDiv w:val="1"/>
      <w:marLeft w:val="0"/>
      <w:marRight w:val="0"/>
      <w:marTop w:val="0"/>
      <w:marBottom w:val="0"/>
      <w:divBdr>
        <w:top w:val="none" w:sz="0" w:space="0" w:color="auto"/>
        <w:left w:val="none" w:sz="0" w:space="0" w:color="auto"/>
        <w:bottom w:val="none" w:sz="0" w:space="0" w:color="auto"/>
        <w:right w:val="none" w:sz="0" w:space="0" w:color="auto"/>
      </w:divBdr>
    </w:div>
    <w:div w:id="689989183">
      <w:bodyDiv w:val="1"/>
      <w:marLeft w:val="0"/>
      <w:marRight w:val="0"/>
      <w:marTop w:val="0"/>
      <w:marBottom w:val="0"/>
      <w:divBdr>
        <w:top w:val="none" w:sz="0" w:space="0" w:color="auto"/>
        <w:left w:val="none" w:sz="0" w:space="0" w:color="auto"/>
        <w:bottom w:val="none" w:sz="0" w:space="0" w:color="auto"/>
        <w:right w:val="none" w:sz="0" w:space="0" w:color="auto"/>
      </w:divBdr>
    </w:div>
    <w:div w:id="690184187">
      <w:bodyDiv w:val="1"/>
      <w:marLeft w:val="0"/>
      <w:marRight w:val="0"/>
      <w:marTop w:val="0"/>
      <w:marBottom w:val="0"/>
      <w:divBdr>
        <w:top w:val="none" w:sz="0" w:space="0" w:color="auto"/>
        <w:left w:val="none" w:sz="0" w:space="0" w:color="auto"/>
        <w:bottom w:val="none" w:sz="0" w:space="0" w:color="auto"/>
        <w:right w:val="none" w:sz="0" w:space="0" w:color="auto"/>
      </w:divBdr>
    </w:div>
    <w:div w:id="690885751">
      <w:bodyDiv w:val="1"/>
      <w:marLeft w:val="0"/>
      <w:marRight w:val="0"/>
      <w:marTop w:val="0"/>
      <w:marBottom w:val="0"/>
      <w:divBdr>
        <w:top w:val="none" w:sz="0" w:space="0" w:color="auto"/>
        <w:left w:val="none" w:sz="0" w:space="0" w:color="auto"/>
        <w:bottom w:val="none" w:sz="0" w:space="0" w:color="auto"/>
        <w:right w:val="none" w:sz="0" w:space="0" w:color="auto"/>
      </w:divBdr>
    </w:div>
    <w:div w:id="691033025">
      <w:bodyDiv w:val="1"/>
      <w:marLeft w:val="0"/>
      <w:marRight w:val="0"/>
      <w:marTop w:val="0"/>
      <w:marBottom w:val="0"/>
      <w:divBdr>
        <w:top w:val="none" w:sz="0" w:space="0" w:color="auto"/>
        <w:left w:val="none" w:sz="0" w:space="0" w:color="auto"/>
        <w:bottom w:val="none" w:sz="0" w:space="0" w:color="auto"/>
        <w:right w:val="none" w:sz="0" w:space="0" w:color="auto"/>
      </w:divBdr>
      <w:divsChild>
        <w:div w:id="59252025">
          <w:marLeft w:val="480"/>
          <w:marRight w:val="0"/>
          <w:marTop w:val="0"/>
          <w:marBottom w:val="0"/>
          <w:divBdr>
            <w:top w:val="none" w:sz="0" w:space="0" w:color="auto"/>
            <w:left w:val="none" w:sz="0" w:space="0" w:color="auto"/>
            <w:bottom w:val="none" w:sz="0" w:space="0" w:color="auto"/>
            <w:right w:val="none" w:sz="0" w:space="0" w:color="auto"/>
          </w:divBdr>
        </w:div>
        <w:div w:id="361396262">
          <w:marLeft w:val="480"/>
          <w:marRight w:val="0"/>
          <w:marTop w:val="0"/>
          <w:marBottom w:val="0"/>
          <w:divBdr>
            <w:top w:val="none" w:sz="0" w:space="0" w:color="auto"/>
            <w:left w:val="none" w:sz="0" w:space="0" w:color="auto"/>
            <w:bottom w:val="none" w:sz="0" w:space="0" w:color="auto"/>
            <w:right w:val="none" w:sz="0" w:space="0" w:color="auto"/>
          </w:divBdr>
        </w:div>
        <w:div w:id="528449081">
          <w:marLeft w:val="480"/>
          <w:marRight w:val="0"/>
          <w:marTop w:val="0"/>
          <w:marBottom w:val="0"/>
          <w:divBdr>
            <w:top w:val="none" w:sz="0" w:space="0" w:color="auto"/>
            <w:left w:val="none" w:sz="0" w:space="0" w:color="auto"/>
            <w:bottom w:val="none" w:sz="0" w:space="0" w:color="auto"/>
            <w:right w:val="none" w:sz="0" w:space="0" w:color="auto"/>
          </w:divBdr>
        </w:div>
        <w:div w:id="810173299">
          <w:marLeft w:val="480"/>
          <w:marRight w:val="0"/>
          <w:marTop w:val="0"/>
          <w:marBottom w:val="0"/>
          <w:divBdr>
            <w:top w:val="none" w:sz="0" w:space="0" w:color="auto"/>
            <w:left w:val="none" w:sz="0" w:space="0" w:color="auto"/>
            <w:bottom w:val="none" w:sz="0" w:space="0" w:color="auto"/>
            <w:right w:val="none" w:sz="0" w:space="0" w:color="auto"/>
          </w:divBdr>
        </w:div>
        <w:div w:id="829057162">
          <w:marLeft w:val="480"/>
          <w:marRight w:val="0"/>
          <w:marTop w:val="0"/>
          <w:marBottom w:val="0"/>
          <w:divBdr>
            <w:top w:val="none" w:sz="0" w:space="0" w:color="auto"/>
            <w:left w:val="none" w:sz="0" w:space="0" w:color="auto"/>
            <w:bottom w:val="none" w:sz="0" w:space="0" w:color="auto"/>
            <w:right w:val="none" w:sz="0" w:space="0" w:color="auto"/>
          </w:divBdr>
        </w:div>
        <w:div w:id="961814029">
          <w:marLeft w:val="480"/>
          <w:marRight w:val="0"/>
          <w:marTop w:val="0"/>
          <w:marBottom w:val="0"/>
          <w:divBdr>
            <w:top w:val="none" w:sz="0" w:space="0" w:color="auto"/>
            <w:left w:val="none" w:sz="0" w:space="0" w:color="auto"/>
            <w:bottom w:val="none" w:sz="0" w:space="0" w:color="auto"/>
            <w:right w:val="none" w:sz="0" w:space="0" w:color="auto"/>
          </w:divBdr>
        </w:div>
        <w:div w:id="1070232837">
          <w:marLeft w:val="480"/>
          <w:marRight w:val="0"/>
          <w:marTop w:val="0"/>
          <w:marBottom w:val="0"/>
          <w:divBdr>
            <w:top w:val="none" w:sz="0" w:space="0" w:color="auto"/>
            <w:left w:val="none" w:sz="0" w:space="0" w:color="auto"/>
            <w:bottom w:val="none" w:sz="0" w:space="0" w:color="auto"/>
            <w:right w:val="none" w:sz="0" w:space="0" w:color="auto"/>
          </w:divBdr>
        </w:div>
        <w:div w:id="1094859968">
          <w:marLeft w:val="480"/>
          <w:marRight w:val="0"/>
          <w:marTop w:val="0"/>
          <w:marBottom w:val="0"/>
          <w:divBdr>
            <w:top w:val="none" w:sz="0" w:space="0" w:color="auto"/>
            <w:left w:val="none" w:sz="0" w:space="0" w:color="auto"/>
            <w:bottom w:val="none" w:sz="0" w:space="0" w:color="auto"/>
            <w:right w:val="none" w:sz="0" w:space="0" w:color="auto"/>
          </w:divBdr>
        </w:div>
        <w:div w:id="1209300869">
          <w:marLeft w:val="480"/>
          <w:marRight w:val="0"/>
          <w:marTop w:val="0"/>
          <w:marBottom w:val="0"/>
          <w:divBdr>
            <w:top w:val="none" w:sz="0" w:space="0" w:color="auto"/>
            <w:left w:val="none" w:sz="0" w:space="0" w:color="auto"/>
            <w:bottom w:val="none" w:sz="0" w:space="0" w:color="auto"/>
            <w:right w:val="none" w:sz="0" w:space="0" w:color="auto"/>
          </w:divBdr>
        </w:div>
        <w:div w:id="1216896683">
          <w:marLeft w:val="480"/>
          <w:marRight w:val="0"/>
          <w:marTop w:val="0"/>
          <w:marBottom w:val="0"/>
          <w:divBdr>
            <w:top w:val="none" w:sz="0" w:space="0" w:color="auto"/>
            <w:left w:val="none" w:sz="0" w:space="0" w:color="auto"/>
            <w:bottom w:val="none" w:sz="0" w:space="0" w:color="auto"/>
            <w:right w:val="none" w:sz="0" w:space="0" w:color="auto"/>
          </w:divBdr>
        </w:div>
        <w:div w:id="1267155580">
          <w:marLeft w:val="480"/>
          <w:marRight w:val="0"/>
          <w:marTop w:val="0"/>
          <w:marBottom w:val="0"/>
          <w:divBdr>
            <w:top w:val="none" w:sz="0" w:space="0" w:color="auto"/>
            <w:left w:val="none" w:sz="0" w:space="0" w:color="auto"/>
            <w:bottom w:val="none" w:sz="0" w:space="0" w:color="auto"/>
            <w:right w:val="none" w:sz="0" w:space="0" w:color="auto"/>
          </w:divBdr>
        </w:div>
        <w:div w:id="1336106930">
          <w:marLeft w:val="480"/>
          <w:marRight w:val="0"/>
          <w:marTop w:val="0"/>
          <w:marBottom w:val="0"/>
          <w:divBdr>
            <w:top w:val="none" w:sz="0" w:space="0" w:color="auto"/>
            <w:left w:val="none" w:sz="0" w:space="0" w:color="auto"/>
            <w:bottom w:val="none" w:sz="0" w:space="0" w:color="auto"/>
            <w:right w:val="none" w:sz="0" w:space="0" w:color="auto"/>
          </w:divBdr>
        </w:div>
        <w:div w:id="1908302573">
          <w:marLeft w:val="480"/>
          <w:marRight w:val="0"/>
          <w:marTop w:val="0"/>
          <w:marBottom w:val="0"/>
          <w:divBdr>
            <w:top w:val="none" w:sz="0" w:space="0" w:color="auto"/>
            <w:left w:val="none" w:sz="0" w:space="0" w:color="auto"/>
            <w:bottom w:val="none" w:sz="0" w:space="0" w:color="auto"/>
            <w:right w:val="none" w:sz="0" w:space="0" w:color="auto"/>
          </w:divBdr>
        </w:div>
      </w:divsChild>
    </w:div>
    <w:div w:id="691036585">
      <w:bodyDiv w:val="1"/>
      <w:marLeft w:val="0"/>
      <w:marRight w:val="0"/>
      <w:marTop w:val="0"/>
      <w:marBottom w:val="0"/>
      <w:divBdr>
        <w:top w:val="none" w:sz="0" w:space="0" w:color="auto"/>
        <w:left w:val="none" w:sz="0" w:space="0" w:color="auto"/>
        <w:bottom w:val="none" w:sz="0" w:space="0" w:color="auto"/>
        <w:right w:val="none" w:sz="0" w:space="0" w:color="auto"/>
      </w:divBdr>
    </w:div>
    <w:div w:id="691690216">
      <w:bodyDiv w:val="1"/>
      <w:marLeft w:val="0"/>
      <w:marRight w:val="0"/>
      <w:marTop w:val="0"/>
      <w:marBottom w:val="0"/>
      <w:divBdr>
        <w:top w:val="none" w:sz="0" w:space="0" w:color="auto"/>
        <w:left w:val="none" w:sz="0" w:space="0" w:color="auto"/>
        <w:bottom w:val="none" w:sz="0" w:space="0" w:color="auto"/>
        <w:right w:val="none" w:sz="0" w:space="0" w:color="auto"/>
      </w:divBdr>
      <w:divsChild>
        <w:div w:id="1129977144">
          <w:marLeft w:val="480"/>
          <w:marRight w:val="0"/>
          <w:marTop w:val="0"/>
          <w:marBottom w:val="0"/>
          <w:divBdr>
            <w:top w:val="none" w:sz="0" w:space="0" w:color="auto"/>
            <w:left w:val="none" w:sz="0" w:space="0" w:color="auto"/>
            <w:bottom w:val="none" w:sz="0" w:space="0" w:color="auto"/>
            <w:right w:val="none" w:sz="0" w:space="0" w:color="auto"/>
          </w:divBdr>
        </w:div>
        <w:div w:id="1160972176">
          <w:marLeft w:val="480"/>
          <w:marRight w:val="0"/>
          <w:marTop w:val="0"/>
          <w:marBottom w:val="0"/>
          <w:divBdr>
            <w:top w:val="none" w:sz="0" w:space="0" w:color="auto"/>
            <w:left w:val="none" w:sz="0" w:space="0" w:color="auto"/>
            <w:bottom w:val="none" w:sz="0" w:space="0" w:color="auto"/>
            <w:right w:val="none" w:sz="0" w:space="0" w:color="auto"/>
          </w:divBdr>
        </w:div>
        <w:div w:id="1190876959">
          <w:marLeft w:val="480"/>
          <w:marRight w:val="0"/>
          <w:marTop w:val="0"/>
          <w:marBottom w:val="0"/>
          <w:divBdr>
            <w:top w:val="none" w:sz="0" w:space="0" w:color="auto"/>
            <w:left w:val="none" w:sz="0" w:space="0" w:color="auto"/>
            <w:bottom w:val="none" w:sz="0" w:space="0" w:color="auto"/>
            <w:right w:val="none" w:sz="0" w:space="0" w:color="auto"/>
          </w:divBdr>
        </w:div>
        <w:div w:id="1279215560">
          <w:marLeft w:val="480"/>
          <w:marRight w:val="0"/>
          <w:marTop w:val="0"/>
          <w:marBottom w:val="0"/>
          <w:divBdr>
            <w:top w:val="none" w:sz="0" w:space="0" w:color="auto"/>
            <w:left w:val="none" w:sz="0" w:space="0" w:color="auto"/>
            <w:bottom w:val="none" w:sz="0" w:space="0" w:color="auto"/>
            <w:right w:val="none" w:sz="0" w:space="0" w:color="auto"/>
          </w:divBdr>
        </w:div>
        <w:div w:id="1293948871">
          <w:marLeft w:val="480"/>
          <w:marRight w:val="0"/>
          <w:marTop w:val="0"/>
          <w:marBottom w:val="0"/>
          <w:divBdr>
            <w:top w:val="none" w:sz="0" w:space="0" w:color="auto"/>
            <w:left w:val="none" w:sz="0" w:space="0" w:color="auto"/>
            <w:bottom w:val="none" w:sz="0" w:space="0" w:color="auto"/>
            <w:right w:val="none" w:sz="0" w:space="0" w:color="auto"/>
          </w:divBdr>
        </w:div>
        <w:div w:id="1351906226">
          <w:marLeft w:val="480"/>
          <w:marRight w:val="0"/>
          <w:marTop w:val="0"/>
          <w:marBottom w:val="0"/>
          <w:divBdr>
            <w:top w:val="none" w:sz="0" w:space="0" w:color="auto"/>
            <w:left w:val="none" w:sz="0" w:space="0" w:color="auto"/>
            <w:bottom w:val="none" w:sz="0" w:space="0" w:color="auto"/>
            <w:right w:val="none" w:sz="0" w:space="0" w:color="auto"/>
          </w:divBdr>
        </w:div>
        <w:div w:id="1472015656">
          <w:marLeft w:val="480"/>
          <w:marRight w:val="0"/>
          <w:marTop w:val="0"/>
          <w:marBottom w:val="0"/>
          <w:divBdr>
            <w:top w:val="none" w:sz="0" w:space="0" w:color="auto"/>
            <w:left w:val="none" w:sz="0" w:space="0" w:color="auto"/>
            <w:bottom w:val="none" w:sz="0" w:space="0" w:color="auto"/>
            <w:right w:val="none" w:sz="0" w:space="0" w:color="auto"/>
          </w:divBdr>
        </w:div>
        <w:div w:id="1483042707">
          <w:marLeft w:val="480"/>
          <w:marRight w:val="0"/>
          <w:marTop w:val="0"/>
          <w:marBottom w:val="0"/>
          <w:divBdr>
            <w:top w:val="none" w:sz="0" w:space="0" w:color="auto"/>
            <w:left w:val="none" w:sz="0" w:space="0" w:color="auto"/>
            <w:bottom w:val="none" w:sz="0" w:space="0" w:color="auto"/>
            <w:right w:val="none" w:sz="0" w:space="0" w:color="auto"/>
          </w:divBdr>
        </w:div>
        <w:div w:id="1655331639">
          <w:marLeft w:val="480"/>
          <w:marRight w:val="0"/>
          <w:marTop w:val="0"/>
          <w:marBottom w:val="0"/>
          <w:divBdr>
            <w:top w:val="none" w:sz="0" w:space="0" w:color="auto"/>
            <w:left w:val="none" w:sz="0" w:space="0" w:color="auto"/>
            <w:bottom w:val="none" w:sz="0" w:space="0" w:color="auto"/>
            <w:right w:val="none" w:sz="0" w:space="0" w:color="auto"/>
          </w:divBdr>
        </w:div>
        <w:div w:id="1759249055">
          <w:marLeft w:val="480"/>
          <w:marRight w:val="0"/>
          <w:marTop w:val="0"/>
          <w:marBottom w:val="0"/>
          <w:divBdr>
            <w:top w:val="none" w:sz="0" w:space="0" w:color="auto"/>
            <w:left w:val="none" w:sz="0" w:space="0" w:color="auto"/>
            <w:bottom w:val="none" w:sz="0" w:space="0" w:color="auto"/>
            <w:right w:val="none" w:sz="0" w:space="0" w:color="auto"/>
          </w:divBdr>
        </w:div>
        <w:div w:id="1829784174">
          <w:marLeft w:val="480"/>
          <w:marRight w:val="0"/>
          <w:marTop w:val="0"/>
          <w:marBottom w:val="0"/>
          <w:divBdr>
            <w:top w:val="none" w:sz="0" w:space="0" w:color="auto"/>
            <w:left w:val="none" w:sz="0" w:space="0" w:color="auto"/>
            <w:bottom w:val="none" w:sz="0" w:space="0" w:color="auto"/>
            <w:right w:val="none" w:sz="0" w:space="0" w:color="auto"/>
          </w:divBdr>
        </w:div>
        <w:div w:id="1841657667">
          <w:marLeft w:val="480"/>
          <w:marRight w:val="0"/>
          <w:marTop w:val="0"/>
          <w:marBottom w:val="0"/>
          <w:divBdr>
            <w:top w:val="none" w:sz="0" w:space="0" w:color="auto"/>
            <w:left w:val="none" w:sz="0" w:space="0" w:color="auto"/>
            <w:bottom w:val="none" w:sz="0" w:space="0" w:color="auto"/>
            <w:right w:val="none" w:sz="0" w:space="0" w:color="auto"/>
          </w:divBdr>
        </w:div>
        <w:div w:id="1987779694">
          <w:marLeft w:val="480"/>
          <w:marRight w:val="0"/>
          <w:marTop w:val="0"/>
          <w:marBottom w:val="0"/>
          <w:divBdr>
            <w:top w:val="none" w:sz="0" w:space="0" w:color="auto"/>
            <w:left w:val="none" w:sz="0" w:space="0" w:color="auto"/>
            <w:bottom w:val="none" w:sz="0" w:space="0" w:color="auto"/>
            <w:right w:val="none" w:sz="0" w:space="0" w:color="auto"/>
          </w:divBdr>
        </w:div>
        <w:div w:id="2060283804">
          <w:marLeft w:val="480"/>
          <w:marRight w:val="0"/>
          <w:marTop w:val="0"/>
          <w:marBottom w:val="0"/>
          <w:divBdr>
            <w:top w:val="none" w:sz="0" w:space="0" w:color="auto"/>
            <w:left w:val="none" w:sz="0" w:space="0" w:color="auto"/>
            <w:bottom w:val="none" w:sz="0" w:space="0" w:color="auto"/>
            <w:right w:val="none" w:sz="0" w:space="0" w:color="auto"/>
          </w:divBdr>
        </w:div>
      </w:divsChild>
    </w:div>
    <w:div w:id="692731573">
      <w:bodyDiv w:val="1"/>
      <w:marLeft w:val="0"/>
      <w:marRight w:val="0"/>
      <w:marTop w:val="0"/>
      <w:marBottom w:val="0"/>
      <w:divBdr>
        <w:top w:val="none" w:sz="0" w:space="0" w:color="auto"/>
        <w:left w:val="none" w:sz="0" w:space="0" w:color="auto"/>
        <w:bottom w:val="none" w:sz="0" w:space="0" w:color="auto"/>
        <w:right w:val="none" w:sz="0" w:space="0" w:color="auto"/>
      </w:divBdr>
    </w:div>
    <w:div w:id="693459213">
      <w:bodyDiv w:val="1"/>
      <w:marLeft w:val="0"/>
      <w:marRight w:val="0"/>
      <w:marTop w:val="0"/>
      <w:marBottom w:val="0"/>
      <w:divBdr>
        <w:top w:val="none" w:sz="0" w:space="0" w:color="auto"/>
        <w:left w:val="none" w:sz="0" w:space="0" w:color="auto"/>
        <w:bottom w:val="none" w:sz="0" w:space="0" w:color="auto"/>
        <w:right w:val="none" w:sz="0" w:space="0" w:color="auto"/>
      </w:divBdr>
    </w:div>
    <w:div w:id="693504875">
      <w:bodyDiv w:val="1"/>
      <w:marLeft w:val="0"/>
      <w:marRight w:val="0"/>
      <w:marTop w:val="0"/>
      <w:marBottom w:val="0"/>
      <w:divBdr>
        <w:top w:val="none" w:sz="0" w:space="0" w:color="auto"/>
        <w:left w:val="none" w:sz="0" w:space="0" w:color="auto"/>
        <w:bottom w:val="none" w:sz="0" w:space="0" w:color="auto"/>
        <w:right w:val="none" w:sz="0" w:space="0" w:color="auto"/>
      </w:divBdr>
    </w:div>
    <w:div w:id="693965947">
      <w:bodyDiv w:val="1"/>
      <w:marLeft w:val="0"/>
      <w:marRight w:val="0"/>
      <w:marTop w:val="0"/>
      <w:marBottom w:val="0"/>
      <w:divBdr>
        <w:top w:val="none" w:sz="0" w:space="0" w:color="auto"/>
        <w:left w:val="none" w:sz="0" w:space="0" w:color="auto"/>
        <w:bottom w:val="none" w:sz="0" w:space="0" w:color="auto"/>
        <w:right w:val="none" w:sz="0" w:space="0" w:color="auto"/>
      </w:divBdr>
    </w:div>
    <w:div w:id="694307172">
      <w:bodyDiv w:val="1"/>
      <w:marLeft w:val="0"/>
      <w:marRight w:val="0"/>
      <w:marTop w:val="0"/>
      <w:marBottom w:val="0"/>
      <w:divBdr>
        <w:top w:val="none" w:sz="0" w:space="0" w:color="auto"/>
        <w:left w:val="none" w:sz="0" w:space="0" w:color="auto"/>
        <w:bottom w:val="none" w:sz="0" w:space="0" w:color="auto"/>
        <w:right w:val="none" w:sz="0" w:space="0" w:color="auto"/>
      </w:divBdr>
    </w:div>
    <w:div w:id="694841249">
      <w:bodyDiv w:val="1"/>
      <w:marLeft w:val="0"/>
      <w:marRight w:val="0"/>
      <w:marTop w:val="0"/>
      <w:marBottom w:val="0"/>
      <w:divBdr>
        <w:top w:val="none" w:sz="0" w:space="0" w:color="auto"/>
        <w:left w:val="none" w:sz="0" w:space="0" w:color="auto"/>
        <w:bottom w:val="none" w:sz="0" w:space="0" w:color="auto"/>
        <w:right w:val="none" w:sz="0" w:space="0" w:color="auto"/>
      </w:divBdr>
      <w:divsChild>
        <w:div w:id="16125644">
          <w:marLeft w:val="480"/>
          <w:marRight w:val="0"/>
          <w:marTop w:val="0"/>
          <w:marBottom w:val="0"/>
          <w:divBdr>
            <w:top w:val="none" w:sz="0" w:space="0" w:color="auto"/>
            <w:left w:val="none" w:sz="0" w:space="0" w:color="auto"/>
            <w:bottom w:val="none" w:sz="0" w:space="0" w:color="auto"/>
            <w:right w:val="none" w:sz="0" w:space="0" w:color="auto"/>
          </w:divBdr>
        </w:div>
        <w:div w:id="53892595">
          <w:marLeft w:val="480"/>
          <w:marRight w:val="0"/>
          <w:marTop w:val="0"/>
          <w:marBottom w:val="0"/>
          <w:divBdr>
            <w:top w:val="none" w:sz="0" w:space="0" w:color="auto"/>
            <w:left w:val="none" w:sz="0" w:space="0" w:color="auto"/>
            <w:bottom w:val="none" w:sz="0" w:space="0" w:color="auto"/>
            <w:right w:val="none" w:sz="0" w:space="0" w:color="auto"/>
          </w:divBdr>
        </w:div>
        <w:div w:id="58596987">
          <w:marLeft w:val="480"/>
          <w:marRight w:val="0"/>
          <w:marTop w:val="0"/>
          <w:marBottom w:val="0"/>
          <w:divBdr>
            <w:top w:val="none" w:sz="0" w:space="0" w:color="auto"/>
            <w:left w:val="none" w:sz="0" w:space="0" w:color="auto"/>
            <w:bottom w:val="none" w:sz="0" w:space="0" w:color="auto"/>
            <w:right w:val="none" w:sz="0" w:space="0" w:color="auto"/>
          </w:divBdr>
        </w:div>
        <w:div w:id="108818241">
          <w:marLeft w:val="480"/>
          <w:marRight w:val="0"/>
          <w:marTop w:val="0"/>
          <w:marBottom w:val="0"/>
          <w:divBdr>
            <w:top w:val="none" w:sz="0" w:space="0" w:color="auto"/>
            <w:left w:val="none" w:sz="0" w:space="0" w:color="auto"/>
            <w:bottom w:val="none" w:sz="0" w:space="0" w:color="auto"/>
            <w:right w:val="none" w:sz="0" w:space="0" w:color="auto"/>
          </w:divBdr>
        </w:div>
        <w:div w:id="137042693">
          <w:marLeft w:val="480"/>
          <w:marRight w:val="0"/>
          <w:marTop w:val="0"/>
          <w:marBottom w:val="0"/>
          <w:divBdr>
            <w:top w:val="none" w:sz="0" w:space="0" w:color="auto"/>
            <w:left w:val="none" w:sz="0" w:space="0" w:color="auto"/>
            <w:bottom w:val="none" w:sz="0" w:space="0" w:color="auto"/>
            <w:right w:val="none" w:sz="0" w:space="0" w:color="auto"/>
          </w:divBdr>
        </w:div>
        <w:div w:id="203756456">
          <w:marLeft w:val="480"/>
          <w:marRight w:val="0"/>
          <w:marTop w:val="0"/>
          <w:marBottom w:val="0"/>
          <w:divBdr>
            <w:top w:val="none" w:sz="0" w:space="0" w:color="auto"/>
            <w:left w:val="none" w:sz="0" w:space="0" w:color="auto"/>
            <w:bottom w:val="none" w:sz="0" w:space="0" w:color="auto"/>
            <w:right w:val="none" w:sz="0" w:space="0" w:color="auto"/>
          </w:divBdr>
        </w:div>
        <w:div w:id="209809887">
          <w:marLeft w:val="480"/>
          <w:marRight w:val="0"/>
          <w:marTop w:val="0"/>
          <w:marBottom w:val="0"/>
          <w:divBdr>
            <w:top w:val="none" w:sz="0" w:space="0" w:color="auto"/>
            <w:left w:val="none" w:sz="0" w:space="0" w:color="auto"/>
            <w:bottom w:val="none" w:sz="0" w:space="0" w:color="auto"/>
            <w:right w:val="none" w:sz="0" w:space="0" w:color="auto"/>
          </w:divBdr>
        </w:div>
        <w:div w:id="257759218">
          <w:marLeft w:val="480"/>
          <w:marRight w:val="0"/>
          <w:marTop w:val="0"/>
          <w:marBottom w:val="0"/>
          <w:divBdr>
            <w:top w:val="none" w:sz="0" w:space="0" w:color="auto"/>
            <w:left w:val="none" w:sz="0" w:space="0" w:color="auto"/>
            <w:bottom w:val="none" w:sz="0" w:space="0" w:color="auto"/>
            <w:right w:val="none" w:sz="0" w:space="0" w:color="auto"/>
          </w:divBdr>
        </w:div>
        <w:div w:id="288703760">
          <w:marLeft w:val="480"/>
          <w:marRight w:val="0"/>
          <w:marTop w:val="0"/>
          <w:marBottom w:val="0"/>
          <w:divBdr>
            <w:top w:val="none" w:sz="0" w:space="0" w:color="auto"/>
            <w:left w:val="none" w:sz="0" w:space="0" w:color="auto"/>
            <w:bottom w:val="none" w:sz="0" w:space="0" w:color="auto"/>
            <w:right w:val="none" w:sz="0" w:space="0" w:color="auto"/>
          </w:divBdr>
        </w:div>
        <w:div w:id="312414330">
          <w:marLeft w:val="480"/>
          <w:marRight w:val="0"/>
          <w:marTop w:val="0"/>
          <w:marBottom w:val="0"/>
          <w:divBdr>
            <w:top w:val="none" w:sz="0" w:space="0" w:color="auto"/>
            <w:left w:val="none" w:sz="0" w:space="0" w:color="auto"/>
            <w:bottom w:val="none" w:sz="0" w:space="0" w:color="auto"/>
            <w:right w:val="none" w:sz="0" w:space="0" w:color="auto"/>
          </w:divBdr>
        </w:div>
        <w:div w:id="344603045">
          <w:marLeft w:val="480"/>
          <w:marRight w:val="0"/>
          <w:marTop w:val="0"/>
          <w:marBottom w:val="0"/>
          <w:divBdr>
            <w:top w:val="none" w:sz="0" w:space="0" w:color="auto"/>
            <w:left w:val="none" w:sz="0" w:space="0" w:color="auto"/>
            <w:bottom w:val="none" w:sz="0" w:space="0" w:color="auto"/>
            <w:right w:val="none" w:sz="0" w:space="0" w:color="auto"/>
          </w:divBdr>
        </w:div>
        <w:div w:id="375011884">
          <w:marLeft w:val="480"/>
          <w:marRight w:val="0"/>
          <w:marTop w:val="0"/>
          <w:marBottom w:val="0"/>
          <w:divBdr>
            <w:top w:val="none" w:sz="0" w:space="0" w:color="auto"/>
            <w:left w:val="none" w:sz="0" w:space="0" w:color="auto"/>
            <w:bottom w:val="none" w:sz="0" w:space="0" w:color="auto"/>
            <w:right w:val="none" w:sz="0" w:space="0" w:color="auto"/>
          </w:divBdr>
        </w:div>
        <w:div w:id="426584370">
          <w:marLeft w:val="480"/>
          <w:marRight w:val="0"/>
          <w:marTop w:val="0"/>
          <w:marBottom w:val="0"/>
          <w:divBdr>
            <w:top w:val="none" w:sz="0" w:space="0" w:color="auto"/>
            <w:left w:val="none" w:sz="0" w:space="0" w:color="auto"/>
            <w:bottom w:val="none" w:sz="0" w:space="0" w:color="auto"/>
            <w:right w:val="none" w:sz="0" w:space="0" w:color="auto"/>
          </w:divBdr>
        </w:div>
        <w:div w:id="448623702">
          <w:marLeft w:val="480"/>
          <w:marRight w:val="0"/>
          <w:marTop w:val="0"/>
          <w:marBottom w:val="0"/>
          <w:divBdr>
            <w:top w:val="none" w:sz="0" w:space="0" w:color="auto"/>
            <w:left w:val="none" w:sz="0" w:space="0" w:color="auto"/>
            <w:bottom w:val="none" w:sz="0" w:space="0" w:color="auto"/>
            <w:right w:val="none" w:sz="0" w:space="0" w:color="auto"/>
          </w:divBdr>
        </w:div>
        <w:div w:id="456336312">
          <w:marLeft w:val="480"/>
          <w:marRight w:val="0"/>
          <w:marTop w:val="0"/>
          <w:marBottom w:val="0"/>
          <w:divBdr>
            <w:top w:val="none" w:sz="0" w:space="0" w:color="auto"/>
            <w:left w:val="none" w:sz="0" w:space="0" w:color="auto"/>
            <w:bottom w:val="none" w:sz="0" w:space="0" w:color="auto"/>
            <w:right w:val="none" w:sz="0" w:space="0" w:color="auto"/>
          </w:divBdr>
        </w:div>
        <w:div w:id="457260024">
          <w:marLeft w:val="480"/>
          <w:marRight w:val="0"/>
          <w:marTop w:val="0"/>
          <w:marBottom w:val="0"/>
          <w:divBdr>
            <w:top w:val="none" w:sz="0" w:space="0" w:color="auto"/>
            <w:left w:val="none" w:sz="0" w:space="0" w:color="auto"/>
            <w:bottom w:val="none" w:sz="0" w:space="0" w:color="auto"/>
            <w:right w:val="none" w:sz="0" w:space="0" w:color="auto"/>
          </w:divBdr>
        </w:div>
        <w:div w:id="513224266">
          <w:marLeft w:val="480"/>
          <w:marRight w:val="0"/>
          <w:marTop w:val="0"/>
          <w:marBottom w:val="0"/>
          <w:divBdr>
            <w:top w:val="none" w:sz="0" w:space="0" w:color="auto"/>
            <w:left w:val="none" w:sz="0" w:space="0" w:color="auto"/>
            <w:bottom w:val="none" w:sz="0" w:space="0" w:color="auto"/>
            <w:right w:val="none" w:sz="0" w:space="0" w:color="auto"/>
          </w:divBdr>
        </w:div>
        <w:div w:id="527068065">
          <w:marLeft w:val="480"/>
          <w:marRight w:val="0"/>
          <w:marTop w:val="0"/>
          <w:marBottom w:val="0"/>
          <w:divBdr>
            <w:top w:val="none" w:sz="0" w:space="0" w:color="auto"/>
            <w:left w:val="none" w:sz="0" w:space="0" w:color="auto"/>
            <w:bottom w:val="none" w:sz="0" w:space="0" w:color="auto"/>
            <w:right w:val="none" w:sz="0" w:space="0" w:color="auto"/>
          </w:divBdr>
        </w:div>
        <w:div w:id="536742829">
          <w:marLeft w:val="480"/>
          <w:marRight w:val="0"/>
          <w:marTop w:val="0"/>
          <w:marBottom w:val="0"/>
          <w:divBdr>
            <w:top w:val="none" w:sz="0" w:space="0" w:color="auto"/>
            <w:left w:val="none" w:sz="0" w:space="0" w:color="auto"/>
            <w:bottom w:val="none" w:sz="0" w:space="0" w:color="auto"/>
            <w:right w:val="none" w:sz="0" w:space="0" w:color="auto"/>
          </w:divBdr>
        </w:div>
        <w:div w:id="541596705">
          <w:marLeft w:val="480"/>
          <w:marRight w:val="0"/>
          <w:marTop w:val="0"/>
          <w:marBottom w:val="0"/>
          <w:divBdr>
            <w:top w:val="none" w:sz="0" w:space="0" w:color="auto"/>
            <w:left w:val="none" w:sz="0" w:space="0" w:color="auto"/>
            <w:bottom w:val="none" w:sz="0" w:space="0" w:color="auto"/>
            <w:right w:val="none" w:sz="0" w:space="0" w:color="auto"/>
          </w:divBdr>
        </w:div>
        <w:div w:id="679892296">
          <w:marLeft w:val="480"/>
          <w:marRight w:val="0"/>
          <w:marTop w:val="0"/>
          <w:marBottom w:val="0"/>
          <w:divBdr>
            <w:top w:val="none" w:sz="0" w:space="0" w:color="auto"/>
            <w:left w:val="none" w:sz="0" w:space="0" w:color="auto"/>
            <w:bottom w:val="none" w:sz="0" w:space="0" w:color="auto"/>
            <w:right w:val="none" w:sz="0" w:space="0" w:color="auto"/>
          </w:divBdr>
        </w:div>
        <w:div w:id="685180111">
          <w:marLeft w:val="480"/>
          <w:marRight w:val="0"/>
          <w:marTop w:val="0"/>
          <w:marBottom w:val="0"/>
          <w:divBdr>
            <w:top w:val="none" w:sz="0" w:space="0" w:color="auto"/>
            <w:left w:val="none" w:sz="0" w:space="0" w:color="auto"/>
            <w:bottom w:val="none" w:sz="0" w:space="0" w:color="auto"/>
            <w:right w:val="none" w:sz="0" w:space="0" w:color="auto"/>
          </w:divBdr>
        </w:div>
        <w:div w:id="720859283">
          <w:marLeft w:val="480"/>
          <w:marRight w:val="0"/>
          <w:marTop w:val="0"/>
          <w:marBottom w:val="0"/>
          <w:divBdr>
            <w:top w:val="none" w:sz="0" w:space="0" w:color="auto"/>
            <w:left w:val="none" w:sz="0" w:space="0" w:color="auto"/>
            <w:bottom w:val="none" w:sz="0" w:space="0" w:color="auto"/>
            <w:right w:val="none" w:sz="0" w:space="0" w:color="auto"/>
          </w:divBdr>
        </w:div>
        <w:div w:id="928854347">
          <w:marLeft w:val="480"/>
          <w:marRight w:val="0"/>
          <w:marTop w:val="0"/>
          <w:marBottom w:val="0"/>
          <w:divBdr>
            <w:top w:val="none" w:sz="0" w:space="0" w:color="auto"/>
            <w:left w:val="none" w:sz="0" w:space="0" w:color="auto"/>
            <w:bottom w:val="none" w:sz="0" w:space="0" w:color="auto"/>
            <w:right w:val="none" w:sz="0" w:space="0" w:color="auto"/>
          </w:divBdr>
        </w:div>
        <w:div w:id="959384141">
          <w:marLeft w:val="480"/>
          <w:marRight w:val="0"/>
          <w:marTop w:val="0"/>
          <w:marBottom w:val="0"/>
          <w:divBdr>
            <w:top w:val="none" w:sz="0" w:space="0" w:color="auto"/>
            <w:left w:val="none" w:sz="0" w:space="0" w:color="auto"/>
            <w:bottom w:val="none" w:sz="0" w:space="0" w:color="auto"/>
            <w:right w:val="none" w:sz="0" w:space="0" w:color="auto"/>
          </w:divBdr>
        </w:div>
        <w:div w:id="1005977603">
          <w:marLeft w:val="480"/>
          <w:marRight w:val="0"/>
          <w:marTop w:val="0"/>
          <w:marBottom w:val="0"/>
          <w:divBdr>
            <w:top w:val="none" w:sz="0" w:space="0" w:color="auto"/>
            <w:left w:val="none" w:sz="0" w:space="0" w:color="auto"/>
            <w:bottom w:val="none" w:sz="0" w:space="0" w:color="auto"/>
            <w:right w:val="none" w:sz="0" w:space="0" w:color="auto"/>
          </w:divBdr>
        </w:div>
        <w:div w:id="1029767739">
          <w:marLeft w:val="480"/>
          <w:marRight w:val="0"/>
          <w:marTop w:val="0"/>
          <w:marBottom w:val="0"/>
          <w:divBdr>
            <w:top w:val="none" w:sz="0" w:space="0" w:color="auto"/>
            <w:left w:val="none" w:sz="0" w:space="0" w:color="auto"/>
            <w:bottom w:val="none" w:sz="0" w:space="0" w:color="auto"/>
            <w:right w:val="none" w:sz="0" w:space="0" w:color="auto"/>
          </w:divBdr>
        </w:div>
        <w:div w:id="1061903554">
          <w:marLeft w:val="480"/>
          <w:marRight w:val="0"/>
          <w:marTop w:val="0"/>
          <w:marBottom w:val="0"/>
          <w:divBdr>
            <w:top w:val="none" w:sz="0" w:space="0" w:color="auto"/>
            <w:left w:val="none" w:sz="0" w:space="0" w:color="auto"/>
            <w:bottom w:val="none" w:sz="0" w:space="0" w:color="auto"/>
            <w:right w:val="none" w:sz="0" w:space="0" w:color="auto"/>
          </w:divBdr>
        </w:div>
        <w:div w:id="1071075431">
          <w:marLeft w:val="480"/>
          <w:marRight w:val="0"/>
          <w:marTop w:val="0"/>
          <w:marBottom w:val="0"/>
          <w:divBdr>
            <w:top w:val="none" w:sz="0" w:space="0" w:color="auto"/>
            <w:left w:val="none" w:sz="0" w:space="0" w:color="auto"/>
            <w:bottom w:val="none" w:sz="0" w:space="0" w:color="auto"/>
            <w:right w:val="none" w:sz="0" w:space="0" w:color="auto"/>
          </w:divBdr>
        </w:div>
        <w:div w:id="1124008331">
          <w:marLeft w:val="480"/>
          <w:marRight w:val="0"/>
          <w:marTop w:val="0"/>
          <w:marBottom w:val="0"/>
          <w:divBdr>
            <w:top w:val="none" w:sz="0" w:space="0" w:color="auto"/>
            <w:left w:val="none" w:sz="0" w:space="0" w:color="auto"/>
            <w:bottom w:val="none" w:sz="0" w:space="0" w:color="auto"/>
            <w:right w:val="none" w:sz="0" w:space="0" w:color="auto"/>
          </w:divBdr>
        </w:div>
        <w:div w:id="1139109983">
          <w:marLeft w:val="480"/>
          <w:marRight w:val="0"/>
          <w:marTop w:val="0"/>
          <w:marBottom w:val="0"/>
          <w:divBdr>
            <w:top w:val="none" w:sz="0" w:space="0" w:color="auto"/>
            <w:left w:val="none" w:sz="0" w:space="0" w:color="auto"/>
            <w:bottom w:val="none" w:sz="0" w:space="0" w:color="auto"/>
            <w:right w:val="none" w:sz="0" w:space="0" w:color="auto"/>
          </w:divBdr>
        </w:div>
        <w:div w:id="1179350332">
          <w:marLeft w:val="480"/>
          <w:marRight w:val="0"/>
          <w:marTop w:val="0"/>
          <w:marBottom w:val="0"/>
          <w:divBdr>
            <w:top w:val="none" w:sz="0" w:space="0" w:color="auto"/>
            <w:left w:val="none" w:sz="0" w:space="0" w:color="auto"/>
            <w:bottom w:val="none" w:sz="0" w:space="0" w:color="auto"/>
            <w:right w:val="none" w:sz="0" w:space="0" w:color="auto"/>
          </w:divBdr>
        </w:div>
        <w:div w:id="1182013678">
          <w:marLeft w:val="480"/>
          <w:marRight w:val="0"/>
          <w:marTop w:val="0"/>
          <w:marBottom w:val="0"/>
          <w:divBdr>
            <w:top w:val="none" w:sz="0" w:space="0" w:color="auto"/>
            <w:left w:val="none" w:sz="0" w:space="0" w:color="auto"/>
            <w:bottom w:val="none" w:sz="0" w:space="0" w:color="auto"/>
            <w:right w:val="none" w:sz="0" w:space="0" w:color="auto"/>
          </w:divBdr>
        </w:div>
        <w:div w:id="1276214186">
          <w:marLeft w:val="480"/>
          <w:marRight w:val="0"/>
          <w:marTop w:val="0"/>
          <w:marBottom w:val="0"/>
          <w:divBdr>
            <w:top w:val="none" w:sz="0" w:space="0" w:color="auto"/>
            <w:left w:val="none" w:sz="0" w:space="0" w:color="auto"/>
            <w:bottom w:val="none" w:sz="0" w:space="0" w:color="auto"/>
            <w:right w:val="none" w:sz="0" w:space="0" w:color="auto"/>
          </w:divBdr>
        </w:div>
        <w:div w:id="1314067449">
          <w:marLeft w:val="480"/>
          <w:marRight w:val="0"/>
          <w:marTop w:val="0"/>
          <w:marBottom w:val="0"/>
          <w:divBdr>
            <w:top w:val="none" w:sz="0" w:space="0" w:color="auto"/>
            <w:left w:val="none" w:sz="0" w:space="0" w:color="auto"/>
            <w:bottom w:val="none" w:sz="0" w:space="0" w:color="auto"/>
            <w:right w:val="none" w:sz="0" w:space="0" w:color="auto"/>
          </w:divBdr>
        </w:div>
        <w:div w:id="1324353103">
          <w:marLeft w:val="480"/>
          <w:marRight w:val="0"/>
          <w:marTop w:val="0"/>
          <w:marBottom w:val="0"/>
          <w:divBdr>
            <w:top w:val="none" w:sz="0" w:space="0" w:color="auto"/>
            <w:left w:val="none" w:sz="0" w:space="0" w:color="auto"/>
            <w:bottom w:val="none" w:sz="0" w:space="0" w:color="auto"/>
            <w:right w:val="none" w:sz="0" w:space="0" w:color="auto"/>
          </w:divBdr>
        </w:div>
        <w:div w:id="1454448215">
          <w:marLeft w:val="480"/>
          <w:marRight w:val="0"/>
          <w:marTop w:val="0"/>
          <w:marBottom w:val="0"/>
          <w:divBdr>
            <w:top w:val="none" w:sz="0" w:space="0" w:color="auto"/>
            <w:left w:val="none" w:sz="0" w:space="0" w:color="auto"/>
            <w:bottom w:val="none" w:sz="0" w:space="0" w:color="auto"/>
            <w:right w:val="none" w:sz="0" w:space="0" w:color="auto"/>
          </w:divBdr>
        </w:div>
        <w:div w:id="1460223783">
          <w:marLeft w:val="480"/>
          <w:marRight w:val="0"/>
          <w:marTop w:val="0"/>
          <w:marBottom w:val="0"/>
          <w:divBdr>
            <w:top w:val="none" w:sz="0" w:space="0" w:color="auto"/>
            <w:left w:val="none" w:sz="0" w:space="0" w:color="auto"/>
            <w:bottom w:val="none" w:sz="0" w:space="0" w:color="auto"/>
            <w:right w:val="none" w:sz="0" w:space="0" w:color="auto"/>
          </w:divBdr>
        </w:div>
        <w:div w:id="1503426019">
          <w:marLeft w:val="480"/>
          <w:marRight w:val="0"/>
          <w:marTop w:val="0"/>
          <w:marBottom w:val="0"/>
          <w:divBdr>
            <w:top w:val="none" w:sz="0" w:space="0" w:color="auto"/>
            <w:left w:val="none" w:sz="0" w:space="0" w:color="auto"/>
            <w:bottom w:val="none" w:sz="0" w:space="0" w:color="auto"/>
            <w:right w:val="none" w:sz="0" w:space="0" w:color="auto"/>
          </w:divBdr>
        </w:div>
        <w:div w:id="1507864074">
          <w:marLeft w:val="480"/>
          <w:marRight w:val="0"/>
          <w:marTop w:val="0"/>
          <w:marBottom w:val="0"/>
          <w:divBdr>
            <w:top w:val="none" w:sz="0" w:space="0" w:color="auto"/>
            <w:left w:val="none" w:sz="0" w:space="0" w:color="auto"/>
            <w:bottom w:val="none" w:sz="0" w:space="0" w:color="auto"/>
            <w:right w:val="none" w:sz="0" w:space="0" w:color="auto"/>
          </w:divBdr>
        </w:div>
        <w:div w:id="1514418862">
          <w:marLeft w:val="480"/>
          <w:marRight w:val="0"/>
          <w:marTop w:val="0"/>
          <w:marBottom w:val="0"/>
          <w:divBdr>
            <w:top w:val="none" w:sz="0" w:space="0" w:color="auto"/>
            <w:left w:val="none" w:sz="0" w:space="0" w:color="auto"/>
            <w:bottom w:val="none" w:sz="0" w:space="0" w:color="auto"/>
            <w:right w:val="none" w:sz="0" w:space="0" w:color="auto"/>
          </w:divBdr>
        </w:div>
        <w:div w:id="1544519033">
          <w:marLeft w:val="480"/>
          <w:marRight w:val="0"/>
          <w:marTop w:val="0"/>
          <w:marBottom w:val="0"/>
          <w:divBdr>
            <w:top w:val="none" w:sz="0" w:space="0" w:color="auto"/>
            <w:left w:val="none" w:sz="0" w:space="0" w:color="auto"/>
            <w:bottom w:val="none" w:sz="0" w:space="0" w:color="auto"/>
            <w:right w:val="none" w:sz="0" w:space="0" w:color="auto"/>
          </w:divBdr>
        </w:div>
        <w:div w:id="1559130529">
          <w:marLeft w:val="480"/>
          <w:marRight w:val="0"/>
          <w:marTop w:val="0"/>
          <w:marBottom w:val="0"/>
          <w:divBdr>
            <w:top w:val="none" w:sz="0" w:space="0" w:color="auto"/>
            <w:left w:val="none" w:sz="0" w:space="0" w:color="auto"/>
            <w:bottom w:val="none" w:sz="0" w:space="0" w:color="auto"/>
            <w:right w:val="none" w:sz="0" w:space="0" w:color="auto"/>
          </w:divBdr>
        </w:div>
        <w:div w:id="1559629481">
          <w:marLeft w:val="480"/>
          <w:marRight w:val="0"/>
          <w:marTop w:val="0"/>
          <w:marBottom w:val="0"/>
          <w:divBdr>
            <w:top w:val="none" w:sz="0" w:space="0" w:color="auto"/>
            <w:left w:val="none" w:sz="0" w:space="0" w:color="auto"/>
            <w:bottom w:val="none" w:sz="0" w:space="0" w:color="auto"/>
            <w:right w:val="none" w:sz="0" w:space="0" w:color="auto"/>
          </w:divBdr>
        </w:div>
        <w:div w:id="1560630226">
          <w:marLeft w:val="480"/>
          <w:marRight w:val="0"/>
          <w:marTop w:val="0"/>
          <w:marBottom w:val="0"/>
          <w:divBdr>
            <w:top w:val="none" w:sz="0" w:space="0" w:color="auto"/>
            <w:left w:val="none" w:sz="0" w:space="0" w:color="auto"/>
            <w:bottom w:val="none" w:sz="0" w:space="0" w:color="auto"/>
            <w:right w:val="none" w:sz="0" w:space="0" w:color="auto"/>
          </w:divBdr>
        </w:div>
        <w:div w:id="1576937140">
          <w:marLeft w:val="480"/>
          <w:marRight w:val="0"/>
          <w:marTop w:val="0"/>
          <w:marBottom w:val="0"/>
          <w:divBdr>
            <w:top w:val="none" w:sz="0" w:space="0" w:color="auto"/>
            <w:left w:val="none" w:sz="0" w:space="0" w:color="auto"/>
            <w:bottom w:val="none" w:sz="0" w:space="0" w:color="auto"/>
            <w:right w:val="none" w:sz="0" w:space="0" w:color="auto"/>
          </w:divBdr>
        </w:div>
        <w:div w:id="1628317321">
          <w:marLeft w:val="480"/>
          <w:marRight w:val="0"/>
          <w:marTop w:val="0"/>
          <w:marBottom w:val="0"/>
          <w:divBdr>
            <w:top w:val="none" w:sz="0" w:space="0" w:color="auto"/>
            <w:left w:val="none" w:sz="0" w:space="0" w:color="auto"/>
            <w:bottom w:val="none" w:sz="0" w:space="0" w:color="auto"/>
            <w:right w:val="none" w:sz="0" w:space="0" w:color="auto"/>
          </w:divBdr>
        </w:div>
        <w:div w:id="1659963607">
          <w:marLeft w:val="480"/>
          <w:marRight w:val="0"/>
          <w:marTop w:val="0"/>
          <w:marBottom w:val="0"/>
          <w:divBdr>
            <w:top w:val="none" w:sz="0" w:space="0" w:color="auto"/>
            <w:left w:val="none" w:sz="0" w:space="0" w:color="auto"/>
            <w:bottom w:val="none" w:sz="0" w:space="0" w:color="auto"/>
            <w:right w:val="none" w:sz="0" w:space="0" w:color="auto"/>
          </w:divBdr>
        </w:div>
        <w:div w:id="1697610025">
          <w:marLeft w:val="480"/>
          <w:marRight w:val="0"/>
          <w:marTop w:val="0"/>
          <w:marBottom w:val="0"/>
          <w:divBdr>
            <w:top w:val="none" w:sz="0" w:space="0" w:color="auto"/>
            <w:left w:val="none" w:sz="0" w:space="0" w:color="auto"/>
            <w:bottom w:val="none" w:sz="0" w:space="0" w:color="auto"/>
            <w:right w:val="none" w:sz="0" w:space="0" w:color="auto"/>
          </w:divBdr>
        </w:div>
        <w:div w:id="1708482883">
          <w:marLeft w:val="480"/>
          <w:marRight w:val="0"/>
          <w:marTop w:val="0"/>
          <w:marBottom w:val="0"/>
          <w:divBdr>
            <w:top w:val="none" w:sz="0" w:space="0" w:color="auto"/>
            <w:left w:val="none" w:sz="0" w:space="0" w:color="auto"/>
            <w:bottom w:val="none" w:sz="0" w:space="0" w:color="auto"/>
            <w:right w:val="none" w:sz="0" w:space="0" w:color="auto"/>
          </w:divBdr>
        </w:div>
        <w:div w:id="1716271077">
          <w:marLeft w:val="480"/>
          <w:marRight w:val="0"/>
          <w:marTop w:val="0"/>
          <w:marBottom w:val="0"/>
          <w:divBdr>
            <w:top w:val="none" w:sz="0" w:space="0" w:color="auto"/>
            <w:left w:val="none" w:sz="0" w:space="0" w:color="auto"/>
            <w:bottom w:val="none" w:sz="0" w:space="0" w:color="auto"/>
            <w:right w:val="none" w:sz="0" w:space="0" w:color="auto"/>
          </w:divBdr>
        </w:div>
        <w:div w:id="1723938572">
          <w:marLeft w:val="480"/>
          <w:marRight w:val="0"/>
          <w:marTop w:val="0"/>
          <w:marBottom w:val="0"/>
          <w:divBdr>
            <w:top w:val="none" w:sz="0" w:space="0" w:color="auto"/>
            <w:left w:val="none" w:sz="0" w:space="0" w:color="auto"/>
            <w:bottom w:val="none" w:sz="0" w:space="0" w:color="auto"/>
            <w:right w:val="none" w:sz="0" w:space="0" w:color="auto"/>
          </w:divBdr>
        </w:div>
        <w:div w:id="1815757732">
          <w:marLeft w:val="480"/>
          <w:marRight w:val="0"/>
          <w:marTop w:val="0"/>
          <w:marBottom w:val="0"/>
          <w:divBdr>
            <w:top w:val="none" w:sz="0" w:space="0" w:color="auto"/>
            <w:left w:val="none" w:sz="0" w:space="0" w:color="auto"/>
            <w:bottom w:val="none" w:sz="0" w:space="0" w:color="auto"/>
            <w:right w:val="none" w:sz="0" w:space="0" w:color="auto"/>
          </w:divBdr>
        </w:div>
        <w:div w:id="1887718665">
          <w:marLeft w:val="480"/>
          <w:marRight w:val="0"/>
          <w:marTop w:val="0"/>
          <w:marBottom w:val="0"/>
          <w:divBdr>
            <w:top w:val="none" w:sz="0" w:space="0" w:color="auto"/>
            <w:left w:val="none" w:sz="0" w:space="0" w:color="auto"/>
            <w:bottom w:val="none" w:sz="0" w:space="0" w:color="auto"/>
            <w:right w:val="none" w:sz="0" w:space="0" w:color="auto"/>
          </w:divBdr>
        </w:div>
        <w:div w:id="2014839759">
          <w:marLeft w:val="480"/>
          <w:marRight w:val="0"/>
          <w:marTop w:val="0"/>
          <w:marBottom w:val="0"/>
          <w:divBdr>
            <w:top w:val="none" w:sz="0" w:space="0" w:color="auto"/>
            <w:left w:val="none" w:sz="0" w:space="0" w:color="auto"/>
            <w:bottom w:val="none" w:sz="0" w:space="0" w:color="auto"/>
            <w:right w:val="none" w:sz="0" w:space="0" w:color="auto"/>
          </w:divBdr>
        </w:div>
        <w:div w:id="2105759315">
          <w:marLeft w:val="480"/>
          <w:marRight w:val="0"/>
          <w:marTop w:val="0"/>
          <w:marBottom w:val="0"/>
          <w:divBdr>
            <w:top w:val="none" w:sz="0" w:space="0" w:color="auto"/>
            <w:left w:val="none" w:sz="0" w:space="0" w:color="auto"/>
            <w:bottom w:val="none" w:sz="0" w:space="0" w:color="auto"/>
            <w:right w:val="none" w:sz="0" w:space="0" w:color="auto"/>
          </w:divBdr>
        </w:div>
        <w:div w:id="2134715580">
          <w:marLeft w:val="480"/>
          <w:marRight w:val="0"/>
          <w:marTop w:val="0"/>
          <w:marBottom w:val="0"/>
          <w:divBdr>
            <w:top w:val="none" w:sz="0" w:space="0" w:color="auto"/>
            <w:left w:val="none" w:sz="0" w:space="0" w:color="auto"/>
            <w:bottom w:val="none" w:sz="0" w:space="0" w:color="auto"/>
            <w:right w:val="none" w:sz="0" w:space="0" w:color="auto"/>
          </w:divBdr>
        </w:div>
      </w:divsChild>
    </w:div>
    <w:div w:id="695468114">
      <w:bodyDiv w:val="1"/>
      <w:marLeft w:val="0"/>
      <w:marRight w:val="0"/>
      <w:marTop w:val="0"/>
      <w:marBottom w:val="0"/>
      <w:divBdr>
        <w:top w:val="none" w:sz="0" w:space="0" w:color="auto"/>
        <w:left w:val="none" w:sz="0" w:space="0" w:color="auto"/>
        <w:bottom w:val="none" w:sz="0" w:space="0" w:color="auto"/>
        <w:right w:val="none" w:sz="0" w:space="0" w:color="auto"/>
      </w:divBdr>
    </w:div>
    <w:div w:id="695545980">
      <w:bodyDiv w:val="1"/>
      <w:marLeft w:val="0"/>
      <w:marRight w:val="0"/>
      <w:marTop w:val="0"/>
      <w:marBottom w:val="0"/>
      <w:divBdr>
        <w:top w:val="none" w:sz="0" w:space="0" w:color="auto"/>
        <w:left w:val="none" w:sz="0" w:space="0" w:color="auto"/>
        <w:bottom w:val="none" w:sz="0" w:space="0" w:color="auto"/>
        <w:right w:val="none" w:sz="0" w:space="0" w:color="auto"/>
      </w:divBdr>
      <w:divsChild>
        <w:div w:id="163058086">
          <w:marLeft w:val="480"/>
          <w:marRight w:val="0"/>
          <w:marTop w:val="0"/>
          <w:marBottom w:val="0"/>
          <w:divBdr>
            <w:top w:val="none" w:sz="0" w:space="0" w:color="auto"/>
            <w:left w:val="none" w:sz="0" w:space="0" w:color="auto"/>
            <w:bottom w:val="none" w:sz="0" w:space="0" w:color="auto"/>
            <w:right w:val="none" w:sz="0" w:space="0" w:color="auto"/>
          </w:divBdr>
        </w:div>
        <w:div w:id="255602300">
          <w:marLeft w:val="480"/>
          <w:marRight w:val="0"/>
          <w:marTop w:val="0"/>
          <w:marBottom w:val="0"/>
          <w:divBdr>
            <w:top w:val="none" w:sz="0" w:space="0" w:color="auto"/>
            <w:left w:val="none" w:sz="0" w:space="0" w:color="auto"/>
            <w:bottom w:val="none" w:sz="0" w:space="0" w:color="auto"/>
            <w:right w:val="none" w:sz="0" w:space="0" w:color="auto"/>
          </w:divBdr>
        </w:div>
        <w:div w:id="289408874">
          <w:marLeft w:val="480"/>
          <w:marRight w:val="0"/>
          <w:marTop w:val="0"/>
          <w:marBottom w:val="0"/>
          <w:divBdr>
            <w:top w:val="none" w:sz="0" w:space="0" w:color="auto"/>
            <w:left w:val="none" w:sz="0" w:space="0" w:color="auto"/>
            <w:bottom w:val="none" w:sz="0" w:space="0" w:color="auto"/>
            <w:right w:val="none" w:sz="0" w:space="0" w:color="auto"/>
          </w:divBdr>
        </w:div>
        <w:div w:id="337582233">
          <w:marLeft w:val="480"/>
          <w:marRight w:val="0"/>
          <w:marTop w:val="0"/>
          <w:marBottom w:val="0"/>
          <w:divBdr>
            <w:top w:val="none" w:sz="0" w:space="0" w:color="auto"/>
            <w:left w:val="none" w:sz="0" w:space="0" w:color="auto"/>
            <w:bottom w:val="none" w:sz="0" w:space="0" w:color="auto"/>
            <w:right w:val="none" w:sz="0" w:space="0" w:color="auto"/>
          </w:divBdr>
        </w:div>
        <w:div w:id="372854769">
          <w:marLeft w:val="480"/>
          <w:marRight w:val="0"/>
          <w:marTop w:val="0"/>
          <w:marBottom w:val="0"/>
          <w:divBdr>
            <w:top w:val="none" w:sz="0" w:space="0" w:color="auto"/>
            <w:left w:val="none" w:sz="0" w:space="0" w:color="auto"/>
            <w:bottom w:val="none" w:sz="0" w:space="0" w:color="auto"/>
            <w:right w:val="none" w:sz="0" w:space="0" w:color="auto"/>
          </w:divBdr>
        </w:div>
        <w:div w:id="428626052">
          <w:marLeft w:val="480"/>
          <w:marRight w:val="0"/>
          <w:marTop w:val="0"/>
          <w:marBottom w:val="0"/>
          <w:divBdr>
            <w:top w:val="none" w:sz="0" w:space="0" w:color="auto"/>
            <w:left w:val="none" w:sz="0" w:space="0" w:color="auto"/>
            <w:bottom w:val="none" w:sz="0" w:space="0" w:color="auto"/>
            <w:right w:val="none" w:sz="0" w:space="0" w:color="auto"/>
          </w:divBdr>
        </w:div>
        <w:div w:id="430317649">
          <w:marLeft w:val="480"/>
          <w:marRight w:val="0"/>
          <w:marTop w:val="0"/>
          <w:marBottom w:val="0"/>
          <w:divBdr>
            <w:top w:val="none" w:sz="0" w:space="0" w:color="auto"/>
            <w:left w:val="none" w:sz="0" w:space="0" w:color="auto"/>
            <w:bottom w:val="none" w:sz="0" w:space="0" w:color="auto"/>
            <w:right w:val="none" w:sz="0" w:space="0" w:color="auto"/>
          </w:divBdr>
        </w:div>
        <w:div w:id="487669814">
          <w:marLeft w:val="480"/>
          <w:marRight w:val="0"/>
          <w:marTop w:val="0"/>
          <w:marBottom w:val="0"/>
          <w:divBdr>
            <w:top w:val="none" w:sz="0" w:space="0" w:color="auto"/>
            <w:left w:val="none" w:sz="0" w:space="0" w:color="auto"/>
            <w:bottom w:val="none" w:sz="0" w:space="0" w:color="auto"/>
            <w:right w:val="none" w:sz="0" w:space="0" w:color="auto"/>
          </w:divBdr>
        </w:div>
        <w:div w:id="522091825">
          <w:marLeft w:val="480"/>
          <w:marRight w:val="0"/>
          <w:marTop w:val="0"/>
          <w:marBottom w:val="0"/>
          <w:divBdr>
            <w:top w:val="none" w:sz="0" w:space="0" w:color="auto"/>
            <w:left w:val="none" w:sz="0" w:space="0" w:color="auto"/>
            <w:bottom w:val="none" w:sz="0" w:space="0" w:color="auto"/>
            <w:right w:val="none" w:sz="0" w:space="0" w:color="auto"/>
          </w:divBdr>
        </w:div>
        <w:div w:id="550388724">
          <w:marLeft w:val="480"/>
          <w:marRight w:val="0"/>
          <w:marTop w:val="0"/>
          <w:marBottom w:val="0"/>
          <w:divBdr>
            <w:top w:val="none" w:sz="0" w:space="0" w:color="auto"/>
            <w:left w:val="none" w:sz="0" w:space="0" w:color="auto"/>
            <w:bottom w:val="none" w:sz="0" w:space="0" w:color="auto"/>
            <w:right w:val="none" w:sz="0" w:space="0" w:color="auto"/>
          </w:divBdr>
        </w:div>
        <w:div w:id="716273106">
          <w:marLeft w:val="480"/>
          <w:marRight w:val="0"/>
          <w:marTop w:val="0"/>
          <w:marBottom w:val="0"/>
          <w:divBdr>
            <w:top w:val="none" w:sz="0" w:space="0" w:color="auto"/>
            <w:left w:val="none" w:sz="0" w:space="0" w:color="auto"/>
            <w:bottom w:val="none" w:sz="0" w:space="0" w:color="auto"/>
            <w:right w:val="none" w:sz="0" w:space="0" w:color="auto"/>
          </w:divBdr>
        </w:div>
        <w:div w:id="800540346">
          <w:marLeft w:val="480"/>
          <w:marRight w:val="0"/>
          <w:marTop w:val="0"/>
          <w:marBottom w:val="0"/>
          <w:divBdr>
            <w:top w:val="none" w:sz="0" w:space="0" w:color="auto"/>
            <w:left w:val="none" w:sz="0" w:space="0" w:color="auto"/>
            <w:bottom w:val="none" w:sz="0" w:space="0" w:color="auto"/>
            <w:right w:val="none" w:sz="0" w:space="0" w:color="auto"/>
          </w:divBdr>
        </w:div>
        <w:div w:id="878711533">
          <w:marLeft w:val="480"/>
          <w:marRight w:val="0"/>
          <w:marTop w:val="0"/>
          <w:marBottom w:val="0"/>
          <w:divBdr>
            <w:top w:val="none" w:sz="0" w:space="0" w:color="auto"/>
            <w:left w:val="none" w:sz="0" w:space="0" w:color="auto"/>
            <w:bottom w:val="none" w:sz="0" w:space="0" w:color="auto"/>
            <w:right w:val="none" w:sz="0" w:space="0" w:color="auto"/>
          </w:divBdr>
        </w:div>
        <w:div w:id="951743585">
          <w:marLeft w:val="480"/>
          <w:marRight w:val="0"/>
          <w:marTop w:val="0"/>
          <w:marBottom w:val="0"/>
          <w:divBdr>
            <w:top w:val="none" w:sz="0" w:space="0" w:color="auto"/>
            <w:left w:val="none" w:sz="0" w:space="0" w:color="auto"/>
            <w:bottom w:val="none" w:sz="0" w:space="0" w:color="auto"/>
            <w:right w:val="none" w:sz="0" w:space="0" w:color="auto"/>
          </w:divBdr>
        </w:div>
        <w:div w:id="1028989184">
          <w:marLeft w:val="480"/>
          <w:marRight w:val="0"/>
          <w:marTop w:val="0"/>
          <w:marBottom w:val="0"/>
          <w:divBdr>
            <w:top w:val="none" w:sz="0" w:space="0" w:color="auto"/>
            <w:left w:val="none" w:sz="0" w:space="0" w:color="auto"/>
            <w:bottom w:val="none" w:sz="0" w:space="0" w:color="auto"/>
            <w:right w:val="none" w:sz="0" w:space="0" w:color="auto"/>
          </w:divBdr>
        </w:div>
        <w:div w:id="1032151659">
          <w:marLeft w:val="480"/>
          <w:marRight w:val="0"/>
          <w:marTop w:val="0"/>
          <w:marBottom w:val="0"/>
          <w:divBdr>
            <w:top w:val="none" w:sz="0" w:space="0" w:color="auto"/>
            <w:left w:val="none" w:sz="0" w:space="0" w:color="auto"/>
            <w:bottom w:val="none" w:sz="0" w:space="0" w:color="auto"/>
            <w:right w:val="none" w:sz="0" w:space="0" w:color="auto"/>
          </w:divBdr>
        </w:div>
        <w:div w:id="1054081198">
          <w:marLeft w:val="480"/>
          <w:marRight w:val="0"/>
          <w:marTop w:val="0"/>
          <w:marBottom w:val="0"/>
          <w:divBdr>
            <w:top w:val="none" w:sz="0" w:space="0" w:color="auto"/>
            <w:left w:val="none" w:sz="0" w:space="0" w:color="auto"/>
            <w:bottom w:val="none" w:sz="0" w:space="0" w:color="auto"/>
            <w:right w:val="none" w:sz="0" w:space="0" w:color="auto"/>
          </w:divBdr>
        </w:div>
        <w:div w:id="1145126244">
          <w:marLeft w:val="480"/>
          <w:marRight w:val="0"/>
          <w:marTop w:val="0"/>
          <w:marBottom w:val="0"/>
          <w:divBdr>
            <w:top w:val="none" w:sz="0" w:space="0" w:color="auto"/>
            <w:left w:val="none" w:sz="0" w:space="0" w:color="auto"/>
            <w:bottom w:val="none" w:sz="0" w:space="0" w:color="auto"/>
            <w:right w:val="none" w:sz="0" w:space="0" w:color="auto"/>
          </w:divBdr>
        </w:div>
        <w:div w:id="1260328483">
          <w:marLeft w:val="480"/>
          <w:marRight w:val="0"/>
          <w:marTop w:val="0"/>
          <w:marBottom w:val="0"/>
          <w:divBdr>
            <w:top w:val="none" w:sz="0" w:space="0" w:color="auto"/>
            <w:left w:val="none" w:sz="0" w:space="0" w:color="auto"/>
            <w:bottom w:val="none" w:sz="0" w:space="0" w:color="auto"/>
            <w:right w:val="none" w:sz="0" w:space="0" w:color="auto"/>
          </w:divBdr>
        </w:div>
        <w:div w:id="1301497731">
          <w:marLeft w:val="480"/>
          <w:marRight w:val="0"/>
          <w:marTop w:val="0"/>
          <w:marBottom w:val="0"/>
          <w:divBdr>
            <w:top w:val="none" w:sz="0" w:space="0" w:color="auto"/>
            <w:left w:val="none" w:sz="0" w:space="0" w:color="auto"/>
            <w:bottom w:val="none" w:sz="0" w:space="0" w:color="auto"/>
            <w:right w:val="none" w:sz="0" w:space="0" w:color="auto"/>
          </w:divBdr>
        </w:div>
        <w:div w:id="1331837058">
          <w:marLeft w:val="480"/>
          <w:marRight w:val="0"/>
          <w:marTop w:val="0"/>
          <w:marBottom w:val="0"/>
          <w:divBdr>
            <w:top w:val="none" w:sz="0" w:space="0" w:color="auto"/>
            <w:left w:val="none" w:sz="0" w:space="0" w:color="auto"/>
            <w:bottom w:val="none" w:sz="0" w:space="0" w:color="auto"/>
            <w:right w:val="none" w:sz="0" w:space="0" w:color="auto"/>
          </w:divBdr>
        </w:div>
        <w:div w:id="1416777653">
          <w:marLeft w:val="480"/>
          <w:marRight w:val="0"/>
          <w:marTop w:val="0"/>
          <w:marBottom w:val="0"/>
          <w:divBdr>
            <w:top w:val="none" w:sz="0" w:space="0" w:color="auto"/>
            <w:left w:val="none" w:sz="0" w:space="0" w:color="auto"/>
            <w:bottom w:val="none" w:sz="0" w:space="0" w:color="auto"/>
            <w:right w:val="none" w:sz="0" w:space="0" w:color="auto"/>
          </w:divBdr>
        </w:div>
        <w:div w:id="1438867179">
          <w:marLeft w:val="480"/>
          <w:marRight w:val="0"/>
          <w:marTop w:val="0"/>
          <w:marBottom w:val="0"/>
          <w:divBdr>
            <w:top w:val="none" w:sz="0" w:space="0" w:color="auto"/>
            <w:left w:val="none" w:sz="0" w:space="0" w:color="auto"/>
            <w:bottom w:val="none" w:sz="0" w:space="0" w:color="auto"/>
            <w:right w:val="none" w:sz="0" w:space="0" w:color="auto"/>
          </w:divBdr>
        </w:div>
        <w:div w:id="1464344347">
          <w:marLeft w:val="480"/>
          <w:marRight w:val="0"/>
          <w:marTop w:val="0"/>
          <w:marBottom w:val="0"/>
          <w:divBdr>
            <w:top w:val="none" w:sz="0" w:space="0" w:color="auto"/>
            <w:left w:val="none" w:sz="0" w:space="0" w:color="auto"/>
            <w:bottom w:val="none" w:sz="0" w:space="0" w:color="auto"/>
            <w:right w:val="none" w:sz="0" w:space="0" w:color="auto"/>
          </w:divBdr>
        </w:div>
        <w:div w:id="1477725507">
          <w:marLeft w:val="480"/>
          <w:marRight w:val="0"/>
          <w:marTop w:val="0"/>
          <w:marBottom w:val="0"/>
          <w:divBdr>
            <w:top w:val="none" w:sz="0" w:space="0" w:color="auto"/>
            <w:left w:val="none" w:sz="0" w:space="0" w:color="auto"/>
            <w:bottom w:val="none" w:sz="0" w:space="0" w:color="auto"/>
            <w:right w:val="none" w:sz="0" w:space="0" w:color="auto"/>
          </w:divBdr>
        </w:div>
        <w:div w:id="1492911767">
          <w:marLeft w:val="480"/>
          <w:marRight w:val="0"/>
          <w:marTop w:val="0"/>
          <w:marBottom w:val="0"/>
          <w:divBdr>
            <w:top w:val="none" w:sz="0" w:space="0" w:color="auto"/>
            <w:left w:val="none" w:sz="0" w:space="0" w:color="auto"/>
            <w:bottom w:val="none" w:sz="0" w:space="0" w:color="auto"/>
            <w:right w:val="none" w:sz="0" w:space="0" w:color="auto"/>
          </w:divBdr>
        </w:div>
        <w:div w:id="1518469284">
          <w:marLeft w:val="480"/>
          <w:marRight w:val="0"/>
          <w:marTop w:val="0"/>
          <w:marBottom w:val="0"/>
          <w:divBdr>
            <w:top w:val="none" w:sz="0" w:space="0" w:color="auto"/>
            <w:left w:val="none" w:sz="0" w:space="0" w:color="auto"/>
            <w:bottom w:val="none" w:sz="0" w:space="0" w:color="auto"/>
            <w:right w:val="none" w:sz="0" w:space="0" w:color="auto"/>
          </w:divBdr>
        </w:div>
        <w:div w:id="1524246546">
          <w:marLeft w:val="480"/>
          <w:marRight w:val="0"/>
          <w:marTop w:val="0"/>
          <w:marBottom w:val="0"/>
          <w:divBdr>
            <w:top w:val="none" w:sz="0" w:space="0" w:color="auto"/>
            <w:left w:val="none" w:sz="0" w:space="0" w:color="auto"/>
            <w:bottom w:val="none" w:sz="0" w:space="0" w:color="auto"/>
            <w:right w:val="none" w:sz="0" w:space="0" w:color="auto"/>
          </w:divBdr>
        </w:div>
        <w:div w:id="1597598361">
          <w:marLeft w:val="480"/>
          <w:marRight w:val="0"/>
          <w:marTop w:val="0"/>
          <w:marBottom w:val="0"/>
          <w:divBdr>
            <w:top w:val="none" w:sz="0" w:space="0" w:color="auto"/>
            <w:left w:val="none" w:sz="0" w:space="0" w:color="auto"/>
            <w:bottom w:val="none" w:sz="0" w:space="0" w:color="auto"/>
            <w:right w:val="none" w:sz="0" w:space="0" w:color="auto"/>
          </w:divBdr>
        </w:div>
        <w:div w:id="1617324203">
          <w:marLeft w:val="480"/>
          <w:marRight w:val="0"/>
          <w:marTop w:val="0"/>
          <w:marBottom w:val="0"/>
          <w:divBdr>
            <w:top w:val="none" w:sz="0" w:space="0" w:color="auto"/>
            <w:left w:val="none" w:sz="0" w:space="0" w:color="auto"/>
            <w:bottom w:val="none" w:sz="0" w:space="0" w:color="auto"/>
            <w:right w:val="none" w:sz="0" w:space="0" w:color="auto"/>
          </w:divBdr>
        </w:div>
        <w:div w:id="1620575157">
          <w:marLeft w:val="480"/>
          <w:marRight w:val="0"/>
          <w:marTop w:val="0"/>
          <w:marBottom w:val="0"/>
          <w:divBdr>
            <w:top w:val="none" w:sz="0" w:space="0" w:color="auto"/>
            <w:left w:val="none" w:sz="0" w:space="0" w:color="auto"/>
            <w:bottom w:val="none" w:sz="0" w:space="0" w:color="auto"/>
            <w:right w:val="none" w:sz="0" w:space="0" w:color="auto"/>
          </w:divBdr>
        </w:div>
        <w:div w:id="1767535318">
          <w:marLeft w:val="480"/>
          <w:marRight w:val="0"/>
          <w:marTop w:val="0"/>
          <w:marBottom w:val="0"/>
          <w:divBdr>
            <w:top w:val="none" w:sz="0" w:space="0" w:color="auto"/>
            <w:left w:val="none" w:sz="0" w:space="0" w:color="auto"/>
            <w:bottom w:val="none" w:sz="0" w:space="0" w:color="auto"/>
            <w:right w:val="none" w:sz="0" w:space="0" w:color="auto"/>
          </w:divBdr>
        </w:div>
        <w:div w:id="1775049469">
          <w:marLeft w:val="480"/>
          <w:marRight w:val="0"/>
          <w:marTop w:val="0"/>
          <w:marBottom w:val="0"/>
          <w:divBdr>
            <w:top w:val="none" w:sz="0" w:space="0" w:color="auto"/>
            <w:left w:val="none" w:sz="0" w:space="0" w:color="auto"/>
            <w:bottom w:val="none" w:sz="0" w:space="0" w:color="auto"/>
            <w:right w:val="none" w:sz="0" w:space="0" w:color="auto"/>
          </w:divBdr>
        </w:div>
        <w:div w:id="1827166173">
          <w:marLeft w:val="480"/>
          <w:marRight w:val="0"/>
          <w:marTop w:val="0"/>
          <w:marBottom w:val="0"/>
          <w:divBdr>
            <w:top w:val="none" w:sz="0" w:space="0" w:color="auto"/>
            <w:left w:val="none" w:sz="0" w:space="0" w:color="auto"/>
            <w:bottom w:val="none" w:sz="0" w:space="0" w:color="auto"/>
            <w:right w:val="none" w:sz="0" w:space="0" w:color="auto"/>
          </w:divBdr>
        </w:div>
        <w:div w:id="1851411833">
          <w:marLeft w:val="480"/>
          <w:marRight w:val="0"/>
          <w:marTop w:val="0"/>
          <w:marBottom w:val="0"/>
          <w:divBdr>
            <w:top w:val="none" w:sz="0" w:space="0" w:color="auto"/>
            <w:left w:val="none" w:sz="0" w:space="0" w:color="auto"/>
            <w:bottom w:val="none" w:sz="0" w:space="0" w:color="auto"/>
            <w:right w:val="none" w:sz="0" w:space="0" w:color="auto"/>
          </w:divBdr>
        </w:div>
        <w:div w:id="1987278709">
          <w:marLeft w:val="480"/>
          <w:marRight w:val="0"/>
          <w:marTop w:val="0"/>
          <w:marBottom w:val="0"/>
          <w:divBdr>
            <w:top w:val="none" w:sz="0" w:space="0" w:color="auto"/>
            <w:left w:val="none" w:sz="0" w:space="0" w:color="auto"/>
            <w:bottom w:val="none" w:sz="0" w:space="0" w:color="auto"/>
            <w:right w:val="none" w:sz="0" w:space="0" w:color="auto"/>
          </w:divBdr>
        </w:div>
        <w:div w:id="2071341141">
          <w:marLeft w:val="480"/>
          <w:marRight w:val="0"/>
          <w:marTop w:val="0"/>
          <w:marBottom w:val="0"/>
          <w:divBdr>
            <w:top w:val="none" w:sz="0" w:space="0" w:color="auto"/>
            <w:left w:val="none" w:sz="0" w:space="0" w:color="auto"/>
            <w:bottom w:val="none" w:sz="0" w:space="0" w:color="auto"/>
            <w:right w:val="none" w:sz="0" w:space="0" w:color="auto"/>
          </w:divBdr>
        </w:div>
        <w:div w:id="2123763900">
          <w:marLeft w:val="480"/>
          <w:marRight w:val="0"/>
          <w:marTop w:val="0"/>
          <w:marBottom w:val="0"/>
          <w:divBdr>
            <w:top w:val="none" w:sz="0" w:space="0" w:color="auto"/>
            <w:left w:val="none" w:sz="0" w:space="0" w:color="auto"/>
            <w:bottom w:val="none" w:sz="0" w:space="0" w:color="auto"/>
            <w:right w:val="none" w:sz="0" w:space="0" w:color="auto"/>
          </w:divBdr>
        </w:div>
      </w:divsChild>
    </w:div>
    <w:div w:id="697437146">
      <w:bodyDiv w:val="1"/>
      <w:marLeft w:val="0"/>
      <w:marRight w:val="0"/>
      <w:marTop w:val="0"/>
      <w:marBottom w:val="0"/>
      <w:divBdr>
        <w:top w:val="none" w:sz="0" w:space="0" w:color="auto"/>
        <w:left w:val="none" w:sz="0" w:space="0" w:color="auto"/>
        <w:bottom w:val="none" w:sz="0" w:space="0" w:color="auto"/>
        <w:right w:val="none" w:sz="0" w:space="0" w:color="auto"/>
      </w:divBdr>
    </w:div>
    <w:div w:id="697508825">
      <w:bodyDiv w:val="1"/>
      <w:marLeft w:val="0"/>
      <w:marRight w:val="0"/>
      <w:marTop w:val="0"/>
      <w:marBottom w:val="0"/>
      <w:divBdr>
        <w:top w:val="none" w:sz="0" w:space="0" w:color="auto"/>
        <w:left w:val="none" w:sz="0" w:space="0" w:color="auto"/>
        <w:bottom w:val="none" w:sz="0" w:space="0" w:color="auto"/>
        <w:right w:val="none" w:sz="0" w:space="0" w:color="auto"/>
      </w:divBdr>
    </w:div>
    <w:div w:id="698433822">
      <w:bodyDiv w:val="1"/>
      <w:marLeft w:val="0"/>
      <w:marRight w:val="0"/>
      <w:marTop w:val="0"/>
      <w:marBottom w:val="0"/>
      <w:divBdr>
        <w:top w:val="none" w:sz="0" w:space="0" w:color="auto"/>
        <w:left w:val="none" w:sz="0" w:space="0" w:color="auto"/>
        <w:bottom w:val="none" w:sz="0" w:space="0" w:color="auto"/>
        <w:right w:val="none" w:sz="0" w:space="0" w:color="auto"/>
      </w:divBdr>
    </w:div>
    <w:div w:id="698437257">
      <w:bodyDiv w:val="1"/>
      <w:marLeft w:val="0"/>
      <w:marRight w:val="0"/>
      <w:marTop w:val="0"/>
      <w:marBottom w:val="0"/>
      <w:divBdr>
        <w:top w:val="none" w:sz="0" w:space="0" w:color="auto"/>
        <w:left w:val="none" w:sz="0" w:space="0" w:color="auto"/>
        <w:bottom w:val="none" w:sz="0" w:space="0" w:color="auto"/>
        <w:right w:val="none" w:sz="0" w:space="0" w:color="auto"/>
      </w:divBdr>
    </w:div>
    <w:div w:id="699354746">
      <w:bodyDiv w:val="1"/>
      <w:marLeft w:val="0"/>
      <w:marRight w:val="0"/>
      <w:marTop w:val="0"/>
      <w:marBottom w:val="0"/>
      <w:divBdr>
        <w:top w:val="none" w:sz="0" w:space="0" w:color="auto"/>
        <w:left w:val="none" w:sz="0" w:space="0" w:color="auto"/>
        <w:bottom w:val="none" w:sz="0" w:space="0" w:color="auto"/>
        <w:right w:val="none" w:sz="0" w:space="0" w:color="auto"/>
      </w:divBdr>
    </w:div>
    <w:div w:id="699357887">
      <w:bodyDiv w:val="1"/>
      <w:marLeft w:val="0"/>
      <w:marRight w:val="0"/>
      <w:marTop w:val="0"/>
      <w:marBottom w:val="0"/>
      <w:divBdr>
        <w:top w:val="none" w:sz="0" w:space="0" w:color="auto"/>
        <w:left w:val="none" w:sz="0" w:space="0" w:color="auto"/>
        <w:bottom w:val="none" w:sz="0" w:space="0" w:color="auto"/>
        <w:right w:val="none" w:sz="0" w:space="0" w:color="auto"/>
      </w:divBdr>
    </w:div>
    <w:div w:id="699429704">
      <w:bodyDiv w:val="1"/>
      <w:marLeft w:val="0"/>
      <w:marRight w:val="0"/>
      <w:marTop w:val="0"/>
      <w:marBottom w:val="0"/>
      <w:divBdr>
        <w:top w:val="none" w:sz="0" w:space="0" w:color="auto"/>
        <w:left w:val="none" w:sz="0" w:space="0" w:color="auto"/>
        <w:bottom w:val="none" w:sz="0" w:space="0" w:color="auto"/>
        <w:right w:val="none" w:sz="0" w:space="0" w:color="auto"/>
      </w:divBdr>
    </w:div>
    <w:div w:id="699555603">
      <w:bodyDiv w:val="1"/>
      <w:marLeft w:val="0"/>
      <w:marRight w:val="0"/>
      <w:marTop w:val="0"/>
      <w:marBottom w:val="0"/>
      <w:divBdr>
        <w:top w:val="none" w:sz="0" w:space="0" w:color="auto"/>
        <w:left w:val="none" w:sz="0" w:space="0" w:color="auto"/>
        <w:bottom w:val="none" w:sz="0" w:space="0" w:color="auto"/>
        <w:right w:val="none" w:sz="0" w:space="0" w:color="auto"/>
      </w:divBdr>
    </w:div>
    <w:div w:id="699745766">
      <w:bodyDiv w:val="1"/>
      <w:marLeft w:val="0"/>
      <w:marRight w:val="0"/>
      <w:marTop w:val="0"/>
      <w:marBottom w:val="0"/>
      <w:divBdr>
        <w:top w:val="none" w:sz="0" w:space="0" w:color="auto"/>
        <w:left w:val="none" w:sz="0" w:space="0" w:color="auto"/>
        <w:bottom w:val="none" w:sz="0" w:space="0" w:color="auto"/>
        <w:right w:val="none" w:sz="0" w:space="0" w:color="auto"/>
      </w:divBdr>
    </w:div>
    <w:div w:id="701249699">
      <w:bodyDiv w:val="1"/>
      <w:marLeft w:val="0"/>
      <w:marRight w:val="0"/>
      <w:marTop w:val="0"/>
      <w:marBottom w:val="0"/>
      <w:divBdr>
        <w:top w:val="none" w:sz="0" w:space="0" w:color="auto"/>
        <w:left w:val="none" w:sz="0" w:space="0" w:color="auto"/>
        <w:bottom w:val="none" w:sz="0" w:space="0" w:color="auto"/>
        <w:right w:val="none" w:sz="0" w:space="0" w:color="auto"/>
      </w:divBdr>
    </w:div>
    <w:div w:id="701368746">
      <w:bodyDiv w:val="1"/>
      <w:marLeft w:val="0"/>
      <w:marRight w:val="0"/>
      <w:marTop w:val="0"/>
      <w:marBottom w:val="0"/>
      <w:divBdr>
        <w:top w:val="none" w:sz="0" w:space="0" w:color="auto"/>
        <w:left w:val="none" w:sz="0" w:space="0" w:color="auto"/>
        <w:bottom w:val="none" w:sz="0" w:space="0" w:color="auto"/>
        <w:right w:val="none" w:sz="0" w:space="0" w:color="auto"/>
      </w:divBdr>
    </w:div>
    <w:div w:id="702898852">
      <w:bodyDiv w:val="1"/>
      <w:marLeft w:val="0"/>
      <w:marRight w:val="0"/>
      <w:marTop w:val="0"/>
      <w:marBottom w:val="0"/>
      <w:divBdr>
        <w:top w:val="none" w:sz="0" w:space="0" w:color="auto"/>
        <w:left w:val="none" w:sz="0" w:space="0" w:color="auto"/>
        <w:bottom w:val="none" w:sz="0" w:space="0" w:color="auto"/>
        <w:right w:val="none" w:sz="0" w:space="0" w:color="auto"/>
      </w:divBdr>
      <w:divsChild>
        <w:div w:id="39742868">
          <w:marLeft w:val="480"/>
          <w:marRight w:val="0"/>
          <w:marTop w:val="0"/>
          <w:marBottom w:val="0"/>
          <w:divBdr>
            <w:top w:val="none" w:sz="0" w:space="0" w:color="auto"/>
            <w:left w:val="none" w:sz="0" w:space="0" w:color="auto"/>
            <w:bottom w:val="none" w:sz="0" w:space="0" w:color="auto"/>
            <w:right w:val="none" w:sz="0" w:space="0" w:color="auto"/>
          </w:divBdr>
        </w:div>
        <w:div w:id="43259437">
          <w:marLeft w:val="480"/>
          <w:marRight w:val="0"/>
          <w:marTop w:val="0"/>
          <w:marBottom w:val="0"/>
          <w:divBdr>
            <w:top w:val="none" w:sz="0" w:space="0" w:color="auto"/>
            <w:left w:val="none" w:sz="0" w:space="0" w:color="auto"/>
            <w:bottom w:val="none" w:sz="0" w:space="0" w:color="auto"/>
            <w:right w:val="none" w:sz="0" w:space="0" w:color="auto"/>
          </w:divBdr>
        </w:div>
        <w:div w:id="85003856">
          <w:marLeft w:val="480"/>
          <w:marRight w:val="0"/>
          <w:marTop w:val="0"/>
          <w:marBottom w:val="0"/>
          <w:divBdr>
            <w:top w:val="none" w:sz="0" w:space="0" w:color="auto"/>
            <w:left w:val="none" w:sz="0" w:space="0" w:color="auto"/>
            <w:bottom w:val="none" w:sz="0" w:space="0" w:color="auto"/>
            <w:right w:val="none" w:sz="0" w:space="0" w:color="auto"/>
          </w:divBdr>
        </w:div>
        <w:div w:id="184446921">
          <w:marLeft w:val="480"/>
          <w:marRight w:val="0"/>
          <w:marTop w:val="0"/>
          <w:marBottom w:val="0"/>
          <w:divBdr>
            <w:top w:val="none" w:sz="0" w:space="0" w:color="auto"/>
            <w:left w:val="none" w:sz="0" w:space="0" w:color="auto"/>
            <w:bottom w:val="none" w:sz="0" w:space="0" w:color="auto"/>
            <w:right w:val="none" w:sz="0" w:space="0" w:color="auto"/>
          </w:divBdr>
        </w:div>
        <w:div w:id="277839781">
          <w:marLeft w:val="480"/>
          <w:marRight w:val="0"/>
          <w:marTop w:val="0"/>
          <w:marBottom w:val="0"/>
          <w:divBdr>
            <w:top w:val="none" w:sz="0" w:space="0" w:color="auto"/>
            <w:left w:val="none" w:sz="0" w:space="0" w:color="auto"/>
            <w:bottom w:val="none" w:sz="0" w:space="0" w:color="auto"/>
            <w:right w:val="none" w:sz="0" w:space="0" w:color="auto"/>
          </w:divBdr>
        </w:div>
        <w:div w:id="328022722">
          <w:marLeft w:val="480"/>
          <w:marRight w:val="0"/>
          <w:marTop w:val="0"/>
          <w:marBottom w:val="0"/>
          <w:divBdr>
            <w:top w:val="none" w:sz="0" w:space="0" w:color="auto"/>
            <w:left w:val="none" w:sz="0" w:space="0" w:color="auto"/>
            <w:bottom w:val="none" w:sz="0" w:space="0" w:color="auto"/>
            <w:right w:val="none" w:sz="0" w:space="0" w:color="auto"/>
          </w:divBdr>
        </w:div>
        <w:div w:id="341053771">
          <w:marLeft w:val="480"/>
          <w:marRight w:val="0"/>
          <w:marTop w:val="0"/>
          <w:marBottom w:val="0"/>
          <w:divBdr>
            <w:top w:val="none" w:sz="0" w:space="0" w:color="auto"/>
            <w:left w:val="none" w:sz="0" w:space="0" w:color="auto"/>
            <w:bottom w:val="none" w:sz="0" w:space="0" w:color="auto"/>
            <w:right w:val="none" w:sz="0" w:space="0" w:color="auto"/>
          </w:divBdr>
        </w:div>
        <w:div w:id="357509962">
          <w:marLeft w:val="480"/>
          <w:marRight w:val="0"/>
          <w:marTop w:val="0"/>
          <w:marBottom w:val="0"/>
          <w:divBdr>
            <w:top w:val="none" w:sz="0" w:space="0" w:color="auto"/>
            <w:left w:val="none" w:sz="0" w:space="0" w:color="auto"/>
            <w:bottom w:val="none" w:sz="0" w:space="0" w:color="auto"/>
            <w:right w:val="none" w:sz="0" w:space="0" w:color="auto"/>
          </w:divBdr>
        </w:div>
        <w:div w:id="357702911">
          <w:marLeft w:val="480"/>
          <w:marRight w:val="0"/>
          <w:marTop w:val="0"/>
          <w:marBottom w:val="0"/>
          <w:divBdr>
            <w:top w:val="none" w:sz="0" w:space="0" w:color="auto"/>
            <w:left w:val="none" w:sz="0" w:space="0" w:color="auto"/>
            <w:bottom w:val="none" w:sz="0" w:space="0" w:color="auto"/>
            <w:right w:val="none" w:sz="0" w:space="0" w:color="auto"/>
          </w:divBdr>
        </w:div>
        <w:div w:id="371615866">
          <w:marLeft w:val="480"/>
          <w:marRight w:val="0"/>
          <w:marTop w:val="0"/>
          <w:marBottom w:val="0"/>
          <w:divBdr>
            <w:top w:val="none" w:sz="0" w:space="0" w:color="auto"/>
            <w:left w:val="none" w:sz="0" w:space="0" w:color="auto"/>
            <w:bottom w:val="none" w:sz="0" w:space="0" w:color="auto"/>
            <w:right w:val="none" w:sz="0" w:space="0" w:color="auto"/>
          </w:divBdr>
        </w:div>
        <w:div w:id="373428535">
          <w:marLeft w:val="480"/>
          <w:marRight w:val="0"/>
          <w:marTop w:val="0"/>
          <w:marBottom w:val="0"/>
          <w:divBdr>
            <w:top w:val="none" w:sz="0" w:space="0" w:color="auto"/>
            <w:left w:val="none" w:sz="0" w:space="0" w:color="auto"/>
            <w:bottom w:val="none" w:sz="0" w:space="0" w:color="auto"/>
            <w:right w:val="none" w:sz="0" w:space="0" w:color="auto"/>
          </w:divBdr>
        </w:div>
        <w:div w:id="428236471">
          <w:marLeft w:val="480"/>
          <w:marRight w:val="0"/>
          <w:marTop w:val="0"/>
          <w:marBottom w:val="0"/>
          <w:divBdr>
            <w:top w:val="none" w:sz="0" w:space="0" w:color="auto"/>
            <w:left w:val="none" w:sz="0" w:space="0" w:color="auto"/>
            <w:bottom w:val="none" w:sz="0" w:space="0" w:color="auto"/>
            <w:right w:val="none" w:sz="0" w:space="0" w:color="auto"/>
          </w:divBdr>
        </w:div>
        <w:div w:id="437213641">
          <w:marLeft w:val="480"/>
          <w:marRight w:val="0"/>
          <w:marTop w:val="0"/>
          <w:marBottom w:val="0"/>
          <w:divBdr>
            <w:top w:val="none" w:sz="0" w:space="0" w:color="auto"/>
            <w:left w:val="none" w:sz="0" w:space="0" w:color="auto"/>
            <w:bottom w:val="none" w:sz="0" w:space="0" w:color="auto"/>
            <w:right w:val="none" w:sz="0" w:space="0" w:color="auto"/>
          </w:divBdr>
        </w:div>
        <w:div w:id="457726277">
          <w:marLeft w:val="480"/>
          <w:marRight w:val="0"/>
          <w:marTop w:val="0"/>
          <w:marBottom w:val="0"/>
          <w:divBdr>
            <w:top w:val="none" w:sz="0" w:space="0" w:color="auto"/>
            <w:left w:val="none" w:sz="0" w:space="0" w:color="auto"/>
            <w:bottom w:val="none" w:sz="0" w:space="0" w:color="auto"/>
            <w:right w:val="none" w:sz="0" w:space="0" w:color="auto"/>
          </w:divBdr>
        </w:div>
        <w:div w:id="560211660">
          <w:marLeft w:val="480"/>
          <w:marRight w:val="0"/>
          <w:marTop w:val="0"/>
          <w:marBottom w:val="0"/>
          <w:divBdr>
            <w:top w:val="none" w:sz="0" w:space="0" w:color="auto"/>
            <w:left w:val="none" w:sz="0" w:space="0" w:color="auto"/>
            <w:bottom w:val="none" w:sz="0" w:space="0" w:color="auto"/>
            <w:right w:val="none" w:sz="0" w:space="0" w:color="auto"/>
          </w:divBdr>
        </w:div>
        <w:div w:id="575362419">
          <w:marLeft w:val="480"/>
          <w:marRight w:val="0"/>
          <w:marTop w:val="0"/>
          <w:marBottom w:val="0"/>
          <w:divBdr>
            <w:top w:val="none" w:sz="0" w:space="0" w:color="auto"/>
            <w:left w:val="none" w:sz="0" w:space="0" w:color="auto"/>
            <w:bottom w:val="none" w:sz="0" w:space="0" w:color="auto"/>
            <w:right w:val="none" w:sz="0" w:space="0" w:color="auto"/>
          </w:divBdr>
        </w:div>
        <w:div w:id="604583061">
          <w:marLeft w:val="480"/>
          <w:marRight w:val="0"/>
          <w:marTop w:val="0"/>
          <w:marBottom w:val="0"/>
          <w:divBdr>
            <w:top w:val="none" w:sz="0" w:space="0" w:color="auto"/>
            <w:left w:val="none" w:sz="0" w:space="0" w:color="auto"/>
            <w:bottom w:val="none" w:sz="0" w:space="0" w:color="auto"/>
            <w:right w:val="none" w:sz="0" w:space="0" w:color="auto"/>
          </w:divBdr>
        </w:div>
        <w:div w:id="728958396">
          <w:marLeft w:val="480"/>
          <w:marRight w:val="0"/>
          <w:marTop w:val="0"/>
          <w:marBottom w:val="0"/>
          <w:divBdr>
            <w:top w:val="none" w:sz="0" w:space="0" w:color="auto"/>
            <w:left w:val="none" w:sz="0" w:space="0" w:color="auto"/>
            <w:bottom w:val="none" w:sz="0" w:space="0" w:color="auto"/>
            <w:right w:val="none" w:sz="0" w:space="0" w:color="auto"/>
          </w:divBdr>
        </w:div>
        <w:div w:id="731469147">
          <w:marLeft w:val="480"/>
          <w:marRight w:val="0"/>
          <w:marTop w:val="0"/>
          <w:marBottom w:val="0"/>
          <w:divBdr>
            <w:top w:val="none" w:sz="0" w:space="0" w:color="auto"/>
            <w:left w:val="none" w:sz="0" w:space="0" w:color="auto"/>
            <w:bottom w:val="none" w:sz="0" w:space="0" w:color="auto"/>
            <w:right w:val="none" w:sz="0" w:space="0" w:color="auto"/>
          </w:divBdr>
        </w:div>
        <w:div w:id="751203449">
          <w:marLeft w:val="480"/>
          <w:marRight w:val="0"/>
          <w:marTop w:val="0"/>
          <w:marBottom w:val="0"/>
          <w:divBdr>
            <w:top w:val="none" w:sz="0" w:space="0" w:color="auto"/>
            <w:left w:val="none" w:sz="0" w:space="0" w:color="auto"/>
            <w:bottom w:val="none" w:sz="0" w:space="0" w:color="auto"/>
            <w:right w:val="none" w:sz="0" w:space="0" w:color="auto"/>
          </w:divBdr>
        </w:div>
        <w:div w:id="796221662">
          <w:marLeft w:val="480"/>
          <w:marRight w:val="0"/>
          <w:marTop w:val="0"/>
          <w:marBottom w:val="0"/>
          <w:divBdr>
            <w:top w:val="none" w:sz="0" w:space="0" w:color="auto"/>
            <w:left w:val="none" w:sz="0" w:space="0" w:color="auto"/>
            <w:bottom w:val="none" w:sz="0" w:space="0" w:color="auto"/>
            <w:right w:val="none" w:sz="0" w:space="0" w:color="auto"/>
          </w:divBdr>
        </w:div>
        <w:div w:id="869955155">
          <w:marLeft w:val="480"/>
          <w:marRight w:val="0"/>
          <w:marTop w:val="0"/>
          <w:marBottom w:val="0"/>
          <w:divBdr>
            <w:top w:val="none" w:sz="0" w:space="0" w:color="auto"/>
            <w:left w:val="none" w:sz="0" w:space="0" w:color="auto"/>
            <w:bottom w:val="none" w:sz="0" w:space="0" w:color="auto"/>
            <w:right w:val="none" w:sz="0" w:space="0" w:color="auto"/>
          </w:divBdr>
        </w:div>
        <w:div w:id="873008142">
          <w:marLeft w:val="480"/>
          <w:marRight w:val="0"/>
          <w:marTop w:val="0"/>
          <w:marBottom w:val="0"/>
          <w:divBdr>
            <w:top w:val="none" w:sz="0" w:space="0" w:color="auto"/>
            <w:left w:val="none" w:sz="0" w:space="0" w:color="auto"/>
            <w:bottom w:val="none" w:sz="0" w:space="0" w:color="auto"/>
            <w:right w:val="none" w:sz="0" w:space="0" w:color="auto"/>
          </w:divBdr>
        </w:div>
        <w:div w:id="920408151">
          <w:marLeft w:val="480"/>
          <w:marRight w:val="0"/>
          <w:marTop w:val="0"/>
          <w:marBottom w:val="0"/>
          <w:divBdr>
            <w:top w:val="none" w:sz="0" w:space="0" w:color="auto"/>
            <w:left w:val="none" w:sz="0" w:space="0" w:color="auto"/>
            <w:bottom w:val="none" w:sz="0" w:space="0" w:color="auto"/>
            <w:right w:val="none" w:sz="0" w:space="0" w:color="auto"/>
          </w:divBdr>
        </w:div>
        <w:div w:id="929849309">
          <w:marLeft w:val="480"/>
          <w:marRight w:val="0"/>
          <w:marTop w:val="0"/>
          <w:marBottom w:val="0"/>
          <w:divBdr>
            <w:top w:val="none" w:sz="0" w:space="0" w:color="auto"/>
            <w:left w:val="none" w:sz="0" w:space="0" w:color="auto"/>
            <w:bottom w:val="none" w:sz="0" w:space="0" w:color="auto"/>
            <w:right w:val="none" w:sz="0" w:space="0" w:color="auto"/>
          </w:divBdr>
        </w:div>
        <w:div w:id="1011564782">
          <w:marLeft w:val="480"/>
          <w:marRight w:val="0"/>
          <w:marTop w:val="0"/>
          <w:marBottom w:val="0"/>
          <w:divBdr>
            <w:top w:val="none" w:sz="0" w:space="0" w:color="auto"/>
            <w:left w:val="none" w:sz="0" w:space="0" w:color="auto"/>
            <w:bottom w:val="none" w:sz="0" w:space="0" w:color="auto"/>
            <w:right w:val="none" w:sz="0" w:space="0" w:color="auto"/>
          </w:divBdr>
        </w:div>
        <w:div w:id="1011764150">
          <w:marLeft w:val="480"/>
          <w:marRight w:val="0"/>
          <w:marTop w:val="0"/>
          <w:marBottom w:val="0"/>
          <w:divBdr>
            <w:top w:val="none" w:sz="0" w:space="0" w:color="auto"/>
            <w:left w:val="none" w:sz="0" w:space="0" w:color="auto"/>
            <w:bottom w:val="none" w:sz="0" w:space="0" w:color="auto"/>
            <w:right w:val="none" w:sz="0" w:space="0" w:color="auto"/>
          </w:divBdr>
        </w:div>
        <w:div w:id="1037510935">
          <w:marLeft w:val="480"/>
          <w:marRight w:val="0"/>
          <w:marTop w:val="0"/>
          <w:marBottom w:val="0"/>
          <w:divBdr>
            <w:top w:val="none" w:sz="0" w:space="0" w:color="auto"/>
            <w:left w:val="none" w:sz="0" w:space="0" w:color="auto"/>
            <w:bottom w:val="none" w:sz="0" w:space="0" w:color="auto"/>
            <w:right w:val="none" w:sz="0" w:space="0" w:color="auto"/>
          </w:divBdr>
        </w:div>
        <w:div w:id="1108039154">
          <w:marLeft w:val="480"/>
          <w:marRight w:val="0"/>
          <w:marTop w:val="0"/>
          <w:marBottom w:val="0"/>
          <w:divBdr>
            <w:top w:val="none" w:sz="0" w:space="0" w:color="auto"/>
            <w:left w:val="none" w:sz="0" w:space="0" w:color="auto"/>
            <w:bottom w:val="none" w:sz="0" w:space="0" w:color="auto"/>
            <w:right w:val="none" w:sz="0" w:space="0" w:color="auto"/>
          </w:divBdr>
        </w:div>
        <w:div w:id="1136949509">
          <w:marLeft w:val="480"/>
          <w:marRight w:val="0"/>
          <w:marTop w:val="0"/>
          <w:marBottom w:val="0"/>
          <w:divBdr>
            <w:top w:val="none" w:sz="0" w:space="0" w:color="auto"/>
            <w:left w:val="none" w:sz="0" w:space="0" w:color="auto"/>
            <w:bottom w:val="none" w:sz="0" w:space="0" w:color="auto"/>
            <w:right w:val="none" w:sz="0" w:space="0" w:color="auto"/>
          </w:divBdr>
        </w:div>
        <w:div w:id="1209145326">
          <w:marLeft w:val="480"/>
          <w:marRight w:val="0"/>
          <w:marTop w:val="0"/>
          <w:marBottom w:val="0"/>
          <w:divBdr>
            <w:top w:val="none" w:sz="0" w:space="0" w:color="auto"/>
            <w:left w:val="none" w:sz="0" w:space="0" w:color="auto"/>
            <w:bottom w:val="none" w:sz="0" w:space="0" w:color="auto"/>
            <w:right w:val="none" w:sz="0" w:space="0" w:color="auto"/>
          </w:divBdr>
        </w:div>
        <w:div w:id="1219248445">
          <w:marLeft w:val="480"/>
          <w:marRight w:val="0"/>
          <w:marTop w:val="0"/>
          <w:marBottom w:val="0"/>
          <w:divBdr>
            <w:top w:val="none" w:sz="0" w:space="0" w:color="auto"/>
            <w:left w:val="none" w:sz="0" w:space="0" w:color="auto"/>
            <w:bottom w:val="none" w:sz="0" w:space="0" w:color="auto"/>
            <w:right w:val="none" w:sz="0" w:space="0" w:color="auto"/>
          </w:divBdr>
        </w:div>
        <w:div w:id="1228958706">
          <w:marLeft w:val="480"/>
          <w:marRight w:val="0"/>
          <w:marTop w:val="0"/>
          <w:marBottom w:val="0"/>
          <w:divBdr>
            <w:top w:val="none" w:sz="0" w:space="0" w:color="auto"/>
            <w:left w:val="none" w:sz="0" w:space="0" w:color="auto"/>
            <w:bottom w:val="none" w:sz="0" w:space="0" w:color="auto"/>
            <w:right w:val="none" w:sz="0" w:space="0" w:color="auto"/>
          </w:divBdr>
        </w:div>
        <w:div w:id="1274820152">
          <w:marLeft w:val="480"/>
          <w:marRight w:val="0"/>
          <w:marTop w:val="0"/>
          <w:marBottom w:val="0"/>
          <w:divBdr>
            <w:top w:val="none" w:sz="0" w:space="0" w:color="auto"/>
            <w:left w:val="none" w:sz="0" w:space="0" w:color="auto"/>
            <w:bottom w:val="none" w:sz="0" w:space="0" w:color="auto"/>
            <w:right w:val="none" w:sz="0" w:space="0" w:color="auto"/>
          </w:divBdr>
        </w:div>
        <w:div w:id="1307585955">
          <w:marLeft w:val="480"/>
          <w:marRight w:val="0"/>
          <w:marTop w:val="0"/>
          <w:marBottom w:val="0"/>
          <w:divBdr>
            <w:top w:val="none" w:sz="0" w:space="0" w:color="auto"/>
            <w:left w:val="none" w:sz="0" w:space="0" w:color="auto"/>
            <w:bottom w:val="none" w:sz="0" w:space="0" w:color="auto"/>
            <w:right w:val="none" w:sz="0" w:space="0" w:color="auto"/>
          </w:divBdr>
        </w:div>
        <w:div w:id="1309553834">
          <w:marLeft w:val="480"/>
          <w:marRight w:val="0"/>
          <w:marTop w:val="0"/>
          <w:marBottom w:val="0"/>
          <w:divBdr>
            <w:top w:val="none" w:sz="0" w:space="0" w:color="auto"/>
            <w:left w:val="none" w:sz="0" w:space="0" w:color="auto"/>
            <w:bottom w:val="none" w:sz="0" w:space="0" w:color="auto"/>
            <w:right w:val="none" w:sz="0" w:space="0" w:color="auto"/>
          </w:divBdr>
        </w:div>
        <w:div w:id="1326130898">
          <w:marLeft w:val="480"/>
          <w:marRight w:val="0"/>
          <w:marTop w:val="0"/>
          <w:marBottom w:val="0"/>
          <w:divBdr>
            <w:top w:val="none" w:sz="0" w:space="0" w:color="auto"/>
            <w:left w:val="none" w:sz="0" w:space="0" w:color="auto"/>
            <w:bottom w:val="none" w:sz="0" w:space="0" w:color="auto"/>
            <w:right w:val="none" w:sz="0" w:space="0" w:color="auto"/>
          </w:divBdr>
        </w:div>
        <w:div w:id="1361778299">
          <w:marLeft w:val="480"/>
          <w:marRight w:val="0"/>
          <w:marTop w:val="0"/>
          <w:marBottom w:val="0"/>
          <w:divBdr>
            <w:top w:val="none" w:sz="0" w:space="0" w:color="auto"/>
            <w:left w:val="none" w:sz="0" w:space="0" w:color="auto"/>
            <w:bottom w:val="none" w:sz="0" w:space="0" w:color="auto"/>
            <w:right w:val="none" w:sz="0" w:space="0" w:color="auto"/>
          </w:divBdr>
        </w:div>
        <w:div w:id="1395541078">
          <w:marLeft w:val="480"/>
          <w:marRight w:val="0"/>
          <w:marTop w:val="0"/>
          <w:marBottom w:val="0"/>
          <w:divBdr>
            <w:top w:val="none" w:sz="0" w:space="0" w:color="auto"/>
            <w:left w:val="none" w:sz="0" w:space="0" w:color="auto"/>
            <w:bottom w:val="none" w:sz="0" w:space="0" w:color="auto"/>
            <w:right w:val="none" w:sz="0" w:space="0" w:color="auto"/>
          </w:divBdr>
        </w:div>
        <w:div w:id="1413626971">
          <w:marLeft w:val="480"/>
          <w:marRight w:val="0"/>
          <w:marTop w:val="0"/>
          <w:marBottom w:val="0"/>
          <w:divBdr>
            <w:top w:val="none" w:sz="0" w:space="0" w:color="auto"/>
            <w:left w:val="none" w:sz="0" w:space="0" w:color="auto"/>
            <w:bottom w:val="none" w:sz="0" w:space="0" w:color="auto"/>
            <w:right w:val="none" w:sz="0" w:space="0" w:color="auto"/>
          </w:divBdr>
        </w:div>
        <w:div w:id="1507011306">
          <w:marLeft w:val="480"/>
          <w:marRight w:val="0"/>
          <w:marTop w:val="0"/>
          <w:marBottom w:val="0"/>
          <w:divBdr>
            <w:top w:val="none" w:sz="0" w:space="0" w:color="auto"/>
            <w:left w:val="none" w:sz="0" w:space="0" w:color="auto"/>
            <w:bottom w:val="none" w:sz="0" w:space="0" w:color="auto"/>
            <w:right w:val="none" w:sz="0" w:space="0" w:color="auto"/>
          </w:divBdr>
        </w:div>
        <w:div w:id="1513494363">
          <w:marLeft w:val="480"/>
          <w:marRight w:val="0"/>
          <w:marTop w:val="0"/>
          <w:marBottom w:val="0"/>
          <w:divBdr>
            <w:top w:val="none" w:sz="0" w:space="0" w:color="auto"/>
            <w:left w:val="none" w:sz="0" w:space="0" w:color="auto"/>
            <w:bottom w:val="none" w:sz="0" w:space="0" w:color="auto"/>
            <w:right w:val="none" w:sz="0" w:space="0" w:color="auto"/>
          </w:divBdr>
        </w:div>
        <w:div w:id="1527252222">
          <w:marLeft w:val="480"/>
          <w:marRight w:val="0"/>
          <w:marTop w:val="0"/>
          <w:marBottom w:val="0"/>
          <w:divBdr>
            <w:top w:val="none" w:sz="0" w:space="0" w:color="auto"/>
            <w:left w:val="none" w:sz="0" w:space="0" w:color="auto"/>
            <w:bottom w:val="none" w:sz="0" w:space="0" w:color="auto"/>
            <w:right w:val="none" w:sz="0" w:space="0" w:color="auto"/>
          </w:divBdr>
        </w:div>
        <w:div w:id="1627081240">
          <w:marLeft w:val="480"/>
          <w:marRight w:val="0"/>
          <w:marTop w:val="0"/>
          <w:marBottom w:val="0"/>
          <w:divBdr>
            <w:top w:val="none" w:sz="0" w:space="0" w:color="auto"/>
            <w:left w:val="none" w:sz="0" w:space="0" w:color="auto"/>
            <w:bottom w:val="none" w:sz="0" w:space="0" w:color="auto"/>
            <w:right w:val="none" w:sz="0" w:space="0" w:color="auto"/>
          </w:divBdr>
        </w:div>
        <w:div w:id="1661154505">
          <w:marLeft w:val="480"/>
          <w:marRight w:val="0"/>
          <w:marTop w:val="0"/>
          <w:marBottom w:val="0"/>
          <w:divBdr>
            <w:top w:val="none" w:sz="0" w:space="0" w:color="auto"/>
            <w:left w:val="none" w:sz="0" w:space="0" w:color="auto"/>
            <w:bottom w:val="none" w:sz="0" w:space="0" w:color="auto"/>
            <w:right w:val="none" w:sz="0" w:space="0" w:color="auto"/>
          </w:divBdr>
        </w:div>
        <w:div w:id="1672219487">
          <w:marLeft w:val="480"/>
          <w:marRight w:val="0"/>
          <w:marTop w:val="0"/>
          <w:marBottom w:val="0"/>
          <w:divBdr>
            <w:top w:val="none" w:sz="0" w:space="0" w:color="auto"/>
            <w:left w:val="none" w:sz="0" w:space="0" w:color="auto"/>
            <w:bottom w:val="none" w:sz="0" w:space="0" w:color="auto"/>
            <w:right w:val="none" w:sz="0" w:space="0" w:color="auto"/>
          </w:divBdr>
        </w:div>
        <w:div w:id="1760131851">
          <w:marLeft w:val="480"/>
          <w:marRight w:val="0"/>
          <w:marTop w:val="0"/>
          <w:marBottom w:val="0"/>
          <w:divBdr>
            <w:top w:val="none" w:sz="0" w:space="0" w:color="auto"/>
            <w:left w:val="none" w:sz="0" w:space="0" w:color="auto"/>
            <w:bottom w:val="none" w:sz="0" w:space="0" w:color="auto"/>
            <w:right w:val="none" w:sz="0" w:space="0" w:color="auto"/>
          </w:divBdr>
        </w:div>
        <w:div w:id="1913150115">
          <w:marLeft w:val="480"/>
          <w:marRight w:val="0"/>
          <w:marTop w:val="0"/>
          <w:marBottom w:val="0"/>
          <w:divBdr>
            <w:top w:val="none" w:sz="0" w:space="0" w:color="auto"/>
            <w:left w:val="none" w:sz="0" w:space="0" w:color="auto"/>
            <w:bottom w:val="none" w:sz="0" w:space="0" w:color="auto"/>
            <w:right w:val="none" w:sz="0" w:space="0" w:color="auto"/>
          </w:divBdr>
        </w:div>
        <w:div w:id="1979138868">
          <w:marLeft w:val="480"/>
          <w:marRight w:val="0"/>
          <w:marTop w:val="0"/>
          <w:marBottom w:val="0"/>
          <w:divBdr>
            <w:top w:val="none" w:sz="0" w:space="0" w:color="auto"/>
            <w:left w:val="none" w:sz="0" w:space="0" w:color="auto"/>
            <w:bottom w:val="none" w:sz="0" w:space="0" w:color="auto"/>
            <w:right w:val="none" w:sz="0" w:space="0" w:color="auto"/>
          </w:divBdr>
        </w:div>
        <w:div w:id="2006011121">
          <w:marLeft w:val="480"/>
          <w:marRight w:val="0"/>
          <w:marTop w:val="0"/>
          <w:marBottom w:val="0"/>
          <w:divBdr>
            <w:top w:val="none" w:sz="0" w:space="0" w:color="auto"/>
            <w:left w:val="none" w:sz="0" w:space="0" w:color="auto"/>
            <w:bottom w:val="none" w:sz="0" w:space="0" w:color="auto"/>
            <w:right w:val="none" w:sz="0" w:space="0" w:color="auto"/>
          </w:divBdr>
        </w:div>
        <w:div w:id="2051950484">
          <w:marLeft w:val="480"/>
          <w:marRight w:val="0"/>
          <w:marTop w:val="0"/>
          <w:marBottom w:val="0"/>
          <w:divBdr>
            <w:top w:val="none" w:sz="0" w:space="0" w:color="auto"/>
            <w:left w:val="none" w:sz="0" w:space="0" w:color="auto"/>
            <w:bottom w:val="none" w:sz="0" w:space="0" w:color="auto"/>
            <w:right w:val="none" w:sz="0" w:space="0" w:color="auto"/>
          </w:divBdr>
        </w:div>
        <w:div w:id="2068913518">
          <w:marLeft w:val="480"/>
          <w:marRight w:val="0"/>
          <w:marTop w:val="0"/>
          <w:marBottom w:val="0"/>
          <w:divBdr>
            <w:top w:val="none" w:sz="0" w:space="0" w:color="auto"/>
            <w:left w:val="none" w:sz="0" w:space="0" w:color="auto"/>
            <w:bottom w:val="none" w:sz="0" w:space="0" w:color="auto"/>
            <w:right w:val="none" w:sz="0" w:space="0" w:color="auto"/>
          </w:divBdr>
        </w:div>
        <w:div w:id="2078938081">
          <w:marLeft w:val="480"/>
          <w:marRight w:val="0"/>
          <w:marTop w:val="0"/>
          <w:marBottom w:val="0"/>
          <w:divBdr>
            <w:top w:val="none" w:sz="0" w:space="0" w:color="auto"/>
            <w:left w:val="none" w:sz="0" w:space="0" w:color="auto"/>
            <w:bottom w:val="none" w:sz="0" w:space="0" w:color="auto"/>
            <w:right w:val="none" w:sz="0" w:space="0" w:color="auto"/>
          </w:divBdr>
        </w:div>
        <w:div w:id="2083213609">
          <w:marLeft w:val="480"/>
          <w:marRight w:val="0"/>
          <w:marTop w:val="0"/>
          <w:marBottom w:val="0"/>
          <w:divBdr>
            <w:top w:val="none" w:sz="0" w:space="0" w:color="auto"/>
            <w:left w:val="none" w:sz="0" w:space="0" w:color="auto"/>
            <w:bottom w:val="none" w:sz="0" w:space="0" w:color="auto"/>
            <w:right w:val="none" w:sz="0" w:space="0" w:color="auto"/>
          </w:divBdr>
        </w:div>
        <w:div w:id="2087796252">
          <w:marLeft w:val="480"/>
          <w:marRight w:val="0"/>
          <w:marTop w:val="0"/>
          <w:marBottom w:val="0"/>
          <w:divBdr>
            <w:top w:val="none" w:sz="0" w:space="0" w:color="auto"/>
            <w:left w:val="none" w:sz="0" w:space="0" w:color="auto"/>
            <w:bottom w:val="none" w:sz="0" w:space="0" w:color="auto"/>
            <w:right w:val="none" w:sz="0" w:space="0" w:color="auto"/>
          </w:divBdr>
        </w:div>
        <w:div w:id="2107535915">
          <w:marLeft w:val="480"/>
          <w:marRight w:val="0"/>
          <w:marTop w:val="0"/>
          <w:marBottom w:val="0"/>
          <w:divBdr>
            <w:top w:val="none" w:sz="0" w:space="0" w:color="auto"/>
            <w:left w:val="none" w:sz="0" w:space="0" w:color="auto"/>
            <w:bottom w:val="none" w:sz="0" w:space="0" w:color="auto"/>
            <w:right w:val="none" w:sz="0" w:space="0" w:color="auto"/>
          </w:divBdr>
        </w:div>
        <w:div w:id="2131703369">
          <w:marLeft w:val="480"/>
          <w:marRight w:val="0"/>
          <w:marTop w:val="0"/>
          <w:marBottom w:val="0"/>
          <w:divBdr>
            <w:top w:val="none" w:sz="0" w:space="0" w:color="auto"/>
            <w:left w:val="none" w:sz="0" w:space="0" w:color="auto"/>
            <w:bottom w:val="none" w:sz="0" w:space="0" w:color="auto"/>
            <w:right w:val="none" w:sz="0" w:space="0" w:color="auto"/>
          </w:divBdr>
        </w:div>
      </w:divsChild>
    </w:div>
    <w:div w:id="703141985">
      <w:bodyDiv w:val="1"/>
      <w:marLeft w:val="0"/>
      <w:marRight w:val="0"/>
      <w:marTop w:val="0"/>
      <w:marBottom w:val="0"/>
      <w:divBdr>
        <w:top w:val="none" w:sz="0" w:space="0" w:color="auto"/>
        <w:left w:val="none" w:sz="0" w:space="0" w:color="auto"/>
        <w:bottom w:val="none" w:sz="0" w:space="0" w:color="auto"/>
        <w:right w:val="none" w:sz="0" w:space="0" w:color="auto"/>
      </w:divBdr>
    </w:div>
    <w:div w:id="704014948">
      <w:bodyDiv w:val="1"/>
      <w:marLeft w:val="0"/>
      <w:marRight w:val="0"/>
      <w:marTop w:val="0"/>
      <w:marBottom w:val="0"/>
      <w:divBdr>
        <w:top w:val="none" w:sz="0" w:space="0" w:color="auto"/>
        <w:left w:val="none" w:sz="0" w:space="0" w:color="auto"/>
        <w:bottom w:val="none" w:sz="0" w:space="0" w:color="auto"/>
        <w:right w:val="none" w:sz="0" w:space="0" w:color="auto"/>
      </w:divBdr>
    </w:div>
    <w:div w:id="705567659">
      <w:bodyDiv w:val="1"/>
      <w:marLeft w:val="0"/>
      <w:marRight w:val="0"/>
      <w:marTop w:val="0"/>
      <w:marBottom w:val="0"/>
      <w:divBdr>
        <w:top w:val="none" w:sz="0" w:space="0" w:color="auto"/>
        <w:left w:val="none" w:sz="0" w:space="0" w:color="auto"/>
        <w:bottom w:val="none" w:sz="0" w:space="0" w:color="auto"/>
        <w:right w:val="none" w:sz="0" w:space="0" w:color="auto"/>
      </w:divBdr>
    </w:div>
    <w:div w:id="705639828">
      <w:bodyDiv w:val="1"/>
      <w:marLeft w:val="0"/>
      <w:marRight w:val="0"/>
      <w:marTop w:val="0"/>
      <w:marBottom w:val="0"/>
      <w:divBdr>
        <w:top w:val="none" w:sz="0" w:space="0" w:color="auto"/>
        <w:left w:val="none" w:sz="0" w:space="0" w:color="auto"/>
        <w:bottom w:val="none" w:sz="0" w:space="0" w:color="auto"/>
        <w:right w:val="none" w:sz="0" w:space="0" w:color="auto"/>
      </w:divBdr>
    </w:div>
    <w:div w:id="706023837">
      <w:bodyDiv w:val="1"/>
      <w:marLeft w:val="0"/>
      <w:marRight w:val="0"/>
      <w:marTop w:val="0"/>
      <w:marBottom w:val="0"/>
      <w:divBdr>
        <w:top w:val="none" w:sz="0" w:space="0" w:color="auto"/>
        <w:left w:val="none" w:sz="0" w:space="0" w:color="auto"/>
        <w:bottom w:val="none" w:sz="0" w:space="0" w:color="auto"/>
        <w:right w:val="none" w:sz="0" w:space="0" w:color="auto"/>
      </w:divBdr>
    </w:div>
    <w:div w:id="706294908">
      <w:bodyDiv w:val="1"/>
      <w:marLeft w:val="0"/>
      <w:marRight w:val="0"/>
      <w:marTop w:val="0"/>
      <w:marBottom w:val="0"/>
      <w:divBdr>
        <w:top w:val="none" w:sz="0" w:space="0" w:color="auto"/>
        <w:left w:val="none" w:sz="0" w:space="0" w:color="auto"/>
        <w:bottom w:val="none" w:sz="0" w:space="0" w:color="auto"/>
        <w:right w:val="none" w:sz="0" w:space="0" w:color="auto"/>
      </w:divBdr>
    </w:div>
    <w:div w:id="707032027">
      <w:bodyDiv w:val="1"/>
      <w:marLeft w:val="0"/>
      <w:marRight w:val="0"/>
      <w:marTop w:val="0"/>
      <w:marBottom w:val="0"/>
      <w:divBdr>
        <w:top w:val="none" w:sz="0" w:space="0" w:color="auto"/>
        <w:left w:val="none" w:sz="0" w:space="0" w:color="auto"/>
        <w:bottom w:val="none" w:sz="0" w:space="0" w:color="auto"/>
        <w:right w:val="none" w:sz="0" w:space="0" w:color="auto"/>
      </w:divBdr>
    </w:div>
    <w:div w:id="707413639">
      <w:bodyDiv w:val="1"/>
      <w:marLeft w:val="0"/>
      <w:marRight w:val="0"/>
      <w:marTop w:val="0"/>
      <w:marBottom w:val="0"/>
      <w:divBdr>
        <w:top w:val="none" w:sz="0" w:space="0" w:color="auto"/>
        <w:left w:val="none" w:sz="0" w:space="0" w:color="auto"/>
        <w:bottom w:val="none" w:sz="0" w:space="0" w:color="auto"/>
        <w:right w:val="none" w:sz="0" w:space="0" w:color="auto"/>
      </w:divBdr>
    </w:div>
    <w:div w:id="707685685">
      <w:bodyDiv w:val="1"/>
      <w:marLeft w:val="0"/>
      <w:marRight w:val="0"/>
      <w:marTop w:val="0"/>
      <w:marBottom w:val="0"/>
      <w:divBdr>
        <w:top w:val="none" w:sz="0" w:space="0" w:color="auto"/>
        <w:left w:val="none" w:sz="0" w:space="0" w:color="auto"/>
        <w:bottom w:val="none" w:sz="0" w:space="0" w:color="auto"/>
        <w:right w:val="none" w:sz="0" w:space="0" w:color="auto"/>
      </w:divBdr>
    </w:div>
    <w:div w:id="707949599">
      <w:bodyDiv w:val="1"/>
      <w:marLeft w:val="0"/>
      <w:marRight w:val="0"/>
      <w:marTop w:val="0"/>
      <w:marBottom w:val="0"/>
      <w:divBdr>
        <w:top w:val="none" w:sz="0" w:space="0" w:color="auto"/>
        <w:left w:val="none" w:sz="0" w:space="0" w:color="auto"/>
        <w:bottom w:val="none" w:sz="0" w:space="0" w:color="auto"/>
        <w:right w:val="none" w:sz="0" w:space="0" w:color="auto"/>
      </w:divBdr>
    </w:div>
    <w:div w:id="708144548">
      <w:bodyDiv w:val="1"/>
      <w:marLeft w:val="0"/>
      <w:marRight w:val="0"/>
      <w:marTop w:val="0"/>
      <w:marBottom w:val="0"/>
      <w:divBdr>
        <w:top w:val="none" w:sz="0" w:space="0" w:color="auto"/>
        <w:left w:val="none" w:sz="0" w:space="0" w:color="auto"/>
        <w:bottom w:val="none" w:sz="0" w:space="0" w:color="auto"/>
        <w:right w:val="none" w:sz="0" w:space="0" w:color="auto"/>
      </w:divBdr>
    </w:div>
    <w:div w:id="709452535">
      <w:bodyDiv w:val="1"/>
      <w:marLeft w:val="0"/>
      <w:marRight w:val="0"/>
      <w:marTop w:val="0"/>
      <w:marBottom w:val="0"/>
      <w:divBdr>
        <w:top w:val="none" w:sz="0" w:space="0" w:color="auto"/>
        <w:left w:val="none" w:sz="0" w:space="0" w:color="auto"/>
        <w:bottom w:val="none" w:sz="0" w:space="0" w:color="auto"/>
        <w:right w:val="none" w:sz="0" w:space="0" w:color="auto"/>
      </w:divBdr>
      <w:divsChild>
        <w:div w:id="2173423">
          <w:marLeft w:val="480"/>
          <w:marRight w:val="0"/>
          <w:marTop w:val="0"/>
          <w:marBottom w:val="0"/>
          <w:divBdr>
            <w:top w:val="none" w:sz="0" w:space="0" w:color="auto"/>
            <w:left w:val="none" w:sz="0" w:space="0" w:color="auto"/>
            <w:bottom w:val="none" w:sz="0" w:space="0" w:color="auto"/>
            <w:right w:val="none" w:sz="0" w:space="0" w:color="auto"/>
          </w:divBdr>
        </w:div>
        <w:div w:id="93325258">
          <w:marLeft w:val="480"/>
          <w:marRight w:val="0"/>
          <w:marTop w:val="0"/>
          <w:marBottom w:val="0"/>
          <w:divBdr>
            <w:top w:val="none" w:sz="0" w:space="0" w:color="auto"/>
            <w:left w:val="none" w:sz="0" w:space="0" w:color="auto"/>
            <w:bottom w:val="none" w:sz="0" w:space="0" w:color="auto"/>
            <w:right w:val="none" w:sz="0" w:space="0" w:color="auto"/>
          </w:divBdr>
        </w:div>
        <w:div w:id="148909793">
          <w:marLeft w:val="480"/>
          <w:marRight w:val="0"/>
          <w:marTop w:val="0"/>
          <w:marBottom w:val="0"/>
          <w:divBdr>
            <w:top w:val="none" w:sz="0" w:space="0" w:color="auto"/>
            <w:left w:val="none" w:sz="0" w:space="0" w:color="auto"/>
            <w:bottom w:val="none" w:sz="0" w:space="0" w:color="auto"/>
            <w:right w:val="none" w:sz="0" w:space="0" w:color="auto"/>
          </w:divBdr>
        </w:div>
        <w:div w:id="307325840">
          <w:marLeft w:val="480"/>
          <w:marRight w:val="0"/>
          <w:marTop w:val="0"/>
          <w:marBottom w:val="0"/>
          <w:divBdr>
            <w:top w:val="none" w:sz="0" w:space="0" w:color="auto"/>
            <w:left w:val="none" w:sz="0" w:space="0" w:color="auto"/>
            <w:bottom w:val="none" w:sz="0" w:space="0" w:color="auto"/>
            <w:right w:val="none" w:sz="0" w:space="0" w:color="auto"/>
          </w:divBdr>
        </w:div>
        <w:div w:id="357856691">
          <w:marLeft w:val="480"/>
          <w:marRight w:val="0"/>
          <w:marTop w:val="0"/>
          <w:marBottom w:val="0"/>
          <w:divBdr>
            <w:top w:val="none" w:sz="0" w:space="0" w:color="auto"/>
            <w:left w:val="none" w:sz="0" w:space="0" w:color="auto"/>
            <w:bottom w:val="none" w:sz="0" w:space="0" w:color="auto"/>
            <w:right w:val="none" w:sz="0" w:space="0" w:color="auto"/>
          </w:divBdr>
        </w:div>
        <w:div w:id="497814913">
          <w:marLeft w:val="480"/>
          <w:marRight w:val="0"/>
          <w:marTop w:val="0"/>
          <w:marBottom w:val="0"/>
          <w:divBdr>
            <w:top w:val="none" w:sz="0" w:space="0" w:color="auto"/>
            <w:left w:val="none" w:sz="0" w:space="0" w:color="auto"/>
            <w:bottom w:val="none" w:sz="0" w:space="0" w:color="auto"/>
            <w:right w:val="none" w:sz="0" w:space="0" w:color="auto"/>
          </w:divBdr>
        </w:div>
        <w:div w:id="534192428">
          <w:marLeft w:val="480"/>
          <w:marRight w:val="0"/>
          <w:marTop w:val="0"/>
          <w:marBottom w:val="0"/>
          <w:divBdr>
            <w:top w:val="none" w:sz="0" w:space="0" w:color="auto"/>
            <w:left w:val="none" w:sz="0" w:space="0" w:color="auto"/>
            <w:bottom w:val="none" w:sz="0" w:space="0" w:color="auto"/>
            <w:right w:val="none" w:sz="0" w:space="0" w:color="auto"/>
          </w:divBdr>
        </w:div>
        <w:div w:id="591790139">
          <w:marLeft w:val="480"/>
          <w:marRight w:val="0"/>
          <w:marTop w:val="0"/>
          <w:marBottom w:val="0"/>
          <w:divBdr>
            <w:top w:val="none" w:sz="0" w:space="0" w:color="auto"/>
            <w:left w:val="none" w:sz="0" w:space="0" w:color="auto"/>
            <w:bottom w:val="none" w:sz="0" w:space="0" w:color="auto"/>
            <w:right w:val="none" w:sz="0" w:space="0" w:color="auto"/>
          </w:divBdr>
        </w:div>
        <w:div w:id="694043098">
          <w:marLeft w:val="480"/>
          <w:marRight w:val="0"/>
          <w:marTop w:val="0"/>
          <w:marBottom w:val="0"/>
          <w:divBdr>
            <w:top w:val="none" w:sz="0" w:space="0" w:color="auto"/>
            <w:left w:val="none" w:sz="0" w:space="0" w:color="auto"/>
            <w:bottom w:val="none" w:sz="0" w:space="0" w:color="auto"/>
            <w:right w:val="none" w:sz="0" w:space="0" w:color="auto"/>
          </w:divBdr>
        </w:div>
        <w:div w:id="805393387">
          <w:marLeft w:val="480"/>
          <w:marRight w:val="0"/>
          <w:marTop w:val="0"/>
          <w:marBottom w:val="0"/>
          <w:divBdr>
            <w:top w:val="none" w:sz="0" w:space="0" w:color="auto"/>
            <w:left w:val="none" w:sz="0" w:space="0" w:color="auto"/>
            <w:bottom w:val="none" w:sz="0" w:space="0" w:color="auto"/>
            <w:right w:val="none" w:sz="0" w:space="0" w:color="auto"/>
          </w:divBdr>
        </w:div>
        <w:div w:id="974214616">
          <w:marLeft w:val="480"/>
          <w:marRight w:val="0"/>
          <w:marTop w:val="0"/>
          <w:marBottom w:val="0"/>
          <w:divBdr>
            <w:top w:val="none" w:sz="0" w:space="0" w:color="auto"/>
            <w:left w:val="none" w:sz="0" w:space="0" w:color="auto"/>
            <w:bottom w:val="none" w:sz="0" w:space="0" w:color="auto"/>
            <w:right w:val="none" w:sz="0" w:space="0" w:color="auto"/>
          </w:divBdr>
        </w:div>
        <w:div w:id="1174417578">
          <w:marLeft w:val="480"/>
          <w:marRight w:val="0"/>
          <w:marTop w:val="0"/>
          <w:marBottom w:val="0"/>
          <w:divBdr>
            <w:top w:val="none" w:sz="0" w:space="0" w:color="auto"/>
            <w:left w:val="none" w:sz="0" w:space="0" w:color="auto"/>
            <w:bottom w:val="none" w:sz="0" w:space="0" w:color="auto"/>
            <w:right w:val="none" w:sz="0" w:space="0" w:color="auto"/>
          </w:divBdr>
        </w:div>
        <w:div w:id="1218203151">
          <w:marLeft w:val="480"/>
          <w:marRight w:val="0"/>
          <w:marTop w:val="0"/>
          <w:marBottom w:val="0"/>
          <w:divBdr>
            <w:top w:val="none" w:sz="0" w:space="0" w:color="auto"/>
            <w:left w:val="none" w:sz="0" w:space="0" w:color="auto"/>
            <w:bottom w:val="none" w:sz="0" w:space="0" w:color="auto"/>
            <w:right w:val="none" w:sz="0" w:space="0" w:color="auto"/>
          </w:divBdr>
        </w:div>
        <w:div w:id="1239293269">
          <w:marLeft w:val="480"/>
          <w:marRight w:val="0"/>
          <w:marTop w:val="0"/>
          <w:marBottom w:val="0"/>
          <w:divBdr>
            <w:top w:val="none" w:sz="0" w:space="0" w:color="auto"/>
            <w:left w:val="none" w:sz="0" w:space="0" w:color="auto"/>
            <w:bottom w:val="none" w:sz="0" w:space="0" w:color="auto"/>
            <w:right w:val="none" w:sz="0" w:space="0" w:color="auto"/>
          </w:divBdr>
        </w:div>
        <w:div w:id="1321037584">
          <w:marLeft w:val="480"/>
          <w:marRight w:val="0"/>
          <w:marTop w:val="0"/>
          <w:marBottom w:val="0"/>
          <w:divBdr>
            <w:top w:val="none" w:sz="0" w:space="0" w:color="auto"/>
            <w:left w:val="none" w:sz="0" w:space="0" w:color="auto"/>
            <w:bottom w:val="none" w:sz="0" w:space="0" w:color="auto"/>
            <w:right w:val="none" w:sz="0" w:space="0" w:color="auto"/>
          </w:divBdr>
        </w:div>
        <w:div w:id="1404909509">
          <w:marLeft w:val="480"/>
          <w:marRight w:val="0"/>
          <w:marTop w:val="0"/>
          <w:marBottom w:val="0"/>
          <w:divBdr>
            <w:top w:val="none" w:sz="0" w:space="0" w:color="auto"/>
            <w:left w:val="none" w:sz="0" w:space="0" w:color="auto"/>
            <w:bottom w:val="none" w:sz="0" w:space="0" w:color="auto"/>
            <w:right w:val="none" w:sz="0" w:space="0" w:color="auto"/>
          </w:divBdr>
        </w:div>
        <w:div w:id="1482429815">
          <w:marLeft w:val="480"/>
          <w:marRight w:val="0"/>
          <w:marTop w:val="0"/>
          <w:marBottom w:val="0"/>
          <w:divBdr>
            <w:top w:val="none" w:sz="0" w:space="0" w:color="auto"/>
            <w:left w:val="none" w:sz="0" w:space="0" w:color="auto"/>
            <w:bottom w:val="none" w:sz="0" w:space="0" w:color="auto"/>
            <w:right w:val="none" w:sz="0" w:space="0" w:color="auto"/>
          </w:divBdr>
        </w:div>
        <w:div w:id="1597205829">
          <w:marLeft w:val="480"/>
          <w:marRight w:val="0"/>
          <w:marTop w:val="0"/>
          <w:marBottom w:val="0"/>
          <w:divBdr>
            <w:top w:val="none" w:sz="0" w:space="0" w:color="auto"/>
            <w:left w:val="none" w:sz="0" w:space="0" w:color="auto"/>
            <w:bottom w:val="none" w:sz="0" w:space="0" w:color="auto"/>
            <w:right w:val="none" w:sz="0" w:space="0" w:color="auto"/>
          </w:divBdr>
        </w:div>
        <w:div w:id="1713917078">
          <w:marLeft w:val="480"/>
          <w:marRight w:val="0"/>
          <w:marTop w:val="0"/>
          <w:marBottom w:val="0"/>
          <w:divBdr>
            <w:top w:val="none" w:sz="0" w:space="0" w:color="auto"/>
            <w:left w:val="none" w:sz="0" w:space="0" w:color="auto"/>
            <w:bottom w:val="none" w:sz="0" w:space="0" w:color="auto"/>
            <w:right w:val="none" w:sz="0" w:space="0" w:color="auto"/>
          </w:divBdr>
        </w:div>
        <w:div w:id="1772242263">
          <w:marLeft w:val="480"/>
          <w:marRight w:val="0"/>
          <w:marTop w:val="0"/>
          <w:marBottom w:val="0"/>
          <w:divBdr>
            <w:top w:val="none" w:sz="0" w:space="0" w:color="auto"/>
            <w:left w:val="none" w:sz="0" w:space="0" w:color="auto"/>
            <w:bottom w:val="none" w:sz="0" w:space="0" w:color="auto"/>
            <w:right w:val="none" w:sz="0" w:space="0" w:color="auto"/>
          </w:divBdr>
        </w:div>
        <w:div w:id="1885170691">
          <w:marLeft w:val="480"/>
          <w:marRight w:val="0"/>
          <w:marTop w:val="0"/>
          <w:marBottom w:val="0"/>
          <w:divBdr>
            <w:top w:val="none" w:sz="0" w:space="0" w:color="auto"/>
            <w:left w:val="none" w:sz="0" w:space="0" w:color="auto"/>
            <w:bottom w:val="none" w:sz="0" w:space="0" w:color="auto"/>
            <w:right w:val="none" w:sz="0" w:space="0" w:color="auto"/>
          </w:divBdr>
        </w:div>
        <w:div w:id="2016807007">
          <w:marLeft w:val="480"/>
          <w:marRight w:val="0"/>
          <w:marTop w:val="0"/>
          <w:marBottom w:val="0"/>
          <w:divBdr>
            <w:top w:val="none" w:sz="0" w:space="0" w:color="auto"/>
            <w:left w:val="none" w:sz="0" w:space="0" w:color="auto"/>
            <w:bottom w:val="none" w:sz="0" w:space="0" w:color="auto"/>
            <w:right w:val="none" w:sz="0" w:space="0" w:color="auto"/>
          </w:divBdr>
        </w:div>
      </w:divsChild>
    </w:div>
    <w:div w:id="709694067">
      <w:bodyDiv w:val="1"/>
      <w:marLeft w:val="0"/>
      <w:marRight w:val="0"/>
      <w:marTop w:val="0"/>
      <w:marBottom w:val="0"/>
      <w:divBdr>
        <w:top w:val="none" w:sz="0" w:space="0" w:color="auto"/>
        <w:left w:val="none" w:sz="0" w:space="0" w:color="auto"/>
        <w:bottom w:val="none" w:sz="0" w:space="0" w:color="auto"/>
        <w:right w:val="none" w:sz="0" w:space="0" w:color="auto"/>
      </w:divBdr>
    </w:div>
    <w:div w:id="710955051">
      <w:bodyDiv w:val="1"/>
      <w:marLeft w:val="0"/>
      <w:marRight w:val="0"/>
      <w:marTop w:val="0"/>
      <w:marBottom w:val="0"/>
      <w:divBdr>
        <w:top w:val="none" w:sz="0" w:space="0" w:color="auto"/>
        <w:left w:val="none" w:sz="0" w:space="0" w:color="auto"/>
        <w:bottom w:val="none" w:sz="0" w:space="0" w:color="auto"/>
        <w:right w:val="none" w:sz="0" w:space="0" w:color="auto"/>
      </w:divBdr>
    </w:div>
    <w:div w:id="712195344">
      <w:bodyDiv w:val="1"/>
      <w:marLeft w:val="0"/>
      <w:marRight w:val="0"/>
      <w:marTop w:val="0"/>
      <w:marBottom w:val="0"/>
      <w:divBdr>
        <w:top w:val="none" w:sz="0" w:space="0" w:color="auto"/>
        <w:left w:val="none" w:sz="0" w:space="0" w:color="auto"/>
        <w:bottom w:val="none" w:sz="0" w:space="0" w:color="auto"/>
        <w:right w:val="none" w:sz="0" w:space="0" w:color="auto"/>
      </w:divBdr>
    </w:div>
    <w:div w:id="712578490">
      <w:bodyDiv w:val="1"/>
      <w:marLeft w:val="0"/>
      <w:marRight w:val="0"/>
      <w:marTop w:val="0"/>
      <w:marBottom w:val="0"/>
      <w:divBdr>
        <w:top w:val="none" w:sz="0" w:space="0" w:color="auto"/>
        <w:left w:val="none" w:sz="0" w:space="0" w:color="auto"/>
        <w:bottom w:val="none" w:sz="0" w:space="0" w:color="auto"/>
        <w:right w:val="none" w:sz="0" w:space="0" w:color="auto"/>
      </w:divBdr>
    </w:div>
    <w:div w:id="712580277">
      <w:bodyDiv w:val="1"/>
      <w:marLeft w:val="0"/>
      <w:marRight w:val="0"/>
      <w:marTop w:val="0"/>
      <w:marBottom w:val="0"/>
      <w:divBdr>
        <w:top w:val="none" w:sz="0" w:space="0" w:color="auto"/>
        <w:left w:val="none" w:sz="0" w:space="0" w:color="auto"/>
        <w:bottom w:val="none" w:sz="0" w:space="0" w:color="auto"/>
        <w:right w:val="none" w:sz="0" w:space="0" w:color="auto"/>
      </w:divBdr>
    </w:div>
    <w:div w:id="713237229">
      <w:bodyDiv w:val="1"/>
      <w:marLeft w:val="0"/>
      <w:marRight w:val="0"/>
      <w:marTop w:val="0"/>
      <w:marBottom w:val="0"/>
      <w:divBdr>
        <w:top w:val="none" w:sz="0" w:space="0" w:color="auto"/>
        <w:left w:val="none" w:sz="0" w:space="0" w:color="auto"/>
        <w:bottom w:val="none" w:sz="0" w:space="0" w:color="auto"/>
        <w:right w:val="none" w:sz="0" w:space="0" w:color="auto"/>
      </w:divBdr>
    </w:div>
    <w:div w:id="713819111">
      <w:bodyDiv w:val="1"/>
      <w:marLeft w:val="0"/>
      <w:marRight w:val="0"/>
      <w:marTop w:val="0"/>
      <w:marBottom w:val="0"/>
      <w:divBdr>
        <w:top w:val="none" w:sz="0" w:space="0" w:color="auto"/>
        <w:left w:val="none" w:sz="0" w:space="0" w:color="auto"/>
        <w:bottom w:val="none" w:sz="0" w:space="0" w:color="auto"/>
        <w:right w:val="none" w:sz="0" w:space="0" w:color="auto"/>
      </w:divBdr>
    </w:div>
    <w:div w:id="714081845">
      <w:bodyDiv w:val="1"/>
      <w:marLeft w:val="0"/>
      <w:marRight w:val="0"/>
      <w:marTop w:val="0"/>
      <w:marBottom w:val="0"/>
      <w:divBdr>
        <w:top w:val="none" w:sz="0" w:space="0" w:color="auto"/>
        <w:left w:val="none" w:sz="0" w:space="0" w:color="auto"/>
        <w:bottom w:val="none" w:sz="0" w:space="0" w:color="auto"/>
        <w:right w:val="none" w:sz="0" w:space="0" w:color="auto"/>
      </w:divBdr>
      <w:divsChild>
        <w:div w:id="179517800">
          <w:marLeft w:val="480"/>
          <w:marRight w:val="0"/>
          <w:marTop w:val="0"/>
          <w:marBottom w:val="0"/>
          <w:divBdr>
            <w:top w:val="none" w:sz="0" w:space="0" w:color="auto"/>
            <w:left w:val="none" w:sz="0" w:space="0" w:color="auto"/>
            <w:bottom w:val="none" w:sz="0" w:space="0" w:color="auto"/>
            <w:right w:val="none" w:sz="0" w:space="0" w:color="auto"/>
          </w:divBdr>
        </w:div>
        <w:div w:id="351079247">
          <w:marLeft w:val="480"/>
          <w:marRight w:val="0"/>
          <w:marTop w:val="0"/>
          <w:marBottom w:val="0"/>
          <w:divBdr>
            <w:top w:val="none" w:sz="0" w:space="0" w:color="auto"/>
            <w:left w:val="none" w:sz="0" w:space="0" w:color="auto"/>
            <w:bottom w:val="none" w:sz="0" w:space="0" w:color="auto"/>
            <w:right w:val="none" w:sz="0" w:space="0" w:color="auto"/>
          </w:divBdr>
        </w:div>
        <w:div w:id="357004246">
          <w:marLeft w:val="480"/>
          <w:marRight w:val="0"/>
          <w:marTop w:val="0"/>
          <w:marBottom w:val="0"/>
          <w:divBdr>
            <w:top w:val="none" w:sz="0" w:space="0" w:color="auto"/>
            <w:left w:val="none" w:sz="0" w:space="0" w:color="auto"/>
            <w:bottom w:val="none" w:sz="0" w:space="0" w:color="auto"/>
            <w:right w:val="none" w:sz="0" w:space="0" w:color="auto"/>
          </w:divBdr>
        </w:div>
        <w:div w:id="369959186">
          <w:marLeft w:val="480"/>
          <w:marRight w:val="0"/>
          <w:marTop w:val="0"/>
          <w:marBottom w:val="0"/>
          <w:divBdr>
            <w:top w:val="none" w:sz="0" w:space="0" w:color="auto"/>
            <w:left w:val="none" w:sz="0" w:space="0" w:color="auto"/>
            <w:bottom w:val="none" w:sz="0" w:space="0" w:color="auto"/>
            <w:right w:val="none" w:sz="0" w:space="0" w:color="auto"/>
          </w:divBdr>
        </w:div>
        <w:div w:id="445273714">
          <w:marLeft w:val="480"/>
          <w:marRight w:val="0"/>
          <w:marTop w:val="0"/>
          <w:marBottom w:val="0"/>
          <w:divBdr>
            <w:top w:val="none" w:sz="0" w:space="0" w:color="auto"/>
            <w:left w:val="none" w:sz="0" w:space="0" w:color="auto"/>
            <w:bottom w:val="none" w:sz="0" w:space="0" w:color="auto"/>
            <w:right w:val="none" w:sz="0" w:space="0" w:color="auto"/>
          </w:divBdr>
        </w:div>
        <w:div w:id="462621295">
          <w:marLeft w:val="480"/>
          <w:marRight w:val="0"/>
          <w:marTop w:val="0"/>
          <w:marBottom w:val="0"/>
          <w:divBdr>
            <w:top w:val="none" w:sz="0" w:space="0" w:color="auto"/>
            <w:left w:val="none" w:sz="0" w:space="0" w:color="auto"/>
            <w:bottom w:val="none" w:sz="0" w:space="0" w:color="auto"/>
            <w:right w:val="none" w:sz="0" w:space="0" w:color="auto"/>
          </w:divBdr>
        </w:div>
        <w:div w:id="526452025">
          <w:marLeft w:val="480"/>
          <w:marRight w:val="0"/>
          <w:marTop w:val="0"/>
          <w:marBottom w:val="0"/>
          <w:divBdr>
            <w:top w:val="none" w:sz="0" w:space="0" w:color="auto"/>
            <w:left w:val="none" w:sz="0" w:space="0" w:color="auto"/>
            <w:bottom w:val="none" w:sz="0" w:space="0" w:color="auto"/>
            <w:right w:val="none" w:sz="0" w:space="0" w:color="auto"/>
          </w:divBdr>
        </w:div>
        <w:div w:id="661545148">
          <w:marLeft w:val="480"/>
          <w:marRight w:val="0"/>
          <w:marTop w:val="0"/>
          <w:marBottom w:val="0"/>
          <w:divBdr>
            <w:top w:val="none" w:sz="0" w:space="0" w:color="auto"/>
            <w:left w:val="none" w:sz="0" w:space="0" w:color="auto"/>
            <w:bottom w:val="none" w:sz="0" w:space="0" w:color="auto"/>
            <w:right w:val="none" w:sz="0" w:space="0" w:color="auto"/>
          </w:divBdr>
        </w:div>
        <w:div w:id="744574472">
          <w:marLeft w:val="480"/>
          <w:marRight w:val="0"/>
          <w:marTop w:val="0"/>
          <w:marBottom w:val="0"/>
          <w:divBdr>
            <w:top w:val="none" w:sz="0" w:space="0" w:color="auto"/>
            <w:left w:val="none" w:sz="0" w:space="0" w:color="auto"/>
            <w:bottom w:val="none" w:sz="0" w:space="0" w:color="auto"/>
            <w:right w:val="none" w:sz="0" w:space="0" w:color="auto"/>
          </w:divBdr>
        </w:div>
        <w:div w:id="766537243">
          <w:marLeft w:val="480"/>
          <w:marRight w:val="0"/>
          <w:marTop w:val="0"/>
          <w:marBottom w:val="0"/>
          <w:divBdr>
            <w:top w:val="none" w:sz="0" w:space="0" w:color="auto"/>
            <w:left w:val="none" w:sz="0" w:space="0" w:color="auto"/>
            <w:bottom w:val="none" w:sz="0" w:space="0" w:color="auto"/>
            <w:right w:val="none" w:sz="0" w:space="0" w:color="auto"/>
          </w:divBdr>
        </w:div>
        <w:div w:id="774330389">
          <w:marLeft w:val="480"/>
          <w:marRight w:val="0"/>
          <w:marTop w:val="0"/>
          <w:marBottom w:val="0"/>
          <w:divBdr>
            <w:top w:val="none" w:sz="0" w:space="0" w:color="auto"/>
            <w:left w:val="none" w:sz="0" w:space="0" w:color="auto"/>
            <w:bottom w:val="none" w:sz="0" w:space="0" w:color="auto"/>
            <w:right w:val="none" w:sz="0" w:space="0" w:color="auto"/>
          </w:divBdr>
        </w:div>
        <w:div w:id="782462623">
          <w:marLeft w:val="480"/>
          <w:marRight w:val="0"/>
          <w:marTop w:val="0"/>
          <w:marBottom w:val="0"/>
          <w:divBdr>
            <w:top w:val="none" w:sz="0" w:space="0" w:color="auto"/>
            <w:left w:val="none" w:sz="0" w:space="0" w:color="auto"/>
            <w:bottom w:val="none" w:sz="0" w:space="0" w:color="auto"/>
            <w:right w:val="none" w:sz="0" w:space="0" w:color="auto"/>
          </w:divBdr>
        </w:div>
        <w:div w:id="791440349">
          <w:marLeft w:val="480"/>
          <w:marRight w:val="0"/>
          <w:marTop w:val="0"/>
          <w:marBottom w:val="0"/>
          <w:divBdr>
            <w:top w:val="none" w:sz="0" w:space="0" w:color="auto"/>
            <w:left w:val="none" w:sz="0" w:space="0" w:color="auto"/>
            <w:bottom w:val="none" w:sz="0" w:space="0" w:color="auto"/>
            <w:right w:val="none" w:sz="0" w:space="0" w:color="auto"/>
          </w:divBdr>
        </w:div>
        <w:div w:id="825248680">
          <w:marLeft w:val="480"/>
          <w:marRight w:val="0"/>
          <w:marTop w:val="0"/>
          <w:marBottom w:val="0"/>
          <w:divBdr>
            <w:top w:val="none" w:sz="0" w:space="0" w:color="auto"/>
            <w:left w:val="none" w:sz="0" w:space="0" w:color="auto"/>
            <w:bottom w:val="none" w:sz="0" w:space="0" w:color="auto"/>
            <w:right w:val="none" w:sz="0" w:space="0" w:color="auto"/>
          </w:divBdr>
        </w:div>
        <w:div w:id="888078977">
          <w:marLeft w:val="480"/>
          <w:marRight w:val="0"/>
          <w:marTop w:val="0"/>
          <w:marBottom w:val="0"/>
          <w:divBdr>
            <w:top w:val="none" w:sz="0" w:space="0" w:color="auto"/>
            <w:left w:val="none" w:sz="0" w:space="0" w:color="auto"/>
            <w:bottom w:val="none" w:sz="0" w:space="0" w:color="auto"/>
            <w:right w:val="none" w:sz="0" w:space="0" w:color="auto"/>
          </w:divBdr>
        </w:div>
        <w:div w:id="912197117">
          <w:marLeft w:val="480"/>
          <w:marRight w:val="0"/>
          <w:marTop w:val="0"/>
          <w:marBottom w:val="0"/>
          <w:divBdr>
            <w:top w:val="none" w:sz="0" w:space="0" w:color="auto"/>
            <w:left w:val="none" w:sz="0" w:space="0" w:color="auto"/>
            <w:bottom w:val="none" w:sz="0" w:space="0" w:color="auto"/>
            <w:right w:val="none" w:sz="0" w:space="0" w:color="auto"/>
          </w:divBdr>
        </w:div>
        <w:div w:id="987247372">
          <w:marLeft w:val="480"/>
          <w:marRight w:val="0"/>
          <w:marTop w:val="0"/>
          <w:marBottom w:val="0"/>
          <w:divBdr>
            <w:top w:val="none" w:sz="0" w:space="0" w:color="auto"/>
            <w:left w:val="none" w:sz="0" w:space="0" w:color="auto"/>
            <w:bottom w:val="none" w:sz="0" w:space="0" w:color="auto"/>
            <w:right w:val="none" w:sz="0" w:space="0" w:color="auto"/>
          </w:divBdr>
        </w:div>
        <w:div w:id="1142844551">
          <w:marLeft w:val="480"/>
          <w:marRight w:val="0"/>
          <w:marTop w:val="0"/>
          <w:marBottom w:val="0"/>
          <w:divBdr>
            <w:top w:val="none" w:sz="0" w:space="0" w:color="auto"/>
            <w:left w:val="none" w:sz="0" w:space="0" w:color="auto"/>
            <w:bottom w:val="none" w:sz="0" w:space="0" w:color="auto"/>
            <w:right w:val="none" w:sz="0" w:space="0" w:color="auto"/>
          </w:divBdr>
        </w:div>
        <w:div w:id="1177112061">
          <w:marLeft w:val="480"/>
          <w:marRight w:val="0"/>
          <w:marTop w:val="0"/>
          <w:marBottom w:val="0"/>
          <w:divBdr>
            <w:top w:val="none" w:sz="0" w:space="0" w:color="auto"/>
            <w:left w:val="none" w:sz="0" w:space="0" w:color="auto"/>
            <w:bottom w:val="none" w:sz="0" w:space="0" w:color="auto"/>
            <w:right w:val="none" w:sz="0" w:space="0" w:color="auto"/>
          </w:divBdr>
        </w:div>
        <w:div w:id="1253665318">
          <w:marLeft w:val="480"/>
          <w:marRight w:val="0"/>
          <w:marTop w:val="0"/>
          <w:marBottom w:val="0"/>
          <w:divBdr>
            <w:top w:val="none" w:sz="0" w:space="0" w:color="auto"/>
            <w:left w:val="none" w:sz="0" w:space="0" w:color="auto"/>
            <w:bottom w:val="none" w:sz="0" w:space="0" w:color="auto"/>
            <w:right w:val="none" w:sz="0" w:space="0" w:color="auto"/>
          </w:divBdr>
        </w:div>
        <w:div w:id="1271814165">
          <w:marLeft w:val="480"/>
          <w:marRight w:val="0"/>
          <w:marTop w:val="0"/>
          <w:marBottom w:val="0"/>
          <w:divBdr>
            <w:top w:val="none" w:sz="0" w:space="0" w:color="auto"/>
            <w:left w:val="none" w:sz="0" w:space="0" w:color="auto"/>
            <w:bottom w:val="none" w:sz="0" w:space="0" w:color="auto"/>
            <w:right w:val="none" w:sz="0" w:space="0" w:color="auto"/>
          </w:divBdr>
        </w:div>
        <w:div w:id="1323850184">
          <w:marLeft w:val="480"/>
          <w:marRight w:val="0"/>
          <w:marTop w:val="0"/>
          <w:marBottom w:val="0"/>
          <w:divBdr>
            <w:top w:val="none" w:sz="0" w:space="0" w:color="auto"/>
            <w:left w:val="none" w:sz="0" w:space="0" w:color="auto"/>
            <w:bottom w:val="none" w:sz="0" w:space="0" w:color="auto"/>
            <w:right w:val="none" w:sz="0" w:space="0" w:color="auto"/>
          </w:divBdr>
        </w:div>
        <w:div w:id="1368991143">
          <w:marLeft w:val="480"/>
          <w:marRight w:val="0"/>
          <w:marTop w:val="0"/>
          <w:marBottom w:val="0"/>
          <w:divBdr>
            <w:top w:val="none" w:sz="0" w:space="0" w:color="auto"/>
            <w:left w:val="none" w:sz="0" w:space="0" w:color="auto"/>
            <w:bottom w:val="none" w:sz="0" w:space="0" w:color="auto"/>
            <w:right w:val="none" w:sz="0" w:space="0" w:color="auto"/>
          </w:divBdr>
        </w:div>
        <w:div w:id="1398893430">
          <w:marLeft w:val="480"/>
          <w:marRight w:val="0"/>
          <w:marTop w:val="0"/>
          <w:marBottom w:val="0"/>
          <w:divBdr>
            <w:top w:val="none" w:sz="0" w:space="0" w:color="auto"/>
            <w:left w:val="none" w:sz="0" w:space="0" w:color="auto"/>
            <w:bottom w:val="none" w:sz="0" w:space="0" w:color="auto"/>
            <w:right w:val="none" w:sz="0" w:space="0" w:color="auto"/>
          </w:divBdr>
        </w:div>
        <w:div w:id="1492480800">
          <w:marLeft w:val="480"/>
          <w:marRight w:val="0"/>
          <w:marTop w:val="0"/>
          <w:marBottom w:val="0"/>
          <w:divBdr>
            <w:top w:val="none" w:sz="0" w:space="0" w:color="auto"/>
            <w:left w:val="none" w:sz="0" w:space="0" w:color="auto"/>
            <w:bottom w:val="none" w:sz="0" w:space="0" w:color="auto"/>
            <w:right w:val="none" w:sz="0" w:space="0" w:color="auto"/>
          </w:divBdr>
        </w:div>
        <w:div w:id="1514688968">
          <w:marLeft w:val="480"/>
          <w:marRight w:val="0"/>
          <w:marTop w:val="0"/>
          <w:marBottom w:val="0"/>
          <w:divBdr>
            <w:top w:val="none" w:sz="0" w:space="0" w:color="auto"/>
            <w:left w:val="none" w:sz="0" w:space="0" w:color="auto"/>
            <w:bottom w:val="none" w:sz="0" w:space="0" w:color="auto"/>
            <w:right w:val="none" w:sz="0" w:space="0" w:color="auto"/>
          </w:divBdr>
        </w:div>
        <w:div w:id="1565293313">
          <w:marLeft w:val="480"/>
          <w:marRight w:val="0"/>
          <w:marTop w:val="0"/>
          <w:marBottom w:val="0"/>
          <w:divBdr>
            <w:top w:val="none" w:sz="0" w:space="0" w:color="auto"/>
            <w:left w:val="none" w:sz="0" w:space="0" w:color="auto"/>
            <w:bottom w:val="none" w:sz="0" w:space="0" w:color="auto"/>
            <w:right w:val="none" w:sz="0" w:space="0" w:color="auto"/>
          </w:divBdr>
        </w:div>
        <w:div w:id="1608655456">
          <w:marLeft w:val="480"/>
          <w:marRight w:val="0"/>
          <w:marTop w:val="0"/>
          <w:marBottom w:val="0"/>
          <w:divBdr>
            <w:top w:val="none" w:sz="0" w:space="0" w:color="auto"/>
            <w:left w:val="none" w:sz="0" w:space="0" w:color="auto"/>
            <w:bottom w:val="none" w:sz="0" w:space="0" w:color="auto"/>
            <w:right w:val="none" w:sz="0" w:space="0" w:color="auto"/>
          </w:divBdr>
        </w:div>
        <w:div w:id="1956056469">
          <w:marLeft w:val="480"/>
          <w:marRight w:val="0"/>
          <w:marTop w:val="0"/>
          <w:marBottom w:val="0"/>
          <w:divBdr>
            <w:top w:val="none" w:sz="0" w:space="0" w:color="auto"/>
            <w:left w:val="none" w:sz="0" w:space="0" w:color="auto"/>
            <w:bottom w:val="none" w:sz="0" w:space="0" w:color="auto"/>
            <w:right w:val="none" w:sz="0" w:space="0" w:color="auto"/>
          </w:divBdr>
        </w:div>
        <w:div w:id="1959486386">
          <w:marLeft w:val="480"/>
          <w:marRight w:val="0"/>
          <w:marTop w:val="0"/>
          <w:marBottom w:val="0"/>
          <w:divBdr>
            <w:top w:val="none" w:sz="0" w:space="0" w:color="auto"/>
            <w:left w:val="none" w:sz="0" w:space="0" w:color="auto"/>
            <w:bottom w:val="none" w:sz="0" w:space="0" w:color="auto"/>
            <w:right w:val="none" w:sz="0" w:space="0" w:color="auto"/>
          </w:divBdr>
        </w:div>
        <w:div w:id="1964071841">
          <w:marLeft w:val="480"/>
          <w:marRight w:val="0"/>
          <w:marTop w:val="0"/>
          <w:marBottom w:val="0"/>
          <w:divBdr>
            <w:top w:val="none" w:sz="0" w:space="0" w:color="auto"/>
            <w:left w:val="none" w:sz="0" w:space="0" w:color="auto"/>
            <w:bottom w:val="none" w:sz="0" w:space="0" w:color="auto"/>
            <w:right w:val="none" w:sz="0" w:space="0" w:color="auto"/>
          </w:divBdr>
        </w:div>
        <w:div w:id="2019577140">
          <w:marLeft w:val="480"/>
          <w:marRight w:val="0"/>
          <w:marTop w:val="0"/>
          <w:marBottom w:val="0"/>
          <w:divBdr>
            <w:top w:val="none" w:sz="0" w:space="0" w:color="auto"/>
            <w:left w:val="none" w:sz="0" w:space="0" w:color="auto"/>
            <w:bottom w:val="none" w:sz="0" w:space="0" w:color="auto"/>
            <w:right w:val="none" w:sz="0" w:space="0" w:color="auto"/>
          </w:divBdr>
        </w:div>
      </w:divsChild>
    </w:div>
    <w:div w:id="714306948">
      <w:bodyDiv w:val="1"/>
      <w:marLeft w:val="0"/>
      <w:marRight w:val="0"/>
      <w:marTop w:val="0"/>
      <w:marBottom w:val="0"/>
      <w:divBdr>
        <w:top w:val="none" w:sz="0" w:space="0" w:color="auto"/>
        <w:left w:val="none" w:sz="0" w:space="0" w:color="auto"/>
        <w:bottom w:val="none" w:sz="0" w:space="0" w:color="auto"/>
        <w:right w:val="none" w:sz="0" w:space="0" w:color="auto"/>
      </w:divBdr>
      <w:divsChild>
        <w:div w:id="47267730">
          <w:marLeft w:val="480"/>
          <w:marRight w:val="0"/>
          <w:marTop w:val="0"/>
          <w:marBottom w:val="0"/>
          <w:divBdr>
            <w:top w:val="none" w:sz="0" w:space="0" w:color="auto"/>
            <w:left w:val="none" w:sz="0" w:space="0" w:color="auto"/>
            <w:bottom w:val="none" w:sz="0" w:space="0" w:color="auto"/>
            <w:right w:val="none" w:sz="0" w:space="0" w:color="auto"/>
          </w:divBdr>
        </w:div>
        <w:div w:id="55321202">
          <w:marLeft w:val="480"/>
          <w:marRight w:val="0"/>
          <w:marTop w:val="0"/>
          <w:marBottom w:val="0"/>
          <w:divBdr>
            <w:top w:val="none" w:sz="0" w:space="0" w:color="auto"/>
            <w:left w:val="none" w:sz="0" w:space="0" w:color="auto"/>
            <w:bottom w:val="none" w:sz="0" w:space="0" w:color="auto"/>
            <w:right w:val="none" w:sz="0" w:space="0" w:color="auto"/>
          </w:divBdr>
        </w:div>
        <w:div w:id="61997733">
          <w:marLeft w:val="480"/>
          <w:marRight w:val="0"/>
          <w:marTop w:val="0"/>
          <w:marBottom w:val="0"/>
          <w:divBdr>
            <w:top w:val="none" w:sz="0" w:space="0" w:color="auto"/>
            <w:left w:val="none" w:sz="0" w:space="0" w:color="auto"/>
            <w:bottom w:val="none" w:sz="0" w:space="0" w:color="auto"/>
            <w:right w:val="none" w:sz="0" w:space="0" w:color="auto"/>
          </w:divBdr>
        </w:div>
        <w:div w:id="89858470">
          <w:marLeft w:val="480"/>
          <w:marRight w:val="0"/>
          <w:marTop w:val="0"/>
          <w:marBottom w:val="0"/>
          <w:divBdr>
            <w:top w:val="none" w:sz="0" w:space="0" w:color="auto"/>
            <w:left w:val="none" w:sz="0" w:space="0" w:color="auto"/>
            <w:bottom w:val="none" w:sz="0" w:space="0" w:color="auto"/>
            <w:right w:val="none" w:sz="0" w:space="0" w:color="auto"/>
          </w:divBdr>
        </w:div>
        <w:div w:id="182480066">
          <w:marLeft w:val="480"/>
          <w:marRight w:val="0"/>
          <w:marTop w:val="0"/>
          <w:marBottom w:val="0"/>
          <w:divBdr>
            <w:top w:val="none" w:sz="0" w:space="0" w:color="auto"/>
            <w:left w:val="none" w:sz="0" w:space="0" w:color="auto"/>
            <w:bottom w:val="none" w:sz="0" w:space="0" w:color="auto"/>
            <w:right w:val="none" w:sz="0" w:space="0" w:color="auto"/>
          </w:divBdr>
        </w:div>
        <w:div w:id="291330735">
          <w:marLeft w:val="480"/>
          <w:marRight w:val="0"/>
          <w:marTop w:val="0"/>
          <w:marBottom w:val="0"/>
          <w:divBdr>
            <w:top w:val="none" w:sz="0" w:space="0" w:color="auto"/>
            <w:left w:val="none" w:sz="0" w:space="0" w:color="auto"/>
            <w:bottom w:val="none" w:sz="0" w:space="0" w:color="auto"/>
            <w:right w:val="none" w:sz="0" w:space="0" w:color="auto"/>
          </w:divBdr>
        </w:div>
        <w:div w:id="359552571">
          <w:marLeft w:val="480"/>
          <w:marRight w:val="0"/>
          <w:marTop w:val="0"/>
          <w:marBottom w:val="0"/>
          <w:divBdr>
            <w:top w:val="none" w:sz="0" w:space="0" w:color="auto"/>
            <w:left w:val="none" w:sz="0" w:space="0" w:color="auto"/>
            <w:bottom w:val="none" w:sz="0" w:space="0" w:color="auto"/>
            <w:right w:val="none" w:sz="0" w:space="0" w:color="auto"/>
          </w:divBdr>
        </w:div>
        <w:div w:id="361437278">
          <w:marLeft w:val="480"/>
          <w:marRight w:val="0"/>
          <w:marTop w:val="0"/>
          <w:marBottom w:val="0"/>
          <w:divBdr>
            <w:top w:val="none" w:sz="0" w:space="0" w:color="auto"/>
            <w:left w:val="none" w:sz="0" w:space="0" w:color="auto"/>
            <w:bottom w:val="none" w:sz="0" w:space="0" w:color="auto"/>
            <w:right w:val="none" w:sz="0" w:space="0" w:color="auto"/>
          </w:divBdr>
        </w:div>
        <w:div w:id="422605568">
          <w:marLeft w:val="480"/>
          <w:marRight w:val="0"/>
          <w:marTop w:val="0"/>
          <w:marBottom w:val="0"/>
          <w:divBdr>
            <w:top w:val="none" w:sz="0" w:space="0" w:color="auto"/>
            <w:left w:val="none" w:sz="0" w:space="0" w:color="auto"/>
            <w:bottom w:val="none" w:sz="0" w:space="0" w:color="auto"/>
            <w:right w:val="none" w:sz="0" w:space="0" w:color="auto"/>
          </w:divBdr>
        </w:div>
        <w:div w:id="481965636">
          <w:marLeft w:val="480"/>
          <w:marRight w:val="0"/>
          <w:marTop w:val="0"/>
          <w:marBottom w:val="0"/>
          <w:divBdr>
            <w:top w:val="none" w:sz="0" w:space="0" w:color="auto"/>
            <w:left w:val="none" w:sz="0" w:space="0" w:color="auto"/>
            <w:bottom w:val="none" w:sz="0" w:space="0" w:color="auto"/>
            <w:right w:val="none" w:sz="0" w:space="0" w:color="auto"/>
          </w:divBdr>
        </w:div>
        <w:div w:id="558906028">
          <w:marLeft w:val="480"/>
          <w:marRight w:val="0"/>
          <w:marTop w:val="0"/>
          <w:marBottom w:val="0"/>
          <w:divBdr>
            <w:top w:val="none" w:sz="0" w:space="0" w:color="auto"/>
            <w:left w:val="none" w:sz="0" w:space="0" w:color="auto"/>
            <w:bottom w:val="none" w:sz="0" w:space="0" w:color="auto"/>
            <w:right w:val="none" w:sz="0" w:space="0" w:color="auto"/>
          </w:divBdr>
        </w:div>
        <w:div w:id="658968180">
          <w:marLeft w:val="480"/>
          <w:marRight w:val="0"/>
          <w:marTop w:val="0"/>
          <w:marBottom w:val="0"/>
          <w:divBdr>
            <w:top w:val="none" w:sz="0" w:space="0" w:color="auto"/>
            <w:left w:val="none" w:sz="0" w:space="0" w:color="auto"/>
            <w:bottom w:val="none" w:sz="0" w:space="0" w:color="auto"/>
            <w:right w:val="none" w:sz="0" w:space="0" w:color="auto"/>
          </w:divBdr>
        </w:div>
        <w:div w:id="664282305">
          <w:marLeft w:val="480"/>
          <w:marRight w:val="0"/>
          <w:marTop w:val="0"/>
          <w:marBottom w:val="0"/>
          <w:divBdr>
            <w:top w:val="none" w:sz="0" w:space="0" w:color="auto"/>
            <w:left w:val="none" w:sz="0" w:space="0" w:color="auto"/>
            <w:bottom w:val="none" w:sz="0" w:space="0" w:color="auto"/>
            <w:right w:val="none" w:sz="0" w:space="0" w:color="auto"/>
          </w:divBdr>
        </w:div>
        <w:div w:id="678701495">
          <w:marLeft w:val="480"/>
          <w:marRight w:val="0"/>
          <w:marTop w:val="0"/>
          <w:marBottom w:val="0"/>
          <w:divBdr>
            <w:top w:val="none" w:sz="0" w:space="0" w:color="auto"/>
            <w:left w:val="none" w:sz="0" w:space="0" w:color="auto"/>
            <w:bottom w:val="none" w:sz="0" w:space="0" w:color="auto"/>
            <w:right w:val="none" w:sz="0" w:space="0" w:color="auto"/>
          </w:divBdr>
        </w:div>
        <w:div w:id="681399502">
          <w:marLeft w:val="480"/>
          <w:marRight w:val="0"/>
          <w:marTop w:val="0"/>
          <w:marBottom w:val="0"/>
          <w:divBdr>
            <w:top w:val="none" w:sz="0" w:space="0" w:color="auto"/>
            <w:left w:val="none" w:sz="0" w:space="0" w:color="auto"/>
            <w:bottom w:val="none" w:sz="0" w:space="0" w:color="auto"/>
            <w:right w:val="none" w:sz="0" w:space="0" w:color="auto"/>
          </w:divBdr>
        </w:div>
        <w:div w:id="721750313">
          <w:marLeft w:val="480"/>
          <w:marRight w:val="0"/>
          <w:marTop w:val="0"/>
          <w:marBottom w:val="0"/>
          <w:divBdr>
            <w:top w:val="none" w:sz="0" w:space="0" w:color="auto"/>
            <w:left w:val="none" w:sz="0" w:space="0" w:color="auto"/>
            <w:bottom w:val="none" w:sz="0" w:space="0" w:color="auto"/>
            <w:right w:val="none" w:sz="0" w:space="0" w:color="auto"/>
          </w:divBdr>
        </w:div>
        <w:div w:id="749430459">
          <w:marLeft w:val="480"/>
          <w:marRight w:val="0"/>
          <w:marTop w:val="0"/>
          <w:marBottom w:val="0"/>
          <w:divBdr>
            <w:top w:val="none" w:sz="0" w:space="0" w:color="auto"/>
            <w:left w:val="none" w:sz="0" w:space="0" w:color="auto"/>
            <w:bottom w:val="none" w:sz="0" w:space="0" w:color="auto"/>
            <w:right w:val="none" w:sz="0" w:space="0" w:color="auto"/>
          </w:divBdr>
        </w:div>
        <w:div w:id="802389720">
          <w:marLeft w:val="480"/>
          <w:marRight w:val="0"/>
          <w:marTop w:val="0"/>
          <w:marBottom w:val="0"/>
          <w:divBdr>
            <w:top w:val="none" w:sz="0" w:space="0" w:color="auto"/>
            <w:left w:val="none" w:sz="0" w:space="0" w:color="auto"/>
            <w:bottom w:val="none" w:sz="0" w:space="0" w:color="auto"/>
            <w:right w:val="none" w:sz="0" w:space="0" w:color="auto"/>
          </w:divBdr>
        </w:div>
        <w:div w:id="825823321">
          <w:marLeft w:val="480"/>
          <w:marRight w:val="0"/>
          <w:marTop w:val="0"/>
          <w:marBottom w:val="0"/>
          <w:divBdr>
            <w:top w:val="none" w:sz="0" w:space="0" w:color="auto"/>
            <w:left w:val="none" w:sz="0" w:space="0" w:color="auto"/>
            <w:bottom w:val="none" w:sz="0" w:space="0" w:color="auto"/>
            <w:right w:val="none" w:sz="0" w:space="0" w:color="auto"/>
          </w:divBdr>
        </w:div>
        <w:div w:id="831677168">
          <w:marLeft w:val="480"/>
          <w:marRight w:val="0"/>
          <w:marTop w:val="0"/>
          <w:marBottom w:val="0"/>
          <w:divBdr>
            <w:top w:val="none" w:sz="0" w:space="0" w:color="auto"/>
            <w:left w:val="none" w:sz="0" w:space="0" w:color="auto"/>
            <w:bottom w:val="none" w:sz="0" w:space="0" w:color="auto"/>
            <w:right w:val="none" w:sz="0" w:space="0" w:color="auto"/>
          </w:divBdr>
        </w:div>
        <w:div w:id="866672658">
          <w:marLeft w:val="480"/>
          <w:marRight w:val="0"/>
          <w:marTop w:val="0"/>
          <w:marBottom w:val="0"/>
          <w:divBdr>
            <w:top w:val="none" w:sz="0" w:space="0" w:color="auto"/>
            <w:left w:val="none" w:sz="0" w:space="0" w:color="auto"/>
            <w:bottom w:val="none" w:sz="0" w:space="0" w:color="auto"/>
            <w:right w:val="none" w:sz="0" w:space="0" w:color="auto"/>
          </w:divBdr>
        </w:div>
        <w:div w:id="916793398">
          <w:marLeft w:val="480"/>
          <w:marRight w:val="0"/>
          <w:marTop w:val="0"/>
          <w:marBottom w:val="0"/>
          <w:divBdr>
            <w:top w:val="none" w:sz="0" w:space="0" w:color="auto"/>
            <w:left w:val="none" w:sz="0" w:space="0" w:color="auto"/>
            <w:bottom w:val="none" w:sz="0" w:space="0" w:color="auto"/>
            <w:right w:val="none" w:sz="0" w:space="0" w:color="auto"/>
          </w:divBdr>
        </w:div>
        <w:div w:id="917716437">
          <w:marLeft w:val="480"/>
          <w:marRight w:val="0"/>
          <w:marTop w:val="0"/>
          <w:marBottom w:val="0"/>
          <w:divBdr>
            <w:top w:val="none" w:sz="0" w:space="0" w:color="auto"/>
            <w:left w:val="none" w:sz="0" w:space="0" w:color="auto"/>
            <w:bottom w:val="none" w:sz="0" w:space="0" w:color="auto"/>
            <w:right w:val="none" w:sz="0" w:space="0" w:color="auto"/>
          </w:divBdr>
        </w:div>
        <w:div w:id="957033658">
          <w:marLeft w:val="480"/>
          <w:marRight w:val="0"/>
          <w:marTop w:val="0"/>
          <w:marBottom w:val="0"/>
          <w:divBdr>
            <w:top w:val="none" w:sz="0" w:space="0" w:color="auto"/>
            <w:left w:val="none" w:sz="0" w:space="0" w:color="auto"/>
            <w:bottom w:val="none" w:sz="0" w:space="0" w:color="auto"/>
            <w:right w:val="none" w:sz="0" w:space="0" w:color="auto"/>
          </w:divBdr>
        </w:div>
        <w:div w:id="969285520">
          <w:marLeft w:val="480"/>
          <w:marRight w:val="0"/>
          <w:marTop w:val="0"/>
          <w:marBottom w:val="0"/>
          <w:divBdr>
            <w:top w:val="none" w:sz="0" w:space="0" w:color="auto"/>
            <w:left w:val="none" w:sz="0" w:space="0" w:color="auto"/>
            <w:bottom w:val="none" w:sz="0" w:space="0" w:color="auto"/>
            <w:right w:val="none" w:sz="0" w:space="0" w:color="auto"/>
          </w:divBdr>
        </w:div>
        <w:div w:id="989408243">
          <w:marLeft w:val="480"/>
          <w:marRight w:val="0"/>
          <w:marTop w:val="0"/>
          <w:marBottom w:val="0"/>
          <w:divBdr>
            <w:top w:val="none" w:sz="0" w:space="0" w:color="auto"/>
            <w:left w:val="none" w:sz="0" w:space="0" w:color="auto"/>
            <w:bottom w:val="none" w:sz="0" w:space="0" w:color="auto"/>
            <w:right w:val="none" w:sz="0" w:space="0" w:color="auto"/>
          </w:divBdr>
        </w:div>
        <w:div w:id="1036852459">
          <w:marLeft w:val="480"/>
          <w:marRight w:val="0"/>
          <w:marTop w:val="0"/>
          <w:marBottom w:val="0"/>
          <w:divBdr>
            <w:top w:val="none" w:sz="0" w:space="0" w:color="auto"/>
            <w:left w:val="none" w:sz="0" w:space="0" w:color="auto"/>
            <w:bottom w:val="none" w:sz="0" w:space="0" w:color="auto"/>
            <w:right w:val="none" w:sz="0" w:space="0" w:color="auto"/>
          </w:divBdr>
        </w:div>
        <w:div w:id="1092551919">
          <w:marLeft w:val="480"/>
          <w:marRight w:val="0"/>
          <w:marTop w:val="0"/>
          <w:marBottom w:val="0"/>
          <w:divBdr>
            <w:top w:val="none" w:sz="0" w:space="0" w:color="auto"/>
            <w:left w:val="none" w:sz="0" w:space="0" w:color="auto"/>
            <w:bottom w:val="none" w:sz="0" w:space="0" w:color="auto"/>
            <w:right w:val="none" w:sz="0" w:space="0" w:color="auto"/>
          </w:divBdr>
        </w:div>
        <w:div w:id="1155031669">
          <w:marLeft w:val="480"/>
          <w:marRight w:val="0"/>
          <w:marTop w:val="0"/>
          <w:marBottom w:val="0"/>
          <w:divBdr>
            <w:top w:val="none" w:sz="0" w:space="0" w:color="auto"/>
            <w:left w:val="none" w:sz="0" w:space="0" w:color="auto"/>
            <w:bottom w:val="none" w:sz="0" w:space="0" w:color="auto"/>
            <w:right w:val="none" w:sz="0" w:space="0" w:color="auto"/>
          </w:divBdr>
        </w:div>
        <w:div w:id="1195966603">
          <w:marLeft w:val="480"/>
          <w:marRight w:val="0"/>
          <w:marTop w:val="0"/>
          <w:marBottom w:val="0"/>
          <w:divBdr>
            <w:top w:val="none" w:sz="0" w:space="0" w:color="auto"/>
            <w:left w:val="none" w:sz="0" w:space="0" w:color="auto"/>
            <w:bottom w:val="none" w:sz="0" w:space="0" w:color="auto"/>
            <w:right w:val="none" w:sz="0" w:space="0" w:color="auto"/>
          </w:divBdr>
        </w:div>
        <w:div w:id="1199397452">
          <w:marLeft w:val="480"/>
          <w:marRight w:val="0"/>
          <w:marTop w:val="0"/>
          <w:marBottom w:val="0"/>
          <w:divBdr>
            <w:top w:val="none" w:sz="0" w:space="0" w:color="auto"/>
            <w:left w:val="none" w:sz="0" w:space="0" w:color="auto"/>
            <w:bottom w:val="none" w:sz="0" w:space="0" w:color="auto"/>
            <w:right w:val="none" w:sz="0" w:space="0" w:color="auto"/>
          </w:divBdr>
        </w:div>
        <w:div w:id="1217399438">
          <w:marLeft w:val="480"/>
          <w:marRight w:val="0"/>
          <w:marTop w:val="0"/>
          <w:marBottom w:val="0"/>
          <w:divBdr>
            <w:top w:val="none" w:sz="0" w:space="0" w:color="auto"/>
            <w:left w:val="none" w:sz="0" w:space="0" w:color="auto"/>
            <w:bottom w:val="none" w:sz="0" w:space="0" w:color="auto"/>
            <w:right w:val="none" w:sz="0" w:space="0" w:color="auto"/>
          </w:divBdr>
        </w:div>
        <w:div w:id="1232884849">
          <w:marLeft w:val="480"/>
          <w:marRight w:val="0"/>
          <w:marTop w:val="0"/>
          <w:marBottom w:val="0"/>
          <w:divBdr>
            <w:top w:val="none" w:sz="0" w:space="0" w:color="auto"/>
            <w:left w:val="none" w:sz="0" w:space="0" w:color="auto"/>
            <w:bottom w:val="none" w:sz="0" w:space="0" w:color="auto"/>
            <w:right w:val="none" w:sz="0" w:space="0" w:color="auto"/>
          </w:divBdr>
        </w:div>
        <w:div w:id="1334844027">
          <w:marLeft w:val="480"/>
          <w:marRight w:val="0"/>
          <w:marTop w:val="0"/>
          <w:marBottom w:val="0"/>
          <w:divBdr>
            <w:top w:val="none" w:sz="0" w:space="0" w:color="auto"/>
            <w:left w:val="none" w:sz="0" w:space="0" w:color="auto"/>
            <w:bottom w:val="none" w:sz="0" w:space="0" w:color="auto"/>
            <w:right w:val="none" w:sz="0" w:space="0" w:color="auto"/>
          </w:divBdr>
        </w:div>
        <w:div w:id="1373841137">
          <w:marLeft w:val="480"/>
          <w:marRight w:val="0"/>
          <w:marTop w:val="0"/>
          <w:marBottom w:val="0"/>
          <w:divBdr>
            <w:top w:val="none" w:sz="0" w:space="0" w:color="auto"/>
            <w:left w:val="none" w:sz="0" w:space="0" w:color="auto"/>
            <w:bottom w:val="none" w:sz="0" w:space="0" w:color="auto"/>
            <w:right w:val="none" w:sz="0" w:space="0" w:color="auto"/>
          </w:divBdr>
        </w:div>
        <w:div w:id="1414163025">
          <w:marLeft w:val="480"/>
          <w:marRight w:val="0"/>
          <w:marTop w:val="0"/>
          <w:marBottom w:val="0"/>
          <w:divBdr>
            <w:top w:val="none" w:sz="0" w:space="0" w:color="auto"/>
            <w:left w:val="none" w:sz="0" w:space="0" w:color="auto"/>
            <w:bottom w:val="none" w:sz="0" w:space="0" w:color="auto"/>
            <w:right w:val="none" w:sz="0" w:space="0" w:color="auto"/>
          </w:divBdr>
        </w:div>
        <w:div w:id="1470443313">
          <w:marLeft w:val="480"/>
          <w:marRight w:val="0"/>
          <w:marTop w:val="0"/>
          <w:marBottom w:val="0"/>
          <w:divBdr>
            <w:top w:val="none" w:sz="0" w:space="0" w:color="auto"/>
            <w:left w:val="none" w:sz="0" w:space="0" w:color="auto"/>
            <w:bottom w:val="none" w:sz="0" w:space="0" w:color="auto"/>
            <w:right w:val="none" w:sz="0" w:space="0" w:color="auto"/>
          </w:divBdr>
        </w:div>
        <w:div w:id="1473712903">
          <w:marLeft w:val="480"/>
          <w:marRight w:val="0"/>
          <w:marTop w:val="0"/>
          <w:marBottom w:val="0"/>
          <w:divBdr>
            <w:top w:val="none" w:sz="0" w:space="0" w:color="auto"/>
            <w:left w:val="none" w:sz="0" w:space="0" w:color="auto"/>
            <w:bottom w:val="none" w:sz="0" w:space="0" w:color="auto"/>
            <w:right w:val="none" w:sz="0" w:space="0" w:color="auto"/>
          </w:divBdr>
        </w:div>
        <w:div w:id="1536432487">
          <w:marLeft w:val="480"/>
          <w:marRight w:val="0"/>
          <w:marTop w:val="0"/>
          <w:marBottom w:val="0"/>
          <w:divBdr>
            <w:top w:val="none" w:sz="0" w:space="0" w:color="auto"/>
            <w:left w:val="none" w:sz="0" w:space="0" w:color="auto"/>
            <w:bottom w:val="none" w:sz="0" w:space="0" w:color="auto"/>
            <w:right w:val="none" w:sz="0" w:space="0" w:color="auto"/>
          </w:divBdr>
        </w:div>
        <w:div w:id="1606188621">
          <w:marLeft w:val="480"/>
          <w:marRight w:val="0"/>
          <w:marTop w:val="0"/>
          <w:marBottom w:val="0"/>
          <w:divBdr>
            <w:top w:val="none" w:sz="0" w:space="0" w:color="auto"/>
            <w:left w:val="none" w:sz="0" w:space="0" w:color="auto"/>
            <w:bottom w:val="none" w:sz="0" w:space="0" w:color="auto"/>
            <w:right w:val="none" w:sz="0" w:space="0" w:color="auto"/>
          </w:divBdr>
        </w:div>
        <w:div w:id="1623461194">
          <w:marLeft w:val="480"/>
          <w:marRight w:val="0"/>
          <w:marTop w:val="0"/>
          <w:marBottom w:val="0"/>
          <w:divBdr>
            <w:top w:val="none" w:sz="0" w:space="0" w:color="auto"/>
            <w:left w:val="none" w:sz="0" w:space="0" w:color="auto"/>
            <w:bottom w:val="none" w:sz="0" w:space="0" w:color="auto"/>
            <w:right w:val="none" w:sz="0" w:space="0" w:color="auto"/>
          </w:divBdr>
        </w:div>
        <w:div w:id="1625193915">
          <w:marLeft w:val="480"/>
          <w:marRight w:val="0"/>
          <w:marTop w:val="0"/>
          <w:marBottom w:val="0"/>
          <w:divBdr>
            <w:top w:val="none" w:sz="0" w:space="0" w:color="auto"/>
            <w:left w:val="none" w:sz="0" w:space="0" w:color="auto"/>
            <w:bottom w:val="none" w:sz="0" w:space="0" w:color="auto"/>
            <w:right w:val="none" w:sz="0" w:space="0" w:color="auto"/>
          </w:divBdr>
        </w:div>
        <w:div w:id="1626620088">
          <w:marLeft w:val="480"/>
          <w:marRight w:val="0"/>
          <w:marTop w:val="0"/>
          <w:marBottom w:val="0"/>
          <w:divBdr>
            <w:top w:val="none" w:sz="0" w:space="0" w:color="auto"/>
            <w:left w:val="none" w:sz="0" w:space="0" w:color="auto"/>
            <w:bottom w:val="none" w:sz="0" w:space="0" w:color="auto"/>
            <w:right w:val="none" w:sz="0" w:space="0" w:color="auto"/>
          </w:divBdr>
        </w:div>
        <w:div w:id="1639845698">
          <w:marLeft w:val="480"/>
          <w:marRight w:val="0"/>
          <w:marTop w:val="0"/>
          <w:marBottom w:val="0"/>
          <w:divBdr>
            <w:top w:val="none" w:sz="0" w:space="0" w:color="auto"/>
            <w:left w:val="none" w:sz="0" w:space="0" w:color="auto"/>
            <w:bottom w:val="none" w:sz="0" w:space="0" w:color="auto"/>
            <w:right w:val="none" w:sz="0" w:space="0" w:color="auto"/>
          </w:divBdr>
        </w:div>
        <w:div w:id="1640186585">
          <w:marLeft w:val="480"/>
          <w:marRight w:val="0"/>
          <w:marTop w:val="0"/>
          <w:marBottom w:val="0"/>
          <w:divBdr>
            <w:top w:val="none" w:sz="0" w:space="0" w:color="auto"/>
            <w:left w:val="none" w:sz="0" w:space="0" w:color="auto"/>
            <w:bottom w:val="none" w:sz="0" w:space="0" w:color="auto"/>
            <w:right w:val="none" w:sz="0" w:space="0" w:color="auto"/>
          </w:divBdr>
        </w:div>
        <w:div w:id="1644121633">
          <w:marLeft w:val="480"/>
          <w:marRight w:val="0"/>
          <w:marTop w:val="0"/>
          <w:marBottom w:val="0"/>
          <w:divBdr>
            <w:top w:val="none" w:sz="0" w:space="0" w:color="auto"/>
            <w:left w:val="none" w:sz="0" w:space="0" w:color="auto"/>
            <w:bottom w:val="none" w:sz="0" w:space="0" w:color="auto"/>
            <w:right w:val="none" w:sz="0" w:space="0" w:color="auto"/>
          </w:divBdr>
        </w:div>
        <w:div w:id="1668483694">
          <w:marLeft w:val="480"/>
          <w:marRight w:val="0"/>
          <w:marTop w:val="0"/>
          <w:marBottom w:val="0"/>
          <w:divBdr>
            <w:top w:val="none" w:sz="0" w:space="0" w:color="auto"/>
            <w:left w:val="none" w:sz="0" w:space="0" w:color="auto"/>
            <w:bottom w:val="none" w:sz="0" w:space="0" w:color="auto"/>
            <w:right w:val="none" w:sz="0" w:space="0" w:color="auto"/>
          </w:divBdr>
        </w:div>
        <w:div w:id="1711148185">
          <w:marLeft w:val="480"/>
          <w:marRight w:val="0"/>
          <w:marTop w:val="0"/>
          <w:marBottom w:val="0"/>
          <w:divBdr>
            <w:top w:val="none" w:sz="0" w:space="0" w:color="auto"/>
            <w:left w:val="none" w:sz="0" w:space="0" w:color="auto"/>
            <w:bottom w:val="none" w:sz="0" w:space="0" w:color="auto"/>
            <w:right w:val="none" w:sz="0" w:space="0" w:color="auto"/>
          </w:divBdr>
        </w:div>
        <w:div w:id="1713067212">
          <w:marLeft w:val="480"/>
          <w:marRight w:val="0"/>
          <w:marTop w:val="0"/>
          <w:marBottom w:val="0"/>
          <w:divBdr>
            <w:top w:val="none" w:sz="0" w:space="0" w:color="auto"/>
            <w:left w:val="none" w:sz="0" w:space="0" w:color="auto"/>
            <w:bottom w:val="none" w:sz="0" w:space="0" w:color="auto"/>
            <w:right w:val="none" w:sz="0" w:space="0" w:color="auto"/>
          </w:divBdr>
        </w:div>
        <w:div w:id="1727415153">
          <w:marLeft w:val="480"/>
          <w:marRight w:val="0"/>
          <w:marTop w:val="0"/>
          <w:marBottom w:val="0"/>
          <w:divBdr>
            <w:top w:val="none" w:sz="0" w:space="0" w:color="auto"/>
            <w:left w:val="none" w:sz="0" w:space="0" w:color="auto"/>
            <w:bottom w:val="none" w:sz="0" w:space="0" w:color="auto"/>
            <w:right w:val="none" w:sz="0" w:space="0" w:color="auto"/>
          </w:divBdr>
        </w:div>
        <w:div w:id="1759060580">
          <w:marLeft w:val="480"/>
          <w:marRight w:val="0"/>
          <w:marTop w:val="0"/>
          <w:marBottom w:val="0"/>
          <w:divBdr>
            <w:top w:val="none" w:sz="0" w:space="0" w:color="auto"/>
            <w:left w:val="none" w:sz="0" w:space="0" w:color="auto"/>
            <w:bottom w:val="none" w:sz="0" w:space="0" w:color="auto"/>
            <w:right w:val="none" w:sz="0" w:space="0" w:color="auto"/>
          </w:divBdr>
        </w:div>
        <w:div w:id="1774937640">
          <w:marLeft w:val="480"/>
          <w:marRight w:val="0"/>
          <w:marTop w:val="0"/>
          <w:marBottom w:val="0"/>
          <w:divBdr>
            <w:top w:val="none" w:sz="0" w:space="0" w:color="auto"/>
            <w:left w:val="none" w:sz="0" w:space="0" w:color="auto"/>
            <w:bottom w:val="none" w:sz="0" w:space="0" w:color="auto"/>
            <w:right w:val="none" w:sz="0" w:space="0" w:color="auto"/>
          </w:divBdr>
        </w:div>
        <w:div w:id="1821190467">
          <w:marLeft w:val="480"/>
          <w:marRight w:val="0"/>
          <w:marTop w:val="0"/>
          <w:marBottom w:val="0"/>
          <w:divBdr>
            <w:top w:val="none" w:sz="0" w:space="0" w:color="auto"/>
            <w:left w:val="none" w:sz="0" w:space="0" w:color="auto"/>
            <w:bottom w:val="none" w:sz="0" w:space="0" w:color="auto"/>
            <w:right w:val="none" w:sz="0" w:space="0" w:color="auto"/>
          </w:divBdr>
        </w:div>
        <w:div w:id="1837527979">
          <w:marLeft w:val="480"/>
          <w:marRight w:val="0"/>
          <w:marTop w:val="0"/>
          <w:marBottom w:val="0"/>
          <w:divBdr>
            <w:top w:val="none" w:sz="0" w:space="0" w:color="auto"/>
            <w:left w:val="none" w:sz="0" w:space="0" w:color="auto"/>
            <w:bottom w:val="none" w:sz="0" w:space="0" w:color="auto"/>
            <w:right w:val="none" w:sz="0" w:space="0" w:color="auto"/>
          </w:divBdr>
        </w:div>
        <w:div w:id="1877114595">
          <w:marLeft w:val="480"/>
          <w:marRight w:val="0"/>
          <w:marTop w:val="0"/>
          <w:marBottom w:val="0"/>
          <w:divBdr>
            <w:top w:val="none" w:sz="0" w:space="0" w:color="auto"/>
            <w:left w:val="none" w:sz="0" w:space="0" w:color="auto"/>
            <w:bottom w:val="none" w:sz="0" w:space="0" w:color="auto"/>
            <w:right w:val="none" w:sz="0" w:space="0" w:color="auto"/>
          </w:divBdr>
        </w:div>
        <w:div w:id="1942764489">
          <w:marLeft w:val="480"/>
          <w:marRight w:val="0"/>
          <w:marTop w:val="0"/>
          <w:marBottom w:val="0"/>
          <w:divBdr>
            <w:top w:val="none" w:sz="0" w:space="0" w:color="auto"/>
            <w:left w:val="none" w:sz="0" w:space="0" w:color="auto"/>
            <w:bottom w:val="none" w:sz="0" w:space="0" w:color="auto"/>
            <w:right w:val="none" w:sz="0" w:space="0" w:color="auto"/>
          </w:divBdr>
        </w:div>
        <w:div w:id="2064668918">
          <w:marLeft w:val="480"/>
          <w:marRight w:val="0"/>
          <w:marTop w:val="0"/>
          <w:marBottom w:val="0"/>
          <w:divBdr>
            <w:top w:val="none" w:sz="0" w:space="0" w:color="auto"/>
            <w:left w:val="none" w:sz="0" w:space="0" w:color="auto"/>
            <w:bottom w:val="none" w:sz="0" w:space="0" w:color="auto"/>
            <w:right w:val="none" w:sz="0" w:space="0" w:color="auto"/>
          </w:divBdr>
        </w:div>
      </w:divsChild>
    </w:div>
    <w:div w:id="714307474">
      <w:bodyDiv w:val="1"/>
      <w:marLeft w:val="0"/>
      <w:marRight w:val="0"/>
      <w:marTop w:val="0"/>
      <w:marBottom w:val="0"/>
      <w:divBdr>
        <w:top w:val="none" w:sz="0" w:space="0" w:color="auto"/>
        <w:left w:val="none" w:sz="0" w:space="0" w:color="auto"/>
        <w:bottom w:val="none" w:sz="0" w:space="0" w:color="auto"/>
        <w:right w:val="none" w:sz="0" w:space="0" w:color="auto"/>
      </w:divBdr>
    </w:div>
    <w:div w:id="714743622">
      <w:bodyDiv w:val="1"/>
      <w:marLeft w:val="0"/>
      <w:marRight w:val="0"/>
      <w:marTop w:val="0"/>
      <w:marBottom w:val="0"/>
      <w:divBdr>
        <w:top w:val="none" w:sz="0" w:space="0" w:color="auto"/>
        <w:left w:val="none" w:sz="0" w:space="0" w:color="auto"/>
        <w:bottom w:val="none" w:sz="0" w:space="0" w:color="auto"/>
        <w:right w:val="none" w:sz="0" w:space="0" w:color="auto"/>
      </w:divBdr>
    </w:div>
    <w:div w:id="714963645">
      <w:bodyDiv w:val="1"/>
      <w:marLeft w:val="0"/>
      <w:marRight w:val="0"/>
      <w:marTop w:val="0"/>
      <w:marBottom w:val="0"/>
      <w:divBdr>
        <w:top w:val="none" w:sz="0" w:space="0" w:color="auto"/>
        <w:left w:val="none" w:sz="0" w:space="0" w:color="auto"/>
        <w:bottom w:val="none" w:sz="0" w:space="0" w:color="auto"/>
        <w:right w:val="none" w:sz="0" w:space="0" w:color="auto"/>
      </w:divBdr>
    </w:div>
    <w:div w:id="715088251">
      <w:bodyDiv w:val="1"/>
      <w:marLeft w:val="0"/>
      <w:marRight w:val="0"/>
      <w:marTop w:val="0"/>
      <w:marBottom w:val="0"/>
      <w:divBdr>
        <w:top w:val="none" w:sz="0" w:space="0" w:color="auto"/>
        <w:left w:val="none" w:sz="0" w:space="0" w:color="auto"/>
        <w:bottom w:val="none" w:sz="0" w:space="0" w:color="auto"/>
        <w:right w:val="none" w:sz="0" w:space="0" w:color="auto"/>
      </w:divBdr>
    </w:div>
    <w:div w:id="715399743">
      <w:bodyDiv w:val="1"/>
      <w:marLeft w:val="0"/>
      <w:marRight w:val="0"/>
      <w:marTop w:val="0"/>
      <w:marBottom w:val="0"/>
      <w:divBdr>
        <w:top w:val="none" w:sz="0" w:space="0" w:color="auto"/>
        <w:left w:val="none" w:sz="0" w:space="0" w:color="auto"/>
        <w:bottom w:val="none" w:sz="0" w:space="0" w:color="auto"/>
        <w:right w:val="none" w:sz="0" w:space="0" w:color="auto"/>
      </w:divBdr>
    </w:div>
    <w:div w:id="716665878">
      <w:bodyDiv w:val="1"/>
      <w:marLeft w:val="0"/>
      <w:marRight w:val="0"/>
      <w:marTop w:val="0"/>
      <w:marBottom w:val="0"/>
      <w:divBdr>
        <w:top w:val="none" w:sz="0" w:space="0" w:color="auto"/>
        <w:left w:val="none" w:sz="0" w:space="0" w:color="auto"/>
        <w:bottom w:val="none" w:sz="0" w:space="0" w:color="auto"/>
        <w:right w:val="none" w:sz="0" w:space="0" w:color="auto"/>
      </w:divBdr>
    </w:div>
    <w:div w:id="716974551">
      <w:bodyDiv w:val="1"/>
      <w:marLeft w:val="0"/>
      <w:marRight w:val="0"/>
      <w:marTop w:val="0"/>
      <w:marBottom w:val="0"/>
      <w:divBdr>
        <w:top w:val="none" w:sz="0" w:space="0" w:color="auto"/>
        <w:left w:val="none" w:sz="0" w:space="0" w:color="auto"/>
        <w:bottom w:val="none" w:sz="0" w:space="0" w:color="auto"/>
        <w:right w:val="none" w:sz="0" w:space="0" w:color="auto"/>
      </w:divBdr>
    </w:div>
    <w:div w:id="717166816">
      <w:bodyDiv w:val="1"/>
      <w:marLeft w:val="0"/>
      <w:marRight w:val="0"/>
      <w:marTop w:val="0"/>
      <w:marBottom w:val="0"/>
      <w:divBdr>
        <w:top w:val="none" w:sz="0" w:space="0" w:color="auto"/>
        <w:left w:val="none" w:sz="0" w:space="0" w:color="auto"/>
        <w:bottom w:val="none" w:sz="0" w:space="0" w:color="auto"/>
        <w:right w:val="none" w:sz="0" w:space="0" w:color="auto"/>
      </w:divBdr>
    </w:div>
    <w:div w:id="717320425">
      <w:bodyDiv w:val="1"/>
      <w:marLeft w:val="0"/>
      <w:marRight w:val="0"/>
      <w:marTop w:val="0"/>
      <w:marBottom w:val="0"/>
      <w:divBdr>
        <w:top w:val="none" w:sz="0" w:space="0" w:color="auto"/>
        <w:left w:val="none" w:sz="0" w:space="0" w:color="auto"/>
        <w:bottom w:val="none" w:sz="0" w:space="0" w:color="auto"/>
        <w:right w:val="none" w:sz="0" w:space="0" w:color="auto"/>
      </w:divBdr>
    </w:div>
    <w:div w:id="717435068">
      <w:bodyDiv w:val="1"/>
      <w:marLeft w:val="0"/>
      <w:marRight w:val="0"/>
      <w:marTop w:val="0"/>
      <w:marBottom w:val="0"/>
      <w:divBdr>
        <w:top w:val="none" w:sz="0" w:space="0" w:color="auto"/>
        <w:left w:val="none" w:sz="0" w:space="0" w:color="auto"/>
        <w:bottom w:val="none" w:sz="0" w:space="0" w:color="auto"/>
        <w:right w:val="none" w:sz="0" w:space="0" w:color="auto"/>
      </w:divBdr>
    </w:div>
    <w:div w:id="717902996">
      <w:bodyDiv w:val="1"/>
      <w:marLeft w:val="0"/>
      <w:marRight w:val="0"/>
      <w:marTop w:val="0"/>
      <w:marBottom w:val="0"/>
      <w:divBdr>
        <w:top w:val="none" w:sz="0" w:space="0" w:color="auto"/>
        <w:left w:val="none" w:sz="0" w:space="0" w:color="auto"/>
        <w:bottom w:val="none" w:sz="0" w:space="0" w:color="auto"/>
        <w:right w:val="none" w:sz="0" w:space="0" w:color="auto"/>
      </w:divBdr>
      <w:divsChild>
        <w:div w:id="6946841">
          <w:marLeft w:val="480"/>
          <w:marRight w:val="0"/>
          <w:marTop w:val="0"/>
          <w:marBottom w:val="0"/>
          <w:divBdr>
            <w:top w:val="none" w:sz="0" w:space="0" w:color="auto"/>
            <w:left w:val="none" w:sz="0" w:space="0" w:color="auto"/>
            <w:bottom w:val="none" w:sz="0" w:space="0" w:color="auto"/>
            <w:right w:val="none" w:sz="0" w:space="0" w:color="auto"/>
          </w:divBdr>
        </w:div>
        <w:div w:id="179241311">
          <w:marLeft w:val="480"/>
          <w:marRight w:val="0"/>
          <w:marTop w:val="0"/>
          <w:marBottom w:val="0"/>
          <w:divBdr>
            <w:top w:val="none" w:sz="0" w:space="0" w:color="auto"/>
            <w:left w:val="none" w:sz="0" w:space="0" w:color="auto"/>
            <w:bottom w:val="none" w:sz="0" w:space="0" w:color="auto"/>
            <w:right w:val="none" w:sz="0" w:space="0" w:color="auto"/>
          </w:divBdr>
        </w:div>
        <w:div w:id="343633526">
          <w:marLeft w:val="480"/>
          <w:marRight w:val="0"/>
          <w:marTop w:val="0"/>
          <w:marBottom w:val="0"/>
          <w:divBdr>
            <w:top w:val="none" w:sz="0" w:space="0" w:color="auto"/>
            <w:left w:val="none" w:sz="0" w:space="0" w:color="auto"/>
            <w:bottom w:val="none" w:sz="0" w:space="0" w:color="auto"/>
            <w:right w:val="none" w:sz="0" w:space="0" w:color="auto"/>
          </w:divBdr>
        </w:div>
        <w:div w:id="406421133">
          <w:marLeft w:val="480"/>
          <w:marRight w:val="0"/>
          <w:marTop w:val="0"/>
          <w:marBottom w:val="0"/>
          <w:divBdr>
            <w:top w:val="none" w:sz="0" w:space="0" w:color="auto"/>
            <w:left w:val="none" w:sz="0" w:space="0" w:color="auto"/>
            <w:bottom w:val="none" w:sz="0" w:space="0" w:color="auto"/>
            <w:right w:val="none" w:sz="0" w:space="0" w:color="auto"/>
          </w:divBdr>
        </w:div>
        <w:div w:id="741416896">
          <w:marLeft w:val="480"/>
          <w:marRight w:val="0"/>
          <w:marTop w:val="0"/>
          <w:marBottom w:val="0"/>
          <w:divBdr>
            <w:top w:val="none" w:sz="0" w:space="0" w:color="auto"/>
            <w:left w:val="none" w:sz="0" w:space="0" w:color="auto"/>
            <w:bottom w:val="none" w:sz="0" w:space="0" w:color="auto"/>
            <w:right w:val="none" w:sz="0" w:space="0" w:color="auto"/>
          </w:divBdr>
        </w:div>
        <w:div w:id="975181290">
          <w:marLeft w:val="480"/>
          <w:marRight w:val="0"/>
          <w:marTop w:val="0"/>
          <w:marBottom w:val="0"/>
          <w:divBdr>
            <w:top w:val="none" w:sz="0" w:space="0" w:color="auto"/>
            <w:left w:val="none" w:sz="0" w:space="0" w:color="auto"/>
            <w:bottom w:val="none" w:sz="0" w:space="0" w:color="auto"/>
            <w:right w:val="none" w:sz="0" w:space="0" w:color="auto"/>
          </w:divBdr>
        </w:div>
        <w:div w:id="1099136472">
          <w:marLeft w:val="480"/>
          <w:marRight w:val="0"/>
          <w:marTop w:val="0"/>
          <w:marBottom w:val="0"/>
          <w:divBdr>
            <w:top w:val="none" w:sz="0" w:space="0" w:color="auto"/>
            <w:left w:val="none" w:sz="0" w:space="0" w:color="auto"/>
            <w:bottom w:val="none" w:sz="0" w:space="0" w:color="auto"/>
            <w:right w:val="none" w:sz="0" w:space="0" w:color="auto"/>
          </w:divBdr>
        </w:div>
        <w:div w:id="1367372957">
          <w:marLeft w:val="480"/>
          <w:marRight w:val="0"/>
          <w:marTop w:val="0"/>
          <w:marBottom w:val="0"/>
          <w:divBdr>
            <w:top w:val="none" w:sz="0" w:space="0" w:color="auto"/>
            <w:left w:val="none" w:sz="0" w:space="0" w:color="auto"/>
            <w:bottom w:val="none" w:sz="0" w:space="0" w:color="auto"/>
            <w:right w:val="none" w:sz="0" w:space="0" w:color="auto"/>
          </w:divBdr>
        </w:div>
        <w:div w:id="1476490355">
          <w:marLeft w:val="480"/>
          <w:marRight w:val="0"/>
          <w:marTop w:val="0"/>
          <w:marBottom w:val="0"/>
          <w:divBdr>
            <w:top w:val="none" w:sz="0" w:space="0" w:color="auto"/>
            <w:left w:val="none" w:sz="0" w:space="0" w:color="auto"/>
            <w:bottom w:val="none" w:sz="0" w:space="0" w:color="auto"/>
            <w:right w:val="none" w:sz="0" w:space="0" w:color="auto"/>
          </w:divBdr>
        </w:div>
        <w:div w:id="1580404896">
          <w:marLeft w:val="480"/>
          <w:marRight w:val="0"/>
          <w:marTop w:val="0"/>
          <w:marBottom w:val="0"/>
          <w:divBdr>
            <w:top w:val="none" w:sz="0" w:space="0" w:color="auto"/>
            <w:left w:val="none" w:sz="0" w:space="0" w:color="auto"/>
            <w:bottom w:val="none" w:sz="0" w:space="0" w:color="auto"/>
            <w:right w:val="none" w:sz="0" w:space="0" w:color="auto"/>
          </w:divBdr>
        </w:div>
        <w:div w:id="1684356176">
          <w:marLeft w:val="480"/>
          <w:marRight w:val="0"/>
          <w:marTop w:val="0"/>
          <w:marBottom w:val="0"/>
          <w:divBdr>
            <w:top w:val="none" w:sz="0" w:space="0" w:color="auto"/>
            <w:left w:val="none" w:sz="0" w:space="0" w:color="auto"/>
            <w:bottom w:val="none" w:sz="0" w:space="0" w:color="auto"/>
            <w:right w:val="none" w:sz="0" w:space="0" w:color="auto"/>
          </w:divBdr>
        </w:div>
        <w:div w:id="1974361326">
          <w:marLeft w:val="480"/>
          <w:marRight w:val="0"/>
          <w:marTop w:val="0"/>
          <w:marBottom w:val="0"/>
          <w:divBdr>
            <w:top w:val="none" w:sz="0" w:space="0" w:color="auto"/>
            <w:left w:val="none" w:sz="0" w:space="0" w:color="auto"/>
            <w:bottom w:val="none" w:sz="0" w:space="0" w:color="auto"/>
            <w:right w:val="none" w:sz="0" w:space="0" w:color="auto"/>
          </w:divBdr>
        </w:div>
        <w:div w:id="2088795246">
          <w:marLeft w:val="480"/>
          <w:marRight w:val="0"/>
          <w:marTop w:val="0"/>
          <w:marBottom w:val="0"/>
          <w:divBdr>
            <w:top w:val="none" w:sz="0" w:space="0" w:color="auto"/>
            <w:left w:val="none" w:sz="0" w:space="0" w:color="auto"/>
            <w:bottom w:val="none" w:sz="0" w:space="0" w:color="auto"/>
            <w:right w:val="none" w:sz="0" w:space="0" w:color="auto"/>
          </w:divBdr>
        </w:div>
      </w:divsChild>
    </w:div>
    <w:div w:id="718436257">
      <w:bodyDiv w:val="1"/>
      <w:marLeft w:val="0"/>
      <w:marRight w:val="0"/>
      <w:marTop w:val="0"/>
      <w:marBottom w:val="0"/>
      <w:divBdr>
        <w:top w:val="none" w:sz="0" w:space="0" w:color="auto"/>
        <w:left w:val="none" w:sz="0" w:space="0" w:color="auto"/>
        <w:bottom w:val="none" w:sz="0" w:space="0" w:color="auto"/>
        <w:right w:val="none" w:sz="0" w:space="0" w:color="auto"/>
      </w:divBdr>
    </w:div>
    <w:div w:id="718629112">
      <w:bodyDiv w:val="1"/>
      <w:marLeft w:val="0"/>
      <w:marRight w:val="0"/>
      <w:marTop w:val="0"/>
      <w:marBottom w:val="0"/>
      <w:divBdr>
        <w:top w:val="none" w:sz="0" w:space="0" w:color="auto"/>
        <w:left w:val="none" w:sz="0" w:space="0" w:color="auto"/>
        <w:bottom w:val="none" w:sz="0" w:space="0" w:color="auto"/>
        <w:right w:val="none" w:sz="0" w:space="0" w:color="auto"/>
      </w:divBdr>
    </w:div>
    <w:div w:id="721439572">
      <w:bodyDiv w:val="1"/>
      <w:marLeft w:val="0"/>
      <w:marRight w:val="0"/>
      <w:marTop w:val="0"/>
      <w:marBottom w:val="0"/>
      <w:divBdr>
        <w:top w:val="none" w:sz="0" w:space="0" w:color="auto"/>
        <w:left w:val="none" w:sz="0" w:space="0" w:color="auto"/>
        <w:bottom w:val="none" w:sz="0" w:space="0" w:color="auto"/>
        <w:right w:val="none" w:sz="0" w:space="0" w:color="auto"/>
      </w:divBdr>
    </w:div>
    <w:div w:id="722677340">
      <w:bodyDiv w:val="1"/>
      <w:marLeft w:val="0"/>
      <w:marRight w:val="0"/>
      <w:marTop w:val="0"/>
      <w:marBottom w:val="0"/>
      <w:divBdr>
        <w:top w:val="none" w:sz="0" w:space="0" w:color="auto"/>
        <w:left w:val="none" w:sz="0" w:space="0" w:color="auto"/>
        <w:bottom w:val="none" w:sz="0" w:space="0" w:color="auto"/>
        <w:right w:val="none" w:sz="0" w:space="0" w:color="auto"/>
      </w:divBdr>
    </w:div>
    <w:div w:id="723678071">
      <w:bodyDiv w:val="1"/>
      <w:marLeft w:val="0"/>
      <w:marRight w:val="0"/>
      <w:marTop w:val="0"/>
      <w:marBottom w:val="0"/>
      <w:divBdr>
        <w:top w:val="none" w:sz="0" w:space="0" w:color="auto"/>
        <w:left w:val="none" w:sz="0" w:space="0" w:color="auto"/>
        <w:bottom w:val="none" w:sz="0" w:space="0" w:color="auto"/>
        <w:right w:val="none" w:sz="0" w:space="0" w:color="auto"/>
      </w:divBdr>
    </w:div>
    <w:div w:id="724304567">
      <w:bodyDiv w:val="1"/>
      <w:marLeft w:val="0"/>
      <w:marRight w:val="0"/>
      <w:marTop w:val="0"/>
      <w:marBottom w:val="0"/>
      <w:divBdr>
        <w:top w:val="none" w:sz="0" w:space="0" w:color="auto"/>
        <w:left w:val="none" w:sz="0" w:space="0" w:color="auto"/>
        <w:bottom w:val="none" w:sz="0" w:space="0" w:color="auto"/>
        <w:right w:val="none" w:sz="0" w:space="0" w:color="auto"/>
      </w:divBdr>
    </w:div>
    <w:div w:id="725757352">
      <w:bodyDiv w:val="1"/>
      <w:marLeft w:val="0"/>
      <w:marRight w:val="0"/>
      <w:marTop w:val="0"/>
      <w:marBottom w:val="0"/>
      <w:divBdr>
        <w:top w:val="none" w:sz="0" w:space="0" w:color="auto"/>
        <w:left w:val="none" w:sz="0" w:space="0" w:color="auto"/>
        <w:bottom w:val="none" w:sz="0" w:space="0" w:color="auto"/>
        <w:right w:val="none" w:sz="0" w:space="0" w:color="auto"/>
      </w:divBdr>
    </w:div>
    <w:div w:id="725764848">
      <w:bodyDiv w:val="1"/>
      <w:marLeft w:val="0"/>
      <w:marRight w:val="0"/>
      <w:marTop w:val="0"/>
      <w:marBottom w:val="0"/>
      <w:divBdr>
        <w:top w:val="none" w:sz="0" w:space="0" w:color="auto"/>
        <w:left w:val="none" w:sz="0" w:space="0" w:color="auto"/>
        <w:bottom w:val="none" w:sz="0" w:space="0" w:color="auto"/>
        <w:right w:val="none" w:sz="0" w:space="0" w:color="auto"/>
      </w:divBdr>
    </w:div>
    <w:div w:id="726102526">
      <w:bodyDiv w:val="1"/>
      <w:marLeft w:val="0"/>
      <w:marRight w:val="0"/>
      <w:marTop w:val="0"/>
      <w:marBottom w:val="0"/>
      <w:divBdr>
        <w:top w:val="none" w:sz="0" w:space="0" w:color="auto"/>
        <w:left w:val="none" w:sz="0" w:space="0" w:color="auto"/>
        <w:bottom w:val="none" w:sz="0" w:space="0" w:color="auto"/>
        <w:right w:val="none" w:sz="0" w:space="0" w:color="auto"/>
      </w:divBdr>
    </w:div>
    <w:div w:id="726689365">
      <w:bodyDiv w:val="1"/>
      <w:marLeft w:val="0"/>
      <w:marRight w:val="0"/>
      <w:marTop w:val="0"/>
      <w:marBottom w:val="0"/>
      <w:divBdr>
        <w:top w:val="none" w:sz="0" w:space="0" w:color="auto"/>
        <w:left w:val="none" w:sz="0" w:space="0" w:color="auto"/>
        <w:bottom w:val="none" w:sz="0" w:space="0" w:color="auto"/>
        <w:right w:val="none" w:sz="0" w:space="0" w:color="auto"/>
      </w:divBdr>
    </w:div>
    <w:div w:id="727001399">
      <w:bodyDiv w:val="1"/>
      <w:marLeft w:val="0"/>
      <w:marRight w:val="0"/>
      <w:marTop w:val="0"/>
      <w:marBottom w:val="0"/>
      <w:divBdr>
        <w:top w:val="none" w:sz="0" w:space="0" w:color="auto"/>
        <w:left w:val="none" w:sz="0" w:space="0" w:color="auto"/>
        <w:bottom w:val="none" w:sz="0" w:space="0" w:color="auto"/>
        <w:right w:val="none" w:sz="0" w:space="0" w:color="auto"/>
      </w:divBdr>
    </w:div>
    <w:div w:id="727070450">
      <w:bodyDiv w:val="1"/>
      <w:marLeft w:val="0"/>
      <w:marRight w:val="0"/>
      <w:marTop w:val="0"/>
      <w:marBottom w:val="0"/>
      <w:divBdr>
        <w:top w:val="none" w:sz="0" w:space="0" w:color="auto"/>
        <w:left w:val="none" w:sz="0" w:space="0" w:color="auto"/>
        <w:bottom w:val="none" w:sz="0" w:space="0" w:color="auto"/>
        <w:right w:val="none" w:sz="0" w:space="0" w:color="auto"/>
      </w:divBdr>
      <w:divsChild>
        <w:div w:id="65078782">
          <w:marLeft w:val="480"/>
          <w:marRight w:val="0"/>
          <w:marTop w:val="0"/>
          <w:marBottom w:val="0"/>
          <w:divBdr>
            <w:top w:val="none" w:sz="0" w:space="0" w:color="auto"/>
            <w:left w:val="none" w:sz="0" w:space="0" w:color="auto"/>
            <w:bottom w:val="none" w:sz="0" w:space="0" w:color="auto"/>
            <w:right w:val="none" w:sz="0" w:space="0" w:color="auto"/>
          </w:divBdr>
        </w:div>
        <w:div w:id="70322139">
          <w:marLeft w:val="480"/>
          <w:marRight w:val="0"/>
          <w:marTop w:val="0"/>
          <w:marBottom w:val="0"/>
          <w:divBdr>
            <w:top w:val="none" w:sz="0" w:space="0" w:color="auto"/>
            <w:left w:val="none" w:sz="0" w:space="0" w:color="auto"/>
            <w:bottom w:val="none" w:sz="0" w:space="0" w:color="auto"/>
            <w:right w:val="none" w:sz="0" w:space="0" w:color="auto"/>
          </w:divBdr>
        </w:div>
        <w:div w:id="73211152">
          <w:marLeft w:val="480"/>
          <w:marRight w:val="0"/>
          <w:marTop w:val="0"/>
          <w:marBottom w:val="0"/>
          <w:divBdr>
            <w:top w:val="none" w:sz="0" w:space="0" w:color="auto"/>
            <w:left w:val="none" w:sz="0" w:space="0" w:color="auto"/>
            <w:bottom w:val="none" w:sz="0" w:space="0" w:color="auto"/>
            <w:right w:val="none" w:sz="0" w:space="0" w:color="auto"/>
          </w:divBdr>
        </w:div>
        <w:div w:id="96141513">
          <w:marLeft w:val="480"/>
          <w:marRight w:val="0"/>
          <w:marTop w:val="0"/>
          <w:marBottom w:val="0"/>
          <w:divBdr>
            <w:top w:val="none" w:sz="0" w:space="0" w:color="auto"/>
            <w:left w:val="none" w:sz="0" w:space="0" w:color="auto"/>
            <w:bottom w:val="none" w:sz="0" w:space="0" w:color="auto"/>
            <w:right w:val="none" w:sz="0" w:space="0" w:color="auto"/>
          </w:divBdr>
        </w:div>
        <w:div w:id="125003850">
          <w:marLeft w:val="480"/>
          <w:marRight w:val="0"/>
          <w:marTop w:val="0"/>
          <w:marBottom w:val="0"/>
          <w:divBdr>
            <w:top w:val="none" w:sz="0" w:space="0" w:color="auto"/>
            <w:left w:val="none" w:sz="0" w:space="0" w:color="auto"/>
            <w:bottom w:val="none" w:sz="0" w:space="0" w:color="auto"/>
            <w:right w:val="none" w:sz="0" w:space="0" w:color="auto"/>
          </w:divBdr>
        </w:div>
        <w:div w:id="133066781">
          <w:marLeft w:val="480"/>
          <w:marRight w:val="0"/>
          <w:marTop w:val="0"/>
          <w:marBottom w:val="0"/>
          <w:divBdr>
            <w:top w:val="none" w:sz="0" w:space="0" w:color="auto"/>
            <w:left w:val="none" w:sz="0" w:space="0" w:color="auto"/>
            <w:bottom w:val="none" w:sz="0" w:space="0" w:color="auto"/>
            <w:right w:val="none" w:sz="0" w:space="0" w:color="auto"/>
          </w:divBdr>
        </w:div>
        <w:div w:id="226571294">
          <w:marLeft w:val="480"/>
          <w:marRight w:val="0"/>
          <w:marTop w:val="0"/>
          <w:marBottom w:val="0"/>
          <w:divBdr>
            <w:top w:val="none" w:sz="0" w:space="0" w:color="auto"/>
            <w:left w:val="none" w:sz="0" w:space="0" w:color="auto"/>
            <w:bottom w:val="none" w:sz="0" w:space="0" w:color="auto"/>
            <w:right w:val="none" w:sz="0" w:space="0" w:color="auto"/>
          </w:divBdr>
        </w:div>
        <w:div w:id="236206964">
          <w:marLeft w:val="480"/>
          <w:marRight w:val="0"/>
          <w:marTop w:val="0"/>
          <w:marBottom w:val="0"/>
          <w:divBdr>
            <w:top w:val="none" w:sz="0" w:space="0" w:color="auto"/>
            <w:left w:val="none" w:sz="0" w:space="0" w:color="auto"/>
            <w:bottom w:val="none" w:sz="0" w:space="0" w:color="auto"/>
            <w:right w:val="none" w:sz="0" w:space="0" w:color="auto"/>
          </w:divBdr>
        </w:div>
        <w:div w:id="243875988">
          <w:marLeft w:val="480"/>
          <w:marRight w:val="0"/>
          <w:marTop w:val="0"/>
          <w:marBottom w:val="0"/>
          <w:divBdr>
            <w:top w:val="none" w:sz="0" w:space="0" w:color="auto"/>
            <w:left w:val="none" w:sz="0" w:space="0" w:color="auto"/>
            <w:bottom w:val="none" w:sz="0" w:space="0" w:color="auto"/>
            <w:right w:val="none" w:sz="0" w:space="0" w:color="auto"/>
          </w:divBdr>
        </w:div>
        <w:div w:id="257719493">
          <w:marLeft w:val="480"/>
          <w:marRight w:val="0"/>
          <w:marTop w:val="0"/>
          <w:marBottom w:val="0"/>
          <w:divBdr>
            <w:top w:val="none" w:sz="0" w:space="0" w:color="auto"/>
            <w:left w:val="none" w:sz="0" w:space="0" w:color="auto"/>
            <w:bottom w:val="none" w:sz="0" w:space="0" w:color="auto"/>
            <w:right w:val="none" w:sz="0" w:space="0" w:color="auto"/>
          </w:divBdr>
        </w:div>
        <w:div w:id="380712959">
          <w:marLeft w:val="480"/>
          <w:marRight w:val="0"/>
          <w:marTop w:val="0"/>
          <w:marBottom w:val="0"/>
          <w:divBdr>
            <w:top w:val="none" w:sz="0" w:space="0" w:color="auto"/>
            <w:left w:val="none" w:sz="0" w:space="0" w:color="auto"/>
            <w:bottom w:val="none" w:sz="0" w:space="0" w:color="auto"/>
            <w:right w:val="none" w:sz="0" w:space="0" w:color="auto"/>
          </w:divBdr>
        </w:div>
        <w:div w:id="441265472">
          <w:marLeft w:val="480"/>
          <w:marRight w:val="0"/>
          <w:marTop w:val="0"/>
          <w:marBottom w:val="0"/>
          <w:divBdr>
            <w:top w:val="none" w:sz="0" w:space="0" w:color="auto"/>
            <w:left w:val="none" w:sz="0" w:space="0" w:color="auto"/>
            <w:bottom w:val="none" w:sz="0" w:space="0" w:color="auto"/>
            <w:right w:val="none" w:sz="0" w:space="0" w:color="auto"/>
          </w:divBdr>
        </w:div>
        <w:div w:id="480585308">
          <w:marLeft w:val="480"/>
          <w:marRight w:val="0"/>
          <w:marTop w:val="0"/>
          <w:marBottom w:val="0"/>
          <w:divBdr>
            <w:top w:val="none" w:sz="0" w:space="0" w:color="auto"/>
            <w:left w:val="none" w:sz="0" w:space="0" w:color="auto"/>
            <w:bottom w:val="none" w:sz="0" w:space="0" w:color="auto"/>
            <w:right w:val="none" w:sz="0" w:space="0" w:color="auto"/>
          </w:divBdr>
        </w:div>
        <w:div w:id="489256604">
          <w:marLeft w:val="480"/>
          <w:marRight w:val="0"/>
          <w:marTop w:val="0"/>
          <w:marBottom w:val="0"/>
          <w:divBdr>
            <w:top w:val="none" w:sz="0" w:space="0" w:color="auto"/>
            <w:left w:val="none" w:sz="0" w:space="0" w:color="auto"/>
            <w:bottom w:val="none" w:sz="0" w:space="0" w:color="auto"/>
            <w:right w:val="none" w:sz="0" w:space="0" w:color="auto"/>
          </w:divBdr>
        </w:div>
        <w:div w:id="534856531">
          <w:marLeft w:val="480"/>
          <w:marRight w:val="0"/>
          <w:marTop w:val="0"/>
          <w:marBottom w:val="0"/>
          <w:divBdr>
            <w:top w:val="none" w:sz="0" w:space="0" w:color="auto"/>
            <w:left w:val="none" w:sz="0" w:space="0" w:color="auto"/>
            <w:bottom w:val="none" w:sz="0" w:space="0" w:color="auto"/>
            <w:right w:val="none" w:sz="0" w:space="0" w:color="auto"/>
          </w:divBdr>
        </w:div>
        <w:div w:id="598610643">
          <w:marLeft w:val="480"/>
          <w:marRight w:val="0"/>
          <w:marTop w:val="0"/>
          <w:marBottom w:val="0"/>
          <w:divBdr>
            <w:top w:val="none" w:sz="0" w:space="0" w:color="auto"/>
            <w:left w:val="none" w:sz="0" w:space="0" w:color="auto"/>
            <w:bottom w:val="none" w:sz="0" w:space="0" w:color="auto"/>
            <w:right w:val="none" w:sz="0" w:space="0" w:color="auto"/>
          </w:divBdr>
        </w:div>
        <w:div w:id="636296472">
          <w:marLeft w:val="480"/>
          <w:marRight w:val="0"/>
          <w:marTop w:val="0"/>
          <w:marBottom w:val="0"/>
          <w:divBdr>
            <w:top w:val="none" w:sz="0" w:space="0" w:color="auto"/>
            <w:left w:val="none" w:sz="0" w:space="0" w:color="auto"/>
            <w:bottom w:val="none" w:sz="0" w:space="0" w:color="auto"/>
            <w:right w:val="none" w:sz="0" w:space="0" w:color="auto"/>
          </w:divBdr>
        </w:div>
        <w:div w:id="711424817">
          <w:marLeft w:val="480"/>
          <w:marRight w:val="0"/>
          <w:marTop w:val="0"/>
          <w:marBottom w:val="0"/>
          <w:divBdr>
            <w:top w:val="none" w:sz="0" w:space="0" w:color="auto"/>
            <w:left w:val="none" w:sz="0" w:space="0" w:color="auto"/>
            <w:bottom w:val="none" w:sz="0" w:space="0" w:color="auto"/>
            <w:right w:val="none" w:sz="0" w:space="0" w:color="auto"/>
          </w:divBdr>
        </w:div>
        <w:div w:id="803933959">
          <w:marLeft w:val="480"/>
          <w:marRight w:val="0"/>
          <w:marTop w:val="0"/>
          <w:marBottom w:val="0"/>
          <w:divBdr>
            <w:top w:val="none" w:sz="0" w:space="0" w:color="auto"/>
            <w:left w:val="none" w:sz="0" w:space="0" w:color="auto"/>
            <w:bottom w:val="none" w:sz="0" w:space="0" w:color="auto"/>
            <w:right w:val="none" w:sz="0" w:space="0" w:color="auto"/>
          </w:divBdr>
        </w:div>
        <w:div w:id="883101843">
          <w:marLeft w:val="480"/>
          <w:marRight w:val="0"/>
          <w:marTop w:val="0"/>
          <w:marBottom w:val="0"/>
          <w:divBdr>
            <w:top w:val="none" w:sz="0" w:space="0" w:color="auto"/>
            <w:left w:val="none" w:sz="0" w:space="0" w:color="auto"/>
            <w:bottom w:val="none" w:sz="0" w:space="0" w:color="auto"/>
            <w:right w:val="none" w:sz="0" w:space="0" w:color="auto"/>
          </w:divBdr>
        </w:div>
        <w:div w:id="911886440">
          <w:marLeft w:val="480"/>
          <w:marRight w:val="0"/>
          <w:marTop w:val="0"/>
          <w:marBottom w:val="0"/>
          <w:divBdr>
            <w:top w:val="none" w:sz="0" w:space="0" w:color="auto"/>
            <w:left w:val="none" w:sz="0" w:space="0" w:color="auto"/>
            <w:bottom w:val="none" w:sz="0" w:space="0" w:color="auto"/>
            <w:right w:val="none" w:sz="0" w:space="0" w:color="auto"/>
          </w:divBdr>
        </w:div>
        <w:div w:id="959334349">
          <w:marLeft w:val="480"/>
          <w:marRight w:val="0"/>
          <w:marTop w:val="0"/>
          <w:marBottom w:val="0"/>
          <w:divBdr>
            <w:top w:val="none" w:sz="0" w:space="0" w:color="auto"/>
            <w:left w:val="none" w:sz="0" w:space="0" w:color="auto"/>
            <w:bottom w:val="none" w:sz="0" w:space="0" w:color="auto"/>
            <w:right w:val="none" w:sz="0" w:space="0" w:color="auto"/>
          </w:divBdr>
        </w:div>
        <w:div w:id="1014187469">
          <w:marLeft w:val="480"/>
          <w:marRight w:val="0"/>
          <w:marTop w:val="0"/>
          <w:marBottom w:val="0"/>
          <w:divBdr>
            <w:top w:val="none" w:sz="0" w:space="0" w:color="auto"/>
            <w:left w:val="none" w:sz="0" w:space="0" w:color="auto"/>
            <w:bottom w:val="none" w:sz="0" w:space="0" w:color="auto"/>
            <w:right w:val="none" w:sz="0" w:space="0" w:color="auto"/>
          </w:divBdr>
        </w:div>
        <w:div w:id="1015620486">
          <w:marLeft w:val="480"/>
          <w:marRight w:val="0"/>
          <w:marTop w:val="0"/>
          <w:marBottom w:val="0"/>
          <w:divBdr>
            <w:top w:val="none" w:sz="0" w:space="0" w:color="auto"/>
            <w:left w:val="none" w:sz="0" w:space="0" w:color="auto"/>
            <w:bottom w:val="none" w:sz="0" w:space="0" w:color="auto"/>
            <w:right w:val="none" w:sz="0" w:space="0" w:color="auto"/>
          </w:divBdr>
        </w:div>
        <w:div w:id="1035617276">
          <w:marLeft w:val="480"/>
          <w:marRight w:val="0"/>
          <w:marTop w:val="0"/>
          <w:marBottom w:val="0"/>
          <w:divBdr>
            <w:top w:val="none" w:sz="0" w:space="0" w:color="auto"/>
            <w:left w:val="none" w:sz="0" w:space="0" w:color="auto"/>
            <w:bottom w:val="none" w:sz="0" w:space="0" w:color="auto"/>
            <w:right w:val="none" w:sz="0" w:space="0" w:color="auto"/>
          </w:divBdr>
        </w:div>
        <w:div w:id="1068112342">
          <w:marLeft w:val="480"/>
          <w:marRight w:val="0"/>
          <w:marTop w:val="0"/>
          <w:marBottom w:val="0"/>
          <w:divBdr>
            <w:top w:val="none" w:sz="0" w:space="0" w:color="auto"/>
            <w:left w:val="none" w:sz="0" w:space="0" w:color="auto"/>
            <w:bottom w:val="none" w:sz="0" w:space="0" w:color="auto"/>
            <w:right w:val="none" w:sz="0" w:space="0" w:color="auto"/>
          </w:divBdr>
        </w:div>
        <w:div w:id="1117329351">
          <w:marLeft w:val="480"/>
          <w:marRight w:val="0"/>
          <w:marTop w:val="0"/>
          <w:marBottom w:val="0"/>
          <w:divBdr>
            <w:top w:val="none" w:sz="0" w:space="0" w:color="auto"/>
            <w:left w:val="none" w:sz="0" w:space="0" w:color="auto"/>
            <w:bottom w:val="none" w:sz="0" w:space="0" w:color="auto"/>
            <w:right w:val="none" w:sz="0" w:space="0" w:color="auto"/>
          </w:divBdr>
        </w:div>
        <w:div w:id="1130250362">
          <w:marLeft w:val="480"/>
          <w:marRight w:val="0"/>
          <w:marTop w:val="0"/>
          <w:marBottom w:val="0"/>
          <w:divBdr>
            <w:top w:val="none" w:sz="0" w:space="0" w:color="auto"/>
            <w:left w:val="none" w:sz="0" w:space="0" w:color="auto"/>
            <w:bottom w:val="none" w:sz="0" w:space="0" w:color="auto"/>
            <w:right w:val="none" w:sz="0" w:space="0" w:color="auto"/>
          </w:divBdr>
        </w:div>
        <w:div w:id="1144854388">
          <w:marLeft w:val="480"/>
          <w:marRight w:val="0"/>
          <w:marTop w:val="0"/>
          <w:marBottom w:val="0"/>
          <w:divBdr>
            <w:top w:val="none" w:sz="0" w:space="0" w:color="auto"/>
            <w:left w:val="none" w:sz="0" w:space="0" w:color="auto"/>
            <w:bottom w:val="none" w:sz="0" w:space="0" w:color="auto"/>
            <w:right w:val="none" w:sz="0" w:space="0" w:color="auto"/>
          </w:divBdr>
        </w:div>
        <w:div w:id="1177503534">
          <w:marLeft w:val="480"/>
          <w:marRight w:val="0"/>
          <w:marTop w:val="0"/>
          <w:marBottom w:val="0"/>
          <w:divBdr>
            <w:top w:val="none" w:sz="0" w:space="0" w:color="auto"/>
            <w:left w:val="none" w:sz="0" w:space="0" w:color="auto"/>
            <w:bottom w:val="none" w:sz="0" w:space="0" w:color="auto"/>
            <w:right w:val="none" w:sz="0" w:space="0" w:color="auto"/>
          </w:divBdr>
        </w:div>
        <w:div w:id="1202472383">
          <w:marLeft w:val="480"/>
          <w:marRight w:val="0"/>
          <w:marTop w:val="0"/>
          <w:marBottom w:val="0"/>
          <w:divBdr>
            <w:top w:val="none" w:sz="0" w:space="0" w:color="auto"/>
            <w:left w:val="none" w:sz="0" w:space="0" w:color="auto"/>
            <w:bottom w:val="none" w:sz="0" w:space="0" w:color="auto"/>
            <w:right w:val="none" w:sz="0" w:space="0" w:color="auto"/>
          </w:divBdr>
        </w:div>
        <w:div w:id="1262757089">
          <w:marLeft w:val="480"/>
          <w:marRight w:val="0"/>
          <w:marTop w:val="0"/>
          <w:marBottom w:val="0"/>
          <w:divBdr>
            <w:top w:val="none" w:sz="0" w:space="0" w:color="auto"/>
            <w:left w:val="none" w:sz="0" w:space="0" w:color="auto"/>
            <w:bottom w:val="none" w:sz="0" w:space="0" w:color="auto"/>
            <w:right w:val="none" w:sz="0" w:space="0" w:color="auto"/>
          </w:divBdr>
        </w:div>
        <w:div w:id="1307902089">
          <w:marLeft w:val="480"/>
          <w:marRight w:val="0"/>
          <w:marTop w:val="0"/>
          <w:marBottom w:val="0"/>
          <w:divBdr>
            <w:top w:val="none" w:sz="0" w:space="0" w:color="auto"/>
            <w:left w:val="none" w:sz="0" w:space="0" w:color="auto"/>
            <w:bottom w:val="none" w:sz="0" w:space="0" w:color="auto"/>
            <w:right w:val="none" w:sz="0" w:space="0" w:color="auto"/>
          </w:divBdr>
        </w:div>
        <w:div w:id="1312295954">
          <w:marLeft w:val="480"/>
          <w:marRight w:val="0"/>
          <w:marTop w:val="0"/>
          <w:marBottom w:val="0"/>
          <w:divBdr>
            <w:top w:val="none" w:sz="0" w:space="0" w:color="auto"/>
            <w:left w:val="none" w:sz="0" w:space="0" w:color="auto"/>
            <w:bottom w:val="none" w:sz="0" w:space="0" w:color="auto"/>
            <w:right w:val="none" w:sz="0" w:space="0" w:color="auto"/>
          </w:divBdr>
        </w:div>
        <w:div w:id="1405952057">
          <w:marLeft w:val="480"/>
          <w:marRight w:val="0"/>
          <w:marTop w:val="0"/>
          <w:marBottom w:val="0"/>
          <w:divBdr>
            <w:top w:val="none" w:sz="0" w:space="0" w:color="auto"/>
            <w:left w:val="none" w:sz="0" w:space="0" w:color="auto"/>
            <w:bottom w:val="none" w:sz="0" w:space="0" w:color="auto"/>
            <w:right w:val="none" w:sz="0" w:space="0" w:color="auto"/>
          </w:divBdr>
        </w:div>
        <w:div w:id="1459833920">
          <w:marLeft w:val="480"/>
          <w:marRight w:val="0"/>
          <w:marTop w:val="0"/>
          <w:marBottom w:val="0"/>
          <w:divBdr>
            <w:top w:val="none" w:sz="0" w:space="0" w:color="auto"/>
            <w:left w:val="none" w:sz="0" w:space="0" w:color="auto"/>
            <w:bottom w:val="none" w:sz="0" w:space="0" w:color="auto"/>
            <w:right w:val="none" w:sz="0" w:space="0" w:color="auto"/>
          </w:divBdr>
        </w:div>
        <w:div w:id="1460419747">
          <w:marLeft w:val="480"/>
          <w:marRight w:val="0"/>
          <w:marTop w:val="0"/>
          <w:marBottom w:val="0"/>
          <w:divBdr>
            <w:top w:val="none" w:sz="0" w:space="0" w:color="auto"/>
            <w:left w:val="none" w:sz="0" w:space="0" w:color="auto"/>
            <w:bottom w:val="none" w:sz="0" w:space="0" w:color="auto"/>
            <w:right w:val="none" w:sz="0" w:space="0" w:color="auto"/>
          </w:divBdr>
        </w:div>
        <w:div w:id="1485007753">
          <w:marLeft w:val="480"/>
          <w:marRight w:val="0"/>
          <w:marTop w:val="0"/>
          <w:marBottom w:val="0"/>
          <w:divBdr>
            <w:top w:val="none" w:sz="0" w:space="0" w:color="auto"/>
            <w:left w:val="none" w:sz="0" w:space="0" w:color="auto"/>
            <w:bottom w:val="none" w:sz="0" w:space="0" w:color="auto"/>
            <w:right w:val="none" w:sz="0" w:space="0" w:color="auto"/>
          </w:divBdr>
        </w:div>
        <w:div w:id="1506818508">
          <w:marLeft w:val="480"/>
          <w:marRight w:val="0"/>
          <w:marTop w:val="0"/>
          <w:marBottom w:val="0"/>
          <w:divBdr>
            <w:top w:val="none" w:sz="0" w:space="0" w:color="auto"/>
            <w:left w:val="none" w:sz="0" w:space="0" w:color="auto"/>
            <w:bottom w:val="none" w:sz="0" w:space="0" w:color="auto"/>
            <w:right w:val="none" w:sz="0" w:space="0" w:color="auto"/>
          </w:divBdr>
        </w:div>
        <w:div w:id="1581597835">
          <w:marLeft w:val="480"/>
          <w:marRight w:val="0"/>
          <w:marTop w:val="0"/>
          <w:marBottom w:val="0"/>
          <w:divBdr>
            <w:top w:val="none" w:sz="0" w:space="0" w:color="auto"/>
            <w:left w:val="none" w:sz="0" w:space="0" w:color="auto"/>
            <w:bottom w:val="none" w:sz="0" w:space="0" w:color="auto"/>
            <w:right w:val="none" w:sz="0" w:space="0" w:color="auto"/>
          </w:divBdr>
        </w:div>
        <w:div w:id="1585795164">
          <w:marLeft w:val="480"/>
          <w:marRight w:val="0"/>
          <w:marTop w:val="0"/>
          <w:marBottom w:val="0"/>
          <w:divBdr>
            <w:top w:val="none" w:sz="0" w:space="0" w:color="auto"/>
            <w:left w:val="none" w:sz="0" w:space="0" w:color="auto"/>
            <w:bottom w:val="none" w:sz="0" w:space="0" w:color="auto"/>
            <w:right w:val="none" w:sz="0" w:space="0" w:color="auto"/>
          </w:divBdr>
        </w:div>
        <w:div w:id="1694844809">
          <w:marLeft w:val="480"/>
          <w:marRight w:val="0"/>
          <w:marTop w:val="0"/>
          <w:marBottom w:val="0"/>
          <w:divBdr>
            <w:top w:val="none" w:sz="0" w:space="0" w:color="auto"/>
            <w:left w:val="none" w:sz="0" w:space="0" w:color="auto"/>
            <w:bottom w:val="none" w:sz="0" w:space="0" w:color="auto"/>
            <w:right w:val="none" w:sz="0" w:space="0" w:color="auto"/>
          </w:divBdr>
        </w:div>
        <w:div w:id="1741824696">
          <w:marLeft w:val="480"/>
          <w:marRight w:val="0"/>
          <w:marTop w:val="0"/>
          <w:marBottom w:val="0"/>
          <w:divBdr>
            <w:top w:val="none" w:sz="0" w:space="0" w:color="auto"/>
            <w:left w:val="none" w:sz="0" w:space="0" w:color="auto"/>
            <w:bottom w:val="none" w:sz="0" w:space="0" w:color="auto"/>
            <w:right w:val="none" w:sz="0" w:space="0" w:color="auto"/>
          </w:divBdr>
        </w:div>
        <w:div w:id="1828813934">
          <w:marLeft w:val="480"/>
          <w:marRight w:val="0"/>
          <w:marTop w:val="0"/>
          <w:marBottom w:val="0"/>
          <w:divBdr>
            <w:top w:val="none" w:sz="0" w:space="0" w:color="auto"/>
            <w:left w:val="none" w:sz="0" w:space="0" w:color="auto"/>
            <w:bottom w:val="none" w:sz="0" w:space="0" w:color="auto"/>
            <w:right w:val="none" w:sz="0" w:space="0" w:color="auto"/>
          </w:divBdr>
        </w:div>
        <w:div w:id="1834568723">
          <w:marLeft w:val="480"/>
          <w:marRight w:val="0"/>
          <w:marTop w:val="0"/>
          <w:marBottom w:val="0"/>
          <w:divBdr>
            <w:top w:val="none" w:sz="0" w:space="0" w:color="auto"/>
            <w:left w:val="none" w:sz="0" w:space="0" w:color="auto"/>
            <w:bottom w:val="none" w:sz="0" w:space="0" w:color="auto"/>
            <w:right w:val="none" w:sz="0" w:space="0" w:color="auto"/>
          </w:divBdr>
        </w:div>
        <w:div w:id="1854029566">
          <w:marLeft w:val="480"/>
          <w:marRight w:val="0"/>
          <w:marTop w:val="0"/>
          <w:marBottom w:val="0"/>
          <w:divBdr>
            <w:top w:val="none" w:sz="0" w:space="0" w:color="auto"/>
            <w:left w:val="none" w:sz="0" w:space="0" w:color="auto"/>
            <w:bottom w:val="none" w:sz="0" w:space="0" w:color="auto"/>
            <w:right w:val="none" w:sz="0" w:space="0" w:color="auto"/>
          </w:divBdr>
        </w:div>
        <w:div w:id="1860505870">
          <w:marLeft w:val="480"/>
          <w:marRight w:val="0"/>
          <w:marTop w:val="0"/>
          <w:marBottom w:val="0"/>
          <w:divBdr>
            <w:top w:val="none" w:sz="0" w:space="0" w:color="auto"/>
            <w:left w:val="none" w:sz="0" w:space="0" w:color="auto"/>
            <w:bottom w:val="none" w:sz="0" w:space="0" w:color="auto"/>
            <w:right w:val="none" w:sz="0" w:space="0" w:color="auto"/>
          </w:divBdr>
        </w:div>
        <w:div w:id="1875384037">
          <w:marLeft w:val="480"/>
          <w:marRight w:val="0"/>
          <w:marTop w:val="0"/>
          <w:marBottom w:val="0"/>
          <w:divBdr>
            <w:top w:val="none" w:sz="0" w:space="0" w:color="auto"/>
            <w:left w:val="none" w:sz="0" w:space="0" w:color="auto"/>
            <w:bottom w:val="none" w:sz="0" w:space="0" w:color="auto"/>
            <w:right w:val="none" w:sz="0" w:space="0" w:color="auto"/>
          </w:divBdr>
        </w:div>
        <w:div w:id="1895241419">
          <w:marLeft w:val="480"/>
          <w:marRight w:val="0"/>
          <w:marTop w:val="0"/>
          <w:marBottom w:val="0"/>
          <w:divBdr>
            <w:top w:val="none" w:sz="0" w:space="0" w:color="auto"/>
            <w:left w:val="none" w:sz="0" w:space="0" w:color="auto"/>
            <w:bottom w:val="none" w:sz="0" w:space="0" w:color="auto"/>
            <w:right w:val="none" w:sz="0" w:space="0" w:color="auto"/>
          </w:divBdr>
        </w:div>
        <w:div w:id="1948272656">
          <w:marLeft w:val="480"/>
          <w:marRight w:val="0"/>
          <w:marTop w:val="0"/>
          <w:marBottom w:val="0"/>
          <w:divBdr>
            <w:top w:val="none" w:sz="0" w:space="0" w:color="auto"/>
            <w:left w:val="none" w:sz="0" w:space="0" w:color="auto"/>
            <w:bottom w:val="none" w:sz="0" w:space="0" w:color="auto"/>
            <w:right w:val="none" w:sz="0" w:space="0" w:color="auto"/>
          </w:divBdr>
        </w:div>
        <w:div w:id="1948459486">
          <w:marLeft w:val="480"/>
          <w:marRight w:val="0"/>
          <w:marTop w:val="0"/>
          <w:marBottom w:val="0"/>
          <w:divBdr>
            <w:top w:val="none" w:sz="0" w:space="0" w:color="auto"/>
            <w:left w:val="none" w:sz="0" w:space="0" w:color="auto"/>
            <w:bottom w:val="none" w:sz="0" w:space="0" w:color="auto"/>
            <w:right w:val="none" w:sz="0" w:space="0" w:color="auto"/>
          </w:divBdr>
        </w:div>
        <w:div w:id="1973634806">
          <w:marLeft w:val="480"/>
          <w:marRight w:val="0"/>
          <w:marTop w:val="0"/>
          <w:marBottom w:val="0"/>
          <w:divBdr>
            <w:top w:val="none" w:sz="0" w:space="0" w:color="auto"/>
            <w:left w:val="none" w:sz="0" w:space="0" w:color="auto"/>
            <w:bottom w:val="none" w:sz="0" w:space="0" w:color="auto"/>
            <w:right w:val="none" w:sz="0" w:space="0" w:color="auto"/>
          </w:divBdr>
        </w:div>
        <w:div w:id="1993287358">
          <w:marLeft w:val="480"/>
          <w:marRight w:val="0"/>
          <w:marTop w:val="0"/>
          <w:marBottom w:val="0"/>
          <w:divBdr>
            <w:top w:val="none" w:sz="0" w:space="0" w:color="auto"/>
            <w:left w:val="none" w:sz="0" w:space="0" w:color="auto"/>
            <w:bottom w:val="none" w:sz="0" w:space="0" w:color="auto"/>
            <w:right w:val="none" w:sz="0" w:space="0" w:color="auto"/>
          </w:divBdr>
        </w:div>
        <w:div w:id="2021347374">
          <w:marLeft w:val="480"/>
          <w:marRight w:val="0"/>
          <w:marTop w:val="0"/>
          <w:marBottom w:val="0"/>
          <w:divBdr>
            <w:top w:val="none" w:sz="0" w:space="0" w:color="auto"/>
            <w:left w:val="none" w:sz="0" w:space="0" w:color="auto"/>
            <w:bottom w:val="none" w:sz="0" w:space="0" w:color="auto"/>
            <w:right w:val="none" w:sz="0" w:space="0" w:color="auto"/>
          </w:divBdr>
        </w:div>
        <w:div w:id="2043432307">
          <w:marLeft w:val="480"/>
          <w:marRight w:val="0"/>
          <w:marTop w:val="0"/>
          <w:marBottom w:val="0"/>
          <w:divBdr>
            <w:top w:val="none" w:sz="0" w:space="0" w:color="auto"/>
            <w:left w:val="none" w:sz="0" w:space="0" w:color="auto"/>
            <w:bottom w:val="none" w:sz="0" w:space="0" w:color="auto"/>
            <w:right w:val="none" w:sz="0" w:space="0" w:color="auto"/>
          </w:divBdr>
        </w:div>
        <w:div w:id="2082870102">
          <w:marLeft w:val="480"/>
          <w:marRight w:val="0"/>
          <w:marTop w:val="0"/>
          <w:marBottom w:val="0"/>
          <w:divBdr>
            <w:top w:val="none" w:sz="0" w:space="0" w:color="auto"/>
            <w:left w:val="none" w:sz="0" w:space="0" w:color="auto"/>
            <w:bottom w:val="none" w:sz="0" w:space="0" w:color="auto"/>
            <w:right w:val="none" w:sz="0" w:space="0" w:color="auto"/>
          </w:divBdr>
        </w:div>
        <w:div w:id="2118331032">
          <w:marLeft w:val="480"/>
          <w:marRight w:val="0"/>
          <w:marTop w:val="0"/>
          <w:marBottom w:val="0"/>
          <w:divBdr>
            <w:top w:val="none" w:sz="0" w:space="0" w:color="auto"/>
            <w:left w:val="none" w:sz="0" w:space="0" w:color="auto"/>
            <w:bottom w:val="none" w:sz="0" w:space="0" w:color="auto"/>
            <w:right w:val="none" w:sz="0" w:space="0" w:color="auto"/>
          </w:divBdr>
        </w:div>
      </w:divsChild>
    </w:div>
    <w:div w:id="727843928">
      <w:bodyDiv w:val="1"/>
      <w:marLeft w:val="0"/>
      <w:marRight w:val="0"/>
      <w:marTop w:val="0"/>
      <w:marBottom w:val="0"/>
      <w:divBdr>
        <w:top w:val="none" w:sz="0" w:space="0" w:color="auto"/>
        <w:left w:val="none" w:sz="0" w:space="0" w:color="auto"/>
        <w:bottom w:val="none" w:sz="0" w:space="0" w:color="auto"/>
        <w:right w:val="none" w:sz="0" w:space="0" w:color="auto"/>
      </w:divBdr>
    </w:div>
    <w:div w:id="728499161">
      <w:bodyDiv w:val="1"/>
      <w:marLeft w:val="0"/>
      <w:marRight w:val="0"/>
      <w:marTop w:val="0"/>
      <w:marBottom w:val="0"/>
      <w:divBdr>
        <w:top w:val="none" w:sz="0" w:space="0" w:color="auto"/>
        <w:left w:val="none" w:sz="0" w:space="0" w:color="auto"/>
        <w:bottom w:val="none" w:sz="0" w:space="0" w:color="auto"/>
        <w:right w:val="none" w:sz="0" w:space="0" w:color="auto"/>
      </w:divBdr>
    </w:div>
    <w:div w:id="728843530">
      <w:bodyDiv w:val="1"/>
      <w:marLeft w:val="0"/>
      <w:marRight w:val="0"/>
      <w:marTop w:val="0"/>
      <w:marBottom w:val="0"/>
      <w:divBdr>
        <w:top w:val="none" w:sz="0" w:space="0" w:color="auto"/>
        <w:left w:val="none" w:sz="0" w:space="0" w:color="auto"/>
        <w:bottom w:val="none" w:sz="0" w:space="0" w:color="auto"/>
        <w:right w:val="none" w:sz="0" w:space="0" w:color="auto"/>
      </w:divBdr>
    </w:div>
    <w:div w:id="729577845">
      <w:bodyDiv w:val="1"/>
      <w:marLeft w:val="0"/>
      <w:marRight w:val="0"/>
      <w:marTop w:val="0"/>
      <w:marBottom w:val="0"/>
      <w:divBdr>
        <w:top w:val="none" w:sz="0" w:space="0" w:color="auto"/>
        <w:left w:val="none" w:sz="0" w:space="0" w:color="auto"/>
        <w:bottom w:val="none" w:sz="0" w:space="0" w:color="auto"/>
        <w:right w:val="none" w:sz="0" w:space="0" w:color="auto"/>
      </w:divBdr>
    </w:div>
    <w:div w:id="730082310">
      <w:bodyDiv w:val="1"/>
      <w:marLeft w:val="0"/>
      <w:marRight w:val="0"/>
      <w:marTop w:val="0"/>
      <w:marBottom w:val="0"/>
      <w:divBdr>
        <w:top w:val="none" w:sz="0" w:space="0" w:color="auto"/>
        <w:left w:val="none" w:sz="0" w:space="0" w:color="auto"/>
        <w:bottom w:val="none" w:sz="0" w:space="0" w:color="auto"/>
        <w:right w:val="none" w:sz="0" w:space="0" w:color="auto"/>
      </w:divBdr>
    </w:div>
    <w:div w:id="730225610">
      <w:bodyDiv w:val="1"/>
      <w:marLeft w:val="0"/>
      <w:marRight w:val="0"/>
      <w:marTop w:val="0"/>
      <w:marBottom w:val="0"/>
      <w:divBdr>
        <w:top w:val="none" w:sz="0" w:space="0" w:color="auto"/>
        <w:left w:val="none" w:sz="0" w:space="0" w:color="auto"/>
        <w:bottom w:val="none" w:sz="0" w:space="0" w:color="auto"/>
        <w:right w:val="none" w:sz="0" w:space="0" w:color="auto"/>
      </w:divBdr>
      <w:divsChild>
        <w:div w:id="19360557">
          <w:marLeft w:val="480"/>
          <w:marRight w:val="0"/>
          <w:marTop w:val="0"/>
          <w:marBottom w:val="0"/>
          <w:divBdr>
            <w:top w:val="none" w:sz="0" w:space="0" w:color="auto"/>
            <w:left w:val="none" w:sz="0" w:space="0" w:color="auto"/>
            <w:bottom w:val="none" w:sz="0" w:space="0" w:color="auto"/>
            <w:right w:val="none" w:sz="0" w:space="0" w:color="auto"/>
          </w:divBdr>
        </w:div>
        <w:div w:id="88082185">
          <w:marLeft w:val="480"/>
          <w:marRight w:val="0"/>
          <w:marTop w:val="0"/>
          <w:marBottom w:val="0"/>
          <w:divBdr>
            <w:top w:val="none" w:sz="0" w:space="0" w:color="auto"/>
            <w:left w:val="none" w:sz="0" w:space="0" w:color="auto"/>
            <w:bottom w:val="none" w:sz="0" w:space="0" w:color="auto"/>
            <w:right w:val="none" w:sz="0" w:space="0" w:color="auto"/>
          </w:divBdr>
        </w:div>
        <w:div w:id="90397500">
          <w:marLeft w:val="480"/>
          <w:marRight w:val="0"/>
          <w:marTop w:val="0"/>
          <w:marBottom w:val="0"/>
          <w:divBdr>
            <w:top w:val="none" w:sz="0" w:space="0" w:color="auto"/>
            <w:left w:val="none" w:sz="0" w:space="0" w:color="auto"/>
            <w:bottom w:val="none" w:sz="0" w:space="0" w:color="auto"/>
            <w:right w:val="none" w:sz="0" w:space="0" w:color="auto"/>
          </w:divBdr>
        </w:div>
        <w:div w:id="91971240">
          <w:marLeft w:val="480"/>
          <w:marRight w:val="0"/>
          <w:marTop w:val="0"/>
          <w:marBottom w:val="0"/>
          <w:divBdr>
            <w:top w:val="none" w:sz="0" w:space="0" w:color="auto"/>
            <w:left w:val="none" w:sz="0" w:space="0" w:color="auto"/>
            <w:bottom w:val="none" w:sz="0" w:space="0" w:color="auto"/>
            <w:right w:val="none" w:sz="0" w:space="0" w:color="auto"/>
          </w:divBdr>
        </w:div>
        <w:div w:id="128937440">
          <w:marLeft w:val="480"/>
          <w:marRight w:val="0"/>
          <w:marTop w:val="0"/>
          <w:marBottom w:val="0"/>
          <w:divBdr>
            <w:top w:val="none" w:sz="0" w:space="0" w:color="auto"/>
            <w:left w:val="none" w:sz="0" w:space="0" w:color="auto"/>
            <w:bottom w:val="none" w:sz="0" w:space="0" w:color="auto"/>
            <w:right w:val="none" w:sz="0" w:space="0" w:color="auto"/>
          </w:divBdr>
        </w:div>
        <w:div w:id="192622213">
          <w:marLeft w:val="480"/>
          <w:marRight w:val="0"/>
          <w:marTop w:val="0"/>
          <w:marBottom w:val="0"/>
          <w:divBdr>
            <w:top w:val="none" w:sz="0" w:space="0" w:color="auto"/>
            <w:left w:val="none" w:sz="0" w:space="0" w:color="auto"/>
            <w:bottom w:val="none" w:sz="0" w:space="0" w:color="auto"/>
            <w:right w:val="none" w:sz="0" w:space="0" w:color="auto"/>
          </w:divBdr>
        </w:div>
        <w:div w:id="232089887">
          <w:marLeft w:val="480"/>
          <w:marRight w:val="0"/>
          <w:marTop w:val="0"/>
          <w:marBottom w:val="0"/>
          <w:divBdr>
            <w:top w:val="none" w:sz="0" w:space="0" w:color="auto"/>
            <w:left w:val="none" w:sz="0" w:space="0" w:color="auto"/>
            <w:bottom w:val="none" w:sz="0" w:space="0" w:color="auto"/>
            <w:right w:val="none" w:sz="0" w:space="0" w:color="auto"/>
          </w:divBdr>
        </w:div>
        <w:div w:id="256642547">
          <w:marLeft w:val="480"/>
          <w:marRight w:val="0"/>
          <w:marTop w:val="0"/>
          <w:marBottom w:val="0"/>
          <w:divBdr>
            <w:top w:val="none" w:sz="0" w:space="0" w:color="auto"/>
            <w:left w:val="none" w:sz="0" w:space="0" w:color="auto"/>
            <w:bottom w:val="none" w:sz="0" w:space="0" w:color="auto"/>
            <w:right w:val="none" w:sz="0" w:space="0" w:color="auto"/>
          </w:divBdr>
        </w:div>
        <w:div w:id="264315652">
          <w:marLeft w:val="480"/>
          <w:marRight w:val="0"/>
          <w:marTop w:val="0"/>
          <w:marBottom w:val="0"/>
          <w:divBdr>
            <w:top w:val="none" w:sz="0" w:space="0" w:color="auto"/>
            <w:left w:val="none" w:sz="0" w:space="0" w:color="auto"/>
            <w:bottom w:val="none" w:sz="0" w:space="0" w:color="auto"/>
            <w:right w:val="none" w:sz="0" w:space="0" w:color="auto"/>
          </w:divBdr>
        </w:div>
        <w:div w:id="289944503">
          <w:marLeft w:val="480"/>
          <w:marRight w:val="0"/>
          <w:marTop w:val="0"/>
          <w:marBottom w:val="0"/>
          <w:divBdr>
            <w:top w:val="none" w:sz="0" w:space="0" w:color="auto"/>
            <w:left w:val="none" w:sz="0" w:space="0" w:color="auto"/>
            <w:bottom w:val="none" w:sz="0" w:space="0" w:color="auto"/>
            <w:right w:val="none" w:sz="0" w:space="0" w:color="auto"/>
          </w:divBdr>
        </w:div>
        <w:div w:id="312568627">
          <w:marLeft w:val="480"/>
          <w:marRight w:val="0"/>
          <w:marTop w:val="0"/>
          <w:marBottom w:val="0"/>
          <w:divBdr>
            <w:top w:val="none" w:sz="0" w:space="0" w:color="auto"/>
            <w:left w:val="none" w:sz="0" w:space="0" w:color="auto"/>
            <w:bottom w:val="none" w:sz="0" w:space="0" w:color="auto"/>
            <w:right w:val="none" w:sz="0" w:space="0" w:color="auto"/>
          </w:divBdr>
        </w:div>
        <w:div w:id="378869526">
          <w:marLeft w:val="480"/>
          <w:marRight w:val="0"/>
          <w:marTop w:val="0"/>
          <w:marBottom w:val="0"/>
          <w:divBdr>
            <w:top w:val="none" w:sz="0" w:space="0" w:color="auto"/>
            <w:left w:val="none" w:sz="0" w:space="0" w:color="auto"/>
            <w:bottom w:val="none" w:sz="0" w:space="0" w:color="auto"/>
            <w:right w:val="none" w:sz="0" w:space="0" w:color="auto"/>
          </w:divBdr>
        </w:div>
        <w:div w:id="434716958">
          <w:marLeft w:val="480"/>
          <w:marRight w:val="0"/>
          <w:marTop w:val="0"/>
          <w:marBottom w:val="0"/>
          <w:divBdr>
            <w:top w:val="none" w:sz="0" w:space="0" w:color="auto"/>
            <w:left w:val="none" w:sz="0" w:space="0" w:color="auto"/>
            <w:bottom w:val="none" w:sz="0" w:space="0" w:color="auto"/>
            <w:right w:val="none" w:sz="0" w:space="0" w:color="auto"/>
          </w:divBdr>
        </w:div>
        <w:div w:id="447313236">
          <w:marLeft w:val="480"/>
          <w:marRight w:val="0"/>
          <w:marTop w:val="0"/>
          <w:marBottom w:val="0"/>
          <w:divBdr>
            <w:top w:val="none" w:sz="0" w:space="0" w:color="auto"/>
            <w:left w:val="none" w:sz="0" w:space="0" w:color="auto"/>
            <w:bottom w:val="none" w:sz="0" w:space="0" w:color="auto"/>
            <w:right w:val="none" w:sz="0" w:space="0" w:color="auto"/>
          </w:divBdr>
        </w:div>
        <w:div w:id="531919761">
          <w:marLeft w:val="480"/>
          <w:marRight w:val="0"/>
          <w:marTop w:val="0"/>
          <w:marBottom w:val="0"/>
          <w:divBdr>
            <w:top w:val="none" w:sz="0" w:space="0" w:color="auto"/>
            <w:left w:val="none" w:sz="0" w:space="0" w:color="auto"/>
            <w:bottom w:val="none" w:sz="0" w:space="0" w:color="auto"/>
            <w:right w:val="none" w:sz="0" w:space="0" w:color="auto"/>
          </w:divBdr>
        </w:div>
        <w:div w:id="544295318">
          <w:marLeft w:val="480"/>
          <w:marRight w:val="0"/>
          <w:marTop w:val="0"/>
          <w:marBottom w:val="0"/>
          <w:divBdr>
            <w:top w:val="none" w:sz="0" w:space="0" w:color="auto"/>
            <w:left w:val="none" w:sz="0" w:space="0" w:color="auto"/>
            <w:bottom w:val="none" w:sz="0" w:space="0" w:color="auto"/>
            <w:right w:val="none" w:sz="0" w:space="0" w:color="auto"/>
          </w:divBdr>
        </w:div>
        <w:div w:id="555625339">
          <w:marLeft w:val="480"/>
          <w:marRight w:val="0"/>
          <w:marTop w:val="0"/>
          <w:marBottom w:val="0"/>
          <w:divBdr>
            <w:top w:val="none" w:sz="0" w:space="0" w:color="auto"/>
            <w:left w:val="none" w:sz="0" w:space="0" w:color="auto"/>
            <w:bottom w:val="none" w:sz="0" w:space="0" w:color="auto"/>
            <w:right w:val="none" w:sz="0" w:space="0" w:color="auto"/>
          </w:divBdr>
        </w:div>
        <w:div w:id="572857439">
          <w:marLeft w:val="480"/>
          <w:marRight w:val="0"/>
          <w:marTop w:val="0"/>
          <w:marBottom w:val="0"/>
          <w:divBdr>
            <w:top w:val="none" w:sz="0" w:space="0" w:color="auto"/>
            <w:left w:val="none" w:sz="0" w:space="0" w:color="auto"/>
            <w:bottom w:val="none" w:sz="0" w:space="0" w:color="auto"/>
            <w:right w:val="none" w:sz="0" w:space="0" w:color="auto"/>
          </w:divBdr>
        </w:div>
        <w:div w:id="594633955">
          <w:marLeft w:val="480"/>
          <w:marRight w:val="0"/>
          <w:marTop w:val="0"/>
          <w:marBottom w:val="0"/>
          <w:divBdr>
            <w:top w:val="none" w:sz="0" w:space="0" w:color="auto"/>
            <w:left w:val="none" w:sz="0" w:space="0" w:color="auto"/>
            <w:bottom w:val="none" w:sz="0" w:space="0" w:color="auto"/>
            <w:right w:val="none" w:sz="0" w:space="0" w:color="auto"/>
          </w:divBdr>
        </w:div>
        <w:div w:id="606959903">
          <w:marLeft w:val="480"/>
          <w:marRight w:val="0"/>
          <w:marTop w:val="0"/>
          <w:marBottom w:val="0"/>
          <w:divBdr>
            <w:top w:val="none" w:sz="0" w:space="0" w:color="auto"/>
            <w:left w:val="none" w:sz="0" w:space="0" w:color="auto"/>
            <w:bottom w:val="none" w:sz="0" w:space="0" w:color="auto"/>
            <w:right w:val="none" w:sz="0" w:space="0" w:color="auto"/>
          </w:divBdr>
        </w:div>
        <w:div w:id="623191709">
          <w:marLeft w:val="480"/>
          <w:marRight w:val="0"/>
          <w:marTop w:val="0"/>
          <w:marBottom w:val="0"/>
          <w:divBdr>
            <w:top w:val="none" w:sz="0" w:space="0" w:color="auto"/>
            <w:left w:val="none" w:sz="0" w:space="0" w:color="auto"/>
            <w:bottom w:val="none" w:sz="0" w:space="0" w:color="auto"/>
            <w:right w:val="none" w:sz="0" w:space="0" w:color="auto"/>
          </w:divBdr>
        </w:div>
        <w:div w:id="627316241">
          <w:marLeft w:val="480"/>
          <w:marRight w:val="0"/>
          <w:marTop w:val="0"/>
          <w:marBottom w:val="0"/>
          <w:divBdr>
            <w:top w:val="none" w:sz="0" w:space="0" w:color="auto"/>
            <w:left w:val="none" w:sz="0" w:space="0" w:color="auto"/>
            <w:bottom w:val="none" w:sz="0" w:space="0" w:color="auto"/>
            <w:right w:val="none" w:sz="0" w:space="0" w:color="auto"/>
          </w:divBdr>
        </w:div>
        <w:div w:id="698818756">
          <w:marLeft w:val="480"/>
          <w:marRight w:val="0"/>
          <w:marTop w:val="0"/>
          <w:marBottom w:val="0"/>
          <w:divBdr>
            <w:top w:val="none" w:sz="0" w:space="0" w:color="auto"/>
            <w:left w:val="none" w:sz="0" w:space="0" w:color="auto"/>
            <w:bottom w:val="none" w:sz="0" w:space="0" w:color="auto"/>
            <w:right w:val="none" w:sz="0" w:space="0" w:color="auto"/>
          </w:divBdr>
        </w:div>
        <w:div w:id="704137905">
          <w:marLeft w:val="480"/>
          <w:marRight w:val="0"/>
          <w:marTop w:val="0"/>
          <w:marBottom w:val="0"/>
          <w:divBdr>
            <w:top w:val="none" w:sz="0" w:space="0" w:color="auto"/>
            <w:left w:val="none" w:sz="0" w:space="0" w:color="auto"/>
            <w:bottom w:val="none" w:sz="0" w:space="0" w:color="auto"/>
            <w:right w:val="none" w:sz="0" w:space="0" w:color="auto"/>
          </w:divBdr>
        </w:div>
        <w:div w:id="765688000">
          <w:marLeft w:val="480"/>
          <w:marRight w:val="0"/>
          <w:marTop w:val="0"/>
          <w:marBottom w:val="0"/>
          <w:divBdr>
            <w:top w:val="none" w:sz="0" w:space="0" w:color="auto"/>
            <w:left w:val="none" w:sz="0" w:space="0" w:color="auto"/>
            <w:bottom w:val="none" w:sz="0" w:space="0" w:color="auto"/>
            <w:right w:val="none" w:sz="0" w:space="0" w:color="auto"/>
          </w:divBdr>
        </w:div>
        <w:div w:id="774977443">
          <w:marLeft w:val="480"/>
          <w:marRight w:val="0"/>
          <w:marTop w:val="0"/>
          <w:marBottom w:val="0"/>
          <w:divBdr>
            <w:top w:val="none" w:sz="0" w:space="0" w:color="auto"/>
            <w:left w:val="none" w:sz="0" w:space="0" w:color="auto"/>
            <w:bottom w:val="none" w:sz="0" w:space="0" w:color="auto"/>
            <w:right w:val="none" w:sz="0" w:space="0" w:color="auto"/>
          </w:divBdr>
        </w:div>
        <w:div w:id="820578544">
          <w:marLeft w:val="480"/>
          <w:marRight w:val="0"/>
          <w:marTop w:val="0"/>
          <w:marBottom w:val="0"/>
          <w:divBdr>
            <w:top w:val="none" w:sz="0" w:space="0" w:color="auto"/>
            <w:left w:val="none" w:sz="0" w:space="0" w:color="auto"/>
            <w:bottom w:val="none" w:sz="0" w:space="0" w:color="auto"/>
            <w:right w:val="none" w:sz="0" w:space="0" w:color="auto"/>
          </w:divBdr>
        </w:div>
        <w:div w:id="845246419">
          <w:marLeft w:val="480"/>
          <w:marRight w:val="0"/>
          <w:marTop w:val="0"/>
          <w:marBottom w:val="0"/>
          <w:divBdr>
            <w:top w:val="none" w:sz="0" w:space="0" w:color="auto"/>
            <w:left w:val="none" w:sz="0" w:space="0" w:color="auto"/>
            <w:bottom w:val="none" w:sz="0" w:space="0" w:color="auto"/>
            <w:right w:val="none" w:sz="0" w:space="0" w:color="auto"/>
          </w:divBdr>
        </w:div>
        <w:div w:id="899907159">
          <w:marLeft w:val="480"/>
          <w:marRight w:val="0"/>
          <w:marTop w:val="0"/>
          <w:marBottom w:val="0"/>
          <w:divBdr>
            <w:top w:val="none" w:sz="0" w:space="0" w:color="auto"/>
            <w:left w:val="none" w:sz="0" w:space="0" w:color="auto"/>
            <w:bottom w:val="none" w:sz="0" w:space="0" w:color="auto"/>
            <w:right w:val="none" w:sz="0" w:space="0" w:color="auto"/>
          </w:divBdr>
        </w:div>
        <w:div w:id="1021473659">
          <w:marLeft w:val="480"/>
          <w:marRight w:val="0"/>
          <w:marTop w:val="0"/>
          <w:marBottom w:val="0"/>
          <w:divBdr>
            <w:top w:val="none" w:sz="0" w:space="0" w:color="auto"/>
            <w:left w:val="none" w:sz="0" w:space="0" w:color="auto"/>
            <w:bottom w:val="none" w:sz="0" w:space="0" w:color="auto"/>
            <w:right w:val="none" w:sz="0" w:space="0" w:color="auto"/>
          </w:divBdr>
        </w:div>
        <w:div w:id="1025060034">
          <w:marLeft w:val="480"/>
          <w:marRight w:val="0"/>
          <w:marTop w:val="0"/>
          <w:marBottom w:val="0"/>
          <w:divBdr>
            <w:top w:val="none" w:sz="0" w:space="0" w:color="auto"/>
            <w:left w:val="none" w:sz="0" w:space="0" w:color="auto"/>
            <w:bottom w:val="none" w:sz="0" w:space="0" w:color="auto"/>
            <w:right w:val="none" w:sz="0" w:space="0" w:color="auto"/>
          </w:divBdr>
        </w:div>
        <w:div w:id="1043869915">
          <w:marLeft w:val="480"/>
          <w:marRight w:val="0"/>
          <w:marTop w:val="0"/>
          <w:marBottom w:val="0"/>
          <w:divBdr>
            <w:top w:val="none" w:sz="0" w:space="0" w:color="auto"/>
            <w:left w:val="none" w:sz="0" w:space="0" w:color="auto"/>
            <w:bottom w:val="none" w:sz="0" w:space="0" w:color="auto"/>
            <w:right w:val="none" w:sz="0" w:space="0" w:color="auto"/>
          </w:divBdr>
        </w:div>
        <w:div w:id="1051733884">
          <w:marLeft w:val="480"/>
          <w:marRight w:val="0"/>
          <w:marTop w:val="0"/>
          <w:marBottom w:val="0"/>
          <w:divBdr>
            <w:top w:val="none" w:sz="0" w:space="0" w:color="auto"/>
            <w:left w:val="none" w:sz="0" w:space="0" w:color="auto"/>
            <w:bottom w:val="none" w:sz="0" w:space="0" w:color="auto"/>
            <w:right w:val="none" w:sz="0" w:space="0" w:color="auto"/>
          </w:divBdr>
        </w:div>
        <w:div w:id="1063868658">
          <w:marLeft w:val="480"/>
          <w:marRight w:val="0"/>
          <w:marTop w:val="0"/>
          <w:marBottom w:val="0"/>
          <w:divBdr>
            <w:top w:val="none" w:sz="0" w:space="0" w:color="auto"/>
            <w:left w:val="none" w:sz="0" w:space="0" w:color="auto"/>
            <w:bottom w:val="none" w:sz="0" w:space="0" w:color="auto"/>
            <w:right w:val="none" w:sz="0" w:space="0" w:color="auto"/>
          </w:divBdr>
        </w:div>
        <w:div w:id="1113750369">
          <w:marLeft w:val="480"/>
          <w:marRight w:val="0"/>
          <w:marTop w:val="0"/>
          <w:marBottom w:val="0"/>
          <w:divBdr>
            <w:top w:val="none" w:sz="0" w:space="0" w:color="auto"/>
            <w:left w:val="none" w:sz="0" w:space="0" w:color="auto"/>
            <w:bottom w:val="none" w:sz="0" w:space="0" w:color="auto"/>
            <w:right w:val="none" w:sz="0" w:space="0" w:color="auto"/>
          </w:divBdr>
        </w:div>
        <w:div w:id="1117870801">
          <w:marLeft w:val="480"/>
          <w:marRight w:val="0"/>
          <w:marTop w:val="0"/>
          <w:marBottom w:val="0"/>
          <w:divBdr>
            <w:top w:val="none" w:sz="0" w:space="0" w:color="auto"/>
            <w:left w:val="none" w:sz="0" w:space="0" w:color="auto"/>
            <w:bottom w:val="none" w:sz="0" w:space="0" w:color="auto"/>
            <w:right w:val="none" w:sz="0" w:space="0" w:color="auto"/>
          </w:divBdr>
        </w:div>
        <w:div w:id="1197161201">
          <w:marLeft w:val="480"/>
          <w:marRight w:val="0"/>
          <w:marTop w:val="0"/>
          <w:marBottom w:val="0"/>
          <w:divBdr>
            <w:top w:val="none" w:sz="0" w:space="0" w:color="auto"/>
            <w:left w:val="none" w:sz="0" w:space="0" w:color="auto"/>
            <w:bottom w:val="none" w:sz="0" w:space="0" w:color="auto"/>
            <w:right w:val="none" w:sz="0" w:space="0" w:color="auto"/>
          </w:divBdr>
        </w:div>
        <w:div w:id="1257982387">
          <w:marLeft w:val="480"/>
          <w:marRight w:val="0"/>
          <w:marTop w:val="0"/>
          <w:marBottom w:val="0"/>
          <w:divBdr>
            <w:top w:val="none" w:sz="0" w:space="0" w:color="auto"/>
            <w:left w:val="none" w:sz="0" w:space="0" w:color="auto"/>
            <w:bottom w:val="none" w:sz="0" w:space="0" w:color="auto"/>
            <w:right w:val="none" w:sz="0" w:space="0" w:color="auto"/>
          </w:divBdr>
        </w:div>
        <w:div w:id="1332365820">
          <w:marLeft w:val="480"/>
          <w:marRight w:val="0"/>
          <w:marTop w:val="0"/>
          <w:marBottom w:val="0"/>
          <w:divBdr>
            <w:top w:val="none" w:sz="0" w:space="0" w:color="auto"/>
            <w:left w:val="none" w:sz="0" w:space="0" w:color="auto"/>
            <w:bottom w:val="none" w:sz="0" w:space="0" w:color="auto"/>
            <w:right w:val="none" w:sz="0" w:space="0" w:color="auto"/>
          </w:divBdr>
        </w:div>
        <w:div w:id="1355578193">
          <w:marLeft w:val="480"/>
          <w:marRight w:val="0"/>
          <w:marTop w:val="0"/>
          <w:marBottom w:val="0"/>
          <w:divBdr>
            <w:top w:val="none" w:sz="0" w:space="0" w:color="auto"/>
            <w:left w:val="none" w:sz="0" w:space="0" w:color="auto"/>
            <w:bottom w:val="none" w:sz="0" w:space="0" w:color="auto"/>
            <w:right w:val="none" w:sz="0" w:space="0" w:color="auto"/>
          </w:divBdr>
        </w:div>
        <w:div w:id="1431003365">
          <w:marLeft w:val="480"/>
          <w:marRight w:val="0"/>
          <w:marTop w:val="0"/>
          <w:marBottom w:val="0"/>
          <w:divBdr>
            <w:top w:val="none" w:sz="0" w:space="0" w:color="auto"/>
            <w:left w:val="none" w:sz="0" w:space="0" w:color="auto"/>
            <w:bottom w:val="none" w:sz="0" w:space="0" w:color="auto"/>
            <w:right w:val="none" w:sz="0" w:space="0" w:color="auto"/>
          </w:divBdr>
        </w:div>
        <w:div w:id="1450272658">
          <w:marLeft w:val="480"/>
          <w:marRight w:val="0"/>
          <w:marTop w:val="0"/>
          <w:marBottom w:val="0"/>
          <w:divBdr>
            <w:top w:val="none" w:sz="0" w:space="0" w:color="auto"/>
            <w:left w:val="none" w:sz="0" w:space="0" w:color="auto"/>
            <w:bottom w:val="none" w:sz="0" w:space="0" w:color="auto"/>
            <w:right w:val="none" w:sz="0" w:space="0" w:color="auto"/>
          </w:divBdr>
        </w:div>
        <w:div w:id="1463309383">
          <w:marLeft w:val="480"/>
          <w:marRight w:val="0"/>
          <w:marTop w:val="0"/>
          <w:marBottom w:val="0"/>
          <w:divBdr>
            <w:top w:val="none" w:sz="0" w:space="0" w:color="auto"/>
            <w:left w:val="none" w:sz="0" w:space="0" w:color="auto"/>
            <w:bottom w:val="none" w:sz="0" w:space="0" w:color="auto"/>
            <w:right w:val="none" w:sz="0" w:space="0" w:color="auto"/>
          </w:divBdr>
        </w:div>
        <w:div w:id="1544444757">
          <w:marLeft w:val="480"/>
          <w:marRight w:val="0"/>
          <w:marTop w:val="0"/>
          <w:marBottom w:val="0"/>
          <w:divBdr>
            <w:top w:val="none" w:sz="0" w:space="0" w:color="auto"/>
            <w:left w:val="none" w:sz="0" w:space="0" w:color="auto"/>
            <w:bottom w:val="none" w:sz="0" w:space="0" w:color="auto"/>
            <w:right w:val="none" w:sz="0" w:space="0" w:color="auto"/>
          </w:divBdr>
        </w:div>
        <w:div w:id="1564373131">
          <w:marLeft w:val="480"/>
          <w:marRight w:val="0"/>
          <w:marTop w:val="0"/>
          <w:marBottom w:val="0"/>
          <w:divBdr>
            <w:top w:val="none" w:sz="0" w:space="0" w:color="auto"/>
            <w:left w:val="none" w:sz="0" w:space="0" w:color="auto"/>
            <w:bottom w:val="none" w:sz="0" w:space="0" w:color="auto"/>
            <w:right w:val="none" w:sz="0" w:space="0" w:color="auto"/>
          </w:divBdr>
        </w:div>
        <w:div w:id="1571230132">
          <w:marLeft w:val="480"/>
          <w:marRight w:val="0"/>
          <w:marTop w:val="0"/>
          <w:marBottom w:val="0"/>
          <w:divBdr>
            <w:top w:val="none" w:sz="0" w:space="0" w:color="auto"/>
            <w:left w:val="none" w:sz="0" w:space="0" w:color="auto"/>
            <w:bottom w:val="none" w:sz="0" w:space="0" w:color="auto"/>
            <w:right w:val="none" w:sz="0" w:space="0" w:color="auto"/>
          </w:divBdr>
        </w:div>
        <w:div w:id="1588877737">
          <w:marLeft w:val="480"/>
          <w:marRight w:val="0"/>
          <w:marTop w:val="0"/>
          <w:marBottom w:val="0"/>
          <w:divBdr>
            <w:top w:val="none" w:sz="0" w:space="0" w:color="auto"/>
            <w:left w:val="none" w:sz="0" w:space="0" w:color="auto"/>
            <w:bottom w:val="none" w:sz="0" w:space="0" w:color="auto"/>
            <w:right w:val="none" w:sz="0" w:space="0" w:color="auto"/>
          </w:divBdr>
        </w:div>
        <w:div w:id="1659727292">
          <w:marLeft w:val="480"/>
          <w:marRight w:val="0"/>
          <w:marTop w:val="0"/>
          <w:marBottom w:val="0"/>
          <w:divBdr>
            <w:top w:val="none" w:sz="0" w:space="0" w:color="auto"/>
            <w:left w:val="none" w:sz="0" w:space="0" w:color="auto"/>
            <w:bottom w:val="none" w:sz="0" w:space="0" w:color="auto"/>
            <w:right w:val="none" w:sz="0" w:space="0" w:color="auto"/>
          </w:divBdr>
        </w:div>
        <w:div w:id="1706370207">
          <w:marLeft w:val="480"/>
          <w:marRight w:val="0"/>
          <w:marTop w:val="0"/>
          <w:marBottom w:val="0"/>
          <w:divBdr>
            <w:top w:val="none" w:sz="0" w:space="0" w:color="auto"/>
            <w:left w:val="none" w:sz="0" w:space="0" w:color="auto"/>
            <w:bottom w:val="none" w:sz="0" w:space="0" w:color="auto"/>
            <w:right w:val="none" w:sz="0" w:space="0" w:color="auto"/>
          </w:divBdr>
        </w:div>
        <w:div w:id="1711808560">
          <w:marLeft w:val="480"/>
          <w:marRight w:val="0"/>
          <w:marTop w:val="0"/>
          <w:marBottom w:val="0"/>
          <w:divBdr>
            <w:top w:val="none" w:sz="0" w:space="0" w:color="auto"/>
            <w:left w:val="none" w:sz="0" w:space="0" w:color="auto"/>
            <w:bottom w:val="none" w:sz="0" w:space="0" w:color="auto"/>
            <w:right w:val="none" w:sz="0" w:space="0" w:color="auto"/>
          </w:divBdr>
        </w:div>
        <w:div w:id="1731341028">
          <w:marLeft w:val="480"/>
          <w:marRight w:val="0"/>
          <w:marTop w:val="0"/>
          <w:marBottom w:val="0"/>
          <w:divBdr>
            <w:top w:val="none" w:sz="0" w:space="0" w:color="auto"/>
            <w:left w:val="none" w:sz="0" w:space="0" w:color="auto"/>
            <w:bottom w:val="none" w:sz="0" w:space="0" w:color="auto"/>
            <w:right w:val="none" w:sz="0" w:space="0" w:color="auto"/>
          </w:divBdr>
        </w:div>
        <w:div w:id="1769932451">
          <w:marLeft w:val="480"/>
          <w:marRight w:val="0"/>
          <w:marTop w:val="0"/>
          <w:marBottom w:val="0"/>
          <w:divBdr>
            <w:top w:val="none" w:sz="0" w:space="0" w:color="auto"/>
            <w:left w:val="none" w:sz="0" w:space="0" w:color="auto"/>
            <w:bottom w:val="none" w:sz="0" w:space="0" w:color="auto"/>
            <w:right w:val="none" w:sz="0" w:space="0" w:color="auto"/>
          </w:divBdr>
        </w:div>
        <w:div w:id="1918242621">
          <w:marLeft w:val="480"/>
          <w:marRight w:val="0"/>
          <w:marTop w:val="0"/>
          <w:marBottom w:val="0"/>
          <w:divBdr>
            <w:top w:val="none" w:sz="0" w:space="0" w:color="auto"/>
            <w:left w:val="none" w:sz="0" w:space="0" w:color="auto"/>
            <w:bottom w:val="none" w:sz="0" w:space="0" w:color="auto"/>
            <w:right w:val="none" w:sz="0" w:space="0" w:color="auto"/>
          </w:divBdr>
        </w:div>
        <w:div w:id="1952280565">
          <w:marLeft w:val="480"/>
          <w:marRight w:val="0"/>
          <w:marTop w:val="0"/>
          <w:marBottom w:val="0"/>
          <w:divBdr>
            <w:top w:val="none" w:sz="0" w:space="0" w:color="auto"/>
            <w:left w:val="none" w:sz="0" w:space="0" w:color="auto"/>
            <w:bottom w:val="none" w:sz="0" w:space="0" w:color="auto"/>
            <w:right w:val="none" w:sz="0" w:space="0" w:color="auto"/>
          </w:divBdr>
        </w:div>
        <w:div w:id="2103722306">
          <w:marLeft w:val="480"/>
          <w:marRight w:val="0"/>
          <w:marTop w:val="0"/>
          <w:marBottom w:val="0"/>
          <w:divBdr>
            <w:top w:val="none" w:sz="0" w:space="0" w:color="auto"/>
            <w:left w:val="none" w:sz="0" w:space="0" w:color="auto"/>
            <w:bottom w:val="none" w:sz="0" w:space="0" w:color="auto"/>
            <w:right w:val="none" w:sz="0" w:space="0" w:color="auto"/>
          </w:divBdr>
        </w:div>
        <w:div w:id="2127695740">
          <w:marLeft w:val="480"/>
          <w:marRight w:val="0"/>
          <w:marTop w:val="0"/>
          <w:marBottom w:val="0"/>
          <w:divBdr>
            <w:top w:val="none" w:sz="0" w:space="0" w:color="auto"/>
            <w:left w:val="none" w:sz="0" w:space="0" w:color="auto"/>
            <w:bottom w:val="none" w:sz="0" w:space="0" w:color="auto"/>
            <w:right w:val="none" w:sz="0" w:space="0" w:color="auto"/>
          </w:divBdr>
        </w:div>
        <w:div w:id="2139758179">
          <w:marLeft w:val="480"/>
          <w:marRight w:val="0"/>
          <w:marTop w:val="0"/>
          <w:marBottom w:val="0"/>
          <w:divBdr>
            <w:top w:val="none" w:sz="0" w:space="0" w:color="auto"/>
            <w:left w:val="none" w:sz="0" w:space="0" w:color="auto"/>
            <w:bottom w:val="none" w:sz="0" w:space="0" w:color="auto"/>
            <w:right w:val="none" w:sz="0" w:space="0" w:color="auto"/>
          </w:divBdr>
        </w:div>
        <w:div w:id="2143646133">
          <w:marLeft w:val="480"/>
          <w:marRight w:val="0"/>
          <w:marTop w:val="0"/>
          <w:marBottom w:val="0"/>
          <w:divBdr>
            <w:top w:val="none" w:sz="0" w:space="0" w:color="auto"/>
            <w:left w:val="none" w:sz="0" w:space="0" w:color="auto"/>
            <w:bottom w:val="none" w:sz="0" w:space="0" w:color="auto"/>
            <w:right w:val="none" w:sz="0" w:space="0" w:color="auto"/>
          </w:divBdr>
        </w:div>
        <w:div w:id="2144422764">
          <w:marLeft w:val="480"/>
          <w:marRight w:val="0"/>
          <w:marTop w:val="0"/>
          <w:marBottom w:val="0"/>
          <w:divBdr>
            <w:top w:val="none" w:sz="0" w:space="0" w:color="auto"/>
            <w:left w:val="none" w:sz="0" w:space="0" w:color="auto"/>
            <w:bottom w:val="none" w:sz="0" w:space="0" w:color="auto"/>
            <w:right w:val="none" w:sz="0" w:space="0" w:color="auto"/>
          </w:divBdr>
        </w:div>
      </w:divsChild>
    </w:div>
    <w:div w:id="730272308">
      <w:bodyDiv w:val="1"/>
      <w:marLeft w:val="0"/>
      <w:marRight w:val="0"/>
      <w:marTop w:val="0"/>
      <w:marBottom w:val="0"/>
      <w:divBdr>
        <w:top w:val="none" w:sz="0" w:space="0" w:color="auto"/>
        <w:left w:val="none" w:sz="0" w:space="0" w:color="auto"/>
        <w:bottom w:val="none" w:sz="0" w:space="0" w:color="auto"/>
        <w:right w:val="none" w:sz="0" w:space="0" w:color="auto"/>
      </w:divBdr>
    </w:div>
    <w:div w:id="732241937">
      <w:bodyDiv w:val="1"/>
      <w:marLeft w:val="0"/>
      <w:marRight w:val="0"/>
      <w:marTop w:val="0"/>
      <w:marBottom w:val="0"/>
      <w:divBdr>
        <w:top w:val="none" w:sz="0" w:space="0" w:color="auto"/>
        <w:left w:val="none" w:sz="0" w:space="0" w:color="auto"/>
        <w:bottom w:val="none" w:sz="0" w:space="0" w:color="auto"/>
        <w:right w:val="none" w:sz="0" w:space="0" w:color="auto"/>
      </w:divBdr>
    </w:div>
    <w:div w:id="732847456">
      <w:bodyDiv w:val="1"/>
      <w:marLeft w:val="0"/>
      <w:marRight w:val="0"/>
      <w:marTop w:val="0"/>
      <w:marBottom w:val="0"/>
      <w:divBdr>
        <w:top w:val="none" w:sz="0" w:space="0" w:color="auto"/>
        <w:left w:val="none" w:sz="0" w:space="0" w:color="auto"/>
        <w:bottom w:val="none" w:sz="0" w:space="0" w:color="auto"/>
        <w:right w:val="none" w:sz="0" w:space="0" w:color="auto"/>
      </w:divBdr>
    </w:div>
    <w:div w:id="732896751">
      <w:bodyDiv w:val="1"/>
      <w:marLeft w:val="0"/>
      <w:marRight w:val="0"/>
      <w:marTop w:val="0"/>
      <w:marBottom w:val="0"/>
      <w:divBdr>
        <w:top w:val="none" w:sz="0" w:space="0" w:color="auto"/>
        <w:left w:val="none" w:sz="0" w:space="0" w:color="auto"/>
        <w:bottom w:val="none" w:sz="0" w:space="0" w:color="auto"/>
        <w:right w:val="none" w:sz="0" w:space="0" w:color="auto"/>
      </w:divBdr>
    </w:div>
    <w:div w:id="733771167">
      <w:bodyDiv w:val="1"/>
      <w:marLeft w:val="0"/>
      <w:marRight w:val="0"/>
      <w:marTop w:val="0"/>
      <w:marBottom w:val="0"/>
      <w:divBdr>
        <w:top w:val="none" w:sz="0" w:space="0" w:color="auto"/>
        <w:left w:val="none" w:sz="0" w:space="0" w:color="auto"/>
        <w:bottom w:val="none" w:sz="0" w:space="0" w:color="auto"/>
        <w:right w:val="none" w:sz="0" w:space="0" w:color="auto"/>
      </w:divBdr>
    </w:div>
    <w:div w:id="734203962">
      <w:bodyDiv w:val="1"/>
      <w:marLeft w:val="0"/>
      <w:marRight w:val="0"/>
      <w:marTop w:val="0"/>
      <w:marBottom w:val="0"/>
      <w:divBdr>
        <w:top w:val="none" w:sz="0" w:space="0" w:color="auto"/>
        <w:left w:val="none" w:sz="0" w:space="0" w:color="auto"/>
        <w:bottom w:val="none" w:sz="0" w:space="0" w:color="auto"/>
        <w:right w:val="none" w:sz="0" w:space="0" w:color="auto"/>
      </w:divBdr>
    </w:div>
    <w:div w:id="734205836">
      <w:bodyDiv w:val="1"/>
      <w:marLeft w:val="0"/>
      <w:marRight w:val="0"/>
      <w:marTop w:val="0"/>
      <w:marBottom w:val="0"/>
      <w:divBdr>
        <w:top w:val="none" w:sz="0" w:space="0" w:color="auto"/>
        <w:left w:val="none" w:sz="0" w:space="0" w:color="auto"/>
        <w:bottom w:val="none" w:sz="0" w:space="0" w:color="auto"/>
        <w:right w:val="none" w:sz="0" w:space="0" w:color="auto"/>
      </w:divBdr>
    </w:div>
    <w:div w:id="734401011">
      <w:bodyDiv w:val="1"/>
      <w:marLeft w:val="0"/>
      <w:marRight w:val="0"/>
      <w:marTop w:val="0"/>
      <w:marBottom w:val="0"/>
      <w:divBdr>
        <w:top w:val="none" w:sz="0" w:space="0" w:color="auto"/>
        <w:left w:val="none" w:sz="0" w:space="0" w:color="auto"/>
        <w:bottom w:val="none" w:sz="0" w:space="0" w:color="auto"/>
        <w:right w:val="none" w:sz="0" w:space="0" w:color="auto"/>
      </w:divBdr>
    </w:div>
    <w:div w:id="734670511">
      <w:bodyDiv w:val="1"/>
      <w:marLeft w:val="0"/>
      <w:marRight w:val="0"/>
      <w:marTop w:val="0"/>
      <w:marBottom w:val="0"/>
      <w:divBdr>
        <w:top w:val="none" w:sz="0" w:space="0" w:color="auto"/>
        <w:left w:val="none" w:sz="0" w:space="0" w:color="auto"/>
        <w:bottom w:val="none" w:sz="0" w:space="0" w:color="auto"/>
        <w:right w:val="none" w:sz="0" w:space="0" w:color="auto"/>
      </w:divBdr>
    </w:div>
    <w:div w:id="735123997">
      <w:bodyDiv w:val="1"/>
      <w:marLeft w:val="0"/>
      <w:marRight w:val="0"/>
      <w:marTop w:val="0"/>
      <w:marBottom w:val="0"/>
      <w:divBdr>
        <w:top w:val="none" w:sz="0" w:space="0" w:color="auto"/>
        <w:left w:val="none" w:sz="0" w:space="0" w:color="auto"/>
        <w:bottom w:val="none" w:sz="0" w:space="0" w:color="auto"/>
        <w:right w:val="none" w:sz="0" w:space="0" w:color="auto"/>
      </w:divBdr>
    </w:div>
    <w:div w:id="735276607">
      <w:bodyDiv w:val="1"/>
      <w:marLeft w:val="0"/>
      <w:marRight w:val="0"/>
      <w:marTop w:val="0"/>
      <w:marBottom w:val="0"/>
      <w:divBdr>
        <w:top w:val="none" w:sz="0" w:space="0" w:color="auto"/>
        <w:left w:val="none" w:sz="0" w:space="0" w:color="auto"/>
        <w:bottom w:val="none" w:sz="0" w:space="0" w:color="auto"/>
        <w:right w:val="none" w:sz="0" w:space="0" w:color="auto"/>
      </w:divBdr>
    </w:div>
    <w:div w:id="737285807">
      <w:bodyDiv w:val="1"/>
      <w:marLeft w:val="0"/>
      <w:marRight w:val="0"/>
      <w:marTop w:val="0"/>
      <w:marBottom w:val="0"/>
      <w:divBdr>
        <w:top w:val="none" w:sz="0" w:space="0" w:color="auto"/>
        <w:left w:val="none" w:sz="0" w:space="0" w:color="auto"/>
        <w:bottom w:val="none" w:sz="0" w:space="0" w:color="auto"/>
        <w:right w:val="none" w:sz="0" w:space="0" w:color="auto"/>
      </w:divBdr>
    </w:div>
    <w:div w:id="737822409">
      <w:bodyDiv w:val="1"/>
      <w:marLeft w:val="0"/>
      <w:marRight w:val="0"/>
      <w:marTop w:val="0"/>
      <w:marBottom w:val="0"/>
      <w:divBdr>
        <w:top w:val="none" w:sz="0" w:space="0" w:color="auto"/>
        <w:left w:val="none" w:sz="0" w:space="0" w:color="auto"/>
        <w:bottom w:val="none" w:sz="0" w:space="0" w:color="auto"/>
        <w:right w:val="none" w:sz="0" w:space="0" w:color="auto"/>
      </w:divBdr>
    </w:div>
    <w:div w:id="739521658">
      <w:bodyDiv w:val="1"/>
      <w:marLeft w:val="0"/>
      <w:marRight w:val="0"/>
      <w:marTop w:val="0"/>
      <w:marBottom w:val="0"/>
      <w:divBdr>
        <w:top w:val="none" w:sz="0" w:space="0" w:color="auto"/>
        <w:left w:val="none" w:sz="0" w:space="0" w:color="auto"/>
        <w:bottom w:val="none" w:sz="0" w:space="0" w:color="auto"/>
        <w:right w:val="none" w:sz="0" w:space="0" w:color="auto"/>
      </w:divBdr>
    </w:div>
    <w:div w:id="739596032">
      <w:bodyDiv w:val="1"/>
      <w:marLeft w:val="0"/>
      <w:marRight w:val="0"/>
      <w:marTop w:val="0"/>
      <w:marBottom w:val="0"/>
      <w:divBdr>
        <w:top w:val="none" w:sz="0" w:space="0" w:color="auto"/>
        <w:left w:val="none" w:sz="0" w:space="0" w:color="auto"/>
        <w:bottom w:val="none" w:sz="0" w:space="0" w:color="auto"/>
        <w:right w:val="none" w:sz="0" w:space="0" w:color="auto"/>
      </w:divBdr>
      <w:divsChild>
        <w:div w:id="36971251">
          <w:marLeft w:val="480"/>
          <w:marRight w:val="0"/>
          <w:marTop w:val="0"/>
          <w:marBottom w:val="0"/>
          <w:divBdr>
            <w:top w:val="none" w:sz="0" w:space="0" w:color="auto"/>
            <w:left w:val="none" w:sz="0" w:space="0" w:color="auto"/>
            <w:bottom w:val="none" w:sz="0" w:space="0" w:color="auto"/>
            <w:right w:val="none" w:sz="0" w:space="0" w:color="auto"/>
          </w:divBdr>
        </w:div>
        <w:div w:id="42485382">
          <w:marLeft w:val="480"/>
          <w:marRight w:val="0"/>
          <w:marTop w:val="0"/>
          <w:marBottom w:val="0"/>
          <w:divBdr>
            <w:top w:val="none" w:sz="0" w:space="0" w:color="auto"/>
            <w:left w:val="none" w:sz="0" w:space="0" w:color="auto"/>
            <w:bottom w:val="none" w:sz="0" w:space="0" w:color="auto"/>
            <w:right w:val="none" w:sz="0" w:space="0" w:color="auto"/>
          </w:divBdr>
        </w:div>
        <w:div w:id="67389690">
          <w:marLeft w:val="480"/>
          <w:marRight w:val="0"/>
          <w:marTop w:val="0"/>
          <w:marBottom w:val="0"/>
          <w:divBdr>
            <w:top w:val="none" w:sz="0" w:space="0" w:color="auto"/>
            <w:left w:val="none" w:sz="0" w:space="0" w:color="auto"/>
            <w:bottom w:val="none" w:sz="0" w:space="0" w:color="auto"/>
            <w:right w:val="none" w:sz="0" w:space="0" w:color="auto"/>
          </w:divBdr>
        </w:div>
        <w:div w:id="111945668">
          <w:marLeft w:val="480"/>
          <w:marRight w:val="0"/>
          <w:marTop w:val="0"/>
          <w:marBottom w:val="0"/>
          <w:divBdr>
            <w:top w:val="none" w:sz="0" w:space="0" w:color="auto"/>
            <w:left w:val="none" w:sz="0" w:space="0" w:color="auto"/>
            <w:bottom w:val="none" w:sz="0" w:space="0" w:color="auto"/>
            <w:right w:val="none" w:sz="0" w:space="0" w:color="auto"/>
          </w:divBdr>
        </w:div>
        <w:div w:id="156503255">
          <w:marLeft w:val="480"/>
          <w:marRight w:val="0"/>
          <w:marTop w:val="0"/>
          <w:marBottom w:val="0"/>
          <w:divBdr>
            <w:top w:val="none" w:sz="0" w:space="0" w:color="auto"/>
            <w:left w:val="none" w:sz="0" w:space="0" w:color="auto"/>
            <w:bottom w:val="none" w:sz="0" w:space="0" w:color="auto"/>
            <w:right w:val="none" w:sz="0" w:space="0" w:color="auto"/>
          </w:divBdr>
        </w:div>
        <w:div w:id="213660809">
          <w:marLeft w:val="480"/>
          <w:marRight w:val="0"/>
          <w:marTop w:val="0"/>
          <w:marBottom w:val="0"/>
          <w:divBdr>
            <w:top w:val="none" w:sz="0" w:space="0" w:color="auto"/>
            <w:left w:val="none" w:sz="0" w:space="0" w:color="auto"/>
            <w:bottom w:val="none" w:sz="0" w:space="0" w:color="auto"/>
            <w:right w:val="none" w:sz="0" w:space="0" w:color="auto"/>
          </w:divBdr>
        </w:div>
        <w:div w:id="268195499">
          <w:marLeft w:val="480"/>
          <w:marRight w:val="0"/>
          <w:marTop w:val="0"/>
          <w:marBottom w:val="0"/>
          <w:divBdr>
            <w:top w:val="none" w:sz="0" w:space="0" w:color="auto"/>
            <w:left w:val="none" w:sz="0" w:space="0" w:color="auto"/>
            <w:bottom w:val="none" w:sz="0" w:space="0" w:color="auto"/>
            <w:right w:val="none" w:sz="0" w:space="0" w:color="auto"/>
          </w:divBdr>
        </w:div>
        <w:div w:id="293020566">
          <w:marLeft w:val="480"/>
          <w:marRight w:val="0"/>
          <w:marTop w:val="0"/>
          <w:marBottom w:val="0"/>
          <w:divBdr>
            <w:top w:val="none" w:sz="0" w:space="0" w:color="auto"/>
            <w:left w:val="none" w:sz="0" w:space="0" w:color="auto"/>
            <w:bottom w:val="none" w:sz="0" w:space="0" w:color="auto"/>
            <w:right w:val="none" w:sz="0" w:space="0" w:color="auto"/>
          </w:divBdr>
        </w:div>
        <w:div w:id="346952636">
          <w:marLeft w:val="480"/>
          <w:marRight w:val="0"/>
          <w:marTop w:val="0"/>
          <w:marBottom w:val="0"/>
          <w:divBdr>
            <w:top w:val="none" w:sz="0" w:space="0" w:color="auto"/>
            <w:left w:val="none" w:sz="0" w:space="0" w:color="auto"/>
            <w:bottom w:val="none" w:sz="0" w:space="0" w:color="auto"/>
            <w:right w:val="none" w:sz="0" w:space="0" w:color="auto"/>
          </w:divBdr>
        </w:div>
        <w:div w:id="501629883">
          <w:marLeft w:val="480"/>
          <w:marRight w:val="0"/>
          <w:marTop w:val="0"/>
          <w:marBottom w:val="0"/>
          <w:divBdr>
            <w:top w:val="none" w:sz="0" w:space="0" w:color="auto"/>
            <w:left w:val="none" w:sz="0" w:space="0" w:color="auto"/>
            <w:bottom w:val="none" w:sz="0" w:space="0" w:color="auto"/>
            <w:right w:val="none" w:sz="0" w:space="0" w:color="auto"/>
          </w:divBdr>
        </w:div>
        <w:div w:id="604384106">
          <w:marLeft w:val="480"/>
          <w:marRight w:val="0"/>
          <w:marTop w:val="0"/>
          <w:marBottom w:val="0"/>
          <w:divBdr>
            <w:top w:val="none" w:sz="0" w:space="0" w:color="auto"/>
            <w:left w:val="none" w:sz="0" w:space="0" w:color="auto"/>
            <w:bottom w:val="none" w:sz="0" w:space="0" w:color="auto"/>
            <w:right w:val="none" w:sz="0" w:space="0" w:color="auto"/>
          </w:divBdr>
        </w:div>
        <w:div w:id="611402484">
          <w:marLeft w:val="480"/>
          <w:marRight w:val="0"/>
          <w:marTop w:val="0"/>
          <w:marBottom w:val="0"/>
          <w:divBdr>
            <w:top w:val="none" w:sz="0" w:space="0" w:color="auto"/>
            <w:left w:val="none" w:sz="0" w:space="0" w:color="auto"/>
            <w:bottom w:val="none" w:sz="0" w:space="0" w:color="auto"/>
            <w:right w:val="none" w:sz="0" w:space="0" w:color="auto"/>
          </w:divBdr>
        </w:div>
        <w:div w:id="631208171">
          <w:marLeft w:val="480"/>
          <w:marRight w:val="0"/>
          <w:marTop w:val="0"/>
          <w:marBottom w:val="0"/>
          <w:divBdr>
            <w:top w:val="none" w:sz="0" w:space="0" w:color="auto"/>
            <w:left w:val="none" w:sz="0" w:space="0" w:color="auto"/>
            <w:bottom w:val="none" w:sz="0" w:space="0" w:color="auto"/>
            <w:right w:val="none" w:sz="0" w:space="0" w:color="auto"/>
          </w:divBdr>
        </w:div>
        <w:div w:id="636572322">
          <w:marLeft w:val="480"/>
          <w:marRight w:val="0"/>
          <w:marTop w:val="0"/>
          <w:marBottom w:val="0"/>
          <w:divBdr>
            <w:top w:val="none" w:sz="0" w:space="0" w:color="auto"/>
            <w:left w:val="none" w:sz="0" w:space="0" w:color="auto"/>
            <w:bottom w:val="none" w:sz="0" w:space="0" w:color="auto"/>
            <w:right w:val="none" w:sz="0" w:space="0" w:color="auto"/>
          </w:divBdr>
        </w:div>
        <w:div w:id="651642357">
          <w:marLeft w:val="480"/>
          <w:marRight w:val="0"/>
          <w:marTop w:val="0"/>
          <w:marBottom w:val="0"/>
          <w:divBdr>
            <w:top w:val="none" w:sz="0" w:space="0" w:color="auto"/>
            <w:left w:val="none" w:sz="0" w:space="0" w:color="auto"/>
            <w:bottom w:val="none" w:sz="0" w:space="0" w:color="auto"/>
            <w:right w:val="none" w:sz="0" w:space="0" w:color="auto"/>
          </w:divBdr>
        </w:div>
        <w:div w:id="713037986">
          <w:marLeft w:val="480"/>
          <w:marRight w:val="0"/>
          <w:marTop w:val="0"/>
          <w:marBottom w:val="0"/>
          <w:divBdr>
            <w:top w:val="none" w:sz="0" w:space="0" w:color="auto"/>
            <w:left w:val="none" w:sz="0" w:space="0" w:color="auto"/>
            <w:bottom w:val="none" w:sz="0" w:space="0" w:color="auto"/>
            <w:right w:val="none" w:sz="0" w:space="0" w:color="auto"/>
          </w:divBdr>
        </w:div>
        <w:div w:id="717516476">
          <w:marLeft w:val="480"/>
          <w:marRight w:val="0"/>
          <w:marTop w:val="0"/>
          <w:marBottom w:val="0"/>
          <w:divBdr>
            <w:top w:val="none" w:sz="0" w:space="0" w:color="auto"/>
            <w:left w:val="none" w:sz="0" w:space="0" w:color="auto"/>
            <w:bottom w:val="none" w:sz="0" w:space="0" w:color="auto"/>
            <w:right w:val="none" w:sz="0" w:space="0" w:color="auto"/>
          </w:divBdr>
        </w:div>
        <w:div w:id="734857765">
          <w:marLeft w:val="480"/>
          <w:marRight w:val="0"/>
          <w:marTop w:val="0"/>
          <w:marBottom w:val="0"/>
          <w:divBdr>
            <w:top w:val="none" w:sz="0" w:space="0" w:color="auto"/>
            <w:left w:val="none" w:sz="0" w:space="0" w:color="auto"/>
            <w:bottom w:val="none" w:sz="0" w:space="0" w:color="auto"/>
            <w:right w:val="none" w:sz="0" w:space="0" w:color="auto"/>
          </w:divBdr>
        </w:div>
        <w:div w:id="770703999">
          <w:marLeft w:val="480"/>
          <w:marRight w:val="0"/>
          <w:marTop w:val="0"/>
          <w:marBottom w:val="0"/>
          <w:divBdr>
            <w:top w:val="none" w:sz="0" w:space="0" w:color="auto"/>
            <w:left w:val="none" w:sz="0" w:space="0" w:color="auto"/>
            <w:bottom w:val="none" w:sz="0" w:space="0" w:color="auto"/>
            <w:right w:val="none" w:sz="0" w:space="0" w:color="auto"/>
          </w:divBdr>
        </w:div>
        <w:div w:id="842628665">
          <w:marLeft w:val="480"/>
          <w:marRight w:val="0"/>
          <w:marTop w:val="0"/>
          <w:marBottom w:val="0"/>
          <w:divBdr>
            <w:top w:val="none" w:sz="0" w:space="0" w:color="auto"/>
            <w:left w:val="none" w:sz="0" w:space="0" w:color="auto"/>
            <w:bottom w:val="none" w:sz="0" w:space="0" w:color="auto"/>
            <w:right w:val="none" w:sz="0" w:space="0" w:color="auto"/>
          </w:divBdr>
        </w:div>
        <w:div w:id="936981631">
          <w:marLeft w:val="480"/>
          <w:marRight w:val="0"/>
          <w:marTop w:val="0"/>
          <w:marBottom w:val="0"/>
          <w:divBdr>
            <w:top w:val="none" w:sz="0" w:space="0" w:color="auto"/>
            <w:left w:val="none" w:sz="0" w:space="0" w:color="auto"/>
            <w:bottom w:val="none" w:sz="0" w:space="0" w:color="auto"/>
            <w:right w:val="none" w:sz="0" w:space="0" w:color="auto"/>
          </w:divBdr>
        </w:div>
        <w:div w:id="955022708">
          <w:marLeft w:val="480"/>
          <w:marRight w:val="0"/>
          <w:marTop w:val="0"/>
          <w:marBottom w:val="0"/>
          <w:divBdr>
            <w:top w:val="none" w:sz="0" w:space="0" w:color="auto"/>
            <w:left w:val="none" w:sz="0" w:space="0" w:color="auto"/>
            <w:bottom w:val="none" w:sz="0" w:space="0" w:color="auto"/>
            <w:right w:val="none" w:sz="0" w:space="0" w:color="auto"/>
          </w:divBdr>
        </w:div>
        <w:div w:id="967248265">
          <w:marLeft w:val="480"/>
          <w:marRight w:val="0"/>
          <w:marTop w:val="0"/>
          <w:marBottom w:val="0"/>
          <w:divBdr>
            <w:top w:val="none" w:sz="0" w:space="0" w:color="auto"/>
            <w:left w:val="none" w:sz="0" w:space="0" w:color="auto"/>
            <w:bottom w:val="none" w:sz="0" w:space="0" w:color="auto"/>
            <w:right w:val="none" w:sz="0" w:space="0" w:color="auto"/>
          </w:divBdr>
        </w:div>
        <w:div w:id="985358658">
          <w:marLeft w:val="480"/>
          <w:marRight w:val="0"/>
          <w:marTop w:val="0"/>
          <w:marBottom w:val="0"/>
          <w:divBdr>
            <w:top w:val="none" w:sz="0" w:space="0" w:color="auto"/>
            <w:left w:val="none" w:sz="0" w:space="0" w:color="auto"/>
            <w:bottom w:val="none" w:sz="0" w:space="0" w:color="auto"/>
            <w:right w:val="none" w:sz="0" w:space="0" w:color="auto"/>
          </w:divBdr>
        </w:div>
        <w:div w:id="997808551">
          <w:marLeft w:val="480"/>
          <w:marRight w:val="0"/>
          <w:marTop w:val="0"/>
          <w:marBottom w:val="0"/>
          <w:divBdr>
            <w:top w:val="none" w:sz="0" w:space="0" w:color="auto"/>
            <w:left w:val="none" w:sz="0" w:space="0" w:color="auto"/>
            <w:bottom w:val="none" w:sz="0" w:space="0" w:color="auto"/>
            <w:right w:val="none" w:sz="0" w:space="0" w:color="auto"/>
          </w:divBdr>
        </w:div>
        <w:div w:id="1056512171">
          <w:marLeft w:val="480"/>
          <w:marRight w:val="0"/>
          <w:marTop w:val="0"/>
          <w:marBottom w:val="0"/>
          <w:divBdr>
            <w:top w:val="none" w:sz="0" w:space="0" w:color="auto"/>
            <w:left w:val="none" w:sz="0" w:space="0" w:color="auto"/>
            <w:bottom w:val="none" w:sz="0" w:space="0" w:color="auto"/>
            <w:right w:val="none" w:sz="0" w:space="0" w:color="auto"/>
          </w:divBdr>
        </w:div>
        <w:div w:id="1070035000">
          <w:marLeft w:val="480"/>
          <w:marRight w:val="0"/>
          <w:marTop w:val="0"/>
          <w:marBottom w:val="0"/>
          <w:divBdr>
            <w:top w:val="none" w:sz="0" w:space="0" w:color="auto"/>
            <w:left w:val="none" w:sz="0" w:space="0" w:color="auto"/>
            <w:bottom w:val="none" w:sz="0" w:space="0" w:color="auto"/>
            <w:right w:val="none" w:sz="0" w:space="0" w:color="auto"/>
          </w:divBdr>
        </w:div>
        <w:div w:id="1075202785">
          <w:marLeft w:val="480"/>
          <w:marRight w:val="0"/>
          <w:marTop w:val="0"/>
          <w:marBottom w:val="0"/>
          <w:divBdr>
            <w:top w:val="none" w:sz="0" w:space="0" w:color="auto"/>
            <w:left w:val="none" w:sz="0" w:space="0" w:color="auto"/>
            <w:bottom w:val="none" w:sz="0" w:space="0" w:color="auto"/>
            <w:right w:val="none" w:sz="0" w:space="0" w:color="auto"/>
          </w:divBdr>
        </w:div>
        <w:div w:id="1083916957">
          <w:marLeft w:val="480"/>
          <w:marRight w:val="0"/>
          <w:marTop w:val="0"/>
          <w:marBottom w:val="0"/>
          <w:divBdr>
            <w:top w:val="none" w:sz="0" w:space="0" w:color="auto"/>
            <w:left w:val="none" w:sz="0" w:space="0" w:color="auto"/>
            <w:bottom w:val="none" w:sz="0" w:space="0" w:color="auto"/>
            <w:right w:val="none" w:sz="0" w:space="0" w:color="auto"/>
          </w:divBdr>
        </w:div>
        <w:div w:id="1097098533">
          <w:marLeft w:val="480"/>
          <w:marRight w:val="0"/>
          <w:marTop w:val="0"/>
          <w:marBottom w:val="0"/>
          <w:divBdr>
            <w:top w:val="none" w:sz="0" w:space="0" w:color="auto"/>
            <w:left w:val="none" w:sz="0" w:space="0" w:color="auto"/>
            <w:bottom w:val="none" w:sz="0" w:space="0" w:color="auto"/>
            <w:right w:val="none" w:sz="0" w:space="0" w:color="auto"/>
          </w:divBdr>
        </w:div>
        <w:div w:id="1103187623">
          <w:marLeft w:val="480"/>
          <w:marRight w:val="0"/>
          <w:marTop w:val="0"/>
          <w:marBottom w:val="0"/>
          <w:divBdr>
            <w:top w:val="none" w:sz="0" w:space="0" w:color="auto"/>
            <w:left w:val="none" w:sz="0" w:space="0" w:color="auto"/>
            <w:bottom w:val="none" w:sz="0" w:space="0" w:color="auto"/>
            <w:right w:val="none" w:sz="0" w:space="0" w:color="auto"/>
          </w:divBdr>
        </w:div>
        <w:div w:id="1165050002">
          <w:marLeft w:val="480"/>
          <w:marRight w:val="0"/>
          <w:marTop w:val="0"/>
          <w:marBottom w:val="0"/>
          <w:divBdr>
            <w:top w:val="none" w:sz="0" w:space="0" w:color="auto"/>
            <w:left w:val="none" w:sz="0" w:space="0" w:color="auto"/>
            <w:bottom w:val="none" w:sz="0" w:space="0" w:color="auto"/>
            <w:right w:val="none" w:sz="0" w:space="0" w:color="auto"/>
          </w:divBdr>
        </w:div>
        <w:div w:id="1165703710">
          <w:marLeft w:val="480"/>
          <w:marRight w:val="0"/>
          <w:marTop w:val="0"/>
          <w:marBottom w:val="0"/>
          <w:divBdr>
            <w:top w:val="none" w:sz="0" w:space="0" w:color="auto"/>
            <w:left w:val="none" w:sz="0" w:space="0" w:color="auto"/>
            <w:bottom w:val="none" w:sz="0" w:space="0" w:color="auto"/>
            <w:right w:val="none" w:sz="0" w:space="0" w:color="auto"/>
          </w:divBdr>
        </w:div>
        <w:div w:id="1167982755">
          <w:marLeft w:val="480"/>
          <w:marRight w:val="0"/>
          <w:marTop w:val="0"/>
          <w:marBottom w:val="0"/>
          <w:divBdr>
            <w:top w:val="none" w:sz="0" w:space="0" w:color="auto"/>
            <w:left w:val="none" w:sz="0" w:space="0" w:color="auto"/>
            <w:bottom w:val="none" w:sz="0" w:space="0" w:color="auto"/>
            <w:right w:val="none" w:sz="0" w:space="0" w:color="auto"/>
          </w:divBdr>
        </w:div>
        <w:div w:id="1173228834">
          <w:marLeft w:val="480"/>
          <w:marRight w:val="0"/>
          <w:marTop w:val="0"/>
          <w:marBottom w:val="0"/>
          <w:divBdr>
            <w:top w:val="none" w:sz="0" w:space="0" w:color="auto"/>
            <w:left w:val="none" w:sz="0" w:space="0" w:color="auto"/>
            <w:bottom w:val="none" w:sz="0" w:space="0" w:color="auto"/>
            <w:right w:val="none" w:sz="0" w:space="0" w:color="auto"/>
          </w:divBdr>
        </w:div>
        <w:div w:id="1230269100">
          <w:marLeft w:val="480"/>
          <w:marRight w:val="0"/>
          <w:marTop w:val="0"/>
          <w:marBottom w:val="0"/>
          <w:divBdr>
            <w:top w:val="none" w:sz="0" w:space="0" w:color="auto"/>
            <w:left w:val="none" w:sz="0" w:space="0" w:color="auto"/>
            <w:bottom w:val="none" w:sz="0" w:space="0" w:color="auto"/>
            <w:right w:val="none" w:sz="0" w:space="0" w:color="auto"/>
          </w:divBdr>
        </w:div>
        <w:div w:id="1239630645">
          <w:marLeft w:val="480"/>
          <w:marRight w:val="0"/>
          <w:marTop w:val="0"/>
          <w:marBottom w:val="0"/>
          <w:divBdr>
            <w:top w:val="none" w:sz="0" w:space="0" w:color="auto"/>
            <w:left w:val="none" w:sz="0" w:space="0" w:color="auto"/>
            <w:bottom w:val="none" w:sz="0" w:space="0" w:color="auto"/>
            <w:right w:val="none" w:sz="0" w:space="0" w:color="auto"/>
          </w:divBdr>
        </w:div>
        <w:div w:id="1302156391">
          <w:marLeft w:val="480"/>
          <w:marRight w:val="0"/>
          <w:marTop w:val="0"/>
          <w:marBottom w:val="0"/>
          <w:divBdr>
            <w:top w:val="none" w:sz="0" w:space="0" w:color="auto"/>
            <w:left w:val="none" w:sz="0" w:space="0" w:color="auto"/>
            <w:bottom w:val="none" w:sz="0" w:space="0" w:color="auto"/>
            <w:right w:val="none" w:sz="0" w:space="0" w:color="auto"/>
          </w:divBdr>
        </w:div>
        <w:div w:id="1511992045">
          <w:marLeft w:val="480"/>
          <w:marRight w:val="0"/>
          <w:marTop w:val="0"/>
          <w:marBottom w:val="0"/>
          <w:divBdr>
            <w:top w:val="none" w:sz="0" w:space="0" w:color="auto"/>
            <w:left w:val="none" w:sz="0" w:space="0" w:color="auto"/>
            <w:bottom w:val="none" w:sz="0" w:space="0" w:color="auto"/>
            <w:right w:val="none" w:sz="0" w:space="0" w:color="auto"/>
          </w:divBdr>
        </w:div>
        <w:div w:id="1512799031">
          <w:marLeft w:val="480"/>
          <w:marRight w:val="0"/>
          <w:marTop w:val="0"/>
          <w:marBottom w:val="0"/>
          <w:divBdr>
            <w:top w:val="none" w:sz="0" w:space="0" w:color="auto"/>
            <w:left w:val="none" w:sz="0" w:space="0" w:color="auto"/>
            <w:bottom w:val="none" w:sz="0" w:space="0" w:color="auto"/>
            <w:right w:val="none" w:sz="0" w:space="0" w:color="auto"/>
          </w:divBdr>
        </w:div>
        <w:div w:id="1551115119">
          <w:marLeft w:val="480"/>
          <w:marRight w:val="0"/>
          <w:marTop w:val="0"/>
          <w:marBottom w:val="0"/>
          <w:divBdr>
            <w:top w:val="none" w:sz="0" w:space="0" w:color="auto"/>
            <w:left w:val="none" w:sz="0" w:space="0" w:color="auto"/>
            <w:bottom w:val="none" w:sz="0" w:space="0" w:color="auto"/>
            <w:right w:val="none" w:sz="0" w:space="0" w:color="auto"/>
          </w:divBdr>
        </w:div>
        <w:div w:id="1567372949">
          <w:marLeft w:val="480"/>
          <w:marRight w:val="0"/>
          <w:marTop w:val="0"/>
          <w:marBottom w:val="0"/>
          <w:divBdr>
            <w:top w:val="none" w:sz="0" w:space="0" w:color="auto"/>
            <w:left w:val="none" w:sz="0" w:space="0" w:color="auto"/>
            <w:bottom w:val="none" w:sz="0" w:space="0" w:color="auto"/>
            <w:right w:val="none" w:sz="0" w:space="0" w:color="auto"/>
          </w:divBdr>
        </w:div>
        <w:div w:id="1569726033">
          <w:marLeft w:val="480"/>
          <w:marRight w:val="0"/>
          <w:marTop w:val="0"/>
          <w:marBottom w:val="0"/>
          <w:divBdr>
            <w:top w:val="none" w:sz="0" w:space="0" w:color="auto"/>
            <w:left w:val="none" w:sz="0" w:space="0" w:color="auto"/>
            <w:bottom w:val="none" w:sz="0" w:space="0" w:color="auto"/>
            <w:right w:val="none" w:sz="0" w:space="0" w:color="auto"/>
          </w:divBdr>
        </w:div>
        <w:div w:id="1674648054">
          <w:marLeft w:val="480"/>
          <w:marRight w:val="0"/>
          <w:marTop w:val="0"/>
          <w:marBottom w:val="0"/>
          <w:divBdr>
            <w:top w:val="none" w:sz="0" w:space="0" w:color="auto"/>
            <w:left w:val="none" w:sz="0" w:space="0" w:color="auto"/>
            <w:bottom w:val="none" w:sz="0" w:space="0" w:color="auto"/>
            <w:right w:val="none" w:sz="0" w:space="0" w:color="auto"/>
          </w:divBdr>
        </w:div>
        <w:div w:id="1704793910">
          <w:marLeft w:val="480"/>
          <w:marRight w:val="0"/>
          <w:marTop w:val="0"/>
          <w:marBottom w:val="0"/>
          <w:divBdr>
            <w:top w:val="none" w:sz="0" w:space="0" w:color="auto"/>
            <w:left w:val="none" w:sz="0" w:space="0" w:color="auto"/>
            <w:bottom w:val="none" w:sz="0" w:space="0" w:color="auto"/>
            <w:right w:val="none" w:sz="0" w:space="0" w:color="auto"/>
          </w:divBdr>
        </w:div>
        <w:div w:id="1720474121">
          <w:marLeft w:val="480"/>
          <w:marRight w:val="0"/>
          <w:marTop w:val="0"/>
          <w:marBottom w:val="0"/>
          <w:divBdr>
            <w:top w:val="none" w:sz="0" w:space="0" w:color="auto"/>
            <w:left w:val="none" w:sz="0" w:space="0" w:color="auto"/>
            <w:bottom w:val="none" w:sz="0" w:space="0" w:color="auto"/>
            <w:right w:val="none" w:sz="0" w:space="0" w:color="auto"/>
          </w:divBdr>
        </w:div>
        <w:div w:id="1752894294">
          <w:marLeft w:val="480"/>
          <w:marRight w:val="0"/>
          <w:marTop w:val="0"/>
          <w:marBottom w:val="0"/>
          <w:divBdr>
            <w:top w:val="none" w:sz="0" w:space="0" w:color="auto"/>
            <w:left w:val="none" w:sz="0" w:space="0" w:color="auto"/>
            <w:bottom w:val="none" w:sz="0" w:space="0" w:color="auto"/>
            <w:right w:val="none" w:sz="0" w:space="0" w:color="auto"/>
          </w:divBdr>
        </w:div>
        <w:div w:id="1811943474">
          <w:marLeft w:val="480"/>
          <w:marRight w:val="0"/>
          <w:marTop w:val="0"/>
          <w:marBottom w:val="0"/>
          <w:divBdr>
            <w:top w:val="none" w:sz="0" w:space="0" w:color="auto"/>
            <w:left w:val="none" w:sz="0" w:space="0" w:color="auto"/>
            <w:bottom w:val="none" w:sz="0" w:space="0" w:color="auto"/>
            <w:right w:val="none" w:sz="0" w:space="0" w:color="auto"/>
          </w:divBdr>
        </w:div>
        <w:div w:id="1834565130">
          <w:marLeft w:val="480"/>
          <w:marRight w:val="0"/>
          <w:marTop w:val="0"/>
          <w:marBottom w:val="0"/>
          <w:divBdr>
            <w:top w:val="none" w:sz="0" w:space="0" w:color="auto"/>
            <w:left w:val="none" w:sz="0" w:space="0" w:color="auto"/>
            <w:bottom w:val="none" w:sz="0" w:space="0" w:color="auto"/>
            <w:right w:val="none" w:sz="0" w:space="0" w:color="auto"/>
          </w:divBdr>
        </w:div>
        <w:div w:id="1853375640">
          <w:marLeft w:val="480"/>
          <w:marRight w:val="0"/>
          <w:marTop w:val="0"/>
          <w:marBottom w:val="0"/>
          <w:divBdr>
            <w:top w:val="none" w:sz="0" w:space="0" w:color="auto"/>
            <w:left w:val="none" w:sz="0" w:space="0" w:color="auto"/>
            <w:bottom w:val="none" w:sz="0" w:space="0" w:color="auto"/>
            <w:right w:val="none" w:sz="0" w:space="0" w:color="auto"/>
          </w:divBdr>
        </w:div>
        <w:div w:id="1860314100">
          <w:marLeft w:val="480"/>
          <w:marRight w:val="0"/>
          <w:marTop w:val="0"/>
          <w:marBottom w:val="0"/>
          <w:divBdr>
            <w:top w:val="none" w:sz="0" w:space="0" w:color="auto"/>
            <w:left w:val="none" w:sz="0" w:space="0" w:color="auto"/>
            <w:bottom w:val="none" w:sz="0" w:space="0" w:color="auto"/>
            <w:right w:val="none" w:sz="0" w:space="0" w:color="auto"/>
          </w:divBdr>
        </w:div>
        <w:div w:id="1919560911">
          <w:marLeft w:val="480"/>
          <w:marRight w:val="0"/>
          <w:marTop w:val="0"/>
          <w:marBottom w:val="0"/>
          <w:divBdr>
            <w:top w:val="none" w:sz="0" w:space="0" w:color="auto"/>
            <w:left w:val="none" w:sz="0" w:space="0" w:color="auto"/>
            <w:bottom w:val="none" w:sz="0" w:space="0" w:color="auto"/>
            <w:right w:val="none" w:sz="0" w:space="0" w:color="auto"/>
          </w:divBdr>
        </w:div>
        <w:div w:id="1952542596">
          <w:marLeft w:val="480"/>
          <w:marRight w:val="0"/>
          <w:marTop w:val="0"/>
          <w:marBottom w:val="0"/>
          <w:divBdr>
            <w:top w:val="none" w:sz="0" w:space="0" w:color="auto"/>
            <w:left w:val="none" w:sz="0" w:space="0" w:color="auto"/>
            <w:bottom w:val="none" w:sz="0" w:space="0" w:color="auto"/>
            <w:right w:val="none" w:sz="0" w:space="0" w:color="auto"/>
          </w:divBdr>
        </w:div>
        <w:div w:id="1983070846">
          <w:marLeft w:val="480"/>
          <w:marRight w:val="0"/>
          <w:marTop w:val="0"/>
          <w:marBottom w:val="0"/>
          <w:divBdr>
            <w:top w:val="none" w:sz="0" w:space="0" w:color="auto"/>
            <w:left w:val="none" w:sz="0" w:space="0" w:color="auto"/>
            <w:bottom w:val="none" w:sz="0" w:space="0" w:color="auto"/>
            <w:right w:val="none" w:sz="0" w:space="0" w:color="auto"/>
          </w:divBdr>
        </w:div>
        <w:div w:id="2007827398">
          <w:marLeft w:val="480"/>
          <w:marRight w:val="0"/>
          <w:marTop w:val="0"/>
          <w:marBottom w:val="0"/>
          <w:divBdr>
            <w:top w:val="none" w:sz="0" w:space="0" w:color="auto"/>
            <w:left w:val="none" w:sz="0" w:space="0" w:color="auto"/>
            <w:bottom w:val="none" w:sz="0" w:space="0" w:color="auto"/>
            <w:right w:val="none" w:sz="0" w:space="0" w:color="auto"/>
          </w:divBdr>
        </w:div>
        <w:div w:id="2008635597">
          <w:marLeft w:val="480"/>
          <w:marRight w:val="0"/>
          <w:marTop w:val="0"/>
          <w:marBottom w:val="0"/>
          <w:divBdr>
            <w:top w:val="none" w:sz="0" w:space="0" w:color="auto"/>
            <w:left w:val="none" w:sz="0" w:space="0" w:color="auto"/>
            <w:bottom w:val="none" w:sz="0" w:space="0" w:color="auto"/>
            <w:right w:val="none" w:sz="0" w:space="0" w:color="auto"/>
          </w:divBdr>
        </w:div>
        <w:div w:id="2034569704">
          <w:marLeft w:val="480"/>
          <w:marRight w:val="0"/>
          <w:marTop w:val="0"/>
          <w:marBottom w:val="0"/>
          <w:divBdr>
            <w:top w:val="none" w:sz="0" w:space="0" w:color="auto"/>
            <w:left w:val="none" w:sz="0" w:space="0" w:color="auto"/>
            <w:bottom w:val="none" w:sz="0" w:space="0" w:color="auto"/>
            <w:right w:val="none" w:sz="0" w:space="0" w:color="auto"/>
          </w:divBdr>
        </w:div>
      </w:divsChild>
    </w:div>
    <w:div w:id="739838256">
      <w:bodyDiv w:val="1"/>
      <w:marLeft w:val="0"/>
      <w:marRight w:val="0"/>
      <w:marTop w:val="0"/>
      <w:marBottom w:val="0"/>
      <w:divBdr>
        <w:top w:val="none" w:sz="0" w:space="0" w:color="auto"/>
        <w:left w:val="none" w:sz="0" w:space="0" w:color="auto"/>
        <w:bottom w:val="none" w:sz="0" w:space="0" w:color="auto"/>
        <w:right w:val="none" w:sz="0" w:space="0" w:color="auto"/>
      </w:divBdr>
    </w:div>
    <w:div w:id="740559922">
      <w:bodyDiv w:val="1"/>
      <w:marLeft w:val="0"/>
      <w:marRight w:val="0"/>
      <w:marTop w:val="0"/>
      <w:marBottom w:val="0"/>
      <w:divBdr>
        <w:top w:val="none" w:sz="0" w:space="0" w:color="auto"/>
        <w:left w:val="none" w:sz="0" w:space="0" w:color="auto"/>
        <w:bottom w:val="none" w:sz="0" w:space="0" w:color="auto"/>
        <w:right w:val="none" w:sz="0" w:space="0" w:color="auto"/>
      </w:divBdr>
    </w:div>
    <w:div w:id="741411414">
      <w:bodyDiv w:val="1"/>
      <w:marLeft w:val="0"/>
      <w:marRight w:val="0"/>
      <w:marTop w:val="0"/>
      <w:marBottom w:val="0"/>
      <w:divBdr>
        <w:top w:val="none" w:sz="0" w:space="0" w:color="auto"/>
        <w:left w:val="none" w:sz="0" w:space="0" w:color="auto"/>
        <w:bottom w:val="none" w:sz="0" w:space="0" w:color="auto"/>
        <w:right w:val="none" w:sz="0" w:space="0" w:color="auto"/>
      </w:divBdr>
    </w:div>
    <w:div w:id="742144613">
      <w:bodyDiv w:val="1"/>
      <w:marLeft w:val="0"/>
      <w:marRight w:val="0"/>
      <w:marTop w:val="0"/>
      <w:marBottom w:val="0"/>
      <w:divBdr>
        <w:top w:val="none" w:sz="0" w:space="0" w:color="auto"/>
        <w:left w:val="none" w:sz="0" w:space="0" w:color="auto"/>
        <w:bottom w:val="none" w:sz="0" w:space="0" w:color="auto"/>
        <w:right w:val="none" w:sz="0" w:space="0" w:color="auto"/>
      </w:divBdr>
    </w:div>
    <w:div w:id="742528056">
      <w:bodyDiv w:val="1"/>
      <w:marLeft w:val="0"/>
      <w:marRight w:val="0"/>
      <w:marTop w:val="0"/>
      <w:marBottom w:val="0"/>
      <w:divBdr>
        <w:top w:val="none" w:sz="0" w:space="0" w:color="auto"/>
        <w:left w:val="none" w:sz="0" w:space="0" w:color="auto"/>
        <w:bottom w:val="none" w:sz="0" w:space="0" w:color="auto"/>
        <w:right w:val="none" w:sz="0" w:space="0" w:color="auto"/>
      </w:divBdr>
    </w:div>
    <w:div w:id="743182349">
      <w:bodyDiv w:val="1"/>
      <w:marLeft w:val="0"/>
      <w:marRight w:val="0"/>
      <w:marTop w:val="0"/>
      <w:marBottom w:val="0"/>
      <w:divBdr>
        <w:top w:val="none" w:sz="0" w:space="0" w:color="auto"/>
        <w:left w:val="none" w:sz="0" w:space="0" w:color="auto"/>
        <w:bottom w:val="none" w:sz="0" w:space="0" w:color="auto"/>
        <w:right w:val="none" w:sz="0" w:space="0" w:color="auto"/>
      </w:divBdr>
    </w:div>
    <w:div w:id="743837373">
      <w:bodyDiv w:val="1"/>
      <w:marLeft w:val="0"/>
      <w:marRight w:val="0"/>
      <w:marTop w:val="0"/>
      <w:marBottom w:val="0"/>
      <w:divBdr>
        <w:top w:val="none" w:sz="0" w:space="0" w:color="auto"/>
        <w:left w:val="none" w:sz="0" w:space="0" w:color="auto"/>
        <w:bottom w:val="none" w:sz="0" w:space="0" w:color="auto"/>
        <w:right w:val="none" w:sz="0" w:space="0" w:color="auto"/>
      </w:divBdr>
    </w:div>
    <w:div w:id="744104276">
      <w:bodyDiv w:val="1"/>
      <w:marLeft w:val="0"/>
      <w:marRight w:val="0"/>
      <w:marTop w:val="0"/>
      <w:marBottom w:val="0"/>
      <w:divBdr>
        <w:top w:val="none" w:sz="0" w:space="0" w:color="auto"/>
        <w:left w:val="none" w:sz="0" w:space="0" w:color="auto"/>
        <w:bottom w:val="none" w:sz="0" w:space="0" w:color="auto"/>
        <w:right w:val="none" w:sz="0" w:space="0" w:color="auto"/>
      </w:divBdr>
    </w:div>
    <w:div w:id="744107427">
      <w:bodyDiv w:val="1"/>
      <w:marLeft w:val="0"/>
      <w:marRight w:val="0"/>
      <w:marTop w:val="0"/>
      <w:marBottom w:val="0"/>
      <w:divBdr>
        <w:top w:val="none" w:sz="0" w:space="0" w:color="auto"/>
        <w:left w:val="none" w:sz="0" w:space="0" w:color="auto"/>
        <w:bottom w:val="none" w:sz="0" w:space="0" w:color="auto"/>
        <w:right w:val="none" w:sz="0" w:space="0" w:color="auto"/>
      </w:divBdr>
    </w:div>
    <w:div w:id="744182673">
      <w:bodyDiv w:val="1"/>
      <w:marLeft w:val="0"/>
      <w:marRight w:val="0"/>
      <w:marTop w:val="0"/>
      <w:marBottom w:val="0"/>
      <w:divBdr>
        <w:top w:val="none" w:sz="0" w:space="0" w:color="auto"/>
        <w:left w:val="none" w:sz="0" w:space="0" w:color="auto"/>
        <w:bottom w:val="none" w:sz="0" w:space="0" w:color="auto"/>
        <w:right w:val="none" w:sz="0" w:space="0" w:color="auto"/>
      </w:divBdr>
    </w:div>
    <w:div w:id="745567709">
      <w:bodyDiv w:val="1"/>
      <w:marLeft w:val="0"/>
      <w:marRight w:val="0"/>
      <w:marTop w:val="0"/>
      <w:marBottom w:val="0"/>
      <w:divBdr>
        <w:top w:val="none" w:sz="0" w:space="0" w:color="auto"/>
        <w:left w:val="none" w:sz="0" w:space="0" w:color="auto"/>
        <w:bottom w:val="none" w:sz="0" w:space="0" w:color="auto"/>
        <w:right w:val="none" w:sz="0" w:space="0" w:color="auto"/>
      </w:divBdr>
    </w:div>
    <w:div w:id="745959227">
      <w:bodyDiv w:val="1"/>
      <w:marLeft w:val="0"/>
      <w:marRight w:val="0"/>
      <w:marTop w:val="0"/>
      <w:marBottom w:val="0"/>
      <w:divBdr>
        <w:top w:val="none" w:sz="0" w:space="0" w:color="auto"/>
        <w:left w:val="none" w:sz="0" w:space="0" w:color="auto"/>
        <w:bottom w:val="none" w:sz="0" w:space="0" w:color="auto"/>
        <w:right w:val="none" w:sz="0" w:space="0" w:color="auto"/>
      </w:divBdr>
    </w:div>
    <w:div w:id="746195281">
      <w:bodyDiv w:val="1"/>
      <w:marLeft w:val="0"/>
      <w:marRight w:val="0"/>
      <w:marTop w:val="0"/>
      <w:marBottom w:val="0"/>
      <w:divBdr>
        <w:top w:val="none" w:sz="0" w:space="0" w:color="auto"/>
        <w:left w:val="none" w:sz="0" w:space="0" w:color="auto"/>
        <w:bottom w:val="none" w:sz="0" w:space="0" w:color="auto"/>
        <w:right w:val="none" w:sz="0" w:space="0" w:color="auto"/>
      </w:divBdr>
    </w:div>
    <w:div w:id="747311326">
      <w:bodyDiv w:val="1"/>
      <w:marLeft w:val="0"/>
      <w:marRight w:val="0"/>
      <w:marTop w:val="0"/>
      <w:marBottom w:val="0"/>
      <w:divBdr>
        <w:top w:val="none" w:sz="0" w:space="0" w:color="auto"/>
        <w:left w:val="none" w:sz="0" w:space="0" w:color="auto"/>
        <w:bottom w:val="none" w:sz="0" w:space="0" w:color="auto"/>
        <w:right w:val="none" w:sz="0" w:space="0" w:color="auto"/>
      </w:divBdr>
      <w:divsChild>
        <w:div w:id="88892357">
          <w:marLeft w:val="480"/>
          <w:marRight w:val="0"/>
          <w:marTop w:val="0"/>
          <w:marBottom w:val="0"/>
          <w:divBdr>
            <w:top w:val="none" w:sz="0" w:space="0" w:color="auto"/>
            <w:left w:val="none" w:sz="0" w:space="0" w:color="auto"/>
            <w:bottom w:val="none" w:sz="0" w:space="0" w:color="auto"/>
            <w:right w:val="none" w:sz="0" w:space="0" w:color="auto"/>
          </w:divBdr>
        </w:div>
        <w:div w:id="294993406">
          <w:marLeft w:val="480"/>
          <w:marRight w:val="0"/>
          <w:marTop w:val="0"/>
          <w:marBottom w:val="0"/>
          <w:divBdr>
            <w:top w:val="none" w:sz="0" w:space="0" w:color="auto"/>
            <w:left w:val="none" w:sz="0" w:space="0" w:color="auto"/>
            <w:bottom w:val="none" w:sz="0" w:space="0" w:color="auto"/>
            <w:right w:val="none" w:sz="0" w:space="0" w:color="auto"/>
          </w:divBdr>
        </w:div>
        <w:div w:id="297226454">
          <w:marLeft w:val="480"/>
          <w:marRight w:val="0"/>
          <w:marTop w:val="0"/>
          <w:marBottom w:val="0"/>
          <w:divBdr>
            <w:top w:val="none" w:sz="0" w:space="0" w:color="auto"/>
            <w:left w:val="none" w:sz="0" w:space="0" w:color="auto"/>
            <w:bottom w:val="none" w:sz="0" w:space="0" w:color="auto"/>
            <w:right w:val="none" w:sz="0" w:space="0" w:color="auto"/>
          </w:divBdr>
        </w:div>
        <w:div w:id="383912100">
          <w:marLeft w:val="480"/>
          <w:marRight w:val="0"/>
          <w:marTop w:val="0"/>
          <w:marBottom w:val="0"/>
          <w:divBdr>
            <w:top w:val="none" w:sz="0" w:space="0" w:color="auto"/>
            <w:left w:val="none" w:sz="0" w:space="0" w:color="auto"/>
            <w:bottom w:val="none" w:sz="0" w:space="0" w:color="auto"/>
            <w:right w:val="none" w:sz="0" w:space="0" w:color="auto"/>
          </w:divBdr>
        </w:div>
        <w:div w:id="488132738">
          <w:marLeft w:val="480"/>
          <w:marRight w:val="0"/>
          <w:marTop w:val="0"/>
          <w:marBottom w:val="0"/>
          <w:divBdr>
            <w:top w:val="none" w:sz="0" w:space="0" w:color="auto"/>
            <w:left w:val="none" w:sz="0" w:space="0" w:color="auto"/>
            <w:bottom w:val="none" w:sz="0" w:space="0" w:color="auto"/>
            <w:right w:val="none" w:sz="0" w:space="0" w:color="auto"/>
          </w:divBdr>
        </w:div>
        <w:div w:id="804783917">
          <w:marLeft w:val="480"/>
          <w:marRight w:val="0"/>
          <w:marTop w:val="0"/>
          <w:marBottom w:val="0"/>
          <w:divBdr>
            <w:top w:val="none" w:sz="0" w:space="0" w:color="auto"/>
            <w:left w:val="none" w:sz="0" w:space="0" w:color="auto"/>
            <w:bottom w:val="none" w:sz="0" w:space="0" w:color="auto"/>
            <w:right w:val="none" w:sz="0" w:space="0" w:color="auto"/>
          </w:divBdr>
        </w:div>
        <w:div w:id="894658299">
          <w:marLeft w:val="480"/>
          <w:marRight w:val="0"/>
          <w:marTop w:val="0"/>
          <w:marBottom w:val="0"/>
          <w:divBdr>
            <w:top w:val="none" w:sz="0" w:space="0" w:color="auto"/>
            <w:left w:val="none" w:sz="0" w:space="0" w:color="auto"/>
            <w:bottom w:val="none" w:sz="0" w:space="0" w:color="auto"/>
            <w:right w:val="none" w:sz="0" w:space="0" w:color="auto"/>
          </w:divBdr>
        </w:div>
        <w:div w:id="920528046">
          <w:marLeft w:val="480"/>
          <w:marRight w:val="0"/>
          <w:marTop w:val="0"/>
          <w:marBottom w:val="0"/>
          <w:divBdr>
            <w:top w:val="none" w:sz="0" w:space="0" w:color="auto"/>
            <w:left w:val="none" w:sz="0" w:space="0" w:color="auto"/>
            <w:bottom w:val="none" w:sz="0" w:space="0" w:color="auto"/>
            <w:right w:val="none" w:sz="0" w:space="0" w:color="auto"/>
          </w:divBdr>
        </w:div>
        <w:div w:id="1225675825">
          <w:marLeft w:val="480"/>
          <w:marRight w:val="0"/>
          <w:marTop w:val="0"/>
          <w:marBottom w:val="0"/>
          <w:divBdr>
            <w:top w:val="none" w:sz="0" w:space="0" w:color="auto"/>
            <w:left w:val="none" w:sz="0" w:space="0" w:color="auto"/>
            <w:bottom w:val="none" w:sz="0" w:space="0" w:color="auto"/>
            <w:right w:val="none" w:sz="0" w:space="0" w:color="auto"/>
          </w:divBdr>
        </w:div>
        <w:div w:id="1226716467">
          <w:marLeft w:val="480"/>
          <w:marRight w:val="0"/>
          <w:marTop w:val="0"/>
          <w:marBottom w:val="0"/>
          <w:divBdr>
            <w:top w:val="none" w:sz="0" w:space="0" w:color="auto"/>
            <w:left w:val="none" w:sz="0" w:space="0" w:color="auto"/>
            <w:bottom w:val="none" w:sz="0" w:space="0" w:color="auto"/>
            <w:right w:val="none" w:sz="0" w:space="0" w:color="auto"/>
          </w:divBdr>
        </w:div>
        <w:div w:id="1338537694">
          <w:marLeft w:val="480"/>
          <w:marRight w:val="0"/>
          <w:marTop w:val="0"/>
          <w:marBottom w:val="0"/>
          <w:divBdr>
            <w:top w:val="none" w:sz="0" w:space="0" w:color="auto"/>
            <w:left w:val="none" w:sz="0" w:space="0" w:color="auto"/>
            <w:bottom w:val="none" w:sz="0" w:space="0" w:color="auto"/>
            <w:right w:val="none" w:sz="0" w:space="0" w:color="auto"/>
          </w:divBdr>
        </w:div>
        <w:div w:id="1492479900">
          <w:marLeft w:val="480"/>
          <w:marRight w:val="0"/>
          <w:marTop w:val="0"/>
          <w:marBottom w:val="0"/>
          <w:divBdr>
            <w:top w:val="none" w:sz="0" w:space="0" w:color="auto"/>
            <w:left w:val="none" w:sz="0" w:space="0" w:color="auto"/>
            <w:bottom w:val="none" w:sz="0" w:space="0" w:color="auto"/>
            <w:right w:val="none" w:sz="0" w:space="0" w:color="auto"/>
          </w:divBdr>
        </w:div>
        <w:div w:id="2066175205">
          <w:marLeft w:val="480"/>
          <w:marRight w:val="0"/>
          <w:marTop w:val="0"/>
          <w:marBottom w:val="0"/>
          <w:divBdr>
            <w:top w:val="none" w:sz="0" w:space="0" w:color="auto"/>
            <w:left w:val="none" w:sz="0" w:space="0" w:color="auto"/>
            <w:bottom w:val="none" w:sz="0" w:space="0" w:color="auto"/>
            <w:right w:val="none" w:sz="0" w:space="0" w:color="auto"/>
          </w:divBdr>
        </w:div>
      </w:divsChild>
    </w:div>
    <w:div w:id="748889957">
      <w:bodyDiv w:val="1"/>
      <w:marLeft w:val="0"/>
      <w:marRight w:val="0"/>
      <w:marTop w:val="0"/>
      <w:marBottom w:val="0"/>
      <w:divBdr>
        <w:top w:val="none" w:sz="0" w:space="0" w:color="auto"/>
        <w:left w:val="none" w:sz="0" w:space="0" w:color="auto"/>
        <w:bottom w:val="none" w:sz="0" w:space="0" w:color="auto"/>
        <w:right w:val="none" w:sz="0" w:space="0" w:color="auto"/>
      </w:divBdr>
    </w:div>
    <w:div w:id="749038596">
      <w:bodyDiv w:val="1"/>
      <w:marLeft w:val="0"/>
      <w:marRight w:val="0"/>
      <w:marTop w:val="0"/>
      <w:marBottom w:val="0"/>
      <w:divBdr>
        <w:top w:val="none" w:sz="0" w:space="0" w:color="auto"/>
        <w:left w:val="none" w:sz="0" w:space="0" w:color="auto"/>
        <w:bottom w:val="none" w:sz="0" w:space="0" w:color="auto"/>
        <w:right w:val="none" w:sz="0" w:space="0" w:color="auto"/>
      </w:divBdr>
    </w:div>
    <w:div w:id="749230499">
      <w:bodyDiv w:val="1"/>
      <w:marLeft w:val="0"/>
      <w:marRight w:val="0"/>
      <w:marTop w:val="0"/>
      <w:marBottom w:val="0"/>
      <w:divBdr>
        <w:top w:val="none" w:sz="0" w:space="0" w:color="auto"/>
        <w:left w:val="none" w:sz="0" w:space="0" w:color="auto"/>
        <w:bottom w:val="none" w:sz="0" w:space="0" w:color="auto"/>
        <w:right w:val="none" w:sz="0" w:space="0" w:color="auto"/>
      </w:divBdr>
    </w:div>
    <w:div w:id="749935851">
      <w:bodyDiv w:val="1"/>
      <w:marLeft w:val="0"/>
      <w:marRight w:val="0"/>
      <w:marTop w:val="0"/>
      <w:marBottom w:val="0"/>
      <w:divBdr>
        <w:top w:val="none" w:sz="0" w:space="0" w:color="auto"/>
        <w:left w:val="none" w:sz="0" w:space="0" w:color="auto"/>
        <w:bottom w:val="none" w:sz="0" w:space="0" w:color="auto"/>
        <w:right w:val="none" w:sz="0" w:space="0" w:color="auto"/>
      </w:divBdr>
    </w:div>
    <w:div w:id="750128614">
      <w:bodyDiv w:val="1"/>
      <w:marLeft w:val="0"/>
      <w:marRight w:val="0"/>
      <w:marTop w:val="0"/>
      <w:marBottom w:val="0"/>
      <w:divBdr>
        <w:top w:val="none" w:sz="0" w:space="0" w:color="auto"/>
        <w:left w:val="none" w:sz="0" w:space="0" w:color="auto"/>
        <w:bottom w:val="none" w:sz="0" w:space="0" w:color="auto"/>
        <w:right w:val="none" w:sz="0" w:space="0" w:color="auto"/>
      </w:divBdr>
    </w:div>
    <w:div w:id="750662758">
      <w:bodyDiv w:val="1"/>
      <w:marLeft w:val="0"/>
      <w:marRight w:val="0"/>
      <w:marTop w:val="0"/>
      <w:marBottom w:val="0"/>
      <w:divBdr>
        <w:top w:val="none" w:sz="0" w:space="0" w:color="auto"/>
        <w:left w:val="none" w:sz="0" w:space="0" w:color="auto"/>
        <w:bottom w:val="none" w:sz="0" w:space="0" w:color="auto"/>
        <w:right w:val="none" w:sz="0" w:space="0" w:color="auto"/>
      </w:divBdr>
    </w:div>
    <w:div w:id="751006101">
      <w:bodyDiv w:val="1"/>
      <w:marLeft w:val="0"/>
      <w:marRight w:val="0"/>
      <w:marTop w:val="0"/>
      <w:marBottom w:val="0"/>
      <w:divBdr>
        <w:top w:val="none" w:sz="0" w:space="0" w:color="auto"/>
        <w:left w:val="none" w:sz="0" w:space="0" w:color="auto"/>
        <w:bottom w:val="none" w:sz="0" w:space="0" w:color="auto"/>
        <w:right w:val="none" w:sz="0" w:space="0" w:color="auto"/>
      </w:divBdr>
    </w:div>
    <w:div w:id="751854583">
      <w:bodyDiv w:val="1"/>
      <w:marLeft w:val="0"/>
      <w:marRight w:val="0"/>
      <w:marTop w:val="0"/>
      <w:marBottom w:val="0"/>
      <w:divBdr>
        <w:top w:val="none" w:sz="0" w:space="0" w:color="auto"/>
        <w:left w:val="none" w:sz="0" w:space="0" w:color="auto"/>
        <w:bottom w:val="none" w:sz="0" w:space="0" w:color="auto"/>
        <w:right w:val="none" w:sz="0" w:space="0" w:color="auto"/>
      </w:divBdr>
    </w:div>
    <w:div w:id="752437059">
      <w:bodyDiv w:val="1"/>
      <w:marLeft w:val="0"/>
      <w:marRight w:val="0"/>
      <w:marTop w:val="0"/>
      <w:marBottom w:val="0"/>
      <w:divBdr>
        <w:top w:val="none" w:sz="0" w:space="0" w:color="auto"/>
        <w:left w:val="none" w:sz="0" w:space="0" w:color="auto"/>
        <w:bottom w:val="none" w:sz="0" w:space="0" w:color="auto"/>
        <w:right w:val="none" w:sz="0" w:space="0" w:color="auto"/>
      </w:divBdr>
    </w:div>
    <w:div w:id="752748926">
      <w:bodyDiv w:val="1"/>
      <w:marLeft w:val="0"/>
      <w:marRight w:val="0"/>
      <w:marTop w:val="0"/>
      <w:marBottom w:val="0"/>
      <w:divBdr>
        <w:top w:val="none" w:sz="0" w:space="0" w:color="auto"/>
        <w:left w:val="none" w:sz="0" w:space="0" w:color="auto"/>
        <w:bottom w:val="none" w:sz="0" w:space="0" w:color="auto"/>
        <w:right w:val="none" w:sz="0" w:space="0" w:color="auto"/>
      </w:divBdr>
    </w:div>
    <w:div w:id="753667958">
      <w:bodyDiv w:val="1"/>
      <w:marLeft w:val="0"/>
      <w:marRight w:val="0"/>
      <w:marTop w:val="0"/>
      <w:marBottom w:val="0"/>
      <w:divBdr>
        <w:top w:val="none" w:sz="0" w:space="0" w:color="auto"/>
        <w:left w:val="none" w:sz="0" w:space="0" w:color="auto"/>
        <w:bottom w:val="none" w:sz="0" w:space="0" w:color="auto"/>
        <w:right w:val="none" w:sz="0" w:space="0" w:color="auto"/>
      </w:divBdr>
    </w:div>
    <w:div w:id="754404824">
      <w:bodyDiv w:val="1"/>
      <w:marLeft w:val="0"/>
      <w:marRight w:val="0"/>
      <w:marTop w:val="0"/>
      <w:marBottom w:val="0"/>
      <w:divBdr>
        <w:top w:val="none" w:sz="0" w:space="0" w:color="auto"/>
        <w:left w:val="none" w:sz="0" w:space="0" w:color="auto"/>
        <w:bottom w:val="none" w:sz="0" w:space="0" w:color="auto"/>
        <w:right w:val="none" w:sz="0" w:space="0" w:color="auto"/>
      </w:divBdr>
    </w:div>
    <w:div w:id="754865563">
      <w:bodyDiv w:val="1"/>
      <w:marLeft w:val="0"/>
      <w:marRight w:val="0"/>
      <w:marTop w:val="0"/>
      <w:marBottom w:val="0"/>
      <w:divBdr>
        <w:top w:val="none" w:sz="0" w:space="0" w:color="auto"/>
        <w:left w:val="none" w:sz="0" w:space="0" w:color="auto"/>
        <w:bottom w:val="none" w:sz="0" w:space="0" w:color="auto"/>
        <w:right w:val="none" w:sz="0" w:space="0" w:color="auto"/>
      </w:divBdr>
    </w:div>
    <w:div w:id="755321982">
      <w:bodyDiv w:val="1"/>
      <w:marLeft w:val="0"/>
      <w:marRight w:val="0"/>
      <w:marTop w:val="0"/>
      <w:marBottom w:val="0"/>
      <w:divBdr>
        <w:top w:val="none" w:sz="0" w:space="0" w:color="auto"/>
        <w:left w:val="none" w:sz="0" w:space="0" w:color="auto"/>
        <w:bottom w:val="none" w:sz="0" w:space="0" w:color="auto"/>
        <w:right w:val="none" w:sz="0" w:space="0" w:color="auto"/>
      </w:divBdr>
    </w:div>
    <w:div w:id="755634391">
      <w:bodyDiv w:val="1"/>
      <w:marLeft w:val="0"/>
      <w:marRight w:val="0"/>
      <w:marTop w:val="0"/>
      <w:marBottom w:val="0"/>
      <w:divBdr>
        <w:top w:val="none" w:sz="0" w:space="0" w:color="auto"/>
        <w:left w:val="none" w:sz="0" w:space="0" w:color="auto"/>
        <w:bottom w:val="none" w:sz="0" w:space="0" w:color="auto"/>
        <w:right w:val="none" w:sz="0" w:space="0" w:color="auto"/>
      </w:divBdr>
    </w:div>
    <w:div w:id="756244529">
      <w:bodyDiv w:val="1"/>
      <w:marLeft w:val="0"/>
      <w:marRight w:val="0"/>
      <w:marTop w:val="0"/>
      <w:marBottom w:val="0"/>
      <w:divBdr>
        <w:top w:val="none" w:sz="0" w:space="0" w:color="auto"/>
        <w:left w:val="none" w:sz="0" w:space="0" w:color="auto"/>
        <w:bottom w:val="none" w:sz="0" w:space="0" w:color="auto"/>
        <w:right w:val="none" w:sz="0" w:space="0" w:color="auto"/>
      </w:divBdr>
    </w:div>
    <w:div w:id="756286929">
      <w:bodyDiv w:val="1"/>
      <w:marLeft w:val="0"/>
      <w:marRight w:val="0"/>
      <w:marTop w:val="0"/>
      <w:marBottom w:val="0"/>
      <w:divBdr>
        <w:top w:val="none" w:sz="0" w:space="0" w:color="auto"/>
        <w:left w:val="none" w:sz="0" w:space="0" w:color="auto"/>
        <w:bottom w:val="none" w:sz="0" w:space="0" w:color="auto"/>
        <w:right w:val="none" w:sz="0" w:space="0" w:color="auto"/>
      </w:divBdr>
    </w:div>
    <w:div w:id="757865478">
      <w:bodyDiv w:val="1"/>
      <w:marLeft w:val="0"/>
      <w:marRight w:val="0"/>
      <w:marTop w:val="0"/>
      <w:marBottom w:val="0"/>
      <w:divBdr>
        <w:top w:val="none" w:sz="0" w:space="0" w:color="auto"/>
        <w:left w:val="none" w:sz="0" w:space="0" w:color="auto"/>
        <w:bottom w:val="none" w:sz="0" w:space="0" w:color="auto"/>
        <w:right w:val="none" w:sz="0" w:space="0" w:color="auto"/>
      </w:divBdr>
    </w:div>
    <w:div w:id="757870928">
      <w:bodyDiv w:val="1"/>
      <w:marLeft w:val="0"/>
      <w:marRight w:val="0"/>
      <w:marTop w:val="0"/>
      <w:marBottom w:val="0"/>
      <w:divBdr>
        <w:top w:val="none" w:sz="0" w:space="0" w:color="auto"/>
        <w:left w:val="none" w:sz="0" w:space="0" w:color="auto"/>
        <w:bottom w:val="none" w:sz="0" w:space="0" w:color="auto"/>
        <w:right w:val="none" w:sz="0" w:space="0" w:color="auto"/>
      </w:divBdr>
      <w:divsChild>
        <w:div w:id="118258193">
          <w:marLeft w:val="480"/>
          <w:marRight w:val="0"/>
          <w:marTop w:val="0"/>
          <w:marBottom w:val="0"/>
          <w:divBdr>
            <w:top w:val="none" w:sz="0" w:space="0" w:color="auto"/>
            <w:left w:val="none" w:sz="0" w:space="0" w:color="auto"/>
            <w:bottom w:val="none" w:sz="0" w:space="0" w:color="auto"/>
            <w:right w:val="none" w:sz="0" w:space="0" w:color="auto"/>
          </w:divBdr>
        </w:div>
        <w:div w:id="406074785">
          <w:marLeft w:val="480"/>
          <w:marRight w:val="0"/>
          <w:marTop w:val="0"/>
          <w:marBottom w:val="0"/>
          <w:divBdr>
            <w:top w:val="none" w:sz="0" w:space="0" w:color="auto"/>
            <w:left w:val="none" w:sz="0" w:space="0" w:color="auto"/>
            <w:bottom w:val="none" w:sz="0" w:space="0" w:color="auto"/>
            <w:right w:val="none" w:sz="0" w:space="0" w:color="auto"/>
          </w:divBdr>
        </w:div>
        <w:div w:id="458886540">
          <w:marLeft w:val="480"/>
          <w:marRight w:val="0"/>
          <w:marTop w:val="0"/>
          <w:marBottom w:val="0"/>
          <w:divBdr>
            <w:top w:val="none" w:sz="0" w:space="0" w:color="auto"/>
            <w:left w:val="none" w:sz="0" w:space="0" w:color="auto"/>
            <w:bottom w:val="none" w:sz="0" w:space="0" w:color="auto"/>
            <w:right w:val="none" w:sz="0" w:space="0" w:color="auto"/>
          </w:divBdr>
        </w:div>
        <w:div w:id="465044980">
          <w:marLeft w:val="480"/>
          <w:marRight w:val="0"/>
          <w:marTop w:val="0"/>
          <w:marBottom w:val="0"/>
          <w:divBdr>
            <w:top w:val="none" w:sz="0" w:space="0" w:color="auto"/>
            <w:left w:val="none" w:sz="0" w:space="0" w:color="auto"/>
            <w:bottom w:val="none" w:sz="0" w:space="0" w:color="auto"/>
            <w:right w:val="none" w:sz="0" w:space="0" w:color="auto"/>
          </w:divBdr>
        </w:div>
        <w:div w:id="501823013">
          <w:marLeft w:val="480"/>
          <w:marRight w:val="0"/>
          <w:marTop w:val="0"/>
          <w:marBottom w:val="0"/>
          <w:divBdr>
            <w:top w:val="none" w:sz="0" w:space="0" w:color="auto"/>
            <w:left w:val="none" w:sz="0" w:space="0" w:color="auto"/>
            <w:bottom w:val="none" w:sz="0" w:space="0" w:color="auto"/>
            <w:right w:val="none" w:sz="0" w:space="0" w:color="auto"/>
          </w:divBdr>
        </w:div>
        <w:div w:id="656227529">
          <w:marLeft w:val="480"/>
          <w:marRight w:val="0"/>
          <w:marTop w:val="0"/>
          <w:marBottom w:val="0"/>
          <w:divBdr>
            <w:top w:val="none" w:sz="0" w:space="0" w:color="auto"/>
            <w:left w:val="none" w:sz="0" w:space="0" w:color="auto"/>
            <w:bottom w:val="none" w:sz="0" w:space="0" w:color="auto"/>
            <w:right w:val="none" w:sz="0" w:space="0" w:color="auto"/>
          </w:divBdr>
        </w:div>
        <w:div w:id="818157370">
          <w:marLeft w:val="480"/>
          <w:marRight w:val="0"/>
          <w:marTop w:val="0"/>
          <w:marBottom w:val="0"/>
          <w:divBdr>
            <w:top w:val="none" w:sz="0" w:space="0" w:color="auto"/>
            <w:left w:val="none" w:sz="0" w:space="0" w:color="auto"/>
            <w:bottom w:val="none" w:sz="0" w:space="0" w:color="auto"/>
            <w:right w:val="none" w:sz="0" w:space="0" w:color="auto"/>
          </w:divBdr>
        </w:div>
        <w:div w:id="831415148">
          <w:marLeft w:val="480"/>
          <w:marRight w:val="0"/>
          <w:marTop w:val="0"/>
          <w:marBottom w:val="0"/>
          <w:divBdr>
            <w:top w:val="none" w:sz="0" w:space="0" w:color="auto"/>
            <w:left w:val="none" w:sz="0" w:space="0" w:color="auto"/>
            <w:bottom w:val="none" w:sz="0" w:space="0" w:color="auto"/>
            <w:right w:val="none" w:sz="0" w:space="0" w:color="auto"/>
          </w:divBdr>
        </w:div>
        <w:div w:id="1147042763">
          <w:marLeft w:val="480"/>
          <w:marRight w:val="0"/>
          <w:marTop w:val="0"/>
          <w:marBottom w:val="0"/>
          <w:divBdr>
            <w:top w:val="none" w:sz="0" w:space="0" w:color="auto"/>
            <w:left w:val="none" w:sz="0" w:space="0" w:color="auto"/>
            <w:bottom w:val="none" w:sz="0" w:space="0" w:color="auto"/>
            <w:right w:val="none" w:sz="0" w:space="0" w:color="auto"/>
          </w:divBdr>
        </w:div>
        <w:div w:id="1245844493">
          <w:marLeft w:val="480"/>
          <w:marRight w:val="0"/>
          <w:marTop w:val="0"/>
          <w:marBottom w:val="0"/>
          <w:divBdr>
            <w:top w:val="none" w:sz="0" w:space="0" w:color="auto"/>
            <w:left w:val="none" w:sz="0" w:space="0" w:color="auto"/>
            <w:bottom w:val="none" w:sz="0" w:space="0" w:color="auto"/>
            <w:right w:val="none" w:sz="0" w:space="0" w:color="auto"/>
          </w:divBdr>
        </w:div>
        <w:div w:id="1480071008">
          <w:marLeft w:val="480"/>
          <w:marRight w:val="0"/>
          <w:marTop w:val="0"/>
          <w:marBottom w:val="0"/>
          <w:divBdr>
            <w:top w:val="none" w:sz="0" w:space="0" w:color="auto"/>
            <w:left w:val="none" w:sz="0" w:space="0" w:color="auto"/>
            <w:bottom w:val="none" w:sz="0" w:space="0" w:color="auto"/>
            <w:right w:val="none" w:sz="0" w:space="0" w:color="auto"/>
          </w:divBdr>
        </w:div>
        <w:div w:id="1483889239">
          <w:marLeft w:val="480"/>
          <w:marRight w:val="0"/>
          <w:marTop w:val="0"/>
          <w:marBottom w:val="0"/>
          <w:divBdr>
            <w:top w:val="none" w:sz="0" w:space="0" w:color="auto"/>
            <w:left w:val="none" w:sz="0" w:space="0" w:color="auto"/>
            <w:bottom w:val="none" w:sz="0" w:space="0" w:color="auto"/>
            <w:right w:val="none" w:sz="0" w:space="0" w:color="auto"/>
          </w:divBdr>
        </w:div>
        <w:div w:id="1549141806">
          <w:marLeft w:val="480"/>
          <w:marRight w:val="0"/>
          <w:marTop w:val="0"/>
          <w:marBottom w:val="0"/>
          <w:divBdr>
            <w:top w:val="none" w:sz="0" w:space="0" w:color="auto"/>
            <w:left w:val="none" w:sz="0" w:space="0" w:color="auto"/>
            <w:bottom w:val="none" w:sz="0" w:space="0" w:color="auto"/>
            <w:right w:val="none" w:sz="0" w:space="0" w:color="auto"/>
          </w:divBdr>
        </w:div>
        <w:div w:id="1714771923">
          <w:marLeft w:val="480"/>
          <w:marRight w:val="0"/>
          <w:marTop w:val="0"/>
          <w:marBottom w:val="0"/>
          <w:divBdr>
            <w:top w:val="none" w:sz="0" w:space="0" w:color="auto"/>
            <w:left w:val="none" w:sz="0" w:space="0" w:color="auto"/>
            <w:bottom w:val="none" w:sz="0" w:space="0" w:color="auto"/>
            <w:right w:val="none" w:sz="0" w:space="0" w:color="auto"/>
          </w:divBdr>
        </w:div>
      </w:divsChild>
    </w:div>
    <w:div w:id="758716773">
      <w:bodyDiv w:val="1"/>
      <w:marLeft w:val="0"/>
      <w:marRight w:val="0"/>
      <w:marTop w:val="0"/>
      <w:marBottom w:val="0"/>
      <w:divBdr>
        <w:top w:val="none" w:sz="0" w:space="0" w:color="auto"/>
        <w:left w:val="none" w:sz="0" w:space="0" w:color="auto"/>
        <w:bottom w:val="none" w:sz="0" w:space="0" w:color="auto"/>
        <w:right w:val="none" w:sz="0" w:space="0" w:color="auto"/>
      </w:divBdr>
    </w:div>
    <w:div w:id="759644793">
      <w:bodyDiv w:val="1"/>
      <w:marLeft w:val="0"/>
      <w:marRight w:val="0"/>
      <w:marTop w:val="0"/>
      <w:marBottom w:val="0"/>
      <w:divBdr>
        <w:top w:val="none" w:sz="0" w:space="0" w:color="auto"/>
        <w:left w:val="none" w:sz="0" w:space="0" w:color="auto"/>
        <w:bottom w:val="none" w:sz="0" w:space="0" w:color="auto"/>
        <w:right w:val="none" w:sz="0" w:space="0" w:color="auto"/>
      </w:divBdr>
    </w:div>
    <w:div w:id="760174907">
      <w:bodyDiv w:val="1"/>
      <w:marLeft w:val="0"/>
      <w:marRight w:val="0"/>
      <w:marTop w:val="0"/>
      <w:marBottom w:val="0"/>
      <w:divBdr>
        <w:top w:val="none" w:sz="0" w:space="0" w:color="auto"/>
        <w:left w:val="none" w:sz="0" w:space="0" w:color="auto"/>
        <w:bottom w:val="none" w:sz="0" w:space="0" w:color="auto"/>
        <w:right w:val="none" w:sz="0" w:space="0" w:color="auto"/>
      </w:divBdr>
    </w:div>
    <w:div w:id="761028820">
      <w:bodyDiv w:val="1"/>
      <w:marLeft w:val="0"/>
      <w:marRight w:val="0"/>
      <w:marTop w:val="0"/>
      <w:marBottom w:val="0"/>
      <w:divBdr>
        <w:top w:val="none" w:sz="0" w:space="0" w:color="auto"/>
        <w:left w:val="none" w:sz="0" w:space="0" w:color="auto"/>
        <w:bottom w:val="none" w:sz="0" w:space="0" w:color="auto"/>
        <w:right w:val="none" w:sz="0" w:space="0" w:color="auto"/>
      </w:divBdr>
    </w:div>
    <w:div w:id="761952899">
      <w:bodyDiv w:val="1"/>
      <w:marLeft w:val="0"/>
      <w:marRight w:val="0"/>
      <w:marTop w:val="0"/>
      <w:marBottom w:val="0"/>
      <w:divBdr>
        <w:top w:val="none" w:sz="0" w:space="0" w:color="auto"/>
        <w:left w:val="none" w:sz="0" w:space="0" w:color="auto"/>
        <w:bottom w:val="none" w:sz="0" w:space="0" w:color="auto"/>
        <w:right w:val="none" w:sz="0" w:space="0" w:color="auto"/>
      </w:divBdr>
    </w:div>
    <w:div w:id="762409239">
      <w:bodyDiv w:val="1"/>
      <w:marLeft w:val="0"/>
      <w:marRight w:val="0"/>
      <w:marTop w:val="0"/>
      <w:marBottom w:val="0"/>
      <w:divBdr>
        <w:top w:val="none" w:sz="0" w:space="0" w:color="auto"/>
        <w:left w:val="none" w:sz="0" w:space="0" w:color="auto"/>
        <w:bottom w:val="none" w:sz="0" w:space="0" w:color="auto"/>
        <w:right w:val="none" w:sz="0" w:space="0" w:color="auto"/>
      </w:divBdr>
    </w:div>
    <w:div w:id="763067902">
      <w:bodyDiv w:val="1"/>
      <w:marLeft w:val="0"/>
      <w:marRight w:val="0"/>
      <w:marTop w:val="0"/>
      <w:marBottom w:val="0"/>
      <w:divBdr>
        <w:top w:val="none" w:sz="0" w:space="0" w:color="auto"/>
        <w:left w:val="none" w:sz="0" w:space="0" w:color="auto"/>
        <w:bottom w:val="none" w:sz="0" w:space="0" w:color="auto"/>
        <w:right w:val="none" w:sz="0" w:space="0" w:color="auto"/>
      </w:divBdr>
    </w:div>
    <w:div w:id="763959278">
      <w:bodyDiv w:val="1"/>
      <w:marLeft w:val="0"/>
      <w:marRight w:val="0"/>
      <w:marTop w:val="0"/>
      <w:marBottom w:val="0"/>
      <w:divBdr>
        <w:top w:val="none" w:sz="0" w:space="0" w:color="auto"/>
        <w:left w:val="none" w:sz="0" w:space="0" w:color="auto"/>
        <w:bottom w:val="none" w:sz="0" w:space="0" w:color="auto"/>
        <w:right w:val="none" w:sz="0" w:space="0" w:color="auto"/>
      </w:divBdr>
    </w:div>
    <w:div w:id="764109239">
      <w:bodyDiv w:val="1"/>
      <w:marLeft w:val="0"/>
      <w:marRight w:val="0"/>
      <w:marTop w:val="0"/>
      <w:marBottom w:val="0"/>
      <w:divBdr>
        <w:top w:val="none" w:sz="0" w:space="0" w:color="auto"/>
        <w:left w:val="none" w:sz="0" w:space="0" w:color="auto"/>
        <w:bottom w:val="none" w:sz="0" w:space="0" w:color="auto"/>
        <w:right w:val="none" w:sz="0" w:space="0" w:color="auto"/>
      </w:divBdr>
    </w:div>
    <w:div w:id="764232456">
      <w:bodyDiv w:val="1"/>
      <w:marLeft w:val="0"/>
      <w:marRight w:val="0"/>
      <w:marTop w:val="0"/>
      <w:marBottom w:val="0"/>
      <w:divBdr>
        <w:top w:val="none" w:sz="0" w:space="0" w:color="auto"/>
        <w:left w:val="none" w:sz="0" w:space="0" w:color="auto"/>
        <w:bottom w:val="none" w:sz="0" w:space="0" w:color="auto"/>
        <w:right w:val="none" w:sz="0" w:space="0" w:color="auto"/>
      </w:divBdr>
    </w:div>
    <w:div w:id="764422467">
      <w:bodyDiv w:val="1"/>
      <w:marLeft w:val="0"/>
      <w:marRight w:val="0"/>
      <w:marTop w:val="0"/>
      <w:marBottom w:val="0"/>
      <w:divBdr>
        <w:top w:val="none" w:sz="0" w:space="0" w:color="auto"/>
        <w:left w:val="none" w:sz="0" w:space="0" w:color="auto"/>
        <w:bottom w:val="none" w:sz="0" w:space="0" w:color="auto"/>
        <w:right w:val="none" w:sz="0" w:space="0" w:color="auto"/>
      </w:divBdr>
    </w:div>
    <w:div w:id="765224363">
      <w:bodyDiv w:val="1"/>
      <w:marLeft w:val="0"/>
      <w:marRight w:val="0"/>
      <w:marTop w:val="0"/>
      <w:marBottom w:val="0"/>
      <w:divBdr>
        <w:top w:val="none" w:sz="0" w:space="0" w:color="auto"/>
        <w:left w:val="none" w:sz="0" w:space="0" w:color="auto"/>
        <w:bottom w:val="none" w:sz="0" w:space="0" w:color="auto"/>
        <w:right w:val="none" w:sz="0" w:space="0" w:color="auto"/>
      </w:divBdr>
    </w:div>
    <w:div w:id="766192849">
      <w:bodyDiv w:val="1"/>
      <w:marLeft w:val="0"/>
      <w:marRight w:val="0"/>
      <w:marTop w:val="0"/>
      <w:marBottom w:val="0"/>
      <w:divBdr>
        <w:top w:val="none" w:sz="0" w:space="0" w:color="auto"/>
        <w:left w:val="none" w:sz="0" w:space="0" w:color="auto"/>
        <w:bottom w:val="none" w:sz="0" w:space="0" w:color="auto"/>
        <w:right w:val="none" w:sz="0" w:space="0" w:color="auto"/>
      </w:divBdr>
    </w:div>
    <w:div w:id="767192591">
      <w:bodyDiv w:val="1"/>
      <w:marLeft w:val="0"/>
      <w:marRight w:val="0"/>
      <w:marTop w:val="0"/>
      <w:marBottom w:val="0"/>
      <w:divBdr>
        <w:top w:val="none" w:sz="0" w:space="0" w:color="auto"/>
        <w:left w:val="none" w:sz="0" w:space="0" w:color="auto"/>
        <w:bottom w:val="none" w:sz="0" w:space="0" w:color="auto"/>
        <w:right w:val="none" w:sz="0" w:space="0" w:color="auto"/>
      </w:divBdr>
    </w:div>
    <w:div w:id="767967232">
      <w:bodyDiv w:val="1"/>
      <w:marLeft w:val="0"/>
      <w:marRight w:val="0"/>
      <w:marTop w:val="0"/>
      <w:marBottom w:val="0"/>
      <w:divBdr>
        <w:top w:val="none" w:sz="0" w:space="0" w:color="auto"/>
        <w:left w:val="none" w:sz="0" w:space="0" w:color="auto"/>
        <w:bottom w:val="none" w:sz="0" w:space="0" w:color="auto"/>
        <w:right w:val="none" w:sz="0" w:space="0" w:color="auto"/>
      </w:divBdr>
    </w:div>
    <w:div w:id="768237429">
      <w:bodyDiv w:val="1"/>
      <w:marLeft w:val="0"/>
      <w:marRight w:val="0"/>
      <w:marTop w:val="0"/>
      <w:marBottom w:val="0"/>
      <w:divBdr>
        <w:top w:val="none" w:sz="0" w:space="0" w:color="auto"/>
        <w:left w:val="none" w:sz="0" w:space="0" w:color="auto"/>
        <w:bottom w:val="none" w:sz="0" w:space="0" w:color="auto"/>
        <w:right w:val="none" w:sz="0" w:space="0" w:color="auto"/>
      </w:divBdr>
    </w:div>
    <w:div w:id="768550132">
      <w:bodyDiv w:val="1"/>
      <w:marLeft w:val="0"/>
      <w:marRight w:val="0"/>
      <w:marTop w:val="0"/>
      <w:marBottom w:val="0"/>
      <w:divBdr>
        <w:top w:val="none" w:sz="0" w:space="0" w:color="auto"/>
        <w:left w:val="none" w:sz="0" w:space="0" w:color="auto"/>
        <w:bottom w:val="none" w:sz="0" w:space="0" w:color="auto"/>
        <w:right w:val="none" w:sz="0" w:space="0" w:color="auto"/>
      </w:divBdr>
    </w:div>
    <w:div w:id="768893016">
      <w:bodyDiv w:val="1"/>
      <w:marLeft w:val="0"/>
      <w:marRight w:val="0"/>
      <w:marTop w:val="0"/>
      <w:marBottom w:val="0"/>
      <w:divBdr>
        <w:top w:val="none" w:sz="0" w:space="0" w:color="auto"/>
        <w:left w:val="none" w:sz="0" w:space="0" w:color="auto"/>
        <w:bottom w:val="none" w:sz="0" w:space="0" w:color="auto"/>
        <w:right w:val="none" w:sz="0" w:space="0" w:color="auto"/>
      </w:divBdr>
    </w:div>
    <w:div w:id="768894134">
      <w:bodyDiv w:val="1"/>
      <w:marLeft w:val="0"/>
      <w:marRight w:val="0"/>
      <w:marTop w:val="0"/>
      <w:marBottom w:val="0"/>
      <w:divBdr>
        <w:top w:val="none" w:sz="0" w:space="0" w:color="auto"/>
        <w:left w:val="none" w:sz="0" w:space="0" w:color="auto"/>
        <w:bottom w:val="none" w:sz="0" w:space="0" w:color="auto"/>
        <w:right w:val="none" w:sz="0" w:space="0" w:color="auto"/>
      </w:divBdr>
    </w:div>
    <w:div w:id="769198316">
      <w:bodyDiv w:val="1"/>
      <w:marLeft w:val="0"/>
      <w:marRight w:val="0"/>
      <w:marTop w:val="0"/>
      <w:marBottom w:val="0"/>
      <w:divBdr>
        <w:top w:val="none" w:sz="0" w:space="0" w:color="auto"/>
        <w:left w:val="none" w:sz="0" w:space="0" w:color="auto"/>
        <w:bottom w:val="none" w:sz="0" w:space="0" w:color="auto"/>
        <w:right w:val="none" w:sz="0" w:space="0" w:color="auto"/>
      </w:divBdr>
    </w:div>
    <w:div w:id="769471817">
      <w:bodyDiv w:val="1"/>
      <w:marLeft w:val="0"/>
      <w:marRight w:val="0"/>
      <w:marTop w:val="0"/>
      <w:marBottom w:val="0"/>
      <w:divBdr>
        <w:top w:val="none" w:sz="0" w:space="0" w:color="auto"/>
        <w:left w:val="none" w:sz="0" w:space="0" w:color="auto"/>
        <w:bottom w:val="none" w:sz="0" w:space="0" w:color="auto"/>
        <w:right w:val="none" w:sz="0" w:space="0" w:color="auto"/>
      </w:divBdr>
    </w:div>
    <w:div w:id="769545620">
      <w:bodyDiv w:val="1"/>
      <w:marLeft w:val="0"/>
      <w:marRight w:val="0"/>
      <w:marTop w:val="0"/>
      <w:marBottom w:val="0"/>
      <w:divBdr>
        <w:top w:val="none" w:sz="0" w:space="0" w:color="auto"/>
        <w:left w:val="none" w:sz="0" w:space="0" w:color="auto"/>
        <w:bottom w:val="none" w:sz="0" w:space="0" w:color="auto"/>
        <w:right w:val="none" w:sz="0" w:space="0" w:color="auto"/>
      </w:divBdr>
    </w:div>
    <w:div w:id="770858510">
      <w:bodyDiv w:val="1"/>
      <w:marLeft w:val="0"/>
      <w:marRight w:val="0"/>
      <w:marTop w:val="0"/>
      <w:marBottom w:val="0"/>
      <w:divBdr>
        <w:top w:val="none" w:sz="0" w:space="0" w:color="auto"/>
        <w:left w:val="none" w:sz="0" w:space="0" w:color="auto"/>
        <w:bottom w:val="none" w:sz="0" w:space="0" w:color="auto"/>
        <w:right w:val="none" w:sz="0" w:space="0" w:color="auto"/>
      </w:divBdr>
    </w:div>
    <w:div w:id="771164856">
      <w:bodyDiv w:val="1"/>
      <w:marLeft w:val="0"/>
      <w:marRight w:val="0"/>
      <w:marTop w:val="0"/>
      <w:marBottom w:val="0"/>
      <w:divBdr>
        <w:top w:val="none" w:sz="0" w:space="0" w:color="auto"/>
        <w:left w:val="none" w:sz="0" w:space="0" w:color="auto"/>
        <w:bottom w:val="none" w:sz="0" w:space="0" w:color="auto"/>
        <w:right w:val="none" w:sz="0" w:space="0" w:color="auto"/>
      </w:divBdr>
      <w:divsChild>
        <w:div w:id="20054134">
          <w:marLeft w:val="480"/>
          <w:marRight w:val="0"/>
          <w:marTop w:val="0"/>
          <w:marBottom w:val="0"/>
          <w:divBdr>
            <w:top w:val="none" w:sz="0" w:space="0" w:color="auto"/>
            <w:left w:val="none" w:sz="0" w:space="0" w:color="auto"/>
            <w:bottom w:val="none" w:sz="0" w:space="0" w:color="auto"/>
            <w:right w:val="none" w:sz="0" w:space="0" w:color="auto"/>
          </w:divBdr>
        </w:div>
        <w:div w:id="66541653">
          <w:marLeft w:val="480"/>
          <w:marRight w:val="0"/>
          <w:marTop w:val="0"/>
          <w:marBottom w:val="0"/>
          <w:divBdr>
            <w:top w:val="none" w:sz="0" w:space="0" w:color="auto"/>
            <w:left w:val="none" w:sz="0" w:space="0" w:color="auto"/>
            <w:bottom w:val="none" w:sz="0" w:space="0" w:color="auto"/>
            <w:right w:val="none" w:sz="0" w:space="0" w:color="auto"/>
          </w:divBdr>
        </w:div>
        <w:div w:id="113599315">
          <w:marLeft w:val="480"/>
          <w:marRight w:val="0"/>
          <w:marTop w:val="0"/>
          <w:marBottom w:val="0"/>
          <w:divBdr>
            <w:top w:val="none" w:sz="0" w:space="0" w:color="auto"/>
            <w:left w:val="none" w:sz="0" w:space="0" w:color="auto"/>
            <w:bottom w:val="none" w:sz="0" w:space="0" w:color="auto"/>
            <w:right w:val="none" w:sz="0" w:space="0" w:color="auto"/>
          </w:divBdr>
        </w:div>
        <w:div w:id="115371518">
          <w:marLeft w:val="480"/>
          <w:marRight w:val="0"/>
          <w:marTop w:val="0"/>
          <w:marBottom w:val="0"/>
          <w:divBdr>
            <w:top w:val="none" w:sz="0" w:space="0" w:color="auto"/>
            <w:left w:val="none" w:sz="0" w:space="0" w:color="auto"/>
            <w:bottom w:val="none" w:sz="0" w:space="0" w:color="auto"/>
            <w:right w:val="none" w:sz="0" w:space="0" w:color="auto"/>
          </w:divBdr>
        </w:div>
        <w:div w:id="121310256">
          <w:marLeft w:val="480"/>
          <w:marRight w:val="0"/>
          <w:marTop w:val="0"/>
          <w:marBottom w:val="0"/>
          <w:divBdr>
            <w:top w:val="none" w:sz="0" w:space="0" w:color="auto"/>
            <w:left w:val="none" w:sz="0" w:space="0" w:color="auto"/>
            <w:bottom w:val="none" w:sz="0" w:space="0" w:color="auto"/>
            <w:right w:val="none" w:sz="0" w:space="0" w:color="auto"/>
          </w:divBdr>
        </w:div>
        <w:div w:id="163401778">
          <w:marLeft w:val="480"/>
          <w:marRight w:val="0"/>
          <w:marTop w:val="0"/>
          <w:marBottom w:val="0"/>
          <w:divBdr>
            <w:top w:val="none" w:sz="0" w:space="0" w:color="auto"/>
            <w:left w:val="none" w:sz="0" w:space="0" w:color="auto"/>
            <w:bottom w:val="none" w:sz="0" w:space="0" w:color="auto"/>
            <w:right w:val="none" w:sz="0" w:space="0" w:color="auto"/>
          </w:divBdr>
        </w:div>
        <w:div w:id="176695841">
          <w:marLeft w:val="480"/>
          <w:marRight w:val="0"/>
          <w:marTop w:val="0"/>
          <w:marBottom w:val="0"/>
          <w:divBdr>
            <w:top w:val="none" w:sz="0" w:space="0" w:color="auto"/>
            <w:left w:val="none" w:sz="0" w:space="0" w:color="auto"/>
            <w:bottom w:val="none" w:sz="0" w:space="0" w:color="auto"/>
            <w:right w:val="none" w:sz="0" w:space="0" w:color="auto"/>
          </w:divBdr>
        </w:div>
        <w:div w:id="201745966">
          <w:marLeft w:val="480"/>
          <w:marRight w:val="0"/>
          <w:marTop w:val="0"/>
          <w:marBottom w:val="0"/>
          <w:divBdr>
            <w:top w:val="none" w:sz="0" w:space="0" w:color="auto"/>
            <w:left w:val="none" w:sz="0" w:space="0" w:color="auto"/>
            <w:bottom w:val="none" w:sz="0" w:space="0" w:color="auto"/>
            <w:right w:val="none" w:sz="0" w:space="0" w:color="auto"/>
          </w:divBdr>
        </w:div>
        <w:div w:id="204367557">
          <w:marLeft w:val="480"/>
          <w:marRight w:val="0"/>
          <w:marTop w:val="0"/>
          <w:marBottom w:val="0"/>
          <w:divBdr>
            <w:top w:val="none" w:sz="0" w:space="0" w:color="auto"/>
            <w:left w:val="none" w:sz="0" w:space="0" w:color="auto"/>
            <w:bottom w:val="none" w:sz="0" w:space="0" w:color="auto"/>
            <w:right w:val="none" w:sz="0" w:space="0" w:color="auto"/>
          </w:divBdr>
        </w:div>
        <w:div w:id="379399282">
          <w:marLeft w:val="480"/>
          <w:marRight w:val="0"/>
          <w:marTop w:val="0"/>
          <w:marBottom w:val="0"/>
          <w:divBdr>
            <w:top w:val="none" w:sz="0" w:space="0" w:color="auto"/>
            <w:left w:val="none" w:sz="0" w:space="0" w:color="auto"/>
            <w:bottom w:val="none" w:sz="0" w:space="0" w:color="auto"/>
            <w:right w:val="none" w:sz="0" w:space="0" w:color="auto"/>
          </w:divBdr>
        </w:div>
        <w:div w:id="440144733">
          <w:marLeft w:val="480"/>
          <w:marRight w:val="0"/>
          <w:marTop w:val="0"/>
          <w:marBottom w:val="0"/>
          <w:divBdr>
            <w:top w:val="none" w:sz="0" w:space="0" w:color="auto"/>
            <w:left w:val="none" w:sz="0" w:space="0" w:color="auto"/>
            <w:bottom w:val="none" w:sz="0" w:space="0" w:color="auto"/>
            <w:right w:val="none" w:sz="0" w:space="0" w:color="auto"/>
          </w:divBdr>
        </w:div>
        <w:div w:id="554201597">
          <w:marLeft w:val="480"/>
          <w:marRight w:val="0"/>
          <w:marTop w:val="0"/>
          <w:marBottom w:val="0"/>
          <w:divBdr>
            <w:top w:val="none" w:sz="0" w:space="0" w:color="auto"/>
            <w:left w:val="none" w:sz="0" w:space="0" w:color="auto"/>
            <w:bottom w:val="none" w:sz="0" w:space="0" w:color="auto"/>
            <w:right w:val="none" w:sz="0" w:space="0" w:color="auto"/>
          </w:divBdr>
        </w:div>
        <w:div w:id="583296572">
          <w:marLeft w:val="480"/>
          <w:marRight w:val="0"/>
          <w:marTop w:val="0"/>
          <w:marBottom w:val="0"/>
          <w:divBdr>
            <w:top w:val="none" w:sz="0" w:space="0" w:color="auto"/>
            <w:left w:val="none" w:sz="0" w:space="0" w:color="auto"/>
            <w:bottom w:val="none" w:sz="0" w:space="0" w:color="auto"/>
            <w:right w:val="none" w:sz="0" w:space="0" w:color="auto"/>
          </w:divBdr>
        </w:div>
        <w:div w:id="705448255">
          <w:marLeft w:val="480"/>
          <w:marRight w:val="0"/>
          <w:marTop w:val="0"/>
          <w:marBottom w:val="0"/>
          <w:divBdr>
            <w:top w:val="none" w:sz="0" w:space="0" w:color="auto"/>
            <w:left w:val="none" w:sz="0" w:space="0" w:color="auto"/>
            <w:bottom w:val="none" w:sz="0" w:space="0" w:color="auto"/>
            <w:right w:val="none" w:sz="0" w:space="0" w:color="auto"/>
          </w:divBdr>
        </w:div>
        <w:div w:id="710303081">
          <w:marLeft w:val="480"/>
          <w:marRight w:val="0"/>
          <w:marTop w:val="0"/>
          <w:marBottom w:val="0"/>
          <w:divBdr>
            <w:top w:val="none" w:sz="0" w:space="0" w:color="auto"/>
            <w:left w:val="none" w:sz="0" w:space="0" w:color="auto"/>
            <w:bottom w:val="none" w:sz="0" w:space="0" w:color="auto"/>
            <w:right w:val="none" w:sz="0" w:space="0" w:color="auto"/>
          </w:divBdr>
        </w:div>
        <w:div w:id="884635431">
          <w:marLeft w:val="480"/>
          <w:marRight w:val="0"/>
          <w:marTop w:val="0"/>
          <w:marBottom w:val="0"/>
          <w:divBdr>
            <w:top w:val="none" w:sz="0" w:space="0" w:color="auto"/>
            <w:left w:val="none" w:sz="0" w:space="0" w:color="auto"/>
            <w:bottom w:val="none" w:sz="0" w:space="0" w:color="auto"/>
            <w:right w:val="none" w:sz="0" w:space="0" w:color="auto"/>
          </w:divBdr>
        </w:div>
        <w:div w:id="969746395">
          <w:marLeft w:val="480"/>
          <w:marRight w:val="0"/>
          <w:marTop w:val="0"/>
          <w:marBottom w:val="0"/>
          <w:divBdr>
            <w:top w:val="none" w:sz="0" w:space="0" w:color="auto"/>
            <w:left w:val="none" w:sz="0" w:space="0" w:color="auto"/>
            <w:bottom w:val="none" w:sz="0" w:space="0" w:color="auto"/>
            <w:right w:val="none" w:sz="0" w:space="0" w:color="auto"/>
          </w:divBdr>
        </w:div>
        <w:div w:id="987788277">
          <w:marLeft w:val="480"/>
          <w:marRight w:val="0"/>
          <w:marTop w:val="0"/>
          <w:marBottom w:val="0"/>
          <w:divBdr>
            <w:top w:val="none" w:sz="0" w:space="0" w:color="auto"/>
            <w:left w:val="none" w:sz="0" w:space="0" w:color="auto"/>
            <w:bottom w:val="none" w:sz="0" w:space="0" w:color="auto"/>
            <w:right w:val="none" w:sz="0" w:space="0" w:color="auto"/>
          </w:divBdr>
        </w:div>
        <w:div w:id="1002196307">
          <w:marLeft w:val="480"/>
          <w:marRight w:val="0"/>
          <w:marTop w:val="0"/>
          <w:marBottom w:val="0"/>
          <w:divBdr>
            <w:top w:val="none" w:sz="0" w:space="0" w:color="auto"/>
            <w:left w:val="none" w:sz="0" w:space="0" w:color="auto"/>
            <w:bottom w:val="none" w:sz="0" w:space="0" w:color="auto"/>
            <w:right w:val="none" w:sz="0" w:space="0" w:color="auto"/>
          </w:divBdr>
        </w:div>
        <w:div w:id="1017391174">
          <w:marLeft w:val="480"/>
          <w:marRight w:val="0"/>
          <w:marTop w:val="0"/>
          <w:marBottom w:val="0"/>
          <w:divBdr>
            <w:top w:val="none" w:sz="0" w:space="0" w:color="auto"/>
            <w:left w:val="none" w:sz="0" w:space="0" w:color="auto"/>
            <w:bottom w:val="none" w:sz="0" w:space="0" w:color="auto"/>
            <w:right w:val="none" w:sz="0" w:space="0" w:color="auto"/>
          </w:divBdr>
        </w:div>
        <w:div w:id="1106774979">
          <w:marLeft w:val="480"/>
          <w:marRight w:val="0"/>
          <w:marTop w:val="0"/>
          <w:marBottom w:val="0"/>
          <w:divBdr>
            <w:top w:val="none" w:sz="0" w:space="0" w:color="auto"/>
            <w:left w:val="none" w:sz="0" w:space="0" w:color="auto"/>
            <w:bottom w:val="none" w:sz="0" w:space="0" w:color="auto"/>
            <w:right w:val="none" w:sz="0" w:space="0" w:color="auto"/>
          </w:divBdr>
        </w:div>
        <w:div w:id="1126697536">
          <w:marLeft w:val="480"/>
          <w:marRight w:val="0"/>
          <w:marTop w:val="0"/>
          <w:marBottom w:val="0"/>
          <w:divBdr>
            <w:top w:val="none" w:sz="0" w:space="0" w:color="auto"/>
            <w:left w:val="none" w:sz="0" w:space="0" w:color="auto"/>
            <w:bottom w:val="none" w:sz="0" w:space="0" w:color="auto"/>
            <w:right w:val="none" w:sz="0" w:space="0" w:color="auto"/>
          </w:divBdr>
        </w:div>
        <w:div w:id="1191333692">
          <w:marLeft w:val="480"/>
          <w:marRight w:val="0"/>
          <w:marTop w:val="0"/>
          <w:marBottom w:val="0"/>
          <w:divBdr>
            <w:top w:val="none" w:sz="0" w:space="0" w:color="auto"/>
            <w:left w:val="none" w:sz="0" w:space="0" w:color="auto"/>
            <w:bottom w:val="none" w:sz="0" w:space="0" w:color="auto"/>
            <w:right w:val="none" w:sz="0" w:space="0" w:color="auto"/>
          </w:divBdr>
        </w:div>
        <w:div w:id="1192111661">
          <w:marLeft w:val="480"/>
          <w:marRight w:val="0"/>
          <w:marTop w:val="0"/>
          <w:marBottom w:val="0"/>
          <w:divBdr>
            <w:top w:val="none" w:sz="0" w:space="0" w:color="auto"/>
            <w:left w:val="none" w:sz="0" w:space="0" w:color="auto"/>
            <w:bottom w:val="none" w:sz="0" w:space="0" w:color="auto"/>
            <w:right w:val="none" w:sz="0" w:space="0" w:color="auto"/>
          </w:divBdr>
        </w:div>
        <w:div w:id="1203440940">
          <w:marLeft w:val="480"/>
          <w:marRight w:val="0"/>
          <w:marTop w:val="0"/>
          <w:marBottom w:val="0"/>
          <w:divBdr>
            <w:top w:val="none" w:sz="0" w:space="0" w:color="auto"/>
            <w:left w:val="none" w:sz="0" w:space="0" w:color="auto"/>
            <w:bottom w:val="none" w:sz="0" w:space="0" w:color="auto"/>
            <w:right w:val="none" w:sz="0" w:space="0" w:color="auto"/>
          </w:divBdr>
        </w:div>
        <w:div w:id="1307127726">
          <w:marLeft w:val="480"/>
          <w:marRight w:val="0"/>
          <w:marTop w:val="0"/>
          <w:marBottom w:val="0"/>
          <w:divBdr>
            <w:top w:val="none" w:sz="0" w:space="0" w:color="auto"/>
            <w:left w:val="none" w:sz="0" w:space="0" w:color="auto"/>
            <w:bottom w:val="none" w:sz="0" w:space="0" w:color="auto"/>
            <w:right w:val="none" w:sz="0" w:space="0" w:color="auto"/>
          </w:divBdr>
        </w:div>
        <w:div w:id="1317108295">
          <w:marLeft w:val="480"/>
          <w:marRight w:val="0"/>
          <w:marTop w:val="0"/>
          <w:marBottom w:val="0"/>
          <w:divBdr>
            <w:top w:val="none" w:sz="0" w:space="0" w:color="auto"/>
            <w:left w:val="none" w:sz="0" w:space="0" w:color="auto"/>
            <w:bottom w:val="none" w:sz="0" w:space="0" w:color="auto"/>
            <w:right w:val="none" w:sz="0" w:space="0" w:color="auto"/>
          </w:divBdr>
        </w:div>
        <w:div w:id="1501851556">
          <w:marLeft w:val="480"/>
          <w:marRight w:val="0"/>
          <w:marTop w:val="0"/>
          <w:marBottom w:val="0"/>
          <w:divBdr>
            <w:top w:val="none" w:sz="0" w:space="0" w:color="auto"/>
            <w:left w:val="none" w:sz="0" w:space="0" w:color="auto"/>
            <w:bottom w:val="none" w:sz="0" w:space="0" w:color="auto"/>
            <w:right w:val="none" w:sz="0" w:space="0" w:color="auto"/>
          </w:divBdr>
        </w:div>
        <w:div w:id="1509052830">
          <w:marLeft w:val="480"/>
          <w:marRight w:val="0"/>
          <w:marTop w:val="0"/>
          <w:marBottom w:val="0"/>
          <w:divBdr>
            <w:top w:val="none" w:sz="0" w:space="0" w:color="auto"/>
            <w:left w:val="none" w:sz="0" w:space="0" w:color="auto"/>
            <w:bottom w:val="none" w:sz="0" w:space="0" w:color="auto"/>
            <w:right w:val="none" w:sz="0" w:space="0" w:color="auto"/>
          </w:divBdr>
        </w:div>
        <w:div w:id="1618215610">
          <w:marLeft w:val="480"/>
          <w:marRight w:val="0"/>
          <w:marTop w:val="0"/>
          <w:marBottom w:val="0"/>
          <w:divBdr>
            <w:top w:val="none" w:sz="0" w:space="0" w:color="auto"/>
            <w:left w:val="none" w:sz="0" w:space="0" w:color="auto"/>
            <w:bottom w:val="none" w:sz="0" w:space="0" w:color="auto"/>
            <w:right w:val="none" w:sz="0" w:space="0" w:color="auto"/>
          </w:divBdr>
        </w:div>
        <w:div w:id="1625497410">
          <w:marLeft w:val="480"/>
          <w:marRight w:val="0"/>
          <w:marTop w:val="0"/>
          <w:marBottom w:val="0"/>
          <w:divBdr>
            <w:top w:val="none" w:sz="0" w:space="0" w:color="auto"/>
            <w:left w:val="none" w:sz="0" w:space="0" w:color="auto"/>
            <w:bottom w:val="none" w:sz="0" w:space="0" w:color="auto"/>
            <w:right w:val="none" w:sz="0" w:space="0" w:color="auto"/>
          </w:divBdr>
        </w:div>
        <w:div w:id="1630479984">
          <w:marLeft w:val="480"/>
          <w:marRight w:val="0"/>
          <w:marTop w:val="0"/>
          <w:marBottom w:val="0"/>
          <w:divBdr>
            <w:top w:val="none" w:sz="0" w:space="0" w:color="auto"/>
            <w:left w:val="none" w:sz="0" w:space="0" w:color="auto"/>
            <w:bottom w:val="none" w:sz="0" w:space="0" w:color="auto"/>
            <w:right w:val="none" w:sz="0" w:space="0" w:color="auto"/>
          </w:divBdr>
        </w:div>
        <w:div w:id="1662078237">
          <w:marLeft w:val="480"/>
          <w:marRight w:val="0"/>
          <w:marTop w:val="0"/>
          <w:marBottom w:val="0"/>
          <w:divBdr>
            <w:top w:val="none" w:sz="0" w:space="0" w:color="auto"/>
            <w:left w:val="none" w:sz="0" w:space="0" w:color="auto"/>
            <w:bottom w:val="none" w:sz="0" w:space="0" w:color="auto"/>
            <w:right w:val="none" w:sz="0" w:space="0" w:color="auto"/>
          </w:divBdr>
        </w:div>
        <w:div w:id="1698920814">
          <w:marLeft w:val="480"/>
          <w:marRight w:val="0"/>
          <w:marTop w:val="0"/>
          <w:marBottom w:val="0"/>
          <w:divBdr>
            <w:top w:val="none" w:sz="0" w:space="0" w:color="auto"/>
            <w:left w:val="none" w:sz="0" w:space="0" w:color="auto"/>
            <w:bottom w:val="none" w:sz="0" w:space="0" w:color="auto"/>
            <w:right w:val="none" w:sz="0" w:space="0" w:color="auto"/>
          </w:divBdr>
        </w:div>
        <w:div w:id="1787309383">
          <w:marLeft w:val="480"/>
          <w:marRight w:val="0"/>
          <w:marTop w:val="0"/>
          <w:marBottom w:val="0"/>
          <w:divBdr>
            <w:top w:val="none" w:sz="0" w:space="0" w:color="auto"/>
            <w:left w:val="none" w:sz="0" w:space="0" w:color="auto"/>
            <w:bottom w:val="none" w:sz="0" w:space="0" w:color="auto"/>
            <w:right w:val="none" w:sz="0" w:space="0" w:color="auto"/>
          </w:divBdr>
        </w:div>
        <w:div w:id="1842160550">
          <w:marLeft w:val="480"/>
          <w:marRight w:val="0"/>
          <w:marTop w:val="0"/>
          <w:marBottom w:val="0"/>
          <w:divBdr>
            <w:top w:val="none" w:sz="0" w:space="0" w:color="auto"/>
            <w:left w:val="none" w:sz="0" w:space="0" w:color="auto"/>
            <w:bottom w:val="none" w:sz="0" w:space="0" w:color="auto"/>
            <w:right w:val="none" w:sz="0" w:space="0" w:color="auto"/>
          </w:divBdr>
        </w:div>
        <w:div w:id="1843812577">
          <w:marLeft w:val="480"/>
          <w:marRight w:val="0"/>
          <w:marTop w:val="0"/>
          <w:marBottom w:val="0"/>
          <w:divBdr>
            <w:top w:val="none" w:sz="0" w:space="0" w:color="auto"/>
            <w:left w:val="none" w:sz="0" w:space="0" w:color="auto"/>
            <w:bottom w:val="none" w:sz="0" w:space="0" w:color="auto"/>
            <w:right w:val="none" w:sz="0" w:space="0" w:color="auto"/>
          </w:divBdr>
        </w:div>
        <w:div w:id="1893693308">
          <w:marLeft w:val="480"/>
          <w:marRight w:val="0"/>
          <w:marTop w:val="0"/>
          <w:marBottom w:val="0"/>
          <w:divBdr>
            <w:top w:val="none" w:sz="0" w:space="0" w:color="auto"/>
            <w:left w:val="none" w:sz="0" w:space="0" w:color="auto"/>
            <w:bottom w:val="none" w:sz="0" w:space="0" w:color="auto"/>
            <w:right w:val="none" w:sz="0" w:space="0" w:color="auto"/>
          </w:divBdr>
        </w:div>
        <w:div w:id="1894073303">
          <w:marLeft w:val="480"/>
          <w:marRight w:val="0"/>
          <w:marTop w:val="0"/>
          <w:marBottom w:val="0"/>
          <w:divBdr>
            <w:top w:val="none" w:sz="0" w:space="0" w:color="auto"/>
            <w:left w:val="none" w:sz="0" w:space="0" w:color="auto"/>
            <w:bottom w:val="none" w:sz="0" w:space="0" w:color="auto"/>
            <w:right w:val="none" w:sz="0" w:space="0" w:color="auto"/>
          </w:divBdr>
        </w:div>
        <w:div w:id="2028824321">
          <w:marLeft w:val="480"/>
          <w:marRight w:val="0"/>
          <w:marTop w:val="0"/>
          <w:marBottom w:val="0"/>
          <w:divBdr>
            <w:top w:val="none" w:sz="0" w:space="0" w:color="auto"/>
            <w:left w:val="none" w:sz="0" w:space="0" w:color="auto"/>
            <w:bottom w:val="none" w:sz="0" w:space="0" w:color="auto"/>
            <w:right w:val="none" w:sz="0" w:space="0" w:color="auto"/>
          </w:divBdr>
        </w:div>
        <w:div w:id="2041319935">
          <w:marLeft w:val="480"/>
          <w:marRight w:val="0"/>
          <w:marTop w:val="0"/>
          <w:marBottom w:val="0"/>
          <w:divBdr>
            <w:top w:val="none" w:sz="0" w:space="0" w:color="auto"/>
            <w:left w:val="none" w:sz="0" w:space="0" w:color="auto"/>
            <w:bottom w:val="none" w:sz="0" w:space="0" w:color="auto"/>
            <w:right w:val="none" w:sz="0" w:space="0" w:color="auto"/>
          </w:divBdr>
        </w:div>
        <w:div w:id="2067293620">
          <w:marLeft w:val="480"/>
          <w:marRight w:val="0"/>
          <w:marTop w:val="0"/>
          <w:marBottom w:val="0"/>
          <w:divBdr>
            <w:top w:val="none" w:sz="0" w:space="0" w:color="auto"/>
            <w:left w:val="none" w:sz="0" w:space="0" w:color="auto"/>
            <w:bottom w:val="none" w:sz="0" w:space="0" w:color="auto"/>
            <w:right w:val="none" w:sz="0" w:space="0" w:color="auto"/>
          </w:divBdr>
        </w:div>
        <w:div w:id="2081978701">
          <w:marLeft w:val="480"/>
          <w:marRight w:val="0"/>
          <w:marTop w:val="0"/>
          <w:marBottom w:val="0"/>
          <w:divBdr>
            <w:top w:val="none" w:sz="0" w:space="0" w:color="auto"/>
            <w:left w:val="none" w:sz="0" w:space="0" w:color="auto"/>
            <w:bottom w:val="none" w:sz="0" w:space="0" w:color="auto"/>
            <w:right w:val="none" w:sz="0" w:space="0" w:color="auto"/>
          </w:divBdr>
        </w:div>
        <w:div w:id="2106225698">
          <w:marLeft w:val="480"/>
          <w:marRight w:val="0"/>
          <w:marTop w:val="0"/>
          <w:marBottom w:val="0"/>
          <w:divBdr>
            <w:top w:val="none" w:sz="0" w:space="0" w:color="auto"/>
            <w:left w:val="none" w:sz="0" w:space="0" w:color="auto"/>
            <w:bottom w:val="none" w:sz="0" w:space="0" w:color="auto"/>
            <w:right w:val="none" w:sz="0" w:space="0" w:color="auto"/>
          </w:divBdr>
        </w:div>
        <w:div w:id="2133865587">
          <w:marLeft w:val="480"/>
          <w:marRight w:val="0"/>
          <w:marTop w:val="0"/>
          <w:marBottom w:val="0"/>
          <w:divBdr>
            <w:top w:val="none" w:sz="0" w:space="0" w:color="auto"/>
            <w:left w:val="none" w:sz="0" w:space="0" w:color="auto"/>
            <w:bottom w:val="none" w:sz="0" w:space="0" w:color="auto"/>
            <w:right w:val="none" w:sz="0" w:space="0" w:color="auto"/>
          </w:divBdr>
        </w:div>
      </w:divsChild>
    </w:div>
    <w:div w:id="771173112">
      <w:bodyDiv w:val="1"/>
      <w:marLeft w:val="0"/>
      <w:marRight w:val="0"/>
      <w:marTop w:val="0"/>
      <w:marBottom w:val="0"/>
      <w:divBdr>
        <w:top w:val="none" w:sz="0" w:space="0" w:color="auto"/>
        <w:left w:val="none" w:sz="0" w:space="0" w:color="auto"/>
        <w:bottom w:val="none" w:sz="0" w:space="0" w:color="auto"/>
        <w:right w:val="none" w:sz="0" w:space="0" w:color="auto"/>
      </w:divBdr>
    </w:div>
    <w:div w:id="771439057">
      <w:bodyDiv w:val="1"/>
      <w:marLeft w:val="0"/>
      <w:marRight w:val="0"/>
      <w:marTop w:val="0"/>
      <w:marBottom w:val="0"/>
      <w:divBdr>
        <w:top w:val="none" w:sz="0" w:space="0" w:color="auto"/>
        <w:left w:val="none" w:sz="0" w:space="0" w:color="auto"/>
        <w:bottom w:val="none" w:sz="0" w:space="0" w:color="auto"/>
        <w:right w:val="none" w:sz="0" w:space="0" w:color="auto"/>
      </w:divBdr>
    </w:div>
    <w:div w:id="771630425">
      <w:bodyDiv w:val="1"/>
      <w:marLeft w:val="0"/>
      <w:marRight w:val="0"/>
      <w:marTop w:val="0"/>
      <w:marBottom w:val="0"/>
      <w:divBdr>
        <w:top w:val="none" w:sz="0" w:space="0" w:color="auto"/>
        <w:left w:val="none" w:sz="0" w:space="0" w:color="auto"/>
        <w:bottom w:val="none" w:sz="0" w:space="0" w:color="auto"/>
        <w:right w:val="none" w:sz="0" w:space="0" w:color="auto"/>
      </w:divBdr>
    </w:div>
    <w:div w:id="772018444">
      <w:bodyDiv w:val="1"/>
      <w:marLeft w:val="0"/>
      <w:marRight w:val="0"/>
      <w:marTop w:val="0"/>
      <w:marBottom w:val="0"/>
      <w:divBdr>
        <w:top w:val="none" w:sz="0" w:space="0" w:color="auto"/>
        <w:left w:val="none" w:sz="0" w:space="0" w:color="auto"/>
        <w:bottom w:val="none" w:sz="0" w:space="0" w:color="auto"/>
        <w:right w:val="none" w:sz="0" w:space="0" w:color="auto"/>
      </w:divBdr>
    </w:div>
    <w:div w:id="775061108">
      <w:bodyDiv w:val="1"/>
      <w:marLeft w:val="0"/>
      <w:marRight w:val="0"/>
      <w:marTop w:val="0"/>
      <w:marBottom w:val="0"/>
      <w:divBdr>
        <w:top w:val="none" w:sz="0" w:space="0" w:color="auto"/>
        <w:left w:val="none" w:sz="0" w:space="0" w:color="auto"/>
        <w:bottom w:val="none" w:sz="0" w:space="0" w:color="auto"/>
        <w:right w:val="none" w:sz="0" w:space="0" w:color="auto"/>
      </w:divBdr>
    </w:div>
    <w:div w:id="776099299">
      <w:bodyDiv w:val="1"/>
      <w:marLeft w:val="0"/>
      <w:marRight w:val="0"/>
      <w:marTop w:val="0"/>
      <w:marBottom w:val="0"/>
      <w:divBdr>
        <w:top w:val="none" w:sz="0" w:space="0" w:color="auto"/>
        <w:left w:val="none" w:sz="0" w:space="0" w:color="auto"/>
        <w:bottom w:val="none" w:sz="0" w:space="0" w:color="auto"/>
        <w:right w:val="none" w:sz="0" w:space="0" w:color="auto"/>
      </w:divBdr>
    </w:div>
    <w:div w:id="776371173">
      <w:bodyDiv w:val="1"/>
      <w:marLeft w:val="0"/>
      <w:marRight w:val="0"/>
      <w:marTop w:val="0"/>
      <w:marBottom w:val="0"/>
      <w:divBdr>
        <w:top w:val="none" w:sz="0" w:space="0" w:color="auto"/>
        <w:left w:val="none" w:sz="0" w:space="0" w:color="auto"/>
        <w:bottom w:val="none" w:sz="0" w:space="0" w:color="auto"/>
        <w:right w:val="none" w:sz="0" w:space="0" w:color="auto"/>
      </w:divBdr>
    </w:div>
    <w:div w:id="776557286">
      <w:bodyDiv w:val="1"/>
      <w:marLeft w:val="0"/>
      <w:marRight w:val="0"/>
      <w:marTop w:val="0"/>
      <w:marBottom w:val="0"/>
      <w:divBdr>
        <w:top w:val="none" w:sz="0" w:space="0" w:color="auto"/>
        <w:left w:val="none" w:sz="0" w:space="0" w:color="auto"/>
        <w:bottom w:val="none" w:sz="0" w:space="0" w:color="auto"/>
        <w:right w:val="none" w:sz="0" w:space="0" w:color="auto"/>
      </w:divBdr>
    </w:div>
    <w:div w:id="777023136">
      <w:bodyDiv w:val="1"/>
      <w:marLeft w:val="0"/>
      <w:marRight w:val="0"/>
      <w:marTop w:val="0"/>
      <w:marBottom w:val="0"/>
      <w:divBdr>
        <w:top w:val="none" w:sz="0" w:space="0" w:color="auto"/>
        <w:left w:val="none" w:sz="0" w:space="0" w:color="auto"/>
        <w:bottom w:val="none" w:sz="0" w:space="0" w:color="auto"/>
        <w:right w:val="none" w:sz="0" w:space="0" w:color="auto"/>
      </w:divBdr>
    </w:div>
    <w:div w:id="777604007">
      <w:bodyDiv w:val="1"/>
      <w:marLeft w:val="0"/>
      <w:marRight w:val="0"/>
      <w:marTop w:val="0"/>
      <w:marBottom w:val="0"/>
      <w:divBdr>
        <w:top w:val="none" w:sz="0" w:space="0" w:color="auto"/>
        <w:left w:val="none" w:sz="0" w:space="0" w:color="auto"/>
        <w:bottom w:val="none" w:sz="0" w:space="0" w:color="auto"/>
        <w:right w:val="none" w:sz="0" w:space="0" w:color="auto"/>
      </w:divBdr>
    </w:div>
    <w:div w:id="778767853">
      <w:bodyDiv w:val="1"/>
      <w:marLeft w:val="0"/>
      <w:marRight w:val="0"/>
      <w:marTop w:val="0"/>
      <w:marBottom w:val="0"/>
      <w:divBdr>
        <w:top w:val="none" w:sz="0" w:space="0" w:color="auto"/>
        <w:left w:val="none" w:sz="0" w:space="0" w:color="auto"/>
        <w:bottom w:val="none" w:sz="0" w:space="0" w:color="auto"/>
        <w:right w:val="none" w:sz="0" w:space="0" w:color="auto"/>
      </w:divBdr>
    </w:div>
    <w:div w:id="778985372">
      <w:bodyDiv w:val="1"/>
      <w:marLeft w:val="0"/>
      <w:marRight w:val="0"/>
      <w:marTop w:val="0"/>
      <w:marBottom w:val="0"/>
      <w:divBdr>
        <w:top w:val="none" w:sz="0" w:space="0" w:color="auto"/>
        <w:left w:val="none" w:sz="0" w:space="0" w:color="auto"/>
        <w:bottom w:val="none" w:sz="0" w:space="0" w:color="auto"/>
        <w:right w:val="none" w:sz="0" w:space="0" w:color="auto"/>
      </w:divBdr>
    </w:div>
    <w:div w:id="778992125">
      <w:bodyDiv w:val="1"/>
      <w:marLeft w:val="0"/>
      <w:marRight w:val="0"/>
      <w:marTop w:val="0"/>
      <w:marBottom w:val="0"/>
      <w:divBdr>
        <w:top w:val="none" w:sz="0" w:space="0" w:color="auto"/>
        <w:left w:val="none" w:sz="0" w:space="0" w:color="auto"/>
        <w:bottom w:val="none" w:sz="0" w:space="0" w:color="auto"/>
        <w:right w:val="none" w:sz="0" w:space="0" w:color="auto"/>
      </w:divBdr>
    </w:div>
    <w:div w:id="779228074">
      <w:bodyDiv w:val="1"/>
      <w:marLeft w:val="0"/>
      <w:marRight w:val="0"/>
      <w:marTop w:val="0"/>
      <w:marBottom w:val="0"/>
      <w:divBdr>
        <w:top w:val="none" w:sz="0" w:space="0" w:color="auto"/>
        <w:left w:val="none" w:sz="0" w:space="0" w:color="auto"/>
        <w:bottom w:val="none" w:sz="0" w:space="0" w:color="auto"/>
        <w:right w:val="none" w:sz="0" w:space="0" w:color="auto"/>
      </w:divBdr>
    </w:div>
    <w:div w:id="779565192">
      <w:bodyDiv w:val="1"/>
      <w:marLeft w:val="0"/>
      <w:marRight w:val="0"/>
      <w:marTop w:val="0"/>
      <w:marBottom w:val="0"/>
      <w:divBdr>
        <w:top w:val="none" w:sz="0" w:space="0" w:color="auto"/>
        <w:left w:val="none" w:sz="0" w:space="0" w:color="auto"/>
        <w:bottom w:val="none" w:sz="0" w:space="0" w:color="auto"/>
        <w:right w:val="none" w:sz="0" w:space="0" w:color="auto"/>
      </w:divBdr>
    </w:div>
    <w:div w:id="780689631">
      <w:bodyDiv w:val="1"/>
      <w:marLeft w:val="0"/>
      <w:marRight w:val="0"/>
      <w:marTop w:val="0"/>
      <w:marBottom w:val="0"/>
      <w:divBdr>
        <w:top w:val="none" w:sz="0" w:space="0" w:color="auto"/>
        <w:left w:val="none" w:sz="0" w:space="0" w:color="auto"/>
        <w:bottom w:val="none" w:sz="0" w:space="0" w:color="auto"/>
        <w:right w:val="none" w:sz="0" w:space="0" w:color="auto"/>
      </w:divBdr>
    </w:div>
    <w:div w:id="781461750">
      <w:bodyDiv w:val="1"/>
      <w:marLeft w:val="0"/>
      <w:marRight w:val="0"/>
      <w:marTop w:val="0"/>
      <w:marBottom w:val="0"/>
      <w:divBdr>
        <w:top w:val="none" w:sz="0" w:space="0" w:color="auto"/>
        <w:left w:val="none" w:sz="0" w:space="0" w:color="auto"/>
        <w:bottom w:val="none" w:sz="0" w:space="0" w:color="auto"/>
        <w:right w:val="none" w:sz="0" w:space="0" w:color="auto"/>
      </w:divBdr>
    </w:div>
    <w:div w:id="781651636">
      <w:bodyDiv w:val="1"/>
      <w:marLeft w:val="0"/>
      <w:marRight w:val="0"/>
      <w:marTop w:val="0"/>
      <w:marBottom w:val="0"/>
      <w:divBdr>
        <w:top w:val="none" w:sz="0" w:space="0" w:color="auto"/>
        <w:left w:val="none" w:sz="0" w:space="0" w:color="auto"/>
        <w:bottom w:val="none" w:sz="0" w:space="0" w:color="auto"/>
        <w:right w:val="none" w:sz="0" w:space="0" w:color="auto"/>
      </w:divBdr>
    </w:div>
    <w:div w:id="781996883">
      <w:bodyDiv w:val="1"/>
      <w:marLeft w:val="0"/>
      <w:marRight w:val="0"/>
      <w:marTop w:val="0"/>
      <w:marBottom w:val="0"/>
      <w:divBdr>
        <w:top w:val="none" w:sz="0" w:space="0" w:color="auto"/>
        <w:left w:val="none" w:sz="0" w:space="0" w:color="auto"/>
        <w:bottom w:val="none" w:sz="0" w:space="0" w:color="auto"/>
        <w:right w:val="none" w:sz="0" w:space="0" w:color="auto"/>
      </w:divBdr>
    </w:div>
    <w:div w:id="782385069">
      <w:bodyDiv w:val="1"/>
      <w:marLeft w:val="0"/>
      <w:marRight w:val="0"/>
      <w:marTop w:val="0"/>
      <w:marBottom w:val="0"/>
      <w:divBdr>
        <w:top w:val="none" w:sz="0" w:space="0" w:color="auto"/>
        <w:left w:val="none" w:sz="0" w:space="0" w:color="auto"/>
        <w:bottom w:val="none" w:sz="0" w:space="0" w:color="auto"/>
        <w:right w:val="none" w:sz="0" w:space="0" w:color="auto"/>
      </w:divBdr>
    </w:div>
    <w:div w:id="782463358">
      <w:bodyDiv w:val="1"/>
      <w:marLeft w:val="0"/>
      <w:marRight w:val="0"/>
      <w:marTop w:val="0"/>
      <w:marBottom w:val="0"/>
      <w:divBdr>
        <w:top w:val="none" w:sz="0" w:space="0" w:color="auto"/>
        <w:left w:val="none" w:sz="0" w:space="0" w:color="auto"/>
        <w:bottom w:val="none" w:sz="0" w:space="0" w:color="auto"/>
        <w:right w:val="none" w:sz="0" w:space="0" w:color="auto"/>
      </w:divBdr>
      <w:divsChild>
        <w:div w:id="152382715">
          <w:marLeft w:val="480"/>
          <w:marRight w:val="0"/>
          <w:marTop w:val="0"/>
          <w:marBottom w:val="0"/>
          <w:divBdr>
            <w:top w:val="none" w:sz="0" w:space="0" w:color="auto"/>
            <w:left w:val="none" w:sz="0" w:space="0" w:color="auto"/>
            <w:bottom w:val="none" w:sz="0" w:space="0" w:color="auto"/>
            <w:right w:val="none" w:sz="0" w:space="0" w:color="auto"/>
          </w:divBdr>
        </w:div>
        <w:div w:id="383873996">
          <w:marLeft w:val="480"/>
          <w:marRight w:val="0"/>
          <w:marTop w:val="0"/>
          <w:marBottom w:val="0"/>
          <w:divBdr>
            <w:top w:val="none" w:sz="0" w:space="0" w:color="auto"/>
            <w:left w:val="none" w:sz="0" w:space="0" w:color="auto"/>
            <w:bottom w:val="none" w:sz="0" w:space="0" w:color="auto"/>
            <w:right w:val="none" w:sz="0" w:space="0" w:color="auto"/>
          </w:divBdr>
        </w:div>
        <w:div w:id="532503718">
          <w:marLeft w:val="480"/>
          <w:marRight w:val="0"/>
          <w:marTop w:val="0"/>
          <w:marBottom w:val="0"/>
          <w:divBdr>
            <w:top w:val="none" w:sz="0" w:space="0" w:color="auto"/>
            <w:left w:val="none" w:sz="0" w:space="0" w:color="auto"/>
            <w:bottom w:val="none" w:sz="0" w:space="0" w:color="auto"/>
            <w:right w:val="none" w:sz="0" w:space="0" w:color="auto"/>
          </w:divBdr>
        </w:div>
        <w:div w:id="574240788">
          <w:marLeft w:val="480"/>
          <w:marRight w:val="0"/>
          <w:marTop w:val="0"/>
          <w:marBottom w:val="0"/>
          <w:divBdr>
            <w:top w:val="none" w:sz="0" w:space="0" w:color="auto"/>
            <w:left w:val="none" w:sz="0" w:space="0" w:color="auto"/>
            <w:bottom w:val="none" w:sz="0" w:space="0" w:color="auto"/>
            <w:right w:val="none" w:sz="0" w:space="0" w:color="auto"/>
          </w:divBdr>
        </w:div>
        <w:div w:id="630020857">
          <w:marLeft w:val="480"/>
          <w:marRight w:val="0"/>
          <w:marTop w:val="0"/>
          <w:marBottom w:val="0"/>
          <w:divBdr>
            <w:top w:val="none" w:sz="0" w:space="0" w:color="auto"/>
            <w:left w:val="none" w:sz="0" w:space="0" w:color="auto"/>
            <w:bottom w:val="none" w:sz="0" w:space="0" w:color="auto"/>
            <w:right w:val="none" w:sz="0" w:space="0" w:color="auto"/>
          </w:divBdr>
        </w:div>
        <w:div w:id="810292973">
          <w:marLeft w:val="480"/>
          <w:marRight w:val="0"/>
          <w:marTop w:val="0"/>
          <w:marBottom w:val="0"/>
          <w:divBdr>
            <w:top w:val="none" w:sz="0" w:space="0" w:color="auto"/>
            <w:left w:val="none" w:sz="0" w:space="0" w:color="auto"/>
            <w:bottom w:val="none" w:sz="0" w:space="0" w:color="auto"/>
            <w:right w:val="none" w:sz="0" w:space="0" w:color="auto"/>
          </w:divBdr>
        </w:div>
        <w:div w:id="865484641">
          <w:marLeft w:val="480"/>
          <w:marRight w:val="0"/>
          <w:marTop w:val="0"/>
          <w:marBottom w:val="0"/>
          <w:divBdr>
            <w:top w:val="none" w:sz="0" w:space="0" w:color="auto"/>
            <w:left w:val="none" w:sz="0" w:space="0" w:color="auto"/>
            <w:bottom w:val="none" w:sz="0" w:space="0" w:color="auto"/>
            <w:right w:val="none" w:sz="0" w:space="0" w:color="auto"/>
          </w:divBdr>
        </w:div>
        <w:div w:id="873229780">
          <w:marLeft w:val="480"/>
          <w:marRight w:val="0"/>
          <w:marTop w:val="0"/>
          <w:marBottom w:val="0"/>
          <w:divBdr>
            <w:top w:val="none" w:sz="0" w:space="0" w:color="auto"/>
            <w:left w:val="none" w:sz="0" w:space="0" w:color="auto"/>
            <w:bottom w:val="none" w:sz="0" w:space="0" w:color="auto"/>
            <w:right w:val="none" w:sz="0" w:space="0" w:color="auto"/>
          </w:divBdr>
        </w:div>
        <w:div w:id="1077285944">
          <w:marLeft w:val="480"/>
          <w:marRight w:val="0"/>
          <w:marTop w:val="0"/>
          <w:marBottom w:val="0"/>
          <w:divBdr>
            <w:top w:val="none" w:sz="0" w:space="0" w:color="auto"/>
            <w:left w:val="none" w:sz="0" w:space="0" w:color="auto"/>
            <w:bottom w:val="none" w:sz="0" w:space="0" w:color="auto"/>
            <w:right w:val="none" w:sz="0" w:space="0" w:color="auto"/>
          </w:divBdr>
        </w:div>
        <w:div w:id="1136800368">
          <w:marLeft w:val="480"/>
          <w:marRight w:val="0"/>
          <w:marTop w:val="0"/>
          <w:marBottom w:val="0"/>
          <w:divBdr>
            <w:top w:val="none" w:sz="0" w:space="0" w:color="auto"/>
            <w:left w:val="none" w:sz="0" w:space="0" w:color="auto"/>
            <w:bottom w:val="none" w:sz="0" w:space="0" w:color="auto"/>
            <w:right w:val="none" w:sz="0" w:space="0" w:color="auto"/>
          </w:divBdr>
        </w:div>
        <w:div w:id="1192065474">
          <w:marLeft w:val="480"/>
          <w:marRight w:val="0"/>
          <w:marTop w:val="0"/>
          <w:marBottom w:val="0"/>
          <w:divBdr>
            <w:top w:val="none" w:sz="0" w:space="0" w:color="auto"/>
            <w:left w:val="none" w:sz="0" w:space="0" w:color="auto"/>
            <w:bottom w:val="none" w:sz="0" w:space="0" w:color="auto"/>
            <w:right w:val="none" w:sz="0" w:space="0" w:color="auto"/>
          </w:divBdr>
        </w:div>
        <w:div w:id="1354721109">
          <w:marLeft w:val="480"/>
          <w:marRight w:val="0"/>
          <w:marTop w:val="0"/>
          <w:marBottom w:val="0"/>
          <w:divBdr>
            <w:top w:val="none" w:sz="0" w:space="0" w:color="auto"/>
            <w:left w:val="none" w:sz="0" w:space="0" w:color="auto"/>
            <w:bottom w:val="none" w:sz="0" w:space="0" w:color="auto"/>
            <w:right w:val="none" w:sz="0" w:space="0" w:color="auto"/>
          </w:divBdr>
        </w:div>
        <w:div w:id="1411390496">
          <w:marLeft w:val="480"/>
          <w:marRight w:val="0"/>
          <w:marTop w:val="0"/>
          <w:marBottom w:val="0"/>
          <w:divBdr>
            <w:top w:val="none" w:sz="0" w:space="0" w:color="auto"/>
            <w:left w:val="none" w:sz="0" w:space="0" w:color="auto"/>
            <w:bottom w:val="none" w:sz="0" w:space="0" w:color="auto"/>
            <w:right w:val="none" w:sz="0" w:space="0" w:color="auto"/>
          </w:divBdr>
        </w:div>
        <w:div w:id="1434784291">
          <w:marLeft w:val="480"/>
          <w:marRight w:val="0"/>
          <w:marTop w:val="0"/>
          <w:marBottom w:val="0"/>
          <w:divBdr>
            <w:top w:val="none" w:sz="0" w:space="0" w:color="auto"/>
            <w:left w:val="none" w:sz="0" w:space="0" w:color="auto"/>
            <w:bottom w:val="none" w:sz="0" w:space="0" w:color="auto"/>
            <w:right w:val="none" w:sz="0" w:space="0" w:color="auto"/>
          </w:divBdr>
        </w:div>
        <w:div w:id="1446970331">
          <w:marLeft w:val="480"/>
          <w:marRight w:val="0"/>
          <w:marTop w:val="0"/>
          <w:marBottom w:val="0"/>
          <w:divBdr>
            <w:top w:val="none" w:sz="0" w:space="0" w:color="auto"/>
            <w:left w:val="none" w:sz="0" w:space="0" w:color="auto"/>
            <w:bottom w:val="none" w:sz="0" w:space="0" w:color="auto"/>
            <w:right w:val="none" w:sz="0" w:space="0" w:color="auto"/>
          </w:divBdr>
        </w:div>
        <w:div w:id="1500340855">
          <w:marLeft w:val="480"/>
          <w:marRight w:val="0"/>
          <w:marTop w:val="0"/>
          <w:marBottom w:val="0"/>
          <w:divBdr>
            <w:top w:val="none" w:sz="0" w:space="0" w:color="auto"/>
            <w:left w:val="none" w:sz="0" w:space="0" w:color="auto"/>
            <w:bottom w:val="none" w:sz="0" w:space="0" w:color="auto"/>
            <w:right w:val="none" w:sz="0" w:space="0" w:color="auto"/>
          </w:divBdr>
        </w:div>
        <w:div w:id="1625966604">
          <w:marLeft w:val="480"/>
          <w:marRight w:val="0"/>
          <w:marTop w:val="0"/>
          <w:marBottom w:val="0"/>
          <w:divBdr>
            <w:top w:val="none" w:sz="0" w:space="0" w:color="auto"/>
            <w:left w:val="none" w:sz="0" w:space="0" w:color="auto"/>
            <w:bottom w:val="none" w:sz="0" w:space="0" w:color="auto"/>
            <w:right w:val="none" w:sz="0" w:space="0" w:color="auto"/>
          </w:divBdr>
        </w:div>
        <w:div w:id="1627079185">
          <w:marLeft w:val="480"/>
          <w:marRight w:val="0"/>
          <w:marTop w:val="0"/>
          <w:marBottom w:val="0"/>
          <w:divBdr>
            <w:top w:val="none" w:sz="0" w:space="0" w:color="auto"/>
            <w:left w:val="none" w:sz="0" w:space="0" w:color="auto"/>
            <w:bottom w:val="none" w:sz="0" w:space="0" w:color="auto"/>
            <w:right w:val="none" w:sz="0" w:space="0" w:color="auto"/>
          </w:divBdr>
        </w:div>
        <w:div w:id="1652372003">
          <w:marLeft w:val="480"/>
          <w:marRight w:val="0"/>
          <w:marTop w:val="0"/>
          <w:marBottom w:val="0"/>
          <w:divBdr>
            <w:top w:val="none" w:sz="0" w:space="0" w:color="auto"/>
            <w:left w:val="none" w:sz="0" w:space="0" w:color="auto"/>
            <w:bottom w:val="none" w:sz="0" w:space="0" w:color="auto"/>
            <w:right w:val="none" w:sz="0" w:space="0" w:color="auto"/>
          </w:divBdr>
        </w:div>
        <w:div w:id="1910995506">
          <w:marLeft w:val="480"/>
          <w:marRight w:val="0"/>
          <w:marTop w:val="0"/>
          <w:marBottom w:val="0"/>
          <w:divBdr>
            <w:top w:val="none" w:sz="0" w:space="0" w:color="auto"/>
            <w:left w:val="none" w:sz="0" w:space="0" w:color="auto"/>
            <w:bottom w:val="none" w:sz="0" w:space="0" w:color="auto"/>
            <w:right w:val="none" w:sz="0" w:space="0" w:color="auto"/>
          </w:divBdr>
        </w:div>
        <w:div w:id="1919704435">
          <w:marLeft w:val="480"/>
          <w:marRight w:val="0"/>
          <w:marTop w:val="0"/>
          <w:marBottom w:val="0"/>
          <w:divBdr>
            <w:top w:val="none" w:sz="0" w:space="0" w:color="auto"/>
            <w:left w:val="none" w:sz="0" w:space="0" w:color="auto"/>
            <w:bottom w:val="none" w:sz="0" w:space="0" w:color="auto"/>
            <w:right w:val="none" w:sz="0" w:space="0" w:color="auto"/>
          </w:divBdr>
        </w:div>
        <w:div w:id="1957759518">
          <w:marLeft w:val="480"/>
          <w:marRight w:val="0"/>
          <w:marTop w:val="0"/>
          <w:marBottom w:val="0"/>
          <w:divBdr>
            <w:top w:val="none" w:sz="0" w:space="0" w:color="auto"/>
            <w:left w:val="none" w:sz="0" w:space="0" w:color="auto"/>
            <w:bottom w:val="none" w:sz="0" w:space="0" w:color="auto"/>
            <w:right w:val="none" w:sz="0" w:space="0" w:color="auto"/>
          </w:divBdr>
        </w:div>
        <w:div w:id="2037462251">
          <w:marLeft w:val="480"/>
          <w:marRight w:val="0"/>
          <w:marTop w:val="0"/>
          <w:marBottom w:val="0"/>
          <w:divBdr>
            <w:top w:val="none" w:sz="0" w:space="0" w:color="auto"/>
            <w:left w:val="none" w:sz="0" w:space="0" w:color="auto"/>
            <w:bottom w:val="none" w:sz="0" w:space="0" w:color="auto"/>
            <w:right w:val="none" w:sz="0" w:space="0" w:color="auto"/>
          </w:divBdr>
        </w:div>
        <w:div w:id="2049336906">
          <w:marLeft w:val="480"/>
          <w:marRight w:val="0"/>
          <w:marTop w:val="0"/>
          <w:marBottom w:val="0"/>
          <w:divBdr>
            <w:top w:val="none" w:sz="0" w:space="0" w:color="auto"/>
            <w:left w:val="none" w:sz="0" w:space="0" w:color="auto"/>
            <w:bottom w:val="none" w:sz="0" w:space="0" w:color="auto"/>
            <w:right w:val="none" w:sz="0" w:space="0" w:color="auto"/>
          </w:divBdr>
        </w:div>
        <w:div w:id="2062166282">
          <w:marLeft w:val="480"/>
          <w:marRight w:val="0"/>
          <w:marTop w:val="0"/>
          <w:marBottom w:val="0"/>
          <w:divBdr>
            <w:top w:val="none" w:sz="0" w:space="0" w:color="auto"/>
            <w:left w:val="none" w:sz="0" w:space="0" w:color="auto"/>
            <w:bottom w:val="none" w:sz="0" w:space="0" w:color="auto"/>
            <w:right w:val="none" w:sz="0" w:space="0" w:color="auto"/>
          </w:divBdr>
        </w:div>
      </w:divsChild>
    </w:div>
    <w:div w:id="782573059">
      <w:bodyDiv w:val="1"/>
      <w:marLeft w:val="0"/>
      <w:marRight w:val="0"/>
      <w:marTop w:val="0"/>
      <w:marBottom w:val="0"/>
      <w:divBdr>
        <w:top w:val="none" w:sz="0" w:space="0" w:color="auto"/>
        <w:left w:val="none" w:sz="0" w:space="0" w:color="auto"/>
        <w:bottom w:val="none" w:sz="0" w:space="0" w:color="auto"/>
        <w:right w:val="none" w:sz="0" w:space="0" w:color="auto"/>
      </w:divBdr>
    </w:div>
    <w:div w:id="784229818">
      <w:bodyDiv w:val="1"/>
      <w:marLeft w:val="0"/>
      <w:marRight w:val="0"/>
      <w:marTop w:val="0"/>
      <w:marBottom w:val="0"/>
      <w:divBdr>
        <w:top w:val="none" w:sz="0" w:space="0" w:color="auto"/>
        <w:left w:val="none" w:sz="0" w:space="0" w:color="auto"/>
        <w:bottom w:val="none" w:sz="0" w:space="0" w:color="auto"/>
        <w:right w:val="none" w:sz="0" w:space="0" w:color="auto"/>
      </w:divBdr>
    </w:div>
    <w:div w:id="784885217">
      <w:bodyDiv w:val="1"/>
      <w:marLeft w:val="0"/>
      <w:marRight w:val="0"/>
      <w:marTop w:val="0"/>
      <w:marBottom w:val="0"/>
      <w:divBdr>
        <w:top w:val="none" w:sz="0" w:space="0" w:color="auto"/>
        <w:left w:val="none" w:sz="0" w:space="0" w:color="auto"/>
        <w:bottom w:val="none" w:sz="0" w:space="0" w:color="auto"/>
        <w:right w:val="none" w:sz="0" w:space="0" w:color="auto"/>
      </w:divBdr>
    </w:div>
    <w:div w:id="785078708">
      <w:bodyDiv w:val="1"/>
      <w:marLeft w:val="0"/>
      <w:marRight w:val="0"/>
      <w:marTop w:val="0"/>
      <w:marBottom w:val="0"/>
      <w:divBdr>
        <w:top w:val="none" w:sz="0" w:space="0" w:color="auto"/>
        <w:left w:val="none" w:sz="0" w:space="0" w:color="auto"/>
        <w:bottom w:val="none" w:sz="0" w:space="0" w:color="auto"/>
        <w:right w:val="none" w:sz="0" w:space="0" w:color="auto"/>
      </w:divBdr>
    </w:div>
    <w:div w:id="785464546">
      <w:bodyDiv w:val="1"/>
      <w:marLeft w:val="0"/>
      <w:marRight w:val="0"/>
      <w:marTop w:val="0"/>
      <w:marBottom w:val="0"/>
      <w:divBdr>
        <w:top w:val="none" w:sz="0" w:space="0" w:color="auto"/>
        <w:left w:val="none" w:sz="0" w:space="0" w:color="auto"/>
        <w:bottom w:val="none" w:sz="0" w:space="0" w:color="auto"/>
        <w:right w:val="none" w:sz="0" w:space="0" w:color="auto"/>
      </w:divBdr>
    </w:div>
    <w:div w:id="786510161">
      <w:bodyDiv w:val="1"/>
      <w:marLeft w:val="0"/>
      <w:marRight w:val="0"/>
      <w:marTop w:val="0"/>
      <w:marBottom w:val="0"/>
      <w:divBdr>
        <w:top w:val="none" w:sz="0" w:space="0" w:color="auto"/>
        <w:left w:val="none" w:sz="0" w:space="0" w:color="auto"/>
        <w:bottom w:val="none" w:sz="0" w:space="0" w:color="auto"/>
        <w:right w:val="none" w:sz="0" w:space="0" w:color="auto"/>
      </w:divBdr>
    </w:div>
    <w:div w:id="786971227">
      <w:bodyDiv w:val="1"/>
      <w:marLeft w:val="0"/>
      <w:marRight w:val="0"/>
      <w:marTop w:val="0"/>
      <w:marBottom w:val="0"/>
      <w:divBdr>
        <w:top w:val="none" w:sz="0" w:space="0" w:color="auto"/>
        <w:left w:val="none" w:sz="0" w:space="0" w:color="auto"/>
        <w:bottom w:val="none" w:sz="0" w:space="0" w:color="auto"/>
        <w:right w:val="none" w:sz="0" w:space="0" w:color="auto"/>
      </w:divBdr>
    </w:div>
    <w:div w:id="787435003">
      <w:bodyDiv w:val="1"/>
      <w:marLeft w:val="0"/>
      <w:marRight w:val="0"/>
      <w:marTop w:val="0"/>
      <w:marBottom w:val="0"/>
      <w:divBdr>
        <w:top w:val="none" w:sz="0" w:space="0" w:color="auto"/>
        <w:left w:val="none" w:sz="0" w:space="0" w:color="auto"/>
        <w:bottom w:val="none" w:sz="0" w:space="0" w:color="auto"/>
        <w:right w:val="none" w:sz="0" w:space="0" w:color="auto"/>
      </w:divBdr>
    </w:div>
    <w:div w:id="788166547">
      <w:bodyDiv w:val="1"/>
      <w:marLeft w:val="0"/>
      <w:marRight w:val="0"/>
      <w:marTop w:val="0"/>
      <w:marBottom w:val="0"/>
      <w:divBdr>
        <w:top w:val="none" w:sz="0" w:space="0" w:color="auto"/>
        <w:left w:val="none" w:sz="0" w:space="0" w:color="auto"/>
        <w:bottom w:val="none" w:sz="0" w:space="0" w:color="auto"/>
        <w:right w:val="none" w:sz="0" w:space="0" w:color="auto"/>
      </w:divBdr>
    </w:div>
    <w:div w:id="788935001">
      <w:bodyDiv w:val="1"/>
      <w:marLeft w:val="0"/>
      <w:marRight w:val="0"/>
      <w:marTop w:val="0"/>
      <w:marBottom w:val="0"/>
      <w:divBdr>
        <w:top w:val="none" w:sz="0" w:space="0" w:color="auto"/>
        <w:left w:val="none" w:sz="0" w:space="0" w:color="auto"/>
        <w:bottom w:val="none" w:sz="0" w:space="0" w:color="auto"/>
        <w:right w:val="none" w:sz="0" w:space="0" w:color="auto"/>
      </w:divBdr>
      <w:divsChild>
        <w:div w:id="23294054">
          <w:marLeft w:val="480"/>
          <w:marRight w:val="0"/>
          <w:marTop w:val="0"/>
          <w:marBottom w:val="0"/>
          <w:divBdr>
            <w:top w:val="none" w:sz="0" w:space="0" w:color="auto"/>
            <w:left w:val="none" w:sz="0" w:space="0" w:color="auto"/>
            <w:bottom w:val="none" w:sz="0" w:space="0" w:color="auto"/>
            <w:right w:val="none" w:sz="0" w:space="0" w:color="auto"/>
          </w:divBdr>
        </w:div>
        <w:div w:id="199361245">
          <w:marLeft w:val="480"/>
          <w:marRight w:val="0"/>
          <w:marTop w:val="0"/>
          <w:marBottom w:val="0"/>
          <w:divBdr>
            <w:top w:val="none" w:sz="0" w:space="0" w:color="auto"/>
            <w:left w:val="none" w:sz="0" w:space="0" w:color="auto"/>
            <w:bottom w:val="none" w:sz="0" w:space="0" w:color="auto"/>
            <w:right w:val="none" w:sz="0" w:space="0" w:color="auto"/>
          </w:divBdr>
        </w:div>
        <w:div w:id="301273621">
          <w:marLeft w:val="480"/>
          <w:marRight w:val="0"/>
          <w:marTop w:val="0"/>
          <w:marBottom w:val="0"/>
          <w:divBdr>
            <w:top w:val="none" w:sz="0" w:space="0" w:color="auto"/>
            <w:left w:val="none" w:sz="0" w:space="0" w:color="auto"/>
            <w:bottom w:val="none" w:sz="0" w:space="0" w:color="auto"/>
            <w:right w:val="none" w:sz="0" w:space="0" w:color="auto"/>
          </w:divBdr>
        </w:div>
        <w:div w:id="404029899">
          <w:marLeft w:val="480"/>
          <w:marRight w:val="0"/>
          <w:marTop w:val="0"/>
          <w:marBottom w:val="0"/>
          <w:divBdr>
            <w:top w:val="none" w:sz="0" w:space="0" w:color="auto"/>
            <w:left w:val="none" w:sz="0" w:space="0" w:color="auto"/>
            <w:bottom w:val="none" w:sz="0" w:space="0" w:color="auto"/>
            <w:right w:val="none" w:sz="0" w:space="0" w:color="auto"/>
          </w:divBdr>
        </w:div>
        <w:div w:id="409887969">
          <w:marLeft w:val="480"/>
          <w:marRight w:val="0"/>
          <w:marTop w:val="0"/>
          <w:marBottom w:val="0"/>
          <w:divBdr>
            <w:top w:val="none" w:sz="0" w:space="0" w:color="auto"/>
            <w:left w:val="none" w:sz="0" w:space="0" w:color="auto"/>
            <w:bottom w:val="none" w:sz="0" w:space="0" w:color="auto"/>
            <w:right w:val="none" w:sz="0" w:space="0" w:color="auto"/>
          </w:divBdr>
        </w:div>
        <w:div w:id="553156504">
          <w:marLeft w:val="480"/>
          <w:marRight w:val="0"/>
          <w:marTop w:val="0"/>
          <w:marBottom w:val="0"/>
          <w:divBdr>
            <w:top w:val="none" w:sz="0" w:space="0" w:color="auto"/>
            <w:left w:val="none" w:sz="0" w:space="0" w:color="auto"/>
            <w:bottom w:val="none" w:sz="0" w:space="0" w:color="auto"/>
            <w:right w:val="none" w:sz="0" w:space="0" w:color="auto"/>
          </w:divBdr>
        </w:div>
        <w:div w:id="592202689">
          <w:marLeft w:val="480"/>
          <w:marRight w:val="0"/>
          <w:marTop w:val="0"/>
          <w:marBottom w:val="0"/>
          <w:divBdr>
            <w:top w:val="none" w:sz="0" w:space="0" w:color="auto"/>
            <w:left w:val="none" w:sz="0" w:space="0" w:color="auto"/>
            <w:bottom w:val="none" w:sz="0" w:space="0" w:color="auto"/>
            <w:right w:val="none" w:sz="0" w:space="0" w:color="auto"/>
          </w:divBdr>
        </w:div>
        <w:div w:id="634605179">
          <w:marLeft w:val="480"/>
          <w:marRight w:val="0"/>
          <w:marTop w:val="0"/>
          <w:marBottom w:val="0"/>
          <w:divBdr>
            <w:top w:val="none" w:sz="0" w:space="0" w:color="auto"/>
            <w:left w:val="none" w:sz="0" w:space="0" w:color="auto"/>
            <w:bottom w:val="none" w:sz="0" w:space="0" w:color="auto"/>
            <w:right w:val="none" w:sz="0" w:space="0" w:color="auto"/>
          </w:divBdr>
        </w:div>
        <w:div w:id="727848313">
          <w:marLeft w:val="480"/>
          <w:marRight w:val="0"/>
          <w:marTop w:val="0"/>
          <w:marBottom w:val="0"/>
          <w:divBdr>
            <w:top w:val="none" w:sz="0" w:space="0" w:color="auto"/>
            <w:left w:val="none" w:sz="0" w:space="0" w:color="auto"/>
            <w:bottom w:val="none" w:sz="0" w:space="0" w:color="auto"/>
            <w:right w:val="none" w:sz="0" w:space="0" w:color="auto"/>
          </w:divBdr>
        </w:div>
        <w:div w:id="967508548">
          <w:marLeft w:val="480"/>
          <w:marRight w:val="0"/>
          <w:marTop w:val="0"/>
          <w:marBottom w:val="0"/>
          <w:divBdr>
            <w:top w:val="none" w:sz="0" w:space="0" w:color="auto"/>
            <w:left w:val="none" w:sz="0" w:space="0" w:color="auto"/>
            <w:bottom w:val="none" w:sz="0" w:space="0" w:color="auto"/>
            <w:right w:val="none" w:sz="0" w:space="0" w:color="auto"/>
          </w:divBdr>
        </w:div>
        <w:div w:id="1091243551">
          <w:marLeft w:val="480"/>
          <w:marRight w:val="0"/>
          <w:marTop w:val="0"/>
          <w:marBottom w:val="0"/>
          <w:divBdr>
            <w:top w:val="none" w:sz="0" w:space="0" w:color="auto"/>
            <w:left w:val="none" w:sz="0" w:space="0" w:color="auto"/>
            <w:bottom w:val="none" w:sz="0" w:space="0" w:color="auto"/>
            <w:right w:val="none" w:sz="0" w:space="0" w:color="auto"/>
          </w:divBdr>
        </w:div>
        <w:div w:id="1197936488">
          <w:marLeft w:val="480"/>
          <w:marRight w:val="0"/>
          <w:marTop w:val="0"/>
          <w:marBottom w:val="0"/>
          <w:divBdr>
            <w:top w:val="none" w:sz="0" w:space="0" w:color="auto"/>
            <w:left w:val="none" w:sz="0" w:space="0" w:color="auto"/>
            <w:bottom w:val="none" w:sz="0" w:space="0" w:color="auto"/>
            <w:right w:val="none" w:sz="0" w:space="0" w:color="auto"/>
          </w:divBdr>
        </w:div>
        <w:div w:id="1279294862">
          <w:marLeft w:val="480"/>
          <w:marRight w:val="0"/>
          <w:marTop w:val="0"/>
          <w:marBottom w:val="0"/>
          <w:divBdr>
            <w:top w:val="none" w:sz="0" w:space="0" w:color="auto"/>
            <w:left w:val="none" w:sz="0" w:space="0" w:color="auto"/>
            <w:bottom w:val="none" w:sz="0" w:space="0" w:color="auto"/>
            <w:right w:val="none" w:sz="0" w:space="0" w:color="auto"/>
          </w:divBdr>
        </w:div>
        <w:div w:id="1368217644">
          <w:marLeft w:val="480"/>
          <w:marRight w:val="0"/>
          <w:marTop w:val="0"/>
          <w:marBottom w:val="0"/>
          <w:divBdr>
            <w:top w:val="none" w:sz="0" w:space="0" w:color="auto"/>
            <w:left w:val="none" w:sz="0" w:space="0" w:color="auto"/>
            <w:bottom w:val="none" w:sz="0" w:space="0" w:color="auto"/>
            <w:right w:val="none" w:sz="0" w:space="0" w:color="auto"/>
          </w:divBdr>
        </w:div>
        <w:div w:id="1395272424">
          <w:marLeft w:val="480"/>
          <w:marRight w:val="0"/>
          <w:marTop w:val="0"/>
          <w:marBottom w:val="0"/>
          <w:divBdr>
            <w:top w:val="none" w:sz="0" w:space="0" w:color="auto"/>
            <w:left w:val="none" w:sz="0" w:space="0" w:color="auto"/>
            <w:bottom w:val="none" w:sz="0" w:space="0" w:color="auto"/>
            <w:right w:val="none" w:sz="0" w:space="0" w:color="auto"/>
          </w:divBdr>
        </w:div>
        <w:div w:id="1430734454">
          <w:marLeft w:val="480"/>
          <w:marRight w:val="0"/>
          <w:marTop w:val="0"/>
          <w:marBottom w:val="0"/>
          <w:divBdr>
            <w:top w:val="none" w:sz="0" w:space="0" w:color="auto"/>
            <w:left w:val="none" w:sz="0" w:space="0" w:color="auto"/>
            <w:bottom w:val="none" w:sz="0" w:space="0" w:color="auto"/>
            <w:right w:val="none" w:sz="0" w:space="0" w:color="auto"/>
          </w:divBdr>
        </w:div>
        <w:div w:id="1472941282">
          <w:marLeft w:val="480"/>
          <w:marRight w:val="0"/>
          <w:marTop w:val="0"/>
          <w:marBottom w:val="0"/>
          <w:divBdr>
            <w:top w:val="none" w:sz="0" w:space="0" w:color="auto"/>
            <w:left w:val="none" w:sz="0" w:space="0" w:color="auto"/>
            <w:bottom w:val="none" w:sz="0" w:space="0" w:color="auto"/>
            <w:right w:val="none" w:sz="0" w:space="0" w:color="auto"/>
          </w:divBdr>
        </w:div>
        <w:div w:id="1475833120">
          <w:marLeft w:val="480"/>
          <w:marRight w:val="0"/>
          <w:marTop w:val="0"/>
          <w:marBottom w:val="0"/>
          <w:divBdr>
            <w:top w:val="none" w:sz="0" w:space="0" w:color="auto"/>
            <w:left w:val="none" w:sz="0" w:space="0" w:color="auto"/>
            <w:bottom w:val="none" w:sz="0" w:space="0" w:color="auto"/>
            <w:right w:val="none" w:sz="0" w:space="0" w:color="auto"/>
          </w:divBdr>
        </w:div>
        <w:div w:id="1516647745">
          <w:marLeft w:val="480"/>
          <w:marRight w:val="0"/>
          <w:marTop w:val="0"/>
          <w:marBottom w:val="0"/>
          <w:divBdr>
            <w:top w:val="none" w:sz="0" w:space="0" w:color="auto"/>
            <w:left w:val="none" w:sz="0" w:space="0" w:color="auto"/>
            <w:bottom w:val="none" w:sz="0" w:space="0" w:color="auto"/>
            <w:right w:val="none" w:sz="0" w:space="0" w:color="auto"/>
          </w:divBdr>
        </w:div>
        <w:div w:id="1520239845">
          <w:marLeft w:val="480"/>
          <w:marRight w:val="0"/>
          <w:marTop w:val="0"/>
          <w:marBottom w:val="0"/>
          <w:divBdr>
            <w:top w:val="none" w:sz="0" w:space="0" w:color="auto"/>
            <w:left w:val="none" w:sz="0" w:space="0" w:color="auto"/>
            <w:bottom w:val="none" w:sz="0" w:space="0" w:color="auto"/>
            <w:right w:val="none" w:sz="0" w:space="0" w:color="auto"/>
          </w:divBdr>
        </w:div>
        <w:div w:id="1566792413">
          <w:marLeft w:val="480"/>
          <w:marRight w:val="0"/>
          <w:marTop w:val="0"/>
          <w:marBottom w:val="0"/>
          <w:divBdr>
            <w:top w:val="none" w:sz="0" w:space="0" w:color="auto"/>
            <w:left w:val="none" w:sz="0" w:space="0" w:color="auto"/>
            <w:bottom w:val="none" w:sz="0" w:space="0" w:color="auto"/>
            <w:right w:val="none" w:sz="0" w:space="0" w:color="auto"/>
          </w:divBdr>
        </w:div>
        <w:div w:id="1571118184">
          <w:marLeft w:val="480"/>
          <w:marRight w:val="0"/>
          <w:marTop w:val="0"/>
          <w:marBottom w:val="0"/>
          <w:divBdr>
            <w:top w:val="none" w:sz="0" w:space="0" w:color="auto"/>
            <w:left w:val="none" w:sz="0" w:space="0" w:color="auto"/>
            <w:bottom w:val="none" w:sz="0" w:space="0" w:color="auto"/>
            <w:right w:val="none" w:sz="0" w:space="0" w:color="auto"/>
          </w:divBdr>
        </w:div>
        <w:div w:id="1641110189">
          <w:marLeft w:val="480"/>
          <w:marRight w:val="0"/>
          <w:marTop w:val="0"/>
          <w:marBottom w:val="0"/>
          <w:divBdr>
            <w:top w:val="none" w:sz="0" w:space="0" w:color="auto"/>
            <w:left w:val="none" w:sz="0" w:space="0" w:color="auto"/>
            <w:bottom w:val="none" w:sz="0" w:space="0" w:color="auto"/>
            <w:right w:val="none" w:sz="0" w:space="0" w:color="auto"/>
          </w:divBdr>
        </w:div>
        <w:div w:id="1765032959">
          <w:marLeft w:val="480"/>
          <w:marRight w:val="0"/>
          <w:marTop w:val="0"/>
          <w:marBottom w:val="0"/>
          <w:divBdr>
            <w:top w:val="none" w:sz="0" w:space="0" w:color="auto"/>
            <w:left w:val="none" w:sz="0" w:space="0" w:color="auto"/>
            <w:bottom w:val="none" w:sz="0" w:space="0" w:color="auto"/>
            <w:right w:val="none" w:sz="0" w:space="0" w:color="auto"/>
          </w:divBdr>
        </w:div>
        <w:div w:id="1783766391">
          <w:marLeft w:val="480"/>
          <w:marRight w:val="0"/>
          <w:marTop w:val="0"/>
          <w:marBottom w:val="0"/>
          <w:divBdr>
            <w:top w:val="none" w:sz="0" w:space="0" w:color="auto"/>
            <w:left w:val="none" w:sz="0" w:space="0" w:color="auto"/>
            <w:bottom w:val="none" w:sz="0" w:space="0" w:color="auto"/>
            <w:right w:val="none" w:sz="0" w:space="0" w:color="auto"/>
          </w:divBdr>
        </w:div>
        <w:div w:id="1841503715">
          <w:marLeft w:val="480"/>
          <w:marRight w:val="0"/>
          <w:marTop w:val="0"/>
          <w:marBottom w:val="0"/>
          <w:divBdr>
            <w:top w:val="none" w:sz="0" w:space="0" w:color="auto"/>
            <w:left w:val="none" w:sz="0" w:space="0" w:color="auto"/>
            <w:bottom w:val="none" w:sz="0" w:space="0" w:color="auto"/>
            <w:right w:val="none" w:sz="0" w:space="0" w:color="auto"/>
          </w:divBdr>
        </w:div>
        <w:div w:id="1920749914">
          <w:marLeft w:val="480"/>
          <w:marRight w:val="0"/>
          <w:marTop w:val="0"/>
          <w:marBottom w:val="0"/>
          <w:divBdr>
            <w:top w:val="none" w:sz="0" w:space="0" w:color="auto"/>
            <w:left w:val="none" w:sz="0" w:space="0" w:color="auto"/>
            <w:bottom w:val="none" w:sz="0" w:space="0" w:color="auto"/>
            <w:right w:val="none" w:sz="0" w:space="0" w:color="auto"/>
          </w:divBdr>
        </w:div>
        <w:div w:id="2108847160">
          <w:marLeft w:val="480"/>
          <w:marRight w:val="0"/>
          <w:marTop w:val="0"/>
          <w:marBottom w:val="0"/>
          <w:divBdr>
            <w:top w:val="none" w:sz="0" w:space="0" w:color="auto"/>
            <w:left w:val="none" w:sz="0" w:space="0" w:color="auto"/>
            <w:bottom w:val="none" w:sz="0" w:space="0" w:color="auto"/>
            <w:right w:val="none" w:sz="0" w:space="0" w:color="auto"/>
          </w:divBdr>
        </w:div>
      </w:divsChild>
    </w:div>
    <w:div w:id="789131746">
      <w:bodyDiv w:val="1"/>
      <w:marLeft w:val="0"/>
      <w:marRight w:val="0"/>
      <w:marTop w:val="0"/>
      <w:marBottom w:val="0"/>
      <w:divBdr>
        <w:top w:val="none" w:sz="0" w:space="0" w:color="auto"/>
        <w:left w:val="none" w:sz="0" w:space="0" w:color="auto"/>
        <w:bottom w:val="none" w:sz="0" w:space="0" w:color="auto"/>
        <w:right w:val="none" w:sz="0" w:space="0" w:color="auto"/>
      </w:divBdr>
    </w:div>
    <w:div w:id="789321526">
      <w:bodyDiv w:val="1"/>
      <w:marLeft w:val="0"/>
      <w:marRight w:val="0"/>
      <w:marTop w:val="0"/>
      <w:marBottom w:val="0"/>
      <w:divBdr>
        <w:top w:val="none" w:sz="0" w:space="0" w:color="auto"/>
        <w:left w:val="none" w:sz="0" w:space="0" w:color="auto"/>
        <w:bottom w:val="none" w:sz="0" w:space="0" w:color="auto"/>
        <w:right w:val="none" w:sz="0" w:space="0" w:color="auto"/>
      </w:divBdr>
    </w:div>
    <w:div w:id="789783003">
      <w:bodyDiv w:val="1"/>
      <w:marLeft w:val="0"/>
      <w:marRight w:val="0"/>
      <w:marTop w:val="0"/>
      <w:marBottom w:val="0"/>
      <w:divBdr>
        <w:top w:val="none" w:sz="0" w:space="0" w:color="auto"/>
        <w:left w:val="none" w:sz="0" w:space="0" w:color="auto"/>
        <w:bottom w:val="none" w:sz="0" w:space="0" w:color="auto"/>
        <w:right w:val="none" w:sz="0" w:space="0" w:color="auto"/>
      </w:divBdr>
    </w:div>
    <w:div w:id="789785344">
      <w:bodyDiv w:val="1"/>
      <w:marLeft w:val="0"/>
      <w:marRight w:val="0"/>
      <w:marTop w:val="0"/>
      <w:marBottom w:val="0"/>
      <w:divBdr>
        <w:top w:val="none" w:sz="0" w:space="0" w:color="auto"/>
        <w:left w:val="none" w:sz="0" w:space="0" w:color="auto"/>
        <w:bottom w:val="none" w:sz="0" w:space="0" w:color="auto"/>
        <w:right w:val="none" w:sz="0" w:space="0" w:color="auto"/>
      </w:divBdr>
    </w:div>
    <w:div w:id="789982397">
      <w:bodyDiv w:val="1"/>
      <w:marLeft w:val="0"/>
      <w:marRight w:val="0"/>
      <w:marTop w:val="0"/>
      <w:marBottom w:val="0"/>
      <w:divBdr>
        <w:top w:val="none" w:sz="0" w:space="0" w:color="auto"/>
        <w:left w:val="none" w:sz="0" w:space="0" w:color="auto"/>
        <w:bottom w:val="none" w:sz="0" w:space="0" w:color="auto"/>
        <w:right w:val="none" w:sz="0" w:space="0" w:color="auto"/>
      </w:divBdr>
    </w:div>
    <w:div w:id="793863405">
      <w:bodyDiv w:val="1"/>
      <w:marLeft w:val="0"/>
      <w:marRight w:val="0"/>
      <w:marTop w:val="0"/>
      <w:marBottom w:val="0"/>
      <w:divBdr>
        <w:top w:val="none" w:sz="0" w:space="0" w:color="auto"/>
        <w:left w:val="none" w:sz="0" w:space="0" w:color="auto"/>
        <w:bottom w:val="none" w:sz="0" w:space="0" w:color="auto"/>
        <w:right w:val="none" w:sz="0" w:space="0" w:color="auto"/>
      </w:divBdr>
    </w:div>
    <w:div w:id="794056502">
      <w:bodyDiv w:val="1"/>
      <w:marLeft w:val="0"/>
      <w:marRight w:val="0"/>
      <w:marTop w:val="0"/>
      <w:marBottom w:val="0"/>
      <w:divBdr>
        <w:top w:val="none" w:sz="0" w:space="0" w:color="auto"/>
        <w:left w:val="none" w:sz="0" w:space="0" w:color="auto"/>
        <w:bottom w:val="none" w:sz="0" w:space="0" w:color="auto"/>
        <w:right w:val="none" w:sz="0" w:space="0" w:color="auto"/>
      </w:divBdr>
    </w:div>
    <w:div w:id="794103918">
      <w:bodyDiv w:val="1"/>
      <w:marLeft w:val="0"/>
      <w:marRight w:val="0"/>
      <w:marTop w:val="0"/>
      <w:marBottom w:val="0"/>
      <w:divBdr>
        <w:top w:val="none" w:sz="0" w:space="0" w:color="auto"/>
        <w:left w:val="none" w:sz="0" w:space="0" w:color="auto"/>
        <w:bottom w:val="none" w:sz="0" w:space="0" w:color="auto"/>
        <w:right w:val="none" w:sz="0" w:space="0" w:color="auto"/>
      </w:divBdr>
    </w:div>
    <w:div w:id="794105147">
      <w:bodyDiv w:val="1"/>
      <w:marLeft w:val="0"/>
      <w:marRight w:val="0"/>
      <w:marTop w:val="0"/>
      <w:marBottom w:val="0"/>
      <w:divBdr>
        <w:top w:val="none" w:sz="0" w:space="0" w:color="auto"/>
        <w:left w:val="none" w:sz="0" w:space="0" w:color="auto"/>
        <w:bottom w:val="none" w:sz="0" w:space="0" w:color="auto"/>
        <w:right w:val="none" w:sz="0" w:space="0" w:color="auto"/>
      </w:divBdr>
    </w:div>
    <w:div w:id="794835056">
      <w:bodyDiv w:val="1"/>
      <w:marLeft w:val="0"/>
      <w:marRight w:val="0"/>
      <w:marTop w:val="0"/>
      <w:marBottom w:val="0"/>
      <w:divBdr>
        <w:top w:val="none" w:sz="0" w:space="0" w:color="auto"/>
        <w:left w:val="none" w:sz="0" w:space="0" w:color="auto"/>
        <w:bottom w:val="none" w:sz="0" w:space="0" w:color="auto"/>
        <w:right w:val="none" w:sz="0" w:space="0" w:color="auto"/>
      </w:divBdr>
    </w:div>
    <w:div w:id="794910117">
      <w:bodyDiv w:val="1"/>
      <w:marLeft w:val="0"/>
      <w:marRight w:val="0"/>
      <w:marTop w:val="0"/>
      <w:marBottom w:val="0"/>
      <w:divBdr>
        <w:top w:val="none" w:sz="0" w:space="0" w:color="auto"/>
        <w:left w:val="none" w:sz="0" w:space="0" w:color="auto"/>
        <w:bottom w:val="none" w:sz="0" w:space="0" w:color="auto"/>
        <w:right w:val="none" w:sz="0" w:space="0" w:color="auto"/>
      </w:divBdr>
    </w:div>
    <w:div w:id="795175819">
      <w:bodyDiv w:val="1"/>
      <w:marLeft w:val="0"/>
      <w:marRight w:val="0"/>
      <w:marTop w:val="0"/>
      <w:marBottom w:val="0"/>
      <w:divBdr>
        <w:top w:val="none" w:sz="0" w:space="0" w:color="auto"/>
        <w:left w:val="none" w:sz="0" w:space="0" w:color="auto"/>
        <w:bottom w:val="none" w:sz="0" w:space="0" w:color="auto"/>
        <w:right w:val="none" w:sz="0" w:space="0" w:color="auto"/>
      </w:divBdr>
    </w:div>
    <w:div w:id="795370094">
      <w:bodyDiv w:val="1"/>
      <w:marLeft w:val="0"/>
      <w:marRight w:val="0"/>
      <w:marTop w:val="0"/>
      <w:marBottom w:val="0"/>
      <w:divBdr>
        <w:top w:val="none" w:sz="0" w:space="0" w:color="auto"/>
        <w:left w:val="none" w:sz="0" w:space="0" w:color="auto"/>
        <w:bottom w:val="none" w:sz="0" w:space="0" w:color="auto"/>
        <w:right w:val="none" w:sz="0" w:space="0" w:color="auto"/>
      </w:divBdr>
    </w:div>
    <w:div w:id="795946682">
      <w:bodyDiv w:val="1"/>
      <w:marLeft w:val="0"/>
      <w:marRight w:val="0"/>
      <w:marTop w:val="0"/>
      <w:marBottom w:val="0"/>
      <w:divBdr>
        <w:top w:val="none" w:sz="0" w:space="0" w:color="auto"/>
        <w:left w:val="none" w:sz="0" w:space="0" w:color="auto"/>
        <w:bottom w:val="none" w:sz="0" w:space="0" w:color="auto"/>
        <w:right w:val="none" w:sz="0" w:space="0" w:color="auto"/>
      </w:divBdr>
    </w:div>
    <w:div w:id="796607418">
      <w:bodyDiv w:val="1"/>
      <w:marLeft w:val="0"/>
      <w:marRight w:val="0"/>
      <w:marTop w:val="0"/>
      <w:marBottom w:val="0"/>
      <w:divBdr>
        <w:top w:val="none" w:sz="0" w:space="0" w:color="auto"/>
        <w:left w:val="none" w:sz="0" w:space="0" w:color="auto"/>
        <w:bottom w:val="none" w:sz="0" w:space="0" w:color="auto"/>
        <w:right w:val="none" w:sz="0" w:space="0" w:color="auto"/>
      </w:divBdr>
    </w:div>
    <w:div w:id="796803880">
      <w:bodyDiv w:val="1"/>
      <w:marLeft w:val="0"/>
      <w:marRight w:val="0"/>
      <w:marTop w:val="0"/>
      <w:marBottom w:val="0"/>
      <w:divBdr>
        <w:top w:val="none" w:sz="0" w:space="0" w:color="auto"/>
        <w:left w:val="none" w:sz="0" w:space="0" w:color="auto"/>
        <w:bottom w:val="none" w:sz="0" w:space="0" w:color="auto"/>
        <w:right w:val="none" w:sz="0" w:space="0" w:color="auto"/>
      </w:divBdr>
      <w:divsChild>
        <w:div w:id="32004054">
          <w:marLeft w:val="480"/>
          <w:marRight w:val="0"/>
          <w:marTop w:val="0"/>
          <w:marBottom w:val="0"/>
          <w:divBdr>
            <w:top w:val="none" w:sz="0" w:space="0" w:color="auto"/>
            <w:left w:val="none" w:sz="0" w:space="0" w:color="auto"/>
            <w:bottom w:val="none" w:sz="0" w:space="0" w:color="auto"/>
            <w:right w:val="none" w:sz="0" w:space="0" w:color="auto"/>
          </w:divBdr>
        </w:div>
        <w:div w:id="37098362">
          <w:marLeft w:val="480"/>
          <w:marRight w:val="0"/>
          <w:marTop w:val="0"/>
          <w:marBottom w:val="0"/>
          <w:divBdr>
            <w:top w:val="none" w:sz="0" w:space="0" w:color="auto"/>
            <w:left w:val="none" w:sz="0" w:space="0" w:color="auto"/>
            <w:bottom w:val="none" w:sz="0" w:space="0" w:color="auto"/>
            <w:right w:val="none" w:sz="0" w:space="0" w:color="auto"/>
          </w:divBdr>
        </w:div>
        <w:div w:id="61952505">
          <w:marLeft w:val="480"/>
          <w:marRight w:val="0"/>
          <w:marTop w:val="0"/>
          <w:marBottom w:val="0"/>
          <w:divBdr>
            <w:top w:val="none" w:sz="0" w:space="0" w:color="auto"/>
            <w:left w:val="none" w:sz="0" w:space="0" w:color="auto"/>
            <w:bottom w:val="none" w:sz="0" w:space="0" w:color="auto"/>
            <w:right w:val="none" w:sz="0" w:space="0" w:color="auto"/>
          </w:divBdr>
        </w:div>
        <w:div w:id="154345046">
          <w:marLeft w:val="480"/>
          <w:marRight w:val="0"/>
          <w:marTop w:val="0"/>
          <w:marBottom w:val="0"/>
          <w:divBdr>
            <w:top w:val="none" w:sz="0" w:space="0" w:color="auto"/>
            <w:left w:val="none" w:sz="0" w:space="0" w:color="auto"/>
            <w:bottom w:val="none" w:sz="0" w:space="0" w:color="auto"/>
            <w:right w:val="none" w:sz="0" w:space="0" w:color="auto"/>
          </w:divBdr>
        </w:div>
        <w:div w:id="245041286">
          <w:marLeft w:val="480"/>
          <w:marRight w:val="0"/>
          <w:marTop w:val="0"/>
          <w:marBottom w:val="0"/>
          <w:divBdr>
            <w:top w:val="none" w:sz="0" w:space="0" w:color="auto"/>
            <w:left w:val="none" w:sz="0" w:space="0" w:color="auto"/>
            <w:bottom w:val="none" w:sz="0" w:space="0" w:color="auto"/>
            <w:right w:val="none" w:sz="0" w:space="0" w:color="auto"/>
          </w:divBdr>
        </w:div>
        <w:div w:id="288709520">
          <w:marLeft w:val="480"/>
          <w:marRight w:val="0"/>
          <w:marTop w:val="0"/>
          <w:marBottom w:val="0"/>
          <w:divBdr>
            <w:top w:val="none" w:sz="0" w:space="0" w:color="auto"/>
            <w:left w:val="none" w:sz="0" w:space="0" w:color="auto"/>
            <w:bottom w:val="none" w:sz="0" w:space="0" w:color="auto"/>
            <w:right w:val="none" w:sz="0" w:space="0" w:color="auto"/>
          </w:divBdr>
        </w:div>
        <w:div w:id="350764056">
          <w:marLeft w:val="480"/>
          <w:marRight w:val="0"/>
          <w:marTop w:val="0"/>
          <w:marBottom w:val="0"/>
          <w:divBdr>
            <w:top w:val="none" w:sz="0" w:space="0" w:color="auto"/>
            <w:left w:val="none" w:sz="0" w:space="0" w:color="auto"/>
            <w:bottom w:val="none" w:sz="0" w:space="0" w:color="auto"/>
            <w:right w:val="none" w:sz="0" w:space="0" w:color="auto"/>
          </w:divBdr>
        </w:div>
        <w:div w:id="360516095">
          <w:marLeft w:val="480"/>
          <w:marRight w:val="0"/>
          <w:marTop w:val="0"/>
          <w:marBottom w:val="0"/>
          <w:divBdr>
            <w:top w:val="none" w:sz="0" w:space="0" w:color="auto"/>
            <w:left w:val="none" w:sz="0" w:space="0" w:color="auto"/>
            <w:bottom w:val="none" w:sz="0" w:space="0" w:color="auto"/>
            <w:right w:val="none" w:sz="0" w:space="0" w:color="auto"/>
          </w:divBdr>
        </w:div>
        <w:div w:id="518852707">
          <w:marLeft w:val="480"/>
          <w:marRight w:val="0"/>
          <w:marTop w:val="0"/>
          <w:marBottom w:val="0"/>
          <w:divBdr>
            <w:top w:val="none" w:sz="0" w:space="0" w:color="auto"/>
            <w:left w:val="none" w:sz="0" w:space="0" w:color="auto"/>
            <w:bottom w:val="none" w:sz="0" w:space="0" w:color="auto"/>
            <w:right w:val="none" w:sz="0" w:space="0" w:color="auto"/>
          </w:divBdr>
        </w:div>
        <w:div w:id="600919088">
          <w:marLeft w:val="480"/>
          <w:marRight w:val="0"/>
          <w:marTop w:val="0"/>
          <w:marBottom w:val="0"/>
          <w:divBdr>
            <w:top w:val="none" w:sz="0" w:space="0" w:color="auto"/>
            <w:left w:val="none" w:sz="0" w:space="0" w:color="auto"/>
            <w:bottom w:val="none" w:sz="0" w:space="0" w:color="auto"/>
            <w:right w:val="none" w:sz="0" w:space="0" w:color="auto"/>
          </w:divBdr>
        </w:div>
        <w:div w:id="613365056">
          <w:marLeft w:val="480"/>
          <w:marRight w:val="0"/>
          <w:marTop w:val="0"/>
          <w:marBottom w:val="0"/>
          <w:divBdr>
            <w:top w:val="none" w:sz="0" w:space="0" w:color="auto"/>
            <w:left w:val="none" w:sz="0" w:space="0" w:color="auto"/>
            <w:bottom w:val="none" w:sz="0" w:space="0" w:color="auto"/>
            <w:right w:val="none" w:sz="0" w:space="0" w:color="auto"/>
          </w:divBdr>
        </w:div>
        <w:div w:id="626549394">
          <w:marLeft w:val="480"/>
          <w:marRight w:val="0"/>
          <w:marTop w:val="0"/>
          <w:marBottom w:val="0"/>
          <w:divBdr>
            <w:top w:val="none" w:sz="0" w:space="0" w:color="auto"/>
            <w:left w:val="none" w:sz="0" w:space="0" w:color="auto"/>
            <w:bottom w:val="none" w:sz="0" w:space="0" w:color="auto"/>
            <w:right w:val="none" w:sz="0" w:space="0" w:color="auto"/>
          </w:divBdr>
        </w:div>
        <w:div w:id="654532743">
          <w:marLeft w:val="480"/>
          <w:marRight w:val="0"/>
          <w:marTop w:val="0"/>
          <w:marBottom w:val="0"/>
          <w:divBdr>
            <w:top w:val="none" w:sz="0" w:space="0" w:color="auto"/>
            <w:left w:val="none" w:sz="0" w:space="0" w:color="auto"/>
            <w:bottom w:val="none" w:sz="0" w:space="0" w:color="auto"/>
            <w:right w:val="none" w:sz="0" w:space="0" w:color="auto"/>
          </w:divBdr>
        </w:div>
        <w:div w:id="693187502">
          <w:marLeft w:val="480"/>
          <w:marRight w:val="0"/>
          <w:marTop w:val="0"/>
          <w:marBottom w:val="0"/>
          <w:divBdr>
            <w:top w:val="none" w:sz="0" w:space="0" w:color="auto"/>
            <w:left w:val="none" w:sz="0" w:space="0" w:color="auto"/>
            <w:bottom w:val="none" w:sz="0" w:space="0" w:color="auto"/>
            <w:right w:val="none" w:sz="0" w:space="0" w:color="auto"/>
          </w:divBdr>
        </w:div>
        <w:div w:id="751583600">
          <w:marLeft w:val="480"/>
          <w:marRight w:val="0"/>
          <w:marTop w:val="0"/>
          <w:marBottom w:val="0"/>
          <w:divBdr>
            <w:top w:val="none" w:sz="0" w:space="0" w:color="auto"/>
            <w:left w:val="none" w:sz="0" w:space="0" w:color="auto"/>
            <w:bottom w:val="none" w:sz="0" w:space="0" w:color="auto"/>
            <w:right w:val="none" w:sz="0" w:space="0" w:color="auto"/>
          </w:divBdr>
        </w:div>
        <w:div w:id="781849961">
          <w:marLeft w:val="480"/>
          <w:marRight w:val="0"/>
          <w:marTop w:val="0"/>
          <w:marBottom w:val="0"/>
          <w:divBdr>
            <w:top w:val="none" w:sz="0" w:space="0" w:color="auto"/>
            <w:left w:val="none" w:sz="0" w:space="0" w:color="auto"/>
            <w:bottom w:val="none" w:sz="0" w:space="0" w:color="auto"/>
            <w:right w:val="none" w:sz="0" w:space="0" w:color="auto"/>
          </w:divBdr>
        </w:div>
        <w:div w:id="798378779">
          <w:marLeft w:val="480"/>
          <w:marRight w:val="0"/>
          <w:marTop w:val="0"/>
          <w:marBottom w:val="0"/>
          <w:divBdr>
            <w:top w:val="none" w:sz="0" w:space="0" w:color="auto"/>
            <w:left w:val="none" w:sz="0" w:space="0" w:color="auto"/>
            <w:bottom w:val="none" w:sz="0" w:space="0" w:color="auto"/>
            <w:right w:val="none" w:sz="0" w:space="0" w:color="auto"/>
          </w:divBdr>
        </w:div>
        <w:div w:id="832766446">
          <w:marLeft w:val="480"/>
          <w:marRight w:val="0"/>
          <w:marTop w:val="0"/>
          <w:marBottom w:val="0"/>
          <w:divBdr>
            <w:top w:val="none" w:sz="0" w:space="0" w:color="auto"/>
            <w:left w:val="none" w:sz="0" w:space="0" w:color="auto"/>
            <w:bottom w:val="none" w:sz="0" w:space="0" w:color="auto"/>
            <w:right w:val="none" w:sz="0" w:space="0" w:color="auto"/>
          </w:divBdr>
        </w:div>
        <w:div w:id="869145614">
          <w:marLeft w:val="480"/>
          <w:marRight w:val="0"/>
          <w:marTop w:val="0"/>
          <w:marBottom w:val="0"/>
          <w:divBdr>
            <w:top w:val="none" w:sz="0" w:space="0" w:color="auto"/>
            <w:left w:val="none" w:sz="0" w:space="0" w:color="auto"/>
            <w:bottom w:val="none" w:sz="0" w:space="0" w:color="auto"/>
            <w:right w:val="none" w:sz="0" w:space="0" w:color="auto"/>
          </w:divBdr>
        </w:div>
        <w:div w:id="944771244">
          <w:marLeft w:val="480"/>
          <w:marRight w:val="0"/>
          <w:marTop w:val="0"/>
          <w:marBottom w:val="0"/>
          <w:divBdr>
            <w:top w:val="none" w:sz="0" w:space="0" w:color="auto"/>
            <w:left w:val="none" w:sz="0" w:space="0" w:color="auto"/>
            <w:bottom w:val="none" w:sz="0" w:space="0" w:color="auto"/>
            <w:right w:val="none" w:sz="0" w:space="0" w:color="auto"/>
          </w:divBdr>
        </w:div>
        <w:div w:id="944849994">
          <w:marLeft w:val="480"/>
          <w:marRight w:val="0"/>
          <w:marTop w:val="0"/>
          <w:marBottom w:val="0"/>
          <w:divBdr>
            <w:top w:val="none" w:sz="0" w:space="0" w:color="auto"/>
            <w:left w:val="none" w:sz="0" w:space="0" w:color="auto"/>
            <w:bottom w:val="none" w:sz="0" w:space="0" w:color="auto"/>
            <w:right w:val="none" w:sz="0" w:space="0" w:color="auto"/>
          </w:divBdr>
        </w:div>
        <w:div w:id="1034842928">
          <w:marLeft w:val="480"/>
          <w:marRight w:val="0"/>
          <w:marTop w:val="0"/>
          <w:marBottom w:val="0"/>
          <w:divBdr>
            <w:top w:val="none" w:sz="0" w:space="0" w:color="auto"/>
            <w:left w:val="none" w:sz="0" w:space="0" w:color="auto"/>
            <w:bottom w:val="none" w:sz="0" w:space="0" w:color="auto"/>
            <w:right w:val="none" w:sz="0" w:space="0" w:color="auto"/>
          </w:divBdr>
        </w:div>
        <w:div w:id="1125465168">
          <w:marLeft w:val="480"/>
          <w:marRight w:val="0"/>
          <w:marTop w:val="0"/>
          <w:marBottom w:val="0"/>
          <w:divBdr>
            <w:top w:val="none" w:sz="0" w:space="0" w:color="auto"/>
            <w:left w:val="none" w:sz="0" w:space="0" w:color="auto"/>
            <w:bottom w:val="none" w:sz="0" w:space="0" w:color="auto"/>
            <w:right w:val="none" w:sz="0" w:space="0" w:color="auto"/>
          </w:divBdr>
        </w:div>
        <w:div w:id="1228956484">
          <w:marLeft w:val="480"/>
          <w:marRight w:val="0"/>
          <w:marTop w:val="0"/>
          <w:marBottom w:val="0"/>
          <w:divBdr>
            <w:top w:val="none" w:sz="0" w:space="0" w:color="auto"/>
            <w:left w:val="none" w:sz="0" w:space="0" w:color="auto"/>
            <w:bottom w:val="none" w:sz="0" w:space="0" w:color="auto"/>
            <w:right w:val="none" w:sz="0" w:space="0" w:color="auto"/>
          </w:divBdr>
        </w:div>
        <w:div w:id="1257056843">
          <w:marLeft w:val="480"/>
          <w:marRight w:val="0"/>
          <w:marTop w:val="0"/>
          <w:marBottom w:val="0"/>
          <w:divBdr>
            <w:top w:val="none" w:sz="0" w:space="0" w:color="auto"/>
            <w:left w:val="none" w:sz="0" w:space="0" w:color="auto"/>
            <w:bottom w:val="none" w:sz="0" w:space="0" w:color="auto"/>
            <w:right w:val="none" w:sz="0" w:space="0" w:color="auto"/>
          </w:divBdr>
        </w:div>
        <w:div w:id="1333408418">
          <w:marLeft w:val="480"/>
          <w:marRight w:val="0"/>
          <w:marTop w:val="0"/>
          <w:marBottom w:val="0"/>
          <w:divBdr>
            <w:top w:val="none" w:sz="0" w:space="0" w:color="auto"/>
            <w:left w:val="none" w:sz="0" w:space="0" w:color="auto"/>
            <w:bottom w:val="none" w:sz="0" w:space="0" w:color="auto"/>
            <w:right w:val="none" w:sz="0" w:space="0" w:color="auto"/>
          </w:divBdr>
        </w:div>
        <w:div w:id="1336877406">
          <w:marLeft w:val="480"/>
          <w:marRight w:val="0"/>
          <w:marTop w:val="0"/>
          <w:marBottom w:val="0"/>
          <w:divBdr>
            <w:top w:val="none" w:sz="0" w:space="0" w:color="auto"/>
            <w:left w:val="none" w:sz="0" w:space="0" w:color="auto"/>
            <w:bottom w:val="none" w:sz="0" w:space="0" w:color="auto"/>
            <w:right w:val="none" w:sz="0" w:space="0" w:color="auto"/>
          </w:divBdr>
        </w:div>
        <w:div w:id="1447038273">
          <w:marLeft w:val="480"/>
          <w:marRight w:val="0"/>
          <w:marTop w:val="0"/>
          <w:marBottom w:val="0"/>
          <w:divBdr>
            <w:top w:val="none" w:sz="0" w:space="0" w:color="auto"/>
            <w:left w:val="none" w:sz="0" w:space="0" w:color="auto"/>
            <w:bottom w:val="none" w:sz="0" w:space="0" w:color="auto"/>
            <w:right w:val="none" w:sz="0" w:space="0" w:color="auto"/>
          </w:divBdr>
        </w:div>
        <w:div w:id="1579827245">
          <w:marLeft w:val="480"/>
          <w:marRight w:val="0"/>
          <w:marTop w:val="0"/>
          <w:marBottom w:val="0"/>
          <w:divBdr>
            <w:top w:val="none" w:sz="0" w:space="0" w:color="auto"/>
            <w:left w:val="none" w:sz="0" w:space="0" w:color="auto"/>
            <w:bottom w:val="none" w:sz="0" w:space="0" w:color="auto"/>
            <w:right w:val="none" w:sz="0" w:space="0" w:color="auto"/>
          </w:divBdr>
        </w:div>
        <w:div w:id="1581061090">
          <w:marLeft w:val="480"/>
          <w:marRight w:val="0"/>
          <w:marTop w:val="0"/>
          <w:marBottom w:val="0"/>
          <w:divBdr>
            <w:top w:val="none" w:sz="0" w:space="0" w:color="auto"/>
            <w:left w:val="none" w:sz="0" w:space="0" w:color="auto"/>
            <w:bottom w:val="none" w:sz="0" w:space="0" w:color="auto"/>
            <w:right w:val="none" w:sz="0" w:space="0" w:color="auto"/>
          </w:divBdr>
        </w:div>
        <w:div w:id="1663007486">
          <w:marLeft w:val="480"/>
          <w:marRight w:val="0"/>
          <w:marTop w:val="0"/>
          <w:marBottom w:val="0"/>
          <w:divBdr>
            <w:top w:val="none" w:sz="0" w:space="0" w:color="auto"/>
            <w:left w:val="none" w:sz="0" w:space="0" w:color="auto"/>
            <w:bottom w:val="none" w:sz="0" w:space="0" w:color="auto"/>
            <w:right w:val="none" w:sz="0" w:space="0" w:color="auto"/>
          </w:divBdr>
        </w:div>
        <w:div w:id="1682589146">
          <w:marLeft w:val="480"/>
          <w:marRight w:val="0"/>
          <w:marTop w:val="0"/>
          <w:marBottom w:val="0"/>
          <w:divBdr>
            <w:top w:val="none" w:sz="0" w:space="0" w:color="auto"/>
            <w:left w:val="none" w:sz="0" w:space="0" w:color="auto"/>
            <w:bottom w:val="none" w:sz="0" w:space="0" w:color="auto"/>
            <w:right w:val="none" w:sz="0" w:space="0" w:color="auto"/>
          </w:divBdr>
        </w:div>
        <w:div w:id="1735540529">
          <w:marLeft w:val="480"/>
          <w:marRight w:val="0"/>
          <w:marTop w:val="0"/>
          <w:marBottom w:val="0"/>
          <w:divBdr>
            <w:top w:val="none" w:sz="0" w:space="0" w:color="auto"/>
            <w:left w:val="none" w:sz="0" w:space="0" w:color="auto"/>
            <w:bottom w:val="none" w:sz="0" w:space="0" w:color="auto"/>
            <w:right w:val="none" w:sz="0" w:space="0" w:color="auto"/>
          </w:divBdr>
        </w:div>
        <w:div w:id="1757631722">
          <w:marLeft w:val="480"/>
          <w:marRight w:val="0"/>
          <w:marTop w:val="0"/>
          <w:marBottom w:val="0"/>
          <w:divBdr>
            <w:top w:val="none" w:sz="0" w:space="0" w:color="auto"/>
            <w:left w:val="none" w:sz="0" w:space="0" w:color="auto"/>
            <w:bottom w:val="none" w:sz="0" w:space="0" w:color="auto"/>
            <w:right w:val="none" w:sz="0" w:space="0" w:color="auto"/>
          </w:divBdr>
        </w:div>
        <w:div w:id="1848398619">
          <w:marLeft w:val="480"/>
          <w:marRight w:val="0"/>
          <w:marTop w:val="0"/>
          <w:marBottom w:val="0"/>
          <w:divBdr>
            <w:top w:val="none" w:sz="0" w:space="0" w:color="auto"/>
            <w:left w:val="none" w:sz="0" w:space="0" w:color="auto"/>
            <w:bottom w:val="none" w:sz="0" w:space="0" w:color="auto"/>
            <w:right w:val="none" w:sz="0" w:space="0" w:color="auto"/>
          </w:divBdr>
        </w:div>
        <w:div w:id="1858539471">
          <w:marLeft w:val="480"/>
          <w:marRight w:val="0"/>
          <w:marTop w:val="0"/>
          <w:marBottom w:val="0"/>
          <w:divBdr>
            <w:top w:val="none" w:sz="0" w:space="0" w:color="auto"/>
            <w:left w:val="none" w:sz="0" w:space="0" w:color="auto"/>
            <w:bottom w:val="none" w:sz="0" w:space="0" w:color="auto"/>
            <w:right w:val="none" w:sz="0" w:space="0" w:color="auto"/>
          </w:divBdr>
        </w:div>
        <w:div w:id="1861505994">
          <w:marLeft w:val="480"/>
          <w:marRight w:val="0"/>
          <w:marTop w:val="0"/>
          <w:marBottom w:val="0"/>
          <w:divBdr>
            <w:top w:val="none" w:sz="0" w:space="0" w:color="auto"/>
            <w:left w:val="none" w:sz="0" w:space="0" w:color="auto"/>
            <w:bottom w:val="none" w:sz="0" w:space="0" w:color="auto"/>
            <w:right w:val="none" w:sz="0" w:space="0" w:color="auto"/>
          </w:divBdr>
        </w:div>
        <w:div w:id="1988437444">
          <w:marLeft w:val="480"/>
          <w:marRight w:val="0"/>
          <w:marTop w:val="0"/>
          <w:marBottom w:val="0"/>
          <w:divBdr>
            <w:top w:val="none" w:sz="0" w:space="0" w:color="auto"/>
            <w:left w:val="none" w:sz="0" w:space="0" w:color="auto"/>
            <w:bottom w:val="none" w:sz="0" w:space="0" w:color="auto"/>
            <w:right w:val="none" w:sz="0" w:space="0" w:color="auto"/>
          </w:divBdr>
        </w:div>
        <w:div w:id="2016031011">
          <w:marLeft w:val="480"/>
          <w:marRight w:val="0"/>
          <w:marTop w:val="0"/>
          <w:marBottom w:val="0"/>
          <w:divBdr>
            <w:top w:val="none" w:sz="0" w:space="0" w:color="auto"/>
            <w:left w:val="none" w:sz="0" w:space="0" w:color="auto"/>
            <w:bottom w:val="none" w:sz="0" w:space="0" w:color="auto"/>
            <w:right w:val="none" w:sz="0" w:space="0" w:color="auto"/>
          </w:divBdr>
        </w:div>
        <w:div w:id="2017076816">
          <w:marLeft w:val="480"/>
          <w:marRight w:val="0"/>
          <w:marTop w:val="0"/>
          <w:marBottom w:val="0"/>
          <w:divBdr>
            <w:top w:val="none" w:sz="0" w:space="0" w:color="auto"/>
            <w:left w:val="none" w:sz="0" w:space="0" w:color="auto"/>
            <w:bottom w:val="none" w:sz="0" w:space="0" w:color="auto"/>
            <w:right w:val="none" w:sz="0" w:space="0" w:color="auto"/>
          </w:divBdr>
        </w:div>
        <w:div w:id="2036540619">
          <w:marLeft w:val="480"/>
          <w:marRight w:val="0"/>
          <w:marTop w:val="0"/>
          <w:marBottom w:val="0"/>
          <w:divBdr>
            <w:top w:val="none" w:sz="0" w:space="0" w:color="auto"/>
            <w:left w:val="none" w:sz="0" w:space="0" w:color="auto"/>
            <w:bottom w:val="none" w:sz="0" w:space="0" w:color="auto"/>
            <w:right w:val="none" w:sz="0" w:space="0" w:color="auto"/>
          </w:divBdr>
        </w:div>
        <w:div w:id="2050761272">
          <w:marLeft w:val="480"/>
          <w:marRight w:val="0"/>
          <w:marTop w:val="0"/>
          <w:marBottom w:val="0"/>
          <w:divBdr>
            <w:top w:val="none" w:sz="0" w:space="0" w:color="auto"/>
            <w:left w:val="none" w:sz="0" w:space="0" w:color="auto"/>
            <w:bottom w:val="none" w:sz="0" w:space="0" w:color="auto"/>
            <w:right w:val="none" w:sz="0" w:space="0" w:color="auto"/>
          </w:divBdr>
        </w:div>
        <w:div w:id="2101947854">
          <w:marLeft w:val="480"/>
          <w:marRight w:val="0"/>
          <w:marTop w:val="0"/>
          <w:marBottom w:val="0"/>
          <w:divBdr>
            <w:top w:val="none" w:sz="0" w:space="0" w:color="auto"/>
            <w:left w:val="none" w:sz="0" w:space="0" w:color="auto"/>
            <w:bottom w:val="none" w:sz="0" w:space="0" w:color="auto"/>
            <w:right w:val="none" w:sz="0" w:space="0" w:color="auto"/>
          </w:divBdr>
        </w:div>
        <w:div w:id="2138064660">
          <w:marLeft w:val="480"/>
          <w:marRight w:val="0"/>
          <w:marTop w:val="0"/>
          <w:marBottom w:val="0"/>
          <w:divBdr>
            <w:top w:val="none" w:sz="0" w:space="0" w:color="auto"/>
            <w:left w:val="none" w:sz="0" w:space="0" w:color="auto"/>
            <w:bottom w:val="none" w:sz="0" w:space="0" w:color="auto"/>
            <w:right w:val="none" w:sz="0" w:space="0" w:color="auto"/>
          </w:divBdr>
        </w:div>
      </w:divsChild>
    </w:div>
    <w:div w:id="796872171">
      <w:bodyDiv w:val="1"/>
      <w:marLeft w:val="0"/>
      <w:marRight w:val="0"/>
      <w:marTop w:val="0"/>
      <w:marBottom w:val="0"/>
      <w:divBdr>
        <w:top w:val="none" w:sz="0" w:space="0" w:color="auto"/>
        <w:left w:val="none" w:sz="0" w:space="0" w:color="auto"/>
        <w:bottom w:val="none" w:sz="0" w:space="0" w:color="auto"/>
        <w:right w:val="none" w:sz="0" w:space="0" w:color="auto"/>
      </w:divBdr>
    </w:div>
    <w:div w:id="797263653">
      <w:bodyDiv w:val="1"/>
      <w:marLeft w:val="0"/>
      <w:marRight w:val="0"/>
      <w:marTop w:val="0"/>
      <w:marBottom w:val="0"/>
      <w:divBdr>
        <w:top w:val="none" w:sz="0" w:space="0" w:color="auto"/>
        <w:left w:val="none" w:sz="0" w:space="0" w:color="auto"/>
        <w:bottom w:val="none" w:sz="0" w:space="0" w:color="auto"/>
        <w:right w:val="none" w:sz="0" w:space="0" w:color="auto"/>
      </w:divBdr>
    </w:div>
    <w:div w:id="797449854">
      <w:bodyDiv w:val="1"/>
      <w:marLeft w:val="0"/>
      <w:marRight w:val="0"/>
      <w:marTop w:val="0"/>
      <w:marBottom w:val="0"/>
      <w:divBdr>
        <w:top w:val="none" w:sz="0" w:space="0" w:color="auto"/>
        <w:left w:val="none" w:sz="0" w:space="0" w:color="auto"/>
        <w:bottom w:val="none" w:sz="0" w:space="0" w:color="auto"/>
        <w:right w:val="none" w:sz="0" w:space="0" w:color="auto"/>
      </w:divBdr>
    </w:div>
    <w:div w:id="797649930">
      <w:bodyDiv w:val="1"/>
      <w:marLeft w:val="0"/>
      <w:marRight w:val="0"/>
      <w:marTop w:val="0"/>
      <w:marBottom w:val="0"/>
      <w:divBdr>
        <w:top w:val="none" w:sz="0" w:space="0" w:color="auto"/>
        <w:left w:val="none" w:sz="0" w:space="0" w:color="auto"/>
        <w:bottom w:val="none" w:sz="0" w:space="0" w:color="auto"/>
        <w:right w:val="none" w:sz="0" w:space="0" w:color="auto"/>
      </w:divBdr>
    </w:div>
    <w:div w:id="797916353">
      <w:bodyDiv w:val="1"/>
      <w:marLeft w:val="0"/>
      <w:marRight w:val="0"/>
      <w:marTop w:val="0"/>
      <w:marBottom w:val="0"/>
      <w:divBdr>
        <w:top w:val="none" w:sz="0" w:space="0" w:color="auto"/>
        <w:left w:val="none" w:sz="0" w:space="0" w:color="auto"/>
        <w:bottom w:val="none" w:sz="0" w:space="0" w:color="auto"/>
        <w:right w:val="none" w:sz="0" w:space="0" w:color="auto"/>
      </w:divBdr>
    </w:div>
    <w:div w:id="798574933">
      <w:bodyDiv w:val="1"/>
      <w:marLeft w:val="0"/>
      <w:marRight w:val="0"/>
      <w:marTop w:val="0"/>
      <w:marBottom w:val="0"/>
      <w:divBdr>
        <w:top w:val="none" w:sz="0" w:space="0" w:color="auto"/>
        <w:left w:val="none" w:sz="0" w:space="0" w:color="auto"/>
        <w:bottom w:val="none" w:sz="0" w:space="0" w:color="auto"/>
        <w:right w:val="none" w:sz="0" w:space="0" w:color="auto"/>
      </w:divBdr>
    </w:div>
    <w:div w:id="799030523">
      <w:bodyDiv w:val="1"/>
      <w:marLeft w:val="0"/>
      <w:marRight w:val="0"/>
      <w:marTop w:val="0"/>
      <w:marBottom w:val="0"/>
      <w:divBdr>
        <w:top w:val="none" w:sz="0" w:space="0" w:color="auto"/>
        <w:left w:val="none" w:sz="0" w:space="0" w:color="auto"/>
        <w:bottom w:val="none" w:sz="0" w:space="0" w:color="auto"/>
        <w:right w:val="none" w:sz="0" w:space="0" w:color="auto"/>
      </w:divBdr>
    </w:div>
    <w:div w:id="799494250">
      <w:bodyDiv w:val="1"/>
      <w:marLeft w:val="0"/>
      <w:marRight w:val="0"/>
      <w:marTop w:val="0"/>
      <w:marBottom w:val="0"/>
      <w:divBdr>
        <w:top w:val="none" w:sz="0" w:space="0" w:color="auto"/>
        <w:left w:val="none" w:sz="0" w:space="0" w:color="auto"/>
        <w:bottom w:val="none" w:sz="0" w:space="0" w:color="auto"/>
        <w:right w:val="none" w:sz="0" w:space="0" w:color="auto"/>
      </w:divBdr>
      <w:divsChild>
        <w:div w:id="230622519">
          <w:marLeft w:val="480"/>
          <w:marRight w:val="0"/>
          <w:marTop w:val="0"/>
          <w:marBottom w:val="0"/>
          <w:divBdr>
            <w:top w:val="none" w:sz="0" w:space="0" w:color="auto"/>
            <w:left w:val="none" w:sz="0" w:space="0" w:color="auto"/>
            <w:bottom w:val="none" w:sz="0" w:space="0" w:color="auto"/>
            <w:right w:val="none" w:sz="0" w:space="0" w:color="auto"/>
          </w:divBdr>
        </w:div>
        <w:div w:id="784151177">
          <w:marLeft w:val="480"/>
          <w:marRight w:val="0"/>
          <w:marTop w:val="0"/>
          <w:marBottom w:val="0"/>
          <w:divBdr>
            <w:top w:val="none" w:sz="0" w:space="0" w:color="auto"/>
            <w:left w:val="none" w:sz="0" w:space="0" w:color="auto"/>
            <w:bottom w:val="none" w:sz="0" w:space="0" w:color="auto"/>
            <w:right w:val="none" w:sz="0" w:space="0" w:color="auto"/>
          </w:divBdr>
        </w:div>
        <w:div w:id="1280406227">
          <w:marLeft w:val="480"/>
          <w:marRight w:val="0"/>
          <w:marTop w:val="0"/>
          <w:marBottom w:val="0"/>
          <w:divBdr>
            <w:top w:val="none" w:sz="0" w:space="0" w:color="auto"/>
            <w:left w:val="none" w:sz="0" w:space="0" w:color="auto"/>
            <w:bottom w:val="none" w:sz="0" w:space="0" w:color="auto"/>
            <w:right w:val="none" w:sz="0" w:space="0" w:color="auto"/>
          </w:divBdr>
        </w:div>
        <w:div w:id="1365128947">
          <w:marLeft w:val="480"/>
          <w:marRight w:val="0"/>
          <w:marTop w:val="0"/>
          <w:marBottom w:val="0"/>
          <w:divBdr>
            <w:top w:val="none" w:sz="0" w:space="0" w:color="auto"/>
            <w:left w:val="none" w:sz="0" w:space="0" w:color="auto"/>
            <w:bottom w:val="none" w:sz="0" w:space="0" w:color="auto"/>
            <w:right w:val="none" w:sz="0" w:space="0" w:color="auto"/>
          </w:divBdr>
        </w:div>
        <w:div w:id="1746143401">
          <w:marLeft w:val="480"/>
          <w:marRight w:val="0"/>
          <w:marTop w:val="0"/>
          <w:marBottom w:val="0"/>
          <w:divBdr>
            <w:top w:val="none" w:sz="0" w:space="0" w:color="auto"/>
            <w:left w:val="none" w:sz="0" w:space="0" w:color="auto"/>
            <w:bottom w:val="none" w:sz="0" w:space="0" w:color="auto"/>
            <w:right w:val="none" w:sz="0" w:space="0" w:color="auto"/>
          </w:divBdr>
        </w:div>
        <w:div w:id="1752657269">
          <w:marLeft w:val="480"/>
          <w:marRight w:val="0"/>
          <w:marTop w:val="0"/>
          <w:marBottom w:val="0"/>
          <w:divBdr>
            <w:top w:val="none" w:sz="0" w:space="0" w:color="auto"/>
            <w:left w:val="none" w:sz="0" w:space="0" w:color="auto"/>
            <w:bottom w:val="none" w:sz="0" w:space="0" w:color="auto"/>
            <w:right w:val="none" w:sz="0" w:space="0" w:color="auto"/>
          </w:divBdr>
        </w:div>
        <w:div w:id="1798252192">
          <w:marLeft w:val="480"/>
          <w:marRight w:val="0"/>
          <w:marTop w:val="0"/>
          <w:marBottom w:val="0"/>
          <w:divBdr>
            <w:top w:val="none" w:sz="0" w:space="0" w:color="auto"/>
            <w:left w:val="none" w:sz="0" w:space="0" w:color="auto"/>
            <w:bottom w:val="none" w:sz="0" w:space="0" w:color="auto"/>
            <w:right w:val="none" w:sz="0" w:space="0" w:color="auto"/>
          </w:divBdr>
        </w:div>
        <w:div w:id="1871798575">
          <w:marLeft w:val="480"/>
          <w:marRight w:val="0"/>
          <w:marTop w:val="0"/>
          <w:marBottom w:val="0"/>
          <w:divBdr>
            <w:top w:val="none" w:sz="0" w:space="0" w:color="auto"/>
            <w:left w:val="none" w:sz="0" w:space="0" w:color="auto"/>
            <w:bottom w:val="none" w:sz="0" w:space="0" w:color="auto"/>
            <w:right w:val="none" w:sz="0" w:space="0" w:color="auto"/>
          </w:divBdr>
        </w:div>
        <w:div w:id="1928422902">
          <w:marLeft w:val="480"/>
          <w:marRight w:val="0"/>
          <w:marTop w:val="0"/>
          <w:marBottom w:val="0"/>
          <w:divBdr>
            <w:top w:val="none" w:sz="0" w:space="0" w:color="auto"/>
            <w:left w:val="none" w:sz="0" w:space="0" w:color="auto"/>
            <w:bottom w:val="none" w:sz="0" w:space="0" w:color="auto"/>
            <w:right w:val="none" w:sz="0" w:space="0" w:color="auto"/>
          </w:divBdr>
        </w:div>
        <w:div w:id="1955598979">
          <w:marLeft w:val="480"/>
          <w:marRight w:val="0"/>
          <w:marTop w:val="0"/>
          <w:marBottom w:val="0"/>
          <w:divBdr>
            <w:top w:val="none" w:sz="0" w:space="0" w:color="auto"/>
            <w:left w:val="none" w:sz="0" w:space="0" w:color="auto"/>
            <w:bottom w:val="none" w:sz="0" w:space="0" w:color="auto"/>
            <w:right w:val="none" w:sz="0" w:space="0" w:color="auto"/>
          </w:divBdr>
        </w:div>
        <w:div w:id="1993831264">
          <w:marLeft w:val="480"/>
          <w:marRight w:val="0"/>
          <w:marTop w:val="0"/>
          <w:marBottom w:val="0"/>
          <w:divBdr>
            <w:top w:val="none" w:sz="0" w:space="0" w:color="auto"/>
            <w:left w:val="none" w:sz="0" w:space="0" w:color="auto"/>
            <w:bottom w:val="none" w:sz="0" w:space="0" w:color="auto"/>
            <w:right w:val="none" w:sz="0" w:space="0" w:color="auto"/>
          </w:divBdr>
        </w:div>
        <w:div w:id="2007056248">
          <w:marLeft w:val="480"/>
          <w:marRight w:val="0"/>
          <w:marTop w:val="0"/>
          <w:marBottom w:val="0"/>
          <w:divBdr>
            <w:top w:val="none" w:sz="0" w:space="0" w:color="auto"/>
            <w:left w:val="none" w:sz="0" w:space="0" w:color="auto"/>
            <w:bottom w:val="none" w:sz="0" w:space="0" w:color="auto"/>
            <w:right w:val="none" w:sz="0" w:space="0" w:color="auto"/>
          </w:divBdr>
        </w:div>
      </w:divsChild>
    </w:div>
    <w:div w:id="799760089">
      <w:bodyDiv w:val="1"/>
      <w:marLeft w:val="0"/>
      <w:marRight w:val="0"/>
      <w:marTop w:val="0"/>
      <w:marBottom w:val="0"/>
      <w:divBdr>
        <w:top w:val="none" w:sz="0" w:space="0" w:color="auto"/>
        <w:left w:val="none" w:sz="0" w:space="0" w:color="auto"/>
        <w:bottom w:val="none" w:sz="0" w:space="0" w:color="auto"/>
        <w:right w:val="none" w:sz="0" w:space="0" w:color="auto"/>
      </w:divBdr>
    </w:div>
    <w:div w:id="800194963">
      <w:bodyDiv w:val="1"/>
      <w:marLeft w:val="0"/>
      <w:marRight w:val="0"/>
      <w:marTop w:val="0"/>
      <w:marBottom w:val="0"/>
      <w:divBdr>
        <w:top w:val="none" w:sz="0" w:space="0" w:color="auto"/>
        <w:left w:val="none" w:sz="0" w:space="0" w:color="auto"/>
        <w:bottom w:val="none" w:sz="0" w:space="0" w:color="auto"/>
        <w:right w:val="none" w:sz="0" w:space="0" w:color="auto"/>
      </w:divBdr>
    </w:div>
    <w:div w:id="800225568">
      <w:bodyDiv w:val="1"/>
      <w:marLeft w:val="0"/>
      <w:marRight w:val="0"/>
      <w:marTop w:val="0"/>
      <w:marBottom w:val="0"/>
      <w:divBdr>
        <w:top w:val="none" w:sz="0" w:space="0" w:color="auto"/>
        <w:left w:val="none" w:sz="0" w:space="0" w:color="auto"/>
        <w:bottom w:val="none" w:sz="0" w:space="0" w:color="auto"/>
        <w:right w:val="none" w:sz="0" w:space="0" w:color="auto"/>
      </w:divBdr>
    </w:div>
    <w:div w:id="801121100">
      <w:bodyDiv w:val="1"/>
      <w:marLeft w:val="0"/>
      <w:marRight w:val="0"/>
      <w:marTop w:val="0"/>
      <w:marBottom w:val="0"/>
      <w:divBdr>
        <w:top w:val="none" w:sz="0" w:space="0" w:color="auto"/>
        <w:left w:val="none" w:sz="0" w:space="0" w:color="auto"/>
        <w:bottom w:val="none" w:sz="0" w:space="0" w:color="auto"/>
        <w:right w:val="none" w:sz="0" w:space="0" w:color="auto"/>
      </w:divBdr>
    </w:div>
    <w:div w:id="801315114">
      <w:bodyDiv w:val="1"/>
      <w:marLeft w:val="0"/>
      <w:marRight w:val="0"/>
      <w:marTop w:val="0"/>
      <w:marBottom w:val="0"/>
      <w:divBdr>
        <w:top w:val="none" w:sz="0" w:space="0" w:color="auto"/>
        <w:left w:val="none" w:sz="0" w:space="0" w:color="auto"/>
        <w:bottom w:val="none" w:sz="0" w:space="0" w:color="auto"/>
        <w:right w:val="none" w:sz="0" w:space="0" w:color="auto"/>
      </w:divBdr>
    </w:div>
    <w:div w:id="801338768">
      <w:bodyDiv w:val="1"/>
      <w:marLeft w:val="0"/>
      <w:marRight w:val="0"/>
      <w:marTop w:val="0"/>
      <w:marBottom w:val="0"/>
      <w:divBdr>
        <w:top w:val="none" w:sz="0" w:space="0" w:color="auto"/>
        <w:left w:val="none" w:sz="0" w:space="0" w:color="auto"/>
        <w:bottom w:val="none" w:sz="0" w:space="0" w:color="auto"/>
        <w:right w:val="none" w:sz="0" w:space="0" w:color="auto"/>
      </w:divBdr>
    </w:div>
    <w:div w:id="801383485">
      <w:bodyDiv w:val="1"/>
      <w:marLeft w:val="0"/>
      <w:marRight w:val="0"/>
      <w:marTop w:val="0"/>
      <w:marBottom w:val="0"/>
      <w:divBdr>
        <w:top w:val="none" w:sz="0" w:space="0" w:color="auto"/>
        <w:left w:val="none" w:sz="0" w:space="0" w:color="auto"/>
        <w:bottom w:val="none" w:sz="0" w:space="0" w:color="auto"/>
        <w:right w:val="none" w:sz="0" w:space="0" w:color="auto"/>
      </w:divBdr>
    </w:div>
    <w:div w:id="801733444">
      <w:bodyDiv w:val="1"/>
      <w:marLeft w:val="0"/>
      <w:marRight w:val="0"/>
      <w:marTop w:val="0"/>
      <w:marBottom w:val="0"/>
      <w:divBdr>
        <w:top w:val="none" w:sz="0" w:space="0" w:color="auto"/>
        <w:left w:val="none" w:sz="0" w:space="0" w:color="auto"/>
        <w:bottom w:val="none" w:sz="0" w:space="0" w:color="auto"/>
        <w:right w:val="none" w:sz="0" w:space="0" w:color="auto"/>
      </w:divBdr>
    </w:div>
    <w:div w:id="802044162">
      <w:bodyDiv w:val="1"/>
      <w:marLeft w:val="0"/>
      <w:marRight w:val="0"/>
      <w:marTop w:val="0"/>
      <w:marBottom w:val="0"/>
      <w:divBdr>
        <w:top w:val="none" w:sz="0" w:space="0" w:color="auto"/>
        <w:left w:val="none" w:sz="0" w:space="0" w:color="auto"/>
        <w:bottom w:val="none" w:sz="0" w:space="0" w:color="auto"/>
        <w:right w:val="none" w:sz="0" w:space="0" w:color="auto"/>
      </w:divBdr>
    </w:div>
    <w:div w:id="802891687">
      <w:bodyDiv w:val="1"/>
      <w:marLeft w:val="0"/>
      <w:marRight w:val="0"/>
      <w:marTop w:val="0"/>
      <w:marBottom w:val="0"/>
      <w:divBdr>
        <w:top w:val="none" w:sz="0" w:space="0" w:color="auto"/>
        <w:left w:val="none" w:sz="0" w:space="0" w:color="auto"/>
        <w:bottom w:val="none" w:sz="0" w:space="0" w:color="auto"/>
        <w:right w:val="none" w:sz="0" w:space="0" w:color="auto"/>
      </w:divBdr>
    </w:div>
    <w:div w:id="802892836">
      <w:bodyDiv w:val="1"/>
      <w:marLeft w:val="0"/>
      <w:marRight w:val="0"/>
      <w:marTop w:val="0"/>
      <w:marBottom w:val="0"/>
      <w:divBdr>
        <w:top w:val="none" w:sz="0" w:space="0" w:color="auto"/>
        <w:left w:val="none" w:sz="0" w:space="0" w:color="auto"/>
        <w:bottom w:val="none" w:sz="0" w:space="0" w:color="auto"/>
        <w:right w:val="none" w:sz="0" w:space="0" w:color="auto"/>
      </w:divBdr>
    </w:div>
    <w:div w:id="803738048">
      <w:bodyDiv w:val="1"/>
      <w:marLeft w:val="0"/>
      <w:marRight w:val="0"/>
      <w:marTop w:val="0"/>
      <w:marBottom w:val="0"/>
      <w:divBdr>
        <w:top w:val="none" w:sz="0" w:space="0" w:color="auto"/>
        <w:left w:val="none" w:sz="0" w:space="0" w:color="auto"/>
        <w:bottom w:val="none" w:sz="0" w:space="0" w:color="auto"/>
        <w:right w:val="none" w:sz="0" w:space="0" w:color="auto"/>
      </w:divBdr>
    </w:div>
    <w:div w:id="804276115">
      <w:bodyDiv w:val="1"/>
      <w:marLeft w:val="0"/>
      <w:marRight w:val="0"/>
      <w:marTop w:val="0"/>
      <w:marBottom w:val="0"/>
      <w:divBdr>
        <w:top w:val="none" w:sz="0" w:space="0" w:color="auto"/>
        <w:left w:val="none" w:sz="0" w:space="0" w:color="auto"/>
        <w:bottom w:val="none" w:sz="0" w:space="0" w:color="auto"/>
        <w:right w:val="none" w:sz="0" w:space="0" w:color="auto"/>
      </w:divBdr>
    </w:div>
    <w:div w:id="804660963">
      <w:bodyDiv w:val="1"/>
      <w:marLeft w:val="0"/>
      <w:marRight w:val="0"/>
      <w:marTop w:val="0"/>
      <w:marBottom w:val="0"/>
      <w:divBdr>
        <w:top w:val="none" w:sz="0" w:space="0" w:color="auto"/>
        <w:left w:val="none" w:sz="0" w:space="0" w:color="auto"/>
        <w:bottom w:val="none" w:sz="0" w:space="0" w:color="auto"/>
        <w:right w:val="none" w:sz="0" w:space="0" w:color="auto"/>
      </w:divBdr>
    </w:div>
    <w:div w:id="804926797">
      <w:bodyDiv w:val="1"/>
      <w:marLeft w:val="0"/>
      <w:marRight w:val="0"/>
      <w:marTop w:val="0"/>
      <w:marBottom w:val="0"/>
      <w:divBdr>
        <w:top w:val="none" w:sz="0" w:space="0" w:color="auto"/>
        <w:left w:val="none" w:sz="0" w:space="0" w:color="auto"/>
        <w:bottom w:val="none" w:sz="0" w:space="0" w:color="auto"/>
        <w:right w:val="none" w:sz="0" w:space="0" w:color="auto"/>
      </w:divBdr>
      <w:divsChild>
        <w:div w:id="671437">
          <w:marLeft w:val="480"/>
          <w:marRight w:val="0"/>
          <w:marTop w:val="0"/>
          <w:marBottom w:val="0"/>
          <w:divBdr>
            <w:top w:val="none" w:sz="0" w:space="0" w:color="auto"/>
            <w:left w:val="none" w:sz="0" w:space="0" w:color="auto"/>
            <w:bottom w:val="none" w:sz="0" w:space="0" w:color="auto"/>
            <w:right w:val="none" w:sz="0" w:space="0" w:color="auto"/>
          </w:divBdr>
        </w:div>
        <w:div w:id="174851352">
          <w:marLeft w:val="480"/>
          <w:marRight w:val="0"/>
          <w:marTop w:val="0"/>
          <w:marBottom w:val="0"/>
          <w:divBdr>
            <w:top w:val="none" w:sz="0" w:space="0" w:color="auto"/>
            <w:left w:val="none" w:sz="0" w:space="0" w:color="auto"/>
            <w:bottom w:val="none" w:sz="0" w:space="0" w:color="auto"/>
            <w:right w:val="none" w:sz="0" w:space="0" w:color="auto"/>
          </w:divBdr>
        </w:div>
        <w:div w:id="188229146">
          <w:marLeft w:val="480"/>
          <w:marRight w:val="0"/>
          <w:marTop w:val="0"/>
          <w:marBottom w:val="0"/>
          <w:divBdr>
            <w:top w:val="none" w:sz="0" w:space="0" w:color="auto"/>
            <w:left w:val="none" w:sz="0" w:space="0" w:color="auto"/>
            <w:bottom w:val="none" w:sz="0" w:space="0" w:color="auto"/>
            <w:right w:val="none" w:sz="0" w:space="0" w:color="auto"/>
          </w:divBdr>
        </w:div>
        <w:div w:id="209270122">
          <w:marLeft w:val="480"/>
          <w:marRight w:val="0"/>
          <w:marTop w:val="0"/>
          <w:marBottom w:val="0"/>
          <w:divBdr>
            <w:top w:val="none" w:sz="0" w:space="0" w:color="auto"/>
            <w:left w:val="none" w:sz="0" w:space="0" w:color="auto"/>
            <w:bottom w:val="none" w:sz="0" w:space="0" w:color="auto"/>
            <w:right w:val="none" w:sz="0" w:space="0" w:color="auto"/>
          </w:divBdr>
        </w:div>
        <w:div w:id="212078532">
          <w:marLeft w:val="480"/>
          <w:marRight w:val="0"/>
          <w:marTop w:val="0"/>
          <w:marBottom w:val="0"/>
          <w:divBdr>
            <w:top w:val="none" w:sz="0" w:space="0" w:color="auto"/>
            <w:left w:val="none" w:sz="0" w:space="0" w:color="auto"/>
            <w:bottom w:val="none" w:sz="0" w:space="0" w:color="auto"/>
            <w:right w:val="none" w:sz="0" w:space="0" w:color="auto"/>
          </w:divBdr>
        </w:div>
        <w:div w:id="232937414">
          <w:marLeft w:val="480"/>
          <w:marRight w:val="0"/>
          <w:marTop w:val="0"/>
          <w:marBottom w:val="0"/>
          <w:divBdr>
            <w:top w:val="none" w:sz="0" w:space="0" w:color="auto"/>
            <w:left w:val="none" w:sz="0" w:space="0" w:color="auto"/>
            <w:bottom w:val="none" w:sz="0" w:space="0" w:color="auto"/>
            <w:right w:val="none" w:sz="0" w:space="0" w:color="auto"/>
          </w:divBdr>
        </w:div>
        <w:div w:id="236014437">
          <w:marLeft w:val="480"/>
          <w:marRight w:val="0"/>
          <w:marTop w:val="0"/>
          <w:marBottom w:val="0"/>
          <w:divBdr>
            <w:top w:val="none" w:sz="0" w:space="0" w:color="auto"/>
            <w:left w:val="none" w:sz="0" w:space="0" w:color="auto"/>
            <w:bottom w:val="none" w:sz="0" w:space="0" w:color="auto"/>
            <w:right w:val="none" w:sz="0" w:space="0" w:color="auto"/>
          </w:divBdr>
        </w:div>
        <w:div w:id="463038403">
          <w:marLeft w:val="480"/>
          <w:marRight w:val="0"/>
          <w:marTop w:val="0"/>
          <w:marBottom w:val="0"/>
          <w:divBdr>
            <w:top w:val="none" w:sz="0" w:space="0" w:color="auto"/>
            <w:left w:val="none" w:sz="0" w:space="0" w:color="auto"/>
            <w:bottom w:val="none" w:sz="0" w:space="0" w:color="auto"/>
            <w:right w:val="none" w:sz="0" w:space="0" w:color="auto"/>
          </w:divBdr>
        </w:div>
        <w:div w:id="475151621">
          <w:marLeft w:val="480"/>
          <w:marRight w:val="0"/>
          <w:marTop w:val="0"/>
          <w:marBottom w:val="0"/>
          <w:divBdr>
            <w:top w:val="none" w:sz="0" w:space="0" w:color="auto"/>
            <w:left w:val="none" w:sz="0" w:space="0" w:color="auto"/>
            <w:bottom w:val="none" w:sz="0" w:space="0" w:color="auto"/>
            <w:right w:val="none" w:sz="0" w:space="0" w:color="auto"/>
          </w:divBdr>
        </w:div>
        <w:div w:id="490561585">
          <w:marLeft w:val="480"/>
          <w:marRight w:val="0"/>
          <w:marTop w:val="0"/>
          <w:marBottom w:val="0"/>
          <w:divBdr>
            <w:top w:val="none" w:sz="0" w:space="0" w:color="auto"/>
            <w:left w:val="none" w:sz="0" w:space="0" w:color="auto"/>
            <w:bottom w:val="none" w:sz="0" w:space="0" w:color="auto"/>
            <w:right w:val="none" w:sz="0" w:space="0" w:color="auto"/>
          </w:divBdr>
        </w:div>
        <w:div w:id="606038552">
          <w:marLeft w:val="480"/>
          <w:marRight w:val="0"/>
          <w:marTop w:val="0"/>
          <w:marBottom w:val="0"/>
          <w:divBdr>
            <w:top w:val="none" w:sz="0" w:space="0" w:color="auto"/>
            <w:left w:val="none" w:sz="0" w:space="0" w:color="auto"/>
            <w:bottom w:val="none" w:sz="0" w:space="0" w:color="auto"/>
            <w:right w:val="none" w:sz="0" w:space="0" w:color="auto"/>
          </w:divBdr>
        </w:div>
        <w:div w:id="618609477">
          <w:marLeft w:val="480"/>
          <w:marRight w:val="0"/>
          <w:marTop w:val="0"/>
          <w:marBottom w:val="0"/>
          <w:divBdr>
            <w:top w:val="none" w:sz="0" w:space="0" w:color="auto"/>
            <w:left w:val="none" w:sz="0" w:space="0" w:color="auto"/>
            <w:bottom w:val="none" w:sz="0" w:space="0" w:color="auto"/>
            <w:right w:val="none" w:sz="0" w:space="0" w:color="auto"/>
          </w:divBdr>
        </w:div>
        <w:div w:id="703597431">
          <w:marLeft w:val="480"/>
          <w:marRight w:val="0"/>
          <w:marTop w:val="0"/>
          <w:marBottom w:val="0"/>
          <w:divBdr>
            <w:top w:val="none" w:sz="0" w:space="0" w:color="auto"/>
            <w:left w:val="none" w:sz="0" w:space="0" w:color="auto"/>
            <w:bottom w:val="none" w:sz="0" w:space="0" w:color="auto"/>
            <w:right w:val="none" w:sz="0" w:space="0" w:color="auto"/>
          </w:divBdr>
        </w:div>
        <w:div w:id="751925337">
          <w:marLeft w:val="480"/>
          <w:marRight w:val="0"/>
          <w:marTop w:val="0"/>
          <w:marBottom w:val="0"/>
          <w:divBdr>
            <w:top w:val="none" w:sz="0" w:space="0" w:color="auto"/>
            <w:left w:val="none" w:sz="0" w:space="0" w:color="auto"/>
            <w:bottom w:val="none" w:sz="0" w:space="0" w:color="auto"/>
            <w:right w:val="none" w:sz="0" w:space="0" w:color="auto"/>
          </w:divBdr>
        </w:div>
        <w:div w:id="906263790">
          <w:marLeft w:val="480"/>
          <w:marRight w:val="0"/>
          <w:marTop w:val="0"/>
          <w:marBottom w:val="0"/>
          <w:divBdr>
            <w:top w:val="none" w:sz="0" w:space="0" w:color="auto"/>
            <w:left w:val="none" w:sz="0" w:space="0" w:color="auto"/>
            <w:bottom w:val="none" w:sz="0" w:space="0" w:color="auto"/>
            <w:right w:val="none" w:sz="0" w:space="0" w:color="auto"/>
          </w:divBdr>
        </w:div>
        <w:div w:id="957838907">
          <w:marLeft w:val="480"/>
          <w:marRight w:val="0"/>
          <w:marTop w:val="0"/>
          <w:marBottom w:val="0"/>
          <w:divBdr>
            <w:top w:val="none" w:sz="0" w:space="0" w:color="auto"/>
            <w:left w:val="none" w:sz="0" w:space="0" w:color="auto"/>
            <w:bottom w:val="none" w:sz="0" w:space="0" w:color="auto"/>
            <w:right w:val="none" w:sz="0" w:space="0" w:color="auto"/>
          </w:divBdr>
        </w:div>
        <w:div w:id="991374952">
          <w:marLeft w:val="480"/>
          <w:marRight w:val="0"/>
          <w:marTop w:val="0"/>
          <w:marBottom w:val="0"/>
          <w:divBdr>
            <w:top w:val="none" w:sz="0" w:space="0" w:color="auto"/>
            <w:left w:val="none" w:sz="0" w:space="0" w:color="auto"/>
            <w:bottom w:val="none" w:sz="0" w:space="0" w:color="auto"/>
            <w:right w:val="none" w:sz="0" w:space="0" w:color="auto"/>
          </w:divBdr>
        </w:div>
        <w:div w:id="1036539293">
          <w:marLeft w:val="480"/>
          <w:marRight w:val="0"/>
          <w:marTop w:val="0"/>
          <w:marBottom w:val="0"/>
          <w:divBdr>
            <w:top w:val="none" w:sz="0" w:space="0" w:color="auto"/>
            <w:left w:val="none" w:sz="0" w:space="0" w:color="auto"/>
            <w:bottom w:val="none" w:sz="0" w:space="0" w:color="auto"/>
            <w:right w:val="none" w:sz="0" w:space="0" w:color="auto"/>
          </w:divBdr>
        </w:div>
        <w:div w:id="1062564182">
          <w:marLeft w:val="480"/>
          <w:marRight w:val="0"/>
          <w:marTop w:val="0"/>
          <w:marBottom w:val="0"/>
          <w:divBdr>
            <w:top w:val="none" w:sz="0" w:space="0" w:color="auto"/>
            <w:left w:val="none" w:sz="0" w:space="0" w:color="auto"/>
            <w:bottom w:val="none" w:sz="0" w:space="0" w:color="auto"/>
            <w:right w:val="none" w:sz="0" w:space="0" w:color="auto"/>
          </w:divBdr>
        </w:div>
        <w:div w:id="1095326328">
          <w:marLeft w:val="480"/>
          <w:marRight w:val="0"/>
          <w:marTop w:val="0"/>
          <w:marBottom w:val="0"/>
          <w:divBdr>
            <w:top w:val="none" w:sz="0" w:space="0" w:color="auto"/>
            <w:left w:val="none" w:sz="0" w:space="0" w:color="auto"/>
            <w:bottom w:val="none" w:sz="0" w:space="0" w:color="auto"/>
            <w:right w:val="none" w:sz="0" w:space="0" w:color="auto"/>
          </w:divBdr>
        </w:div>
        <w:div w:id="1160921851">
          <w:marLeft w:val="480"/>
          <w:marRight w:val="0"/>
          <w:marTop w:val="0"/>
          <w:marBottom w:val="0"/>
          <w:divBdr>
            <w:top w:val="none" w:sz="0" w:space="0" w:color="auto"/>
            <w:left w:val="none" w:sz="0" w:space="0" w:color="auto"/>
            <w:bottom w:val="none" w:sz="0" w:space="0" w:color="auto"/>
            <w:right w:val="none" w:sz="0" w:space="0" w:color="auto"/>
          </w:divBdr>
        </w:div>
        <w:div w:id="1265532759">
          <w:marLeft w:val="480"/>
          <w:marRight w:val="0"/>
          <w:marTop w:val="0"/>
          <w:marBottom w:val="0"/>
          <w:divBdr>
            <w:top w:val="none" w:sz="0" w:space="0" w:color="auto"/>
            <w:left w:val="none" w:sz="0" w:space="0" w:color="auto"/>
            <w:bottom w:val="none" w:sz="0" w:space="0" w:color="auto"/>
            <w:right w:val="none" w:sz="0" w:space="0" w:color="auto"/>
          </w:divBdr>
        </w:div>
        <w:div w:id="1382899444">
          <w:marLeft w:val="480"/>
          <w:marRight w:val="0"/>
          <w:marTop w:val="0"/>
          <w:marBottom w:val="0"/>
          <w:divBdr>
            <w:top w:val="none" w:sz="0" w:space="0" w:color="auto"/>
            <w:left w:val="none" w:sz="0" w:space="0" w:color="auto"/>
            <w:bottom w:val="none" w:sz="0" w:space="0" w:color="auto"/>
            <w:right w:val="none" w:sz="0" w:space="0" w:color="auto"/>
          </w:divBdr>
        </w:div>
        <w:div w:id="1417628577">
          <w:marLeft w:val="480"/>
          <w:marRight w:val="0"/>
          <w:marTop w:val="0"/>
          <w:marBottom w:val="0"/>
          <w:divBdr>
            <w:top w:val="none" w:sz="0" w:space="0" w:color="auto"/>
            <w:left w:val="none" w:sz="0" w:space="0" w:color="auto"/>
            <w:bottom w:val="none" w:sz="0" w:space="0" w:color="auto"/>
            <w:right w:val="none" w:sz="0" w:space="0" w:color="auto"/>
          </w:divBdr>
        </w:div>
        <w:div w:id="1431391432">
          <w:marLeft w:val="480"/>
          <w:marRight w:val="0"/>
          <w:marTop w:val="0"/>
          <w:marBottom w:val="0"/>
          <w:divBdr>
            <w:top w:val="none" w:sz="0" w:space="0" w:color="auto"/>
            <w:left w:val="none" w:sz="0" w:space="0" w:color="auto"/>
            <w:bottom w:val="none" w:sz="0" w:space="0" w:color="auto"/>
            <w:right w:val="none" w:sz="0" w:space="0" w:color="auto"/>
          </w:divBdr>
        </w:div>
        <w:div w:id="1453162229">
          <w:marLeft w:val="480"/>
          <w:marRight w:val="0"/>
          <w:marTop w:val="0"/>
          <w:marBottom w:val="0"/>
          <w:divBdr>
            <w:top w:val="none" w:sz="0" w:space="0" w:color="auto"/>
            <w:left w:val="none" w:sz="0" w:space="0" w:color="auto"/>
            <w:bottom w:val="none" w:sz="0" w:space="0" w:color="auto"/>
            <w:right w:val="none" w:sz="0" w:space="0" w:color="auto"/>
          </w:divBdr>
        </w:div>
        <w:div w:id="1455371723">
          <w:marLeft w:val="480"/>
          <w:marRight w:val="0"/>
          <w:marTop w:val="0"/>
          <w:marBottom w:val="0"/>
          <w:divBdr>
            <w:top w:val="none" w:sz="0" w:space="0" w:color="auto"/>
            <w:left w:val="none" w:sz="0" w:space="0" w:color="auto"/>
            <w:bottom w:val="none" w:sz="0" w:space="0" w:color="auto"/>
            <w:right w:val="none" w:sz="0" w:space="0" w:color="auto"/>
          </w:divBdr>
        </w:div>
        <w:div w:id="1536845770">
          <w:marLeft w:val="480"/>
          <w:marRight w:val="0"/>
          <w:marTop w:val="0"/>
          <w:marBottom w:val="0"/>
          <w:divBdr>
            <w:top w:val="none" w:sz="0" w:space="0" w:color="auto"/>
            <w:left w:val="none" w:sz="0" w:space="0" w:color="auto"/>
            <w:bottom w:val="none" w:sz="0" w:space="0" w:color="auto"/>
            <w:right w:val="none" w:sz="0" w:space="0" w:color="auto"/>
          </w:divBdr>
        </w:div>
        <w:div w:id="1541478404">
          <w:marLeft w:val="480"/>
          <w:marRight w:val="0"/>
          <w:marTop w:val="0"/>
          <w:marBottom w:val="0"/>
          <w:divBdr>
            <w:top w:val="none" w:sz="0" w:space="0" w:color="auto"/>
            <w:left w:val="none" w:sz="0" w:space="0" w:color="auto"/>
            <w:bottom w:val="none" w:sz="0" w:space="0" w:color="auto"/>
            <w:right w:val="none" w:sz="0" w:space="0" w:color="auto"/>
          </w:divBdr>
        </w:div>
        <w:div w:id="1581478659">
          <w:marLeft w:val="480"/>
          <w:marRight w:val="0"/>
          <w:marTop w:val="0"/>
          <w:marBottom w:val="0"/>
          <w:divBdr>
            <w:top w:val="none" w:sz="0" w:space="0" w:color="auto"/>
            <w:left w:val="none" w:sz="0" w:space="0" w:color="auto"/>
            <w:bottom w:val="none" w:sz="0" w:space="0" w:color="auto"/>
            <w:right w:val="none" w:sz="0" w:space="0" w:color="auto"/>
          </w:divBdr>
        </w:div>
        <w:div w:id="1586721163">
          <w:marLeft w:val="480"/>
          <w:marRight w:val="0"/>
          <w:marTop w:val="0"/>
          <w:marBottom w:val="0"/>
          <w:divBdr>
            <w:top w:val="none" w:sz="0" w:space="0" w:color="auto"/>
            <w:left w:val="none" w:sz="0" w:space="0" w:color="auto"/>
            <w:bottom w:val="none" w:sz="0" w:space="0" w:color="auto"/>
            <w:right w:val="none" w:sz="0" w:space="0" w:color="auto"/>
          </w:divBdr>
        </w:div>
        <w:div w:id="1595750137">
          <w:marLeft w:val="480"/>
          <w:marRight w:val="0"/>
          <w:marTop w:val="0"/>
          <w:marBottom w:val="0"/>
          <w:divBdr>
            <w:top w:val="none" w:sz="0" w:space="0" w:color="auto"/>
            <w:left w:val="none" w:sz="0" w:space="0" w:color="auto"/>
            <w:bottom w:val="none" w:sz="0" w:space="0" w:color="auto"/>
            <w:right w:val="none" w:sz="0" w:space="0" w:color="auto"/>
          </w:divBdr>
        </w:div>
        <w:div w:id="1828201575">
          <w:marLeft w:val="480"/>
          <w:marRight w:val="0"/>
          <w:marTop w:val="0"/>
          <w:marBottom w:val="0"/>
          <w:divBdr>
            <w:top w:val="none" w:sz="0" w:space="0" w:color="auto"/>
            <w:left w:val="none" w:sz="0" w:space="0" w:color="auto"/>
            <w:bottom w:val="none" w:sz="0" w:space="0" w:color="auto"/>
            <w:right w:val="none" w:sz="0" w:space="0" w:color="auto"/>
          </w:divBdr>
        </w:div>
        <w:div w:id="1898589419">
          <w:marLeft w:val="480"/>
          <w:marRight w:val="0"/>
          <w:marTop w:val="0"/>
          <w:marBottom w:val="0"/>
          <w:divBdr>
            <w:top w:val="none" w:sz="0" w:space="0" w:color="auto"/>
            <w:left w:val="none" w:sz="0" w:space="0" w:color="auto"/>
            <w:bottom w:val="none" w:sz="0" w:space="0" w:color="auto"/>
            <w:right w:val="none" w:sz="0" w:space="0" w:color="auto"/>
          </w:divBdr>
        </w:div>
        <w:div w:id="1923636811">
          <w:marLeft w:val="480"/>
          <w:marRight w:val="0"/>
          <w:marTop w:val="0"/>
          <w:marBottom w:val="0"/>
          <w:divBdr>
            <w:top w:val="none" w:sz="0" w:space="0" w:color="auto"/>
            <w:left w:val="none" w:sz="0" w:space="0" w:color="auto"/>
            <w:bottom w:val="none" w:sz="0" w:space="0" w:color="auto"/>
            <w:right w:val="none" w:sz="0" w:space="0" w:color="auto"/>
          </w:divBdr>
        </w:div>
        <w:div w:id="2042899612">
          <w:marLeft w:val="480"/>
          <w:marRight w:val="0"/>
          <w:marTop w:val="0"/>
          <w:marBottom w:val="0"/>
          <w:divBdr>
            <w:top w:val="none" w:sz="0" w:space="0" w:color="auto"/>
            <w:left w:val="none" w:sz="0" w:space="0" w:color="auto"/>
            <w:bottom w:val="none" w:sz="0" w:space="0" w:color="auto"/>
            <w:right w:val="none" w:sz="0" w:space="0" w:color="auto"/>
          </w:divBdr>
        </w:div>
        <w:div w:id="2058386250">
          <w:marLeft w:val="480"/>
          <w:marRight w:val="0"/>
          <w:marTop w:val="0"/>
          <w:marBottom w:val="0"/>
          <w:divBdr>
            <w:top w:val="none" w:sz="0" w:space="0" w:color="auto"/>
            <w:left w:val="none" w:sz="0" w:space="0" w:color="auto"/>
            <w:bottom w:val="none" w:sz="0" w:space="0" w:color="auto"/>
            <w:right w:val="none" w:sz="0" w:space="0" w:color="auto"/>
          </w:divBdr>
        </w:div>
        <w:div w:id="2087729698">
          <w:marLeft w:val="480"/>
          <w:marRight w:val="0"/>
          <w:marTop w:val="0"/>
          <w:marBottom w:val="0"/>
          <w:divBdr>
            <w:top w:val="none" w:sz="0" w:space="0" w:color="auto"/>
            <w:left w:val="none" w:sz="0" w:space="0" w:color="auto"/>
            <w:bottom w:val="none" w:sz="0" w:space="0" w:color="auto"/>
            <w:right w:val="none" w:sz="0" w:space="0" w:color="auto"/>
          </w:divBdr>
        </w:div>
      </w:divsChild>
    </w:div>
    <w:div w:id="804928754">
      <w:bodyDiv w:val="1"/>
      <w:marLeft w:val="0"/>
      <w:marRight w:val="0"/>
      <w:marTop w:val="0"/>
      <w:marBottom w:val="0"/>
      <w:divBdr>
        <w:top w:val="none" w:sz="0" w:space="0" w:color="auto"/>
        <w:left w:val="none" w:sz="0" w:space="0" w:color="auto"/>
        <w:bottom w:val="none" w:sz="0" w:space="0" w:color="auto"/>
        <w:right w:val="none" w:sz="0" w:space="0" w:color="auto"/>
      </w:divBdr>
    </w:div>
    <w:div w:id="805048037">
      <w:bodyDiv w:val="1"/>
      <w:marLeft w:val="0"/>
      <w:marRight w:val="0"/>
      <w:marTop w:val="0"/>
      <w:marBottom w:val="0"/>
      <w:divBdr>
        <w:top w:val="none" w:sz="0" w:space="0" w:color="auto"/>
        <w:left w:val="none" w:sz="0" w:space="0" w:color="auto"/>
        <w:bottom w:val="none" w:sz="0" w:space="0" w:color="auto"/>
        <w:right w:val="none" w:sz="0" w:space="0" w:color="auto"/>
      </w:divBdr>
    </w:div>
    <w:div w:id="805928227">
      <w:bodyDiv w:val="1"/>
      <w:marLeft w:val="0"/>
      <w:marRight w:val="0"/>
      <w:marTop w:val="0"/>
      <w:marBottom w:val="0"/>
      <w:divBdr>
        <w:top w:val="none" w:sz="0" w:space="0" w:color="auto"/>
        <w:left w:val="none" w:sz="0" w:space="0" w:color="auto"/>
        <w:bottom w:val="none" w:sz="0" w:space="0" w:color="auto"/>
        <w:right w:val="none" w:sz="0" w:space="0" w:color="auto"/>
      </w:divBdr>
    </w:div>
    <w:div w:id="805974045">
      <w:bodyDiv w:val="1"/>
      <w:marLeft w:val="0"/>
      <w:marRight w:val="0"/>
      <w:marTop w:val="0"/>
      <w:marBottom w:val="0"/>
      <w:divBdr>
        <w:top w:val="none" w:sz="0" w:space="0" w:color="auto"/>
        <w:left w:val="none" w:sz="0" w:space="0" w:color="auto"/>
        <w:bottom w:val="none" w:sz="0" w:space="0" w:color="auto"/>
        <w:right w:val="none" w:sz="0" w:space="0" w:color="auto"/>
      </w:divBdr>
    </w:div>
    <w:div w:id="806360062">
      <w:bodyDiv w:val="1"/>
      <w:marLeft w:val="0"/>
      <w:marRight w:val="0"/>
      <w:marTop w:val="0"/>
      <w:marBottom w:val="0"/>
      <w:divBdr>
        <w:top w:val="none" w:sz="0" w:space="0" w:color="auto"/>
        <w:left w:val="none" w:sz="0" w:space="0" w:color="auto"/>
        <w:bottom w:val="none" w:sz="0" w:space="0" w:color="auto"/>
        <w:right w:val="none" w:sz="0" w:space="0" w:color="auto"/>
      </w:divBdr>
    </w:div>
    <w:div w:id="806967898">
      <w:bodyDiv w:val="1"/>
      <w:marLeft w:val="0"/>
      <w:marRight w:val="0"/>
      <w:marTop w:val="0"/>
      <w:marBottom w:val="0"/>
      <w:divBdr>
        <w:top w:val="none" w:sz="0" w:space="0" w:color="auto"/>
        <w:left w:val="none" w:sz="0" w:space="0" w:color="auto"/>
        <w:bottom w:val="none" w:sz="0" w:space="0" w:color="auto"/>
        <w:right w:val="none" w:sz="0" w:space="0" w:color="auto"/>
      </w:divBdr>
    </w:div>
    <w:div w:id="807090472">
      <w:bodyDiv w:val="1"/>
      <w:marLeft w:val="0"/>
      <w:marRight w:val="0"/>
      <w:marTop w:val="0"/>
      <w:marBottom w:val="0"/>
      <w:divBdr>
        <w:top w:val="none" w:sz="0" w:space="0" w:color="auto"/>
        <w:left w:val="none" w:sz="0" w:space="0" w:color="auto"/>
        <w:bottom w:val="none" w:sz="0" w:space="0" w:color="auto"/>
        <w:right w:val="none" w:sz="0" w:space="0" w:color="auto"/>
      </w:divBdr>
    </w:div>
    <w:div w:id="807288081">
      <w:bodyDiv w:val="1"/>
      <w:marLeft w:val="0"/>
      <w:marRight w:val="0"/>
      <w:marTop w:val="0"/>
      <w:marBottom w:val="0"/>
      <w:divBdr>
        <w:top w:val="none" w:sz="0" w:space="0" w:color="auto"/>
        <w:left w:val="none" w:sz="0" w:space="0" w:color="auto"/>
        <w:bottom w:val="none" w:sz="0" w:space="0" w:color="auto"/>
        <w:right w:val="none" w:sz="0" w:space="0" w:color="auto"/>
      </w:divBdr>
    </w:div>
    <w:div w:id="807824953">
      <w:bodyDiv w:val="1"/>
      <w:marLeft w:val="0"/>
      <w:marRight w:val="0"/>
      <w:marTop w:val="0"/>
      <w:marBottom w:val="0"/>
      <w:divBdr>
        <w:top w:val="none" w:sz="0" w:space="0" w:color="auto"/>
        <w:left w:val="none" w:sz="0" w:space="0" w:color="auto"/>
        <w:bottom w:val="none" w:sz="0" w:space="0" w:color="auto"/>
        <w:right w:val="none" w:sz="0" w:space="0" w:color="auto"/>
      </w:divBdr>
    </w:div>
    <w:div w:id="808014711">
      <w:bodyDiv w:val="1"/>
      <w:marLeft w:val="0"/>
      <w:marRight w:val="0"/>
      <w:marTop w:val="0"/>
      <w:marBottom w:val="0"/>
      <w:divBdr>
        <w:top w:val="none" w:sz="0" w:space="0" w:color="auto"/>
        <w:left w:val="none" w:sz="0" w:space="0" w:color="auto"/>
        <w:bottom w:val="none" w:sz="0" w:space="0" w:color="auto"/>
        <w:right w:val="none" w:sz="0" w:space="0" w:color="auto"/>
      </w:divBdr>
    </w:div>
    <w:div w:id="809980177">
      <w:bodyDiv w:val="1"/>
      <w:marLeft w:val="0"/>
      <w:marRight w:val="0"/>
      <w:marTop w:val="0"/>
      <w:marBottom w:val="0"/>
      <w:divBdr>
        <w:top w:val="none" w:sz="0" w:space="0" w:color="auto"/>
        <w:left w:val="none" w:sz="0" w:space="0" w:color="auto"/>
        <w:bottom w:val="none" w:sz="0" w:space="0" w:color="auto"/>
        <w:right w:val="none" w:sz="0" w:space="0" w:color="auto"/>
      </w:divBdr>
      <w:divsChild>
        <w:div w:id="143091327">
          <w:marLeft w:val="480"/>
          <w:marRight w:val="0"/>
          <w:marTop w:val="0"/>
          <w:marBottom w:val="0"/>
          <w:divBdr>
            <w:top w:val="none" w:sz="0" w:space="0" w:color="auto"/>
            <w:left w:val="none" w:sz="0" w:space="0" w:color="auto"/>
            <w:bottom w:val="none" w:sz="0" w:space="0" w:color="auto"/>
            <w:right w:val="none" w:sz="0" w:space="0" w:color="auto"/>
          </w:divBdr>
        </w:div>
        <w:div w:id="329911660">
          <w:marLeft w:val="480"/>
          <w:marRight w:val="0"/>
          <w:marTop w:val="0"/>
          <w:marBottom w:val="0"/>
          <w:divBdr>
            <w:top w:val="none" w:sz="0" w:space="0" w:color="auto"/>
            <w:left w:val="none" w:sz="0" w:space="0" w:color="auto"/>
            <w:bottom w:val="none" w:sz="0" w:space="0" w:color="auto"/>
            <w:right w:val="none" w:sz="0" w:space="0" w:color="auto"/>
          </w:divBdr>
        </w:div>
        <w:div w:id="613899014">
          <w:marLeft w:val="480"/>
          <w:marRight w:val="0"/>
          <w:marTop w:val="0"/>
          <w:marBottom w:val="0"/>
          <w:divBdr>
            <w:top w:val="none" w:sz="0" w:space="0" w:color="auto"/>
            <w:left w:val="none" w:sz="0" w:space="0" w:color="auto"/>
            <w:bottom w:val="none" w:sz="0" w:space="0" w:color="auto"/>
            <w:right w:val="none" w:sz="0" w:space="0" w:color="auto"/>
          </w:divBdr>
        </w:div>
        <w:div w:id="698895686">
          <w:marLeft w:val="480"/>
          <w:marRight w:val="0"/>
          <w:marTop w:val="0"/>
          <w:marBottom w:val="0"/>
          <w:divBdr>
            <w:top w:val="none" w:sz="0" w:space="0" w:color="auto"/>
            <w:left w:val="none" w:sz="0" w:space="0" w:color="auto"/>
            <w:bottom w:val="none" w:sz="0" w:space="0" w:color="auto"/>
            <w:right w:val="none" w:sz="0" w:space="0" w:color="auto"/>
          </w:divBdr>
        </w:div>
        <w:div w:id="735398825">
          <w:marLeft w:val="480"/>
          <w:marRight w:val="0"/>
          <w:marTop w:val="0"/>
          <w:marBottom w:val="0"/>
          <w:divBdr>
            <w:top w:val="none" w:sz="0" w:space="0" w:color="auto"/>
            <w:left w:val="none" w:sz="0" w:space="0" w:color="auto"/>
            <w:bottom w:val="none" w:sz="0" w:space="0" w:color="auto"/>
            <w:right w:val="none" w:sz="0" w:space="0" w:color="auto"/>
          </w:divBdr>
        </w:div>
        <w:div w:id="769004576">
          <w:marLeft w:val="480"/>
          <w:marRight w:val="0"/>
          <w:marTop w:val="0"/>
          <w:marBottom w:val="0"/>
          <w:divBdr>
            <w:top w:val="none" w:sz="0" w:space="0" w:color="auto"/>
            <w:left w:val="none" w:sz="0" w:space="0" w:color="auto"/>
            <w:bottom w:val="none" w:sz="0" w:space="0" w:color="auto"/>
            <w:right w:val="none" w:sz="0" w:space="0" w:color="auto"/>
          </w:divBdr>
        </w:div>
        <w:div w:id="1011447743">
          <w:marLeft w:val="480"/>
          <w:marRight w:val="0"/>
          <w:marTop w:val="0"/>
          <w:marBottom w:val="0"/>
          <w:divBdr>
            <w:top w:val="none" w:sz="0" w:space="0" w:color="auto"/>
            <w:left w:val="none" w:sz="0" w:space="0" w:color="auto"/>
            <w:bottom w:val="none" w:sz="0" w:space="0" w:color="auto"/>
            <w:right w:val="none" w:sz="0" w:space="0" w:color="auto"/>
          </w:divBdr>
        </w:div>
        <w:div w:id="1449932213">
          <w:marLeft w:val="480"/>
          <w:marRight w:val="0"/>
          <w:marTop w:val="0"/>
          <w:marBottom w:val="0"/>
          <w:divBdr>
            <w:top w:val="none" w:sz="0" w:space="0" w:color="auto"/>
            <w:left w:val="none" w:sz="0" w:space="0" w:color="auto"/>
            <w:bottom w:val="none" w:sz="0" w:space="0" w:color="auto"/>
            <w:right w:val="none" w:sz="0" w:space="0" w:color="auto"/>
          </w:divBdr>
        </w:div>
        <w:div w:id="1519543642">
          <w:marLeft w:val="480"/>
          <w:marRight w:val="0"/>
          <w:marTop w:val="0"/>
          <w:marBottom w:val="0"/>
          <w:divBdr>
            <w:top w:val="none" w:sz="0" w:space="0" w:color="auto"/>
            <w:left w:val="none" w:sz="0" w:space="0" w:color="auto"/>
            <w:bottom w:val="none" w:sz="0" w:space="0" w:color="auto"/>
            <w:right w:val="none" w:sz="0" w:space="0" w:color="auto"/>
          </w:divBdr>
        </w:div>
        <w:div w:id="1748265021">
          <w:marLeft w:val="480"/>
          <w:marRight w:val="0"/>
          <w:marTop w:val="0"/>
          <w:marBottom w:val="0"/>
          <w:divBdr>
            <w:top w:val="none" w:sz="0" w:space="0" w:color="auto"/>
            <w:left w:val="none" w:sz="0" w:space="0" w:color="auto"/>
            <w:bottom w:val="none" w:sz="0" w:space="0" w:color="auto"/>
            <w:right w:val="none" w:sz="0" w:space="0" w:color="auto"/>
          </w:divBdr>
        </w:div>
        <w:div w:id="1778020852">
          <w:marLeft w:val="480"/>
          <w:marRight w:val="0"/>
          <w:marTop w:val="0"/>
          <w:marBottom w:val="0"/>
          <w:divBdr>
            <w:top w:val="none" w:sz="0" w:space="0" w:color="auto"/>
            <w:left w:val="none" w:sz="0" w:space="0" w:color="auto"/>
            <w:bottom w:val="none" w:sz="0" w:space="0" w:color="auto"/>
            <w:right w:val="none" w:sz="0" w:space="0" w:color="auto"/>
          </w:divBdr>
        </w:div>
        <w:div w:id="1803844566">
          <w:marLeft w:val="480"/>
          <w:marRight w:val="0"/>
          <w:marTop w:val="0"/>
          <w:marBottom w:val="0"/>
          <w:divBdr>
            <w:top w:val="none" w:sz="0" w:space="0" w:color="auto"/>
            <w:left w:val="none" w:sz="0" w:space="0" w:color="auto"/>
            <w:bottom w:val="none" w:sz="0" w:space="0" w:color="auto"/>
            <w:right w:val="none" w:sz="0" w:space="0" w:color="auto"/>
          </w:divBdr>
        </w:div>
        <w:div w:id="1874611551">
          <w:marLeft w:val="480"/>
          <w:marRight w:val="0"/>
          <w:marTop w:val="0"/>
          <w:marBottom w:val="0"/>
          <w:divBdr>
            <w:top w:val="none" w:sz="0" w:space="0" w:color="auto"/>
            <w:left w:val="none" w:sz="0" w:space="0" w:color="auto"/>
            <w:bottom w:val="none" w:sz="0" w:space="0" w:color="auto"/>
            <w:right w:val="none" w:sz="0" w:space="0" w:color="auto"/>
          </w:divBdr>
        </w:div>
        <w:div w:id="1874879570">
          <w:marLeft w:val="480"/>
          <w:marRight w:val="0"/>
          <w:marTop w:val="0"/>
          <w:marBottom w:val="0"/>
          <w:divBdr>
            <w:top w:val="none" w:sz="0" w:space="0" w:color="auto"/>
            <w:left w:val="none" w:sz="0" w:space="0" w:color="auto"/>
            <w:bottom w:val="none" w:sz="0" w:space="0" w:color="auto"/>
            <w:right w:val="none" w:sz="0" w:space="0" w:color="auto"/>
          </w:divBdr>
        </w:div>
        <w:div w:id="1875918713">
          <w:marLeft w:val="480"/>
          <w:marRight w:val="0"/>
          <w:marTop w:val="0"/>
          <w:marBottom w:val="0"/>
          <w:divBdr>
            <w:top w:val="none" w:sz="0" w:space="0" w:color="auto"/>
            <w:left w:val="none" w:sz="0" w:space="0" w:color="auto"/>
            <w:bottom w:val="none" w:sz="0" w:space="0" w:color="auto"/>
            <w:right w:val="none" w:sz="0" w:space="0" w:color="auto"/>
          </w:divBdr>
        </w:div>
        <w:div w:id="1978873153">
          <w:marLeft w:val="480"/>
          <w:marRight w:val="0"/>
          <w:marTop w:val="0"/>
          <w:marBottom w:val="0"/>
          <w:divBdr>
            <w:top w:val="none" w:sz="0" w:space="0" w:color="auto"/>
            <w:left w:val="none" w:sz="0" w:space="0" w:color="auto"/>
            <w:bottom w:val="none" w:sz="0" w:space="0" w:color="auto"/>
            <w:right w:val="none" w:sz="0" w:space="0" w:color="auto"/>
          </w:divBdr>
        </w:div>
        <w:div w:id="2000621683">
          <w:marLeft w:val="480"/>
          <w:marRight w:val="0"/>
          <w:marTop w:val="0"/>
          <w:marBottom w:val="0"/>
          <w:divBdr>
            <w:top w:val="none" w:sz="0" w:space="0" w:color="auto"/>
            <w:left w:val="none" w:sz="0" w:space="0" w:color="auto"/>
            <w:bottom w:val="none" w:sz="0" w:space="0" w:color="auto"/>
            <w:right w:val="none" w:sz="0" w:space="0" w:color="auto"/>
          </w:divBdr>
        </w:div>
      </w:divsChild>
    </w:div>
    <w:div w:id="810094596">
      <w:bodyDiv w:val="1"/>
      <w:marLeft w:val="0"/>
      <w:marRight w:val="0"/>
      <w:marTop w:val="0"/>
      <w:marBottom w:val="0"/>
      <w:divBdr>
        <w:top w:val="none" w:sz="0" w:space="0" w:color="auto"/>
        <w:left w:val="none" w:sz="0" w:space="0" w:color="auto"/>
        <w:bottom w:val="none" w:sz="0" w:space="0" w:color="auto"/>
        <w:right w:val="none" w:sz="0" w:space="0" w:color="auto"/>
      </w:divBdr>
    </w:div>
    <w:div w:id="810682247">
      <w:bodyDiv w:val="1"/>
      <w:marLeft w:val="0"/>
      <w:marRight w:val="0"/>
      <w:marTop w:val="0"/>
      <w:marBottom w:val="0"/>
      <w:divBdr>
        <w:top w:val="none" w:sz="0" w:space="0" w:color="auto"/>
        <w:left w:val="none" w:sz="0" w:space="0" w:color="auto"/>
        <w:bottom w:val="none" w:sz="0" w:space="0" w:color="auto"/>
        <w:right w:val="none" w:sz="0" w:space="0" w:color="auto"/>
      </w:divBdr>
    </w:div>
    <w:div w:id="811413039">
      <w:bodyDiv w:val="1"/>
      <w:marLeft w:val="0"/>
      <w:marRight w:val="0"/>
      <w:marTop w:val="0"/>
      <w:marBottom w:val="0"/>
      <w:divBdr>
        <w:top w:val="none" w:sz="0" w:space="0" w:color="auto"/>
        <w:left w:val="none" w:sz="0" w:space="0" w:color="auto"/>
        <w:bottom w:val="none" w:sz="0" w:space="0" w:color="auto"/>
        <w:right w:val="none" w:sz="0" w:space="0" w:color="auto"/>
      </w:divBdr>
    </w:div>
    <w:div w:id="81206704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910894">
      <w:bodyDiv w:val="1"/>
      <w:marLeft w:val="0"/>
      <w:marRight w:val="0"/>
      <w:marTop w:val="0"/>
      <w:marBottom w:val="0"/>
      <w:divBdr>
        <w:top w:val="none" w:sz="0" w:space="0" w:color="auto"/>
        <w:left w:val="none" w:sz="0" w:space="0" w:color="auto"/>
        <w:bottom w:val="none" w:sz="0" w:space="0" w:color="auto"/>
        <w:right w:val="none" w:sz="0" w:space="0" w:color="auto"/>
      </w:divBdr>
    </w:div>
    <w:div w:id="814106348">
      <w:bodyDiv w:val="1"/>
      <w:marLeft w:val="0"/>
      <w:marRight w:val="0"/>
      <w:marTop w:val="0"/>
      <w:marBottom w:val="0"/>
      <w:divBdr>
        <w:top w:val="none" w:sz="0" w:space="0" w:color="auto"/>
        <w:left w:val="none" w:sz="0" w:space="0" w:color="auto"/>
        <w:bottom w:val="none" w:sz="0" w:space="0" w:color="auto"/>
        <w:right w:val="none" w:sz="0" w:space="0" w:color="auto"/>
      </w:divBdr>
    </w:div>
    <w:div w:id="815418381">
      <w:bodyDiv w:val="1"/>
      <w:marLeft w:val="0"/>
      <w:marRight w:val="0"/>
      <w:marTop w:val="0"/>
      <w:marBottom w:val="0"/>
      <w:divBdr>
        <w:top w:val="none" w:sz="0" w:space="0" w:color="auto"/>
        <w:left w:val="none" w:sz="0" w:space="0" w:color="auto"/>
        <w:bottom w:val="none" w:sz="0" w:space="0" w:color="auto"/>
        <w:right w:val="none" w:sz="0" w:space="0" w:color="auto"/>
      </w:divBdr>
    </w:div>
    <w:div w:id="815493522">
      <w:bodyDiv w:val="1"/>
      <w:marLeft w:val="0"/>
      <w:marRight w:val="0"/>
      <w:marTop w:val="0"/>
      <w:marBottom w:val="0"/>
      <w:divBdr>
        <w:top w:val="none" w:sz="0" w:space="0" w:color="auto"/>
        <w:left w:val="none" w:sz="0" w:space="0" w:color="auto"/>
        <w:bottom w:val="none" w:sz="0" w:space="0" w:color="auto"/>
        <w:right w:val="none" w:sz="0" w:space="0" w:color="auto"/>
      </w:divBdr>
    </w:div>
    <w:div w:id="815613690">
      <w:bodyDiv w:val="1"/>
      <w:marLeft w:val="0"/>
      <w:marRight w:val="0"/>
      <w:marTop w:val="0"/>
      <w:marBottom w:val="0"/>
      <w:divBdr>
        <w:top w:val="none" w:sz="0" w:space="0" w:color="auto"/>
        <w:left w:val="none" w:sz="0" w:space="0" w:color="auto"/>
        <w:bottom w:val="none" w:sz="0" w:space="0" w:color="auto"/>
        <w:right w:val="none" w:sz="0" w:space="0" w:color="auto"/>
      </w:divBdr>
    </w:div>
    <w:div w:id="816073380">
      <w:bodyDiv w:val="1"/>
      <w:marLeft w:val="0"/>
      <w:marRight w:val="0"/>
      <w:marTop w:val="0"/>
      <w:marBottom w:val="0"/>
      <w:divBdr>
        <w:top w:val="none" w:sz="0" w:space="0" w:color="auto"/>
        <w:left w:val="none" w:sz="0" w:space="0" w:color="auto"/>
        <w:bottom w:val="none" w:sz="0" w:space="0" w:color="auto"/>
        <w:right w:val="none" w:sz="0" w:space="0" w:color="auto"/>
      </w:divBdr>
    </w:div>
    <w:div w:id="816842372">
      <w:bodyDiv w:val="1"/>
      <w:marLeft w:val="0"/>
      <w:marRight w:val="0"/>
      <w:marTop w:val="0"/>
      <w:marBottom w:val="0"/>
      <w:divBdr>
        <w:top w:val="none" w:sz="0" w:space="0" w:color="auto"/>
        <w:left w:val="none" w:sz="0" w:space="0" w:color="auto"/>
        <w:bottom w:val="none" w:sz="0" w:space="0" w:color="auto"/>
        <w:right w:val="none" w:sz="0" w:space="0" w:color="auto"/>
      </w:divBdr>
    </w:div>
    <w:div w:id="817190512">
      <w:bodyDiv w:val="1"/>
      <w:marLeft w:val="0"/>
      <w:marRight w:val="0"/>
      <w:marTop w:val="0"/>
      <w:marBottom w:val="0"/>
      <w:divBdr>
        <w:top w:val="none" w:sz="0" w:space="0" w:color="auto"/>
        <w:left w:val="none" w:sz="0" w:space="0" w:color="auto"/>
        <w:bottom w:val="none" w:sz="0" w:space="0" w:color="auto"/>
        <w:right w:val="none" w:sz="0" w:space="0" w:color="auto"/>
      </w:divBdr>
    </w:div>
    <w:div w:id="817845418">
      <w:bodyDiv w:val="1"/>
      <w:marLeft w:val="0"/>
      <w:marRight w:val="0"/>
      <w:marTop w:val="0"/>
      <w:marBottom w:val="0"/>
      <w:divBdr>
        <w:top w:val="none" w:sz="0" w:space="0" w:color="auto"/>
        <w:left w:val="none" w:sz="0" w:space="0" w:color="auto"/>
        <w:bottom w:val="none" w:sz="0" w:space="0" w:color="auto"/>
        <w:right w:val="none" w:sz="0" w:space="0" w:color="auto"/>
      </w:divBdr>
    </w:div>
    <w:div w:id="817958812">
      <w:bodyDiv w:val="1"/>
      <w:marLeft w:val="0"/>
      <w:marRight w:val="0"/>
      <w:marTop w:val="0"/>
      <w:marBottom w:val="0"/>
      <w:divBdr>
        <w:top w:val="none" w:sz="0" w:space="0" w:color="auto"/>
        <w:left w:val="none" w:sz="0" w:space="0" w:color="auto"/>
        <w:bottom w:val="none" w:sz="0" w:space="0" w:color="auto"/>
        <w:right w:val="none" w:sz="0" w:space="0" w:color="auto"/>
      </w:divBdr>
    </w:div>
    <w:div w:id="818039974">
      <w:bodyDiv w:val="1"/>
      <w:marLeft w:val="0"/>
      <w:marRight w:val="0"/>
      <w:marTop w:val="0"/>
      <w:marBottom w:val="0"/>
      <w:divBdr>
        <w:top w:val="none" w:sz="0" w:space="0" w:color="auto"/>
        <w:left w:val="none" w:sz="0" w:space="0" w:color="auto"/>
        <w:bottom w:val="none" w:sz="0" w:space="0" w:color="auto"/>
        <w:right w:val="none" w:sz="0" w:space="0" w:color="auto"/>
      </w:divBdr>
    </w:div>
    <w:div w:id="818545241">
      <w:bodyDiv w:val="1"/>
      <w:marLeft w:val="0"/>
      <w:marRight w:val="0"/>
      <w:marTop w:val="0"/>
      <w:marBottom w:val="0"/>
      <w:divBdr>
        <w:top w:val="none" w:sz="0" w:space="0" w:color="auto"/>
        <w:left w:val="none" w:sz="0" w:space="0" w:color="auto"/>
        <w:bottom w:val="none" w:sz="0" w:space="0" w:color="auto"/>
        <w:right w:val="none" w:sz="0" w:space="0" w:color="auto"/>
      </w:divBdr>
    </w:div>
    <w:div w:id="819231745">
      <w:bodyDiv w:val="1"/>
      <w:marLeft w:val="0"/>
      <w:marRight w:val="0"/>
      <w:marTop w:val="0"/>
      <w:marBottom w:val="0"/>
      <w:divBdr>
        <w:top w:val="none" w:sz="0" w:space="0" w:color="auto"/>
        <w:left w:val="none" w:sz="0" w:space="0" w:color="auto"/>
        <w:bottom w:val="none" w:sz="0" w:space="0" w:color="auto"/>
        <w:right w:val="none" w:sz="0" w:space="0" w:color="auto"/>
      </w:divBdr>
    </w:div>
    <w:div w:id="819612927">
      <w:bodyDiv w:val="1"/>
      <w:marLeft w:val="0"/>
      <w:marRight w:val="0"/>
      <w:marTop w:val="0"/>
      <w:marBottom w:val="0"/>
      <w:divBdr>
        <w:top w:val="none" w:sz="0" w:space="0" w:color="auto"/>
        <w:left w:val="none" w:sz="0" w:space="0" w:color="auto"/>
        <w:bottom w:val="none" w:sz="0" w:space="0" w:color="auto"/>
        <w:right w:val="none" w:sz="0" w:space="0" w:color="auto"/>
      </w:divBdr>
    </w:div>
    <w:div w:id="820270111">
      <w:bodyDiv w:val="1"/>
      <w:marLeft w:val="0"/>
      <w:marRight w:val="0"/>
      <w:marTop w:val="0"/>
      <w:marBottom w:val="0"/>
      <w:divBdr>
        <w:top w:val="none" w:sz="0" w:space="0" w:color="auto"/>
        <w:left w:val="none" w:sz="0" w:space="0" w:color="auto"/>
        <w:bottom w:val="none" w:sz="0" w:space="0" w:color="auto"/>
        <w:right w:val="none" w:sz="0" w:space="0" w:color="auto"/>
      </w:divBdr>
    </w:div>
    <w:div w:id="821002088">
      <w:bodyDiv w:val="1"/>
      <w:marLeft w:val="0"/>
      <w:marRight w:val="0"/>
      <w:marTop w:val="0"/>
      <w:marBottom w:val="0"/>
      <w:divBdr>
        <w:top w:val="none" w:sz="0" w:space="0" w:color="auto"/>
        <w:left w:val="none" w:sz="0" w:space="0" w:color="auto"/>
        <w:bottom w:val="none" w:sz="0" w:space="0" w:color="auto"/>
        <w:right w:val="none" w:sz="0" w:space="0" w:color="auto"/>
      </w:divBdr>
    </w:div>
    <w:div w:id="821237755">
      <w:bodyDiv w:val="1"/>
      <w:marLeft w:val="0"/>
      <w:marRight w:val="0"/>
      <w:marTop w:val="0"/>
      <w:marBottom w:val="0"/>
      <w:divBdr>
        <w:top w:val="none" w:sz="0" w:space="0" w:color="auto"/>
        <w:left w:val="none" w:sz="0" w:space="0" w:color="auto"/>
        <w:bottom w:val="none" w:sz="0" w:space="0" w:color="auto"/>
        <w:right w:val="none" w:sz="0" w:space="0" w:color="auto"/>
      </w:divBdr>
    </w:div>
    <w:div w:id="821392923">
      <w:bodyDiv w:val="1"/>
      <w:marLeft w:val="0"/>
      <w:marRight w:val="0"/>
      <w:marTop w:val="0"/>
      <w:marBottom w:val="0"/>
      <w:divBdr>
        <w:top w:val="none" w:sz="0" w:space="0" w:color="auto"/>
        <w:left w:val="none" w:sz="0" w:space="0" w:color="auto"/>
        <w:bottom w:val="none" w:sz="0" w:space="0" w:color="auto"/>
        <w:right w:val="none" w:sz="0" w:space="0" w:color="auto"/>
      </w:divBdr>
    </w:div>
    <w:div w:id="821506828">
      <w:bodyDiv w:val="1"/>
      <w:marLeft w:val="0"/>
      <w:marRight w:val="0"/>
      <w:marTop w:val="0"/>
      <w:marBottom w:val="0"/>
      <w:divBdr>
        <w:top w:val="none" w:sz="0" w:space="0" w:color="auto"/>
        <w:left w:val="none" w:sz="0" w:space="0" w:color="auto"/>
        <w:bottom w:val="none" w:sz="0" w:space="0" w:color="auto"/>
        <w:right w:val="none" w:sz="0" w:space="0" w:color="auto"/>
      </w:divBdr>
    </w:div>
    <w:div w:id="821770712">
      <w:bodyDiv w:val="1"/>
      <w:marLeft w:val="0"/>
      <w:marRight w:val="0"/>
      <w:marTop w:val="0"/>
      <w:marBottom w:val="0"/>
      <w:divBdr>
        <w:top w:val="none" w:sz="0" w:space="0" w:color="auto"/>
        <w:left w:val="none" w:sz="0" w:space="0" w:color="auto"/>
        <w:bottom w:val="none" w:sz="0" w:space="0" w:color="auto"/>
        <w:right w:val="none" w:sz="0" w:space="0" w:color="auto"/>
      </w:divBdr>
    </w:div>
    <w:div w:id="822353490">
      <w:bodyDiv w:val="1"/>
      <w:marLeft w:val="0"/>
      <w:marRight w:val="0"/>
      <w:marTop w:val="0"/>
      <w:marBottom w:val="0"/>
      <w:divBdr>
        <w:top w:val="none" w:sz="0" w:space="0" w:color="auto"/>
        <w:left w:val="none" w:sz="0" w:space="0" w:color="auto"/>
        <w:bottom w:val="none" w:sz="0" w:space="0" w:color="auto"/>
        <w:right w:val="none" w:sz="0" w:space="0" w:color="auto"/>
      </w:divBdr>
    </w:div>
    <w:div w:id="824055312">
      <w:bodyDiv w:val="1"/>
      <w:marLeft w:val="0"/>
      <w:marRight w:val="0"/>
      <w:marTop w:val="0"/>
      <w:marBottom w:val="0"/>
      <w:divBdr>
        <w:top w:val="none" w:sz="0" w:space="0" w:color="auto"/>
        <w:left w:val="none" w:sz="0" w:space="0" w:color="auto"/>
        <w:bottom w:val="none" w:sz="0" w:space="0" w:color="auto"/>
        <w:right w:val="none" w:sz="0" w:space="0" w:color="auto"/>
      </w:divBdr>
    </w:div>
    <w:div w:id="824514776">
      <w:bodyDiv w:val="1"/>
      <w:marLeft w:val="0"/>
      <w:marRight w:val="0"/>
      <w:marTop w:val="0"/>
      <w:marBottom w:val="0"/>
      <w:divBdr>
        <w:top w:val="none" w:sz="0" w:space="0" w:color="auto"/>
        <w:left w:val="none" w:sz="0" w:space="0" w:color="auto"/>
        <w:bottom w:val="none" w:sz="0" w:space="0" w:color="auto"/>
        <w:right w:val="none" w:sz="0" w:space="0" w:color="auto"/>
      </w:divBdr>
    </w:div>
    <w:div w:id="825167780">
      <w:bodyDiv w:val="1"/>
      <w:marLeft w:val="0"/>
      <w:marRight w:val="0"/>
      <w:marTop w:val="0"/>
      <w:marBottom w:val="0"/>
      <w:divBdr>
        <w:top w:val="none" w:sz="0" w:space="0" w:color="auto"/>
        <w:left w:val="none" w:sz="0" w:space="0" w:color="auto"/>
        <w:bottom w:val="none" w:sz="0" w:space="0" w:color="auto"/>
        <w:right w:val="none" w:sz="0" w:space="0" w:color="auto"/>
      </w:divBdr>
    </w:div>
    <w:div w:id="825437125">
      <w:bodyDiv w:val="1"/>
      <w:marLeft w:val="0"/>
      <w:marRight w:val="0"/>
      <w:marTop w:val="0"/>
      <w:marBottom w:val="0"/>
      <w:divBdr>
        <w:top w:val="none" w:sz="0" w:space="0" w:color="auto"/>
        <w:left w:val="none" w:sz="0" w:space="0" w:color="auto"/>
        <w:bottom w:val="none" w:sz="0" w:space="0" w:color="auto"/>
        <w:right w:val="none" w:sz="0" w:space="0" w:color="auto"/>
      </w:divBdr>
    </w:div>
    <w:div w:id="826096995">
      <w:bodyDiv w:val="1"/>
      <w:marLeft w:val="0"/>
      <w:marRight w:val="0"/>
      <w:marTop w:val="0"/>
      <w:marBottom w:val="0"/>
      <w:divBdr>
        <w:top w:val="none" w:sz="0" w:space="0" w:color="auto"/>
        <w:left w:val="none" w:sz="0" w:space="0" w:color="auto"/>
        <w:bottom w:val="none" w:sz="0" w:space="0" w:color="auto"/>
        <w:right w:val="none" w:sz="0" w:space="0" w:color="auto"/>
      </w:divBdr>
    </w:div>
    <w:div w:id="826557915">
      <w:bodyDiv w:val="1"/>
      <w:marLeft w:val="0"/>
      <w:marRight w:val="0"/>
      <w:marTop w:val="0"/>
      <w:marBottom w:val="0"/>
      <w:divBdr>
        <w:top w:val="none" w:sz="0" w:space="0" w:color="auto"/>
        <w:left w:val="none" w:sz="0" w:space="0" w:color="auto"/>
        <w:bottom w:val="none" w:sz="0" w:space="0" w:color="auto"/>
        <w:right w:val="none" w:sz="0" w:space="0" w:color="auto"/>
      </w:divBdr>
    </w:div>
    <w:div w:id="826821010">
      <w:bodyDiv w:val="1"/>
      <w:marLeft w:val="0"/>
      <w:marRight w:val="0"/>
      <w:marTop w:val="0"/>
      <w:marBottom w:val="0"/>
      <w:divBdr>
        <w:top w:val="none" w:sz="0" w:space="0" w:color="auto"/>
        <w:left w:val="none" w:sz="0" w:space="0" w:color="auto"/>
        <w:bottom w:val="none" w:sz="0" w:space="0" w:color="auto"/>
        <w:right w:val="none" w:sz="0" w:space="0" w:color="auto"/>
      </w:divBdr>
    </w:div>
    <w:div w:id="827093387">
      <w:bodyDiv w:val="1"/>
      <w:marLeft w:val="0"/>
      <w:marRight w:val="0"/>
      <w:marTop w:val="0"/>
      <w:marBottom w:val="0"/>
      <w:divBdr>
        <w:top w:val="none" w:sz="0" w:space="0" w:color="auto"/>
        <w:left w:val="none" w:sz="0" w:space="0" w:color="auto"/>
        <w:bottom w:val="none" w:sz="0" w:space="0" w:color="auto"/>
        <w:right w:val="none" w:sz="0" w:space="0" w:color="auto"/>
      </w:divBdr>
    </w:div>
    <w:div w:id="827327073">
      <w:bodyDiv w:val="1"/>
      <w:marLeft w:val="0"/>
      <w:marRight w:val="0"/>
      <w:marTop w:val="0"/>
      <w:marBottom w:val="0"/>
      <w:divBdr>
        <w:top w:val="none" w:sz="0" w:space="0" w:color="auto"/>
        <w:left w:val="none" w:sz="0" w:space="0" w:color="auto"/>
        <w:bottom w:val="none" w:sz="0" w:space="0" w:color="auto"/>
        <w:right w:val="none" w:sz="0" w:space="0" w:color="auto"/>
      </w:divBdr>
    </w:div>
    <w:div w:id="827482497">
      <w:bodyDiv w:val="1"/>
      <w:marLeft w:val="0"/>
      <w:marRight w:val="0"/>
      <w:marTop w:val="0"/>
      <w:marBottom w:val="0"/>
      <w:divBdr>
        <w:top w:val="none" w:sz="0" w:space="0" w:color="auto"/>
        <w:left w:val="none" w:sz="0" w:space="0" w:color="auto"/>
        <w:bottom w:val="none" w:sz="0" w:space="0" w:color="auto"/>
        <w:right w:val="none" w:sz="0" w:space="0" w:color="auto"/>
      </w:divBdr>
    </w:div>
    <w:div w:id="827794123">
      <w:bodyDiv w:val="1"/>
      <w:marLeft w:val="0"/>
      <w:marRight w:val="0"/>
      <w:marTop w:val="0"/>
      <w:marBottom w:val="0"/>
      <w:divBdr>
        <w:top w:val="none" w:sz="0" w:space="0" w:color="auto"/>
        <w:left w:val="none" w:sz="0" w:space="0" w:color="auto"/>
        <w:bottom w:val="none" w:sz="0" w:space="0" w:color="auto"/>
        <w:right w:val="none" w:sz="0" w:space="0" w:color="auto"/>
      </w:divBdr>
    </w:div>
    <w:div w:id="828406361">
      <w:bodyDiv w:val="1"/>
      <w:marLeft w:val="0"/>
      <w:marRight w:val="0"/>
      <w:marTop w:val="0"/>
      <w:marBottom w:val="0"/>
      <w:divBdr>
        <w:top w:val="none" w:sz="0" w:space="0" w:color="auto"/>
        <w:left w:val="none" w:sz="0" w:space="0" w:color="auto"/>
        <w:bottom w:val="none" w:sz="0" w:space="0" w:color="auto"/>
        <w:right w:val="none" w:sz="0" w:space="0" w:color="auto"/>
      </w:divBdr>
    </w:div>
    <w:div w:id="829491049">
      <w:bodyDiv w:val="1"/>
      <w:marLeft w:val="0"/>
      <w:marRight w:val="0"/>
      <w:marTop w:val="0"/>
      <w:marBottom w:val="0"/>
      <w:divBdr>
        <w:top w:val="none" w:sz="0" w:space="0" w:color="auto"/>
        <w:left w:val="none" w:sz="0" w:space="0" w:color="auto"/>
        <w:bottom w:val="none" w:sz="0" w:space="0" w:color="auto"/>
        <w:right w:val="none" w:sz="0" w:space="0" w:color="auto"/>
      </w:divBdr>
    </w:div>
    <w:div w:id="829518179">
      <w:bodyDiv w:val="1"/>
      <w:marLeft w:val="0"/>
      <w:marRight w:val="0"/>
      <w:marTop w:val="0"/>
      <w:marBottom w:val="0"/>
      <w:divBdr>
        <w:top w:val="none" w:sz="0" w:space="0" w:color="auto"/>
        <w:left w:val="none" w:sz="0" w:space="0" w:color="auto"/>
        <w:bottom w:val="none" w:sz="0" w:space="0" w:color="auto"/>
        <w:right w:val="none" w:sz="0" w:space="0" w:color="auto"/>
      </w:divBdr>
    </w:div>
    <w:div w:id="829714013">
      <w:bodyDiv w:val="1"/>
      <w:marLeft w:val="0"/>
      <w:marRight w:val="0"/>
      <w:marTop w:val="0"/>
      <w:marBottom w:val="0"/>
      <w:divBdr>
        <w:top w:val="none" w:sz="0" w:space="0" w:color="auto"/>
        <w:left w:val="none" w:sz="0" w:space="0" w:color="auto"/>
        <w:bottom w:val="none" w:sz="0" w:space="0" w:color="auto"/>
        <w:right w:val="none" w:sz="0" w:space="0" w:color="auto"/>
      </w:divBdr>
    </w:div>
    <w:div w:id="830022885">
      <w:bodyDiv w:val="1"/>
      <w:marLeft w:val="0"/>
      <w:marRight w:val="0"/>
      <w:marTop w:val="0"/>
      <w:marBottom w:val="0"/>
      <w:divBdr>
        <w:top w:val="none" w:sz="0" w:space="0" w:color="auto"/>
        <w:left w:val="none" w:sz="0" w:space="0" w:color="auto"/>
        <w:bottom w:val="none" w:sz="0" w:space="0" w:color="auto"/>
        <w:right w:val="none" w:sz="0" w:space="0" w:color="auto"/>
      </w:divBdr>
    </w:div>
    <w:div w:id="830944884">
      <w:bodyDiv w:val="1"/>
      <w:marLeft w:val="0"/>
      <w:marRight w:val="0"/>
      <w:marTop w:val="0"/>
      <w:marBottom w:val="0"/>
      <w:divBdr>
        <w:top w:val="none" w:sz="0" w:space="0" w:color="auto"/>
        <w:left w:val="none" w:sz="0" w:space="0" w:color="auto"/>
        <w:bottom w:val="none" w:sz="0" w:space="0" w:color="auto"/>
        <w:right w:val="none" w:sz="0" w:space="0" w:color="auto"/>
      </w:divBdr>
    </w:div>
    <w:div w:id="831262272">
      <w:bodyDiv w:val="1"/>
      <w:marLeft w:val="0"/>
      <w:marRight w:val="0"/>
      <w:marTop w:val="0"/>
      <w:marBottom w:val="0"/>
      <w:divBdr>
        <w:top w:val="none" w:sz="0" w:space="0" w:color="auto"/>
        <w:left w:val="none" w:sz="0" w:space="0" w:color="auto"/>
        <w:bottom w:val="none" w:sz="0" w:space="0" w:color="auto"/>
        <w:right w:val="none" w:sz="0" w:space="0" w:color="auto"/>
      </w:divBdr>
    </w:div>
    <w:div w:id="831412572">
      <w:bodyDiv w:val="1"/>
      <w:marLeft w:val="0"/>
      <w:marRight w:val="0"/>
      <w:marTop w:val="0"/>
      <w:marBottom w:val="0"/>
      <w:divBdr>
        <w:top w:val="none" w:sz="0" w:space="0" w:color="auto"/>
        <w:left w:val="none" w:sz="0" w:space="0" w:color="auto"/>
        <w:bottom w:val="none" w:sz="0" w:space="0" w:color="auto"/>
        <w:right w:val="none" w:sz="0" w:space="0" w:color="auto"/>
      </w:divBdr>
    </w:div>
    <w:div w:id="832187709">
      <w:bodyDiv w:val="1"/>
      <w:marLeft w:val="0"/>
      <w:marRight w:val="0"/>
      <w:marTop w:val="0"/>
      <w:marBottom w:val="0"/>
      <w:divBdr>
        <w:top w:val="none" w:sz="0" w:space="0" w:color="auto"/>
        <w:left w:val="none" w:sz="0" w:space="0" w:color="auto"/>
        <w:bottom w:val="none" w:sz="0" w:space="0" w:color="auto"/>
        <w:right w:val="none" w:sz="0" w:space="0" w:color="auto"/>
      </w:divBdr>
      <w:divsChild>
        <w:div w:id="36518049">
          <w:marLeft w:val="480"/>
          <w:marRight w:val="0"/>
          <w:marTop w:val="0"/>
          <w:marBottom w:val="0"/>
          <w:divBdr>
            <w:top w:val="none" w:sz="0" w:space="0" w:color="auto"/>
            <w:left w:val="none" w:sz="0" w:space="0" w:color="auto"/>
            <w:bottom w:val="none" w:sz="0" w:space="0" w:color="auto"/>
            <w:right w:val="none" w:sz="0" w:space="0" w:color="auto"/>
          </w:divBdr>
        </w:div>
        <w:div w:id="317156718">
          <w:marLeft w:val="480"/>
          <w:marRight w:val="0"/>
          <w:marTop w:val="0"/>
          <w:marBottom w:val="0"/>
          <w:divBdr>
            <w:top w:val="none" w:sz="0" w:space="0" w:color="auto"/>
            <w:left w:val="none" w:sz="0" w:space="0" w:color="auto"/>
            <w:bottom w:val="none" w:sz="0" w:space="0" w:color="auto"/>
            <w:right w:val="none" w:sz="0" w:space="0" w:color="auto"/>
          </w:divBdr>
        </w:div>
        <w:div w:id="372733134">
          <w:marLeft w:val="480"/>
          <w:marRight w:val="0"/>
          <w:marTop w:val="0"/>
          <w:marBottom w:val="0"/>
          <w:divBdr>
            <w:top w:val="none" w:sz="0" w:space="0" w:color="auto"/>
            <w:left w:val="none" w:sz="0" w:space="0" w:color="auto"/>
            <w:bottom w:val="none" w:sz="0" w:space="0" w:color="auto"/>
            <w:right w:val="none" w:sz="0" w:space="0" w:color="auto"/>
          </w:divBdr>
        </w:div>
        <w:div w:id="512958206">
          <w:marLeft w:val="480"/>
          <w:marRight w:val="0"/>
          <w:marTop w:val="0"/>
          <w:marBottom w:val="0"/>
          <w:divBdr>
            <w:top w:val="none" w:sz="0" w:space="0" w:color="auto"/>
            <w:left w:val="none" w:sz="0" w:space="0" w:color="auto"/>
            <w:bottom w:val="none" w:sz="0" w:space="0" w:color="auto"/>
            <w:right w:val="none" w:sz="0" w:space="0" w:color="auto"/>
          </w:divBdr>
        </w:div>
        <w:div w:id="578834170">
          <w:marLeft w:val="480"/>
          <w:marRight w:val="0"/>
          <w:marTop w:val="0"/>
          <w:marBottom w:val="0"/>
          <w:divBdr>
            <w:top w:val="none" w:sz="0" w:space="0" w:color="auto"/>
            <w:left w:val="none" w:sz="0" w:space="0" w:color="auto"/>
            <w:bottom w:val="none" w:sz="0" w:space="0" w:color="auto"/>
            <w:right w:val="none" w:sz="0" w:space="0" w:color="auto"/>
          </w:divBdr>
        </w:div>
        <w:div w:id="776020631">
          <w:marLeft w:val="480"/>
          <w:marRight w:val="0"/>
          <w:marTop w:val="0"/>
          <w:marBottom w:val="0"/>
          <w:divBdr>
            <w:top w:val="none" w:sz="0" w:space="0" w:color="auto"/>
            <w:left w:val="none" w:sz="0" w:space="0" w:color="auto"/>
            <w:bottom w:val="none" w:sz="0" w:space="0" w:color="auto"/>
            <w:right w:val="none" w:sz="0" w:space="0" w:color="auto"/>
          </w:divBdr>
        </w:div>
        <w:div w:id="888145703">
          <w:marLeft w:val="480"/>
          <w:marRight w:val="0"/>
          <w:marTop w:val="0"/>
          <w:marBottom w:val="0"/>
          <w:divBdr>
            <w:top w:val="none" w:sz="0" w:space="0" w:color="auto"/>
            <w:left w:val="none" w:sz="0" w:space="0" w:color="auto"/>
            <w:bottom w:val="none" w:sz="0" w:space="0" w:color="auto"/>
            <w:right w:val="none" w:sz="0" w:space="0" w:color="auto"/>
          </w:divBdr>
        </w:div>
        <w:div w:id="965282934">
          <w:marLeft w:val="480"/>
          <w:marRight w:val="0"/>
          <w:marTop w:val="0"/>
          <w:marBottom w:val="0"/>
          <w:divBdr>
            <w:top w:val="none" w:sz="0" w:space="0" w:color="auto"/>
            <w:left w:val="none" w:sz="0" w:space="0" w:color="auto"/>
            <w:bottom w:val="none" w:sz="0" w:space="0" w:color="auto"/>
            <w:right w:val="none" w:sz="0" w:space="0" w:color="auto"/>
          </w:divBdr>
        </w:div>
        <w:div w:id="1022249273">
          <w:marLeft w:val="480"/>
          <w:marRight w:val="0"/>
          <w:marTop w:val="0"/>
          <w:marBottom w:val="0"/>
          <w:divBdr>
            <w:top w:val="none" w:sz="0" w:space="0" w:color="auto"/>
            <w:left w:val="none" w:sz="0" w:space="0" w:color="auto"/>
            <w:bottom w:val="none" w:sz="0" w:space="0" w:color="auto"/>
            <w:right w:val="none" w:sz="0" w:space="0" w:color="auto"/>
          </w:divBdr>
        </w:div>
        <w:div w:id="1186333389">
          <w:marLeft w:val="480"/>
          <w:marRight w:val="0"/>
          <w:marTop w:val="0"/>
          <w:marBottom w:val="0"/>
          <w:divBdr>
            <w:top w:val="none" w:sz="0" w:space="0" w:color="auto"/>
            <w:left w:val="none" w:sz="0" w:space="0" w:color="auto"/>
            <w:bottom w:val="none" w:sz="0" w:space="0" w:color="auto"/>
            <w:right w:val="none" w:sz="0" w:space="0" w:color="auto"/>
          </w:divBdr>
        </w:div>
        <w:div w:id="1280836023">
          <w:marLeft w:val="480"/>
          <w:marRight w:val="0"/>
          <w:marTop w:val="0"/>
          <w:marBottom w:val="0"/>
          <w:divBdr>
            <w:top w:val="none" w:sz="0" w:space="0" w:color="auto"/>
            <w:left w:val="none" w:sz="0" w:space="0" w:color="auto"/>
            <w:bottom w:val="none" w:sz="0" w:space="0" w:color="auto"/>
            <w:right w:val="none" w:sz="0" w:space="0" w:color="auto"/>
          </w:divBdr>
        </w:div>
        <w:div w:id="1305306980">
          <w:marLeft w:val="480"/>
          <w:marRight w:val="0"/>
          <w:marTop w:val="0"/>
          <w:marBottom w:val="0"/>
          <w:divBdr>
            <w:top w:val="none" w:sz="0" w:space="0" w:color="auto"/>
            <w:left w:val="none" w:sz="0" w:space="0" w:color="auto"/>
            <w:bottom w:val="none" w:sz="0" w:space="0" w:color="auto"/>
            <w:right w:val="none" w:sz="0" w:space="0" w:color="auto"/>
          </w:divBdr>
        </w:div>
        <w:div w:id="1369797332">
          <w:marLeft w:val="480"/>
          <w:marRight w:val="0"/>
          <w:marTop w:val="0"/>
          <w:marBottom w:val="0"/>
          <w:divBdr>
            <w:top w:val="none" w:sz="0" w:space="0" w:color="auto"/>
            <w:left w:val="none" w:sz="0" w:space="0" w:color="auto"/>
            <w:bottom w:val="none" w:sz="0" w:space="0" w:color="auto"/>
            <w:right w:val="none" w:sz="0" w:space="0" w:color="auto"/>
          </w:divBdr>
        </w:div>
        <w:div w:id="1526552454">
          <w:marLeft w:val="480"/>
          <w:marRight w:val="0"/>
          <w:marTop w:val="0"/>
          <w:marBottom w:val="0"/>
          <w:divBdr>
            <w:top w:val="none" w:sz="0" w:space="0" w:color="auto"/>
            <w:left w:val="none" w:sz="0" w:space="0" w:color="auto"/>
            <w:bottom w:val="none" w:sz="0" w:space="0" w:color="auto"/>
            <w:right w:val="none" w:sz="0" w:space="0" w:color="auto"/>
          </w:divBdr>
        </w:div>
        <w:div w:id="1558468126">
          <w:marLeft w:val="480"/>
          <w:marRight w:val="0"/>
          <w:marTop w:val="0"/>
          <w:marBottom w:val="0"/>
          <w:divBdr>
            <w:top w:val="none" w:sz="0" w:space="0" w:color="auto"/>
            <w:left w:val="none" w:sz="0" w:space="0" w:color="auto"/>
            <w:bottom w:val="none" w:sz="0" w:space="0" w:color="auto"/>
            <w:right w:val="none" w:sz="0" w:space="0" w:color="auto"/>
          </w:divBdr>
        </w:div>
        <w:div w:id="1566642766">
          <w:marLeft w:val="480"/>
          <w:marRight w:val="0"/>
          <w:marTop w:val="0"/>
          <w:marBottom w:val="0"/>
          <w:divBdr>
            <w:top w:val="none" w:sz="0" w:space="0" w:color="auto"/>
            <w:left w:val="none" w:sz="0" w:space="0" w:color="auto"/>
            <w:bottom w:val="none" w:sz="0" w:space="0" w:color="auto"/>
            <w:right w:val="none" w:sz="0" w:space="0" w:color="auto"/>
          </w:divBdr>
        </w:div>
        <w:div w:id="1805926029">
          <w:marLeft w:val="480"/>
          <w:marRight w:val="0"/>
          <w:marTop w:val="0"/>
          <w:marBottom w:val="0"/>
          <w:divBdr>
            <w:top w:val="none" w:sz="0" w:space="0" w:color="auto"/>
            <w:left w:val="none" w:sz="0" w:space="0" w:color="auto"/>
            <w:bottom w:val="none" w:sz="0" w:space="0" w:color="auto"/>
            <w:right w:val="none" w:sz="0" w:space="0" w:color="auto"/>
          </w:divBdr>
        </w:div>
        <w:div w:id="1822234415">
          <w:marLeft w:val="480"/>
          <w:marRight w:val="0"/>
          <w:marTop w:val="0"/>
          <w:marBottom w:val="0"/>
          <w:divBdr>
            <w:top w:val="none" w:sz="0" w:space="0" w:color="auto"/>
            <w:left w:val="none" w:sz="0" w:space="0" w:color="auto"/>
            <w:bottom w:val="none" w:sz="0" w:space="0" w:color="auto"/>
            <w:right w:val="none" w:sz="0" w:space="0" w:color="auto"/>
          </w:divBdr>
        </w:div>
        <w:div w:id="1972402471">
          <w:marLeft w:val="480"/>
          <w:marRight w:val="0"/>
          <w:marTop w:val="0"/>
          <w:marBottom w:val="0"/>
          <w:divBdr>
            <w:top w:val="none" w:sz="0" w:space="0" w:color="auto"/>
            <w:left w:val="none" w:sz="0" w:space="0" w:color="auto"/>
            <w:bottom w:val="none" w:sz="0" w:space="0" w:color="auto"/>
            <w:right w:val="none" w:sz="0" w:space="0" w:color="auto"/>
          </w:divBdr>
        </w:div>
        <w:div w:id="2039894176">
          <w:marLeft w:val="480"/>
          <w:marRight w:val="0"/>
          <w:marTop w:val="0"/>
          <w:marBottom w:val="0"/>
          <w:divBdr>
            <w:top w:val="none" w:sz="0" w:space="0" w:color="auto"/>
            <w:left w:val="none" w:sz="0" w:space="0" w:color="auto"/>
            <w:bottom w:val="none" w:sz="0" w:space="0" w:color="auto"/>
            <w:right w:val="none" w:sz="0" w:space="0" w:color="auto"/>
          </w:divBdr>
        </w:div>
        <w:div w:id="2077625745">
          <w:marLeft w:val="480"/>
          <w:marRight w:val="0"/>
          <w:marTop w:val="0"/>
          <w:marBottom w:val="0"/>
          <w:divBdr>
            <w:top w:val="none" w:sz="0" w:space="0" w:color="auto"/>
            <w:left w:val="none" w:sz="0" w:space="0" w:color="auto"/>
            <w:bottom w:val="none" w:sz="0" w:space="0" w:color="auto"/>
            <w:right w:val="none" w:sz="0" w:space="0" w:color="auto"/>
          </w:divBdr>
        </w:div>
      </w:divsChild>
    </w:div>
    <w:div w:id="832641571">
      <w:bodyDiv w:val="1"/>
      <w:marLeft w:val="0"/>
      <w:marRight w:val="0"/>
      <w:marTop w:val="0"/>
      <w:marBottom w:val="0"/>
      <w:divBdr>
        <w:top w:val="none" w:sz="0" w:space="0" w:color="auto"/>
        <w:left w:val="none" w:sz="0" w:space="0" w:color="auto"/>
        <w:bottom w:val="none" w:sz="0" w:space="0" w:color="auto"/>
        <w:right w:val="none" w:sz="0" w:space="0" w:color="auto"/>
      </w:divBdr>
    </w:div>
    <w:div w:id="832725148">
      <w:bodyDiv w:val="1"/>
      <w:marLeft w:val="0"/>
      <w:marRight w:val="0"/>
      <w:marTop w:val="0"/>
      <w:marBottom w:val="0"/>
      <w:divBdr>
        <w:top w:val="none" w:sz="0" w:space="0" w:color="auto"/>
        <w:left w:val="none" w:sz="0" w:space="0" w:color="auto"/>
        <w:bottom w:val="none" w:sz="0" w:space="0" w:color="auto"/>
        <w:right w:val="none" w:sz="0" w:space="0" w:color="auto"/>
      </w:divBdr>
    </w:div>
    <w:div w:id="833224797">
      <w:bodyDiv w:val="1"/>
      <w:marLeft w:val="0"/>
      <w:marRight w:val="0"/>
      <w:marTop w:val="0"/>
      <w:marBottom w:val="0"/>
      <w:divBdr>
        <w:top w:val="none" w:sz="0" w:space="0" w:color="auto"/>
        <w:left w:val="none" w:sz="0" w:space="0" w:color="auto"/>
        <w:bottom w:val="none" w:sz="0" w:space="0" w:color="auto"/>
        <w:right w:val="none" w:sz="0" w:space="0" w:color="auto"/>
      </w:divBdr>
    </w:div>
    <w:div w:id="834413499">
      <w:bodyDiv w:val="1"/>
      <w:marLeft w:val="0"/>
      <w:marRight w:val="0"/>
      <w:marTop w:val="0"/>
      <w:marBottom w:val="0"/>
      <w:divBdr>
        <w:top w:val="none" w:sz="0" w:space="0" w:color="auto"/>
        <w:left w:val="none" w:sz="0" w:space="0" w:color="auto"/>
        <w:bottom w:val="none" w:sz="0" w:space="0" w:color="auto"/>
        <w:right w:val="none" w:sz="0" w:space="0" w:color="auto"/>
      </w:divBdr>
    </w:div>
    <w:div w:id="834498217">
      <w:bodyDiv w:val="1"/>
      <w:marLeft w:val="0"/>
      <w:marRight w:val="0"/>
      <w:marTop w:val="0"/>
      <w:marBottom w:val="0"/>
      <w:divBdr>
        <w:top w:val="none" w:sz="0" w:space="0" w:color="auto"/>
        <w:left w:val="none" w:sz="0" w:space="0" w:color="auto"/>
        <w:bottom w:val="none" w:sz="0" w:space="0" w:color="auto"/>
        <w:right w:val="none" w:sz="0" w:space="0" w:color="auto"/>
      </w:divBdr>
    </w:div>
    <w:div w:id="834611979">
      <w:bodyDiv w:val="1"/>
      <w:marLeft w:val="0"/>
      <w:marRight w:val="0"/>
      <w:marTop w:val="0"/>
      <w:marBottom w:val="0"/>
      <w:divBdr>
        <w:top w:val="none" w:sz="0" w:space="0" w:color="auto"/>
        <w:left w:val="none" w:sz="0" w:space="0" w:color="auto"/>
        <w:bottom w:val="none" w:sz="0" w:space="0" w:color="auto"/>
        <w:right w:val="none" w:sz="0" w:space="0" w:color="auto"/>
      </w:divBdr>
    </w:div>
    <w:div w:id="834763244">
      <w:bodyDiv w:val="1"/>
      <w:marLeft w:val="0"/>
      <w:marRight w:val="0"/>
      <w:marTop w:val="0"/>
      <w:marBottom w:val="0"/>
      <w:divBdr>
        <w:top w:val="none" w:sz="0" w:space="0" w:color="auto"/>
        <w:left w:val="none" w:sz="0" w:space="0" w:color="auto"/>
        <w:bottom w:val="none" w:sz="0" w:space="0" w:color="auto"/>
        <w:right w:val="none" w:sz="0" w:space="0" w:color="auto"/>
      </w:divBdr>
    </w:div>
    <w:div w:id="835924740">
      <w:bodyDiv w:val="1"/>
      <w:marLeft w:val="0"/>
      <w:marRight w:val="0"/>
      <w:marTop w:val="0"/>
      <w:marBottom w:val="0"/>
      <w:divBdr>
        <w:top w:val="none" w:sz="0" w:space="0" w:color="auto"/>
        <w:left w:val="none" w:sz="0" w:space="0" w:color="auto"/>
        <w:bottom w:val="none" w:sz="0" w:space="0" w:color="auto"/>
        <w:right w:val="none" w:sz="0" w:space="0" w:color="auto"/>
      </w:divBdr>
    </w:div>
    <w:div w:id="836261392">
      <w:bodyDiv w:val="1"/>
      <w:marLeft w:val="0"/>
      <w:marRight w:val="0"/>
      <w:marTop w:val="0"/>
      <w:marBottom w:val="0"/>
      <w:divBdr>
        <w:top w:val="none" w:sz="0" w:space="0" w:color="auto"/>
        <w:left w:val="none" w:sz="0" w:space="0" w:color="auto"/>
        <w:bottom w:val="none" w:sz="0" w:space="0" w:color="auto"/>
        <w:right w:val="none" w:sz="0" w:space="0" w:color="auto"/>
      </w:divBdr>
      <w:divsChild>
        <w:div w:id="51658124">
          <w:marLeft w:val="480"/>
          <w:marRight w:val="0"/>
          <w:marTop w:val="0"/>
          <w:marBottom w:val="0"/>
          <w:divBdr>
            <w:top w:val="none" w:sz="0" w:space="0" w:color="auto"/>
            <w:left w:val="none" w:sz="0" w:space="0" w:color="auto"/>
            <w:bottom w:val="none" w:sz="0" w:space="0" w:color="auto"/>
            <w:right w:val="none" w:sz="0" w:space="0" w:color="auto"/>
          </w:divBdr>
        </w:div>
        <w:div w:id="87891223">
          <w:marLeft w:val="480"/>
          <w:marRight w:val="0"/>
          <w:marTop w:val="0"/>
          <w:marBottom w:val="0"/>
          <w:divBdr>
            <w:top w:val="none" w:sz="0" w:space="0" w:color="auto"/>
            <w:left w:val="none" w:sz="0" w:space="0" w:color="auto"/>
            <w:bottom w:val="none" w:sz="0" w:space="0" w:color="auto"/>
            <w:right w:val="none" w:sz="0" w:space="0" w:color="auto"/>
          </w:divBdr>
        </w:div>
        <w:div w:id="110363741">
          <w:marLeft w:val="480"/>
          <w:marRight w:val="0"/>
          <w:marTop w:val="0"/>
          <w:marBottom w:val="0"/>
          <w:divBdr>
            <w:top w:val="none" w:sz="0" w:space="0" w:color="auto"/>
            <w:left w:val="none" w:sz="0" w:space="0" w:color="auto"/>
            <w:bottom w:val="none" w:sz="0" w:space="0" w:color="auto"/>
            <w:right w:val="none" w:sz="0" w:space="0" w:color="auto"/>
          </w:divBdr>
        </w:div>
        <w:div w:id="140856643">
          <w:marLeft w:val="480"/>
          <w:marRight w:val="0"/>
          <w:marTop w:val="0"/>
          <w:marBottom w:val="0"/>
          <w:divBdr>
            <w:top w:val="none" w:sz="0" w:space="0" w:color="auto"/>
            <w:left w:val="none" w:sz="0" w:space="0" w:color="auto"/>
            <w:bottom w:val="none" w:sz="0" w:space="0" w:color="auto"/>
            <w:right w:val="none" w:sz="0" w:space="0" w:color="auto"/>
          </w:divBdr>
        </w:div>
        <w:div w:id="204294553">
          <w:marLeft w:val="480"/>
          <w:marRight w:val="0"/>
          <w:marTop w:val="0"/>
          <w:marBottom w:val="0"/>
          <w:divBdr>
            <w:top w:val="none" w:sz="0" w:space="0" w:color="auto"/>
            <w:left w:val="none" w:sz="0" w:space="0" w:color="auto"/>
            <w:bottom w:val="none" w:sz="0" w:space="0" w:color="auto"/>
            <w:right w:val="none" w:sz="0" w:space="0" w:color="auto"/>
          </w:divBdr>
        </w:div>
        <w:div w:id="262302128">
          <w:marLeft w:val="480"/>
          <w:marRight w:val="0"/>
          <w:marTop w:val="0"/>
          <w:marBottom w:val="0"/>
          <w:divBdr>
            <w:top w:val="none" w:sz="0" w:space="0" w:color="auto"/>
            <w:left w:val="none" w:sz="0" w:space="0" w:color="auto"/>
            <w:bottom w:val="none" w:sz="0" w:space="0" w:color="auto"/>
            <w:right w:val="none" w:sz="0" w:space="0" w:color="auto"/>
          </w:divBdr>
        </w:div>
        <w:div w:id="299305660">
          <w:marLeft w:val="480"/>
          <w:marRight w:val="0"/>
          <w:marTop w:val="0"/>
          <w:marBottom w:val="0"/>
          <w:divBdr>
            <w:top w:val="none" w:sz="0" w:space="0" w:color="auto"/>
            <w:left w:val="none" w:sz="0" w:space="0" w:color="auto"/>
            <w:bottom w:val="none" w:sz="0" w:space="0" w:color="auto"/>
            <w:right w:val="none" w:sz="0" w:space="0" w:color="auto"/>
          </w:divBdr>
        </w:div>
        <w:div w:id="318965049">
          <w:marLeft w:val="480"/>
          <w:marRight w:val="0"/>
          <w:marTop w:val="0"/>
          <w:marBottom w:val="0"/>
          <w:divBdr>
            <w:top w:val="none" w:sz="0" w:space="0" w:color="auto"/>
            <w:left w:val="none" w:sz="0" w:space="0" w:color="auto"/>
            <w:bottom w:val="none" w:sz="0" w:space="0" w:color="auto"/>
            <w:right w:val="none" w:sz="0" w:space="0" w:color="auto"/>
          </w:divBdr>
        </w:div>
        <w:div w:id="340740214">
          <w:marLeft w:val="480"/>
          <w:marRight w:val="0"/>
          <w:marTop w:val="0"/>
          <w:marBottom w:val="0"/>
          <w:divBdr>
            <w:top w:val="none" w:sz="0" w:space="0" w:color="auto"/>
            <w:left w:val="none" w:sz="0" w:space="0" w:color="auto"/>
            <w:bottom w:val="none" w:sz="0" w:space="0" w:color="auto"/>
            <w:right w:val="none" w:sz="0" w:space="0" w:color="auto"/>
          </w:divBdr>
        </w:div>
        <w:div w:id="352650564">
          <w:marLeft w:val="480"/>
          <w:marRight w:val="0"/>
          <w:marTop w:val="0"/>
          <w:marBottom w:val="0"/>
          <w:divBdr>
            <w:top w:val="none" w:sz="0" w:space="0" w:color="auto"/>
            <w:left w:val="none" w:sz="0" w:space="0" w:color="auto"/>
            <w:bottom w:val="none" w:sz="0" w:space="0" w:color="auto"/>
            <w:right w:val="none" w:sz="0" w:space="0" w:color="auto"/>
          </w:divBdr>
        </w:div>
        <w:div w:id="394553539">
          <w:marLeft w:val="480"/>
          <w:marRight w:val="0"/>
          <w:marTop w:val="0"/>
          <w:marBottom w:val="0"/>
          <w:divBdr>
            <w:top w:val="none" w:sz="0" w:space="0" w:color="auto"/>
            <w:left w:val="none" w:sz="0" w:space="0" w:color="auto"/>
            <w:bottom w:val="none" w:sz="0" w:space="0" w:color="auto"/>
            <w:right w:val="none" w:sz="0" w:space="0" w:color="auto"/>
          </w:divBdr>
        </w:div>
        <w:div w:id="401371680">
          <w:marLeft w:val="480"/>
          <w:marRight w:val="0"/>
          <w:marTop w:val="0"/>
          <w:marBottom w:val="0"/>
          <w:divBdr>
            <w:top w:val="none" w:sz="0" w:space="0" w:color="auto"/>
            <w:left w:val="none" w:sz="0" w:space="0" w:color="auto"/>
            <w:bottom w:val="none" w:sz="0" w:space="0" w:color="auto"/>
            <w:right w:val="none" w:sz="0" w:space="0" w:color="auto"/>
          </w:divBdr>
        </w:div>
        <w:div w:id="453132731">
          <w:marLeft w:val="480"/>
          <w:marRight w:val="0"/>
          <w:marTop w:val="0"/>
          <w:marBottom w:val="0"/>
          <w:divBdr>
            <w:top w:val="none" w:sz="0" w:space="0" w:color="auto"/>
            <w:left w:val="none" w:sz="0" w:space="0" w:color="auto"/>
            <w:bottom w:val="none" w:sz="0" w:space="0" w:color="auto"/>
            <w:right w:val="none" w:sz="0" w:space="0" w:color="auto"/>
          </w:divBdr>
        </w:div>
        <w:div w:id="453839336">
          <w:marLeft w:val="480"/>
          <w:marRight w:val="0"/>
          <w:marTop w:val="0"/>
          <w:marBottom w:val="0"/>
          <w:divBdr>
            <w:top w:val="none" w:sz="0" w:space="0" w:color="auto"/>
            <w:left w:val="none" w:sz="0" w:space="0" w:color="auto"/>
            <w:bottom w:val="none" w:sz="0" w:space="0" w:color="auto"/>
            <w:right w:val="none" w:sz="0" w:space="0" w:color="auto"/>
          </w:divBdr>
        </w:div>
        <w:div w:id="557471356">
          <w:marLeft w:val="480"/>
          <w:marRight w:val="0"/>
          <w:marTop w:val="0"/>
          <w:marBottom w:val="0"/>
          <w:divBdr>
            <w:top w:val="none" w:sz="0" w:space="0" w:color="auto"/>
            <w:left w:val="none" w:sz="0" w:space="0" w:color="auto"/>
            <w:bottom w:val="none" w:sz="0" w:space="0" w:color="auto"/>
            <w:right w:val="none" w:sz="0" w:space="0" w:color="auto"/>
          </w:divBdr>
        </w:div>
        <w:div w:id="608665171">
          <w:marLeft w:val="480"/>
          <w:marRight w:val="0"/>
          <w:marTop w:val="0"/>
          <w:marBottom w:val="0"/>
          <w:divBdr>
            <w:top w:val="none" w:sz="0" w:space="0" w:color="auto"/>
            <w:left w:val="none" w:sz="0" w:space="0" w:color="auto"/>
            <w:bottom w:val="none" w:sz="0" w:space="0" w:color="auto"/>
            <w:right w:val="none" w:sz="0" w:space="0" w:color="auto"/>
          </w:divBdr>
        </w:div>
        <w:div w:id="634217501">
          <w:marLeft w:val="480"/>
          <w:marRight w:val="0"/>
          <w:marTop w:val="0"/>
          <w:marBottom w:val="0"/>
          <w:divBdr>
            <w:top w:val="none" w:sz="0" w:space="0" w:color="auto"/>
            <w:left w:val="none" w:sz="0" w:space="0" w:color="auto"/>
            <w:bottom w:val="none" w:sz="0" w:space="0" w:color="auto"/>
            <w:right w:val="none" w:sz="0" w:space="0" w:color="auto"/>
          </w:divBdr>
        </w:div>
        <w:div w:id="674573865">
          <w:marLeft w:val="480"/>
          <w:marRight w:val="0"/>
          <w:marTop w:val="0"/>
          <w:marBottom w:val="0"/>
          <w:divBdr>
            <w:top w:val="none" w:sz="0" w:space="0" w:color="auto"/>
            <w:left w:val="none" w:sz="0" w:space="0" w:color="auto"/>
            <w:bottom w:val="none" w:sz="0" w:space="0" w:color="auto"/>
            <w:right w:val="none" w:sz="0" w:space="0" w:color="auto"/>
          </w:divBdr>
        </w:div>
        <w:div w:id="739912787">
          <w:marLeft w:val="480"/>
          <w:marRight w:val="0"/>
          <w:marTop w:val="0"/>
          <w:marBottom w:val="0"/>
          <w:divBdr>
            <w:top w:val="none" w:sz="0" w:space="0" w:color="auto"/>
            <w:left w:val="none" w:sz="0" w:space="0" w:color="auto"/>
            <w:bottom w:val="none" w:sz="0" w:space="0" w:color="auto"/>
            <w:right w:val="none" w:sz="0" w:space="0" w:color="auto"/>
          </w:divBdr>
        </w:div>
        <w:div w:id="769159623">
          <w:marLeft w:val="480"/>
          <w:marRight w:val="0"/>
          <w:marTop w:val="0"/>
          <w:marBottom w:val="0"/>
          <w:divBdr>
            <w:top w:val="none" w:sz="0" w:space="0" w:color="auto"/>
            <w:left w:val="none" w:sz="0" w:space="0" w:color="auto"/>
            <w:bottom w:val="none" w:sz="0" w:space="0" w:color="auto"/>
            <w:right w:val="none" w:sz="0" w:space="0" w:color="auto"/>
          </w:divBdr>
        </w:div>
        <w:div w:id="776221951">
          <w:marLeft w:val="480"/>
          <w:marRight w:val="0"/>
          <w:marTop w:val="0"/>
          <w:marBottom w:val="0"/>
          <w:divBdr>
            <w:top w:val="none" w:sz="0" w:space="0" w:color="auto"/>
            <w:left w:val="none" w:sz="0" w:space="0" w:color="auto"/>
            <w:bottom w:val="none" w:sz="0" w:space="0" w:color="auto"/>
            <w:right w:val="none" w:sz="0" w:space="0" w:color="auto"/>
          </w:divBdr>
        </w:div>
        <w:div w:id="843279247">
          <w:marLeft w:val="480"/>
          <w:marRight w:val="0"/>
          <w:marTop w:val="0"/>
          <w:marBottom w:val="0"/>
          <w:divBdr>
            <w:top w:val="none" w:sz="0" w:space="0" w:color="auto"/>
            <w:left w:val="none" w:sz="0" w:space="0" w:color="auto"/>
            <w:bottom w:val="none" w:sz="0" w:space="0" w:color="auto"/>
            <w:right w:val="none" w:sz="0" w:space="0" w:color="auto"/>
          </w:divBdr>
        </w:div>
        <w:div w:id="870187034">
          <w:marLeft w:val="480"/>
          <w:marRight w:val="0"/>
          <w:marTop w:val="0"/>
          <w:marBottom w:val="0"/>
          <w:divBdr>
            <w:top w:val="none" w:sz="0" w:space="0" w:color="auto"/>
            <w:left w:val="none" w:sz="0" w:space="0" w:color="auto"/>
            <w:bottom w:val="none" w:sz="0" w:space="0" w:color="auto"/>
            <w:right w:val="none" w:sz="0" w:space="0" w:color="auto"/>
          </w:divBdr>
        </w:div>
        <w:div w:id="984773888">
          <w:marLeft w:val="480"/>
          <w:marRight w:val="0"/>
          <w:marTop w:val="0"/>
          <w:marBottom w:val="0"/>
          <w:divBdr>
            <w:top w:val="none" w:sz="0" w:space="0" w:color="auto"/>
            <w:left w:val="none" w:sz="0" w:space="0" w:color="auto"/>
            <w:bottom w:val="none" w:sz="0" w:space="0" w:color="auto"/>
            <w:right w:val="none" w:sz="0" w:space="0" w:color="auto"/>
          </w:divBdr>
        </w:div>
        <w:div w:id="985160326">
          <w:marLeft w:val="480"/>
          <w:marRight w:val="0"/>
          <w:marTop w:val="0"/>
          <w:marBottom w:val="0"/>
          <w:divBdr>
            <w:top w:val="none" w:sz="0" w:space="0" w:color="auto"/>
            <w:left w:val="none" w:sz="0" w:space="0" w:color="auto"/>
            <w:bottom w:val="none" w:sz="0" w:space="0" w:color="auto"/>
            <w:right w:val="none" w:sz="0" w:space="0" w:color="auto"/>
          </w:divBdr>
        </w:div>
        <w:div w:id="1003357481">
          <w:marLeft w:val="480"/>
          <w:marRight w:val="0"/>
          <w:marTop w:val="0"/>
          <w:marBottom w:val="0"/>
          <w:divBdr>
            <w:top w:val="none" w:sz="0" w:space="0" w:color="auto"/>
            <w:left w:val="none" w:sz="0" w:space="0" w:color="auto"/>
            <w:bottom w:val="none" w:sz="0" w:space="0" w:color="auto"/>
            <w:right w:val="none" w:sz="0" w:space="0" w:color="auto"/>
          </w:divBdr>
        </w:div>
        <w:div w:id="1076441313">
          <w:marLeft w:val="480"/>
          <w:marRight w:val="0"/>
          <w:marTop w:val="0"/>
          <w:marBottom w:val="0"/>
          <w:divBdr>
            <w:top w:val="none" w:sz="0" w:space="0" w:color="auto"/>
            <w:left w:val="none" w:sz="0" w:space="0" w:color="auto"/>
            <w:bottom w:val="none" w:sz="0" w:space="0" w:color="auto"/>
            <w:right w:val="none" w:sz="0" w:space="0" w:color="auto"/>
          </w:divBdr>
        </w:div>
        <w:div w:id="1126437130">
          <w:marLeft w:val="480"/>
          <w:marRight w:val="0"/>
          <w:marTop w:val="0"/>
          <w:marBottom w:val="0"/>
          <w:divBdr>
            <w:top w:val="none" w:sz="0" w:space="0" w:color="auto"/>
            <w:left w:val="none" w:sz="0" w:space="0" w:color="auto"/>
            <w:bottom w:val="none" w:sz="0" w:space="0" w:color="auto"/>
            <w:right w:val="none" w:sz="0" w:space="0" w:color="auto"/>
          </w:divBdr>
        </w:div>
        <w:div w:id="1149057465">
          <w:marLeft w:val="480"/>
          <w:marRight w:val="0"/>
          <w:marTop w:val="0"/>
          <w:marBottom w:val="0"/>
          <w:divBdr>
            <w:top w:val="none" w:sz="0" w:space="0" w:color="auto"/>
            <w:left w:val="none" w:sz="0" w:space="0" w:color="auto"/>
            <w:bottom w:val="none" w:sz="0" w:space="0" w:color="auto"/>
            <w:right w:val="none" w:sz="0" w:space="0" w:color="auto"/>
          </w:divBdr>
        </w:div>
        <w:div w:id="1196894297">
          <w:marLeft w:val="480"/>
          <w:marRight w:val="0"/>
          <w:marTop w:val="0"/>
          <w:marBottom w:val="0"/>
          <w:divBdr>
            <w:top w:val="none" w:sz="0" w:space="0" w:color="auto"/>
            <w:left w:val="none" w:sz="0" w:space="0" w:color="auto"/>
            <w:bottom w:val="none" w:sz="0" w:space="0" w:color="auto"/>
            <w:right w:val="none" w:sz="0" w:space="0" w:color="auto"/>
          </w:divBdr>
        </w:div>
        <w:div w:id="1320766136">
          <w:marLeft w:val="480"/>
          <w:marRight w:val="0"/>
          <w:marTop w:val="0"/>
          <w:marBottom w:val="0"/>
          <w:divBdr>
            <w:top w:val="none" w:sz="0" w:space="0" w:color="auto"/>
            <w:left w:val="none" w:sz="0" w:space="0" w:color="auto"/>
            <w:bottom w:val="none" w:sz="0" w:space="0" w:color="auto"/>
            <w:right w:val="none" w:sz="0" w:space="0" w:color="auto"/>
          </w:divBdr>
        </w:div>
        <w:div w:id="1374189324">
          <w:marLeft w:val="480"/>
          <w:marRight w:val="0"/>
          <w:marTop w:val="0"/>
          <w:marBottom w:val="0"/>
          <w:divBdr>
            <w:top w:val="none" w:sz="0" w:space="0" w:color="auto"/>
            <w:left w:val="none" w:sz="0" w:space="0" w:color="auto"/>
            <w:bottom w:val="none" w:sz="0" w:space="0" w:color="auto"/>
            <w:right w:val="none" w:sz="0" w:space="0" w:color="auto"/>
          </w:divBdr>
        </w:div>
        <w:div w:id="1378315562">
          <w:marLeft w:val="480"/>
          <w:marRight w:val="0"/>
          <w:marTop w:val="0"/>
          <w:marBottom w:val="0"/>
          <w:divBdr>
            <w:top w:val="none" w:sz="0" w:space="0" w:color="auto"/>
            <w:left w:val="none" w:sz="0" w:space="0" w:color="auto"/>
            <w:bottom w:val="none" w:sz="0" w:space="0" w:color="auto"/>
            <w:right w:val="none" w:sz="0" w:space="0" w:color="auto"/>
          </w:divBdr>
        </w:div>
        <w:div w:id="1479884536">
          <w:marLeft w:val="480"/>
          <w:marRight w:val="0"/>
          <w:marTop w:val="0"/>
          <w:marBottom w:val="0"/>
          <w:divBdr>
            <w:top w:val="none" w:sz="0" w:space="0" w:color="auto"/>
            <w:left w:val="none" w:sz="0" w:space="0" w:color="auto"/>
            <w:bottom w:val="none" w:sz="0" w:space="0" w:color="auto"/>
            <w:right w:val="none" w:sz="0" w:space="0" w:color="auto"/>
          </w:divBdr>
        </w:div>
        <w:div w:id="1480534707">
          <w:marLeft w:val="480"/>
          <w:marRight w:val="0"/>
          <w:marTop w:val="0"/>
          <w:marBottom w:val="0"/>
          <w:divBdr>
            <w:top w:val="none" w:sz="0" w:space="0" w:color="auto"/>
            <w:left w:val="none" w:sz="0" w:space="0" w:color="auto"/>
            <w:bottom w:val="none" w:sz="0" w:space="0" w:color="auto"/>
            <w:right w:val="none" w:sz="0" w:space="0" w:color="auto"/>
          </w:divBdr>
        </w:div>
        <w:div w:id="1521240148">
          <w:marLeft w:val="480"/>
          <w:marRight w:val="0"/>
          <w:marTop w:val="0"/>
          <w:marBottom w:val="0"/>
          <w:divBdr>
            <w:top w:val="none" w:sz="0" w:space="0" w:color="auto"/>
            <w:left w:val="none" w:sz="0" w:space="0" w:color="auto"/>
            <w:bottom w:val="none" w:sz="0" w:space="0" w:color="auto"/>
            <w:right w:val="none" w:sz="0" w:space="0" w:color="auto"/>
          </w:divBdr>
        </w:div>
        <w:div w:id="1521964460">
          <w:marLeft w:val="480"/>
          <w:marRight w:val="0"/>
          <w:marTop w:val="0"/>
          <w:marBottom w:val="0"/>
          <w:divBdr>
            <w:top w:val="none" w:sz="0" w:space="0" w:color="auto"/>
            <w:left w:val="none" w:sz="0" w:space="0" w:color="auto"/>
            <w:bottom w:val="none" w:sz="0" w:space="0" w:color="auto"/>
            <w:right w:val="none" w:sz="0" w:space="0" w:color="auto"/>
          </w:divBdr>
        </w:div>
        <w:div w:id="1705518160">
          <w:marLeft w:val="480"/>
          <w:marRight w:val="0"/>
          <w:marTop w:val="0"/>
          <w:marBottom w:val="0"/>
          <w:divBdr>
            <w:top w:val="none" w:sz="0" w:space="0" w:color="auto"/>
            <w:left w:val="none" w:sz="0" w:space="0" w:color="auto"/>
            <w:bottom w:val="none" w:sz="0" w:space="0" w:color="auto"/>
            <w:right w:val="none" w:sz="0" w:space="0" w:color="auto"/>
          </w:divBdr>
        </w:div>
        <w:div w:id="1791898934">
          <w:marLeft w:val="480"/>
          <w:marRight w:val="0"/>
          <w:marTop w:val="0"/>
          <w:marBottom w:val="0"/>
          <w:divBdr>
            <w:top w:val="none" w:sz="0" w:space="0" w:color="auto"/>
            <w:left w:val="none" w:sz="0" w:space="0" w:color="auto"/>
            <w:bottom w:val="none" w:sz="0" w:space="0" w:color="auto"/>
            <w:right w:val="none" w:sz="0" w:space="0" w:color="auto"/>
          </w:divBdr>
        </w:div>
        <w:div w:id="1844053970">
          <w:marLeft w:val="480"/>
          <w:marRight w:val="0"/>
          <w:marTop w:val="0"/>
          <w:marBottom w:val="0"/>
          <w:divBdr>
            <w:top w:val="none" w:sz="0" w:space="0" w:color="auto"/>
            <w:left w:val="none" w:sz="0" w:space="0" w:color="auto"/>
            <w:bottom w:val="none" w:sz="0" w:space="0" w:color="auto"/>
            <w:right w:val="none" w:sz="0" w:space="0" w:color="auto"/>
          </w:divBdr>
        </w:div>
        <w:div w:id="1950967823">
          <w:marLeft w:val="480"/>
          <w:marRight w:val="0"/>
          <w:marTop w:val="0"/>
          <w:marBottom w:val="0"/>
          <w:divBdr>
            <w:top w:val="none" w:sz="0" w:space="0" w:color="auto"/>
            <w:left w:val="none" w:sz="0" w:space="0" w:color="auto"/>
            <w:bottom w:val="none" w:sz="0" w:space="0" w:color="auto"/>
            <w:right w:val="none" w:sz="0" w:space="0" w:color="auto"/>
          </w:divBdr>
        </w:div>
        <w:div w:id="1983659837">
          <w:marLeft w:val="480"/>
          <w:marRight w:val="0"/>
          <w:marTop w:val="0"/>
          <w:marBottom w:val="0"/>
          <w:divBdr>
            <w:top w:val="none" w:sz="0" w:space="0" w:color="auto"/>
            <w:left w:val="none" w:sz="0" w:space="0" w:color="auto"/>
            <w:bottom w:val="none" w:sz="0" w:space="0" w:color="auto"/>
            <w:right w:val="none" w:sz="0" w:space="0" w:color="auto"/>
          </w:divBdr>
        </w:div>
        <w:div w:id="2025858404">
          <w:marLeft w:val="480"/>
          <w:marRight w:val="0"/>
          <w:marTop w:val="0"/>
          <w:marBottom w:val="0"/>
          <w:divBdr>
            <w:top w:val="none" w:sz="0" w:space="0" w:color="auto"/>
            <w:left w:val="none" w:sz="0" w:space="0" w:color="auto"/>
            <w:bottom w:val="none" w:sz="0" w:space="0" w:color="auto"/>
            <w:right w:val="none" w:sz="0" w:space="0" w:color="auto"/>
          </w:divBdr>
        </w:div>
        <w:div w:id="2044403437">
          <w:marLeft w:val="480"/>
          <w:marRight w:val="0"/>
          <w:marTop w:val="0"/>
          <w:marBottom w:val="0"/>
          <w:divBdr>
            <w:top w:val="none" w:sz="0" w:space="0" w:color="auto"/>
            <w:left w:val="none" w:sz="0" w:space="0" w:color="auto"/>
            <w:bottom w:val="none" w:sz="0" w:space="0" w:color="auto"/>
            <w:right w:val="none" w:sz="0" w:space="0" w:color="auto"/>
          </w:divBdr>
        </w:div>
        <w:div w:id="2106920343">
          <w:marLeft w:val="480"/>
          <w:marRight w:val="0"/>
          <w:marTop w:val="0"/>
          <w:marBottom w:val="0"/>
          <w:divBdr>
            <w:top w:val="none" w:sz="0" w:space="0" w:color="auto"/>
            <w:left w:val="none" w:sz="0" w:space="0" w:color="auto"/>
            <w:bottom w:val="none" w:sz="0" w:space="0" w:color="auto"/>
            <w:right w:val="none" w:sz="0" w:space="0" w:color="auto"/>
          </w:divBdr>
        </w:div>
      </w:divsChild>
    </w:div>
    <w:div w:id="836729750">
      <w:bodyDiv w:val="1"/>
      <w:marLeft w:val="0"/>
      <w:marRight w:val="0"/>
      <w:marTop w:val="0"/>
      <w:marBottom w:val="0"/>
      <w:divBdr>
        <w:top w:val="none" w:sz="0" w:space="0" w:color="auto"/>
        <w:left w:val="none" w:sz="0" w:space="0" w:color="auto"/>
        <w:bottom w:val="none" w:sz="0" w:space="0" w:color="auto"/>
        <w:right w:val="none" w:sz="0" w:space="0" w:color="auto"/>
      </w:divBdr>
    </w:div>
    <w:div w:id="837044176">
      <w:bodyDiv w:val="1"/>
      <w:marLeft w:val="0"/>
      <w:marRight w:val="0"/>
      <w:marTop w:val="0"/>
      <w:marBottom w:val="0"/>
      <w:divBdr>
        <w:top w:val="none" w:sz="0" w:space="0" w:color="auto"/>
        <w:left w:val="none" w:sz="0" w:space="0" w:color="auto"/>
        <w:bottom w:val="none" w:sz="0" w:space="0" w:color="auto"/>
        <w:right w:val="none" w:sz="0" w:space="0" w:color="auto"/>
      </w:divBdr>
    </w:div>
    <w:div w:id="837422858">
      <w:bodyDiv w:val="1"/>
      <w:marLeft w:val="0"/>
      <w:marRight w:val="0"/>
      <w:marTop w:val="0"/>
      <w:marBottom w:val="0"/>
      <w:divBdr>
        <w:top w:val="none" w:sz="0" w:space="0" w:color="auto"/>
        <w:left w:val="none" w:sz="0" w:space="0" w:color="auto"/>
        <w:bottom w:val="none" w:sz="0" w:space="0" w:color="auto"/>
        <w:right w:val="none" w:sz="0" w:space="0" w:color="auto"/>
      </w:divBdr>
    </w:div>
    <w:div w:id="837889553">
      <w:bodyDiv w:val="1"/>
      <w:marLeft w:val="0"/>
      <w:marRight w:val="0"/>
      <w:marTop w:val="0"/>
      <w:marBottom w:val="0"/>
      <w:divBdr>
        <w:top w:val="none" w:sz="0" w:space="0" w:color="auto"/>
        <w:left w:val="none" w:sz="0" w:space="0" w:color="auto"/>
        <w:bottom w:val="none" w:sz="0" w:space="0" w:color="auto"/>
        <w:right w:val="none" w:sz="0" w:space="0" w:color="auto"/>
      </w:divBdr>
    </w:div>
    <w:div w:id="837965002">
      <w:bodyDiv w:val="1"/>
      <w:marLeft w:val="0"/>
      <w:marRight w:val="0"/>
      <w:marTop w:val="0"/>
      <w:marBottom w:val="0"/>
      <w:divBdr>
        <w:top w:val="none" w:sz="0" w:space="0" w:color="auto"/>
        <w:left w:val="none" w:sz="0" w:space="0" w:color="auto"/>
        <w:bottom w:val="none" w:sz="0" w:space="0" w:color="auto"/>
        <w:right w:val="none" w:sz="0" w:space="0" w:color="auto"/>
      </w:divBdr>
    </w:div>
    <w:div w:id="838078636">
      <w:bodyDiv w:val="1"/>
      <w:marLeft w:val="0"/>
      <w:marRight w:val="0"/>
      <w:marTop w:val="0"/>
      <w:marBottom w:val="0"/>
      <w:divBdr>
        <w:top w:val="none" w:sz="0" w:space="0" w:color="auto"/>
        <w:left w:val="none" w:sz="0" w:space="0" w:color="auto"/>
        <w:bottom w:val="none" w:sz="0" w:space="0" w:color="auto"/>
        <w:right w:val="none" w:sz="0" w:space="0" w:color="auto"/>
      </w:divBdr>
    </w:div>
    <w:div w:id="838891903">
      <w:bodyDiv w:val="1"/>
      <w:marLeft w:val="0"/>
      <w:marRight w:val="0"/>
      <w:marTop w:val="0"/>
      <w:marBottom w:val="0"/>
      <w:divBdr>
        <w:top w:val="none" w:sz="0" w:space="0" w:color="auto"/>
        <w:left w:val="none" w:sz="0" w:space="0" w:color="auto"/>
        <w:bottom w:val="none" w:sz="0" w:space="0" w:color="auto"/>
        <w:right w:val="none" w:sz="0" w:space="0" w:color="auto"/>
      </w:divBdr>
      <w:divsChild>
        <w:div w:id="70154674">
          <w:marLeft w:val="480"/>
          <w:marRight w:val="0"/>
          <w:marTop w:val="0"/>
          <w:marBottom w:val="0"/>
          <w:divBdr>
            <w:top w:val="none" w:sz="0" w:space="0" w:color="auto"/>
            <w:left w:val="none" w:sz="0" w:space="0" w:color="auto"/>
            <w:bottom w:val="none" w:sz="0" w:space="0" w:color="auto"/>
            <w:right w:val="none" w:sz="0" w:space="0" w:color="auto"/>
          </w:divBdr>
        </w:div>
        <w:div w:id="85536332">
          <w:marLeft w:val="480"/>
          <w:marRight w:val="0"/>
          <w:marTop w:val="0"/>
          <w:marBottom w:val="0"/>
          <w:divBdr>
            <w:top w:val="none" w:sz="0" w:space="0" w:color="auto"/>
            <w:left w:val="none" w:sz="0" w:space="0" w:color="auto"/>
            <w:bottom w:val="none" w:sz="0" w:space="0" w:color="auto"/>
            <w:right w:val="none" w:sz="0" w:space="0" w:color="auto"/>
          </w:divBdr>
        </w:div>
        <w:div w:id="132216013">
          <w:marLeft w:val="480"/>
          <w:marRight w:val="0"/>
          <w:marTop w:val="0"/>
          <w:marBottom w:val="0"/>
          <w:divBdr>
            <w:top w:val="none" w:sz="0" w:space="0" w:color="auto"/>
            <w:left w:val="none" w:sz="0" w:space="0" w:color="auto"/>
            <w:bottom w:val="none" w:sz="0" w:space="0" w:color="auto"/>
            <w:right w:val="none" w:sz="0" w:space="0" w:color="auto"/>
          </w:divBdr>
        </w:div>
        <w:div w:id="181552333">
          <w:marLeft w:val="480"/>
          <w:marRight w:val="0"/>
          <w:marTop w:val="0"/>
          <w:marBottom w:val="0"/>
          <w:divBdr>
            <w:top w:val="none" w:sz="0" w:space="0" w:color="auto"/>
            <w:left w:val="none" w:sz="0" w:space="0" w:color="auto"/>
            <w:bottom w:val="none" w:sz="0" w:space="0" w:color="auto"/>
            <w:right w:val="none" w:sz="0" w:space="0" w:color="auto"/>
          </w:divBdr>
        </w:div>
        <w:div w:id="185099344">
          <w:marLeft w:val="480"/>
          <w:marRight w:val="0"/>
          <w:marTop w:val="0"/>
          <w:marBottom w:val="0"/>
          <w:divBdr>
            <w:top w:val="none" w:sz="0" w:space="0" w:color="auto"/>
            <w:left w:val="none" w:sz="0" w:space="0" w:color="auto"/>
            <w:bottom w:val="none" w:sz="0" w:space="0" w:color="auto"/>
            <w:right w:val="none" w:sz="0" w:space="0" w:color="auto"/>
          </w:divBdr>
        </w:div>
        <w:div w:id="191848724">
          <w:marLeft w:val="480"/>
          <w:marRight w:val="0"/>
          <w:marTop w:val="0"/>
          <w:marBottom w:val="0"/>
          <w:divBdr>
            <w:top w:val="none" w:sz="0" w:space="0" w:color="auto"/>
            <w:left w:val="none" w:sz="0" w:space="0" w:color="auto"/>
            <w:bottom w:val="none" w:sz="0" w:space="0" w:color="auto"/>
            <w:right w:val="none" w:sz="0" w:space="0" w:color="auto"/>
          </w:divBdr>
        </w:div>
        <w:div w:id="253394505">
          <w:marLeft w:val="480"/>
          <w:marRight w:val="0"/>
          <w:marTop w:val="0"/>
          <w:marBottom w:val="0"/>
          <w:divBdr>
            <w:top w:val="none" w:sz="0" w:space="0" w:color="auto"/>
            <w:left w:val="none" w:sz="0" w:space="0" w:color="auto"/>
            <w:bottom w:val="none" w:sz="0" w:space="0" w:color="auto"/>
            <w:right w:val="none" w:sz="0" w:space="0" w:color="auto"/>
          </w:divBdr>
        </w:div>
        <w:div w:id="299577834">
          <w:marLeft w:val="480"/>
          <w:marRight w:val="0"/>
          <w:marTop w:val="0"/>
          <w:marBottom w:val="0"/>
          <w:divBdr>
            <w:top w:val="none" w:sz="0" w:space="0" w:color="auto"/>
            <w:left w:val="none" w:sz="0" w:space="0" w:color="auto"/>
            <w:bottom w:val="none" w:sz="0" w:space="0" w:color="auto"/>
            <w:right w:val="none" w:sz="0" w:space="0" w:color="auto"/>
          </w:divBdr>
        </w:div>
        <w:div w:id="358968431">
          <w:marLeft w:val="480"/>
          <w:marRight w:val="0"/>
          <w:marTop w:val="0"/>
          <w:marBottom w:val="0"/>
          <w:divBdr>
            <w:top w:val="none" w:sz="0" w:space="0" w:color="auto"/>
            <w:left w:val="none" w:sz="0" w:space="0" w:color="auto"/>
            <w:bottom w:val="none" w:sz="0" w:space="0" w:color="auto"/>
            <w:right w:val="none" w:sz="0" w:space="0" w:color="auto"/>
          </w:divBdr>
        </w:div>
        <w:div w:id="493955005">
          <w:marLeft w:val="480"/>
          <w:marRight w:val="0"/>
          <w:marTop w:val="0"/>
          <w:marBottom w:val="0"/>
          <w:divBdr>
            <w:top w:val="none" w:sz="0" w:space="0" w:color="auto"/>
            <w:left w:val="none" w:sz="0" w:space="0" w:color="auto"/>
            <w:bottom w:val="none" w:sz="0" w:space="0" w:color="auto"/>
            <w:right w:val="none" w:sz="0" w:space="0" w:color="auto"/>
          </w:divBdr>
        </w:div>
        <w:div w:id="543490105">
          <w:marLeft w:val="480"/>
          <w:marRight w:val="0"/>
          <w:marTop w:val="0"/>
          <w:marBottom w:val="0"/>
          <w:divBdr>
            <w:top w:val="none" w:sz="0" w:space="0" w:color="auto"/>
            <w:left w:val="none" w:sz="0" w:space="0" w:color="auto"/>
            <w:bottom w:val="none" w:sz="0" w:space="0" w:color="auto"/>
            <w:right w:val="none" w:sz="0" w:space="0" w:color="auto"/>
          </w:divBdr>
        </w:div>
        <w:div w:id="570431538">
          <w:marLeft w:val="480"/>
          <w:marRight w:val="0"/>
          <w:marTop w:val="0"/>
          <w:marBottom w:val="0"/>
          <w:divBdr>
            <w:top w:val="none" w:sz="0" w:space="0" w:color="auto"/>
            <w:left w:val="none" w:sz="0" w:space="0" w:color="auto"/>
            <w:bottom w:val="none" w:sz="0" w:space="0" w:color="auto"/>
            <w:right w:val="none" w:sz="0" w:space="0" w:color="auto"/>
          </w:divBdr>
        </w:div>
        <w:div w:id="685447080">
          <w:marLeft w:val="480"/>
          <w:marRight w:val="0"/>
          <w:marTop w:val="0"/>
          <w:marBottom w:val="0"/>
          <w:divBdr>
            <w:top w:val="none" w:sz="0" w:space="0" w:color="auto"/>
            <w:left w:val="none" w:sz="0" w:space="0" w:color="auto"/>
            <w:bottom w:val="none" w:sz="0" w:space="0" w:color="auto"/>
            <w:right w:val="none" w:sz="0" w:space="0" w:color="auto"/>
          </w:divBdr>
        </w:div>
        <w:div w:id="732656871">
          <w:marLeft w:val="480"/>
          <w:marRight w:val="0"/>
          <w:marTop w:val="0"/>
          <w:marBottom w:val="0"/>
          <w:divBdr>
            <w:top w:val="none" w:sz="0" w:space="0" w:color="auto"/>
            <w:left w:val="none" w:sz="0" w:space="0" w:color="auto"/>
            <w:bottom w:val="none" w:sz="0" w:space="0" w:color="auto"/>
            <w:right w:val="none" w:sz="0" w:space="0" w:color="auto"/>
          </w:divBdr>
        </w:div>
        <w:div w:id="747964439">
          <w:marLeft w:val="480"/>
          <w:marRight w:val="0"/>
          <w:marTop w:val="0"/>
          <w:marBottom w:val="0"/>
          <w:divBdr>
            <w:top w:val="none" w:sz="0" w:space="0" w:color="auto"/>
            <w:left w:val="none" w:sz="0" w:space="0" w:color="auto"/>
            <w:bottom w:val="none" w:sz="0" w:space="0" w:color="auto"/>
            <w:right w:val="none" w:sz="0" w:space="0" w:color="auto"/>
          </w:divBdr>
        </w:div>
        <w:div w:id="948003208">
          <w:marLeft w:val="480"/>
          <w:marRight w:val="0"/>
          <w:marTop w:val="0"/>
          <w:marBottom w:val="0"/>
          <w:divBdr>
            <w:top w:val="none" w:sz="0" w:space="0" w:color="auto"/>
            <w:left w:val="none" w:sz="0" w:space="0" w:color="auto"/>
            <w:bottom w:val="none" w:sz="0" w:space="0" w:color="auto"/>
            <w:right w:val="none" w:sz="0" w:space="0" w:color="auto"/>
          </w:divBdr>
        </w:div>
        <w:div w:id="981807133">
          <w:marLeft w:val="480"/>
          <w:marRight w:val="0"/>
          <w:marTop w:val="0"/>
          <w:marBottom w:val="0"/>
          <w:divBdr>
            <w:top w:val="none" w:sz="0" w:space="0" w:color="auto"/>
            <w:left w:val="none" w:sz="0" w:space="0" w:color="auto"/>
            <w:bottom w:val="none" w:sz="0" w:space="0" w:color="auto"/>
            <w:right w:val="none" w:sz="0" w:space="0" w:color="auto"/>
          </w:divBdr>
        </w:div>
        <w:div w:id="1018628191">
          <w:marLeft w:val="480"/>
          <w:marRight w:val="0"/>
          <w:marTop w:val="0"/>
          <w:marBottom w:val="0"/>
          <w:divBdr>
            <w:top w:val="none" w:sz="0" w:space="0" w:color="auto"/>
            <w:left w:val="none" w:sz="0" w:space="0" w:color="auto"/>
            <w:bottom w:val="none" w:sz="0" w:space="0" w:color="auto"/>
            <w:right w:val="none" w:sz="0" w:space="0" w:color="auto"/>
          </w:divBdr>
        </w:div>
        <w:div w:id="1021667180">
          <w:marLeft w:val="480"/>
          <w:marRight w:val="0"/>
          <w:marTop w:val="0"/>
          <w:marBottom w:val="0"/>
          <w:divBdr>
            <w:top w:val="none" w:sz="0" w:space="0" w:color="auto"/>
            <w:left w:val="none" w:sz="0" w:space="0" w:color="auto"/>
            <w:bottom w:val="none" w:sz="0" w:space="0" w:color="auto"/>
            <w:right w:val="none" w:sz="0" w:space="0" w:color="auto"/>
          </w:divBdr>
        </w:div>
        <w:div w:id="1042562256">
          <w:marLeft w:val="480"/>
          <w:marRight w:val="0"/>
          <w:marTop w:val="0"/>
          <w:marBottom w:val="0"/>
          <w:divBdr>
            <w:top w:val="none" w:sz="0" w:space="0" w:color="auto"/>
            <w:left w:val="none" w:sz="0" w:space="0" w:color="auto"/>
            <w:bottom w:val="none" w:sz="0" w:space="0" w:color="auto"/>
            <w:right w:val="none" w:sz="0" w:space="0" w:color="auto"/>
          </w:divBdr>
        </w:div>
        <w:div w:id="1054425328">
          <w:marLeft w:val="480"/>
          <w:marRight w:val="0"/>
          <w:marTop w:val="0"/>
          <w:marBottom w:val="0"/>
          <w:divBdr>
            <w:top w:val="none" w:sz="0" w:space="0" w:color="auto"/>
            <w:left w:val="none" w:sz="0" w:space="0" w:color="auto"/>
            <w:bottom w:val="none" w:sz="0" w:space="0" w:color="auto"/>
            <w:right w:val="none" w:sz="0" w:space="0" w:color="auto"/>
          </w:divBdr>
        </w:div>
        <w:div w:id="1164783687">
          <w:marLeft w:val="480"/>
          <w:marRight w:val="0"/>
          <w:marTop w:val="0"/>
          <w:marBottom w:val="0"/>
          <w:divBdr>
            <w:top w:val="none" w:sz="0" w:space="0" w:color="auto"/>
            <w:left w:val="none" w:sz="0" w:space="0" w:color="auto"/>
            <w:bottom w:val="none" w:sz="0" w:space="0" w:color="auto"/>
            <w:right w:val="none" w:sz="0" w:space="0" w:color="auto"/>
          </w:divBdr>
        </w:div>
        <w:div w:id="1180780711">
          <w:marLeft w:val="480"/>
          <w:marRight w:val="0"/>
          <w:marTop w:val="0"/>
          <w:marBottom w:val="0"/>
          <w:divBdr>
            <w:top w:val="none" w:sz="0" w:space="0" w:color="auto"/>
            <w:left w:val="none" w:sz="0" w:space="0" w:color="auto"/>
            <w:bottom w:val="none" w:sz="0" w:space="0" w:color="auto"/>
            <w:right w:val="none" w:sz="0" w:space="0" w:color="auto"/>
          </w:divBdr>
        </w:div>
        <w:div w:id="1196508315">
          <w:marLeft w:val="480"/>
          <w:marRight w:val="0"/>
          <w:marTop w:val="0"/>
          <w:marBottom w:val="0"/>
          <w:divBdr>
            <w:top w:val="none" w:sz="0" w:space="0" w:color="auto"/>
            <w:left w:val="none" w:sz="0" w:space="0" w:color="auto"/>
            <w:bottom w:val="none" w:sz="0" w:space="0" w:color="auto"/>
            <w:right w:val="none" w:sz="0" w:space="0" w:color="auto"/>
          </w:divBdr>
        </w:div>
        <w:div w:id="1202132800">
          <w:marLeft w:val="480"/>
          <w:marRight w:val="0"/>
          <w:marTop w:val="0"/>
          <w:marBottom w:val="0"/>
          <w:divBdr>
            <w:top w:val="none" w:sz="0" w:space="0" w:color="auto"/>
            <w:left w:val="none" w:sz="0" w:space="0" w:color="auto"/>
            <w:bottom w:val="none" w:sz="0" w:space="0" w:color="auto"/>
            <w:right w:val="none" w:sz="0" w:space="0" w:color="auto"/>
          </w:divBdr>
        </w:div>
        <w:div w:id="1217736091">
          <w:marLeft w:val="480"/>
          <w:marRight w:val="0"/>
          <w:marTop w:val="0"/>
          <w:marBottom w:val="0"/>
          <w:divBdr>
            <w:top w:val="none" w:sz="0" w:space="0" w:color="auto"/>
            <w:left w:val="none" w:sz="0" w:space="0" w:color="auto"/>
            <w:bottom w:val="none" w:sz="0" w:space="0" w:color="auto"/>
            <w:right w:val="none" w:sz="0" w:space="0" w:color="auto"/>
          </w:divBdr>
        </w:div>
        <w:div w:id="1266229005">
          <w:marLeft w:val="480"/>
          <w:marRight w:val="0"/>
          <w:marTop w:val="0"/>
          <w:marBottom w:val="0"/>
          <w:divBdr>
            <w:top w:val="none" w:sz="0" w:space="0" w:color="auto"/>
            <w:left w:val="none" w:sz="0" w:space="0" w:color="auto"/>
            <w:bottom w:val="none" w:sz="0" w:space="0" w:color="auto"/>
            <w:right w:val="none" w:sz="0" w:space="0" w:color="auto"/>
          </w:divBdr>
        </w:div>
        <w:div w:id="1279069957">
          <w:marLeft w:val="480"/>
          <w:marRight w:val="0"/>
          <w:marTop w:val="0"/>
          <w:marBottom w:val="0"/>
          <w:divBdr>
            <w:top w:val="none" w:sz="0" w:space="0" w:color="auto"/>
            <w:left w:val="none" w:sz="0" w:space="0" w:color="auto"/>
            <w:bottom w:val="none" w:sz="0" w:space="0" w:color="auto"/>
            <w:right w:val="none" w:sz="0" w:space="0" w:color="auto"/>
          </w:divBdr>
        </w:div>
        <w:div w:id="1281113192">
          <w:marLeft w:val="480"/>
          <w:marRight w:val="0"/>
          <w:marTop w:val="0"/>
          <w:marBottom w:val="0"/>
          <w:divBdr>
            <w:top w:val="none" w:sz="0" w:space="0" w:color="auto"/>
            <w:left w:val="none" w:sz="0" w:space="0" w:color="auto"/>
            <w:bottom w:val="none" w:sz="0" w:space="0" w:color="auto"/>
            <w:right w:val="none" w:sz="0" w:space="0" w:color="auto"/>
          </w:divBdr>
        </w:div>
        <w:div w:id="1319382167">
          <w:marLeft w:val="480"/>
          <w:marRight w:val="0"/>
          <w:marTop w:val="0"/>
          <w:marBottom w:val="0"/>
          <w:divBdr>
            <w:top w:val="none" w:sz="0" w:space="0" w:color="auto"/>
            <w:left w:val="none" w:sz="0" w:space="0" w:color="auto"/>
            <w:bottom w:val="none" w:sz="0" w:space="0" w:color="auto"/>
            <w:right w:val="none" w:sz="0" w:space="0" w:color="auto"/>
          </w:divBdr>
        </w:div>
        <w:div w:id="1372732427">
          <w:marLeft w:val="480"/>
          <w:marRight w:val="0"/>
          <w:marTop w:val="0"/>
          <w:marBottom w:val="0"/>
          <w:divBdr>
            <w:top w:val="none" w:sz="0" w:space="0" w:color="auto"/>
            <w:left w:val="none" w:sz="0" w:space="0" w:color="auto"/>
            <w:bottom w:val="none" w:sz="0" w:space="0" w:color="auto"/>
            <w:right w:val="none" w:sz="0" w:space="0" w:color="auto"/>
          </w:divBdr>
        </w:div>
        <w:div w:id="1392461818">
          <w:marLeft w:val="480"/>
          <w:marRight w:val="0"/>
          <w:marTop w:val="0"/>
          <w:marBottom w:val="0"/>
          <w:divBdr>
            <w:top w:val="none" w:sz="0" w:space="0" w:color="auto"/>
            <w:left w:val="none" w:sz="0" w:space="0" w:color="auto"/>
            <w:bottom w:val="none" w:sz="0" w:space="0" w:color="auto"/>
            <w:right w:val="none" w:sz="0" w:space="0" w:color="auto"/>
          </w:divBdr>
        </w:div>
        <w:div w:id="1398557325">
          <w:marLeft w:val="480"/>
          <w:marRight w:val="0"/>
          <w:marTop w:val="0"/>
          <w:marBottom w:val="0"/>
          <w:divBdr>
            <w:top w:val="none" w:sz="0" w:space="0" w:color="auto"/>
            <w:left w:val="none" w:sz="0" w:space="0" w:color="auto"/>
            <w:bottom w:val="none" w:sz="0" w:space="0" w:color="auto"/>
            <w:right w:val="none" w:sz="0" w:space="0" w:color="auto"/>
          </w:divBdr>
        </w:div>
        <w:div w:id="1415542334">
          <w:marLeft w:val="480"/>
          <w:marRight w:val="0"/>
          <w:marTop w:val="0"/>
          <w:marBottom w:val="0"/>
          <w:divBdr>
            <w:top w:val="none" w:sz="0" w:space="0" w:color="auto"/>
            <w:left w:val="none" w:sz="0" w:space="0" w:color="auto"/>
            <w:bottom w:val="none" w:sz="0" w:space="0" w:color="auto"/>
            <w:right w:val="none" w:sz="0" w:space="0" w:color="auto"/>
          </w:divBdr>
        </w:div>
        <w:div w:id="1443377259">
          <w:marLeft w:val="480"/>
          <w:marRight w:val="0"/>
          <w:marTop w:val="0"/>
          <w:marBottom w:val="0"/>
          <w:divBdr>
            <w:top w:val="none" w:sz="0" w:space="0" w:color="auto"/>
            <w:left w:val="none" w:sz="0" w:space="0" w:color="auto"/>
            <w:bottom w:val="none" w:sz="0" w:space="0" w:color="auto"/>
            <w:right w:val="none" w:sz="0" w:space="0" w:color="auto"/>
          </w:divBdr>
        </w:div>
        <w:div w:id="1515222533">
          <w:marLeft w:val="480"/>
          <w:marRight w:val="0"/>
          <w:marTop w:val="0"/>
          <w:marBottom w:val="0"/>
          <w:divBdr>
            <w:top w:val="none" w:sz="0" w:space="0" w:color="auto"/>
            <w:left w:val="none" w:sz="0" w:space="0" w:color="auto"/>
            <w:bottom w:val="none" w:sz="0" w:space="0" w:color="auto"/>
            <w:right w:val="none" w:sz="0" w:space="0" w:color="auto"/>
          </w:divBdr>
        </w:div>
        <w:div w:id="1566838952">
          <w:marLeft w:val="480"/>
          <w:marRight w:val="0"/>
          <w:marTop w:val="0"/>
          <w:marBottom w:val="0"/>
          <w:divBdr>
            <w:top w:val="none" w:sz="0" w:space="0" w:color="auto"/>
            <w:left w:val="none" w:sz="0" w:space="0" w:color="auto"/>
            <w:bottom w:val="none" w:sz="0" w:space="0" w:color="auto"/>
            <w:right w:val="none" w:sz="0" w:space="0" w:color="auto"/>
          </w:divBdr>
        </w:div>
        <w:div w:id="1590697942">
          <w:marLeft w:val="480"/>
          <w:marRight w:val="0"/>
          <w:marTop w:val="0"/>
          <w:marBottom w:val="0"/>
          <w:divBdr>
            <w:top w:val="none" w:sz="0" w:space="0" w:color="auto"/>
            <w:left w:val="none" w:sz="0" w:space="0" w:color="auto"/>
            <w:bottom w:val="none" w:sz="0" w:space="0" w:color="auto"/>
            <w:right w:val="none" w:sz="0" w:space="0" w:color="auto"/>
          </w:divBdr>
        </w:div>
        <w:div w:id="1597860925">
          <w:marLeft w:val="480"/>
          <w:marRight w:val="0"/>
          <w:marTop w:val="0"/>
          <w:marBottom w:val="0"/>
          <w:divBdr>
            <w:top w:val="none" w:sz="0" w:space="0" w:color="auto"/>
            <w:left w:val="none" w:sz="0" w:space="0" w:color="auto"/>
            <w:bottom w:val="none" w:sz="0" w:space="0" w:color="auto"/>
            <w:right w:val="none" w:sz="0" w:space="0" w:color="auto"/>
          </w:divBdr>
        </w:div>
        <w:div w:id="1601449009">
          <w:marLeft w:val="480"/>
          <w:marRight w:val="0"/>
          <w:marTop w:val="0"/>
          <w:marBottom w:val="0"/>
          <w:divBdr>
            <w:top w:val="none" w:sz="0" w:space="0" w:color="auto"/>
            <w:left w:val="none" w:sz="0" w:space="0" w:color="auto"/>
            <w:bottom w:val="none" w:sz="0" w:space="0" w:color="auto"/>
            <w:right w:val="none" w:sz="0" w:space="0" w:color="auto"/>
          </w:divBdr>
        </w:div>
        <w:div w:id="1615791462">
          <w:marLeft w:val="480"/>
          <w:marRight w:val="0"/>
          <w:marTop w:val="0"/>
          <w:marBottom w:val="0"/>
          <w:divBdr>
            <w:top w:val="none" w:sz="0" w:space="0" w:color="auto"/>
            <w:left w:val="none" w:sz="0" w:space="0" w:color="auto"/>
            <w:bottom w:val="none" w:sz="0" w:space="0" w:color="auto"/>
            <w:right w:val="none" w:sz="0" w:space="0" w:color="auto"/>
          </w:divBdr>
        </w:div>
        <w:div w:id="1639073128">
          <w:marLeft w:val="480"/>
          <w:marRight w:val="0"/>
          <w:marTop w:val="0"/>
          <w:marBottom w:val="0"/>
          <w:divBdr>
            <w:top w:val="none" w:sz="0" w:space="0" w:color="auto"/>
            <w:left w:val="none" w:sz="0" w:space="0" w:color="auto"/>
            <w:bottom w:val="none" w:sz="0" w:space="0" w:color="auto"/>
            <w:right w:val="none" w:sz="0" w:space="0" w:color="auto"/>
          </w:divBdr>
        </w:div>
        <w:div w:id="1666204197">
          <w:marLeft w:val="480"/>
          <w:marRight w:val="0"/>
          <w:marTop w:val="0"/>
          <w:marBottom w:val="0"/>
          <w:divBdr>
            <w:top w:val="none" w:sz="0" w:space="0" w:color="auto"/>
            <w:left w:val="none" w:sz="0" w:space="0" w:color="auto"/>
            <w:bottom w:val="none" w:sz="0" w:space="0" w:color="auto"/>
            <w:right w:val="none" w:sz="0" w:space="0" w:color="auto"/>
          </w:divBdr>
        </w:div>
        <w:div w:id="1730030918">
          <w:marLeft w:val="480"/>
          <w:marRight w:val="0"/>
          <w:marTop w:val="0"/>
          <w:marBottom w:val="0"/>
          <w:divBdr>
            <w:top w:val="none" w:sz="0" w:space="0" w:color="auto"/>
            <w:left w:val="none" w:sz="0" w:space="0" w:color="auto"/>
            <w:bottom w:val="none" w:sz="0" w:space="0" w:color="auto"/>
            <w:right w:val="none" w:sz="0" w:space="0" w:color="auto"/>
          </w:divBdr>
        </w:div>
        <w:div w:id="1801269277">
          <w:marLeft w:val="480"/>
          <w:marRight w:val="0"/>
          <w:marTop w:val="0"/>
          <w:marBottom w:val="0"/>
          <w:divBdr>
            <w:top w:val="none" w:sz="0" w:space="0" w:color="auto"/>
            <w:left w:val="none" w:sz="0" w:space="0" w:color="auto"/>
            <w:bottom w:val="none" w:sz="0" w:space="0" w:color="auto"/>
            <w:right w:val="none" w:sz="0" w:space="0" w:color="auto"/>
          </w:divBdr>
        </w:div>
        <w:div w:id="2025473243">
          <w:marLeft w:val="480"/>
          <w:marRight w:val="0"/>
          <w:marTop w:val="0"/>
          <w:marBottom w:val="0"/>
          <w:divBdr>
            <w:top w:val="none" w:sz="0" w:space="0" w:color="auto"/>
            <w:left w:val="none" w:sz="0" w:space="0" w:color="auto"/>
            <w:bottom w:val="none" w:sz="0" w:space="0" w:color="auto"/>
            <w:right w:val="none" w:sz="0" w:space="0" w:color="auto"/>
          </w:divBdr>
        </w:div>
        <w:div w:id="2127844448">
          <w:marLeft w:val="480"/>
          <w:marRight w:val="0"/>
          <w:marTop w:val="0"/>
          <w:marBottom w:val="0"/>
          <w:divBdr>
            <w:top w:val="none" w:sz="0" w:space="0" w:color="auto"/>
            <w:left w:val="none" w:sz="0" w:space="0" w:color="auto"/>
            <w:bottom w:val="none" w:sz="0" w:space="0" w:color="auto"/>
            <w:right w:val="none" w:sz="0" w:space="0" w:color="auto"/>
          </w:divBdr>
        </w:div>
      </w:divsChild>
    </w:div>
    <w:div w:id="839589692">
      <w:bodyDiv w:val="1"/>
      <w:marLeft w:val="0"/>
      <w:marRight w:val="0"/>
      <w:marTop w:val="0"/>
      <w:marBottom w:val="0"/>
      <w:divBdr>
        <w:top w:val="none" w:sz="0" w:space="0" w:color="auto"/>
        <w:left w:val="none" w:sz="0" w:space="0" w:color="auto"/>
        <w:bottom w:val="none" w:sz="0" w:space="0" w:color="auto"/>
        <w:right w:val="none" w:sz="0" w:space="0" w:color="auto"/>
      </w:divBdr>
    </w:div>
    <w:div w:id="839734741">
      <w:bodyDiv w:val="1"/>
      <w:marLeft w:val="0"/>
      <w:marRight w:val="0"/>
      <w:marTop w:val="0"/>
      <w:marBottom w:val="0"/>
      <w:divBdr>
        <w:top w:val="none" w:sz="0" w:space="0" w:color="auto"/>
        <w:left w:val="none" w:sz="0" w:space="0" w:color="auto"/>
        <w:bottom w:val="none" w:sz="0" w:space="0" w:color="auto"/>
        <w:right w:val="none" w:sz="0" w:space="0" w:color="auto"/>
      </w:divBdr>
    </w:div>
    <w:div w:id="840242502">
      <w:bodyDiv w:val="1"/>
      <w:marLeft w:val="0"/>
      <w:marRight w:val="0"/>
      <w:marTop w:val="0"/>
      <w:marBottom w:val="0"/>
      <w:divBdr>
        <w:top w:val="none" w:sz="0" w:space="0" w:color="auto"/>
        <w:left w:val="none" w:sz="0" w:space="0" w:color="auto"/>
        <w:bottom w:val="none" w:sz="0" w:space="0" w:color="auto"/>
        <w:right w:val="none" w:sz="0" w:space="0" w:color="auto"/>
      </w:divBdr>
    </w:div>
    <w:div w:id="840856043">
      <w:bodyDiv w:val="1"/>
      <w:marLeft w:val="0"/>
      <w:marRight w:val="0"/>
      <w:marTop w:val="0"/>
      <w:marBottom w:val="0"/>
      <w:divBdr>
        <w:top w:val="none" w:sz="0" w:space="0" w:color="auto"/>
        <w:left w:val="none" w:sz="0" w:space="0" w:color="auto"/>
        <w:bottom w:val="none" w:sz="0" w:space="0" w:color="auto"/>
        <w:right w:val="none" w:sz="0" w:space="0" w:color="auto"/>
      </w:divBdr>
    </w:div>
    <w:div w:id="841286448">
      <w:bodyDiv w:val="1"/>
      <w:marLeft w:val="0"/>
      <w:marRight w:val="0"/>
      <w:marTop w:val="0"/>
      <w:marBottom w:val="0"/>
      <w:divBdr>
        <w:top w:val="none" w:sz="0" w:space="0" w:color="auto"/>
        <w:left w:val="none" w:sz="0" w:space="0" w:color="auto"/>
        <w:bottom w:val="none" w:sz="0" w:space="0" w:color="auto"/>
        <w:right w:val="none" w:sz="0" w:space="0" w:color="auto"/>
      </w:divBdr>
    </w:div>
    <w:div w:id="841316523">
      <w:bodyDiv w:val="1"/>
      <w:marLeft w:val="0"/>
      <w:marRight w:val="0"/>
      <w:marTop w:val="0"/>
      <w:marBottom w:val="0"/>
      <w:divBdr>
        <w:top w:val="none" w:sz="0" w:space="0" w:color="auto"/>
        <w:left w:val="none" w:sz="0" w:space="0" w:color="auto"/>
        <w:bottom w:val="none" w:sz="0" w:space="0" w:color="auto"/>
        <w:right w:val="none" w:sz="0" w:space="0" w:color="auto"/>
      </w:divBdr>
    </w:div>
    <w:div w:id="841815033">
      <w:bodyDiv w:val="1"/>
      <w:marLeft w:val="0"/>
      <w:marRight w:val="0"/>
      <w:marTop w:val="0"/>
      <w:marBottom w:val="0"/>
      <w:divBdr>
        <w:top w:val="none" w:sz="0" w:space="0" w:color="auto"/>
        <w:left w:val="none" w:sz="0" w:space="0" w:color="auto"/>
        <w:bottom w:val="none" w:sz="0" w:space="0" w:color="auto"/>
        <w:right w:val="none" w:sz="0" w:space="0" w:color="auto"/>
      </w:divBdr>
    </w:div>
    <w:div w:id="842088550">
      <w:bodyDiv w:val="1"/>
      <w:marLeft w:val="0"/>
      <w:marRight w:val="0"/>
      <w:marTop w:val="0"/>
      <w:marBottom w:val="0"/>
      <w:divBdr>
        <w:top w:val="none" w:sz="0" w:space="0" w:color="auto"/>
        <w:left w:val="none" w:sz="0" w:space="0" w:color="auto"/>
        <w:bottom w:val="none" w:sz="0" w:space="0" w:color="auto"/>
        <w:right w:val="none" w:sz="0" w:space="0" w:color="auto"/>
      </w:divBdr>
    </w:div>
    <w:div w:id="843394068">
      <w:bodyDiv w:val="1"/>
      <w:marLeft w:val="0"/>
      <w:marRight w:val="0"/>
      <w:marTop w:val="0"/>
      <w:marBottom w:val="0"/>
      <w:divBdr>
        <w:top w:val="none" w:sz="0" w:space="0" w:color="auto"/>
        <w:left w:val="none" w:sz="0" w:space="0" w:color="auto"/>
        <w:bottom w:val="none" w:sz="0" w:space="0" w:color="auto"/>
        <w:right w:val="none" w:sz="0" w:space="0" w:color="auto"/>
      </w:divBdr>
    </w:div>
    <w:div w:id="843711475">
      <w:bodyDiv w:val="1"/>
      <w:marLeft w:val="0"/>
      <w:marRight w:val="0"/>
      <w:marTop w:val="0"/>
      <w:marBottom w:val="0"/>
      <w:divBdr>
        <w:top w:val="none" w:sz="0" w:space="0" w:color="auto"/>
        <w:left w:val="none" w:sz="0" w:space="0" w:color="auto"/>
        <w:bottom w:val="none" w:sz="0" w:space="0" w:color="auto"/>
        <w:right w:val="none" w:sz="0" w:space="0" w:color="auto"/>
      </w:divBdr>
    </w:div>
    <w:div w:id="844128803">
      <w:bodyDiv w:val="1"/>
      <w:marLeft w:val="0"/>
      <w:marRight w:val="0"/>
      <w:marTop w:val="0"/>
      <w:marBottom w:val="0"/>
      <w:divBdr>
        <w:top w:val="none" w:sz="0" w:space="0" w:color="auto"/>
        <w:left w:val="none" w:sz="0" w:space="0" w:color="auto"/>
        <w:bottom w:val="none" w:sz="0" w:space="0" w:color="auto"/>
        <w:right w:val="none" w:sz="0" w:space="0" w:color="auto"/>
      </w:divBdr>
    </w:div>
    <w:div w:id="844518296">
      <w:bodyDiv w:val="1"/>
      <w:marLeft w:val="0"/>
      <w:marRight w:val="0"/>
      <w:marTop w:val="0"/>
      <w:marBottom w:val="0"/>
      <w:divBdr>
        <w:top w:val="none" w:sz="0" w:space="0" w:color="auto"/>
        <w:left w:val="none" w:sz="0" w:space="0" w:color="auto"/>
        <w:bottom w:val="none" w:sz="0" w:space="0" w:color="auto"/>
        <w:right w:val="none" w:sz="0" w:space="0" w:color="auto"/>
      </w:divBdr>
    </w:div>
    <w:div w:id="844830527">
      <w:bodyDiv w:val="1"/>
      <w:marLeft w:val="0"/>
      <w:marRight w:val="0"/>
      <w:marTop w:val="0"/>
      <w:marBottom w:val="0"/>
      <w:divBdr>
        <w:top w:val="none" w:sz="0" w:space="0" w:color="auto"/>
        <w:left w:val="none" w:sz="0" w:space="0" w:color="auto"/>
        <w:bottom w:val="none" w:sz="0" w:space="0" w:color="auto"/>
        <w:right w:val="none" w:sz="0" w:space="0" w:color="auto"/>
      </w:divBdr>
    </w:div>
    <w:div w:id="845629040">
      <w:bodyDiv w:val="1"/>
      <w:marLeft w:val="0"/>
      <w:marRight w:val="0"/>
      <w:marTop w:val="0"/>
      <w:marBottom w:val="0"/>
      <w:divBdr>
        <w:top w:val="none" w:sz="0" w:space="0" w:color="auto"/>
        <w:left w:val="none" w:sz="0" w:space="0" w:color="auto"/>
        <w:bottom w:val="none" w:sz="0" w:space="0" w:color="auto"/>
        <w:right w:val="none" w:sz="0" w:space="0" w:color="auto"/>
      </w:divBdr>
      <w:divsChild>
        <w:div w:id="264582501">
          <w:marLeft w:val="480"/>
          <w:marRight w:val="0"/>
          <w:marTop w:val="0"/>
          <w:marBottom w:val="0"/>
          <w:divBdr>
            <w:top w:val="none" w:sz="0" w:space="0" w:color="auto"/>
            <w:left w:val="none" w:sz="0" w:space="0" w:color="auto"/>
            <w:bottom w:val="none" w:sz="0" w:space="0" w:color="auto"/>
            <w:right w:val="none" w:sz="0" w:space="0" w:color="auto"/>
          </w:divBdr>
        </w:div>
        <w:div w:id="374551157">
          <w:marLeft w:val="480"/>
          <w:marRight w:val="0"/>
          <w:marTop w:val="0"/>
          <w:marBottom w:val="0"/>
          <w:divBdr>
            <w:top w:val="none" w:sz="0" w:space="0" w:color="auto"/>
            <w:left w:val="none" w:sz="0" w:space="0" w:color="auto"/>
            <w:bottom w:val="none" w:sz="0" w:space="0" w:color="auto"/>
            <w:right w:val="none" w:sz="0" w:space="0" w:color="auto"/>
          </w:divBdr>
        </w:div>
        <w:div w:id="458037732">
          <w:marLeft w:val="480"/>
          <w:marRight w:val="0"/>
          <w:marTop w:val="0"/>
          <w:marBottom w:val="0"/>
          <w:divBdr>
            <w:top w:val="none" w:sz="0" w:space="0" w:color="auto"/>
            <w:left w:val="none" w:sz="0" w:space="0" w:color="auto"/>
            <w:bottom w:val="none" w:sz="0" w:space="0" w:color="auto"/>
            <w:right w:val="none" w:sz="0" w:space="0" w:color="auto"/>
          </w:divBdr>
        </w:div>
        <w:div w:id="473111036">
          <w:marLeft w:val="480"/>
          <w:marRight w:val="0"/>
          <w:marTop w:val="0"/>
          <w:marBottom w:val="0"/>
          <w:divBdr>
            <w:top w:val="none" w:sz="0" w:space="0" w:color="auto"/>
            <w:left w:val="none" w:sz="0" w:space="0" w:color="auto"/>
            <w:bottom w:val="none" w:sz="0" w:space="0" w:color="auto"/>
            <w:right w:val="none" w:sz="0" w:space="0" w:color="auto"/>
          </w:divBdr>
        </w:div>
        <w:div w:id="521166304">
          <w:marLeft w:val="480"/>
          <w:marRight w:val="0"/>
          <w:marTop w:val="0"/>
          <w:marBottom w:val="0"/>
          <w:divBdr>
            <w:top w:val="none" w:sz="0" w:space="0" w:color="auto"/>
            <w:left w:val="none" w:sz="0" w:space="0" w:color="auto"/>
            <w:bottom w:val="none" w:sz="0" w:space="0" w:color="auto"/>
            <w:right w:val="none" w:sz="0" w:space="0" w:color="auto"/>
          </w:divBdr>
        </w:div>
        <w:div w:id="573779891">
          <w:marLeft w:val="480"/>
          <w:marRight w:val="0"/>
          <w:marTop w:val="0"/>
          <w:marBottom w:val="0"/>
          <w:divBdr>
            <w:top w:val="none" w:sz="0" w:space="0" w:color="auto"/>
            <w:left w:val="none" w:sz="0" w:space="0" w:color="auto"/>
            <w:bottom w:val="none" w:sz="0" w:space="0" w:color="auto"/>
            <w:right w:val="none" w:sz="0" w:space="0" w:color="auto"/>
          </w:divBdr>
        </w:div>
        <w:div w:id="586619244">
          <w:marLeft w:val="480"/>
          <w:marRight w:val="0"/>
          <w:marTop w:val="0"/>
          <w:marBottom w:val="0"/>
          <w:divBdr>
            <w:top w:val="none" w:sz="0" w:space="0" w:color="auto"/>
            <w:left w:val="none" w:sz="0" w:space="0" w:color="auto"/>
            <w:bottom w:val="none" w:sz="0" w:space="0" w:color="auto"/>
            <w:right w:val="none" w:sz="0" w:space="0" w:color="auto"/>
          </w:divBdr>
        </w:div>
        <w:div w:id="710035289">
          <w:marLeft w:val="480"/>
          <w:marRight w:val="0"/>
          <w:marTop w:val="0"/>
          <w:marBottom w:val="0"/>
          <w:divBdr>
            <w:top w:val="none" w:sz="0" w:space="0" w:color="auto"/>
            <w:left w:val="none" w:sz="0" w:space="0" w:color="auto"/>
            <w:bottom w:val="none" w:sz="0" w:space="0" w:color="auto"/>
            <w:right w:val="none" w:sz="0" w:space="0" w:color="auto"/>
          </w:divBdr>
        </w:div>
        <w:div w:id="813065639">
          <w:marLeft w:val="480"/>
          <w:marRight w:val="0"/>
          <w:marTop w:val="0"/>
          <w:marBottom w:val="0"/>
          <w:divBdr>
            <w:top w:val="none" w:sz="0" w:space="0" w:color="auto"/>
            <w:left w:val="none" w:sz="0" w:space="0" w:color="auto"/>
            <w:bottom w:val="none" w:sz="0" w:space="0" w:color="auto"/>
            <w:right w:val="none" w:sz="0" w:space="0" w:color="auto"/>
          </w:divBdr>
        </w:div>
        <w:div w:id="857160264">
          <w:marLeft w:val="480"/>
          <w:marRight w:val="0"/>
          <w:marTop w:val="0"/>
          <w:marBottom w:val="0"/>
          <w:divBdr>
            <w:top w:val="none" w:sz="0" w:space="0" w:color="auto"/>
            <w:left w:val="none" w:sz="0" w:space="0" w:color="auto"/>
            <w:bottom w:val="none" w:sz="0" w:space="0" w:color="auto"/>
            <w:right w:val="none" w:sz="0" w:space="0" w:color="auto"/>
          </w:divBdr>
        </w:div>
        <w:div w:id="863597323">
          <w:marLeft w:val="480"/>
          <w:marRight w:val="0"/>
          <w:marTop w:val="0"/>
          <w:marBottom w:val="0"/>
          <w:divBdr>
            <w:top w:val="none" w:sz="0" w:space="0" w:color="auto"/>
            <w:left w:val="none" w:sz="0" w:space="0" w:color="auto"/>
            <w:bottom w:val="none" w:sz="0" w:space="0" w:color="auto"/>
            <w:right w:val="none" w:sz="0" w:space="0" w:color="auto"/>
          </w:divBdr>
        </w:div>
        <w:div w:id="1131481669">
          <w:marLeft w:val="480"/>
          <w:marRight w:val="0"/>
          <w:marTop w:val="0"/>
          <w:marBottom w:val="0"/>
          <w:divBdr>
            <w:top w:val="none" w:sz="0" w:space="0" w:color="auto"/>
            <w:left w:val="none" w:sz="0" w:space="0" w:color="auto"/>
            <w:bottom w:val="none" w:sz="0" w:space="0" w:color="auto"/>
            <w:right w:val="none" w:sz="0" w:space="0" w:color="auto"/>
          </w:divBdr>
        </w:div>
        <w:div w:id="1279752638">
          <w:marLeft w:val="480"/>
          <w:marRight w:val="0"/>
          <w:marTop w:val="0"/>
          <w:marBottom w:val="0"/>
          <w:divBdr>
            <w:top w:val="none" w:sz="0" w:space="0" w:color="auto"/>
            <w:left w:val="none" w:sz="0" w:space="0" w:color="auto"/>
            <w:bottom w:val="none" w:sz="0" w:space="0" w:color="auto"/>
            <w:right w:val="none" w:sz="0" w:space="0" w:color="auto"/>
          </w:divBdr>
        </w:div>
        <w:div w:id="1298800097">
          <w:marLeft w:val="480"/>
          <w:marRight w:val="0"/>
          <w:marTop w:val="0"/>
          <w:marBottom w:val="0"/>
          <w:divBdr>
            <w:top w:val="none" w:sz="0" w:space="0" w:color="auto"/>
            <w:left w:val="none" w:sz="0" w:space="0" w:color="auto"/>
            <w:bottom w:val="none" w:sz="0" w:space="0" w:color="auto"/>
            <w:right w:val="none" w:sz="0" w:space="0" w:color="auto"/>
          </w:divBdr>
        </w:div>
        <w:div w:id="1500346055">
          <w:marLeft w:val="480"/>
          <w:marRight w:val="0"/>
          <w:marTop w:val="0"/>
          <w:marBottom w:val="0"/>
          <w:divBdr>
            <w:top w:val="none" w:sz="0" w:space="0" w:color="auto"/>
            <w:left w:val="none" w:sz="0" w:space="0" w:color="auto"/>
            <w:bottom w:val="none" w:sz="0" w:space="0" w:color="auto"/>
            <w:right w:val="none" w:sz="0" w:space="0" w:color="auto"/>
          </w:divBdr>
        </w:div>
        <w:div w:id="1601137197">
          <w:marLeft w:val="480"/>
          <w:marRight w:val="0"/>
          <w:marTop w:val="0"/>
          <w:marBottom w:val="0"/>
          <w:divBdr>
            <w:top w:val="none" w:sz="0" w:space="0" w:color="auto"/>
            <w:left w:val="none" w:sz="0" w:space="0" w:color="auto"/>
            <w:bottom w:val="none" w:sz="0" w:space="0" w:color="auto"/>
            <w:right w:val="none" w:sz="0" w:space="0" w:color="auto"/>
          </w:divBdr>
        </w:div>
        <w:div w:id="1672487570">
          <w:marLeft w:val="480"/>
          <w:marRight w:val="0"/>
          <w:marTop w:val="0"/>
          <w:marBottom w:val="0"/>
          <w:divBdr>
            <w:top w:val="none" w:sz="0" w:space="0" w:color="auto"/>
            <w:left w:val="none" w:sz="0" w:space="0" w:color="auto"/>
            <w:bottom w:val="none" w:sz="0" w:space="0" w:color="auto"/>
            <w:right w:val="none" w:sz="0" w:space="0" w:color="auto"/>
          </w:divBdr>
        </w:div>
        <w:div w:id="1782649115">
          <w:marLeft w:val="480"/>
          <w:marRight w:val="0"/>
          <w:marTop w:val="0"/>
          <w:marBottom w:val="0"/>
          <w:divBdr>
            <w:top w:val="none" w:sz="0" w:space="0" w:color="auto"/>
            <w:left w:val="none" w:sz="0" w:space="0" w:color="auto"/>
            <w:bottom w:val="none" w:sz="0" w:space="0" w:color="auto"/>
            <w:right w:val="none" w:sz="0" w:space="0" w:color="auto"/>
          </w:divBdr>
        </w:div>
        <w:div w:id="1792238718">
          <w:marLeft w:val="480"/>
          <w:marRight w:val="0"/>
          <w:marTop w:val="0"/>
          <w:marBottom w:val="0"/>
          <w:divBdr>
            <w:top w:val="none" w:sz="0" w:space="0" w:color="auto"/>
            <w:left w:val="none" w:sz="0" w:space="0" w:color="auto"/>
            <w:bottom w:val="none" w:sz="0" w:space="0" w:color="auto"/>
            <w:right w:val="none" w:sz="0" w:space="0" w:color="auto"/>
          </w:divBdr>
        </w:div>
        <w:div w:id="1795126253">
          <w:marLeft w:val="480"/>
          <w:marRight w:val="0"/>
          <w:marTop w:val="0"/>
          <w:marBottom w:val="0"/>
          <w:divBdr>
            <w:top w:val="none" w:sz="0" w:space="0" w:color="auto"/>
            <w:left w:val="none" w:sz="0" w:space="0" w:color="auto"/>
            <w:bottom w:val="none" w:sz="0" w:space="0" w:color="auto"/>
            <w:right w:val="none" w:sz="0" w:space="0" w:color="auto"/>
          </w:divBdr>
        </w:div>
        <w:div w:id="1848983154">
          <w:marLeft w:val="480"/>
          <w:marRight w:val="0"/>
          <w:marTop w:val="0"/>
          <w:marBottom w:val="0"/>
          <w:divBdr>
            <w:top w:val="none" w:sz="0" w:space="0" w:color="auto"/>
            <w:left w:val="none" w:sz="0" w:space="0" w:color="auto"/>
            <w:bottom w:val="none" w:sz="0" w:space="0" w:color="auto"/>
            <w:right w:val="none" w:sz="0" w:space="0" w:color="auto"/>
          </w:divBdr>
        </w:div>
        <w:div w:id="1915117811">
          <w:marLeft w:val="480"/>
          <w:marRight w:val="0"/>
          <w:marTop w:val="0"/>
          <w:marBottom w:val="0"/>
          <w:divBdr>
            <w:top w:val="none" w:sz="0" w:space="0" w:color="auto"/>
            <w:left w:val="none" w:sz="0" w:space="0" w:color="auto"/>
            <w:bottom w:val="none" w:sz="0" w:space="0" w:color="auto"/>
            <w:right w:val="none" w:sz="0" w:space="0" w:color="auto"/>
          </w:divBdr>
        </w:div>
        <w:div w:id="2102604872">
          <w:marLeft w:val="480"/>
          <w:marRight w:val="0"/>
          <w:marTop w:val="0"/>
          <w:marBottom w:val="0"/>
          <w:divBdr>
            <w:top w:val="none" w:sz="0" w:space="0" w:color="auto"/>
            <w:left w:val="none" w:sz="0" w:space="0" w:color="auto"/>
            <w:bottom w:val="none" w:sz="0" w:space="0" w:color="auto"/>
            <w:right w:val="none" w:sz="0" w:space="0" w:color="auto"/>
          </w:divBdr>
        </w:div>
        <w:div w:id="2108957917">
          <w:marLeft w:val="480"/>
          <w:marRight w:val="0"/>
          <w:marTop w:val="0"/>
          <w:marBottom w:val="0"/>
          <w:divBdr>
            <w:top w:val="none" w:sz="0" w:space="0" w:color="auto"/>
            <w:left w:val="none" w:sz="0" w:space="0" w:color="auto"/>
            <w:bottom w:val="none" w:sz="0" w:space="0" w:color="auto"/>
            <w:right w:val="none" w:sz="0" w:space="0" w:color="auto"/>
          </w:divBdr>
        </w:div>
        <w:div w:id="2128353849">
          <w:marLeft w:val="480"/>
          <w:marRight w:val="0"/>
          <w:marTop w:val="0"/>
          <w:marBottom w:val="0"/>
          <w:divBdr>
            <w:top w:val="none" w:sz="0" w:space="0" w:color="auto"/>
            <w:left w:val="none" w:sz="0" w:space="0" w:color="auto"/>
            <w:bottom w:val="none" w:sz="0" w:space="0" w:color="auto"/>
            <w:right w:val="none" w:sz="0" w:space="0" w:color="auto"/>
          </w:divBdr>
        </w:div>
      </w:divsChild>
    </w:div>
    <w:div w:id="845750186">
      <w:bodyDiv w:val="1"/>
      <w:marLeft w:val="0"/>
      <w:marRight w:val="0"/>
      <w:marTop w:val="0"/>
      <w:marBottom w:val="0"/>
      <w:divBdr>
        <w:top w:val="none" w:sz="0" w:space="0" w:color="auto"/>
        <w:left w:val="none" w:sz="0" w:space="0" w:color="auto"/>
        <w:bottom w:val="none" w:sz="0" w:space="0" w:color="auto"/>
        <w:right w:val="none" w:sz="0" w:space="0" w:color="auto"/>
      </w:divBdr>
    </w:div>
    <w:div w:id="846407341">
      <w:bodyDiv w:val="1"/>
      <w:marLeft w:val="0"/>
      <w:marRight w:val="0"/>
      <w:marTop w:val="0"/>
      <w:marBottom w:val="0"/>
      <w:divBdr>
        <w:top w:val="none" w:sz="0" w:space="0" w:color="auto"/>
        <w:left w:val="none" w:sz="0" w:space="0" w:color="auto"/>
        <w:bottom w:val="none" w:sz="0" w:space="0" w:color="auto"/>
        <w:right w:val="none" w:sz="0" w:space="0" w:color="auto"/>
      </w:divBdr>
    </w:div>
    <w:div w:id="847603659">
      <w:bodyDiv w:val="1"/>
      <w:marLeft w:val="0"/>
      <w:marRight w:val="0"/>
      <w:marTop w:val="0"/>
      <w:marBottom w:val="0"/>
      <w:divBdr>
        <w:top w:val="none" w:sz="0" w:space="0" w:color="auto"/>
        <w:left w:val="none" w:sz="0" w:space="0" w:color="auto"/>
        <w:bottom w:val="none" w:sz="0" w:space="0" w:color="auto"/>
        <w:right w:val="none" w:sz="0" w:space="0" w:color="auto"/>
      </w:divBdr>
    </w:div>
    <w:div w:id="848831105">
      <w:bodyDiv w:val="1"/>
      <w:marLeft w:val="0"/>
      <w:marRight w:val="0"/>
      <w:marTop w:val="0"/>
      <w:marBottom w:val="0"/>
      <w:divBdr>
        <w:top w:val="none" w:sz="0" w:space="0" w:color="auto"/>
        <w:left w:val="none" w:sz="0" w:space="0" w:color="auto"/>
        <w:bottom w:val="none" w:sz="0" w:space="0" w:color="auto"/>
        <w:right w:val="none" w:sz="0" w:space="0" w:color="auto"/>
      </w:divBdr>
    </w:div>
    <w:div w:id="849640801">
      <w:bodyDiv w:val="1"/>
      <w:marLeft w:val="0"/>
      <w:marRight w:val="0"/>
      <w:marTop w:val="0"/>
      <w:marBottom w:val="0"/>
      <w:divBdr>
        <w:top w:val="none" w:sz="0" w:space="0" w:color="auto"/>
        <w:left w:val="none" w:sz="0" w:space="0" w:color="auto"/>
        <w:bottom w:val="none" w:sz="0" w:space="0" w:color="auto"/>
        <w:right w:val="none" w:sz="0" w:space="0" w:color="auto"/>
      </w:divBdr>
    </w:div>
    <w:div w:id="850149212">
      <w:bodyDiv w:val="1"/>
      <w:marLeft w:val="0"/>
      <w:marRight w:val="0"/>
      <w:marTop w:val="0"/>
      <w:marBottom w:val="0"/>
      <w:divBdr>
        <w:top w:val="none" w:sz="0" w:space="0" w:color="auto"/>
        <w:left w:val="none" w:sz="0" w:space="0" w:color="auto"/>
        <w:bottom w:val="none" w:sz="0" w:space="0" w:color="auto"/>
        <w:right w:val="none" w:sz="0" w:space="0" w:color="auto"/>
      </w:divBdr>
    </w:div>
    <w:div w:id="850409381">
      <w:bodyDiv w:val="1"/>
      <w:marLeft w:val="0"/>
      <w:marRight w:val="0"/>
      <w:marTop w:val="0"/>
      <w:marBottom w:val="0"/>
      <w:divBdr>
        <w:top w:val="none" w:sz="0" w:space="0" w:color="auto"/>
        <w:left w:val="none" w:sz="0" w:space="0" w:color="auto"/>
        <w:bottom w:val="none" w:sz="0" w:space="0" w:color="auto"/>
        <w:right w:val="none" w:sz="0" w:space="0" w:color="auto"/>
      </w:divBdr>
    </w:div>
    <w:div w:id="850871488">
      <w:bodyDiv w:val="1"/>
      <w:marLeft w:val="0"/>
      <w:marRight w:val="0"/>
      <w:marTop w:val="0"/>
      <w:marBottom w:val="0"/>
      <w:divBdr>
        <w:top w:val="none" w:sz="0" w:space="0" w:color="auto"/>
        <w:left w:val="none" w:sz="0" w:space="0" w:color="auto"/>
        <w:bottom w:val="none" w:sz="0" w:space="0" w:color="auto"/>
        <w:right w:val="none" w:sz="0" w:space="0" w:color="auto"/>
      </w:divBdr>
    </w:div>
    <w:div w:id="851259918">
      <w:bodyDiv w:val="1"/>
      <w:marLeft w:val="0"/>
      <w:marRight w:val="0"/>
      <w:marTop w:val="0"/>
      <w:marBottom w:val="0"/>
      <w:divBdr>
        <w:top w:val="none" w:sz="0" w:space="0" w:color="auto"/>
        <w:left w:val="none" w:sz="0" w:space="0" w:color="auto"/>
        <w:bottom w:val="none" w:sz="0" w:space="0" w:color="auto"/>
        <w:right w:val="none" w:sz="0" w:space="0" w:color="auto"/>
      </w:divBdr>
    </w:div>
    <w:div w:id="854226541">
      <w:bodyDiv w:val="1"/>
      <w:marLeft w:val="0"/>
      <w:marRight w:val="0"/>
      <w:marTop w:val="0"/>
      <w:marBottom w:val="0"/>
      <w:divBdr>
        <w:top w:val="none" w:sz="0" w:space="0" w:color="auto"/>
        <w:left w:val="none" w:sz="0" w:space="0" w:color="auto"/>
        <w:bottom w:val="none" w:sz="0" w:space="0" w:color="auto"/>
        <w:right w:val="none" w:sz="0" w:space="0" w:color="auto"/>
      </w:divBdr>
    </w:div>
    <w:div w:id="854614992">
      <w:bodyDiv w:val="1"/>
      <w:marLeft w:val="0"/>
      <w:marRight w:val="0"/>
      <w:marTop w:val="0"/>
      <w:marBottom w:val="0"/>
      <w:divBdr>
        <w:top w:val="none" w:sz="0" w:space="0" w:color="auto"/>
        <w:left w:val="none" w:sz="0" w:space="0" w:color="auto"/>
        <w:bottom w:val="none" w:sz="0" w:space="0" w:color="auto"/>
        <w:right w:val="none" w:sz="0" w:space="0" w:color="auto"/>
      </w:divBdr>
    </w:div>
    <w:div w:id="854921693">
      <w:bodyDiv w:val="1"/>
      <w:marLeft w:val="0"/>
      <w:marRight w:val="0"/>
      <w:marTop w:val="0"/>
      <w:marBottom w:val="0"/>
      <w:divBdr>
        <w:top w:val="none" w:sz="0" w:space="0" w:color="auto"/>
        <w:left w:val="none" w:sz="0" w:space="0" w:color="auto"/>
        <w:bottom w:val="none" w:sz="0" w:space="0" w:color="auto"/>
        <w:right w:val="none" w:sz="0" w:space="0" w:color="auto"/>
      </w:divBdr>
    </w:div>
    <w:div w:id="855071689">
      <w:bodyDiv w:val="1"/>
      <w:marLeft w:val="0"/>
      <w:marRight w:val="0"/>
      <w:marTop w:val="0"/>
      <w:marBottom w:val="0"/>
      <w:divBdr>
        <w:top w:val="none" w:sz="0" w:space="0" w:color="auto"/>
        <w:left w:val="none" w:sz="0" w:space="0" w:color="auto"/>
        <w:bottom w:val="none" w:sz="0" w:space="0" w:color="auto"/>
        <w:right w:val="none" w:sz="0" w:space="0" w:color="auto"/>
      </w:divBdr>
    </w:div>
    <w:div w:id="855191847">
      <w:bodyDiv w:val="1"/>
      <w:marLeft w:val="0"/>
      <w:marRight w:val="0"/>
      <w:marTop w:val="0"/>
      <w:marBottom w:val="0"/>
      <w:divBdr>
        <w:top w:val="none" w:sz="0" w:space="0" w:color="auto"/>
        <w:left w:val="none" w:sz="0" w:space="0" w:color="auto"/>
        <w:bottom w:val="none" w:sz="0" w:space="0" w:color="auto"/>
        <w:right w:val="none" w:sz="0" w:space="0" w:color="auto"/>
      </w:divBdr>
    </w:div>
    <w:div w:id="855919665">
      <w:bodyDiv w:val="1"/>
      <w:marLeft w:val="0"/>
      <w:marRight w:val="0"/>
      <w:marTop w:val="0"/>
      <w:marBottom w:val="0"/>
      <w:divBdr>
        <w:top w:val="none" w:sz="0" w:space="0" w:color="auto"/>
        <w:left w:val="none" w:sz="0" w:space="0" w:color="auto"/>
        <w:bottom w:val="none" w:sz="0" w:space="0" w:color="auto"/>
        <w:right w:val="none" w:sz="0" w:space="0" w:color="auto"/>
      </w:divBdr>
    </w:div>
    <w:div w:id="856387749">
      <w:bodyDiv w:val="1"/>
      <w:marLeft w:val="0"/>
      <w:marRight w:val="0"/>
      <w:marTop w:val="0"/>
      <w:marBottom w:val="0"/>
      <w:divBdr>
        <w:top w:val="none" w:sz="0" w:space="0" w:color="auto"/>
        <w:left w:val="none" w:sz="0" w:space="0" w:color="auto"/>
        <w:bottom w:val="none" w:sz="0" w:space="0" w:color="auto"/>
        <w:right w:val="none" w:sz="0" w:space="0" w:color="auto"/>
      </w:divBdr>
    </w:div>
    <w:div w:id="856768907">
      <w:bodyDiv w:val="1"/>
      <w:marLeft w:val="0"/>
      <w:marRight w:val="0"/>
      <w:marTop w:val="0"/>
      <w:marBottom w:val="0"/>
      <w:divBdr>
        <w:top w:val="none" w:sz="0" w:space="0" w:color="auto"/>
        <w:left w:val="none" w:sz="0" w:space="0" w:color="auto"/>
        <w:bottom w:val="none" w:sz="0" w:space="0" w:color="auto"/>
        <w:right w:val="none" w:sz="0" w:space="0" w:color="auto"/>
      </w:divBdr>
    </w:div>
    <w:div w:id="857735265">
      <w:bodyDiv w:val="1"/>
      <w:marLeft w:val="0"/>
      <w:marRight w:val="0"/>
      <w:marTop w:val="0"/>
      <w:marBottom w:val="0"/>
      <w:divBdr>
        <w:top w:val="none" w:sz="0" w:space="0" w:color="auto"/>
        <w:left w:val="none" w:sz="0" w:space="0" w:color="auto"/>
        <w:bottom w:val="none" w:sz="0" w:space="0" w:color="auto"/>
        <w:right w:val="none" w:sz="0" w:space="0" w:color="auto"/>
      </w:divBdr>
    </w:div>
    <w:div w:id="858012526">
      <w:bodyDiv w:val="1"/>
      <w:marLeft w:val="0"/>
      <w:marRight w:val="0"/>
      <w:marTop w:val="0"/>
      <w:marBottom w:val="0"/>
      <w:divBdr>
        <w:top w:val="none" w:sz="0" w:space="0" w:color="auto"/>
        <w:left w:val="none" w:sz="0" w:space="0" w:color="auto"/>
        <w:bottom w:val="none" w:sz="0" w:space="0" w:color="auto"/>
        <w:right w:val="none" w:sz="0" w:space="0" w:color="auto"/>
      </w:divBdr>
    </w:div>
    <w:div w:id="858082348">
      <w:bodyDiv w:val="1"/>
      <w:marLeft w:val="0"/>
      <w:marRight w:val="0"/>
      <w:marTop w:val="0"/>
      <w:marBottom w:val="0"/>
      <w:divBdr>
        <w:top w:val="none" w:sz="0" w:space="0" w:color="auto"/>
        <w:left w:val="none" w:sz="0" w:space="0" w:color="auto"/>
        <w:bottom w:val="none" w:sz="0" w:space="0" w:color="auto"/>
        <w:right w:val="none" w:sz="0" w:space="0" w:color="auto"/>
      </w:divBdr>
    </w:div>
    <w:div w:id="858743433">
      <w:bodyDiv w:val="1"/>
      <w:marLeft w:val="0"/>
      <w:marRight w:val="0"/>
      <w:marTop w:val="0"/>
      <w:marBottom w:val="0"/>
      <w:divBdr>
        <w:top w:val="none" w:sz="0" w:space="0" w:color="auto"/>
        <w:left w:val="none" w:sz="0" w:space="0" w:color="auto"/>
        <w:bottom w:val="none" w:sz="0" w:space="0" w:color="auto"/>
        <w:right w:val="none" w:sz="0" w:space="0" w:color="auto"/>
      </w:divBdr>
      <w:divsChild>
        <w:div w:id="337850262">
          <w:marLeft w:val="480"/>
          <w:marRight w:val="0"/>
          <w:marTop w:val="0"/>
          <w:marBottom w:val="0"/>
          <w:divBdr>
            <w:top w:val="none" w:sz="0" w:space="0" w:color="auto"/>
            <w:left w:val="none" w:sz="0" w:space="0" w:color="auto"/>
            <w:bottom w:val="none" w:sz="0" w:space="0" w:color="auto"/>
            <w:right w:val="none" w:sz="0" w:space="0" w:color="auto"/>
          </w:divBdr>
        </w:div>
        <w:div w:id="468671629">
          <w:marLeft w:val="480"/>
          <w:marRight w:val="0"/>
          <w:marTop w:val="0"/>
          <w:marBottom w:val="0"/>
          <w:divBdr>
            <w:top w:val="none" w:sz="0" w:space="0" w:color="auto"/>
            <w:left w:val="none" w:sz="0" w:space="0" w:color="auto"/>
            <w:bottom w:val="none" w:sz="0" w:space="0" w:color="auto"/>
            <w:right w:val="none" w:sz="0" w:space="0" w:color="auto"/>
          </w:divBdr>
        </w:div>
        <w:div w:id="799342903">
          <w:marLeft w:val="480"/>
          <w:marRight w:val="0"/>
          <w:marTop w:val="0"/>
          <w:marBottom w:val="0"/>
          <w:divBdr>
            <w:top w:val="none" w:sz="0" w:space="0" w:color="auto"/>
            <w:left w:val="none" w:sz="0" w:space="0" w:color="auto"/>
            <w:bottom w:val="none" w:sz="0" w:space="0" w:color="auto"/>
            <w:right w:val="none" w:sz="0" w:space="0" w:color="auto"/>
          </w:divBdr>
        </w:div>
        <w:div w:id="884606447">
          <w:marLeft w:val="480"/>
          <w:marRight w:val="0"/>
          <w:marTop w:val="0"/>
          <w:marBottom w:val="0"/>
          <w:divBdr>
            <w:top w:val="none" w:sz="0" w:space="0" w:color="auto"/>
            <w:left w:val="none" w:sz="0" w:space="0" w:color="auto"/>
            <w:bottom w:val="none" w:sz="0" w:space="0" w:color="auto"/>
            <w:right w:val="none" w:sz="0" w:space="0" w:color="auto"/>
          </w:divBdr>
        </w:div>
        <w:div w:id="1067799619">
          <w:marLeft w:val="480"/>
          <w:marRight w:val="0"/>
          <w:marTop w:val="0"/>
          <w:marBottom w:val="0"/>
          <w:divBdr>
            <w:top w:val="none" w:sz="0" w:space="0" w:color="auto"/>
            <w:left w:val="none" w:sz="0" w:space="0" w:color="auto"/>
            <w:bottom w:val="none" w:sz="0" w:space="0" w:color="auto"/>
            <w:right w:val="none" w:sz="0" w:space="0" w:color="auto"/>
          </w:divBdr>
        </w:div>
        <w:div w:id="1279411409">
          <w:marLeft w:val="480"/>
          <w:marRight w:val="0"/>
          <w:marTop w:val="0"/>
          <w:marBottom w:val="0"/>
          <w:divBdr>
            <w:top w:val="none" w:sz="0" w:space="0" w:color="auto"/>
            <w:left w:val="none" w:sz="0" w:space="0" w:color="auto"/>
            <w:bottom w:val="none" w:sz="0" w:space="0" w:color="auto"/>
            <w:right w:val="none" w:sz="0" w:space="0" w:color="auto"/>
          </w:divBdr>
        </w:div>
        <w:div w:id="1310592196">
          <w:marLeft w:val="480"/>
          <w:marRight w:val="0"/>
          <w:marTop w:val="0"/>
          <w:marBottom w:val="0"/>
          <w:divBdr>
            <w:top w:val="none" w:sz="0" w:space="0" w:color="auto"/>
            <w:left w:val="none" w:sz="0" w:space="0" w:color="auto"/>
            <w:bottom w:val="none" w:sz="0" w:space="0" w:color="auto"/>
            <w:right w:val="none" w:sz="0" w:space="0" w:color="auto"/>
          </w:divBdr>
        </w:div>
        <w:div w:id="1343319873">
          <w:marLeft w:val="480"/>
          <w:marRight w:val="0"/>
          <w:marTop w:val="0"/>
          <w:marBottom w:val="0"/>
          <w:divBdr>
            <w:top w:val="none" w:sz="0" w:space="0" w:color="auto"/>
            <w:left w:val="none" w:sz="0" w:space="0" w:color="auto"/>
            <w:bottom w:val="none" w:sz="0" w:space="0" w:color="auto"/>
            <w:right w:val="none" w:sz="0" w:space="0" w:color="auto"/>
          </w:divBdr>
        </w:div>
        <w:div w:id="1359770871">
          <w:marLeft w:val="480"/>
          <w:marRight w:val="0"/>
          <w:marTop w:val="0"/>
          <w:marBottom w:val="0"/>
          <w:divBdr>
            <w:top w:val="none" w:sz="0" w:space="0" w:color="auto"/>
            <w:left w:val="none" w:sz="0" w:space="0" w:color="auto"/>
            <w:bottom w:val="none" w:sz="0" w:space="0" w:color="auto"/>
            <w:right w:val="none" w:sz="0" w:space="0" w:color="auto"/>
          </w:divBdr>
        </w:div>
        <w:div w:id="1395155741">
          <w:marLeft w:val="480"/>
          <w:marRight w:val="0"/>
          <w:marTop w:val="0"/>
          <w:marBottom w:val="0"/>
          <w:divBdr>
            <w:top w:val="none" w:sz="0" w:space="0" w:color="auto"/>
            <w:left w:val="none" w:sz="0" w:space="0" w:color="auto"/>
            <w:bottom w:val="none" w:sz="0" w:space="0" w:color="auto"/>
            <w:right w:val="none" w:sz="0" w:space="0" w:color="auto"/>
          </w:divBdr>
        </w:div>
        <w:div w:id="1419793653">
          <w:marLeft w:val="480"/>
          <w:marRight w:val="0"/>
          <w:marTop w:val="0"/>
          <w:marBottom w:val="0"/>
          <w:divBdr>
            <w:top w:val="none" w:sz="0" w:space="0" w:color="auto"/>
            <w:left w:val="none" w:sz="0" w:space="0" w:color="auto"/>
            <w:bottom w:val="none" w:sz="0" w:space="0" w:color="auto"/>
            <w:right w:val="none" w:sz="0" w:space="0" w:color="auto"/>
          </w:divBdr>
        </w:div>
        <w:div w:id="1637249449">
          <w:marLeft w:val="480"/>
          <w:marRight w:val="0"/>
          <w:marTop w:val="0"/>
          <w:marBottom w:val="0"/>
          <w:divBdr>
            <w:top w:val="none" w:sz="0" w:space="0" w:color="auto"/>
            <w:left w:val="none" w:sz="0" w:space="0" w:color="auto"/>
            <w:bottom w:val="none" w:sz="0" w:space="0" w:color="auto"/>
            <w:right w:val="none" w:sz="0" w:space="0" w:color="auto"/>
          </w:divBdr>
        </w:div>
        <w:div w:id="1749645928">
          <w:marLeft w:val="480"/>
          <w:marRight w:val="0"/>
          <w:marTop w:val="0"/>
          <w:marBottom w:val="0"/>
          <w:divBdr>
            <w:top w:val="none" w:sz="0" w:space="0" w:color="auto"/>
            <w:left w:val="none" w:sz="0" w:space="0" w:color="auto"/>
            <w:bottom w:val="none" w:sz="0" w:space="0" w:color="auto"/>
            <w:right w:val="none" w:sz="0" w:space="0" w:color="auto"/>
          </w:divBdr>
        </w:div>
        <w:div w:id="1751732433">
          <w:marLeft w:val="480"/>
          <w:marRight w:val="0"/>
          <w:marTop w:val="0"/>
          <w:marBottom w:val="0"/>
          <w:divBdr>
            <w:top w:val="none" w:sz="0" w:space="0" w:color="auto"/>
            <w:left w:val="none" w:sz="0" w:space="0" w:color="auto"/>
            <w:bottom w:val="none" w:sz="0" w:space="0" w:color="auto"/>
            <w:right w:val="none" w:sz="0" w:space="0" w:color="auto"/>
          </w:divBdr>
        </w:div>
        <w:div w:id="1774670415">
          <w:marLeft w:val="480"/>
          <w:marRight w:val="0"/>
          <w:marTop w:val="0"/>
          <w:marBottom w:val="0"/>
          <w:divBdr>
            <w:top w:val="none" w:sz="0" w:space="0" w:color="auto"/>
            <w:left w:val="none" w:sz="0" w:space="0" w:color="auto"/>
            <w:bottom w:val="none" w:sz="0" w:space="0" w:color="auto"/>
            <w:right w:val="none" w:sz="0" w:space="0" w:color="auto"/>
          </w:divBdr>
        </w:div>
        <w:div w:id="1934891820">
          <w:marLeft w:val="480"/>
          <w:marRight w:val="0"/>
          <w:marTop w:val="0"/>
          <w:marBottom w:val="0"/>
          <w:divBdr>
            <w:top w:val="none" w:sz="0" w:space="0" w:color="auto"/>
            <w:left w:val="none" w:sz="0" w:space="0" w:color="auto"/>
            <w:bottom w:val="none" w:sz="0" w:space="0" w:color="auto"/>
            <w:right w:val="none" w:sz="0" w:space="0" w:color="auto"/>
          </w:divBdr>
        </w:div>
        <w:div w:id="2009019100">
          <w:marLeft w:val="480"/>
          <w:marRight w:val="0"/>
          <w:marTop w:val="0"/>
          <w:marBottom w:val="0"/>
          <w:divBdr>
            <w:top w:val="none" w:sz="0" w:space="0" w:color="auto"/>
            <w:left w:val="none" w:sz="0" w:space="0" w:color="auto"/>
            <w:bottom w:val="none" w:sz="0" w:space="0" w:color="auto"/>
            <w:right w:val="none" w:sz="0" w:space="0" w:color="auto"/>
          </w:divBdr>
        </w:div>
        <w:div w:id="2021930352">
          <w:marLeft w:val="480"/>
          <w:marRight w:val="0"/>
          <w:marTop w:val="0"/>
          <w:marBottom w:val="0"/>
          <w:divBdr>
            <w:top w:val="none" w:sz="0" w:space="0" w:color="auto"/>
            <w:left w:val="none" w:sz="0" w:space="0" w:color="auto"/>
            <w:bottom w:val="none" w:sz="0" w:space="0" w:color="auto"/>
            <w:right w:val="none" w:sz="0" w:space="0" w:color="auto"/>
          </w:divBdr>
        </w:div>
        <w:div w:id="2052069728">
          <w:marLeft w:val="480"/>
          <w:marRight w:val="0"/>
          <w:marTop w:val="0"/>
          <w:marBottom w:val="0"/>
          <w:divBdr>
            <w:top w:val="none" w:sz="0" w:space="0" w:color="auto"/>
            <w:left w:val="none" w:sz="0" w:space="0" w:color="auto"/>
            <w:bottom w:val="none" w:sz="0" w:space="0" w:color="auto"/>
            <w:right w:val="none" w:sz="0" w:space="0" w:color="auto"/>
          </w:divBdr>
        </w:div>
        <w:div w:id="2101443089">
          <w:marLeft w:val="480"/>
          <w:marRight w:val="0"/>
          <w:marTop w:val="0"/>
          <w:marBottom w:val="0"/>
          <w:divBdr>
            <w:top w:val="none" w:sz="0" w:space="0" w:color="auto"/>
            <w:left w:val="none" w:sz="0" w:space="0" w:color="auto"/>
            <w:bottom w:val="none" w:sz="0" w:space="0" w:color="auto"/>
            <w:right w:val="none" w:sz="0" w:space="0" w:color="auto"/>
          </w:divBdr>
        </w:div>
        <w:div w:id="2127503053">
          <w:marLeft w:val="480"/>
          <w:marRight w:val="0"/>
          <w:marTop w:val="0"/>
          <w:marBottom w:val="0"/>
          <w:divBdr>
            <w:top w:val="none" w:sz="0" w:space="0" w:color="auto"/>
            <w:left w:val="none" w:sz="0" w:space="0" w:color="auto"/>
            <w:bottom w:val="none" w:sz="0" w:space="0" w:color="auto"/>
            <w:right w:val="none" w:sz="0" w:space="0" w:color="auto"/>
          </w:divBdr>
        </w:div>
      </w:divsChild>
    </w:div>
    <w:div w:id="859468385">
      <w:bodyDiv w:val="1"/>
      <w:marLeft w:val="0"/>
      <w:marRight w:val="0"/>
      <w:marTop w:val="0"/>
      <w:marBottom w:val="0"/>
      <w:divBdr>
        <w:top w:val="none" w:sz="0" w:space="0" w:color="auto"/>
        <w:left w:val="none" w:sz="0" w:space="0" w:color="auto"/>
        <w:bottom w:val="none" w:sz="0" w:space="0" w:color="auto"/>
        <w:right w:val="none" w:sz="0" w:space="0" w:color="auto"/>
      </w:divBdr>
    </w:div>
    <w:div w:id="860162507">
      <w:bodyDiv w:val="1"/>
      <w:marLeft w:val="0"/>
      <w:marRight w:val="0"/>
      <w:marTop w:val="0"/>
      <w:marBottom w:val="0"/>
      <w:divBdr>
        <w:top w:val="none" w:sz="0" w:space="0" w:color="auto"/>
        <w:left w:val="none" w:sz="0" w:space="0" w:color="auto"/>
        <w:bottom w:val="none" w:sz="0" w:space="0" w:color="auto"/>
        <w:right w:val="none" w:sz="0" w:space="0" w:color="auto"/>
      </w:divBdr>
    </w:div>
    <w:div w:id="860702134">
      <w:bodyDiv w:val="1"/>
      <w:marLeft w:val="0"/>
      <w:marRight w:val="0"/>
      <w:marTop w:val="0"/>
      <w:marBottom w:val="0"/>
      <w:divBdr>
        <w:top w:val="none" w:sz="0" w:space="0" w:color="auto"/>
        <w:left w:val="none" w:sz="0" w:space="0" w:color="auto"/>
        <w:bottom w:val="none" w:sz="0" w:space="0" w:color="auto"/>
        <w:right w:val="none" w:sz="0" w:space="0" w:color="auto"/>
      </w:divBdr>
    </w:div>
    <w:div w:id="860775188">
      <w:bodyDiv w:val="1"/>
      <w:marLeft w:val="0"/>
      <w:marRight w:val="0"/>
      <w:marTop w:val="0"/>
      <w:marBottom w:val="0"/>
      <w:divBdr>
        <w:top w:val="none" w:sz="0" w:space="0" w:color="auto"/>
        <w:left w:val="none" w:sz="0" w:space="0" w:color="auto"/>
        <w:bottom w:val="none" w:sz="0" w:space="0" w:color="auto"/>
        <w:right w:val="none" w:sz="0" w:space="0" w:color="auto"/>
      </w:divBdr>
    </w:div>
    <w:div w:id="861016204">
      <w:bodyDiv w:val="1"/>
      <w:marLeft w:val="0"/>
      <w:marRight w:val="0"/>
      <w:marTop w:val="0"/>
      <w:marBottom w:val="0"/>
      <w:divBdr>
        <w:top w:val="none" w:sz="0" w:space="0" w:color="auto"/>
        <w:left w:val="none" w:sz="0" w:space="0" w:color="auto"/>
        <w:bottom w:val="none" w:sz="0" w:space="0" w:color="auto"/>
        <w:right w:val="none" w:sz="0" w:space="0" w:color="auto"/>
      </w:divBdr>
    </w:div>
    <w:div w:id="864173891">
      <w:bodyDiv w:val="1"/>
      <w:marLeft w:val="0"/>
      <w:marRight w:val="0"/>
      <w:marTop w:val="0"/>
      <w:marBottom w:val="0"/>
      <w:divBdr>
        <w:top w:val="none" w:sz="0" w:space="0" w:color="auto"/>
        <w:left w:val="none" w:sz="0" w:space="0" w:color="auto"/>
        <w:bottom w:val="none" w:sz="0" w:space="0" w:color="auto"/>
        <w:right w:val="none" w:sz="0" w:space="0" w:color="auto"/>
      </w:divBdr>
    </w:div>
    <w:div w:id="864707781">
      <w:bodyDiv w:val="1"/>
      <w:marLeft w:val="0"/>
      <w:marRight w:val="0"/>
      <w:marTop w:val="0"/>
      <w:marBottom w:val="0"/>
      <w:divBdr>
        <w:top w:val="none" w:sz="0" w:space="0" w:color="auto"/>
        <w:left w:val="none" w:sz="0" w:space="0" w:color="auto"/>
        <w:bottom w:val="none" w:sz="0" w:space="0" w:color="auto"/>
        <w:right w:val="none" w:sz="0" w:space="0" w:color="auto"/>
      </w:divBdr>
    </w:div>
    <w:div w:id="865411064">
      <w:bodyDiv w:val="1"/>
      <w:marLeft w:val="0"/>
      <w:marRight w:val="0"/>
      <w:marTop w:val="0"/>
      <w:marBottom w:val="0"/>
      <w:divBdr>
        <w:top w:val="none" w:sz="0" w:space="0" w:color="auto"/>
        <w:left w:val="none" w:sz="0" w:space="0" w:color="auto"/>
        <w:bottom w:val="none" w:sz="0" w:space="0" w:color="auto"/>
        <w:right w:val="none" w:sz="0" w:space="0" w:color="auto"/>
      </w:divBdr>
    </w:div>
    <w:div w:id="865602342">
      <w:bodyDiv w:val="1"/>
      <w:marLeft w:val="0"/>
      <w:marRight w:val="0"/>
      <w:marTop w:val="0"/>
      <w:marBottom w:val="0"/>
      <w:divBdr>
        <w:top w:val="none" w:sz="0" w:space="0" w:color="auto"/>
        <w:left w:val="none" w:sz="0" w:space="0" w:color="auto"/>
        <w:bottom w:val="none" w:sz="0" w:space="0" w:color="auto"/>
        <w:right w:val="none" w:sz="0" w:space="0" w:color="auto"/>
      </w:divBdr>
    </w:div>
    <w:div w:id="865754765">
      <w:bodyDiv w:val="1"/>
      <w:marLeft w:val="0"/>
      <w:marRight w:val="0"/>
      <w:marTop w:val="0"/>
      <w:marBottom w:val="0"/>
      <w:divBdr>
        <w:top w:val="none" w:sz="0" w:space="0" w:color="auto"/>
        <w:left w:val="none" w:sz="0" w:space="0" w:color="auto"/>
        <w:bottom w:val="none" w:sz="0" w:space="0" w:color="auto"/>
        <w:right w:val="none" w:sz="0" w:space="0" w:color="auto"/>
      </w:divBdr>
    </w:div>
    <w:div w:id="866987762">
      <w:bodyDiv w:val="1"/>
      <w:marLeft w:val="0"/>
      <w:marRight w:val="0"/>
      <w:marTop w:val="0"/>
      <w:marBottom w:val="0"/>
      <w:divBdr>
        <w:top w:val="none" w:sz="0" w:space="0" w:color="auto"/>
        <w:left w:val="none" w:sz="0" w:space="0" w:color="auto"/>
        <w:bottom w:val="none" w:sz="0" w:space="0" w:color="auto"/>
        <w:right w:val="none" w:sz="0" w:space="0" w:color="auto"/>
      </w:divBdr>
    </w:div>
    <w:div w:id="867567220">
      <w:bodyDiv w:val="1"/>
      <w:marLeft w:val="0"/>
      <w:marRight w:val="0"/>
      <w:marTop w:val="0"/>
      <w:marBottom w:val="0"/>
      <w:divBdr>
        <w:top w:val="none" w:sz="0" w:space="0" w:color="auto"/>
        <w:left w:val="none" w:sz="0" w:space="0" w:color="auto"/>
        <w:bottom w:val="none" w:sz="0" w:space="0" w:color="auto"/>
        <w:right w:val="none" w:sz="0" w:space="0" w:color="auto"/>
      </w:divBdr>
    </w:div>
    <w:div w:id="867597340">
      <w:bodyDiv w:val="1"/>
      <w:marLeft w:val="0"/>
      <w:marRight w:val="0"/>
      <w:marTop w:val="0"/>
      <w:marBottom w:val="0"/>
      <w:divBdr>
        <w:top w:val="none" w:sz="0" w:space="0" w:color="auto"/>
        <w:left w:val="none" w:sz="0" w:space="0" w:color="auto"/>
        <w:bottom w:val="none" w:sz="0" w:space="0" w:color="auto"/>
        <w:right w:val="none" w:sz="0" w:space="0" w:color="auto"/>
      </w:divBdr>
    </w:div>
    <w:div w:id="868033578">
      <w:bodyDiv w:val="1"/>
      <w:marLeft w:val="0"/>
      <w:marRight w:val="0"/>
      <w:marTop w:val="0"/>
      <w:marBottom w:val="0"/>
      <w:divBdr>
        <w:top w:val="none" w:sz="0" w:space="0" w:color="auto"/>
        <w:left w:val="none" w:sz="0" w:space="0" w:color="auto"/>
        <w:bottom w:val="none" w:sz="0" w:space="0" w:color="auto"/>
        <w:right w:val="none" w:sz="0" w:space="0" w:color="auto"/>
      </w:divBdr>
    </w:div>
    <w:div w:id="868375941">
      <w:bodyDiv w:val="1"/>
      <w:marLeft w:val="0"/>
      <w:marRight w:val="0"/>
      <w:marTop w:val="0"/>
      <w:marBottom w:val="0"/>
      <w:divBdr>
        <w:top w:val="none" w:sz="0" w:space="0" w:color="auto"/>
        <w:left w:val="none" w:sz="0" w:space="0" w:color="auto"/>
        <w:bottom w:val="none" w:sz="0" w:space="0" w:color="auto"/>
        <w:right w:val="none" w:sz="0" w:space="0" w:color="auto"/>
      </w:divBdr>
      <w:divsChild>
        <w:div w:id="207499027">
          <w:marLeft w:val="480"/>
          <w:marRight w:val="0"/>
          <w:marTop w:val="0"/>
          <w:marBottom w:val="0"/>
          <w:divBdr>
            <w:top w:val="none" w:sz="0" w:space="0" w:color="auto"/>
            <w:left w:val="none" w:sz="0" w:space="0" w:color="auto"/>
            <w:bottom w:val="none" w:sz="0" w:space="0" w:color="auto"/>
            <w:right w:val="none" w:sz="0" w:space="0" w:color="auto"/>
          </w:divBdr>
        </w:div>
        <w:div w:id="415444734">
          <w:marLeft w:val="480"/>
          <w:marRight w:val="0"/>
          <w:marTop w:val="0"/>
          <w:marBottom w:val="0"/>
          <w:divBdr>
            <w:top w:val="none" w:sz="0" w:space="0" w:color="auto"/>
            <w:left w:val="none" w:sz="0" w:space="0" w:color="auto"/>
            <w:bottom w:val="none" w:sz="0" w:space="0" w:color="auto"/>
            <w:right w:val="none" w:sz="0" w:space="0" w:color="auto"/>
          </w:divBdr>
        </w:div>
        <w:div w:id="418799083">
          <w:marLeft w:val="480"/>
          <w:marRight w:val="0"/>
          <w:marTop w:val="0"/>
          <w:marBottom w:val="0"/>
          <w:divBdr>
            <w:top w:val="none" w:sz="0" w:space="0" w:color="auto"/>
            <w:left w:val="none" w:sz="0" w:space="0" w:color="auto"/>
            <w:bottom w:val="none" w:sz="0" w:space="0" w:color="auto"/>
            <w:right w:val="none" w:sz="0" w:space="0" w:color="auto"/>
          </w:divBdr>
        </w:div>
        <w:div w:id="469325394">
          <w:marLeft w:val="480"/>
          <w:marRight w:val="0"/>
          <w:marTop w:val="0"/>
          <w:marBottom w:val="0"/>
          <w:divBdr>
            <w:top w:val="none" w:sz="0" w:space="0" w:color="auto"/>
            <w:left w:val="none" w:sz="0" w:space="0" w:color="auto"/>
            <w:bottom w:val="none" w:sz="0" w:space="0" w:color="auto"/>
            <w:right w:val="none" w:sz="0" w:space="0" w:color="auto"/>
          </w:divBdr>
        </w:div>
        <w:div w:id="553585405">
          <w:marLeft w:val="480"/>
          <w:marRight w:val="0"/>
          <w:marTop w:val="0"/>
          <w:marBottom w:val="0"/>
          <w:divBdr>
            <w:top w:val="none" w:sz="0" w:space="0" w:color="auto"/>
            <w:left w:val="none" w:sz="0" w:space="0" w:color="auto"/>
            <w:bottom w:val="none" w:sz="0" w:space="0" w:color="auto"/>
            <w:right w:val="none" w:sz="0" w:space="0" w:color="auto"/>
          </w:divBdr>
        </w:div>
        <w:div w:id="642544725">
          <w:marLeft w:val="480"/>
          <w:marRight w:val="0"/>
          <w:marTop w:val="0"/>
          <w:marBottom w:val="0"/>
          <w:divBdr>
            <w:top w:val="none" w:sz="0" w:space="0" w:color="auto"/>
            <w:left w:val="none" w:sz="0" w:space="0" w:color="auto"/>
            <w:bottom w:val="none" w:sz="0" w:space="0" w:color="auto"/>
            <w:right w:val="none" w:sz="0" w:space="0" w:color="auto"/>
          </w:divBdr>
        </w:div>
        <w:div w:id="701515993">
          <w:marLeft w:val="480"/>
          <w:marRight w:val="0"/>
          <w:marTop w:val="0"/>
          <w:marBottom w:val="0"/>
          <w:divBdr>
            <w:top w:val="none" w:sz="0" w:space="0" w:color="auto"/>
            <w:left w:val="none" w:sz="0" w:space="0" w:color="auto"/>
            <w:bottom w:val="none" w:sz="0" w:space="0" w:color="auto"/>
            <w:right w:val="none" w:sz="0" w:space="0" w:color="auto"/>
          </w:divBdr>
        </w:div>
        <w:div w:id="786779512">
          <w:marLeft w:val="480"/>
          <w:marRight w:val="0"/>
          <w:marTop w:val="0"/>
          <w:marBottom w:val="0"/>
          <w:divBdr>
            <w:top w:val="none" w:sz="0" w:space="0" w:color="auto"/>
            <w:left w:val="none" w:sz="0" w:space="0" w:color="auto"/>
            <w:bottom w:val="none" w:sz="0" w:space="0" w:color="auto"/>
            <w:right w:val="none" w:sz="0" w:space="0" w:color="auto"/>
          </w:divBdr>
        </w:div>
        <w:div w:id="864177082">
          <w:marLeft w:val="480"/>
          <w:marRight w:val="0"/>
          <w:marTop w:val="0"/>
          <w:marBottom w:val="0"/>
          <w:divBdr>
            <w:top w:val="none" w:sz="0" w:space="0" w:color="auto"/>
            <w:left w:val="none" w:sz="0" w:space="0" w:color="auto"/>
            <w:bottom w:val="none" w:sz="0" w:space="0" w:color="auto"/>
            <w:right w:val="none" w:sz="0" w:space="0" w:color="auto"/>
          </w:divBdr>
        </w:div>
        <w:div w:id="1127965309">
          <w:marLeft w:val="480"/>
          <w:marRight w:val="0"/>
          <w:marTop w:val="0"/>
          <w:marBottom w:val="0"/>
          <w:divBdr>
            <w:top w:val="none" w:sz="0" w:space="0" w:color="auto"/>
            <w:left w:val="none" w:sz="0" w:space="0" w:color="auto"/>
            <w:bottom w:val="none" w:sz="0" w:space="0" w:color="auto"/>
            <w:right w:val="none" w:sz="0" w:space="0" w:color="auto"/>
          </w:divBdr>
        </w:div>
        <w:div w:id="1571304882">
          <w:marLeft w:val="480"/>
          <w:marRight w:val="0"/>
          <w:marTop w:val="0"/>
          <w:marBottom w:val="0"/>
          <w:divBdr>
            <w:top w:val="none" w:sz="0" w:space="0" w:color="auto"/>
            <w:left w:val="none" w:sz="0" w:space="0" w:color="auto"/>
            <w:bottom w:val="none" w:sz="0" w:space="0" w:color="auto"/>
            <w:right w:val="none" w:sz="0" w:space="0" w:color="auto"/>
          </w:divBdr>
        </w:div>
        <w:div w:id="1739202736">
          <w:marLeft w:val="480"/>
          <w:marRight w:val="0"/>
          <w:marTop w:val="0"/>
          <w:marBottom w:val="0"/>
          <w:divBdr>
            <w:top w:val="none" w:sz="0" w:space="0" w:color="auto"/>
            <w:left w:val="none" w:sz="0" w:space="0" w:color="auto"/>
            <w:bottom w:val="none" w:sz="0" w:space="0" w:color="auto"/>
            <w:right w:val="none" w:sz="0" w:space="0" w:color="auto"/>
          </w:divBdr>
        </w:div>
        <w:div w:id="1773892428">
          <w:marLeft w:val="480"/>
          <w:marRight w:val="0"/>
          <w:marTop w:val="0"/>
          <w:marBottom w:val="0"/>
          <w:divBdr>
            <w:top w:val="none" w:sz="0" w:space="0" w:color="auto"/>
            <w:left w:val="none" w:sz="0" w:space="0" w:color="auto"/>
            <w:bottom w:val="none" w:sz="0" w:space="0" w:color="auto"/>
            <w:right w:val="none" w:sz="0" w:space="0" w:color="auto"/>
          </w:divBdr>
        </w:div>
        <w:div w:id="1952544890">
          <w:marLeft w:val="480"/>
          <w:marRight w:val="0"/>
          <w:marTop w:val="0"/>
          <w:marBottom w:val="0"/>
          <w:divBdr>
            <w:top w:val="none" w:sz="0" w:space="0" w:color="auto"/>
            <w:left w:val="none" w:sz="0" w:space="0" w:color="auto"/>
            <w:bottom w:val="none" w:sz="0" w:space="0" w:color="auto"/>
            <w:right w:val="none" w:sz="0" w:space="0" w:color="auto"/>
          </w:divBdr>
        </w:div>
        <w:div w:id="2006468900">
          <w:marLeft w:val="480"/>
          <w:marRight w:val="0"/>
          <w:marTop w:val="0"/>
          <w:marBottom w:val="0"/>
          <w:divBdr>
            <w:top w:val="none" w:sz="0" w:space="0" w:color="auto"/>
            <w:left w:val="none" w:sz="0" w:space="0" w:color="auto"/>
            <w:bottom w:val="none" w:sz="0" w:space="0" w:color="auto"/>
            <w:right w:val="none" w:sz="0" w:space="0" w:color="auto"/>
          </w:divBdr>
        </w:div>
      </w:divsChild>
    </w:div>
    <w:div w:id="869761003">
      <w:bodyDiv w:val="1"/>
      <w:marLeft w:val="0"/>
      <w:marRight w:val="0"/>
      <w:marTop w:val="0"/>
      <w:marBottom w:val="0"/>
      <w:divBdr>
        <w:top w:val="none" w:sz="0" w:space="0" w:color="auto"/>
        <w:left w:val="none" w:sz="0" w:space="0" w:color="auto"/>
        <w:bottom w:val="none" w:sz="0" w:space="0" w:color="auto"/>
        <w:right w:val="none" w:sz="0" w:space="0" w:color="auto"/>
      </w:divBdr>
    </w:div>
    <w:div w:id="869882843">
      <w:bodyDiv w:val="1"/>
      <w:marLeft w:val="0"/>
      <w:marRight w:val="0"/>
      <w:marTop w:val="0"/>
      <w:marBottom w:val="0"/>
      <w:divBdr>
        <w:top w:val="none" w:sz="0" w:space="0" w:color="auto"/>
        <w:left w:val="none" w:sz="0" w:space="0" w:color="auto"/>
        <w:bottom w:val="none" w:sz="0" w:space="0" w:color="auto"/>
        <w:right w:val="none" w:sz="0" w:space="0" w:color="auto"/>
      </w:divBdr>
      <w:divsChild>
        <w:div w:id="58093862">
          <w:marLeft w:val="480"/>
          <w:marRight w:val="0"/>
          <w:marTop w:val="0"/>
          <w:marBottom w:val="0"/>
          <w:divBdr>
            <w:top w:val="none" w:sz="0" w:space="0" w:color="auto"/>
            <w:left w:val="none" w:sz="0" w:space="0" w:color="auto"/>
            <w:bottom w:val="none" w:sz="0" w:space="0" w:color="auto"/>
            <w:right w:val="none" w:sz="0" w:space="0" w:color="auto"/>
          </w:divBdr>
        </w:div>
        <w:div w:id="222789449">
          <w:marLeft w:val="480"/>
          <w:marRight w:val="0"/>
          <w:marTop w:val="0"/>
          <w:marBottom w:val="0"/>
          <w:divBdr>
            <w:top w:val="none" w:sz="0" w:space="0" w:color="auto"/>
            <w:left w:val="none" w:sz="0" w:space="0" w:color="auto"/>
            <w:bottom w:val="none" w:sz="0" w:space="0" w:color="auto"/>
            <w:right w:val="none" w:sz="0" w:space="0" w:color="auto"/>
          </w:divBdr>
        </w:div>
        <w:div w:id="265238642">
          <w:marLeft w:val="480"/>
          <w:marRight w:val="0"/>
          <w:marTop w:val="0"/>
          <w:marBottom w:val="0"/>
          <w:divBdr>
            <w:top w:val="none" w:sz="0" w:space="0" w:color="auto"/>
            <w:left w:val="none" w:sz="0" w:space="0" w:color="auto"/>
            <w:bottom w:val="none" w:sz="0" w:space="0" w:color="auto"/>
            <w:right w:val="none" w:sz="0" w:space="0" w:color="auto"/>
          </w:divBdr>
        </w:div>
        <w:div w:id="510680614">
          <w:marLeft w:val="480"/>
          <w:marRight w:val="0"/>
          <w:marTop w:val="0"/>
          <w:marBottom w:val="0"/>
          <w:divBdr>
            <w:top w:val="none" w:sz="0" w:space="0" w:color="auto"/>
            <w:left w:val="none" w:sz="0" w:space="0" w:color="auto"/>
            <w:bottom w:val="none" w:sz="0" w:space="0" w:color="auto"/>
            <w:right w:val="none" w:sz="0" w:space="0" w:color="auto"/>
          </w:divBdr>
        </w:div>
        <w:div w:id="571047020">
          <w:marLeft w:val="480"/>
          <w:marRight w:val="0"/>
          <w:marTop w:val="0"/>
          <w:marBottom w:val="0"/>
          <w:divBdr>
            <w:top w:val="none" w:sz="0" w:space="0" w:color="auto"/>
            <w:left w:val="none" w:sz="0" w:space="0" w:color="auto"/>
            <w:bottom w:val="none" w:sz="0" w:space="0" w:color="auto"/>
            <w:right w:val="none" w:sz="0" w:space="0" w:color="auto"/>
          </w:divBdr>
        </w:div>
        <w:div w:id="598679290">
          <w:marLeft w:val="480"/>
          <w:marRight w:val="0"/>
          <w:marTop w:val="0"/>
          <w:marBottom w:val="0"/>
          <w:divBdr>
            <w:top w:val="none" w:sz="0" w:space="0" w:color="auto"/>
            <w:left w:val="none" w:sz="0" w:space="0" w:color="auto"/>
            <w:bottom w:val="none" w:sz="0" w:space="0" w:color="auto"/>
            <w:right w:val="none" w:sz="0" w:space="0" w:color="auto"/>
          </w:divBdr>
        </w:div>
        <w:div w:id="623658932">
          <w:marLeft w:val="480"/>
          <w:marRight w:val="0"/>
          <w:marTop w:val="0"/>
          <w:marBottom w:val="0"/>
          <w:divBdr>
            <w:top w:val="none" w:sz="0" w:space="0" w:color="auto"/>
            <w:left w:val="none" w:sz="0" w:space="0" w:color="auto"/>
            <w:bottom w:val="none" w:sz="0" w:space="0" w:color="auto"/>
            <w:right w:val="none" w:sz="0" w:space="0" w:color="auto"/>
          </w:divBdr>
        </w:div>
        <w:div w:id="627979663">
          <w:marLeft w:val="480"/>
          <w:marRight w:val="0"/>
          <w:marTop w:val="0"/>
          <w:marBottom w:val="0"/>
          <w:divBdr>
            <w:top w:val="none" w:sz="0" w:space="0" w:color="auto"/>
            <w:left w:val="none" w:sz="0" w:space="0" w:color="auto"/>
            <w:bottom w:val="none" w:sz="0" w:space="0" w:color="auto"/>
            <w:right w:val="none" w:sz="0" w:space="0" w:color="auto"/>
          </w:divBdr>
        </w:div>
        <w:div w:id="707754884">
          <w:marLeft w:val="480"/>
          <w:marRight w:val="0"/>
          <w:marTop w:val="0"/>
          <w:marBottom w:val="0"/>
          <w:divBdr>
            <w:top w:val="none" w:sz="0" w:space="0" w:color="auto"/>
            <w:left w:val="none" w:sz="0" w:space="0" w:color="auto"/>
            <w:bottom w:val="none" w:sz="0" w:space="0" w:color="auto"/>
            <w:right w:val="none" w:sz="0" w:space="0" w:color="auto"/>
          </w:divBdr>
        </w:div>
        <w:div w:id="916283831">
          <w:marLeft w:val="480"/>
          <w:marRight w:val="0"/>
          <w:marTop w:val="0"/>
          <w:marBottom w:val="0"/>
          <w:divBdr>
            <w:top w:val="none" w:sz="0" w:space="0" w:color="auto"/>
            <w:left w:val="none" w:sz="0" w:space="0" w:color="auto"/>
            <w:bottom w:val="none" w:sz="0" w:space="0" w:color="auto"/>
            <w:right w:val="none" w:sz="0" w:space="0" w:color="auto"/>
          </w:divBdr>
        </w:div>
        <w:div w:id="936523441">
          <w:marLeft w:val="480"/>
          <w:marRight w:val="0"/>
          <w:marTop w:val="0"/>
          <w:marBottom w:val="0"/>
          <w:divBdr>
            <w:top w:val="none" w:sz="0" w:space="0" w:color="auto"/>
            <w:left w:val="none" w:sz="0" w:space="0" w:color="auto"/>
            <w:bottom w:val="none" w:sz="0" w:space="0" w:color="auto"/>
            <w:right w:val="none" w:sz="0" w:space="0" w:color="auto"/>
          </w:divBdr>
        </w:div>
        <w:div w:id="1018388896">
          <w:marLeft w:val="480"/>
          <w:marRight w:val="0"/>
          <w:marTop w:val="0"/>
          <w:marBottom w:val="0"/>
          <w:divBdr>
            <w:top w:val="none" w:sz="0" w:space="0" w:color="auto"/>
            <w:left w:val="none" w:sz="0" w:space="0" w:color="auto"/>
            <w:bottom w:val="none" w:sz="0" w:space="0" w:color="auto"/>
            <w:right w:val="none" w:sz="0" w:space="0" w:color="auto"/>
          </w:divBdr>
        </w:div>
        <w:div w:id="1105922514">
          <w:marLeft w:val="480"/>
          <w:marRight w:val="0"/>
          <w:marTop w:val="0"/>
          <w:marBottom w:val="0"/>
          <w:divBdr>
            <w:top w:val="none" w:sz="0" w:space="0" w:color="auto"/>
            <w:left w:val="none" w:sz="0" w:space="0" w:color="auto"/>
            <w:bottom w:val="none" w:sz="0" w:space="0" w:color="auto"/>
            <w:right w:val="none" w:sz="0" w:space="0" w:color="auto"/>
          </w:divBdr>
        </w:div>
        <w:div w:id="1124542238">
          <w:marLeft w:val="480"/>
          <w:marRight w:val="0"/>
          <w:marTop w:val="0"/>
          <w:marBottom w:val="0"/>
          <w:divBdr>
            <w:top w:val="none" w:sz="0" w:space="0" w:color="auto"/>
            <w:left w:val="none" w:sz="0" w:space="0" w:color="auto"/>
            <w:bottom w:val="none" w:sz="0" w:space="0" w:color="auto"/>
            <w:right w:val="none" w:sz="0" w:space="0" w:color="auto"/>
          </w:divBdr>
        </w:div>
        <w:div w:id="1178349570">
          <w:marLeft w:val="480"/>
          <w:marRight w:val="0"/>
          <w:marTop w:val="0"/>
          <w:marBottom w:val="0"/>
          <w:divBdr>
            <w:top w:val="none" w:sz="0" w:space="0" w:color="auto"/>
            <w:left w:val="none" w:sz="0" w:space="0" w:color="auto"/>
            <w:bottom w:val="none" w:sz="0" w:space="0" w:color="auto"/>
            <w:right w:val="none" w:sz="0" w:space="0" w:color="auto"/>
          </w:divBdr>
        </w:div>
        <w:div w:id="1228683291">
          <w:marLeft w:val="480"/>
          <w:marRight w:val="0"/>
          <w:marTop w:val="0"/>
          <w:marBottom w:val="0"/>
          <w:divBdr>
            <w:top w:val="none" w:sz="0" w:space="0" w:color="auto"/>
            <w:left w:val="none" w:sz="0" w:space="0" w:color="auto"/>
            <w:bottom w:val="none" w:sz="0" w:space="0" w:color="auto"/>
            <w:right w:val="none" w:sz="0" w:space="0" w:color="auto"/>
          </w:divBdr>
        </w:div>
        <w:div w:id="1272591800">
          <w:marLeft w:val="480"/>
          <w:marRight w:val="0"/>
          <w:marTop w:val="0"/>
          <w:marBottom w:val="0"/>
          <w:divBdr>
            <w:top w:val="none" w:sz="0" w:space="0" w:color="auto"/>
            <w:left w:val="none" w:sz="0" w:space="0" w:color="auto"/>
            <w:bottom w:val="none" w:sz="0" w:space="0" w:color="auto"/>
            <w:right w:val="none" w:sz="0" w:space="0" w:color="auto"/>
          </w:divBdr>
        </w:div>
        <w:div w:id="1314094835">
          <w:marLeft w:val="480"/>
          <w:marRight w:val="0"/>
          <w:marTop w:val="0"/>
          <w:marBottom w:val="0"/>
          <w:divBdr>
            <w:top w:val="none" w:sz="0" w:space="0" w:color="auto"/>
            <w:left w:val="none" w:sz="0" w:space="0" w:color="auto"/>
            <w:bottom w:val="none" w:sz="0" w:space="0" w:color="auto"/>
            <w:right w:val="none" w:sz="0" w:space="0" w:color="auto"/>
          </w:divBdr>
        </w:div>
        <w:div w:id="1412773697">
          <w:marLeft w:val="480"/>
          <w:marRight w:val="0"/>
          <w:marTop w:val="0"/>
          <w:marBottom w:val="0"/>
          <w:divBdr>
            <w:top w:val="none" w:sz="0" w:space="0" w:color="auto"/>
            <w:left w:val="none" w:sz="0" w:space="0" w:color="auto"/>
            <w:bottom w:val="none" w:sz="0" w:space="0" w:color="auto"/>
            <w:right w:val="none" w:sz="0" w:space="0" w:color="auto"/>
          </w:divBdr>
        </w:div>
        <w:div w:id="1518227941">
          <w:marLeft w:val="480"/>
          <w:marRight w:val="0"/>
          <w:marTop w:val="0"/>
          <w:marBottom w:val="0"/>
          <w:divBdr>
            <w:top w:val="none" w:sz="0" w:space="0" w:color="auto"/>
            <w:left w:val="none" w:sz="0" w:space="0" w:color="auto"/>
            <w:bottom w:val="none" w:sz="0" w:space="0" w:color="auto"/>
            <w:right w:val="none" w:sz="0" w:space="0" w:color="auto"/>
          </w:divBdr>
        </w:div>
        <w:div w:id="1532962319">
          <w:marLeft w:val="480"/>
          <w:marRight w:val="0"/>
          <w:marTop w:val="0"/>
          <w:marBottom w:val="0"/>
          <w:divBdr>
            <w:top w:val="none" w:sz="0" w:space="0" w:color="auto"/>
            <w:left w:val="none" w:sz="0" w:space="0" w:color="auto"/>
            <w:bottom w:val="none" w:sz="0" w:space="0" w:color="auto"/>
            <w:right w:val="none" w:sz="0" w:space="0" w:color="auto"/>
          </w:divBdr>
        </w:div>
        <w:div w:id="1613128823">
          <w:marLeft w:val="480"/>
          <w:marRight w:val="0"/>
          <w:marTop w:val="0"/>
          <w:marBottom w:val="0"/>
          <w:divBdr>
            <w:top w:val="none" w:sz="0" w:space="0" w:color="auto"/>
            <w:left w:val="none" w:sz="0" w:space="0" w:color="auto"/>
            <w:bottom w:val="none" w:sz="0" w:space="0" w:color="auto"/>
            <w:right w:val="none" w:sz="0" w:space="0" w:color="auto"/>
          </w:divBdr>
        </w:div>
        <w:div w:id="2120903162">
          <w:marLeft w:val="480"/>
          <w:marRight w:val="0"/>
          <w:marTop w:val="0"/>
          <w:marBottom w:val="0"/>
          <w:divBdr>
            <w:top w:val="none" w:sz="0" w:space="0" w:color="auto"/>
            <w:left w:val="none" w:sz="0" w:space="0" w:color="auto"/>
            <w:bottom w:val="none" w:sz="0" w:space="0" w:color="auto"/>
            <w:right w:val="none" w:sz="0" w:space="0" w:color="auto"/>
          </w:divBdr>
        </w:div>
      </w:divsChild>
    </w:div>
    <w:div w:id="870262209">
      <w:bodyDiv w:val="1"/>
      <w:marLeft w:val="0"/>
      <w:marRight w:val="0"/>
      <w:marTop w:val="0"/>
      <w:marBottom w:val="0"/>
      <w:divBdr>
        <w:top w:val="none" w:sz="0" w:space="0" w:color="auto"/>
        <w:left w:val="none" w:sz="0" w:space="0" w:color="auto"/>
        <w:bottom w:val="none" w:sz="0" w:space="0" w:color="auto"/>
        <w:right w:val="none" w:sz="0" w:space="0" w:color="auto"/>
      </w:divBdr>
    </w:div>
    <w:div w:id="871115686">
      <w:bodyDiv w:val="1"/>
      <w:marLeft w:val="0"/>
      <w:marRight w:val="0"/>
      <w:marTop w:val="0"/>
      <w:marBottom w:val="0"/>
      <w:divBdr>
        <w:top w:val="none" w:sz="0" w:space="0" w:color="auto"/>
        <w:left w:val="none" w:sz="0" w:space="0" w:color="auto"/>
        <w:bottom w:val="none" w:sz="0" w:space="0" w:color="auto"/>
        <w:right w:val="none" w:sz="0" w:space="0" w:color="auto"/>
      </w:divBdr>
    </w:div>
    <w:div w:id="871650226">
      <w:bodyDiv w:val="1"/>
      <w:marLeft w:val="0"/>
      <w:marRight w:val="0"/>
      <w:marTop w:val="0"/>
      <w:marBottom w:val="0"/>
      <w:divBdr>
        <w:top w:val="none" w:sz="0" w:space="0" w:color="auto"/>
        <w:left w:val="none" w:sz="0" w:space="0" w:color="auto"/>
        <w:bottom w:val="none" w:sz="0" w:space="0" w:color="auto"/>
        <w:right w:val="none" w:sz="0" w:space="0" w:color="auto"/>
      </w:divBdr>
    </w:div>
    <w:div w:id="871846016">
      <w:bodyDiv w:val="1"/>
      <w:marLeft w:val="0"/>
      <w:marRight w:val="0"/>
      <w:marTop w:val="0"/>
      <w:marBottom w:val="0"/>
      <w:divBdr>
        <w:top w:val="none" w:sz="0" w:space="0" w:color="auto"/>
        <w:left w:val="none" w:sz="0" w:space="0" w:color="auto"/>
        <w:bottom w:val="none" w:sz="0" w:space="0" w:color="auto"/>
        <w:right w:val="none" w:sz="0" w:space="0" w:color="auto"/>
      </w:divBdr>
    </w:div>
    <w:div w:id="872032704">
      <w:bodyDiv w:val="1"/>
      <w:marLeft w:val="0"/>
      <w:marRight w:val="0"/>
      <w:marTop w:val="0"/>
      <w:marBottom w:val="0"/>
      <w:divBdr>
        <w:top w:val="none" w:sz="0" w:space="0" w:color="auto"/>
        <w:left w:val="none" w:sz="0" w:space="0" w:color="auto"/>
        <w:bottom w:val="none" w:sz="0" w:space="0" w:color="auto"/>
        <w:right w:val="none" w:sz="0" w:space="0" w:color="auto"/>
      </w:divBdr>
    </w:div>
    <w:div w:id="872378086">
      <w:bodyDiv w:val="1"/>
      <w:marLeft w:val="0"/>
      <w:marRight w:val="0"/>
      <w:marTop w:val="0"/>
      <w:marBottom w:val="0"/>
      <w:divBdr>
        <w:top w:val="none" w:sz="0" w:space="0" w:color="auto"/>
        <w:left w:val="none" w:sz="0" w:space="0" w:color="auto"/>
        <w:bottom w:val="none" w:sz="0" w:space="0" w:color="auto"/>
        <w:right w:val="none" w:sz="0" w:space="0" w:color="auto"/>
      </w:divBdr>
    </w:div>
    <w:div w:id="872382190">
      <w:bodyDiv w:val="1"/>
      <w:marLeft w:val="0"/>
      <w:marRight w:val="0"/>
      <w:marTop w:val="0"/>
      <w:marBottom w:val="0"/>
      <w:divBdr>
        <w:top w:val="none" w:sz="0" w:space="0" w:color="auto"/>
        <w:left w:val="none" w:sz="0" w:space="0" w:color="auto"/>
        <w:bottom w:val="none" w:sz="0" w:space="0" w:color="auto"/>
        <w:right w:val="none" w:sz="0" w:space="0" w:color="auto"/>
      </w:divBdr>
    </w:div>
    <w:div w:id="872425987">
      <w:bodyDiv w:val="1"/>
      <w:marLeft w:val="0"/>
      <w:marRight w:val="0"/>
      <w:marTop w:val="0"/>
      <w:marBottom w:val="0"/>
      <w:divBdr>
        <w:top w:val="none" w:sz="0" w:space="0" w:color="auto"/>
        <w:left w:val="none" w:sz="0" w:space="0" w:color="auto"/>
        <w:bottom w:val="none" w:sz="0" w:space="0" w:color="auto"/>
        <w:right w:val="none" w:sz="0" w:space="0" w:color="auto"/>
      </w:divBdr>
      <w:divsChild>
        <w:div w:id="14506967">
          <w:marLeft w:val="480"/>
          <w:marRight w:val="0"/>
          <w:marTop w:val="0"/>
          <w:marBottom w:val="0"/>
          <w:divBdr>
            <w:top w:val="none" w:sz="0" w:space="0" w:color="auto"/>
            <w:left w:val="none" w:sz="0" w:space="0" w:color="auto"/>
            <w:bottom w:val="none" w:sz="0" w:space="0" w:color="auto"/>
            <w:right w:val="none" w:sz="0" w:space="0" w:color="auto"/>
          </w:divBdr>
        </w:div>
        <w:div w:id="59911286">
          <w:marLeft w:val="480"/>
          <w:marRight w:val="0"/>
          <w:marTop w:val="0"/>
          <w:marBottom w:val="0"/>
          <w:divBdr>
            <w:top w:val="none" w:sz="0" w:space="0" w:color="auto"/>
            <w:left w:val="none" w:sz="0" w:space="0" w:color="auto"/>
            <w:bottom w:val="none" w:sz="0" w:space="0" w:color="auto"/>
            <w:right w:val="none" w:sz="0" w:space="0" w:color="auto"/>
          </w:divBdr>
        </w:div>
        <w:div w:id="213271882">
          <w:marLeft w:val="480"/>
          <w:marRight w:val="0"/>
          <w:marTop w:val="0"/>
          <w:marBottom w:val="0"/>
          <w:divBdr>
            <w:top w:val="none" w:sz="0" w:space="0" w:color="auto"/>
            <w:left w:val="none" w:sz="0" w:space="0" w:color="auto"/>
            <w:bottom w:val="none" w:sz="0" w:space="0" w:color="auto"/>
            <w:right w:val="none" w:sz="0" w:space="0" w:color="auto"/>
          </w:divBdr>
        </w:div>
        <w:div w:id="247350353">
          <w:marLeft w:val="480"/>
          <w:marRight w:val="0"/>
          <w:marTop w:val="0"/>
          <w:marBottom w:val="0"/>
          <w:divBdr>
            <w:top w:val="none" w:sz="0" w:space="0" w:color="auto"/>
            <w:left w:val="none" w:sz="0" w:space="0" w:color="auto"/>
            <w:bottom w:val="none" w:sz="0" w:space="0" w:color="auto"/>
            <w:right w:val="none" w:sz="0" w:space="0" w:color="auto"/>
          </w:divBdr>
        </w:div>
        <w:div w:id="251089409">
          <w:marLeft w:val="480"/>
          <w:marRight w:val="0"/>
          <w:marTop w:val="0"/>
          <w:marBottom w:val="0"/>
          <w:divBdr>
            <w:top w:val="none" w:sz="0" w:space="0" w:color="auto"/>
            <w:left w:val="none" w:sz="0" w:space="0" w:color="auto"/>
            <w:bottom w:val="none" w:sz="0" w:space="0" w:color="auto"/>
            <w:right w:val="none" w:sz="0" w:space="0" w:color="auto"/>
          </w:divBdr>
        </w:div>
        <w:div w:id="259261416">
          <w:marLeft w:val="480"/>
          <w:marRight w:val="0"/>
          <w:marTop w:val="0"/>
          <w:marBottom w:val="0"/>
          <w:divBdr>
            <w:top w:val="none" w:sz="0" w:space="0" w:color="auto"/>
            <w:left w:val="none" w:sz="0" w:space="0" w:color="auto"/>
            <w:bottom w:val="none" w:sz="0" w:space="0" w:color="auto"/>
            <w:right w:val="none" w:sz="0" w:space="0" w:color="auto"/>
          </w:divBdr>
        </w:div>
        <w:div w:id="414591577">
          <w:marLeft w:val="480"/>
          <w:marRight w:val="0"/>
          <w:marTop w:val="0"/>
          <w:marBottom w:val="0"/>
          <w:divBdr>
            <w:top w:val="none" w:sz="0" w:space="0" w:color="auto"/>
            <w:left w:val="none" w:sz="0" w:space="0" w:color="auto"/>
            <w:bottom w:val="none" w:sz="0" w:space="0" w:color="auto"/>
            <w:right w:val="none" w:sz="0" w:space="0" w:color="auto"/>
          </w:divBdr>
        </w:div>
        <w:div w:id="489903995">
          <w:marLeft w:val="480"/>
          <w:marRight w:val="0"/>
          <w:marTop w:val="0"/>
          <w:marBottom w:val="0"/>
          <w:divBdr>
            <w:top w:val="none" w:sz="0" w:space="0" w:color="auto"/>
            <w:left w:val="none" w:sz="0" w:space="0" w:color="auto"/>
            <w:bottom w:val="none" w:sz="0" w:space="0" w:color="auto"/>
            <w:right w:val="none" w:sz="0" w:space="0" w:color="auto"/>
          </w:divBdr>
        </w:div>
        <w:div w:id="537593167">
          <w:marLeft w:val="480"/>
          <w:marRight w:val="0"/>
          <w:marTop w:val="0"/>
          <w:marBottom w:val="0"/>
          <w:divBdr>
            <w:top w:val="none" w:sz="0" w:space="0" w:color="auto"/>
            <w:left w:val="none" w:sz="0" w:space="0" w:color="auto"/>
            <w:bottom w:val="none" w:sz="0" w:space="0" w:color="auto"/>
            <w:right w:val="none" w:sz="0" w:space="0" w:color="auto"/>
          </w:divBdr>
        </w:div>
        <w:div w:id="624971368">
          <w:marLeft w:val="480"/>
          <w:marRight w:val="0"/>
          <w:marTop w:val="0"/>
          <w:marBottom w:val="0"/>
          <w:divBdr>
            <w:top w:val="none" w:sz="0" w:space="0" w:color="auto"/>
            <w:left w:val="none" w:sz="0" w:space="0" w:color="auto"/>
            <w:bottom w:val="none" w:sz="0" w:space="0" w:color="auto"/>
            <w:right w:val="none" w:sz="0" w:space="0" w:color="auto"/>
          </w:divBdr>
        </w:div>
        <w:div w:id="673872890">
          <w:marLeft w:val="480"/>
          <w:marRight w:val="0"/>
          <w:marTop w:val="0"/>
          <w:marBottom w:val="0"/>
          <w:divBdr>
            <w:top w:val="none" w:sz="0" w:space="0" w:color="auto"/>
            <w:left w:val="none" w:sz="0" w:space="0" w:color="auto"/>
            <w:bottom w:val="none" w:sz="0" w:space="0" w:color="auto"/>
            <w:right w:val="none" w:sz="0" w:space="0" w:color="auto"/>
          </w:divBdr>
        </w:div>
        <w:div w:id="676156962">
          <w:marLeft w:val="480"/>
          <w:marRight w:val="0"/>
          <w:marTop w:val="0"/>
          <w:marBottom w:val="0"/>
          <w:divBdr>
            <w:top w:val="none" w:sz="0" w:space="0" w:color="auto"/>
            <w:left w:val="none" w:sz="0" w:space="0" w:color="auto"/>
            <w:bottom w:val="none" w:sz="0" w:space="0" w:color="auto"/>
            <w:right w:val="none" w:sz="0" w:space="0" w:color="auto"/>
          </w:divBdr>
        </w:div>
        <w:div w:id="716973118">
          <w:marLeft w:val="480"/>
          <w:marRight w:val="0"/>
          <w:marTop w:val="0"/>
          <w:marBottom w:val="0"/>
          <w:divBdr>
            <w:top w:val="none" w:sz="0" w:space="0" w:color="auto"/>
            <w:left w:val="none" w:sz="0" w:space="0" w:color="auto"/>
            <w:bottom w:val="none" w:sz="0" w:space="0" w:color="auto"/>
            <w:right w:val="none" w:sz="0" w:space="0" w:color="auto"/>
          </w:divBdr>
        </w:div>
        <w:div w:id="758794178">
          <w:marLeft w:val="480"/>
          <w:marRight w:val="0"/>
          <w:marTop w:val="0"/>
          <w:marBottom w:val="0"/>
          <w:divBdr>
            <w:top w:val="none" w:sz="0" w:space="0" w:color="auto"/>
            <w:left w:val="none" w:sz="0" w:space="0" w:color="auto"/>
            <w:bottom w:val="none" w:sz="0" w:space="0" w:color="auto"/>
            <w:right w:val="none" w:sz="0" w:space="0" w:color="auto"/>
          </w:divBdr>
        </w:div>
        <w:div w:id="802622562">
          <w:marLeft w:val="480"/>
          <w:marRight w:val="0"/>
          <w:marTop w:val="0"/>
          <w:marBottom w:val="0"/>
          <w:divBdr>
            <w:top w:val="none" w:sz="0" w:space="0" w:color="auto"/>
            <w:left w:val="none" w:sz="0" w:space="0" w:color="auto"/>
            <w:bottom w:val="none" w:sz="0" w:space="0" w:color="auto"/>
            <w:right w:val="none" w:sz="0" w:space="0" w:color="auto"/>
          </w:divBdr>
        </w:div>
        <w:div w:id="803623347">
          <w:marLeft w:val="480"/>
          <w:marRight w:val="0"/>
          <w:marTop w:val="0"/>
          <w:marBottom w:val="0"/>
          <w:divBdr>
            <w:top w:val="none" w:sz="0" w:space="0" w:color="auto"/>
            <w:left w:val="none" w:sz="0" w:space="0" w:color="auto"/>
            <w:bottom w:val="none" w:sz="0" w:space="0" w:color="auto"/>
            <w:right w:val="none" w:sz="0" w:space="0" w:color="auto"/>
          </w:divBdr>
        </w:div>
        <w:div w:id="855462912">
          <w:marLeft w:val="480"/>
          <w:marRight w:val="0"/>
          <w:marTop w:val="0"/>
          <w:marBottom w:val="0"/>
          <w:divBdr>
            <w:top w:val="none" w:sz="0" w:space="0" w:color="auto"/>
            <w:left w:val="none" w:sz="0" w:space="0" w:color="auto"/>
            <w:bottom w:val="none" w:sz="0" w:space="0" w:color="auto"/>
            <w:right w:val="none" w:sz="0" w:space="0" w:color="auto"/>
          </w:divBdr>
        </w:div>
        <w:div w:id="856698712">
          <w:marLeft w:val="480"/>
          <w:marRight w:val="0"/>
          <w:marTop w:val="0"/>
          <w:marBottom w:val="0"/>
          <w:divBdr>
            <w:top w:val="none" w:sz="0" w:space="0" w:color="auto"/>
            <w:left w:val="none" w:sz="0" w:space="0" w:color="auto"/>
            <w:bottom w:val="none" w:sz="0" w:space="0" w:color="auto"/>
            <w:right w:val="none" w:sz="0" w:space="0" w:color="auto"/>
          </w:divBdr>
        </w:div>
        <w:div w:id="877165848">
          <w:marLeft w:val="480"/>
          <w:marRight w:val="0"/>
          <w:marTop w:val="0"/>
          <w:marBottom w:val="0"/>
          <w:divBdr>
            <w:top w:val="none" w:sz="0" w:space="0" w:color="auto"/>
            <w:left w:val="none" w:sz="0" w:space="0" w:color="auto"/>
            <w:bottom w:val="none" w:sz="0" w:space="0" w:color="auto"/>
            <w:right w:val="none" w:sz="0" w:space="0" w:color="auto"/>
          </w:divBdr>
        </w:div>
        <w:div w:id="1034228540">
          <w:marLeft w:val="480"/>
          <w:marRight w:val="0"/>
          <w:marTop w:val="0"/>
          <w:marBottom w:val="0"/>
          <w:divBdr>
            <w:top w:val="none" w:sz="0" w:space="0" w:color="auto"/>
            <w:left w:val="none" w:sz="0" w:space="0" w:color="auto"/>
            <w:bottom w:val="none" w:sz="0" w:space="0" w:color="auto"/>
            <w:right w:val="none" w:sz="0" w:space="0" w:color="auto"/>
          </w:divBdr>
        </w:div>
        <w:div w:id="1069040778">
          <w:marLeft w:val="480"/>
          <w:marRight w:val="0"/>
          <w:marTop w:val="0"/>
          <w:marBottom w:val="0"/>
          <w:divBdr>
            <w:top w:val="none" w:sz="0" w:space="0" w:color="auto"/>
            <w:left w:val="none" w:sz="0" w:space="0" w:color="auto"/>
            <w:bottom w:val="none" w:sz="0" w:space="0" w:color="auto"/>
            <w:right w:val="none" w:sz="0" w:space="0" w:color="auto"/>
          </w:divBdr>
        </w:div>
        <w:div w:id="1090082647">
          <w:marLeft w:val="480"/>
          <w:marRight w:val="0"/>
          <w:marTop w:val="0"/>
          <w:marBottom w:val="0"/>
          <w:divBdr>
            <w:top w:val="none" w:sz="0" w:space="0" w:color="auto"/>
            <w:left w:val="none" w:sz="0" w:space="0" w:color="auto"/>
            <w:bottom w:val="none" w:sz="0" w:space="0" w:color="auto"/>
            <w:right w:val="none" w:sz="0" w:space="0" w:color="auto"/>
          </w:divBdr>
        </w:div>
        <w:div w:id="1109088719">
          <w:marLeft w:val="480"/>
          <w:marRight w:val="0"/>
          <w:marTop w:val="0"/>
          <w:marBottom w:val="0"/>
          <w:divBdr>
            <w:top w:val="none" w:sz="0" w:space="0" w:color="auto"/>
            <w:left w:val="none" w:sz="0" w:space="0" w:color="auto"/>
            <w:bottom w:val="none" w:sz="0" w:space="0" w:color="auto"/>
            <w:right w:val="none" w:sz="0" w:space="0" w:color="auto"/>
          </w:divBdr>
        </w:div>
        <w:div w:id="1124693818">
          <w:marLeft w:val="480"/>
          <w:marRight w:val="0"/>
          <w:marTop w:val="0"/>
          <w:marBottom w:val="0"/>
          <w:divBdr>
            <w:top w:val="none" w:sz="0" w:space="0" w:color="auto"/>
            <w:left w:val="none" w:sz="0" w:space="0" w:color="auto"/>
            <w:bottom w:val="none" w:sz="0" w:space="0" w:color="auto"/>
            <w:right w:val="none" w:sz="0" w:space="0" w:color="auto"/>
          </w:divBdr>
        </w:div>
        <w:div w:id="1325276878">
          <w:marLeft w:val="480"/>
          <w:marRight w:val="0"/>
          <w:marTop w:val="0"/>
          <w:marBottom w:val="0"/>
          <w:divBdr>
            <w:top w:val="none" w:sz="0" w:space="0" w:color="auto"/>
            <w:left w:val="none" w:sz="0" w:space="0" w:color="auto"/>
            <w:bottom w:val="none" w:sz="0" w:space="0" w:color="auto"/>
            <w:right w:val="none" w:sz="0" w:space="0" w:color="auto"/>
          </w:divBdr>
        </w:div>
        <w:div w:id="1342510305">
          <w:marLeft w:val="480"/>
          <w:marRight w:val="0"/>
          <w:marTop w:val="0"/>
          <w:marBottom w:val="0"/>
          <w:divBdr>
            <w:top w:val="none" w:sz="0" w:space="0" w:color="auto"/>
            <w:left w:val="none" w:sz="0" w:space="0" w:color="auto"/>
            <w:bottom w:val="none" w:sz="0" w:space="0" w:color="auto"/>
            <w:right w:val="none" w:sz="0" w:space="0" w:color="auto"/>
          </w:divBdr>
        </w:div>
        <w:div w:id="1365132085">
          <w:marLeft w:val="480"/>
          <w:marRight w:val="0"/>
          <w:marTop w:val="0"/>
          <w:marBottom w:val="0"/>
          <w:divBdr>
            <w:top w:val="none" w:sz="0" w:space="0" w:color="auto"/>
            <w:left w:val="none" w:sz="0" w:space="0" w:color="auto"/>
            <w:bottom w:val="none" w:sz="0" w:space="0" w:color="auto"/>
            <w:right w:val="none" w:sz="0" w:space="0" w:color="auto"/>
          </w:divBdr>
        </w:div>
        <w:div w:id="1433357884">
          <w:marLeft w:val="480"/>
          <w:marRight w:val="0"/>
          <w:marTop w:val="0"/>
          <w:marBottom w:val="0"/>
          <w:divBdr>
            <w:top w:val="none" w:sz="0" w:space="0" w:color="auto"/>
            <w:left w:val="none" w:sz="0" w:space="0" w:color="auto"/>
            <w:bottom w:val="none" w:sz="0" w:space="0" w:color="auto"/>
            <w:right w:val="none" w:sz="0" w:space="0" w:color="auto"/>
          </w:divBdr>
        </w:div>
        <w:div w:id="1454013391">
          <w:marLeft w:val="480"/>
          <w:marRight w:val="0"/>
          <w:marTop w:val="0"/>
          <w:marBottom w:val="0"/>
          <w:divBdr>
            <w:top w:val="none" w:sz="0" w:space="0" w:color="auto"/>
            <w:left w:val="none" w:sz="0" w:space="0" w:color="auto"/>
            <w:bottom w:val="none" w:sz="0" w:space="0" w:color="auto"/>
            <w:right w:val="none" w:sz="0" w:space="0" w:color="auto"/>
          </w:divBdr>
        </w:div>
        <w:div w:id="1500346222">
          <w:marLeft w:val="480"/>
          <w:marRight w:val="0"/>
          <w:marTop w:val="0"/>
          <w:marBottom w:val="0"/>
          <w:divBdr>
            <w:top w:val="none" w:sz="0" w:space="0" w:color="auto"/>
            <w:left w:val="none" w:sz="0" w:space="0" w:color="auto"/>
            <w:bottom w:val="none" w:sz="0" w:space="0" w:color="auto"/>
            <w:right w:val="none" w:sz="0" w:space="0" w:color="auto"/>
          </w:divBdr>
        </w:div>
        <w:div w:id="1657680603">
          <w:marLeft w:val="480"/>
          <w:marRight w:val="0"/>
          <w:marTop w:val="0"/>
          <w:marBottom w:val="0"/>
          <w:divBdr>
            <w:top w:val="none" w:sz="0" w:space="0" w:color="auto"/>
            <w:left w:val="none" w:sz="0" w:space="0" w:color="auto"/>
            <w:bottom w:val="none" w:sz="0" w:space="0" w:color="auto"/>
            <w:right w:val="none" w:sz="0" w:space="0" w:color="auto"/>
          </w:divBdr>
        </w:div>
        <w:div w:id="1665471758">
          <w:marLeft w:val="480"/>
          <w:marRight w:val="0"/>
          <w:marTop w:val="0"/>
          <w:marBottom w:val="0"/>
          <w:divBdr>
            <w:top w:val="none" w:sz="0" w:space="0" w:color="auto"/>
            <w:left w:val="none" w:sz="0" w:space="0" w:color="auto"/>
            <w:bottom w:val="none" w:sz="0" w:space="0" w:color="auto"/>
            <w:right w:val="none" w:sz="0" w:space="0" w:color="auto"/>
          </w:divBdr>
        </w:div>
        <w:div w:id="1830171226">
          <w:marLeft w:val="480"/>
          <w:marRight w:val="0"/>
          <w:marTop w:val="0"/>
          <w:marBottom w:val="0"/>
          <w:divBdr>
            <w:top w:val="none" w:sz="0" w:space="0" w:color="auto"/>
            <w:left w:val="none" w:sz="0" w:space="0" w:color="auto"/>
            <w:bottom w:val="none" w:sz="0" w:space="0" w:color="auto"/>
            <w:right w:val="none" w:sz="0" w:space="0" w:color="auto"/>
          </w:divBdr>
        </w:div>
        <w:div w:id="1831482501">
          <w:marLeft w:val="480"/>
          <w:marRight w:val="0"/>
          <w:marTop w:val="0"/>
          <w:marBottom w:val="0"/>
          <w:divBdr>
            <w:top w:val="none" w:sz="0" w:space="0" w:color="auto"/>
            <w:left w:val="none" w:sz="0" w:space="0" w:color="auto"/>
            <w:bottom w:val="none" w:sz="0" w:space="0" w:color="auto"/>
            <w:right w:val="none" w:sz="0" w:space="0" w:color="auto"/>
          </w:divBdr>
        </w:div>
        <w:div w:id="1837912654">
          <w:marLeft w:val="480"/>
          <w:marRight w:val="0"/>
          <w:marTop w:val="0"/>
          <w:marBottom w:val="0"/>
          <w:divBdr>
            <w:top w:val="none" w:sz="0" w:space="0" w:color="auto"/>
            <w:left w:val="none" w:sz="0" w:space="0" w:color="auto"/>
            <w:bottom w:val="none" w:sz="0" w:space="0" w:color="auto"/>
            <w:right w:val="none" w:sz="0" w:space="0" w:color="auto"/>
          </w:divBdr>
        </w:div>
        <w:div w:id="1969045160">
          <w:marLeft w:val="480"/>
          <w:marRight w:val="0"/>
          <w:marTop w:val="0"/>
          <w:marBottom w:val="0"/>
          <w:divBdr>
            <w:top w:val="none" w:sz="0" w:space="0" w:color="auto"/>
            <w:left w:val="none" w:sz="0" w:space="0" w:color="auto"/>
            <w:bottom w:val="none" w:sz="0" w:space="0" w:color="auto"/>
            <w:right w:val="none" w:sz="0" w:space="0" w:color="auto"/>
          </w:divBdr>
        </w:div>
        <w:div w:id="2010331079">
          <w:marLeft w:val="480"/>
          <w:marRight w:val="0"/>
          <w:marTop w:val="0"/>
          <w:marBottom w:val="0"/>
          <w:divBdr>
            <w:top w:val="none" w:sz="0" w:space="0" w:color="auto"/>
            <w:left w:val="none" w:sz="0" w:space="0" w:color="auto"/>
            <w:bottom w:val="none" w:sz="0" w:space="0" w:color="auto"/>
            <w:right w:val="none" w:sz="0" w:space="0" w:color="auto"/>
          </w:divBdr>
        </w:div>
        <w:div w:id="2046633245">
          <w:marLeft w:val="480"/>
          <w:marRight w:val="0"/>
          <w:marTop w:val="0"/>
          <w:marBottom w:val="0"/>
          <w:divBdr>
            <w:top w:val="none" w:sz="0" w:space="0" w:color="auto"/>
            <w:left w:val="none" w:sz="0" w:space="0" w:color="auto"/>
            <w:bottom w:val="none" w:sz="0" w:space="0" w:color="auto"/>
            <w:right w:val="none" w:sz="0" w:space="0" w:color="auto"/>
          </w:divBdr>
        </w:div>
        <w:div w:id="2064521816">
          <w:marLeft w:val="480"/>
          <w:marRight w:val="0"/>
          <w:marTop w:val="0"/>
          <w:marBottom w:val="0"/>
          <w:divBdr>
            <w:top w:val="none" w:sz="0" w:space="0" w:color="auto"/>
            <w:left w:val="none" w:sz="0" w:space="0" w:color="auto"/>
            <w:bottom w:val="none" w:sz="0" w:space="0" w:color="auto"/>
            <w:right w:val="none" w:sz="0" w:space="0" w:color="auto"/>
          </w:divBdr>
        </w:div>
      </w:divsChild>
    </w:div>
    <w:div w:id="872619836">
      <w:bodyDiv w:val="1"/>
      <w:marLeft w:val="0"/>
      <w:marRight w:val="0"/>
      <w:marTop w:val="0"/>
      <w:marBottom w:val="0"/>
      <w:divBdr>
        <w:top w:val="none" w:sz="0" w:space="0" w:color="auto"/>
        <w:left w:val="none" w:sz="0" w:space="0" w:color="auto"/>
        <w:bottom w:val="none" w:sz="0" w:space="0" w:color="auto"/>
        <w:right w:val="none" w:sz="0" w:space="0" w:color="auto"/>
      </w:divBdr>
    </w:div>
    <w:div w:id="873230237">
      <w:bodyDiv w:val="1"/>
      <w:marLeft w:val="0"/>
      <w:marRight w:val="0"/>
      <w:marTop w:val="0"/>
      <w:marBottom w:val="0"/>
      <w:divBdr>
        <w:top w:val="none" w:sz="0" w:space="0" w:color="auto"/>
        <w:left w:val="none" w:sz="0" w:space="0" w:color="auto"/>
        <w:bottom w:val="none" w:sz="0" w:space="0" w:color="auto"/>
        <w:right w:val="none" w:sz="0" w:space="0" w:color="auto"/>
      </w:divBdr>
    </w:div>
    <w:div w:id="875002954">
      <w:bodyDiv w:val="1"/>
      <w:marLeft w:val="0"/>
      <w:marRight w:val="0"/>
      <w:marTop w:val="0"/>
      <w:marBottom w:val="0"/>
      <w:divBdr>
        <w:top w:val="none" w:sz="0" w:space="0" w:color="auto"/>
        <w:left w:val="none" w:sz="0" w:space="0" w:color="auto"/>
        <w:bottom w:val="none" w:sz="0" w:space="0" w:color="auto"/>
        <w:right w:val="none" w:sz="0" w:space="0" w:color="auto"/>
      </w:divBdr>
    </w:div>
    <w:div w:id="876115148">
      <w:bodyDiv w:val="1"/>
      <w:marLeft w:val="0"/>
      <w:marRight w:val="0"/>
      <w:marTop w:val="0"/>
      <w:marBottom w:val="0"/>
      <w:divBdr>
        <w:top w:val="none" w:sz="0" w:space="0" w:color="auto"/>
        <w:left w:val="none" w:sz="0" w:space="0" w:color="auto"/>
        <w:bottom w:val="none" w:sz="0" w:space="0" w:color="auto"/>
        <w:right w:val="none" w:sz="0" w:space="0" w:color="auto"/>
      </w:divBdr>
    </w:div>
    <w:div w:id="876745619">
      <w:bodyDiv w:val="1"/>
      <w:marLeft w:val="0"/>
      <w:marRight w:val="0"/>
      <w:marTop w:val="0"/>
      <w:marBottom w:val="0"/>
      <w:divBdr>
        <w:top w:val="none" w:sz="0" w:space="0" w:color="auto"/>
        <w:left w:val="none" w:sz="0" w:space="0" w:color="auto"/>
        <w:bottom w:val="none" w:sz="0" w:space="0" w:color="auto"/>
        <w:right w:val="none" w:sz="0" w:space="0" w:color="auto"/>
      </w:divBdr>
    </w:div>
    <w:div w:id="877398922">
      <w:bodyDiv w:val="1"/>
      <w:marLeft w:val="0"/>
      <w:marRight w:val="0"/>
      <w:marTop w:val="0"/>
      <w:marBottom w:val="0"/>
      <w:divBdr>
        <w:top w:val="none" w:sz="0" w:space="0" w:color="auto"/>
        <w:left w:val="none" w:sz="0" w:space="0" w:color="auto"/>
        <w:bottom w:val="none" w:sz="0" w:space="0" w:color="auto"/>
        <w:right w:val="none" w:sz="0" w:space="0" w:color="auto"/>
      </w:divBdr>
    </w:div>
    <w:div w:id="879047771">
      <w:bodyDiv w:val="1"/>
      <w:marLeft w:val="0"/>
      <w:marRight w:val="0"/>
      <w:marTop w:val="0"/>
      <w:marBottom w:val="0"/>
      <w:divBdr>
        <w:top w:val="none" w:sz="0" w:space="0" w:color="auto"/>
        <w:left w:val="none" w:sz="0" w:space="0" w:color="auto"/>
        <w:bottom w:val="none" w:sz="0" w:space="0" w:color="auto"/>
        <w:right w:val="none" w:sz="0" w:space="0" w:color="auto"/>
      </w:divBdr>
    </w:div>
    <w:div w:id="879240352">
      <w:bodyDiv w:val="1"/>
      <w:marLeft w:val="0"/>
      <w:marRight w:val="0"/>
      <w:marTop w:val="0"/>
      <w:marBottom w:val="0"/>
      <w:divBdr>
        <w:top w:val="none" w:sz="0" w:space="0" w:color="auto"/>
        <w:left w:val="none" w:sz="0" w:space="0" w:color="auto"/>
        <w:bottom w:val="none" w:sz="0" w:space="0" w:color="auto"/>
        <w:right w:val="none" w:sz="0" w:space="0" w:color="auto"/>
      </w:divBdr>
    </w:div>
    <w:div w:id="880555028">
      <w:bodyDiv w:val="1"/>
      <w:marLeft w:val="0"/>
      <w:marRight w:val="0"/>
      <w:marTop w:val="0"/>
      <w:marBottom w:val="0"/>
      <w:divBdr>
        <w:top w:val="none" w:sz="0" w:space="0" w:color="auto"/>
        <w:left w:val="none" w:sz="0" w:space="0" w:color="auto"/>
        <w:bottom w:val="none" w:sz="0" w:space="0" w:color="auto"/>
        <w:right w:val="none" w:sz="0" w:space="0" w:color="auto"/>
      </w:divBdr>
    </w:div>
    <w:div w:id="881136348">
      <w:bodyDiv w:val="1"/>
      <w:marLeft w:val="0"/>
      <w:marRight w:val="0"/>
      <w:marTop w:val="0"/>
      <w:marBottom w:val="0"/>
      <w:divBdr>
        <w:top w:val="none" w:sz="0" w:space="0" w:color="auto"/>
        <w:left w:val="none" w:sz="0" w:space="0" w:color="auto"/>
        <w:bottom w:val="none" w:sz="0" w:space="0" w:color="auto"/>
        <w:right w:val="none" w:sz="0" w:space="0" w:color="auto"/>
      </w:divBdr>
    </w:div>
    <w:div w:id="882520317">
      <w:bodyDiv w:val="1"/>
      <w:marLeft w:val="0"/>
      <w:marRight w:val="0"/>
      <w:marTop w:val="0"/>
      <w:marBottom w:val="0"/>
      <w:divBdr>
        <w:top w:val="none" w:sz="0" w:space="0" w:color="auto"/>
        <w:left w:val="none" w:sz="0" w:space="0" w:color="auto"/>
        <w:bottom w:val="none" w:sz="0" w:space="0" w:color="auto"/>
        <w:right w:val="none" w:sz="0" w:space="0" w:color="auto"/>
      </w:divBdr>
      <w:divsChild>
        <w:div w:id="89204869">
          <w:marLeft w:val="480"/>
          <w:marRight w:val="0"/>
          <w:marTop w:val="0"/>
          <w:marBottom w:val="0"/>
          <w:divBdr>
            <w:top w:val="none" w:sz="0" w:space="0" w:color="auto"/>
            <w:left w:val="none" w:sz="0" w:space="0" w:color="auto"/>
            <w:bottom w:val="none" w:sz="0" w:space="0" w:color="auto"/>
            <w:right w:val="none" w:sz="0" w:space="0" w:color="auto"/>
          </w:divBdr>
        </w:div>
        <w:div w:id="164249780">
          <w:marLeft w:val="480"/>
          <w:marRight w:val="0"/>
          <w:marTop w:val="0"/>
          <w:marBottom w:val="0"/>
          <w:divBdr>
            <w:top w:val="none" w:sz="0" w:space="0" w:color="auto"/>
            <w:left w:val="none" w:sz="0" w:space="0" w:color="auto"/>
            <w:bottom w:val="none" w:sz="0" w:space="0" w:color="auto"/>
            <w:right w:val="none" w:sz="0" w:space="0" w:color="auto"/>
          </w:divBdr>
        </w:div>
        <w:div w:id="343099086">
          <w:marLeft w:val="480"/>
          <w:marRight w:val="0"/>
          <w:marTop w:val="0"/>
          <w:marBottom w:val="0"/>
          <w:divBdr>
            <w:top w:val="none" w:sz="0" w:space="0" w:color="auto"/>
            <w:left w:val="none" w:sz="0" w:space="0" w:color="auto"/>
            <w:bottom w:val="none" w:sz="0" w:space="0" w:color="auto"/>
            <w:right w:val="none" w:sz="0" w:space="0" w:color="auto"/>
          </w:divBdr>
        </w:div>
        <w:div w:id="345135053">
          <w:marLeft w:val="480"/>
          <w:marRight w:val="0"/>
          <w:marTop w:val="0"/>
          <w:marBottom w:val="0"/>
          <w:divBdr>
            <w:top w:val="none" w:sz="0" w:space="0" w:color="auto"/>
            <w:left w:val="none" w:sz="0" w:space="0" w:color="auto"/>
            <w:bottom w:val="none" w:sz="0" w:space="0" w:color="auto"/>
            <w:right w:val="none" w:sz="0" w:space="0" w:color="auto"/>
          </w:divBdr>
        </w:div>
        <w:div w:id="350453711">
          <w:marLeft w:val="480"/>
          <w:marRight w:val="0"/>
          <w:marTop w:val="0"/>
          <w:marBottom w:val="0"/>
          <w:divBdr>
            <w:top w:val="none" w:sz="0" w:space="0" w:color="auto"/>
            <w:left w:val="none" w:sz="0" w:space="0" w:color="auto"/>
            <w:bottom w:val="none" w:sz="0" w:space="0" w:color="auto"/>
            <w:right w:val="none" w:sz="0" w:space="0" w:color="auto"/>
          </w:divBdr>
        </w:div>
        <w:div w:id="385880947">
          <w:marLeft w:val="480"/>
          <w:marRight w:val="0"/>
          <w:marTop w:val="0"/>
          <w:marBottom w:val="0"/>
          <w:divBdr>
            <w:top w:val="none" w:sz="0" w:space="0" w:color="auto"/>
            <w:left w:val="none" w:sz="0" w:space="0" w:color="auto"/>
            <w:bottom w:val="none" w:sz="0" w:space="0" w:color="auto"/>
            <w:right w:val="none" w:sz="0" w:space="0" w:color="auto"/>
          </w:divBdr>
        </w:div>
        <w:div w:id="443111765">
          <w:marLeft w:val="480"/>
          <w:marRight w:val="0"/>
          <w:marTop w:val="0"/>
          <w:marBottom w:val="0"/>
          <w:divBdr>
            <w:top w:val="none" w:sz="0" w:space="0" w:color="auto"/>
            <w:left w:val="none" w:sz="0" w:space="0" w:color="auto"/>
            <w:bottom w:val="none" w:sz="0" w:space="0" w:color="auto"/>
            <w:right w:val="none" w:sz="0" w:space="0" w:color="auto"/>
          </w:divBdr>
        </w:div>
        <w:div w:id="452018288">
          <w:marLeft w:val="480"/>
          <w:marRight w:val="0"/>
          <w:marTop w:val="0"/>
          <w:marBottom w:val="0"/>
          <w:divBdr>
            <w:top w:val="none" w:sz="0" w:space="0" w:color="auto"/>
            <w:left w:val="none" w:sz="0" w:space="0" w:color="auto"/>
            <w:bottom w:val="none" w:sz="0" w:space="0" w:color="auto"/>
            <w:right w:val="none" w:sz="0" w:space="0" w:color="auto"/>
          </w:divBdr>
        </w:div>
        <w:div w:id="477723273">
          <w:marLeft w:val="480"/>
          <w:marRight w:val="0"/>
          <w:marTop w:val="0"/>
          <w:marBottom w:val="0"/>
          <w:divBdr>
            <w:top w:val="none" w:sz="0" w:space="0" w:color="auto"/>
            <w:left w:val="none" w:sz="0" w:space="0" w:color="auto"/>
            <w:bottom w:val="none" w:sz="0" w:space="0" w:color="auto"/>
            <w:right w:val="none" w:sz="0" w:space="0" w:color="auto"/>
          </w:divBdr>
        </w:div>
        <w:div w:id="608198123">
          <w:marLeft w:val="480"/>
          <w:marRight w:val="0"/>
          <w:marTop w:val="0"/>
          <w:marBottom w:val="0"/>
          <w:divBdr>
            <w:top w:val="none" w:sz="0" w:space="0" w:color="auto"/>
            <w:left w:val="none" w:sz="0" w:space="0" w:color="auto"/>
            <w:bottom w:val="none" w:sz="0" w:space="0" w:color="auto"/>
            <w:right w:val="none" w:sz="0" w:space="0" w:color="auto"/>
          </w:divBdr>
        </w:div>
        <w:div w:id="639573231">
          <w:marLeft w:val="480"/>
          <w:marRight w:val="0"/>
          <w:marTop w:val="0"/>
          <w:marBottom w:val="0"/>
          <w:divBdr>
            <w:top w:val="none" w:sz="0" w:space="0" w:color="auto"/>
            <w:left w:val="none" w:sz="0" w:space="0" w:color="auto"/>
            <w:bottom w:val="none" w:sz="0" w:space="0" w:color="auto"/>
            <w:right w:val="none" w:sz="0" w:space="0" w:color="auto"/>
          </w:divBdr>
        </w:div>
        <w:div w:id="664821922">
          <w:marLeft w:val="480"/>
          <w:marRight w:val="0"/>
          <w:marTop w:val="0"/>
          <w:marBottom w:val="0"/>
          <w:divBdr>
            <w:top w:val="none" w:sz="0" w:space="0" w:color="auto"/>
            <w:left w:val="none" w:sz="0" w:space="0" w:color="auto"/>
            <w:bottom w:val="none" w:sz="0" w:space="0" w:color="auto"/>
            <w:right w:val="none" w:sz="0" w:space="0" w:color="auto"/>
          </w:divBdr>
        </w:div>
        <w:div w:id="708577365">
          <w:marLeft w:val="480"/>
          <w:marRight w:val="0"/>
          <w:marTop w:val="0"/>
          <w:marBottom w:val="0"/>
          <w:divBdr>
            <w:top w:val="none" w:sz="0" w:space="0" w:color="auto"/>
            <w:left w:val="none" w:sz="0" w:space="0" w:color="auto"/>
            <w:bottom w:val="none" w:sz="0" w:space="0" w:color="auto"/>
            <w:right w:val="none" w:sz="0" w:space="0" w:color="auto"/>
          </w:divBdr>
        </w:div>
        <w:div w:id="722021154">
          <w:marLeft w:val="480"/>
          <w:marRight w:val="0"/>
          <w:marTop w:val="0"/>
          <w:marBottom w:val="0"/>
          <w:divBdr>
            <w:top w:val="none" w:sz="0" w:space="0" w:color="auto"/>
            <w:left w:val="none" w:sz="0" w:space="0" w:color="auto"/>
            <w:bottom w:val="none" w:sz="0" w:space="0" w:color="auto"/>
            <w:right w:val="none" w:sz="0" w:space="0" w:color="auto"/>
          </w:divBdr>
        </w:div>
        <w:div w:id="914707152">
          <w:marLeft w:val="480"/>
          <w:marRight w:val="0"/>
          <w:marTop w:val="0"/>
          <w:marBottom w:val="0"/>
          <w:divBdr>
            <w:top w:val="none" w:sz="0" w:space="0" w:color="auto"/>
            <w:left w:val="none" w:sz="0" w:space="0" w:color="auto"/>
            <w:bottom w:val="none" w:sz="0" w:space="0" w:color="auto"/>
            <w:right w:val="none" w:sz="0" w:space="0" w:color="auto"/>
          </w:divBdr>
        </w:div>
        <w:div w:id="1037120389">
          <w:marLeft w:val="480"/>
          <w:marRight w:val="0"/>
          <w:marTop w:val="0"/>
          <w:marBottom w:val="0"/>
          <w:divBdr>
            <w:top w:val="none" w:sz="0" w:space="0" w:color="auto"/>
            <w:left w:val="none" w:sz="0" w:space="0" w:color="auto"/>
            <w:bottom w:val="none" w:sz="0" w:space="0" w:color="auto"/>
            <w:right w:val="none" w:sz="0" w:space="0" w:color="auto"/>
          </w:divBdr>
        </w:div>
        <w:div w:id="1132331188">
          <w:marLeft w:val="480"/>
          <w:marRight w:val="0"/>
          <w:marTop w:val="0"/>
          <w:marBottom w:val="0"/>
          <w:divBdr>
            <w:top w:val="none" w:sz="0" w:space="0" w:color="auto"/>
            <w:left w:val="none" w:sz="0" w:space="0" w:color="auto"/>
            <w:bottom w:val="none" w:sz="0" w:space="0" w:color="auto"/>
            <w:right w:val="none" w:sz="0" w:space="0" w:color="auto"/>
          </w:divBdr>
        </w:div>
        <w:div w:id="1146166136">
          <w:marLeft w:val="480"/>
          <w:marRight w:val="0"/>
          <w:marTop w:val="0"/>
          <w:marBottom w:val="0"/>
          <w:divBdr>
            <w:top w:val="none" w:sz="0" w:space="0" w:color="auto"/>
            <w:left w:val="none" w:sz="0" w:space="0" w:color="auto"/>
            <w:bottom w:val="none" w:sz="0" w:space="0" w:color="auto"/>
            <w:right w:val="none" w:sz="0" w:space="0" w:color="auto"/>
          </w:divBdr>
        </w:div>
        <w:div w:id="1151753897">
          <w:marLeft w:val="480"/>
          <w:marRight w:val="0"/>
          <w:marTop w:val="0"/>
          <w:marBottom w:val="0"/>
          <w:divBdr>
            <w:top w:val="none" w:sz="0" w:space="0" w:color="auto"/>
            <w:left w:val="none" w:sz="0" w:space="0" w:color="auto"/>
            <w:bottom w:val="none" w:sz="0" w:space="0" w:color="auto"/>
            <w:right w:val="none" w:sz="0" w:space="0" w:color="auto"/>
          </w:divBdr>
        </w:div>
        <w:div w:id="1237201546">
          <w:marLeft w:val="480"/>
          <w:marRight w:val="0"/>
          <w:marTop w:val="0"/>
          <w:marBottom w:val="0"/>
          <w:divBdr>
            <w:top w:val="none" w:sz="0" w:space="0" w:color="auto"/>
            <w:left w:val="none" w:sz="0" w:space="0" w:color="auto"/>
            <w:bottom w:val="none" w:sz="0" w:space="0" w:color="auto"/>
            <w:right w:val="none" w:sz="0" w:space="0" w:color="auto"/>
          </w:divBdr>
        </w:div>
        <w:div w:id="1277056037">
          <w:marLeft w:val="480"/>
          <w:marRight w:val="0"/>
          <w:marTop w:val="0"/>
          <w:marBottom w:val="0"/>
          <w:divBdr>
            <w:top w:val="none" w:sz="0" w:space="0" w:color="auto"/>
            <w:left w:val="none" w:sz="0" w:space="0" w:color="auto"/>
            <w:bottom w:val="none" w:sz="0" w:space="0" w:color="auto"/>
            <w:right w:val="none" w:sz="0" w:space="0" w:color="auto"/>
          </w:divBdr>
        </w:div>
        <w:div w:id="1327510032">
          <w:marLeft w:val="480"/>
          <w:marRight w:val="0"/>
          <w:marTop w:val="0"/>
          <w:marBottom w:val="0"/>
          <w:divBdr>
            <w:top w:val="none" w:sz="0" w:space="0" w:color="auto"/>
            <w:left w:val="none" w:sz="0" w:space="0" w:color="auto"/>
            <w:bottom w:val="none" w:sz="0" w:space="0" w:color="auto"/>
            <w:right w:val="none" w:sz="0" w:space="0" w:color="auto"/>
          </w:divBdr>
        </w:div>
        <w:div w:id="1394082813">
          <w:marLeft w:val="480"/>
          <w:marRight w:val="0"/>
          <w:marTop w:val="0"/>
          <w:marBottom w:val="0"/>
          <w:divBdr>
            <w:top w:val="none" w:sz="0" w:space="0" w:color="auto"/>
            <w:left w:val="none" w:sz="0" w:space="0" w:color="auto"/>
            <w:bottom w:val="none" w:sz="0" w:space="0" w:color="auto"/>
            <w:right w:val="none" w:sz="0" w:space="0" w:color="auto"/>
          </w:divBdr>
        </w:div>
        <w:div w:id="1404990298">
          <w:marLeft w:val="480"/>
          <w:marRight w:val="0"/>
          <w:marTop w:val="0"/>
          <w:marBottom w:val="0"/>
          <w:divBdr>
            <w:top w:val="none" w:sz="0" w:space="0" w:color="auto"/>
            <w:left w:val="none" w:sz="0" w:space="0" w:color="auto"/>
            <w:bottom w:val="none" w:sz="0" w:space="0" w:color="auto"/>
            <w:right w:val="none" w:sz="0" w:space="0" w:color="auto"/>
          </w:divBdr>
        </w:div>
        <w:div w:id="1667705314">
          <w:marLeft w:val="480"/>
          <w:marRight w:val="0"/>
          <w:marTop w:val="0"/>
          <w:marBottom w:val="0"/>
          <w:divBdr>
            <w:top w:val="none" w:sz="0" w:space="0" w:color="auto"/>
            <w:left w:val="none" w:sz="0" w:space="0" w:color="auto"/>
            <w:bottom w:val="none" w:sz="0" w:space="0" w:color="auto"/>
            <w:right w:val="none" w:sz="0" w:space="0" w:color="auto"/>
          </w:divBdr>
        </w:div>
        <w:div w:id="1920286251">
          <w:marLeft w:val="480"/>
          <w:marRight w:val="0"/>
          <w:marTop w:val="0"/>
          <w:marBottom w:val="0"/>
          <w:divBdr>
            <w:top w:val="none" w:sz="0" w:space="0" w:color="auto"/>
            <w:left w:val="none" w:sz="0" w:space="0" w:color="auto"/>
            <w:bottom w:val="none" w:sz="0" w:space="0" w:color="auto"/>
            <w:right w:val="none" w:sz="0" w:space="0" w:color="auto"/>
          </w:divBdr>
        </w:div>
        <w:div w:id="1984263424">
          <w:marLeft w:val="480"/>
          <w:marRight w:val="0"/>
          <w:marTop w:val="0"/>
          <w:marBottom w:val="0"/>
          <w:divBdr>
            <w:top w:val="none" w:sz="0" w:space="0" w:color="auto"/>
            <w:left w:val="none" w:sz="0" w:space="0" w:color="auto"/>
            <w:bottom w:val="none" w:sz="0" w:space="0" w:color="auto"/>
            <w:right w:val="none" w:sz="0" w:space="0" w:color="auto"/>
          </w:divBdr>
        </w:div>
        <w:div w:id="2058890814">
          <w:marLeft w:val="480"/>
          <w:marRight w:val="0"/>
          <w:marTop w:val="0"/>
          <w:marBottom w:val="0"/>
          <w:divBdr>
            <w:top w:val="none" w:sz="0" w:space="0" w:color="auto"/>
            <w:left w:val="none" w:sz="0" w:space="0" w:color="auto"/>
            <w:bottom w:val="none" w:sz="0" w:space="0" w:color="auto"/>
            <w:right w:val="none" w:sz="0" w:space="0" w:color="auto"/>
          </w:divBdr>
        </w:div>
      </w:divsChild>
    </w:div>
    <w:div w:id="882713476">
      <w:bodyDiv w:val="1"/>
      <w:marLeft w:val="0"/>
      <w:marRight w:val="0"/>
      <w:marTop w:val="0"/>
      <w:marBottom w:val="0"/>
      <w:divBdr>
        <w:top w:val="none" w:sz="0" w:space="0" w:color="auto"/>
        <w:left w:val="none" w:sz="0" w:space="0" w:color="auto"/>
        <w:bottom w:val="none" w:sz="0" w:space="0" w:color="auto"/>
        <w:right w:val="none" w:sz="0" w:space="0" w:color="auto"/>
      </w:divBdr>
    </w:div>
    <w:div w:id="884175879">
      <w:bodyDiv w:val="1"/>
      <w:marLeft w:val="0"/>
      <w:marRight w:val="0"/>
      <w:marTop w:val="0"/>
      <w:marBottom w:val="0"/>
      <w:divBdr>
        <w:top w:val="none" w:sz="0" w:space="0" w:color="auto"/>
        <w:left w:val="none" w:sz="0" w:space="0" w:color="auto"/>
        <w:bottom w:val="none" w:sz="0" w:space="0" w:color="auto"/>
        <w:right w:val="none" w:sz="0" w:space="0" w:color="auto"/>
      </w:divBdr>
    </w:div>
    <w:div w:id="884214008">
      <w:bodyDiv w:val="1"/>
      <w:marLeft w:val="0"/>
      <w:marRight w:val="0"/>
      <w:marTop w:val="0"/>
      <w:marBottom w:val="0"/>
      <w:divBdr>
        <w:top w:val="none" w:sz="0" w:space="0" w:color="auto"/>
        <w:left w:val="none" w:sz="0" w:space="0" w:color="auto"/>
        <w:bottom w:val="none" w:sz="0" w:space="0" w:color="auto"/>
        <w:right w:val="none" w:sz="0" w:space="0" w:color="auto"/>
      </w:divBdr>
      <w:divsChild>
        <w:div w:id="107627677">
          <w:marLeft w:val="480"/>
          <w:marRight w:val="0"/>
          <w:marTop w:val="0"/>
          <w:marBottom w:val="0"/>
          <w:divBdr>
            <w:top w:val="none" w:sz="0" w:space="0" w:color="auto"/>
            <w:left w:val="none" w:sz="0" w:space="0" w:color="auto"/>
            <w:bottom w:val="none" w:sz="0" w:space="0" w:color="auto"/>
            <w:right w:val="none" w:sz="0" w:space="0" w:color="auto"/>
          </w:divBdr>
        </w:div>
        <w:div w:id="247882701">
          <w:marLeft w:val="480"/>
          <w:marRight w:val="0"/>
          <w:marTop w:val="0"/>
          <w:marBottom w:val="0"/>
          <w:divBdr>
            <w:top w:val="none" w:sz="0" w:space="0" w:color="auto"/>
            <w:left w:val="none" w:sz="0" w:space="0" w:color="auto"/>
            <w:bottom w:val="none" w:sz="0" w:space="0" w:color="auto"/>
            <w:right w:val="none" w:sz="0" w:space="0" w:color="auto"/>
          </w:divBdr>
        </w:div>
        <w:div w:id="1583684946">
          <w:marLeft w:val="480"/>
          <w:marRight w:val="0"/>
          <w:marTop w:val="0"/>
          <w:marBottom w:val="0"/>
          <w:divBdr>
            <w:top w:val="none" w:sz="0" w:space="0" w:color="auto"/>
            <w:left w:val="none" w:sz="0" w:space="0" w:color="auto"/>
            <w:bottom w:val="none" w:sz="0" w:space="0" w:color="auto"/>
            <w:right w:val="none" w:sz="0" w:space="0" w:color="auto"/>
          </w:divBdr>
        </w:div>
        <w:div w:id="2087536553">
          <w:marLeft w:val="480"/>
          <w:marRight w:val="0"/>
          <w:marTop w:val="0"/>
          <w:marBottom w:val="0"/>
          <w:divBdr>
            <w:top w:val="none" w:sz="0" w:space="0" w:color="auto"/>
            <w:left w:val="none" w:sz="0" w:space="0" w:color="auto"/>
            <w:bottom w:val="none" w:sz="0" w:space="0" w:color="auto"/>
            <w:right w:val="none" w:sz="0" w:space="0" w:color="auto"/>
          </w:divBdr>
        </w:div>
      </w:divsChild>
    </w:div>
    <w:div w:id="885406785">
      <w:bodyDiv w:val="1"/>
      <w:marLeft w:val="0"/>
      <w:marRight w:val="0"/>
      <w:marTop w:val="0"/>
      <w:marBottom w:val="0"/>
      <w:divBdr>
        <w:top w:val="none" w:sz="0" w:space="0" w:color="auto"/>
        <w:left w:val="none" w:sz="0" w:space="0" w:color="auto"/>
        <w:bottom w:val="none" w:sz="0" w:space="0" w:color="auto"/>
        <w:right w:val="none" w:sz="0" w:space="0" w:color="auto"/>
      </w:divBdr>
    </w:div>
    <w:div w:id="885489632">
      <w:bodyDiv w:val="1"/>
      <w:marLeft w:val="0"/>
      <w:marRight w:val="0"/>
      <w:marTop w:val="0"/>
      <w:marBottom w:val="0"/>
      <w:divBdr>
        <w:top w:val="none" w:sz="0" w:space="0" w:color="auto"/>
        <w:left w:val="none" w:sz="0" w:space="0" w:color="auto"/>
        <w:bottom w:val="none" w:sz="0" w:space="0" w:color="auto"/>
        <w:right w:val="none" w:sz="0" w:space="0" w:color="auto"/>
      </w:divBdr>
    </w:div>
    <w:div w:id="886068526">
      <w:bodyDiv w:val="1"/>
      <w:marLeft w:val="0"/>
      <w:marRight w:val="0"/>
      <w:marTop w:val="0"/>
      <w:marBottom w:val="0"/>
      <w:divBdr>
        <w:top w:val="none" w:sz="0" w:space="0" w:color="auto"/>
        <w:left w:val="none" w:sz="0" w:space="0" w:color="auto"/>
        <w:bottom w:val="none" w:sz="0" w:space="0" w:color="auto"/>
        <w:right w:val="none" w:sz="0" w:space="0" w:color="auto"/>
      </w:divBdr>
    </w:div>
    <w:div w:id="886645409">
      <w:bodyDiv w:val="1"/>
      <w:marLeft w:val="0"/>
      <w:marRight w:val="0"/>
      <w:marTop w:val="0"/>
      <w:marBottom w:val="0"/>
      <w:divBdr>
        <w:top w:val="none" w:sz="0" w:space="0" w:color="auto"/>
        <w:left w:val="none" w:sz="0" w:space="0" w:color="auto"/>
        <w:bottom w:val="none" w:sz="0" w:space="0" w:color="auto"/>
        <w:right w:val="none" w:sz="0" w:space="0" w:color="auto"/>
      </w:divBdr>
    </w:div>
    <w:div w:id="887566835">
      <w:bodyDiv w:val="1"/>
      <w:marLeft w:val="0"/>
      <w:marRight w:val="0"/>
      <w:marTop w:val="0"/>
      <w:marBottom w:val="0"/>
      <w:divBdr>
        <w:top w:val="none" w:sz="0" w:space="0" w:color="auto"/>
        <w:left w:val="none" w:sz="0" w:space="0" w:color="auto"/>
        <w:bottom w:val="none" w:sz="0" w:space="0" w:color="auto"/>
        <w:right w:val="none" w:sz="0" w:space="0" w:color="auto"/>
      </w:divBdr>
    </w:div>
    <w:div w:id="887568694">
      <w:bodyDiv w:val="1"/>
      <w:marLeft w:val="0"/>
      <w:marRight w:val="0"/>
      <w:marTop w:val="0"/>
      <w:marBottom w:val="0"/>
      <w:divBdr>
        <w:top w:val="none" w:sz="0" w:space="0" w:color="auto"/>
        <w:left w:val="none" w:sz="0" w:space="0" w:color="auto"/>
        <w:bottom w:val="none" w:sz="0" w:space="0" w:color="auto"/>
        <w:right w:val="none" w:sz="0" w:space="0" w:color="auto"/>
      </w:divBdr>
    </w:div>
    <w:div w:id="888371542">
      <w:bodyDiv w:val="1"/>
      <w:marLeft w:val="0"/>
      <w:marRight w:val="0"/>
      <w:marTop w:val="0"/>
      <w:marBottom w:val="0"/>
      <w:divBdr>
        <w:top w:val="none" w:sz="0" w:space="0" w:color="auto"/>
        <w:left w:val="none" w:sz="0" w:space="0" w:color="auto"/>
        <w:bottom w:val="none" w:sz="0" w:space="0" w:color="auto"/>
        <w:right w:val="none" w:sz="0" w:space="0" w:color="auto"/>
      </w:divBdr>
    </w:div>
    <w:div w:id="888497555">
      <w:bodyDiv w:val="1"/>
      <w:marLeft w:val="0"/>
      <w:marRight w:val="0"/>
      <w:marTop w:val="0"/>
      <w:marBottom w:val="0"/>
      <w:divBdr>
        <w:top w:val="none" w:sz="0" w:space="0" w:color="auto"/>
        <w:left w:val="none" w:sz="0" w:space="0" w:color="auto"/>
        <w:bottom w:val="none" w:sz="0" w:space="0" w:color="auto"/>
        <w:right w:val="none" w:sz="0" w:space="0" w:color="auto"/>
      </w:divBdr>
    </w:div>
    <w:div w:id="889729179">
      <w:bodyDiv w:val="1"/>
      <w:marLeft w:val="0"/>
      <w:marRight w:val="0"/>
      <w:marTop w:val="0"/>
      <w:marBottom w:val="0"/>
      <w:divBdr>
        <w:top w:val="none" w:sz="0" w:space="0" w:color="auto"/>
        <w:left w:val="none" w:sz="0" w:space="0" w:color="auto"/>
        <w:bottom w:val="none" w:sz="0" w:space="0" w:color="auto"/>
        <w:right w:val="none" w:sz="0" w:space="0" w:color="auto"/>
      </w:divBdr>
      <w:divsChild>
        <w:div w:id="84808218">
          <w:marLeft w:val="480"/>
          <w:marRight w:val="0"/>
          <w:marTop w:val="0"/>
          <w:marBottom w:val="0"/>
          <w:divBdr>
            <w:top w:val="none" w:sz="0" w:space="0" w:color="auto"/>
            <w:left w:val="none" w:sz="0" w:space="0" w:color="auto"/>
            <w:bottom w:val="none" w:sz="0" w:space="0" w:color="auto"/>
            <w:right w:val="none" w:sz="0" w:space="0" w:color="auto"/>
          </w:divBdr>
        </w:div>
        <w:div w:id="339893490">
          <w:marLeft w:val="480"/>
          <w:marRight w:val="0"/>
          <w:marTop w:val="0"/>
          <w:marBottom w:val="0"/>
          <w:divBdr>
            <w:top w:val="none" w:sz="0" w:space="0" w:color="auto"/>
            <w:left w:val="none" w:sz="0" w:space="0" w:color="auto"/>
            <w:bottom w:val="none" w:sz="0" w:space="0" w:color="auto"/>
            <w:right w:val="none" w:sz="0" w:space="0" w:color="auto"/>
          </w:divBdr>
        </w:div>
        <w:div w:id="395398099">
          <w:marLeft w:val="480"/>
          <w:marRight w:val="0"/>
          <w:marTop w:val="0"/>
          <w:marBottom w:val="0"/>
          <w:divBdr>
            <w:top w:val="none" w:sz="0" w:space="0" w:color="auto"/>
            <w:left w:val="none" w:sz="0" w:space="0" w:color="auto"/>
            <w:bottom w:val="none" w:sz="0" w:space="0" w:color="auto"/>
            <w:right w:val="none" w:sz="0" w:space="0" w:color="auto"/>
          </w:divBdr>
        </w:div>
        <w:div w:id="399056312">
          <w:marLeft w:val="480"/>
          <w:marRight w:val="0"/>
          <w:marTop w:val="0"/>
          <w:marBottom w:val="0"/>
          <w:divBdr>
            <w:top w:val="none" w:sz="0" w:space="0" w:color="auto"/>
            <w:left w:val="none" w:sz="0" w:space="0" w:color="auto"/>
            <w:bottom w:val="none" w:sz="0" w:space="0" w:color="auto"/>
            <w:right w:val="none" w:sz="0" w:space="0" w:color="auto"/>
          </w:divBdr>
        </w:div>
        <w:div w:id="499077039">
          <w:marLeft w:val="480"/>
          <w:marRight w:val="0"/>
          <w:marTop w:val="0"/>
          <w:marBottom w:val="0"/>
          <w:divBdr>
            <w:top w:val="none" w:sz="0" w:space="0" w:color="auto"/>
            <w:left w:val="none" w:sz="0" w:space="0" w:color="auto"/>
            <w:bottom w:val="none" w:sz="0" w:space="0" w:color="auto"/>
            <w:right w:val="none" w:sz="0" w:space="0" w:color="auto"/>
          </w:divBdr>
        </w:div>
        <w:div w:id="519244907">
          <w:marLeft w:val="480"/>
          <w:marRight w:val="0"/>
          <w:marTop w:val="0"/>
          <w:marBottom w:val="0"/>
          <w:divBdr>
            <w:top w:val="none" w:sz="0" w:space="0" w:color="auto"/>
            <w:left w:val="none" w:sz="0" w:space="0" w:color="auto"/>
            <w:bottom w:val="none" w:sz="0" w:space="0" w:color="auto"/>
            <w:right w:val="none" w:sz="0" w:space="0" w:color="auto"/>
          </w:divBdr>
        </w:div>
        <w:div w:id="580256761">
          <w:marLeft w:val="480"/>
          <w:marRight w:val="0"/>
          <w:marTop w:val="0"/>
          <w:marBottom w:val="0"/>
          <w:divBdr>
            <w:top w:val="none" w:sz="0" w:space="0" w:color="auto"/>
            <w:left w:val="none" w:sz="0" w:space="0" w:color="auto"/>
            <w:bottom w:val="none" w:sz="0" w:space="0" w:color="auto"/>
            <w:right w:val="none" w:sz="0" w:space="0" w:color="auto"/>
          </w:divBdr>
        </w:div>
        <w:div w:id="614212357">
          <w:marLeft w:val="480"/>
          <w:marRight w:val="0"/>
          <w:marTop w:val="0"/>
          <w:marBottom w:val="0"/>
          <w:divBdr>
            <w:top w:val="none" w:sz="0" w:space="0" w:color="auto"/>
            <w:left w:val="none" w:sz="0" w:space="0" w:color="auto"/>
            <w:bottom w:val="none" w:sz="0" w:space="0" w:color="auto"/>
            <w:right w:val="none" w:sz="0" w:space="0" w:color="auto"/>
          </w:divBdr>
        </w:div>
        <w:div w:id="725879608">
          <w:marLeft w:val="480"/>
          <w:marRight w:val="0"/>
          <w:marTop w:val="0"/>
          <w:marBottom w:val="0"/>
          <w:divBdr>
            <w:top w:val="none" w:sz="0" w:space="0" w:color="auto"/>
            <w:left w:val="none" w:sz="0" w:space="0" w:color="auto"/>
            <w:bottom w:val="none" w:sz="0" w:space="0" w:color="auto"/>
            <w:right w:val="none" w:sz="0" w:space="0" w:color="auto"/>
          </w:divBdr>
        </w:div>
        <w:div w:id="801773249">
          <w:marLeft w:val="480"/>
          <w:marRight w:val="0"/>
          <w:marTop w:val="0"/>
          <w:marBottom w:val="0"/>
          <w:divBdr>
            <w:top w:val="none" w:sz="0" w:space="0" w:color="auto"/>
            <w:left w:val="none" w:sz="0" w:space="0" w:color="auto"/>
            <w:bottom w:val="none" w:sz="0" w:space="0" w:color="auto"/>
            <w:right w:val="none" w:sz="0" w:space="0" w:color="auto"/>
          </w:divBdr>
        </w:div>
        <w:div w:id="860629031">
          <w:marLeft w:val="480"/>
          <w:marRight w:val="0"/>
          <w:marTop w:val="0"/>
          <w:marBottom w:val="0"/>
          <w:divBdr>
            <w:top w:val="none" w:sz="0" w:space="0" w:color="auto"/>
            <w:left w:val="none" w:sz="0" w:space="0" w:color="auto"/>
            <w:bottom w:val="none" w:sz="0" w:space="0" w:color="auto"/>
            <w:right w:val="none" w:sz="0" w:space="0" w:color="auto"/>
          </w:divBdr>
        </w:div>
        <w:div w:id="872185710">
          <w:marLeft w:val="480"/>
          <w:marRight w:val="0"/>
          <w:marTop w:val="0"/>
          <w:marBottom w:val="0"/>
          <w:divBdr>
            <w:top w:val="none" w:sz="0" w:space="0" w:color="auto"/>
            <w:left w:val="none" w:sz="0" w:space="0" w:color="auto"/>
            <w:bottom w:val="none" w:sz="0" w:space="0" w:color="auto"/>
            <w:right w:val="none" w:sz="0" w:space="0" w:color="auto"/>
          </w:divBdr>
        </w:div>
        <w:div w:id="874583285">
          <w:marLeft w:val="480"/>
          <w:marRight w:val="0"/>
          <w:marTop w:val="0"/>
          <w:marBottom w:val="0"/>
          <w:divBdr>
            <w:top w:val="none" w:sz="0" w:space="0" w:color="auto"/>
            <w:left w:val="none" w:sz="0" w:space="0" w:color="auto"/>
            <w:bottom w:val="none" w:sz="0" w:space="0" w:color="auto"/>
            <w:right w:val="none" w:sz="0" w:space="0" w:color="auto"/>
          </w:divBdr>
        </w:div>
        <w:div w:id="1182476704">
          <w:marLeft w:val="480"/>
          <w:marRight w:val="0"/>
          <w:marTop w:val="0"/>
          <w:marBottom w:val="0"/>
          <w:divBdr>
            <w:top w:val="none" w:sz="0" w:space="0" w:color="auto"/>
            <w:left w:val="none" w:sz="0" w:space="0" w:color="auto"/>
            <w:bottom w:val="none" w:sz="0" w:space="0" w:color="auto"/>
            <w:right w:val="none" w:sz="0" w:space="0" w:color="auto"/>
          </w:divBdr>
        </w:div>
        <w:div w:id="1182553002">
          <w:marLeft w:val="480"/>
          <w:marRight w:val="0"/>
          <w:marTop w:val="0"/>
          <w:marBottom w:val="0"/>
          <w:divBdr>
            <w:top w:val="none" w:sz="0" w:space="0" w:color="auto"/>
            <w:left w:val="none" w:sz="0" w:space="0" w:color="auto"/>
            <w:bottom w:val="none" w:sz="0" w:space="0" w:color="auto"/>
            <w:right w:val="none" w:sz="0" w:space="0" w:color="auto"/>
          </w:divBdr>
        </w:div>
        <w:div w:id="1198393039">
          <w:marLeft w:val="480"/>
          <w:marRight w:val="0"/>
          <w:marTop w:val="0"/>
          <w:marBottom w:val="0"/>
          <w:divBdr>
            <w:top w:val="none" w:sz="0" w:space="0" w:color="auto"/>
            <w:left w:val="none" w:sz="0" w:space="0" w:color="auto"/>
            <w:bottom w:val="none" w:sz="0" w:space="0" w:color="auto"/>
            <w:right w:val="none" w:sz="0" w:space="0" w:color="auto"/>
          </w:divBdr>
        </w:div>
        <w:div w:id="1808429151">
          <w:marLeft w:val="480"/>
          <w:marRight w:val="0"/>
          <w:marTop w:val="0"/>
          <w:marBottom w:val="0"/>
          <w:divBdr>
            <w:top w:val="none" w:sz="0" w:space="0" w:color="auto"/>
            <w:left w:val="none" w:sz="0" w:space="0" w:color="auto"/>
            <w:bottom w:val="none" w:sz="0" w:space="0" w:color="auto"/>
            <w:right w:val="none" w:sz="0" w:space="0" w:color="auto"/>
          </w:divBdr>
        </w:div>
        <w:div w:id="1838180835">
          <w:marLeft w:val="480"/>
          <w:marRight w:val="0"/>
          <w:marTop w:val="0"/>
          <w:marBottom w:val="0"/>
          <w:divBdr>
            <w:top w:val="none" w:sz="0" w:space="0" w:color="auto"/>
            <w:left w:val="none" w:sz="0" w:space="0" w:color="auto"/>
            <w:bottom w:val="none" w:sz="0" w:space="0" w:color="auto"/>
            <w:right w:val="none" w:sz="0" w:space="0" w:color="auto"/>
          </w:divBdr>
        </w:div>
        <w:div w:id="1868714955">
          <w:marLeft w:val="480"/>
          <w:marRight w:val="0"/>
          <w:marTop w:val="0"/>
          <w:marBottom w:val="0"/>
          <w:divBdr>
            <w:top w:val="none" w:sz="0" w:space="0" w:color="auto"/>
            <w:left w:val="none" w:sz="0" w:space="0" w:color="auto"/>
            <w:bottom w:val="none" w:sz="0" w:space="0" w:color="auto"/>
            <w:right w:val="none" w:sz="0" w:space="0" w:color="auto"/>
          </w:divBdr>
        </w:div>
        <w:div w:id="2053185905">
          <w:marLeft w:val="480"/>
          <w:marRight w:val="0"/>
          <w:marTop w:val="0"/>
          <w:marBottom w:val="0"/>
          <w:divBdr>
            <w:top w:val="none" w:sz="0" w:space="0" w:color="auto"/>
            <w:left w:val="none" w:sz="0" w:space="0" w:color="auto"/>
            <w:bottom w:val="none" w:sz="0" w:space="0" w:color="auto"/>
            <w:right w:val="none" w:sz="0" w:space="0" w:color="auto"/>
          </w:divBdr>
        </w:div>
        <w:div w:id="2095472936">
          <w:marLeft w:val="480"/>
          <w:marRight w:val="0"/>
          <w:marTop w:val="0"/>
          <w:marBottom w:val="0"/>
          <w:divBdr>
            <w:top w:val="none" w:sz="0" w:space="0" w:color="auto"/>
            <w:left w:val="none" w:sz="0" w:space="0" w:color="auto"/>
            <w:bottom w:val="none" w:sz="0" w:space="0" w:color="auto"/>
            <w:right w:val="none" w:sz="0" w:space="0" w:color="auto"/>
          </w:divBdr>
        </w:div>
      </w:divsChild>
    </w:div>
    <w:div w:id="890263192">
      <w:bodyDiv w:val="1"/>
      <w:marLeft w:val="0"/>
      <w:marRight w:val="0"/>
      <w:marTop w:val="0"/>
      <w:marBottom w:val="0"/>
      <w:divBdr>
        <w:top w:val="none" w:sz="0" w:space="0" w:color="auto"/>
        <w:left w:val="none" w:sz="0" w:space="0" w:color="auto"/>
        <w:bottom w:val="none" w:sz="0" w:space="0" w:color="auto"/>
        <w:right w:val="none" w:sz="0" w:space="0" w:color="auto"/>
      </w:divBdr>
    </w:div>
    <w:div w:id="890306799">
      <w:bodyDiv w:val="1"/>
      <w:marLeft w:val="0"/>
      <w:marRight w:val="0"/>
      <w:marTop w:val="0"/>
      <w:marBottom w:val="0"/>
      <w:divBdr>
        <w:top w:val="none" w:sz="0" w:space="0" w:color="auto"/>
        <w:left w:val="none" w:sz="0" w:space="0" w:color="auto"/>
        <w:bottom w:val="none" w:sz="0" w:space="0" w:color="auto"/>
        <w:right w:val="none" w:sz="0" w:space="0" w:color="auto"/>
      </w:divBdr>
    </w:div>
    <w:div w:id="890312417">
      <w:bodyDiv w:val="1"/>
      <w:marLeft w:val="0"/>
      <w:marRight w:val="0"/>
      <w:marTop w:val="0"/>
      <w:marBottom w:val="0"/>
      <w:divBdr>
        <w:top w:val="none" w:sz="0" w:space="0" w:color="auto"/>
        <w:left w:val="none" w:sz="0" w:space="0" w:color="auto"/>
        <w:bottom w:val="none" w:sz="0" w:space="0" w:color="auto"/>
        <w:right w:val="none" w:sz="0" w:space="0" w:color="auto"/>
      </w:divBdr>
    </w:div>
    <w:div w:id="890652976">
      <w:bodyDiv w:val="1"/>
      <w:marLeft w:val="0"/>
      <w:marRight w:val="0"/>
      <w:marTop w:val="0"/>
      <w:marBottom w:val="0"/>
      <w:divBdr>
        <w:top w:val="none" w:sz="0" w:space="0" w:color="auto"/>
        <w:left w:val="none" w:sz="0" w:space="0" w:color="auto"/>
        <w:bottom w:val="none" w:sz="0" w:space="0" w:color="auto"/>
        <w:right w:val="none" w:sz="0" w:space="0" w:color="auto"/>
      </w:divBdr>
    </w:div>
    <w:div w:id="891036631">
      <w:bodyDiv w:val="1"/>
      <w:marLeft w:val="0"/>
      <w:marRight w:val="0"/>
      <w:marTop w:val="0"/>
      <w:marBottom w:val="0"/>
      <w:divBdr>
        <w:top w:val="none" w:sz="0" w:space="0" w:color="auto"/>
        <w:left w:val="none" w:sz="0" w:space="0" w:color="auto"/>
        <w:bottom w:val="none" w:sz="0" w:space="0" w:color="auto"/>
        <w:right w:val="none" w:sz="0" w:space="0" w:color="auto"/>
      </w:divBdr>
    </w:div>
    <w:div w:id="891040892">
      <w:bodyDiv w:val="1"/>
      <w:marLeft w:val="0"/>
      <w:marRight w:val="0"/>
      <w:marTop w:val="0"/>
      <w:marBottom w:val="0"/>
      <w:divBdr>
        <w:top w:val="none" w:sz="0" w:space="0" w:color="auto"/>
        <w:left w:val="none" w:sz="0" w:space="0" w:color="auto"/>
        <w:bottom w:val="none" w:sz="0" w:space="0" w:color="auto"/>
        <w:right w:val="none" w:sz="0" w:space="0" w:color="auto"/>
      </w:divBdr>
    </w:div>
    <w:div w:id="891385509">
      <w:bodyDiv w:val="1"/>
      <w:marLeft w:val="0"/>
      <w:marRight w:val="0"/>
      <w:marTop w:val="0"/>
      <w:marBottom w:val="0"/>
      <w:divBdr>
        <w:top w:val="none" w:sz="0" w:space="0" w:color="auto"/>
        <w:left w:val="none" w:sz="0" w:space="0" w:color="auto"/>
        <w:bottom w:val="none" w:sz="0" w:space="0" w:color="auto"/>
        <w:right w:val="none" w:sz="0" w:space="0" w:color="auto"/>
      </w:divBdr>
    </w:div>
    <w:div w:id="891967352">
      <w:bodyDiv w:val="1"/>
      <w:marLeft w:val="0"/>
      <w:marRight w:val="0"/>
      <w:marTop w:val="0"/>
      <w:marBottom w:val="0"/>
      <w:divBdr>
        <w:top w:val="none" w:sz="0" w:space="0" w:color="auto"/>
        <w:left w:val="none" w:sz="0" w:space="0" w:color="auto"/>
        <w:bottom w:val="none" w:sz="0" w:space="0" w:color="auto"/>
        <w:right w:val="none" w:sz="0" w:space="0" w:color="auto"/>
      </w:divBdr>
    </w:div>
    <w:div w:id="892501991">
      <w:bodyDiv w:val="1"/>
      <w:marLeft w:val="0"/>
      <w:marRight w:val="0"/>
      <w:marTop w:val="0"/>
      <w:marBottom w:val="0"/>
      <w:divBdr>
        <w:top w:val="none" w:sz="0" w:space="0" w:color="auto"/>
        <w:left w:val="none" w:sz="0" w:space="0" w:color="auto"/>
        <w:bottom w:val="none" w:sz="0" w:space="0" w:color="auto"/>
        <w:right w:val="none" w:sz="0" w:space="0" w:color="auto"/>
      </w:divBdr>
    </w:div>
    <w:div w:id="893588492">
      <w:bodyDiv w:val="1"/>
      <w:marLeft w:val="0"/>
      <w:marRight w:val="0"/>
      <w:marTop w:val="0"/>
      <w:marBottom w:val="0"/>
      <w:divBdr>
        <w:top w:val="none" w:sz="0" w:space="0" w:color="auto"/>
        <w:left w:val="none" w:sz="0" w:space="0" w:color="auto"/>
        <w:bottom w:val="none" w:sz="0" w:space="0" w:color="auto"/>
        <w:right w:val="none" w:sz="0" w:space="0" w:color="auto"/>
      </w:divBdr>
    </w:div>
    <w:div w:id="894270511">
      <w:bodyDiv w:val="1"/>
      <w:marLeft w:val="0"/>
      <w:marRight w:val="0"/>
      <w:marTop w:val="0"/>
      <w:marBottom w:val="0"/>
      <w:divBdr>
        <w:top w:val="none" w:sz="0" w:space="0" w:color="auto"/>
        <w:left w:val="none" w:sz="0" w:space="0" w:color="auto"/>
        <w:bottom w:val="none" w:sz="0" w:space="0" w:color="auto"/>
        <w:right w:val="none" w:sz="0" w:space="0" w:color="auto"/>
      </w:divBdr>
    </w:div>
    <w:div w:id="894582891">
      <w:bodyDiv w:val="1"/>
      <w:marLeft w:val="0"/>
      <w:marRight w:val="0"/>
      <w:marTop w:val="0"/>
      <w:marBottom w:val="0"/>
      <w:divBdr>
        <w:top w:val="none" w:sz="0" w:space="0" w:color="auto"/>
        <w:left w:val="none" w:sz="0" w:space="0" w:color="auto"/>
        <w:bottom w:val="none" w:sz="0" w:space="0" w:color="auto"/>
        <w:right w:val="none" w:sz="0" w:space="0" w:color="auto"/>
      </w:divBdr>
      <w:divsChild>
        <w:div w:id="184756773">
          <w:marLeft w:val="480"/>
          <w:marRight w:val="0"/>
          <w:marTop w:val="0"/>
          <w:marBottom w:val="0"/>
          <w:divBdr>
            <w:top w:val="none" w:sz="0" w:space="0" w:color="auto"/>
            <w:left w:val="none" w:sz="0" w:space="0" w:color="auto"/>
            <w:bottom w:val="none" w:sz="0" w:space="0" w:color="auto"/>
            <w:right w:val="none" w:sz="0" w:space="0" w:color="auto"/>
          </w:divBdr>
        </w:div>
        <w:div w:id="290132280">
          <w:marLeft w:val="480"/>
          <w:marRight w:val="0"/>
          <w:marTop w:val="0"/>
          <w:marBottom w:val="0"/>
          <w:divBdr>
            <w:top w:val="none" w:sz="0" w:space="0" w:color="auto"/>
            <w:left w:val="none" w:sz="0" w:space="0" w:color="auto"/>
            <w:bottom w:val="none" w:sz="0" w:space="0" w:color="auto"/>
            <w:right w:val="none" w:sz="0" w:space="0" w:color="auto"/>
          </w:divBdr>
        </w:div>
        <w:div w:id="301545371">
          <w:marLeft w:val="480"/>
          <w:marRight w:val="0"/>
          <w:marTop w:val="0"/>
          <w:marBottom w:val="0"/>
          <w:divBdr>
            <w:top w:val="none" w:sz="0" w:space="0" w:color="auto"/>
            <w:left w:val="none" w:sz="0" w:space="0" w:color="auto"/>
            <w:bottom w:val="none" w:sz="0" w:space="0" w:color="auto"/>
            <w:right w:val="none" w:sz="0" w:space="0" w:color="auto"/>
          </w:divBdr>
        </w:div>
        <w:div w:id="581835166">
          <w:marLeft w:val="480"/>
          <w:marRight w:val="0"/>
          <w:marTop w:val="0"/>
          <w:marBottom w:val="0"/>
          <w:divBdr>
            <w:top w:val="none" w:sz="0" w:space="0" w:color="auto"/>
            <w:left w:val="none" w:sz="0" w:space="0" w:color="auto"/>
            <w:bottom w:val="none" w:sz="0" w:space="0" w:color="auto"/>
            <w:right w:val="none" w:sz="0" w:space="0" w:color="auto"/>
          </w:divBdr>
        </w:div>
        <w:div w:id="624317162">
          <w:marLeft w:val="480"/>
          <w:marRight w:val="0"/>
          <w:marTop w:val="0"/>
          <w:marBottom w:val="0"/>
          <w:divBdr>
            <w:top w:val="none" w:sz="0" w:space="0" w:color="auto"/>
            <w:left w:val="none" w:sz="0" w:space="0" w:color="auto"/>
            <w:bottom w:val="none" w:sz="0" w:space="0" w:color="auto"/>
            <w:right w:val="none" w:sz="0" w:space="0" w:color="auto"/>
          </w:divBdr>
        </w:div>
        <w:div w:id="722798364">
          <w:marLeft w:val="480"/>
          <w:marRight w:val="0"/>
          <w:marTop w:val="0"/>
          <w:marBottom w:val="0"/>
          <w:divBdr>
            <w:top w:val="none" w:sz="0" w:space="0" w:color="auto"/>
            <w:left w:val="none" w:sz="0" w:space="0" w:color="auto"/>
            <w:bottom w:val="none" w:sz="0" w:space="0" w:color="auto"/>
            <w:right w:val="none" w:sz="0" w:space="0" w:color="auto"/>
          </w:divBdr>
        </w:div>
        <w:div w:id="973145320">
          <w:marLeft w:val="480"/>
          <w:marRight w:val="0"/>
          <w:marTop w:val="0"/>
          <w:marBottom w:val="0"/>
          <w:divBdr>
            <w:top w:val="none" w:sz="0" w:space="0" w:color="auto"/>
            <w:left w:val="none" w:sz="0" w:space="0" w:color="auto"/>
            <w:bottom w:val="none" w:sz="0" w:space="0" w:color="auto"/>
            <w:right w:val="none" w:sz="0" w:space="0" w:color="auto"/>
          </w:divBdr>
        </w:div>
        <w:div w:id="1022245405">
          <w:marLeft w:val="480"/>
          <w:marRight w:val="0"/>
          <w:marTop w:val="0"/>
          <w:marBottom w:val="0"/>
          <w:divBdr>
            <w:top w:val="none" w:sz="0" w:space="0" w:color="auto"/>
            <w:left w:val="none" w:sz="0" w:space="0" w:color="auto"/>
            <w:bottom w:val="none" w:sz="0" w:space="0" w:color="auto"/>
            <w:right w:val="none" w:sz="0" w:space="0" w:color="auto"/>
          </w:divBdr>
        </w:div>
        <w:div w:id="1171144637">
          <w:marLeft w:val="480"/>
          <w:marRight w:val="0"/>
          <w:marTop w:val="0"/>
          <w:marBottom w:val="0"/>
          <w:divBdr>
            <w:top w:val="none" w:sz="0" w:space="0" w:color="auto"/>
            <w:left w:val="none" w:sz="0" w:space="0" w:color="auto"/>
            <w:bottom w:val="none" w:sz="0" w:space="0" w:color="auto"/>
            <w:right w:val="none" w:sz="0" w:space="0" w:color="auto"/>
          </w:divBdr>
        </w:div>
        <w:div w:id="1224490305">
          <w:marLeft w:val="480"/>
          <w:marRight w:val="0"/>
          <w:marTop w:val="0"/>
          <w:marBottom w:val="0"/>
          <w:divBdr>
            <w:top w:val="none" w:sz="0" w:space="0" w:color="auto"/>
            <w:left w:val="none" w:sz="0" w:space="0" w:color="auto"/>
            <w:bottom w:val="none" w:sz="0" w:space="0" w:color="auto"/>
            <w:right w:val="none" w:sz="0" w:space="0" w:color="auto"/>
          </w:divBdr>
        </w:div>
        <w:div w:id="1346590365">
          <w:marLeft w:val="480"/>
          <w:marRight w:val="0"/>
          <w:marTop w:val="0"/>
          <w:marBottom w:val="0"/>
          <w:divBdr>
            <w:top w:val="none" w:sz="0" w:space="0" w:color="auto"/>
            <w:left w:val="none" w:sz="0" w:space="0" w:color="auto"/>
            <w:bottom w:val="none" w:sz="0" w:space="0" w:color="auto"/>
            <w:right w:val="none" w:sz="0" w:space="0" w:color="auto"/>
          </w:divBdr>
        </w:div>
        <w:div w:id="1457522499">
          <w:marLeft w:val="480"/>
          <w:marRight w:val="0"/>
          <w:marTop w:val="0"/>
          <w:marBottom w:val="0"/>
          <w:divBdr>
            <w:top w:val="none" w:sz="0" w:space="0" w:color="auto"/>
            <w:left w:val="none" w:sz="0" w:space="0" w:color="auto"/>
            <w:bottom w:val="none" w:sz="0" w:space="0" w:color="auto"/>
            <w:right w:val="none" w:sz="0" w:space="0" w:color="auto"/>
          </w:divBdr>
        </w:div>
        <w:div w:id="1701081803">
          <w:marLeft w:val="480"/>
          <w:marRight w:val="0"/>
          <w:marTop w:val="0"/>
          <w:marBottom w:val="0"/>
          <w:divBdr>
            <w:top w:val="none" w:sz="0" w:space="0" w:color="auto"/>
            <w:left w:val="none" w:sz="0" w:space="0" w:color="auto"/>
            <w:bottom w:val="none" w:sz="0" w:space="0" w:color="auto"/>
            <w:right w:val="none" w:sz="0" w:space="0" w:color="auto"/>
          </w:divBdr>
        </w:div>
        <w:div w:id="1917739506">
          <w:marLeft w:val="480"/>
          <w:marRight w:val="0"/>
          <w:marTop w:val="0"/>
          <w:marBottom w:val="0"/>
          <w:divBdr>
            <w:top w:val="none" w:sz="0" w:space="0" w:color="auto"/>
            <w:left w:val="none" w:sz="0" w:space="0" w:color="auto"/>
            <w:bottom w:val="none" w:sz="0" w:space="0" w:color="auto"/>
            <w:right w:val="none" w:sz="0" w:space="0" w:color="auto"/>
          </w:divBdr>
        </w:div>
      </w:divsChild>
    </w:div>
    <w:div w:id="894702117">
      <w:bodyDiv w:val="1"/>
      <w:marLeft w:val="0"/>
      <w:marRight w:val="0"/>
      <w:marTop w:val="0"/>
      <w:marBottom w:val="0"/>
      <w:divBdr>
        <w:top w:val="none" w:sz="0" w:space="0" w:color="auto"/>
        <w:left w:val="none" w:sz="0" w:space="0" w:color="auto"/>
        <w:bottom w:val="none" w:sz="0" w:space="0" w:color="auto"/>
        <w:right w:val="none" w:sz="0" w:space="0" w:color="auto"/>
      </w:divBdr>
    </w:div>
    <w:div w:id="895091982">
      <w:bodyDiv w:val="1"/>
      <w:marLeft w:val="0"/>
      <w:marRight w:val="0"/>
      <w:marTop w:val="0"/>
      <w:marBottom w:val="0"/>
      <w:divBdr>
        <w:top w:val="none" w:sz="0" w:space="0" w:color="auto"/>
        <w:left w:val="none" w:sz="0" w:space="0" w:color="auto"/>
        <w:bottom w:val="none" w:sz="0" w:space="0" w:color="auto"/>
        <w:right w:val="none" w:sz="0" w:space="0" w:color="auto"/>
      </w:divBdr>
      <w:divsChild>
        <w:div w:id="26104392">
          <w:marLeft w:val="480"/>
          <w:marRight w:val="0"/>
          <w:marTop w:val="0"/>
          <w:marBottom w:val="0"/>
          <w:divBdr>
            <w:top w:val="none" w:sz="0" w:space="0" w:color="auto"/>
            <w:left w:val="none" w:sz="0" w:space="0" w:color="auto"/>
            <w:bottom w:val="none" w:sz="0" w:space="0" w:color="auto"/>
            <w:right w:val="none" w:sz="0" w:space="0" w:color="auto"/>
          </w:divBdr>
        </w:div>
        <w:div w:id="52900097">
          <w:marLeft w:val="480"/>
          <w:marRight w:val="0"/>
          <w:marTop w:val="0"/>
          <w:marBottom w:val="0"/>
          <w:divBdr>
            <w:top w:val="none" w:sz="0" w:space="0" w:color="auto"/>
            <w:left w:val="none" w:sz="0" w:space="0" w:color="auto"/>
            <w:bottom w:val="none" w:sz="0" w:space="0" w:color="auto"/>
            <w:right w:val="none" w:sz="0" w:space="0" w:color="auto"/>
          </w:divBdr>
        </w:div>
        <w:div w:id="88814088">
          <w:marLeft w:val="480"/>
          <w:marRight w:val="0"/>
          <w:marTop w:val="0"/>
          <w:marBottom w:val="0"/>
          <w:divBdr>
            <w:top w:val="none" w:sz="0" w:space="0" w:color="auto"/>
            <w:left w:val="none" w:sz="0" w:space="0" w:color="auto"/>
            <w:bottom w:val="none" w:sz="0" w:space="0" w:color="auto"/>
            <w:right w:val="none" w:sz="0" w:space="0" w:color="auto"/>
          </w:divBdr>
        </w:div>
        <w:div w:id="97917347">
          <w:marLeft w:val="480"/>
          <w:marRight w:val="0"/>
          <w:marTop w:val="0"/>
          <w:marBottom w:val="0"/>
          <w:divBdr>
            <w:top w:val="none" w:sz="0" w:space="0" w:color="auto"/>
            <w:left w:val="none" w:sz="0" w:space="0" w:color="auto"/>
            <w:bottom w:val="none" w:sz="0" w:space="0" w:color="auto"/>
            <w:right w:val="none" w:sz="0" w:space="0" w:color="auto"/>
          </w:divBdr>
        </w:div>
        <w:div w:id="114761705">
          <w:marLeft w:val="480"/>
          <w:marRight w:val="0"/>
          <w:marTop w:val="0"/>
          <w:marBottom w:val="0"/>
          <w:divBdr>
            <w:top w:val="none" w:sz="0" w:space="0" w:color="auto"/>
            <w:left w:val="none" w:sz="0" w:space="0" w:color="auto"/>
            <w:bottom w:val="none" w:sz="0" w:space="0" w:color="auto"/>
            <w:right w:val="none" w:sz="0" w:space="0" w:color="auto"/>
          </w:divBdr>
        </w:div>
        <w:div w:id="141116109">
          <w:marLeft w:val="480"/>
          <w:marRight w:val="0"/>
          <w:marTop w:val="0"/>
          <w:marBottom w:val="0"/>
          <w:divBdr>
            <w:top w:val="none" w:sz="0" w:space="0" w:color="auto"/>
            <w:left w:val="none" w:sz="0" w:space="0" w:color="auto"/>
            <w:bottom w:val="none" w:sz="0" w:space="0" w:color="auto"/>
            <w:right w:val="none" w:sz="0" w:space="0" w:color="auto"/>
          </w:divBdr>
        </w:div>
        <w:div w:id="155074263">
          <w:marLeft w:val="480"/>
          <w:marRight w:val="0"/>
          <w:marTop w:val="0"/>
          <w:marBottom w:val="0"/>
          <w:divBdr>
            <w:top w:val="none" w:sz="0" w:space="0" w:color="auto"/>
            <w:left w:val="none" w:sz="0" w:space="0" w:color="auto"/>
            <w:bottom w:val="none" w:sz="0" w:space="0" w:color="auto"/>
            <w:right w:val="none" w:sz="0" w:space="0" w:color="auto"/>
          </w:divBdr>
        </w:div>
        <w:div w:id="193616946">
          <w:marLeft w:val="480"/>
          <w:marRight w:val="0"/>
          <w:marTop w:val="0"/>
          <w:marBottom w:val="0"/>
          <w:divBdr>
            <w:top w:val="none" w:sz="0" w:space="0" w:color="auto"/>
            <w:left w:val="none" w:sz="0" w:space="0" w:color="auto"/>
            <w:bottom w:val="none" w:sz="0" w:space="0" w:color="auto"/>
            <w:right w:val="none" w:sz="0" w:space="0" w:color="auto"/>
          </w:divBdr>
        </w:div>
        <w:div w:id="242450394">
          <w:marLeft w:val="480"/>
          <w:marRight w:val="0"/>
          <w:marTop w:val="0"/>
          <w:marBottom w:val="0"/>
          <w:divBdr>
            <w:top w:val="none" w:sz="0" w:space="0" w:color="auto"/>
            <w:left w:val="none" w:sz="0" w:space="0" w:color="auto"/>
            <w:bottom w:val="none" w:sz="0" w:space="0" w:color="auto"/>
            <w:right w:val="none" w:sz="0" w:space="0" w:color="auto"/>
          </w:divBdr>
        </w:div>
        <w:div w:id="283511210">
          <w:marLeft w:val="480"/>
          <w:marRight w:val="0"/>
          <w:marTop w:val="0"/>
          <w:marBottom w:val="0"/>
          <w:divBdr>
            <w:top w:val="none" w:sz="0" w:space="0" w:color="auto"/>
            <w:left w:val="none" w:sz="0" w:space="0" w:color="auto"/>
            <w:bottom w:val="none" w:sz="0" w:space="0" w:color="auto"/>
            <w:right w:val="none" w:sz="0" w:space="0" w:color="auto"/>
          </w:divBdr>
        </w:div>
        <w:div w:id="295257473">
          <w:marLeft w:val="480"/>
          <w:marRight w:val="0"/>
          <w:marTop w:val="0"/>
          <w:marBottom w:val="0"/>
          <w:divBdr>
            <w:top w:val="none" w:sz="0" w:space="0" w:color="auto"/>
            <w:left w:val="none" w:sz="0" w:space="0" w:color="auto"/>
            <w:bottom w:val="none" w:sz="0" w:space="0" w:color="auto"/>
            <w:right w:val="none" w:sz="0" w:space="0" w:color="auto"/>
          </w:divBdr>
        </w:div>
        <w:div w:id="345713575">
          <w:marLeft w:val="480"/>
          <w:marRight w:val="0"/>
          <w:marTop w:val="0"/>
          <w:marBottom w:val="0"/>
          <w:divBdr>
            <w:top w:val="none" w:sz="0" w:space="0" w:color="auto"/>
            <w:left w:val="none" w:sz="0" w:space="0" w:color="auto"/>
            <w:bottom w:val="none" w:sz="0" w:space="0" w:color="auto"/>
            <w:right w:val="none" w:sz="0" w:space="0" w:color="auto"/>
          </w:divBdr>
        </w:div>
        <w:div w:id="367949648">
          <w:marLeft w:val="480"/>
          <w:marRight w:val="0"/>
          <w:marTop w:val="0"/>
          <w:marBottom w:val="0"/>
          <w:divBdr>
            <w:top w:val="none" w:sz="0" w:space="0" w:color="auto"/>
            <w:left w:val="none" w:sz="0" w:space="0" w:color="auto"/>
            <w:bottom w:val="none" w:sz="0" w:space="0" w:color="auto"/>
            <w:right w:val="none" w:sz="0" w:space="0" w:color="auto"/>
          </w:divBdr>
        </w:div>
        <w:div w:id="407306627">
          <w:marLeft w:val="480"/>
          <w:marRight w:val="0"/>
          <w:marTop w:val="0"/>
          <w:marBottom w:val="0"/>
          <w:divBdr>
            <w:top w:val="none" w:sz="0" w:space="0" w:color="auto"/>
            <w:left w:val="none" w:sz="0" w:space="0" w:color="auto"/>
            <w:bottom w:val="none" w:sz="0" w:space="0" w:color="auto"/>
            <w:right w:val="none" w:sz="0" w:space="0" w:color="auto"/>
          </w:divBdr>
        </w:div>
        <w:div w:id="470176033">
          <w:marLeft w:val="480"/>
          <w:marRight w:val="0"/>
          <w:marTop w:val="0"/>
          <w:marBottom w:val="0"/>
          <w:divBdr>
            <w:top w:val="none" w:sz="0" w:space="0" w:color="auto"/>
            <w:left w:val="none" w:sz="0" w:space="0" w:color="auto"/>
            <w:bottom w:val="none" w:sz="0" w:space="0" w:color="auto"/>
            <w:right w:val="none" w:sz="0" w:space="0" w:color="auto"/>
          </w:divBdr>
        </w:div>
        <w:div w:id="497425885">
          <w:marLeft w:val="480"/>
          <w:marRight w:val="0"/>
          <w:marTop w:val="0"/>
          <w:marBottom w:val="0"/>
          <w:divBdr>
            <w:top w:val="none" w:sz="0" w:space="0" w:color="auto"/>
            <w:left w:val="none" w:sz="0" w:space="0" w:color="auto"/>
            <w:bottom w:val="none" w:sz="0" w:space="0" w:color="auto"/>
            <w:right w:val="none" w:sz="0" w:space="0" w:color="auto"/>
          </w:divBdr>
        </w:div>
        <w:div w:id="518591429">
          <w:marLeft w:val="480"/>
          <w:marRight w:val="0"/>
          <w:marTop w:val="0"/>
          <w:marBottom w:val="0"/>
          <w:divBdr>
            <w:top w:val="none" w:sz="0" w:space="0" w:color="auto"/>
            <w:left w:val="none" w:sz="0" w:space="0" w:color="auto"/>
            <w:bottom w:val="none" w:sz="0" w:space="0" w:color="auto"/>
            <w:right w:val="none" w:sz="0" w:space="0" w:color="auto"/>
          </w:divBdr>
        </w:div>
        <w:div w:id="597178221">
          <w:marLeft w:val="480"/>
          <w:marRight w:val="0"/>
          <w:marTop w:val="0"/>
          <w:marBottom w:val="0"/>
          <w:divBdr>
            <w:top w:val="none" w:sz="0" w:space="0" w:color="auto"/>
            <w:left w:val="none" w:sz="0" w:space="0" w:color="auto"/>
            <w:bottom w:val="none" w:sz="0" w:space="0" w:color="auto"/>
            <w:right w:val="none" w:sz="0" w:space="0" w:color="auto"/>
          </w:divBdr>
        </w:div>
        <w:div w:id="630214358">
          <w:marLeft w:val="480"/>
          <w:marRight w:val="0"/>
          <w:marTop w:val="0"/>
          <w:marBottom w:val="0"/>
          <w:divBdr>
            <w:top w:val="none" w:sz="0" w:space="0" w:color="auto"/>
            <w:left w:val="none" w:sz="0" w:space="0" w:color="auto"/>
            <w:bottom w:val="none" w:sz="0" w:space="0" w:color="auto"/>
            <w:right w:val="none" w:sz="0" w:space="0" w:color="auto"/>
          </w:divBdr>
        </w:div>
        <w:div w:id="656768110">
          <w:marLeft w:val="480"/>
          <w:marRight w:val="0"/>
          <w:marTop w:val="0"/>
          <w:marBottom w:val="0"/>
          <w:divBdr>
            <w:top w:val="none" w:sz="0" w:space="0" w:color="auto"/>
            <w:left w:val="none" w:sz="0" w:space="0" w:color="auto"/>
            <w:bottom w:val="none" w:sz="0" w:space="0" w:color="auto"/>
            <w:right w:val="none" w:sz="0" w:space="0" w:color="auto"/>
          </w:divBdr>
        </w:div>
        <w:div w:id="659238330">
          <w:marLeft w:val="480"/>
          <w:marRight w:val="0"/>
          <w:marTop w:val="0"/>
          <w:marBottom w:val="0"/>
          <w:divBdr>
            <w:top w:val="none" w:sz="0" w:space="0" w:color="auto"/>
            <w:left w:val="none" w:sz="0" w:space="0" w:color="auto"/>
            <w:bottom w:val="none" w:sz="0" w:space="0" w:color="auto"/>
            <w:right w:val="none" w:sz="0" w:space="0" w:color="auto"/>
          </w:divBdr>
        </w:div>
        <w:div w:id="682438494">
          <w:marLeft w:val="480"/>
          <w:marRight w:val="0"/>
          <w:marTop w:val="0"/>
          <w:marBottom w:val="0"/>
          <w:divBdr>
            <w:top w:val="none" w:sz="0" w:space="0" w:color="auto"/>
            <w:left w:val="none" w:sz="0" w:space="0" w:color="auto"/>
            <w:bottom w:val="none" w:sz="0" w:space="0" w:color="auto"/>
            <w:right w:val="none" w:sz="0" w:space="0" w:color="auto"/>
          </w:divBdr>
        </w:div>
        <w:div w:id="768429064">
          <w:marLeft w:val="480"/>
          <w:marRight w:val="0"/>
          <w:marTop w:val="0"/>
          <w:marBottom w:val="0"/>
          <w:divBdr>
            <w:top w:val="none" w:sz="0" w:space="0" w:color="auto"/>
            <w:left w:val="none" w:sz="0" w:space="0" w:color="auto"/>
            <w:bottom w:val="none" w:sz="0" w:space="0" w:color="auto"/>
            <w:right w:val="none" w:sz="0" w:space="0" w:color="auto"/>
          </w:divBdr>
        </w:div>
        <w:div w:id="872570877">
          <w:marLeft w:val="480"/>
          <w:marRight w:val="0"/>
          <w:marTop w:val="0"/>
          <w:marBottom w:val="0"/>
          <w:divBdr>
            <w:top w:val="none" w:sz="0" w:space="0" w:color="auto"/>
            <w:left w:val="none" w:sz="0" w:space="0" w:color="auto"/>
            <w:bottom w:val="none" w:sz="0" w:space="0" w:color="auto"/>
            <w:right w:val="none" w:sz="0" w:space="0" w:color="auto"/>
          </w:divBdr>
        </w:div>
        <w:div w:id="880288228">
          <w:marLeft w:val="480"/>
          <w:marRight w:val="0"/>
          <w:marTop w:val="0"/>
          <w:marBottom w:val="0"/>
          <w:divBdr>
            <w:top w:val="none" w:sz="0" w:space="0" w:color="auto"/>
            <w:left w:val="none" w:sz="0" w:space="0" w:color="auto"/>
            <w:bottom w:val="none" w:sz="0" w:space="0" w:color="auto"/>
            <w:right w:val="none" w:sz="0" w:space="0" w:color="auto"/>
          </w:divBdr>
        </w:div>
        <w:div w:id="880744670">
          <w:marLeft w:val="480"/>
          <w:marRight w:val="0"/>
          <w:marTop w:val="0"/>
          <w:marBottom w:val="0"/>
          <w:divBdr>
            <w:top w:val="none" w:sz="0" w:space="0" w:color="auto"/>
            <w:left w:val="none" w:sz="0" w:space="0" w:color="auto"/>
            <w:bottom w:val="none" w:sz="0" w:space="0" w:color="auto"/>
            <w:right w:val="none" w:sz="0" w:space="0" w:color="auto"/>
          </w:divBdr>
        </w:div>
        <w:div w:id="886450940">
          <w:marLeft w:val="480"/>
          <w:marRight w:val="0"/>
          <w:marTop w:val="0"/>
          <w:marBottom w:val="0"/>
          <w:divBdr>
            <w:top w:val="none" w:sz="0" w:space="0" w:color="auto"/>
            <w:left w:val="none" w:sz="0" w:space="0" w:color="auto"/>
            <w:bottom w:val="none" w:sz="0" w:space="0" w:color="auto"/>
            <w:right w:val="none" w:sz="0" w:space="0" w:color="auto"/>
          </w:divBdr>
        </w:div>
        <w:div w:id="918636084">
          <w:marLeft w:val="480"/>
          <w:marRight w:val="0"/>
          <w:marTop w:val="0"/>
          <w:marBottom w:val="0"/>
          <w:divBdr>
            <w:top w:val="none" w:sz="0" w:space="0" w:color="auto"/>
            <w:left w:val="none" w:sz="0" w:space="0" w:color="auto"/>
            <w:bottom w:val="none" w:sz="0" w:space="0" w:color="auto"/>
            <w:right w:val="none" w:sz="0" w:space="0" w:color="auto"/>
          </w:divBdr>
        </w:div>
        <w:div w:id="941181714">
          <w:marLeft w:val="480"/>
          <w:marRight w:val="0"/>
          <w:marTop w:val="0"/>
          <w:marBottom w:val="0"/>
          <w:divBdr>
            <w:top w:val="none" w:sz="0" w:space="0" w:color="auto"/>
            <w:left w:val="none" w:sz="0" w:space="0" w:color="auto"/>
            <w:bottom w:val="none" w:sz="0" w:space="0" w:color="auto"/>
            <w:right w:val="none" w:sz="0" w:space="0" w:color="auto"/>
          </w:divBdr>
        </w:div>
        <w:div w:id="942105540">
          <w:marLeft w:val="480"/>
          <w:marRight w:val="0"/>
          <w:marTop w:val="0"/>
          <w:marBottom w:val="0"/>
          <w:divBdr>
            <w:top w:val="none" w:sz="0" w:space="0" w:color="auto"/>
            <w:left w:val="none" w:sz="0" w:space="0" w:color="auto"/>
            <w:bottom w:val="none" w:sz="0" w:space="0" w:color="auto"/>
            <w:right w:val="none" w:sz="0" w:space="0" w:color="auto"/>
          </w:divBdr>
        </w:div>
        <w:div w:id="989750025">
          <w:marLeft w:val="480"/>
          <w:marRight w:val="0"/>
          <w:marTop w:val="0"/>
          <w:marBottom w:val="0"/>
          <w:divBdr>
            <w:top w:val="none" w:sz="0" w:space="0" w:color="auto"/>
            <w:left w:val="none" w:sz="0" w:space="0" w:color="auto"/>
            <w:bottom w:val="none" w:sz="0" w:space="0" w:color="auto"/>
            <w:right w:val="none" w:sz="0" w:space="0" w:color="auto"/>
          </w:divBdr>
        </w:div>
        <w:div w:id="1038121828">
          <w:marLeft w:val="480"/>
          <w:marRight w:val="0"/>
          <w:marTop w:val="0"/>
          <w:marBottom w:val="0"/>
          <w:divBdr>
            <w:top w:val="none" w:sz="0" w:space="0" w:color="auto"/>
            <w:left w:val="none" w:sz="0" w:space="0" w:color="auto"/>
            <w:bottom w:val="none" w:sz="0" w:space="0" w:color="auto"/>
            <w:right w:val="none" w:sz="0" w:space="0" w:color="auto"/>
          </w:divBdr>
        </w:div>
        <w:div w:id="1102258560">
          <w:marLeft w:val="480"/>
          <w:marRight w:val="0"/>
          <w:marTop w:val="0"/>
          <w:marBottom w:val="0"/>
          <w:divBdr>
            <w:top w:val="none" w:sz="0" w:space="0" w:color="auto"/>
            <w:left w:val="none" w:sz="0" w:space="0" w:color="auto"/>
            <w:bottom w:val="none" w:sz="0" w:space="0" w:color="auto"/>
            <w:right w:val="none" w:sz="0" w:space="0" w:color="auto"/>
          </w:divBdr>
        </w:div>
        <w:div w:id="1121918462">
          <w:marLeft w:val="480"/>
          <w:marRight w:val="0"/>
          <w:marTop w:val="0"/>
          <w:marBottom w:val="0"/>
          <w:divBdr>
            <w:top w:val="none" w:sz="0" w:space="0" w:color="auto"/>
            <w:left w:val="none" w:sz="0" w:space="0" w:color="auto"/>
            <w:bottom w:val="none" w:sz="0" w:space="0" w:color="auto"/>
            <w:right w:val="none" w:sz="0" w:space="0" w:color="auto"/>
          </w:divBdr>
        </w:div>
        <w:div w:id="1129586487">
          <w:marLeft w:val="480"/>
          <w:marRight w:val="0"/>
          <w:marTop w:val="0"/>
          <w:marBottom w:val="0"/>
          <w:divBdr>
            <w:top w:val="none" w:sz="0" w:space="0" w:color="auto"/>
            <w:left w:val="none" w:sz="0" w:space="0" w:color="auto"/>
            <w:bottom w:val="none" w:sz="0" w:space="0" w:color="auto"/>
            <w:right w:val="none" w:sz="0" w:space="0" w:color="auto"/>
          </w:divBdr>
        </w:div>
        <w:div w:id="1208487788">
          <w:marLeft w:val="480"/>
          <w:marRight w:val="0"/>
          <w:marTop w:val="0"/>
          <w:marBottom w:val="0"/>
          <w:divBdr>
            <w:top w:val="none" w:sz="0" w:space="0" w:color="auto"/>
            <w:left w:val="none" w:sz="0" w:space="0" w:color="auto"/>
            <w:bottom w:val="none" w:sz="0" w:space="0" w:color="auto"/>
            <w:right w:val="none" w:sz="0" w:space="0" w:color="auto"/>
          </w:divBdr>
        </w:div>
        <w:div w:id="1214807576">
          <w:marLeft w:val="480"/>
          <w:marRight w:val="0"/>
          <w:marTop w:val="0"/>
          <w:marBottom w:val="0"/>
          <w:divBdr>
            <w:top w:val="none" w:sz="0" w:space="0" w:color="auto"/>
            <w:left w:val="none" w:sz="0" w:space="0" w:color="auto"/>
            <w:bottom w:val="none" w:sz="0" w:space="0" w:color="auto"/>
            <w:right w:val="none" w:sz="0" w:space="0" w:color="auto"/>
          </w:divBdr>
        </w:div>
        <w:div w:id="1221012659">
          <w:marLeft w:val="480"/>
          <w:marRight w:val="0"/>
          <w:marTop w:val="0"/>
          <w:marBottom w:val="0"/>
          <w:divBdr>
            <w:top w:val="none" w:sz="0" w:space="0" w:color="auto"/>
            <w:left w:val="none" w:sz="0" w:space="0" w:color="auto"/>
            <w:bottom w:val="none" w:sz="0" w:space="0" w:color="auto"/>
            <w:right w:val="none" w:sz="0" w:space="0" w:color="auto"/>
          </w:divBdr>
        </w:div>
        <w:div w:id="1389381800">
          <w:marLeft w:val="480"/>
          <w:marRight w:val="0"/>
          <w:marTop w:val="0"/>
          <w:marBottom w:val="0"/>
          <w:divBdr>
            <w:top w:val="none" w:sz="0" w:space="0" w:color="auto"/>
            <w:left w:val="none" w:sz="0" w:space="0" w:color="auto"/>
            <w:bottom w:val="none" w:sz="0" w:space="0" w:color="auto"/>
            <w:right w:val="none" w:sz="0" w:space="0" w:color="auto"/>
          </w:divBdr>
        </w:div>
        <w:div w:id="1471896586">
          <w:marLeft w:val="480"/>
          <w:marRight w:val="0"/>
          <w:marTop w:val="0"/>
          <w:marBottom w:val="0"/>
          <w:divBdr>
            <w:top w:val="none" w:sz="0" w:space="0" w:color="auto"/>
            <w:left w:val="none" w:sz="0" w:space="0" w:color="auto"/>
            <w:bottom w:val="none" w:sz="0" w:space="0" w:color="auto"/>
            <w:right w:val="none" w:sz="0" w:space="0" w:color="auto"/>
          </w:divBdr>
        </w:div>
        <w:div w:id="1503007679">
          <w:marLeft w:val="480"/>
          <w:marRight w:val="0"/>
          <w:marTop w:val="0"/>
          <w:marBottom w:val="0"/>
          <w:divBdr>
            <w:top w:val="none" w:sz="0" w:space="0" w:color="auto"/>
            <w:left w:val="none" w:sz="0" w:space="0" w:color="auto"/>
            <w:bottom w:val="none" w:sz="0" w:space="0" w:color="auto"/>
            <w:right w:val="none" w:sz="0" w:space="0" w:color="auto"/>
          </w:divBdr>
        </w:div>
        <w:div w:id="1516458884">
          <w:marLeft w:val="480"/>
          <w:marRight w:val="0"/>
          <w:marTop w:val="0"/>
          <w:marBottom w:val="0"/>
          <w:divBdr>
            <w:top w:val="none" w:sz="0" w:space="0" w:color="auto"/>
            <w:left w:val="none" w:sz="0" w:space="0" w:color="auto"/>
            <w:bottom w:val="none" w:sz="0" w:space="0" w:color="auto"/>
            <w:right w:val="none" w:sz="0" w:space="0" w:color="auto"/>
          </w:divBdr>
        </w:div>
        <w:div w:id="1600601107">
          <w:marLeft w:val="480"/>
          <w:marRight w:val="0"/>
          <w:marTop w:val="0"/>
          <w:marBottom w:val="0"/>
          <w:divBdr>
            <w:top w:val="none" w:sz="0" w:space="0" w:color="auto"/>
            <w:left w:val="none" w:sz="0" w:space="0" w:color="auto"/>
            <w:bottom w:val="none" w:sz="0" w:space="0" w:color="auto"/>
            <w:right w:val="none" w:sz="0" w:space="0" w:color="auto"/>
          </w:divBdr>
        </w:div>
        <w:div w:id="1626693455">
          <w:marLeft w:val="480"/>
          <w:marRight w:val="0"/>
          <w:marTop w:val="0"/>
          <w:marBottom w:val="0"/>
          <w:divBdr>
            <w:top w:val="none" w:sz="0" w:space="0" w:color="auto"/>
            <w:left w:val="none" w:sz="0" w:space="0" w:color="auto"/>
            <w:bottom w:val="none" w:sz="0" w:space="0" w:color="auto"/>
            <w:right w:val="none" w:sz="0" w:space="0" w:color="auto"/>
          </w:divBdr>
        </w:div>
        <w:div w:id="1911964654">
          <w:marLeft w:val="480"/>
          <w:marRight w:val="0"/>
          <w:marTop w:val="0"/>
          <w:marBottom w:val="0"/>
          <w:divBdr>
            <w:top w:val="none" w:sz="0" w:space="0" w:color="auto"/>
            <w:left w:val="none" w:sz="0" w:space="0" w:color="auto"/>
            <w:bottom w:val="none" w:sz="0" w:space="0" w:color="auto"/>
            <w:right w:val="none" w:sz="0" w:space="0" w:color="auto"/>
          </w:divBdr>
        </w:div>
        <w:div w:id="1925138407">
          <w:marLeft w:val="480"/>
          <w:marRight w:val="0"/>
          <w:marTop w:val="0"/>
          <w:marBottom w:val="0"/>
          <w:divBdr>
            <w:top w:val="none" w:sz="0" w:space="0" w:color="auto"/>
            <w:left w:val="none" w:sz="0" w:space="0" w:color="auto"/>
            <w:bottom w:val="none" w:sz="0" w:space="0" w:color="auto"/>
            <w:right w:val="none" w:sz="0" w:space="0" w:color="auto"/>
          </w:divBdr>
        </w:div>
        <w:div w:id="1937637915">
          <w:marLeft w:val="480"/>
          <w:marRight w:val="0"/>
          <w:marTop w:val="0"/>
          <w:marBottom w:val="0"/>
          <w:divBdr>
            <w:top w:val="none" w:sz="0" w:space="0" w:color="auto"/>
            <w:left w:val="none" w:sz="0" w:space="0" w:color="auto"/>
            <w:bottom w:val="none" w:sz="0" w:space="0" w:color="auto"/>
            <w:right w:val="none" w:sz="0" w:space="0" w:color="auto"/>
          </w:divBdr>
        </w:div>
        <w:div w:id="1958901307">
          <w:marLeft w:val="480"/>
          <w:marRight w:val="0"/>
          <w:marTop w:val="0"/>
          <w:marBottom w:val="0"/>
          <w:divBdr>
            <w:top w:val="none" w:sz="0" w:space="0" w:color="auto"/>
            <w:left w:val="none" w:sz="0" w:space="0" w:color="auto"/>
            <w:bottom w:val="none" w:sz="0" w:space="0" w:color="auto"/>
            <w:right w:val="none" w:sz="0" w:space="0" w:color="auto"/>
          </w:divBdr>
        </w:div>
        <w:div w:id="1963460659">
          <w:marLeft w:val="480"/>
          <w:marRight w:val="0"/>
          <w:marTop w:val="0"/>
          <w:marBottom w:val="0"/>
          <w:divBdr>
            <w:top w:val="none" w:sz="0" w:space="0" w:color="auto"/>
            <w:left w:val="none" w:sz="0" w:space="0" w:color="auto"/>
            <w:bottom w:val="none" w:sz="0" w:space="0" w:color="auto"/>
            <w:right w:val="none" w:sz="0" w:space="0" w:color="auto"/>
          </w:divBdr>
        </w:div>
        <w:div w:id="2000619404">
          <w:marLeft w:val="480"/>
          <w:marRight w:val="0"/>
          <w:marTop w:val="0"/>
          <w:marBottom w:val="0"/>
          <w:divBdr>
            <w:top w:val="none" w:sz="0" w:space="0" w:color="auto"/>
            <w:left w:val="none" w:sz="0" w:space="0" w:color="auto"/>
            <w:bottom w:val="none" w:sz="0" w:space="0" w:color="auto"/>
            <w:right w:val="none" w:sz="0" w:space="0" w:color="auto"/>
          </w:divBdr>
        </w:div>
        <w:div w:id="2021158707">
          <w:marLeft w:val="480"/>
          <w:marRight w:val="0"/>
          <w:marTop w:val="0"/>
          <w:marBottom w:val="0"/>
          <w:divBdr>
            <w:top w:val="none" w:sz="0" w:space="0" w:color="auto"/>
            <w:left w:val="none" w:sz="0" w:space="0" w:color="auto"/>
            <w:bottom w:val="none" w:sz="0" w:space="0" w:color="auto"/>
            <w:right w:val="none" w:sz="0" w:space="0" w:color="auto"/>
          </w:divBdr>
        </w:div>
        <w:div w:id="2074159848">
          <w:marLeft w:val="480"/>
          <w:marRight w:val="0"/>
          <w:marTop w:val="0"/>
          <w:marBottom w:val="0"/>
          <w:divBdr>
            <w:top w:val="none" w:sz="0" w:space="0" w:color="auto"/>
            <w:left w:val="none" w:sz="0" w:space="0" w:color="auto"/>
            <w:bottom w:val="none" w:sz="0" w:space="0" w:color="auto"/>
            <w:right w:val="none" w:sz="0" w:space="0" w:color="auto"/>
          </w:divBdr>
        </w:div>
        <w:div w:id="2076660121">
          <w:marLeft w:val="480"/>
          <w:marRight w:val="0"/>
          <w:marTop w:val="0"/>
          <w:marBottom w:val="0"/>
          <w:divBdr>
            <w:top w:val="none" w:sz="0" w:space="0" w:color="auto"/>
            <w:left w:val="none" w:sz="0" w:space="0" w:color="auto"/>
            <w:bottom w:val="none" w:sz="0" w:space="0" w:color="auto"/>
            <w:right w:val="none" w:sz="0" w:space="0" w:color="auto"/>
          </w:divBdr>
        </w:div>
        <w:div w:id="2078280446">
          <w:marLeft w:val="480"/>
          <w:marRight w:val="0"/>
          <w:marTop w:val="0"/>
          <w:marBottom w:val="0"/>
          <w:divBdr>
            <w:top w:val="none" w:sz="0" w:space="0" w:color="auto"/>
            <w:left w:val="none" w:sz="0" w:space="0" w:color="auto"/>
            <w:bottom w:val="none" w:sz="0" w:space="0" w:color="auto"/>
            <w:right w:val="none" w:sz="0" w:space="0" w:color="auto"/>
          </w:divBdr>
        </w:div>
        <w:div w:id="2107187907">
          <w:marLeft w:val="480"/>
          <w:marRight w:val="0"/>
          <w:marTop w:val="0"/>
          <w:marBottom w:val="0"/>
          <w:divBdr>
            <w:top w:val="none" w:sz="0" w:space="0" w:color="auto"/>
            <w:left w:val="none" w:sz="0" w:space="0" w:color="auto"/>
            <w:bottom w:val="none" w:sz="0" w:space="0" w:color="auto"/>
            <w:right w:val="none" w:sz="0" w:space="0" w:color="auto"/>
          </w:divBdr>
        </w:div>
      </w:divsChild>
    </w:div>
    <w:div w:id="895552964">
      <w:bodyDiv w:val="1"/>
      <w:marLeft w:val="0"/>
      <w:marRight w:val="0"/>
      <w:marTop w:val="0"/>
      <w:marBottom w:val="0"/>
      <w:divBdr>
        <w:top w:val="none" w:sz="0" w:space="0" w:color="auto"/>
        <w:left w:val="none" w:sz="0" w:space="0" w:color="auto"/>
        <w:bottom w:val="none" w:sz="0" w:space="0" w:color="auto"/>
        <w:right w:val="none" w:sz="0" w:space="0" w:color="auto"/>
      </w:divBdr>
    </w:div>
    <w:div w:id="896010990">
      <w:bodyDiv w:val="1"/>
      <w:marLeft w:val="0"/>
      <w:marRight w:val="0"/>
      <w:marTop w:val="0"/>
      <w:marBottom w:val="0"/>
      <w:divBdr>
        <w:top w:val="none" w:sz="0" w:space="0" w:color="auto"/>
        <w:left w:val="none" w:sz="0" w:space="0" w:color="auto"/>
        <w:bottom w:val="none" w:sz="0" w:space="0" w:color="auto"/>
        <w:right w:val="none" w:sz="0" w:space="0" w:color="auto"/>
      </w:divBdr>
    </w:div>
    <w:div w:id="896472272">
      <w:bodyDiv w:val="1"/>
      <w:marLeft w:val="0"/>
      <w:marRight w:val="0"/>
      <w:marTop w:val="0"/>
      <w:marBottom w:val="0"/>
      <w:divBdr>
        <w:top w:val="none" w:sz="0" w:space="0" w:color="auto"/>
        <w:left w:val="none" w:sz="0" w:space="0" w:color="auto"/>
        <w:bottom w:val="none" w:sz="0" w:space="0" w:color="auto"/>
        <w:right w:val="none" w:sz="0" w:space="0" w:color="auto"/>
      </w:divBdr>
    </w:div>
    <w:div w:id="896748689">
      <w:bodyDiv w:val="1"/>
      <w:marLeft w:val="0"/>
      <w:marRight w:val="0"/>
      <w:marTop w:val="0"/>
      <w:marBottom w:val="0"/>
      <w:divBdr>
        <w:top w:val="none" w:sz="0" w:space="0" w:color="auto"/>
        <w:left w:val="none" w:sz="0" w:space="0" w:color="auto"/>
        <w:bottom w:val="none" w:sz="0" w:space="0" w:color="auto"/>
        <w:right w:val="none" w:sz="0" w:space="0" w:color="auto"/>
      </w:divBdr>
    </w:div>
    <w:div w:id="896862210">
      <w:bodyDiv w:val="1"/>
      <w:marLeft w:val="0"/>
      <w:marRight w:val="0"/>
      <w:marTop w:val="0"/>
      <w:marBottom w:val="0"/>
      <w:divBdr>
        <w:top w:val="none" w:sz="0" w:space="0" w:color="auto"/>
        <w:left w:val="none" w:sz="0" w:space="0" w:color="auto"/>
        <w:bottom w:val="none" w:sz="0" w:space="0" w:color="auto"/>
        <w:right w:val="none" w:sz="0" w:space="0" w:color="auto"/>
      </w:divBdr>
    </w:div>
    <w:div w:id="897127714">
      <w:bodyDiv w:val="1"/>
      <w:marLeft w:val="0"/>
      <w:marRight w:val="0"/>
      <w:marTop w:val="0"/>
      <w:marBottom w:val="0"/>
      <w:divBdr>
        <w:top w:val="none" w:sz="0" w:space="0" w:color="auto"/>
        <w:left w:val="none" w:sz="0" w:space="0" w:color="auto"/>
        <w:bottom w:val="none" w:sz="0" w:space="0" w:color="auto"/>
        <w:right w:val="none" w:sz="0" w:space="0" w:color="auto"/>
      </w:divBdr>
    </w:div>
    <w:div w:id="897469925">
      <w:bodyDiv w:val="1"/>
      <w:marLeft w:val="0"/>
      <w:marRight w:val="0"/>
      <w:marTop w:val="0"/>
      <w:marBottom w:val="0"/>
      <w:divBdr>
        <w:top w:val="none" w:sz="0" w:space="0" w:color="auto"/>
        <w:left w:val="none" w:sz="0" w:space="0" w:color="auto"/>
        <w:bottom w:val="none" w:sz="0" w:space="0" w:color="auto"/>
        <w:right w:val="none" w:sz="0" w:space="0" w:color="auto"/>
      </w:divBdr>
    </w:div>
    <w:div w:id="897548279">
      <w:bodyDiv w:val="1"/>
      <w:marLeft w:val="0"/>
      <w:marRight w:val="0"/>
      <w:marTop w:val="0"/>
      <w:marBottom w:val="0"/>
      <w:divBdr>
        <w:top w:val="none" w:sz="0" w:space="0" w:color="auto"/>
        <w:left w:val="none" w:sz="0" w:space="0" w:color="auto"/>
        <w:bottom w:val="none" w:sz="0" w:space="0" w:color="auto"/>
        <w:right w:val="none" w:sz="0" w:space="0" w:color="auto"/>
      </w:divBdr>
    </w:div>
    <w:div w:id="897934672">
      <w:bodyDiv w:val="1"/>
      <w:marLeft w:val="0"/>
      <w:marRight w:val="0"/>
      <w:marTop w:val="0"/>
      <w:marBottom w:val="0"/>
      <w:divBdr>
        <w:top w:val="none" w:sz="0" w:space="0" w:color="auto"/>
        <w:left w:val="none" w:sz="0" w:space="0" w:color="auto"/>
        <w:bottom w:val="none" w:sz="0" w:space="0" w:color="auto"/>
        <w:right w:val="none" w:sz="0" w:space="0" w:color="auto"/>
      </w:divBdr>
    </w:div>
    <w:div w:id="898177412">
      <w:bodyDiv w:val="1"/>
      <w:marLeft w:val="0"/>
      <w:marRight w:val="0"/>
      <w:marTop w:val="0"/>
      <w:marBottom w:val="0"/>
      <w:divBdr>
        <w:top w:val="none" w:sz="0" w:space="0" w:color="auto"/>
        <w:left w:val="none" w:sz="0" w:space="0" w:color="auto"/>
        <w:bottom w:val="none" w:sz="0" w:space="0" w:color="auto"/>
        <w:right w:val="none" w:sz="0" w:space="0" w:color="auto"/>
      </w:divBdr>
    </w:div>
    <w:div w:id="898444198">
      <w:bodyDiv w:val="1"/>
      <w:marLeft w:val="0"/>
      <w:marRight w:val="0"/>
      <w:marTop w:val="0"/>
      <w:marBottom w:val="0"/>
      <w:divBdr>
        <w:top w:val="none" w:sz="0" w:space="0" w:color="auto"/>
        <w:left w:val="none" w:sz="0" w:space="0" w:color="auto"/>
        <w:bottom w:val="none" w:sz="0" w:space="0" w:color="auto"/>
        <w:right w:val="none" w:sz="0" w:space="0" w:color="auto"/>
      </w:divBdr>
    </w:div>
    <w:div w:id="898974668">
      <w:bodyDiv w:val="1"/>
      <w:marLeft w:val="0"/>
      <w:marRight w:val="0"/>
      <w:marTop w:val="0"/>
      <w:marBottom w:val="0"/>
      <w:divBdr>
        <w:top w:val="none" w:sz="0" w:space="0" w:color="auto"/>
        <w:left w:val="none" w:sz="0" w:space="0" w:color="auto"/>
        <w:bottom w:val="none" w:sz="0" w:space="0" w:color="auto"/>
        <w:right w:val="none" w:sz="0" w:space="0" w:color="auto"/>
      </w:divBdr>
    </w:div>
    <w:div w:id="900406998">
      <w:bodyDiv w:val="1"/>
      <w:marLeft w:val="0"/>
      <w:marRight w:val="0"/>
      <w:marTop w:val="0"/>
      <w:marBottom w:val="0"/>
      <w:divBdr>
        <w:top w:val="none" w:sz="0" w:space="0" w:color="auto"/>
        <w:left w:val="none" w:sz="0" w:space="0" w:color="auto"/>
        <w:bottom w:val="none" w:sz="0" w:space="0" w:color="auto"/>
        <w:right w:val="none" w:sz="0" w:space="0" w:color="auto"/>
      </w:divBdr>
    </w:div>
    <w:div w:id="901253391">
      <w:bodyDiv w:val="1"/>
      <w:marLeft w:val="0"/>
      <w:marRight w:val="0"/>
      <w:marTop w:val="0"/>
      <w:marBottom w:val="0"/>
      <w:divBdr>
        <w:top w:val="none" w:sz="0" w:space="0" w:color="auto"/>
        <w:left w:val="none" w:sz="0" w:space="0" w:color="auto"/>
        <w:bottom w:val="none" w:sz="0" w:space="0" w:color="auto"/>
        <w:right w:val="none" w:sz="0" w:space="0" w:color="auto"/>
      </w:divBdr>
    </w:div>
    <w:div w:id="901405097">
      <w:bodyDiv w:val="1"/>
      <w:marLeft w:val="0"/>
      <w:marRight w:val="0"/>
      <w:marTop w:val="0"/>
      <w:marBottom w:val="0"/>
      <w:divBdr>
        <w:top w:val="none" w:sz="0" w:space="0" w:color="auto"/>
        <w:left w:val="none" w:sz="0" w:space="0" w:color="auto"/>
        <w:bottom w:val="none" w:sz="0" w:space="0" w:color="auto"/>
        <w:right w:val="none" w:sz="0" w:space="0" w:color="auto"/>
      </w:divBdr>
    </w:div>
    <w:div w:id="901982985">
      <w:bodyDiv w:val="1"/>
      <w:marLeft w:val="0"/>
      <w:marRight w:val="0"/>
      <w:marTop w:val="0"/>
      <w:marBottom w:val="0"/>
      <w:divBdr>
        <w:top w:val="none" w:sz="0" w:space="0" w:color="auto"/>
        <w:left w:val="none" w:sz="0" w:space="0" w:color="auto"/>
        <w:bottom w:val="none" w:sz="0" w:space="0" w:color="auto"/>
        <w:right w:val="none" w:sz="0" w:space="0" w:color="auto"/>
      </w:divBdr>
    </w:div>
    <w:div w:id="902182065">
      <w:bodyDiv w:val="1"/>
      <w:marLeft w:val="0"/>
      <w:marRight w:val="0"/>
      <w:marTop w:val="0"/>
      <w:marBottom w:val="0"/>
      <w:divBdr>
        <w:top w:val="none" w:sz="0" w:space="0" w:color="auto"/>
        <w:left w:val="none" w:sz="0" w:space="0" w:color="auto"/>
        <w:bottom w:val="none" w:sz="0" w:space="0" w:color="auto"/>
        <w:right w:val="none" w:sz="0" w:space="0" w:color="auto"/>
      </w:divBdr>
    </w:div>
    <w:div w:id="903102614">
      <w:bodyDiv w:val="1"/>
      <w:marLeft w:val="0"/>
      <w:marRight w:val="0"/>
      <w:marTop w:val="0"/>
      <w:marBottom w:val="0"/>
      <w:divBdr>
        <w:top w:val="none" w:sz="0" w:space="0" w:color="auto"/>
        <w:left w:val="none" w:sz="0" w:space="0" w:color="auto"/>
        <w:bottom w:val="none" w:sz="0" w:space="0" w:color="auto"/>
        <w:right w:val="none" w:sz="0" w:space="0" w:color="auto"/>
      </w:divBdr>
    </w:div>
    <w:div w:id="904410535">
      <w:bodyDiv w:val="1"/>
      <w:marLeft w:val="0"/>
      <w:marRight w:val="0"/>
      <w:marTop w:val="0"/>
      <w:marBottom w:val="0"/>
      <w:divBdr>
        <w:top w:val="none" w:sz="0" w:space="0" w:color="auto"/>
        <w:left w:val="none" w:sz="0" w:space="0" w:color="auto"/>
        <w:bottom w:val="none" w:sz="0" w:space="0" w:color="auto"/>
        <w:right w:val="none" w:sz="0" w:space="0" w:color="auto"/>
      </w:divBdr>
      <w:divsChild>
        <w:div w:id="109590085">
          <w:marLeft w:val="480"/>
          <w:marRight w:val="0"/>
          <w:marTop w:val="0"/>
          <w:marBottom w:val="0"/>
          <w:divBdr>
            <w:top w:val="none" w:sz="0" w:space="0" w:color="auto"/>
            <w:left w:val="none" w:sz="0" w:space="0" w:color="auto"/>
            <w:bottom w:val="none" w:sz="0" w:space="0" w:color="auto"/>
            <w:right w:val="none" w:sz="0" w:space="0" w:color="auto"/>
          </w:divBdr>
        </w:div>
        <w:div w:id="195578972">
          <w:marLeft w:val="480"/>
          <w:marRight w:val="0"/>
          <w:marTop w:val="0"/>
          <w:marBottom w:val="0"/>
          <w:divBdr>
            <w:top w:val="none" w:sz="0" w:space="0" w:color="auto"/>
            <w:left w:val="none" w:sz="0" w:space="0" w:color="auto"/>
            <w:bottom w:val="none" w:sz="0" w:space="0" w:color="auto"/>
            <w:right w:val="none" w:sz="0" w:space="0" w:color="auto"/>
          </w:divBdr>
        </w:div>
        <w:div w:id="660618482">
          <w:marLeft w:val="480"/>
          <w:marRight w:val="0"/>
          <w:marTop w:val="0"/>
          <w:marBottom w:val="0"/>
          <w:divBdr>
            <w:top w:val="none" w:sz="0" w:space="0" w:color="auto"/>
            <w:left w:val="none" w:sz="0" w:space="0" w:color="auto"/>
            <w:bottom w:val="none" w:sz="0" w:space="0" w:color="auto"/>
            <w:right w:val="none" w:sz="0" w:space="0" w:color="auto"/>
          </w:divBdr>
        </w:div>
        <w:div w:id="905067161">
          <w:marLeft w:val="480"/>
          <w:marRight w:val="0"/>
          <w:marTop w:val="0"/>
          <w:marBottom w:val="0"/>
          <w:divBdr>
            <w:top w:val="none" w:sz="0" w:space="0" w:color="auto"/>
            <w:left w:val="none" w:sz="0" w:space="0" w:color="auto"/>
            <w:bottom w:val="none" w:sz="0" w:space="0" w:color="auto"/>
            <w:right w:val="none" w:sz="0" w:space="0" w:color="auto"/>
          </w:divBdr>
        </w:div>
        <w:div w:id="1550023872">
          <w:marLeft w:val="480"/>
          <w:marRight w:val="0"/>
          <w:marTop w:val="0"/>
          <w:marBottom w:val="0"/>
          <w:divBdr>
            <w:top w:val="none" w:sz="0" w:space="0" w:color="auto"/>
            <w:left w:val="none" w:sz="0" w:space="0" w:color="auto"/>
            <w:bottom w:val="none" w:sz="0" w:space="0" w:color="auto"/>
            <w:right w:val="none" w:sz="0" w:space="0" w:color="auto"/>
          </w:divBdr>
        </w:div>
        <w:div w:id="1608805852">
          <w:marLeft w:val="480"/>
          <w:marRight w:val="0"/>
          <w:marTop w:val="0"/>
          <w:marBottom w:val="0"/>
          <w:divBdr>
            <w:top w:val="none" w:sz="0" w:space="0" w:color="auto"/>
            <w:left w:val="none" w:sz="0" w:space="0" w:color="auto"/>
            <w:bottom w:val="none" w:sz="0" w:space="0" w:color="auto"/>
            <w:right w:val="none" w:sz="0" w:space="0" w:color="auto"/>
          </w:divBdr>
        </w:div>
        <w:div w:id="1687369572">
          <w:marLeft w:val="480"/>
          <w:marRight w:val="0"/>
          <w:marTop w:val="0"/>
          <w:marBottom w:val="0"/>
          <w:divBdr>
            <w:top w:val="none" w:sz="0" w:space="0" w:color="auto"/>
            <w:left w:val="none" w:sz="0" w:space="0" w:color="auto"/>
            <w:bottom w:val="none" w:sz="0" w:space="0" w:color="auto"/>
            <w:right w:val="none" w:sz="0" w:space="0" w:color="auto"/>
          </w:divBdr>
        </w:div>
        <w:div w:id="1775595707">
          <w:marLeft w:val="480"/>
          <w:marRight w:val="0"/>
          <w:marTop w:val="0"/>
          <w:marBottom w:val="0"/>
          <w:divBdr>
            <w:top w:val="none" w:sz="0" w:space="0" w:color="auto"/>
            <w:left w:val="none" w:sz="0" w:space="0" w:color="auto"/>
            <w:bottom w:val="none" w:sz="0" w:space="0" w:color="auto"/>
            <w:right w:val="none" w:sz="0" w:space="0" w:color="auto"/>
          </w:divBdr>
        </w:div>
        <w:div w:id="1891763307">
          <w:marLeft w:val="480"/>
          <w:marRight w:val="0"/>
          <w:marTop w:val="0"/>
          <w:marBottom w:val="0"/>
          <w:divBdr>
            <w:top w:val="none" w:sz="0" w:space="0" w:color="auto"/>
            <w:left w:val="none" w:sz="0" w:space="0" w:color="auto"/>
            <w:bottom w:val="none" w:sz="0" w:space="0" w:color="auto"/>
            <w:right w:val="none" w:sz="0" w:space="0" w:color="auto"/>
          </w:divBdr>
        </w:div>
        <w:div w:id="2041125102">
          <w:marLeft w:val="480"/>
          <w:marRight w:val="0"/>
          <w:marTop w:val="0"/>
          <w:marBottom w:val="0"/>
          <w:divBdr>
            <w:top w:val="none" w:sz="0" w:space="0" w:color="auto"/>
            <w:left w:val="none" w:sz="0" w:space="0" w:color="auto"/>
            <w:bottom w:val="none" w:sz="0" w:space="0" w:color="auto"/>
            <w:right w:val="none" w:sz="0" w:space="0" w:color="auto"/>
          </w:divBdr>
        </w:div>
      </w:divsChild>
    </w:div>
    <w:div w:id="904878244">
      <w:bodyDiv w:val="1"/>
      <w:marLeft w:val="0"/>
      <w:marRight w:val="0"/>
      <w:marTop w:val="0"/>
      <w:marBottom w:val="0"/>
      <w:divBdr>
        <w:top w:val="none" w:sz="0" w:space="0" w:color="auto"/>
        <w:left w:val="none" w:sz="0" w:space="0" w:color="auto"/>
        <w:bottom w:val="none" w:sz="0" w:space="0" w:color="auto"/>
        <w:right w:val="none" w:sz="0" w:space="0" w:color="auto"/>
      </w:divBdr>
    </w:div>
    <w:div w:id="904993245">
      <w:bodyDiv w:val="1"/>
      <w:marLeft w:val="0"/>
      <w:marRight w:val="0"/>
      <w:marTop w:val="0"/>
      <w:marBottom w:val="0"/>
      <w:divBdr>
        <w:top w:val="none" w:sz="0" w:space="0" w:color="auto"/>
        <w:left w:val="none" w:sz="0" w:space="0" w:color="auto"/>
        <w:bottom w:val="none" w:sz="0" w:space="0" w:color="auto"/>
        <w:right w:val="none" w:sz="0" w:space="0" w:color="auto"/>
      </w:divBdr>
    </w:div>
    <w:div w:id="906644407">
      <w:bodyDiv w:val="1"/>
      <w:marLeft w:val="0"/>
      <w:marRight w:val="0"/>
      <w:marTop w:val="0"/>
      <w:marBottom w:val="0"/>
      <w:divBdr>
        <w:top w:val="none" w:sz="0" w:space="0" w:color="auto"/>
        <w:left w:val="none" w:sz="0" w:space="0" w:color="auto"/>
        <w:bottom w:val="none" w:sz="0" w:space="0" w:color="auto"/>
        <w:right w:val="none" w:sz="0" w:space="0" w:color="auto"/>
      </w:divBdr>
    </w:div>
    <w:div w:id="907223726">
      <w:bodyDiv w:val="1"/>
      <w:marLeft w:val="0"/>
      <w:marRight w:val="0"/>
      <w:marTop w:val="0"/>
      <w:marBottom w:val="0"/>
      <w:divBdr>
        <w:top w:val="none" w:sz="0" w:space="0" w:color="auto"/>
        <w:left w:val="none" w:sz="0" w:space="0" w:color="auto"/>
        <w:bottom w:val="none" w:sz="0" w:space="0" w:color="auto"/>
        <w:right w:val="none" w:sz="0" w:space="0" w:color="auto"/>
      </w:divBdr>
    </w:div>
    <w:div w:id="907882866">
      <w:bodyDiv w:val="1"/>
      <w:marLeft w:val="0"/>
      <w:marRight w:val="0"/>
      <w:marTop w:val="0"/>
      <w:marBottom w:val="0"/>
      <w:divBdr>
        <w:top w:val="none" w:sz="0" w:space="0" w:color="auto"/>
        <w:left w:val="none" w:sz="0" w:space="0" w:color="auto"/>
        <w:bottom w:val="none" w:sz="0" w:space="0" w:color="auto"/>
        <w:right w:val="none" w:sz="0" w:space="0" w:color="auto"/>
      </w:divBdr>
    </w:div>
    <w:div w:id="910040641">
      <w:bodyDiv w:val="1"/>
      <w:marLeft w:val="0"/>
      <w:marRight w:val="0"/>
      <w:marTop w:val="0"/>
      <w:marBottom w:val="0"/>
      <w:divBdr>
        <w:top w:val="none" w:sz="0" w:space="0" w:color="auto"/>
        <w:left w:val="none" w:sz="0" w:space="0" w:color="auto"/>
        <w:bottom w:val="none" w:sz="0" w:space="0" w:color="auto"/>
        <w:right w:val="none" w:sz="0" w:space="0" w:color="auto"/>
      </w:divBdr>
    </w:div>
    <w:div w:id="910046915">
      <w:bodyDiv w:val="1"/>
      <w:marLeft w:val="0"/>
      <w:marRight w:val="0"/>
      <w:marTop w:val="0"/>
      <w:marBottom w:val="0"/>
      <w:divBdr>
        <w:top w:val="none" w:sz="0" w:space="0" w:color="auto"/>
        <w:left w:val="none" w:sz="0" w:space="0" w:color="auto"/>
        <w:bottom w:val="none" w:sz="0" w:space="0" w:color="auto"/>
        <w:right w:val="none" w:sz="0" w:space="0" w:color="auto"/>
      </w:divBdr>
    </w:div>
    <w:div w:id="910237674">
      <w:bodyDiv w:val="1"/>
      <w:marLeft w:val="0"/>
      <w:marRight w:val="0"/>
      <w:marTop w:val="0"/>
      <w:marBottom w:val="0"/>
      <w:divBdr>
        <w:top w:val="none" w:sz="0" w:space="0" w:color="auto"/>
        <w:left w:val="none" w:sz="0" w:space="0" w:color="auto"/>
        <w:bottom w:val="none" w:sz="0" w:space="0" w:color="auto"/>
        <w:right w:val="none" w:sz="0" w:space="0" w:color="auto"/>
      </w:divBdr>
    </w:div>
    <w:div w:id="910693641">
      <w:bodyDiv w:val="1"/>
      <w:marLeft w:val="0"/>
      <w:marRight w:val="0"/>
      <w:marTop w:val="0"/>
      <w:marBottom w:val="0"/>
      <w:divBdr>
        <w:top w:val="none" w:sz="0" w:space="0" w:color="auto"/>
        <w:left w:val="none" w:sz="0" w:space="0" w:color="auto"/>
        <w:bottom w:val="none" w:sz="0" w:space="0" w:color="auto"/>
        <w:right w:val="none" w:sz="0" w:space="0" w:color="auto"/>
      </w:divBdr>
    </w:div>
    <w:div w:id="911157079">
      <w:bodyDiv w:val="1"/>
      <w:marLeft w:val="0"/>
      <w:marRight w:val="0"/>
      <w:marTop w:val="0"/>
      <w:marBottom w:val="0"/>
      <w:divBdr>
        <w:top w:val="none" w:sz="0" w:space="0" w:color="auto"/>
        <w:left w:val="none" w:sz="0" w:space="0" w:color="auto"/>
        <w:bottom w:val="none" w:sz="0" w:space="0" w:color="auto"/>
        <w:right w:val="none" w:sz="0" w:space="0" w:color="auto"/>
      </w:divBdr>
    </w:div>
    <w:div w:id="911233943">
      <w:bodyDiv w:val="1"/>
      <w:marLeft w:val="0"/>
      <w:marRight w:val="0"/>
      <w:marTop w:val="0"/>
      <w:marBottom w:val="0"/>
      <w:divBdr>
        <w:top w:val="none" w:sz="0" w:space="0" w:color="auto"/>
        <w:left w:val="none" w:sz="0" w:space="0" w:color="auto"/>
        <w:bottom w:val="none" w:sz="0" w:space="0" w:color="auto"/>
        <w:right w:val="none" w:sz="0" w:space="0" w:color="auto"/>
      </w:divBdr>
    </w:div>
    <w:div w:id="912277169">
      <w:bodyDiv w:val="1"/>
      <w:marLeft w:val="0"/>
      <w:marRight w:val="0"/>
      <w:marTop w:val="0"/>
      <w:marBottom w:val="0"/>
      <w:divBdr>
        <w:top w:val="none" w:sz="0" w:space="0" w:color="auto"/>
        <w:left w:val="none" w:sz="0" w:space="0" w:color="auto"/>
        <w:bottom w:val="none" w:sz="0" w:space="0" w:color="auto"/>
        <w:right w:val="none" w:sz="0" w:space="0" w:color="auto"/>
      </w:divBdr>
      <w:divsChild>
        <w:div w:id="22445778">
          <w:marLeft w:val="480"/>
          <w:marRight w:val="0"/>
          <w:marTop w:val="0"/>
          <w:marBottom w:val="0"/>
          <w:divBdr>
            <w:top w:val="none" w:sz="0" w:space="0" w:color="auto"/>
            <w:left w:val="none" w:sz="0" w:space="0" w:color="auto"/>
            <w:bottom w:val="none" w:sz="0" w:space="0" w:color="auto"/>
            <w:right w:val="none" w:sz="0" w:space="0" w:color="auto"/>
          </w:divBdr>
        </w:div>
        <w:div w:id="58096004">
          <w:marLeft w:val="480"/>
          <w:marRight w:val="0"/>
          <w:marTop w:val="0"/>
          <w:marBottom w:val="0"/>
          <w:divBdr>
            <w:top w:val="none" w:sz="0" w:space="0" w:color="auto"/>
            <w:left w:val="none" w:sz="0" w:space="0" w:color="auto"/>
            <w:bottom w:val="none" w:sz="0" w:space="0" w:color="auto"/>
            <w:right w:val="none" w:sz="0" w:space="0" w:color="auto"/>
          </w:divBdr>
        </w:div>
        <w:div w:id="201789847">
          <w:marLeft w:val="480"/>
          <w:marRight w:val="0"/>
          <w:marTop w:val="0"/>
          <w:marBottom w:val="0"/>
          <w:divBdr>
            <w:top w:val="none" w:sz="0" w:space="0" w:color="auto"/>
            <w:left w:val="none" w:sz="0" w:space="0" w:color="auto"/>
            <w:bottom w:val="none" w:sz="0" w:space="0" w:color="auto"/>
            <w:right w:val="none" w:sz="0" w:space="0" w:color="auto"/>
          </w:divBdr>
        </w:div>
        <w:div w:id="250819541">
          <w:marLeft w:val="480"/>
          <w:marRight w:val="0"/>
          <w:marTop w:val="0"/>
          <w:marBottom w:val="0"/>
          <w:divBdr>
            <w:top w:val="none" w:sz="0" w:space="0" w:color="auto"/>
            <w:left w:val="none" w:sz="0" w:space="0" w:color="auto"/>
            <w:bottom w:val="none" w:sz="0" w:space="0" w:color="auto"/>
            <w:right w:val="none" w:sz="0" w:space="0" w:color="auto"/>
          </w:divBdr>
        </w:div>
        <w:div w:id="312371307">
          <w:marLeft w:val="480"/>
          <w:marRight w:val="0"/>
          <w:marTop w:val="0"/>
          <w:marBottom w:val="0"/>
          <w:divBdr>
            <w:top w:val="none" w:sz="0" w:space="0" w:color="auto"/>
            <w:left w:val="none" w:sz="0" w:space="0" w:color="auto"/>
            <w:bottom w:val="none" w:sz="0" w:space="0" w:color="auto"/>
            <w:right w:val="none" w:sz="0" w:space="0" w:color="auto"/>
          </w:divBdr>
        </w:div>
        <w:div w:id="373117995">
          <w:marLeft w:val="480"/>
          <w:marRight w:val="0"/>
          <w:marTop w:val="0"/>
          <w:marBottom w:val="0"/>
          <w:divBdr>
            <w:top w:val="none" w:sz="0" w:space="0" w:color="auto"/>
            <w:left w:val="none" w:sz="0" w:space="0" w:color="auto"/>
            <w:bottom w:val="none" w:sz="0" w:space="0" w:color="auto"/>
            <w:right w:val="none" w:sz="0" w:space="0" w:color="auto"/>
          </w:divBdr>
        </w:div>
        <w:div w:id="556204646">
          <w:marLeft w:val="480"/>
          <w:marRight w:val="0"/>
          <w:marTop w:val="0"/>
          <w:marBottom w:val="0"/>
          <w:divBdr>
            <w:top w:val="none" w:sz="0" w:space="0" w:color="auto"/>
            <w:left w:val="none" w:sz="0" w:space="0" w:color="auto"/>
            <w:bottom w:val="none" w:sz="0" w:space="0" w:color="auto"/>
            <w:right w:val="none" w:sz="0" w:space="0" w:color="auto"/>
          </w:divBdr>
        </w:div>
        <w:div w:id="618142355">
          <w:marLeft w:val="480"/>
          <w:marRight w:val="0"/>
          <w:marTop w:val="0"/>
          <w:marBottom w:val="0"/>
          <w:divBdr>
            <w:top w:val="none" w:sz="0" w:space="0" w:color="auto"/>
            <w:left w:val="none" w:sz="0" w:space="0" w:color="auto"/>
            <w:bottom w:val="none" w:sz="0" w:space="0" w:color="auto"/>
            <w:right w:val="none" w:sz="0" w:space="0" w:color="auto"/>
          </w:divBdr>
        </w:div>
        <w:div w:id="680276516">
          <w:marLeft w:val="480"/>
          <w:marRight w:val="0"/>
          <w:marTop w:val="0"/>
          <w:marBottom w:val="0"/>
          <w:divBdr>
            <w:top w:val="none" w:sz="0" w:space="0" w:color="auto"/>
            <w:left w:val="none" w:sz="0" w:space="0" w:color="auto"/>
            <w:bottom w:val="none" w:sz="0" w:space="0" w:color="auto"/>
            <w:right w:val="none" w:sz="0" w:space="0" w:color="auto"/>
          </w:divBdr>
        </w:div>
        <w:div w:id="699625575">
          <w:marLeft w:val="480"/>
          <w:marRight w:val="0"/>
          <w:marTop w:val="0"/>
          <w:marBottom w:val="0"/>
          <w:divBdr>
            <w:top w:val="none" w:sz="0" w:space="0" w:color="auto"/>
            <w:left w:val="none" w:sz="0" w:space="0" w:color="auto"/>
            <w:bottom w:val="none" w:sz="0" w:space="0" w:color="auto"/>
            <w:right w:val="none" w:sz="0" w:space="0" w:color="auto"/>
          </w:divBdr>
        </w:div>
        <w:div w:id="759302815">
          <w:marLeft w:val="480"/>
          <w:marRight w:val="0"/>
          <w:marTop w:val="0"/>
          <w:marBottom w:val="0"/>
          <w:divBdr>
            <w:top w:val="none" w:sz="0" w:space="0" w:color="auto"/>
            <w:left w:val="none" w:sz="0" w:space="0" w:color="auto"/>
            <w:bottom w:val="none" w:sz="0" w:space="0" w:color="auto"/>
            <w:right w:val="none" w:sz="0" w:space="0" w:color="auto"/>
          </w:divBdr>
        </w:div>
        <w:div w:id="772357052">
          <w:marLeft w:val="480"/>
          <w:marRight w:val="0"/>
          <w:marTop w:val="0"/>
          <w:marBottom w:val="0"/>
          <w:divBdr>
            <w:top w:val="none" w:sz="0" w:space="0" w:color="auto"/>
            <w:left w:val="none" w:sz="0" w:space="0" w:color="auto"/>
            <w:bottom w:val="none" w:sz="0" w:space="0" w:color="auto"/>
            <w:right w:val="none" w:sz="0" w:space="0" w:color="auto"/>
          </w:divBdr>
        </w:div>
        <w:div w:id="854270682">
          <w:marLeft w:val="480"/>
          <w:marRight w:val="0"/>
          <w:marTop w:val="0"/>
          <w:marBottom w:val="0"/>
          <w:divBdr>
            <w:top w:val="none" w:sz="0" w:space="0" w:color="auto"/>
            <w:left w:val="none" w:sz="0" w:space="0" w:color="auto"/>
            <w:bottom w:val="none" w:sz="0" w:space="0" w:color="auto"/>
            <w:right w:val="none" w:sz="0" w:space="0" w:color="auto"/>
          </w:divBdr>
        </w:div>
        <w:div w:id="923611483">
          <w:marLeft w:val="480"/>
          <w:marRight w:val="0"/>
          <w:marTop w:val="0"/>
          <w:marBottom w:val="0"/>
          <w:divBdr>
            <w:top w:val="none" w:sz="0" w:space="0" w:color="auto"/>
            <w:left w:val="none" w:sz="0" w:space="0" w:color="auto"/>
            <w:bottom w:val="none" w:sz="0" w:space="0" w:color="auto"/>
            <w:right w:val="none" w:sz="0" w:space="0" w:color="auto"/>
          </w:divBdr>
        </w:div>
        <w:div w:id="926765066">
          <w:marLeft w:val="480"/>
          <w:marRight w:val="0"/>
          <w:marTop w:val="0"/>
          <w:marBottom w:val="0"/>
          <w:divBdr>
            <w:top w:val="none" w:sz="0" w:space="0" w:color="auto"/>
            <w:left w:val="none" w:sz="0" w:space="0" w:color="auto"/>
            <w:bottom w:val="none" w:sz="0" w:space="0" w:color="auto"/>
            <w:right w:val="none" w:sz="0" w:space="0" w:color="auto"/>
          </w:divBdr>
        </w:div>
        <w:div w:id="973220164">
          <w:marLeft w:val="480"/>
          <w:marRight w:val="0"/>
          <w:marTop w:val="0"/>
          <w:marBottom w:val="0"/>
          <w:divBdr>
            <w:top w:val="none" w:sz="0" w:space="0" w:color="auto"/>
            <w:left w:val="none" w:sz="0" w:space="0" w:color="auto"/>
            <w:bottom w:val="none" w:sz="0" w:space="0" w:color="auto"/>
            <w:right w:val="none" w:sz="0" w:space="0" w:color="auto"/>
          </w:divBdr>
        </w:div>
        <w:div w:id="1011837808">
          <w:marLeft w:val="480"/>
          <w:marRight w:val="0"/>
          <w:marTop w:val="0"/>
          <w:marBottom w:val="0"/>
          <w:divBdr>
            <w:top w:val="none" w:sz="0" w:space="0" w:color="auto"/>
            <w:left w:val="none" w:sz="0" w:space="0" w:color="auto"/>
            <w:bottom w:val="none" w:sz="0" w:space="0" w:color="auto"/>
            <w:right w:val="none" w:sz="0" w:space="0" w:color="auto"/>
          </w:divBdr>
        </w:div>
        <w:div w:id="1162964682">
          <w:marLeft w:val="480"/>
          <w:marRight w:val="0"/>
          <w:marTop w:val="0"/>
          <w:marBottom w:val="0"/>
          <w:divBdr>
            <w:top w:val="none" w:sz="0" w:space="0" w:color="auto"/>
            <w:left w:val="none" w:sz="0" w:space="0" w:color="auto"/>
            <w:bottom w:val="none" w:sz="0" w:space="0" w:color="auto"/>
            <w:right w:val="none" w:sz="0" w:space="0" w:color="auto"/>
          </w:divBdr>
        </w:div>
        <w:div w:id="1174153295">
          <w:marLeft w:val="480"/>
          <w:marRight w:val="0"/>
          <w:marTop w:val="0"/>
          <w:marBottom w:val="0"/>
          <w:divBdr>
            <w:top w:val="none" w:sz="0" w:space="0" w:color="auto"/>
            <w:left w:val="none" w:sz="0" w:space="0" w:color="auto"/>
            <w:bottom w:val="none" w:sz="0" w:space="0" w:color="auto"/>
            <w:right w:val="none" w:sz="0" w:space="0" w:color="auto"/>
          </w:divBdr>
        </w:div>
        <w:div w:id="1205094594">
          <w:marLeft w:val="480"/>
          <w:marRight w:val="0"/>
          <w:marTop w:val="0"/>
          <w:marBottom w:val="0"/>
          <w:divBdr>
            <w:top w:val="none" w:sz="0" w:space="0" w:color="auto"/>
            <w:left w:val="none" w:sz="0" w:space="0" w:color="auto"/>
            <w:bottom w:val="none" w:sz="0" w:space="0" w:color="auto"/>
            <w:right w:val="none" w:sz="0" w:space="0" w:color="auto"/>
          </w:divBdr>
        </w:div>
        <w:div w:id="1268154187">
          <w:marLeft w:val="480"/>
          <w:marRight w:val="0"/>
          <w:marTop w:val="0"/>
          <w:marBottom w:val="0"/>
          <w:divBdr>
            <w:top w:val="none" w:sz="0" w:space="0" w:color="auto"/>
            <w:left w:val="none" w:sz="0" w:space="0" w:color="auto"/>
            <w:bottom w:val="none" w:sz="0" w:space="0" w:color="auto"/>
            <w:right w:val="none" w:sz="0" w:space="0" w:color="auto"/>
          </w:divBdr>
        </w:div>
        <w:div w:id="1300306965">
          <w:marLeft w:val="480"/>
          <w:marRight w:val="0"/>
          <w:marTop w:val="0"/>
          <w:marBottom w:val="0"/>
          <w:divBdr>
            <w:top w:val="none" w:sz="0" w:space="0" w:color="auto"/>
            <w:left w:val="none" w:sz="0" w:space="0" w:color="auto"/>
            <w:bottom w:val="none" w:sz="0" w:space="0" w:color="auto"/>
            <w:right w:val="none" w:sz="0" w:space="0" w:color="auto"/>
          </w:divBdr>
        </w:div>
        <w:div w:id="1522430311">
          <w:marLeft w:val="480"/>
          <w:marRight w:val="0"/>
          <w:marTop w:val="0"/>
          <w:marBottom w:val="0"/>
          <w:divBdr>
            <w:top w:val="none" w:sz="0" w:space="0" w:color="auto"/>
            <w:left w:val="none" w:sz="0" w:space="0" w:color="auto"/>
            <w:bottom w:val="none" w:sz="0" w:space="0" w:color="auto"/>
            <w:right w:val="none" w:sz="0" w:space="0" w:color="auto"/>
          </w:divBdr>
        </w:div>
        <w:div w:id="1527407257">
          <w:marLeft w:val="480"/>
          <w:marRight w:val="0"/>
          <w:marTop w:val="0"/>
          <w:marBottom w:val="0"/>
          <w:divBdr>
            <w:top w:val="none" w:sz="0" w:space="0" w:color="auto"/>
            <w:left w:val="none" w:sz="0" w:space="0" w:color="auto"/>
            <w:bottom w:val="none" w:sz="0" w:space="0" w:color="auto"/>
            <w:right w:val="none" w:sz="0" w:space="0" w:color="auto"/>
          </w:divBdr>
        </w:div>
        <w:div w:id="1640303815">
          <w:marLeft w:val="480"/>
          <w:marRight w:val="0"/>
          <w:marTop w:val="0"/>
          <w:marBottom w:val="0"/>
          <w:divBdr>
            <w:top w:val="none" w:sz="0" w:space="0" w:color="auto"/>
            <w:left w:val="none" w:sz="0" w:space="0" w:color="auto"/>
            <w:bottom w:val="none" w:sz="0" w:space="0" w:color="auto"/>
            <w:right w:val="none" w:sz="0" w:space="0" w:color="auto"/>
          </w:divBdr>
        </w:div>
        <w:div w:id="1657108534">
          <w:marLeft w:val="480"/>
          <w:marRight w:val="0"/>
          <w:marTop w:val="0"/>
          <w:marBottom w:val="0"/>
          <w:divBdr>
            <w:top w:val="none" w:sz="0" w:space="0" w:color="auto"/>
            <w:left w:val="none" w:sz="0" w:space="0" w:color="auto"/>
            <w:bottom w:val="none" w:sz="0" w:space="0" w:color="auto"/>
            <w:right w:val="none" w:sz="0" w:space="0" w:color="auto"/>
          </w:divBdr>
        </w:div>
        <w:div w:id="1665933057">
          <w:marLeft w:val="480"/>
          <w:marRight w:val="0"/>
          <w:marTop w:val="0"/>
          <w:marBottom w:val="0"/>
          <w:divBdr>
            <w:top w:val="none" w:sz="0" w:space="0" w:color="auto"/>
            <w:left w:val="none" w:sz="0" w:space="0" w:color="auto"/>
            <w:bottom w:val="none" w:sz="0" w:space="0" w:color="auto"/>
            <w:right w:val="none" w:sz="0" w:space="0" w:color="auto"/>
          </w:divBdr>
        </w:div>
        <w:div w:id="1800957604">
          <w:marLeft w:val="480"/>
          <w:marRight w:val="0"/>
          <w:marTop w:val="0"/>
          <w:marBottom w:val="0"/>
          <w:divBdr>
            <w:top w:val="none" w:sz="0" w:space="0" w:color="auto"/>
            <w:left w:val="none" w:sz="0" w:space="0" w:color="auto"/>
            <w:bottom w:val="none" w:sz="0" w:space="0" w:color="auto"/>
            <w:right w:val="none" w:sz="0" w:space="0" w:color="auto"/>
          </w:divBdr>
        </w:div>
        <w:div w:id="1809545094">
          <w:marLeft w:val="480"/>
          <w:marRight w:val="0"/>
          <w:marTop w:val="0"/>
          <w:marBottom w:val="0"/>
          <w:divBdr>
            <w:top w:val="none" w:sz="0" w:space="0" w:color="auto"/>
            <w:left w:val="none" w:sz="0" w:space="0" w:color="auto"/>
            <w:bottom w:val="none" w:sz="0" w:space="0" w:color="auto"/>
            <w:right w:val="none" w:sz="0" w:space="0" w:color="auto"/>
          </w:divBdr>
        </w:div>
        <w:div w:id="1813281059">
          <w:marLeft w:val="480"/>
          <w:marRight w:val="0"/>
          <w:marTop w:val="0"/>
          <w:marBottom w:val="0"/>
          <w:divBdr>
            <w:top w:val="none" w:sz="0" w:space="0" w:color="auto"/>
            <w:left w:val="none" w:sz="0" w:space="0" w:color="auto"/>
            <w:bottom w:val="none" w:sz="0" w:space="0" w:color="auto"/>
            <w:right w:val="none" w:sz="0" w:space="0" w:color="auto"/>
          </w:divBdr>
        </w:div>
        <w:div w:id="1926188538">
          <w:marLeft w:val="480"/>
          <w:marRight w:val="0"/>
          <w:marTop w:val="0"/>
          <w:marBottom w:val="0"/>
          <w:divBdr>
            <w:top w:val="none" w:sz="0" w:space="0" w:color="auto"/>
            <w:left w:val="none" w:sz="0" w:space="0" w:color="auto"/>
            <w:bottom w:val="none" w:sz="0" w:space="0" w:color="auto"/>
            <w:right w:val="none" w:sz="0" w:space="0" w:color="auto"/>
          </w:divBdr>
        </w:div>
        <w:div w:id="1973707976">
          <w:marLeft w:val="480"/>
          <w:marRight w:val="0"/>
          <w:marTop w:val="0"/>
          <w:marBottom w:val="0"/>
          <w:divBdr>
            <w:top w:val="none" w:sz="0" w:space="0" w:color="auto"/>
            <w:left w:val="none" w:sz="0" w:space="0" w:color="auto"/>
            <w:bottom w:val="none" w:sz="0" w:space="0" w:color="auto"/>
            <w:right w:val="none" w:sz="0" w:space="0" w:color="auto"/>
          </w:divBdr>
        </w:div>
        <w:div w:id="2113237392">
          <w:marLeft w:val="480"/>
          <w:marRight w:val="0"/>
          <w:marTop w:val="0"/>
          <w:marBottom w:val="0"/>
          <w:divBdr>
            <w:top w:val="none" w:sz="0" w:space="0" w:color="auto"/>
            <w:left w:val="none" w:sz="0" w:space="0" w:color="auto"/>
            <w:bottom w:val="none" w:sz="0" w:space="0" w:color="auto"/>
            <w:right w:val="none" w:sz="0" w:space="0" w:color="auto"/>
          </w:divBdr>
        </w:div>
      </w:divsChild>
    </w:div>
    <w:div w:id="912662041">
      <w:bodyDiv w:val="1"/>
      <w:marLeft w:val="0"/>
      <w:marRight w:val="0"/>
      <w:marTop w:val="0"/>
      <w:marBottom w:val="0"/>
      <w:divBdr>
        <w:top w:val="none" w:sz="0" w:space="0" w:color="auto"/>
        <w:left w:val="none" w:sz="0" w:space="0" w:color="auto"/>
        <w:bottom w:val="none" w:sz="0" w:space="0" w:color="auto"/>
        <w:right w:val="none" w:sz="0" w:space="0" w:color="auto"/>
      </w:divBdr>
    </w:div>
    <w:div w:id="912932675">
      <w:bodyDiv w:val="1"/>
      <w:marLeft w:val="0"/>
      <w:marRight w:val="0"/>
      <w:marTop w:val="0"/>
      <w:marBottom w:val="0"/>
      <w:divBdr>
        <w:top w:val="none" w:sz="0" w:space="0" w:color="auto"/>
        <w:left w:val="none" w:sz="0" w:space="0" w:color="auto"/>
        <w:bottom w:val="none" w:sz="0" w:space="0" w:color="auto"/>
        <w:right w:val="none" w:sz="0" w:space="0" w:color="auto"/>
      </w:divBdr>
    </w:div>
    <w:div w:id="913003954">
      <w:bodyDiv w:val="1"/>
      <w:marLeft w:val="0"/>
      <w:marRight w:val="0"/>
      <w:marTop w:val="0"/>
      <w:marBottom w:val="0"/>
      <w:divBdr>
        <w:top w:val="none" w:sz="0" w:space="0" w:color="auto"/>
        <w:left w:val="none" w:sz="0" w:space="0" w:color="auto"/>
        <w:bottom w:val="none" w:sz="0" w:space="0" w:color="auto"/>
        <w:right w:val="none" w:sz="0" w:space="0" w:color="auto"/>
      </w:divBdr>
    </w:div>
    <w:div w:id="913128941">
      <w:bodyDiv w:val="1"/>
      <w:marLeft w:val="0"/>
      <w:marRight w:val="0"/>
      <w:marTop w:val="0"/>
      <w:marBottom w:val="0"/>
      <w:divBdr>
        <w:top w:val="none" w:sz="0" w:space="0" w:color="auto"/>
        <w:left w:val="none" w:sz="0" w:space="0" w:color="auto"/>
        <w:bottom w:val="none" w:sz="0" w:space="0" w:color="auto"/>
        <w:right w:val="none" w:sz="0" w:space="0" w:color="auto"/>
      </w:divBdr>
    </w:div>
    <w:div w:id="913272175">
      <w:bodyDiv w:val="1"/>
      <w:marLeft w:val="0"/>
      <w:marRight w:val="0"/>
      <w:marTop w:val="0"/>
      <w:marBottom w:val="0"/>
      <w:divBdr>
        <w:top w:val="none" w:sz="0" w:space="0" w:color="auto"/>
        <w:left w:val="none" w:sz="0" w:space="0" w:color="auto"/>
        <w:bottom w:val="none" w:sz="0" w:space="0" w:color="auto"/>
        <w:right w:val="none" w:sz="0" w:space="0" w:color="auto"/>
      </w:divBdr>
    </w:div>
    <w:div w:id="913398989">
      <w:bodyDiv w:val="1"/>
      <w:marLeft w:val="0"/>
      <w:marRight w:val="0"/>
      <w:marTop w:val="0"/>
      <w:marBottom w:val="0"/>
      <w:divBdr>
        <w:top w:val="none" w:sz="0" w:space="0" w:color="auto"/>
        <w:left w:val="none" w:sz="0" w:space="0" w:color="auto"/>
        <w:bottom w:val="none" w:sz="0" w:space="0" w:color="auto"/>
        <w:right w:val="none" w:sz="0" w:space="0" w:color="auto"/>
      </w:divBdr>
    </w:div>
    <w:div w:id="914046027">
      <w:bodyDiv w:val="1"/>
      <w:marLeft w:val="0"/>
      <w:marRight w:val="0"/>
      <w:marTop w:val="0"/>
      <w:marBottom w:val="0"/>
      <w:divBdr>
        <w:top w:val="none" w:sz="0" w:space="0" w:color="auto"/>
        <w:left w:val="none" w:sz="0" w:space="0" w:color="auto"/>
        <w:bottom w:val="none" w:sz="0" w:space="0" w:color="auto"/>
        <w:right w:val="none" w:sz="0" w:space="0" w:color="auto"/>
      </w:divBdr>
    </w:div>
    <w:div w:id="914247173">
      <w:bodyDiv w:val="1"/>
      <w:marLeft w:val="0"/>
      <w:marRight w:val="0"/>
      <w:marTop w:val="0"/>
      <w:marBottom w:val="0"/>
      <w:divBdr>
        <w:top w:val="none" w:sz="0" w:space="0" w:color="auto"/>
        <w:left w:val="none" w:sz="0" w:space="0" w:color="auto"/>
        <w:bottom w:val="none" w:sz="0" w:space="0" w:color="auto"/>
        <w:right w:val="none" w:sz="0" w:space="0" w:color="auto"/>
      </w:divBdr>
    </w:div>
    <w:div w:id="914782150">
      <w:bodyDiv w:val="1"/>
      <w:marLeft w:val="0"/>
      <w:marRight w:val="0"/>
      <w:marTop w:val="0"/>
      <w:marBottom w:val="0"/>
      <w:divBdr>
        <w:top w:val="none" w:sz="0" w:space="0" w:color="auto"/>
        <w:left w:val="none" w:sz="0" w:space="0" w:color="auto"/>
        <w:bottom w:val="none" w:sz="0" w:space="0" w:color="auto"/>
        <w:right w:val="none" w:sz="0" w:space="0" w:color="auto"/>
      </w:divBdr>
    </w:div>
    <w:div w:id="915016424">
      <w:bodyDiv w:val="1"/>
      <w:marLeft w:val="0"/>
      <w:marRight w:val="0"/>
      <w:marTop w:val="0"/>
      <w:marBottom w:val="0"/>
      <w:divBdr>
        <w:top w:val="none" w:sz="0" w:space="0" w:color="auto"/>
        <w:left w:val="none" w:sz="0" w:space="0" w:color="auto"/>
        <w:bottom w:val="none" w:sz="0" w:space="0" w:color="auto"/>
        <w:right w:val="none" w:sz="0" w:space="0" w:color="auto"/>
      </w:divBdr>
    </w:div>
    <w:div w:id="915554238">
      <w:bodyDiv w:val="1"/>
      <w:marLeft w:val="0"/>
      <w:marRight w:val="0"/>
      <w:marTop w:val="0"/>
      <w:marBottom w:val="0"/>
      <w:divBdr>
        <w:top w:val="none" w:sz="0" w:space="0" w:color="auto"/>
        <w:left w:val="none" w:sz="0" w:space="0" w:color="auto"/>
        <w:bottom w:val="none" w:sz="0" w:space="0" w:color="auto"/>
        <w:right w:val="none" w:sz="0" w:space="0" w:color="auto"/>
      </w:divBdr>
    </w:div>
    <w:div w:id="916130605">
      <w:bodyDiv w:val="1"/>
      <w:marLeft w:val="0"/>
      <w:marRight w:val="0"/>
      <w:marTop w:val="0"/>
      <w:marBottom w:val="0"/>
      <w:divBdr>
        <w:top w:val="none" w:sz="0" w:space="0" w:color="auto"/>
        <w:left w:val="none" w:sz="0" w:space="0" w:color="auto"/>
        <w:bottom w:val="none" w:sz="0" w:space="0" w:color="auto"/>
        <w:right w:val="none" w:sz="0" w:space="0" w:color="auto"/>
      </w:divBdr>
    </w:div>
    <w:div w:id="916131000">
      <w:bodyDiv w:val="1"/>
      <w:marLeft w:val="0"/>
      <w:marRight w:val="0"/>
      <w:marTop w:val="0"/>
      <w:marBottom w:val="0"/>
      <w:divBdr>
        <w:top w:val="none" w:sz="0" w:space="0" w:color="auto"/>
        <w:left w:val="none" w:sz="0" w:space="0" w:color="auto"/>
        <w:bottom w:val="none" w:sz="0" w:space="0" w:color="auto"/>
        <w:right w:val="none" w:sz="0" w:space="0" w:color="auto"/>
      </w:divBdr>
    </w:div>
    <w:div w:id="916328201">
      <w:bodyDiv w:val="1"/>
      <w:marLeft w:val="0"/>
      <w:marRight w:val="0"/>
      <w:marTop w:val="0"/>
      <w:marBottom w:val="0"/>
      <w:divBdr>
        <w:top w:val="none" w:sz="0" w:space="0" w:color="auto"/>
        <w:left w:val="none" w:sz="0" w:space="0" w:color="auto"/>
        <w:bottom w:val="none" w:sz="0" w:space="0" w:color="auto"/>
        <w:right w:val="none" w:sz="0" w:space="0" w:color="auto"/>
      </w:divBdr>
    </w:div>
    <w:div w:id="916868686">
      <w:bodyDiv w:val="1"/>
      <w:marLeft w:val="0"/>
      <w:marRight w:val="0"/>
      <w:marTop w:val="0"/>
      <w:marBottom w:val="0"/>
      <w:divBdr>
        <w:top w:val="none" w:sz="0" w:space="0" w:color="auto"/>
        <w:left w:val="none" w:sz="0" w:space="0" w:color="auto"/>
        <w:bottom w:val="none" w:sz="0" w:space="0" w:color="auto"/>
        <w:right w:val="none" w:sz="0" w:space="0" w:color="auto"/>
      </w:divBdr>
    </w:div>
    <w:div w:id="917400467">
      <w:bodyDiv w:val="1"/>
      <w:marLeft w:val="0"/>
      <w:marRight w:val="0"/>
      <w:marTop w:val="0"/>
      <w:marBottom w:val="0"/>
      <w:divBdr>
        <w:top w:val="none" w:sz="0" w:space="0" w:color="auto"/>
        <w:left w:val="none" w:sz="0" w:space="0" w:color="auto"/>
        <w:bottom w:val="none" w:sz="0" w:space="0" w:color="auto"/>
        <w:right w:val="none" w:sz="0" w:space="0" w:color="auto"/>
      </w:divBdr>
    </w:div>
    <w:div w:id="917717012">
      <w:bodyDiv w:val="1"/>
      <w:marLeft w:val="0"/>
      <w:marRight w:val="0"/>
      <w:marTop w:val="0"/>
      <w:marBottom w:val="0"/>
      <w:divBdr>
        <w:top w:val="none" w:sz="0" w:space="0" w:color="auto"/>
        <w:left w:val="none" w:sz="0" w:space="0" w:color="auto"/>
        <w:bottom w:val="none" w:sz="0" w:space="0" w:color="auto"/>
        <w:right w:val="none" w:sz="0" w:space="0" w:color="auto"/>
      </w:divBdr>
    </w:div>
    <w:div w:id="917980163">
      <w:bodyDiv w:val="1"/>
      <w:marLeft w:val="0"/>
      <w:marRight w:val="0"/>
      <w:marTop w:val="0"/>
      <w:marBottom w:val="0"/>
      <w:divBdr>
        <w:top w:val="none" w:sz="0" w:space="0" w:color="auto"/>
        <w:left w:val="none" w:sz="0" w:space="0" w:color="auto"/>
        <w:bottom w:val="none" w:sz="0" w:space="0" w:color="auto"/>
        <w:right w:val="none" w:sz="0" w:space="0" w:color="auto"/>
      </w:divBdr>
      <w:divsChild>
        <w:div w:id="61492565">
          <w:marLeft w:val="480"/>
          <w:marRight w:val="0"/>
          <w:marTop w:val="0"/>
          <w:marBottom w:val="0"/>
          <w:divBdr>
            <w:top w:val="none" w:sz="0" w:space="0" w:color="auto"/>
            <w:left w:val="none" w:sz="0" w:space="0" w:color="auto"/>
            <w:bottom w:val="none" w:sz="0" w:space="0" w:color="auto"/>
            <w:right w:val="none" w:sz="0" w:space="0" w:color="auto"/>
          </w:divBdr>
        </w:div>
        <w:div w:id="241719370">
          <w:marLeft w:val="480"/>
          <w:marRight w:val="0"/>
          <w:marTop w:val="0"/>
          <w:marBottom w:val="0"/>
          <w:divBdr>
            <w:top w:val="none" w:sz="0" w:space="0" w:color="auto"/>
            <w:left w:val="none" w:sz="0" w:space="0" w:color="auto"/>
            <w:bottom w:val="none" w:sz="0" w:space="0" w:color="auto"/>
            <w:right w:val="none" w:sz="0" w:space="0" w:color="auto"/>
          </w:divBdr>
        </w:div>
        <w:div w:id="339507746">
          <w:marLeft w:val="480"/>
          <w:marRight w:val="0"/>
          <w:marTop w:val="0"/>
          <w:marBottom w:val="0"/>
          <w:divBdr>
            <w:top w:val="none" w:sz="0" w:space="0" w:color="auto"/>
            <w:left w:val="none" w:sz="0" w:space="0" w:color="auto"/>
            <w:bottom w:val="none" w:sz="0" w:space="0" w:color="auto"/>
            <w:right w:val="none" w:sz="0" w:space="0" w:color="auto"/>
          </w:divBdr>
        </w:div>
        <w:div w:id="378473945">
          <w:marLeft w:val="480"/>
          <w:marRight w:val="0"/>
          <w:marTop w:val="0"/>
          <w:marBottom w:val="0"/>
          <w:divBdr>
            <w:top w:val="none" w:sz="0" w:space="0" w:color="auto"/>
            <w:left w:val="none" w:sz="0" w:space="0" w:color="auto"/>
            <w:bottom w:val="none" w:sz="0" w:space="0" w:color="auto"/>
            <w:right w:val="none" w:sz="0" w:space="0" w:color="auto"/>
          </w:divBdr>
        </w:div>
        <w:div w:id="601259265">
          <w:marLeft w:val="480"/>
          <w:marRight w:val="0"/>
          <w:marTop w:val="0"/>
          <w:marBottom w:val="0"/>
          <w:divBdr>
            <w:top w:val="none" w:sz="0" w:space="0" w:color="auto"/>
            <w:left w:val="none" w:sz="0" w:space="0" w:color="auto"/>
            <w:bottom w:val="none" w:sz="0" w:space="0" w:color="auto"/>
            <w:right w:val="none" w:sz="0" w:space="0" w:color="auto"/>
          </w:divBdr>
        </w:div>
        <w:div w:id="602079305">
          <w:marLeft w:val="480"/>
          <w:marRight w:val="0"/>
          <w:marTop w:val="0"/>
          <w:marBottom w:val="0"/>
          <w:divBdr>
            <w:top w:val="none" w:sz="0" w:space="0" w:color="auto"/>
            <w:left w:val="none" w:sz="0" w:space="0" w:color="auto"/>
            <w:bottom w:val="none" w:sz="0" w:space="0" w:color="auto"/>
            <w:right w:val="none" w:sz="0" w:space="0" w:color="auto"/>
          </w:divBdr>
        </w:div>
        <w:div w:id="680862068">
          <w:marLeft w:val="480"/>
          <w:marRight w:val="0"/>
          <w:marTop w:val="0"/>
          <w:marBottom w:val="0"/>
          <w:divBdr>
            <w:top w:val="none" w:sz="0" w:space="0" w:color="auto"/>
            <w:left w:val="none" w:sz="0" w:space="0" w:color="auto"/>
            <w:bottom w:val="none" w:sz="0" w:space="0" w:color="auto"/>
            <w:right w:val="none" w:sz="0" w:space="0" w:color="auto"/>
          </w:divBdr>
        </w:div>
        <w:div w:id="764307732">
          <w:marLeft w:val="480"/>
          <w:marRight w:val="0"/>
          <w:marTop w:val="0"/>
          <w:marBottom w:val="0"/>
          <w:divBdr>
            <w:top w:val="none" w:sz="0" w:space="0" w:color="auto"/>
            <w:left w:val="none" w:sz="0" w:space="0" w:color="auto"/>
            <w:bottom w:val="none" w:sz="0" w:space="0" w:color="auto"/>
            <w:right w:val="none" w:sz="0" w:space="0" w:color="auto"/>
          </w:divBdr>
        </w:div>
        <w:div w:id="846483888">
          <w:marLeft w:val="480"/>
          <w:marRight w:val="0"/>
          <w:marTop w:val="0"/>
          <w:marBottom w:val="0"/>
          <w:divBdr>
            <w:top w:val="none" w:sz="0" w:space="0" w:color="auto"/>
            <w:left w:val="none" w:sz="0" w:space="0" w:color="auto"/>
            <w:bottom w:val="none" w:sz="0" w:space="0" w:color="auto"/>
            <w:right w:val="none" w:sz="0" w:space="0" w:color="auto"/>
          </w:divBdr>
        </w:div>
        <w:div w:id="866066904">
          <w:marLeft w:val="480"/>
          <w:marRight w:val="0"/>
          <w:marTop w:val="0"/>
          <w:marBottom w:val="0"/>
          <w:divBdr>
            <w:top w:val="none" w:sz="0" w:space="0" w:color="auto"/>
            <w:left w:val="none" w:sz="0" w:space="0" w:color="auto"/>
            <w:bottom w:val="none" w:sz="0" w:space="0" w:color="auto"/>
            <w:right w:val="none" w:sz="0" w:space="0" w:color="auto"/>
          </w:divBdr>
        </w:div>
        <w:div w:id="869881304">
          <w:marLeft w:val="480"/>
          <w:marRight w:val="0"/>
          <w:marTop w:val="0"/>
          <w:marBottom w:val="0"/>
          <w:divBdr>
            <w:top w:val="none" w:sz="0" w:space="0" w:color="auto"/>
            <w:left w:val="none" w:sz="0" w:space="0" w:color="auto"/>
            <w:bottom w:val="none" w:sz="0" w:space="0" w:color="auto"/>
            <w:right w:val="none" w:sz="0" w:space="0" w:color="auto"/>
          </w:divBdr>
        </w:div>
        <w:div w:id="897210835">
          <w:marLeft w:val="480"/>
          <w:marRight w:val="0"/>
          <w:marTop w:val="0"/>
          <w:marBottom w:val="0"/>
          <w:divBdr>
            <w:top w:val="none" w:sz="0" w:space="0" w:color="auto"/>
            <w:left w:val="none" w:sz="0" w:space="0" w:color="auto"/>
            <w:bottom w:val="none" w:sz="0" w:space="0" w:color="auto"/>
            <w:right w:val="none" w:sz="0" w:space="0" w:color="auto"/>
          </w:divBdr>
        </w:div>
        <w:div w:id="964892552">
          <w:marLeft w:val="480"/>
          <w:marRight w:val="0"/>
          <w:marTop w:val="0"/>
          <w:marBottom w:val="0"/>
          <w:divBdr>
            <w:top w:val="none" w:sz="0" w:space="0" w:color="auto"/>
            <w:left w:val="none" w:sz="0" w:space="0" w:color="auto"/>
            <w:bottom w:val="none" w:sz="0" w:space="0" w:color="auto"/>
            <w:right w:val="none" w:sz="0" w:space="0" w:color="auto"/>
          </w:divBdr>
        </w:div>
        <w:div w:id="972639935">
          <w:marLeft w:val="480"/>
          <w:marRight w:val="0"/>
          <w:marTop w:val="0"/>
          <w:marBottom w:val="0"/>
          <w:divBdr>
            <w:top w:val="none" w:sz="0" w:space="0" w:color="auto"/>
            <w:left w:val="none" w:sz="0" w:space="0" w:color="auto"/>
            <w:bottom w:val="none" w:sz="0" w:space="0" w:color="auto"/>
            <w:right w:val="none" w:sz="0" w:space="0" w:color="auto"/>
          </w:divBdr>
        </w:div>
        <w:div w:id="1020427823">
          <w:marLeft w:val="480"/>
          <w:marRight w:val="0"/>
          <w:marTop w:val="0"/>
          <w:marBottom w:val="0"/>
          <w:divBdr>
            <w:top w:val="none" w:sz="0" w:space="0" w:color="auto"/>
            <w:left w:val="none" w:sz="0" w:space="0" w:color="auto"/>
            <w:bottom w:val="none" w:sz="0" w:space="0" w:color="auto"/>
            <w:right w:val="none" w:sz="0" w:space="0" w:color="auto"/>
          </w:divBdr>
        </w:div>
        <w:div w:id="1046374272">
          <w:marLeft w:val="480"/>
          <w:marRight w:val="0"/>
          <w:marTop w:val="0"/>
          <w:marBottom w:val="0"/>
          <w:divBdr>
            <w:top w:val="none" w:sz="0" w:space="0" w:color="auto"/>
            <w:left w:val="none" w:sz="0" w:space="0" w:color="auto"/>
            <w:bottom w:val="none" w:sz="0" w:space="0" w:color="auto"/>
            <w:right w:val="none" w:sz="0" w:space="0" w:color="auto"/>
          </w:divBdr>
        </w:div>
        <w:div w:id="1116289022">
          <w:marLeft w:val="480"/>
          <w:marRight w:val="0"/>
          <w:marTop w:val="0"/>
          <w:marBottom w:val="0"/>
          <w:divBdr>
            <w:top w:val="none" w:sz="0" w:space="0" w:color="auto"/>
            <w:left w:val="none" w:sz="0" w:space="0" w:color="auto"/>
            <w:bottom w:val="none" w:sz="0" w:space="0" w:color="auto"/>
            <w:right w:val="none" w:sz="0" w:space="0" w:color="auto"/>
          </w:divBdr>
        </w:div>
        <w:div w:id="1163621187">
          <w:marLeft w:val="480"/>
          <w:marRight w:val="0"/>
          <w:marTop w:val="0"/>
          <w:marBottom w:val="0"/>
          <w:divBdr>
            <w:top w:val="none" w:sz="0" w:space="0" w:color="auto"/>
            <w:left w:val="none" w:sz="0" w:space="0" w:color="auto"/>
            <w:bottom w:val="none" w:sz="0" w:space="0" w:color="auto"/>
            <w:right w:val="none" w:sz="0" w:space="0" w:color="auto"/>
          </w:divBdr>
        </w:div>
        <w:div w:id="1173833538">
          <w:marLeft w:val="480"/>
          <w:marRight w:val="0"/>
          <w:marTop w:val="0"/>
          <w:marBottom w:val="0"/>
          <w:divBdr>
            <w:top w:val="none" w:sz="0" w:space="0" w:color="auto"/>
            <w:left w:val="none" w:sz="0" w:space="0" w:color="auto"/>
            <w:bottom w:val="none" w:sz="0" w:space="0" w:color="auto"/>
            <w:right w:val="none" w:sz="0" w:space="0" w:color="auto"/>
          </w:divBdr>
        </w:div>
        <w:div w:id="1200359014">
          <w:marLeft w:val="480"/>
          <w:marRight w:val="0"/>
          <w:marTop w:val="0"/>
          <w:marBottom w:val="0"/>
          <w:divBdr>
            <w:top w:val="none" w:sz="0" w:space="0" w:color="auto"/>
            <w:left w:val="none" w:sz="0" w:space="0" w:color="auto"/>
            <w:bottom w:val="none" w:sz="0" w:space="0" w:color="auto"/>
            <w:right w:val="none" w:sz="0" w:space="0" w:color="auto"/>
          </w:divBdr>
        </w:div>
        <w:div w:id="1256283375">
          <w:marLeft w:val="480"/>
          <w:marRight w:val="0"/>
          <w:marTop w:val="0"/>
          <w:marBottom w:val="0"/>
          <w:divBdr>
            <w:top w:val="none" w:sz="0" w:space="0" w:color="auto"/>
            <w:left w:val="none" w:sz="0" w:space="0" w:color="auto"/>
            <w:bottom w:val="none" w:sz="0" w:space="0" w:color="auto"/>
            <w:right w:val="none" w:sz="0" w:space="0" w:color="auto"/>
          </w:divBdr>
        </w:div>
        <w:div w:id="1409425196">
          <w:marLeft w:val="480"/>
          <w:marRight w:val="0"/>
          <w:marTop w:val="0"/>
          <w:marBottom w:val="0"/>
          <w:divBdr>
            <w:top w:val="none" w:sz="0" w:space="0" w:color="auto"/>
            <w:left w:val="none" w:sz="0" w:space="0" w:color="auto"/>
            <w:bottom w:val="none" w:sz="0" w:space="0" w:color="auto"/>
            <w:right w:val="none" w:sz="0" w:space="0" w:color="auto"/>
          </w:divBdr>
        </w:div>
        <w:div w:id="1430737130">
          <w:marLeft w:val="480"/>
          <w:marRight w:val="0"/>
          <w:marTop w:val="0"/>
          <w:marBottom w:val="0"/>
          <w:divBdr>
            <w:top w:val="none" w:sz="0" w:space="0" w:color="auto"/>
            <w:left w:val="none" w:sz="0" w:space="0" w:color="auto"/>
            <w:bottom w:val="none" w:sz="0" w:space="0" w:color="auto"/>
            <w:right w:val="none" w:sz="0" w:space="0" w:color="auto"/>
          </w:divBdr>
        </w:div>
        <w:div w:id="1533029933">
          <w:marLeft w:val="480"/>
          <w:marRight w:val="0"/>
          <w:marTop w:val="0"/>
          <w:marBottom w:val="0"/>
          <w:divBdr>
            <w:top w:val="none" w:sz="0" w:space="0" w:color="auto"/>
            <w:left w:val="none" w:sz="0" w:space="0" w:color="auto"/>
            <w:bottom w:val="none" w:sz="0" w:space="0" w:color="auto"/>
            <w:right w:val="none" w:sz="0" w:space="0" w:color="auto"/>
          </w:divBdr>
        </w:div>
        <w:div w:id="1548108079">
          <w:marLeft w:val="480"/>
          <w:marRight w:val="0"/>
          <w:marTop w:val="0"/>
          <w:marBottom w:val="0"/>
          <w:divBdr>
            <w:top w:val="none" w:sz="0" w:space="0" w:color="auto"/>
            <w:left w:val="none" w:sz="0" w:space="0" w:color="auto"/>
            <w:bottom w:val="none" w:sz="0" w:space="0" w:color="auto"/>
            <w:right w:val="none" w:sz="0" w:space="0" w:color="auto"/>
          </w:divBdr>
        </w:div>
        <w:div w:id="1577085698">
          <w:marLeft w:val="480"/>
          <w:marRight w:val="0"/>
          <w:marTop w:val="0"/>
          <w:marBottom w:val="0"/>
          <w:divBdr>
            <w:top w:val="none" w:sz="0" w:space="0" w:color="auto"/>
            <w:left w:val="none" w:sz="0" w:space="0" w:color="auto"/>
            <w:bottom w:val="none" w:sz="0" w:space="0" w:color="auto"/>
            <w:right w:val="none" w:sz="0" w:space="0" w:color="auto"/>
          </w:divBdr>
        </w:div>
        <w:div w:id="1577131960">
          <w:marLeft w:val="480"/>
          <w:marRight w:val="0"/>
          <w:marTop w:val="0"/>
          <w:marBottom w:val="0"/>
          <w:divBdr>
            <w:top w:val="none" w:sz="0" w:space="0" w:color="auto"/>
            <w:left w:val="none" w:sz="0" w:space="0" w:color="auto"/>
            <w:bottom w:val="none" w:sz="0" w:space="0" w:color="auto"/>
            <w:right w:val="none" w:sz="0" w:space="0" w:color="auto"/>
          </w:divBdr>
        </w:div>
        <w:div w:id="1632437431">
          <w:marLeft w:val="480"/>
          <w:marRight w:val="0"/>
          <w:marTop w:val="0"/>
          <w:marBottom w:val="0"/>
          <w:divBdr>
            <w:top w:val="none" w:sz="0" w:space="0" w:color="auto"/>
            <w:left w:val="none" w:sz="0" w:space="0" w:color="auto"/>
            <w:bottom w:val="none" w:sz="0" w:space="0" w:color="auto"/>
            <w:right w:val="none" w:sz="0" w:space="0" w:color="auto"/>
          </w:divBdr>
        </w:div>
        <w:div w:id="1710060865">
          <w:marLeft w:val="480"/>
          <w:marRight w:val="0"/>
          <w:marTop w:val="0"/>
          <w:marBottom w:val="0"/>
          <w:divBdr>
            <w:top w:val="none" w:sz="0" w:space="0" w:color="auto"/>
            <w:left w:val="none" w:sz="0" w:space="0" w:color="auto"/>
            <w:bottom w:val="none" w:sz="0" w:space="0" w:color="auto"/>
            <w:right w:val="none" w:sz="0" w:space="0" w:color="auto"/>
          </w:divBdr>
        </w:div>
        <w:div w:id="1818692429">
          <w:marLeft w:val="480"/>
          <w:marRight w:val="0"/>
          <w:marTop w:val="0"/>
          <w:marBottom w:val="0"/>
          <w:divBdr>
            <w:top w:val="none" w:sz="0" w:space="0" w:color="auto"/>
            <w:left w:val="none" w:sz="0" w:space="0" w:color="auto"/>
            <w:bottom w:val="none" w:sz="0" w:space="0" w:color="auto"/>
            <w:right w:val="none" w:sz="0" w:space="0" w:color="auto"/>
          </w:divBdr>
        </w:div>
        <w:div w:id="1977485747">
          <w:marLeft w:val="480"/>
          <w:marRight w:val="0"/>
          <w:marTop w:val="0"/>
          <w:marBottom w:val="0"/>
          <w:divBdr>
            <w:top w:val="none" w:sz="0" w:space="0" w:color="auto"/>
            <w:left w:val="none" w:sz="0" w:space="0" w:color="auto"/>
            <w:bottom w:val="none" w:sz="0" w:space="0" w:color="auto"/>
            <w:right w:val="none" w:sz="0" w:space="0" w:color="auto"/>
          </w:divBdr>
        </w:div>
        <w:div w:id="1983655228">
          <w:marLeft w:val="480"/>
          <w:marRight w:val="0"/>
          <w:marTop w:val="0"/>
          <w:marBottom w:val="0"/>
          <w:divBdr>
            <w:top w:val="none" w:sz="0" w:space="0" w:color="auto"/>
            <w:left w:val="none" w:sz="0" w:space="0" w:color="auto"/>
            <w:bottom w:val="none" w:sz="0" w:space="0" w:color="auto"/>
            <w:right w:val="none" w:sz="0" w:space="0" w:color="auto"/>
          </w:divBdr>
        </w:div>
        <w:div w:id="2026049991">
          <w:marLeft w:val="480"/>
          <w:marRight w:val="0"/>
          <w:marTop w:val="0"/>
          <w:marBottom w:val="0"/>
          <w:divBdr>
            <w:top w:val="none" w:sz="0" w:space="0" w:color="auto"/>
            <w:left w:val="none" w:sz="0" w:space="0" w:color="auto"/>
            <w:bottom w:val="none" w:sz="0" w:space="0" w:color="auto"/>
            <w:right w:val="none" w:sz="0" w:space="0" w:color="auto"/>
          </w:divBdr>
        </w:div>
        <w:div w:id="2058698740">
          <w:marLeft w:val="480"/>
          <w:marRight w:val="0"/>
          <w:marTop w:val="0"/>
          <w:marBottom w:val="0"/>
          <w:divBdr>
            <w:top w:val="none" w:sz="0" w:space="0" w:color="auto"/>
            <w:left w:val="none" w:sz="0" w:space="0" w:color="auto"/>
            <w:bottom w:val="none" w:sz="0" w:space="0" w:color="auto"/>
            <w:right w:val="none" w:sz="0" w:space="0" w:color="auto"/>
          </w:divBdr>
        </w:div>
        <w:div w:id="2060353028">
          <w:marLeft w:val="480"/>
          <w:marRight w:val="0"/>
          <w:marTop w:val="0"/>
          <w:marBottom w:val="0"/>
          <w:divBdr>
            <w:top w:val="none" w:sz="0" w:space="0" w:color="auto"/>
            <w:left w:val="none" w:sz="0" w:space="0" w:color="auto"/>
            <w:bottom w:val="none" w:sz="0" w:space="0" w:color="auto"/>
            <w:right w:val="none" w:sz="0" w:space="0" w:color="auto"/>
          </w:divBdr>
        </w:div>
      </w:divsChild>
    </w:div>
    <w:div w:id="918055242">
      <w:bodyDiv w:val="1"/>
      <w:marLeft w:val="0"/>
      <w:marRight w:val="0"/>
      <w:marTop w:val="0"/>
      <w:marBottom w:val="0"/>
      <w:divBdr>
        <w:top w:val="none" w:sz="0" w:space="0" w:color="auto"/>
        <w:left w:val="none" w:sz="0" w:space="0" w:color="auto"/>
        <w:bottom w:val="none" w:sz="0" w:space="0" w:color="auto"/>
        <w:right w:val="none" w:sz="0" w:space="0" w:color="auto"/>
      </w:divBdr>
    </w:div>
    <w:div w:id="919027102">
      <w:bodyDiv w:val="1"/>
      <w:marLeft w:val="0"/>
      <w:marRight w:val="0"/>
      <w:marTop w:val="0"/>
      <w:marBottom w:val="0"/>
      <w:divBdr>
        <w:top w:val="none" w:sz="0" w:space="0" w:color="auto"/>
        <w:left w:val="none" w:sz="0" w:space="0" w:color="auto"/>
        <w:bottom w:val="none" w:sz="0" w:space="0" w:color="auto"/>
        <w:right w:val="none" w:sz="0" w:space="0" w:color="auto"/>
      </w:divBdr>
      <w:divsChild>
        <w:div w:id="267659440">
          <w:marLeft w:val="480"/>
          <w:marRight w:val="0"/>
          <w:marTop w:val="0"/>
          <w:marBottom w:val="0"/>
          <w:divBdr>
            <w:top w:val="none" w:sz="0" w:space="0" w:color="auto"/>
            <w:left w:val="none" w:sz="0" w:space="0" w:color="auto"/>
            <w:bottom w:val="none" w:sz="0" w:space="0" w:color="auto"/>
            <w:right w:val="none" w:sz="0" w:space="0" w:color="auto"/>
          </w:divBdr>
        </w:div>
        <w:div w:id="475268225">
          <w:marLeft w:val="480"/>
          <w:marRight w:val="0"/>
          <w:marTop w:val="0"/>
          <w:marBottom w:val="0"/>
          <w:divBdr>
            <w:top w:val="none" w:sz="0" w:space="0" w:color="auto"/>
            <w:left w:val="none" w:sz="0" w:space="0" w:color="auto"/>
            <w:bottom w:val="none" w:sz="0" w:space="0" w:color="auto"/>
            <w:right w:val="none" w:sz="0" w:space="0" w:color="auto"/>
          </w:divBdr>
        </w:div>
        <w:div w:id="510535907">
          <w:marLeft w:val="480"/>
          <w:marRight w:val="0"/>
          <w:marTop w:val="0"/>
          <w:marBottom w:val="0"/>
          <w:divBdr>
            <w:top w:val="none" w:sz="0" w:space="0" w:color="auto"/>
            <w:left w:val="none" w:sz="0" w:space="0" w:color="auto"/>
            <w:bottom w:val="none" w:sz="0" w:space="0" w:color="auto"/>
            <w:right w:val="none" w:sz="0" w:space="0" w:color="auto"/>
          </w:divBdr>
        </w:div>
        <w:div w:id="581377936">
          <w:marLeft w:val="480"/>
          <w:marRight w:val="0"/>
          <w:marTop w:val="0"/>
          <w:marBottom w:val="0"/>
          <w:divBdr>
            <w:top w:val="none" w:sz="0" w:space="0" w:color="auto"/>
            <w:left w:val="none" w:sz="0" w:space="0" w:color="auto"/>
            <w:bottom w:val="none" w:sz="0" w:space="0" w:color="auto"/>
            <w:right w:val="none" w:sz="0" w:space="0" w:color="auto"/>
          </w:divBdr>
        </w:div>
        <w:div w:id="743337487">
          <w:marLeft w:val="480"/>
          <w:marRight w:val="0"/>
          <w:marTop w:val="0"/>
          <w:marBottom w:val="0"/>
          <w:divBdr>
            <w:top w:val="none" w:sz="0" w:space="0" w:color="auto"/>
            <w:left w:val="none" w:sz="0" w:space="0" w:color="auto"/>
            <w:bottom w:val="none" w:sz="0" w:space="0" w:color="auto"/>
            <w:right w:val="none" w:sz="0" w:space="0" w:color="auto"/>
          </w:divBdr>
        </w:div>
        <w:div w:id="885606173">
          <w:marLeft w:val="480"/>
          <w:marRight w:val="0"/>
          <w:marTop w:val="0"/>
          <w:marBottom w:val="0"/>
          <w:divBdr>
            <w:top w:val="none" w:sz="0" w:space="0" w:color="auto"/>
            <w:left w:val="none" w:sz="0" w:space="0" w:color="auto"/>
            <w:bottom w:val="none" w:sz="0" w:space="0" w:color="auto"/>
            <w:right w:val="none" w:sz="0" w:space="0" w:color="auto"/>
          </w:divBdr>
        </w:div>
        <w:div w:id="1396514616">
          <w:marLeft w:val="480"/>
          <w:marRight w:val="0"/>
          <w:marTop w:val="0"/>
          <w:marBottom w:val="0"/>
          <w:divBdr>
            <w:top w:val="none" w:sz="0" w:space="0" w:color="auto"/>
            <w:left w:val="none" w:sz="0" w:space="0" w:color="auto"/>
            <w:bottom w:val="none" w:sz="0" w:space="0" w:color="auto"/>
            <w:right w:val="none" w:sz="0" w:space="0" w:color="auto"/>
          </w:divBdr>
        </w:div>
        <w:div w:id="1491825866">
          <w:marLeft w:val="480"/>
          <w:marRight w:val="0"/>
          <w:marTop w:val="0"/>
          <w:marBottom w:val="0"/>
          <w:divBdr>
            <w:top w:val="none" w:sz="0" w:space="0" w:color="auto"/>
            <w:left w:val="none" w:sz="0" w:space="0" w:color="auto"/>
            <w:bottom w:val="none" w:sz="0" w:space="0" w:color="auto"/>
            <w:right w:val="none" w:sz="0" w:space="0" w:color="auto"/>
          </w:divBdr>
        </w:div>
        <w:div w:id="1592663004">
          <w:marLeft w:val="480"/>
          <w:marRight w:val="0"/>
          <w:marTop w:val="0"/>
          <w:marBottom w:val="0"/>
          <w:divBdr>
            <w:top w:val="none" w:sz="0" w:space="0" w:color="auto"/>
            <w:left w:val="none" w:sz="0" w:space="0" w:color="auto"/>
            <w:bottom w:val="none" w:sz="0" w:space="0" w:color="auto"/>
            <w:right w:val="none" w:sz="0" w:space="0" w:color="auto"/>
          </w:divBdr>
        </w:div>
        <w:div w:id="1674528683">
          <w:marLeft w:val="480"/>
          <w:marRight w:val="0"/>
          <w:marTop w:val="0"/>
          <w:marBottom w:val="0"/>
          <w:divBdr>
            <w:top w:val="none" w:sz="0" w:space="0" w:color="auto"/>
            <w:left w:val="none" w:sz="0" w:space="0" w:color="auto"/>
            <w:bottom w:val="none" w:sz="0" w:space="0" w:color="auto"/>
            <w:right w:val="none" w:sz="0" w:space="0" w:color="auto"/>
          </w:divBdr>
        </w:div>
        <w:div w:id="1938980471">
          <w:marLeft w:val="480"/>
          <w:marRight w:val="0"/>
          <w:marTop w:val="0"/>
          <w:marBottom w:val="0"/>
          <w:divBdr>
            <w:top w:val="none" w:sz="0" w:space="0" w:color="auto"/>
            <w:left w:val="none" w:sz="0" w:space="0" w:color="auto"/>
            <w:bottom w:val="none" w:sz="0" w:space="0" w:color="auto"/>
            <w:right w:val="none" w:sz="0" w:space="0" w:color="auto"/>
          </w:divBdr>
        </w:div>
        <w:div w:id="2028746228">
          <w:marLeft w:val="480"/>
          <w:marRight w:val="0"/>
          <w:marTop w:val="0"/>
          <w:marBottom w:val="0"/>
          <w:divBdr>
            <w:top w:val="none" w:sz="0" w:space="0" w:color="auto"/>
            <w:left w:val="none" w:sz="0" w:space="0" w:color="auto"/>
            <w:bottom w:val="none" w:sz="0" w:space="0" w:color="auto"/>
            <w:right w:val="none" w:sz="0" w:space="0" w:color="auto"/>
          </w:divBdr>
        </w:div>
        <w:div w:id="2102949919">
          <w:marLeft w:val="480"/>
          <w:marRight w:val="0"/>
          <w:marTop w:val="0"/>
          <w:marBottom w:val="0"/>
          <w:divBdr>
            <w:top w:val="none" w:sz="0" w:space="0" w:color="auto"/>
            <w:left w:val="none" w:sz="0" w:space="0" w:color="auto"/>
            <w:bottom w:val="none" w:sz="0" w:space="0" w:color="auto"/>
            <w:right w:val="none" w:sz="0" w:space="0" w:color="auto"/>
          </w:divBdr>
        </w:div>
      </w:divsChild>
    </w:div>
    <w:div w:id="920673978">
      <w:bodyDiv w:val="1"/>
      <w:marLeft w:val="0"/>
      <w:marRight w:val="0"/>
      <w:marTop w:val="0"/>
      <w:marBottom w:val="0"/>
      <w:divBdr>
        <w:top w:val="none" w:sz="0" w:space="0" w:color="auto"/>
        <w:left w:val="none" w:sz="0" w:space="0" w:color="auto"/>
        <w:bottom w:val="none" w:sz="0" w:space="0" w:color="auto"/>
        <w:right w:val="none" w:sz="0" w:space="0" w:color="auto"/>
      </w:divBdr>
    </w:div>
    <w:div w:id="921261435">
      <w:bodyDiv w:val="1"/>
      <w:marLeft w:val="0"/>
      <w:marRight w:val="0"/>
      <w:marTop w:val="0"/>
      <w:marBottom w:val="0"/>
      <w:divBdr>
        <w:top w:val="none" w:sz="0" w:space="0" w:color="auto"/>
        <w:left w:val="none" w:sz="0" w:space="0" w:color="auto"/>
        <w:bottom w:val="none" w:sz="0" w:space="0" w:color="auto"/>
        <w:right w:val="none" w:sz="0" w:space="0" w:color="auto"/>
      </w:divBdr>
    </w:div>
    <w:div w:id="922302616">
      <w:bodyDiv w:val="1"/>
      <w:marLeft w:val="0"/>
      <w:marRight w:val="0"/>
      <w:marTop w:val="0"/>
      <w:marBottom w:val="0"/>
      <w:divBdr>
        <w:top w:val="none" w:sz="0" w:space="0" w:color="auto"/>
        <w:left w:val="none" w:sz="0" w:space="0" w:color="auto"/>
        <w:bottom w:val="none" w:sz="0" w:space="0" w:color="auto"/>
        <w:right w:val="none" w:sz="0" w:space="0" w:color="auto"/>
      </w:divBdr>
    </w:div>
    <w:div w:id="922421606">
      <w:bodyDiv w:val="1"/>
      <w:marLeft w:val="0"/>
      <w:marRight w:val="0"/>
      <w:marTop w:val="0"/>
      <w:marBottom w:val="0"/>
      <w:divBdr>
        <w:top w:val="none" w:sz="0" w:space="0" w:color="auto"/>
        <w:left w:val="none" w:sz="0" w:space="0" w:color="auto"/>
        <w:bottom w:val="none" w:sz="0" w:space="0" w:color="auto"/>
        <w:right w:val="none" w:sz="0" w:space="0" w:color="auto"/>
      </w:divBdr>
    </w:div>
    <w:div w:id="923535096">
      <w:bodyDiv w:val="1"/>
      <w:marLeft w:val="0"/>
      <w:marRight w:val="0"/>
      <w:marTop w:val="0"/>
      <w:marBottom w:val="0"/>
      <w:divBdr>
        <w:top w:val="none" w:sz="0" w:space="0" w:color="auto"/>
        <w:left w:val="none" w:sz="0" w:space="0" w:color="auto"/>
        <w:bottom w:val="none" w:sz="0" w:space="0" w:color="auto"/>
        <w:right w:val="none" w:sz="0" w:space="0" w:color="auto"/>
      </w:divBdr>
    </w:div>
    <w:div w:id="923538050">
      <w:bodyDiv w:val="1"/>
      <w:marLeft w:val="0"/>
      <w:marRight w:val="0"/>
      <w:marTop w:val="0"/>
      <w:marBottom w:val="0"/>
      <w:divBdr>
        <w:top w:val="none" w:sz="0" w:space="0" w:color="auto"/>
        <w:left w:val="none" w:sz="0" w:space="0" w:color="auto"/>
        <w:bottom w:val="none" w:sz="0" w:space="0" w:color="auto"/>
        <w:right w:val="none" w:sz="0" w:space="0" w:color="auto"/>
      </w:divBdr>
    </w:div>
    <w:div w:id="923732585">
      <w:bodyDiv w:val="1"/>
      <w:marLeft w:val="0"/>
      <w:marRight w:val="0"/>
      <w:marTop w:val="0"/>
      <w:marBottom w:val="0"/>
      <w:divBdr>
        <w:top w:val="none" w:sz="0" w:space="0" w:color="auto"/>
        <w:left w:val="none" w:sz="0" w:space="0" w:color="auto"/>
        <w:bottom w:val="none" w:sz="0" w:space="0" w:color="auto"/>
        <w:right w:val="none" w:sz="0" w:space="0" w:color="auto"/>
      </w:divBdr>
    </w:div>
    <w:div w:id="923995818">
      <w:bodyDiv w:val="1"/>
      <w:marLeft w:val="0"/>
      <w:marRight w:val="0"/>
      <w:marTop w:val="0"/>
      <w:marBottom w:val="0"/>
      <w:divBdr>
        <w:top w:val="none" w:sz="0" w:space="0" w:color="auto"/>
        <w:left w:val="none" w:sz="0" w:space="0" w:color="auto"/>
        <w:bottom w:val="none" w:sz="0" w:space="0" w:color="auto"/>
        <w:right w:val="none" w:sz="0" w:space="0" w:color="auto"/>
      </w:divBdr>
    </w:div>
    <w:div w:id="924264272">
      <w:bodyDiv w:val="1"/>
      <w:marLeft w:val="0"/>
      <w:marRight w:val="0"/>
      <w:marTop w:val="0"/>
      <w:marBottom w:val="0"/>
      <w:divBdr>
        <w:top w:val="none" w:sz="0" w:space="0" w:color="auto"/>
        <w:left w:val="none" w:sz="0" w:space="0" w:color="auto"/>
        <w:bottom w:val="none" w:sz="0" w:space="0" w:color="auto"/>
        <w:right w:val="none" w:sz="0" w:space="0" w:color="auto"/>
      </w:divBdr>
    </w:div>
    <w:div w:id="924266538">
      <w:bodyDiv w:val="1"/>
      <w:marLeft w:val="0"/>
      <w:marRight w:val="0"/>
      <w:marTop w:val="0"/>
      <w:marBottom w:val="0"/>
      <w:divBdr>
        <w:top w:val="none" w:sz="0" w:space="0" w:color="auto"/>
        <w:left w:val="none" w:sz="0" w:space="0" w:color="auto"/>
        <w:bottom w:val="none" w:sz="0" w:space="0" w:color="auto"/>
        <w:right w:val="none" w:sz="0" w:space="0" w:color="auto"/>
      </w:divBdr>
    </w:div>
    <w:div w:id="924801107">
      <w:bodyDiv w:val="1"/>
      <w:marLeft w:val="0"/>
      <w:marRight w:val="0"/>
      <w:marTop w:val="0"/>
      <w:marBottom w:val="0"/>
      <w:divBdr>
        <w:top w:val="none" w:sz="0" w:space="0" w:color="auto"/>
        <w:left w:val="none" w:sz="0" w:space="0" w:color="auto"/>
        <w:bottom w:val="none" w:sz="0" w:space="0" w:color="auto"/>
        <w:right w:val="none" w:sz="0" w:space="0" w:color="auto"/>
      </w:divBdr>
    </w:div>
    <w:div w:id="924996091">
      <w:bodyDiv w:val="1"/>
      <w:marLeft w:val="0"/>
      <w:marRight w:val="0"/>
      <w:marTop w:val="0"/>
      <w:marBottom w:val="0"/>
      <w:divBdr>
        <w:top w:val="none" w:sz="0" w:space="0" w:color="auto"/>
        <w:left w:val="none" w:sz="0" w:space="0" w:color="auto"/>
        <w:bottom w:val="none" w:sz="0" w:space="0" w:color="auto"/>
        <w:right w:val="none" w:sz="0" w:space="0" w:color="auto"/>
      </w:divBdr>
    </w:div>
    <w:div w:id="925966385">
      <w:bodyDiv w:val="1"/>
      <w:marLeft w:val="0"/>
      <w:marRight w:val="0"/>
      <w:marTop w:val="0"/>
      <w:marBottom w:val="0"/>
      <w:divBdr>
        <w:top w:val="none" w:sz="0" w:space="0" w:color="auto"/>
        <w:left w:val="none" w:sz="0" w:space="0" w:color="auto"/>
        <w:bottom w:val="none" w:sz="0" w:space="0" w:color="auto"/>
        <w:right w:val="none" w:sz="0" w:space="0" w:color="auto"/>
      </w:divBdr>
    </w:div>
    <w:div w:id="926429213">
      <w:bodyDiv w:val="1"/>
      <w:marLeft w:val="0"/>
      <w:marRight w:val="0"/>
      <w:marTop w:val="0"/>
      <w:marBottom w:val="0"/>
      <w:divBdr>
        <w:top w:val="none" w:sz="0" w:space="0" w:color="auto"/>
        <w:left w:val="none" w:sz="0" w:space="0" w:color="auto"/>
        <w:bottom w:val="none" w:sz="0" w:space="0" w:color="auto"/>
        <w:right w:val="none" w:sz="0" w:space="0" w:color="auto"/>
      </w:divBdr>
    </w:div>
    <w:div w:id="926965909">
      <w:bodyDiv w:val="1"/>
      <w:marLeft w:val="0"/>
      <w:marRight w:val="0"/>
      <w:marTop w:val="0"/>
      <w:marBottom w:val="0"/>
      <w:divBdr>
        <w:top w:val="none" w:sz="0" w:space="0" w:color="auto"/>
        <w:left w:val="none" w:sz="0" w:space="0" w:color="auto"/>
        <w:bottom w:val="none" w:sz="0" w:space="0" w:color="auto"/>
        <w:right w:val="none" w:sz="0" w:space="0" w:color="auto"/>
      </w:divBdr>
      <w:divsChild>
        <w:div w:id="13192973">
          <w:marLeft w:val="480"/>
          <w:marRight w:val="0"/>
          <w:marTop w:val="0"/>
          <w:marBottom w:val="0"/>
          <w:divBdr>
            <w:top w:val="none" w:sz="0" w:space="0" w:color="auto"/>
            <w:left w:val="none" w:sz="0" w:space="0" w:color="auto"/>
            <w:bottom w:val="none" w:sz="0" w:space="0" w:color="auto"/>
            <w:right w:val="none" w:sz="0" w:space="0" w:color="auto"/>
          </w:divBdr>
        </w:div>
        <w:div w:id="94373556">
          <w:marLeft w:val="480"/>
          <w:marRight w:val="0"/>
          <w:marTop w:val="0"/>
          <w:marBottom w:val="0"/>
          <w:divBdr>
            <w:top w:val="none" w:sz="0" w:space="0" w:color="auto"/>
            <w:left w:val="none" w:sz="0" w:space="0" w:color="auto"/>
            <w:bottom w:val="none" w:sz="0" w:space="0" w:color="auto"/>
            <w:right w:val="none" w:sz="0" w:space="0" w:color="auto"/>
          </w:divBdr>
        </w:div>
        <w:div w:id="112217003">
          <w:marLeft w:val="480"/>
          <w:marRight w:val="0"/>
          <w:marTop w:val="0"/>
          <w:marBottom w:val="0"/>
          <w:divBdr>
            <w:top w:val="none" w:sz="0" w:space="0" w:color="auto"/>
            <w:left w:val="none" w:sz="0" w:space="0" w:color="auto"/>
            <w:bottom w:val="none" w:sz="0" w:space="0" w:color="auto"/>
            <w:right w:val="none" w:sz="0" w:space="0" w:color="auto"/>
          </w:divBdr>
        </w:div>
        <w:div w:id="118231588">
          <w:marLeft w:val="480"/>
          <w:marRight w:val="0"/>
          <w:marTop w:val="0"/>
          <w:marBottom w:val="0"/>
          <w:divBdr>
            <w:top w:val="none" w:sz="0" w:space="0" w:color="auto"/>
            <w:left w:val="none" w:sz="0" w:space="0" w:color="auto"/>
            <w:bottom w:val="none" w:sz="0" w:space="0" w:color="auto"/>
            <w:right w:val="none" w:sz="0" w:space="0" w:color="auto"/>
          </w:divBdr>
        </w:div>
        <w:div w:id="187067639">
          <w:marLeft w:val="480"/>
          <w:marRight w:val="0"/>
          <w:marTop w:val="0"/>
          <w:marBottom w:val="0"/>
          <w:divBdr>
            <w:top w:val="none" w:sz="0" w:space="0" w:color="auto"/>
            <w:left w:val="none" w:sz="0" w:space="0" w:color="auto"/>
            <w:bottom w:val="none" w:sz="0" w:space="0" w:color="auto"/>
            <w:right w:val="none" w:sz="0" w:space="0" w:color="auto"/>
          </w:divBdr>
        </w:div>
        <w:div w:id="218515627">
          <w:marLeft w:val="480"/>
          <w:marRight w:val="0"/>
          <w:marTop w:val="0"/>
          <w:marBottom w:val="0"/>
          <w:divBdr>
            <w:top w:val="none" w:sz="0" w:space="0" w:color="auto"/>
            <w:left w:val="none" w:sz="0" w:space="0" w:color="auto"/>
            <w:bottom w:val="none" w:sz="0" w:space="0" w:color="auto"/>
            <w:right w:val="none" w:sz="0" w:space="0" w:color="auto"/>
          </w:divBdr>
        </w:div>
        <w:div w:id="235557880">
          <w:marLeft w:val="480"/>
          <w:marRight w:val="0"/>
          <w:marTop w:val="0"/>
          <w:marBottom w:val="0"/>
          <w:divBdr>
            <w:top w:val="none" w:sz="0" w:space="0" w:color="auto"/>
            <w:left w:val="none" w:sz="0" w:space="0" w:color="auto"/>
            <w:bottom w:val="none" w:sz="0" w:space="0" w:color="auto"/>
            <w:right w:val="none" w:sz="0" w:space="0" w:color="auto"/>
          </w:divBdr>
        </w:div>
        <w:div w:id="262151236">
          <w:marLeft w:val="480"/>
          <w:marRight w:val="0"/>
          <w:marTop w:val="0"/>
          <w:marBottom w:val="0"/>
          <w:divBdr>
            <w:top w:val="none" w:sz="0" w:space="0" w:color="auto"/>
            <w:left w:val="none" w:sz="0" w:space="0" w:color="auto"/>
            <w:bottom w:val="none" w:sz="0" w:space="0" w:color="auto"/>
            <w:right w:val="none" w:sz="0" w:space="0" w:color="auto"/>
          </w:divBdr>
        </w:div>
        <w:div w:id="301155323">
          <w:marLeft w:val="480"/>
          <w:marRight w:val="0"/>
          <w:marTop w:val="0"/>
          <w:marBottom w:val="0"/>
          <w:divBdr>
            <w:top w:val="none" w:sz="0" w:space="0" w:color="auto"/>
            <w:left w:val="none" w:sz="0" w:space="0" w:color="auto"/>
            <w:bottom w:val="none" w:sz="0" w:space="0" w:color="auto"/>
            <w:right w:val="none" w:sz="0" w:space="0" w:color="auto"/>
          </w:divBdr>
        </w:div>
        <w:div w:id="341856199">
          <w:marLeft w:val="480"/>
          <w:marRight w:val="0"/>
          <w:marTop w:val="0"/>
          <w:marBottom w:val="0"/>
          <w:divBdr>
            <w:top w:val="none" w:sz="0" w:space="0" w:color="auto"/>
            <w:left w:val="none" w:sz="0" w:space="0" w:color="auto"/>
            <w:bottom w:val="none" w:sz="0" w:space="0" w:color="auto"/>
            <w:right w:val="none" w:sz="0" w:space="0" w:color="auto"/>
          </w:divBdr>
        </w:div>
        <w:div w:id="342979438">
          <w:marLeft w:val="480"/>
          <w:marRight w:val="0"/>
          <w:marTop w:val="0"/>
          <w:marBottom w:val="0"/>
          <w:divBdr>
            <w:top w:val="none" w:sz="0" w:space="0" w:color="auto"/>
            <w:left w:val="none" w:sz="0" w:space="0" w:color="auto"/>
            <w:bottom w:val="none" w:sz="0" w:space="0" w:color="auto"/>
            <w:right w:val="none" w:sz="0" w:space="0" w:color="auto"/>
          </w:divBdr>
        </w:div>
        <w:div w:id="378089073">
          <w:marLeft w:val="480"/>
          <w:marRight w:val="0"/>
          <w:marTop w:val="0"/>
          <w:marBottom w:val="0"/>
          <w:divBdr>
            <w:top w:val="none" w:sz="0" w:space="0" w:color="auto"/>
            <w:left w:val="none" w:sz="0" w:space="0" w:color="auto"/>
            <w:bottom w:val="none" w:sz="0" w:space="0" w:color="auto"/>
            <w:right w:val="none" w:sz="0" w:space="0" w:color="auto"/>
          </w:divBdr>
        </w:div>
        <w:div w:id="401410598">
          <w:marLeft w:val="480"/>
          <w:marRight w:val="0"/>
          <w:marTop w:val="0"/>
          <w:marBottom w:val="0"/>
          <w:divBdr>
            <w:top w:val="none" w:sz="0" w:space="0" w:color="auto"/>
            <w:left w:val="none" w:sz="0" w:space="0" w:color="auto"/>
            <w:bottom w:val="none" w:sz="0" w:space="0" w:color="auto"/>
            <w:right w:val="none" w:sz="0" w:space="0" w:color="auto"/>
          </w:divBdr>
        </w:div>
        <w:div w:id="446390091">
          <w:marLeft w:val="480"/>
          <w:marRight w:val="0"/>
          <w:marTop w:val="0"/>
          <w:marBottom w:val="0"/>
          <w:divBdr>
            <w:top w:val="none" w:sz="0" w:space="0" w:color="auto"/>
            <w:left w:val="none" w:sz="0" w:space="0" w:color="auto"/>
            <w:bottom w:val="none" w:sz="0" w:space="0" w:color="auto"/>
            <w:right w:val="none" w:sz="0" w:space="0" w:color="auto"/>
          </w:divBdr>
        </w:div>
        <w:div w:id="504782637">
          <w:marLeft w:val="480"/>
          <w:marRight w:val="0"/>
          <w:marTop w:val="0"/>
          <w:marBottom w:val="0"/>
          <w:divBdr>
            <w:top w:val="none" w:sz="0" w:space="0" w:color="auto"/>
            <w:left w:val="none" w:sz="0" w:space="0" w:color="auto"/>
            <w:bottom w:val="none" w:sz="0" w:space="0" w:color="auto"/>
            <w:right w:val="none" w:sz="0" w:space="0" w:color="auto"/>
          </w:divBdr>
        </w:div>
        <w:div w:id="539828142">
          <w:marLeft w:val="480"/>
          <w:marRight w:val="0"/>
          <w:marTop w:val="0"/>
          <w:marBottom w:val="0"/>
          <w:divBdr>
            <w:top w:val="none" w:sz="0" w:space="0" w:color="auto"/>
            <w:left w:val="none" w:sz="0" w:space="0" w:color="auto"/>
            <w:bottom w:val="none" w:sz="0" w:space="0" w:color="auto"/>
            <w:right w:val="none" w:sz="0" w:space="0" w:color="auto"/>
          </w:divBdr>
        </w:div>
        <w:div w:id="557016305">
          <w:marLeft w:val="480"/>
          <w:marRight w:val="0"/>
          <w:marTop w:val="0"/>
          <w:marBottom w:val="0"/>
          <w:divBdr>
            <w:top w:val="none" w:sz="0" w:space="0" w:color="auto"/>
            <w:left w:val="none" w:sz="0" w:space="0" w:color="auto"/>
            <w:bottom w:val="none" w:sz="0" w:space="0" w:color="auto"/>
            <w:right w:val="none" w:sz="0" w:space="0" w:color="auto"/>
          </w:divBdr>
        </w:div>
        <w:div w:id="593322588">
          <w:marLeft w:val="480"/>
          <w:marRight w:val="0"/>
          <w:marTop w:val="0"/>
          <w:marBottom w:val="0"/>
          <w:divBdr>
            <w:top w:val="none" w:sz="0" w:space="0" w:color="auto"/>
            <w:left w:val="none" w:sz="0" w:space="0" w:color="auto"/>
            <w:bottom w:val="none" w:sz="0" w:space="0" w:color="auto"/>
            <w:right w:val="none" w:sz="0" w:space="0" w:color="auto"/>
          </w:divBdr>
        </w:div>
        <w:div w:id="602491664">
          <w:marLeft w:val="480"/>
          <w:marRight w:val="0"/>
          <w:marTop w:val="0"/>
          <w:marBottom w:val="0"/>
          <w:divBdr>
            <w:top w:val="none" w:sz="0" w:space="0" w:color="auto"/>
            <w:left w:val="none" w:sz="0" w:space="0" w:color="auto"/>
            <w:bottom w:val="none" w:sz="0" w:space="0" w:color="auto"/>
            <w:right w:val="none" w:sz="0" w:space="0" w:color="auto"/>
          </w:divBdr>
        </w:div>
        <w:div w:id="611018109">
          <w:marLeft w:val="480"/>
          <w:marRight w:val="0"/>
          <w:marTop w:val="0"/>
          <w:marBottom w:val="0"/>
          <w:divBdr>
            <w:top w:val="none" w:sz="0" w:space="0" w:color="auto"/>
            <w:left w:val="none" w:sz="0" w:space="0" w:color="auto"/>
            <w:bottom w:val="none" w:sz="0" w:space="0" w:color="auto"/>
            <w:right w:val="none" w:sz="0" w:space="0" w:color="auto"/>
          </w:divBdr>
        </w:div>
        <w:div w:id="633561757">
          <w:marLeft w:val="480"/>
          <w:marRight w:val="0"/>
          <w:marTop w:val="0"/>
          <w:marBottom w:val="0"/>
          <w:divBdr>
            <w:top w:val="none" w:sz="0" w:space="0" w:color="auto"/>
            <w:left w:val="none" w:sz="0" w:space="0" w:color="auto"/>
            <w:bottom w:val="none" w:sz="0" w:space="0" w:color="auto"/>
            <w:right w:val="none" w:sz="0" w:space="0" w:color="auto"/>
          </w:divBdr>
        </w:div>
        <w:div w:id="636909277">
          <w:marLeft w:val="480"/>
          <w:marRight w:val="0"/>
          <w:marTop w:val="0"/>
          <w:marBottom w:val="0"/>
          <w:divBdr>
            <w:top w:val="none" w:sz="0" w:space="0" w:color="auto"/>
            <w:left w:val="none" w:sz="0" w:space="0" w:color="auto"/>
            <w:bottom w:val="none" w:sz="0" w:space="0" w:color="auto"/>
            <w:right w:val="none" w:sz="0" w:space="0" w:color="auto"/>
          </w:divBdr>
        </w:div>
        <w:div w:id="657808368">
          <w:marLeft w:val="480"/>
          <w:marRight w:val="0"/>
          <w:marTop w:val="0"/>
          <w:marBottom w:val="0"/>
          <w:divBdr>
            <w:top w:val="none" w:sz="0" w:space="0" w:color="auto"/>
            <w:left w:val="none" w:sz="0" w:space="0" w:color="auto"/>
            <w:bottom w:val="none" w:sz="0" w:space="0" w:color="auto"/>
            <w:right w:val="none" w:sz="0" w:space="0" w:color="auto"/>
          </w:divBdr>
        </w:div>
        <w:div w:id="679356204">
          <w:marLeft w:val="480"/>
          <w:marRight w:val="0"/>
          <w:marTop w:val="0"/>
          <w:marBottom w:val="0"/>
          <w:divBdr>
            <w:top w:val="none" w:sz="0" w:space="0" w:color="auto"/>
            <w:left w:val="none" w:sz="0" w:space="0" w:color="auto"/>
            <w:bottom w:val="none" w:sz="0" w:space="0" w:color="auto"/>
            <w:right w:val="none" w:sz="0" w:space="0" w:color="auto"/>
          </w:divBdr>
        </w:div>
        <w:div w:id="758983339">
          <w:marLeft w:val="480"/>
          <w:marRight w:val="0"/>
          <w:marTop w:val="0"/>
          <w:marBottom w:val="0"/>
          <w:divBdr>
            <w:top w:val="none" w:sz="0" w:space="0" w:color="auto"/>
            <w:left w:val="none" w:sz="0" w:space="0" w:color="auto"/>
            <w:bottom w:val="none" w:sz="0" w:space="0" w:color="auto"/>
            <w:right w:val="none" w:sz="0" w:space="0" w:color="auto"/>
          </w:divBdr>
        </w:div>
        <w:div w:id="794912163">
          <w:marLeft w:val="480"/>
          <w:marRight w:val="0"/>
          <w:marTop w:val="0"/>
          <w:marBottom w:val="0"/>
          <w:divBdr>
            <w:top w:val="none" w:sz="0" w:space="0" w:color="auto"/>
            <w:left w:val="none" w:sz="0" w:space="0" w:color="auto"/>
            <w:bottom w:val="none" w:sz="0" w:space="0" w:color="auto"/>
            <w:right w:val="none" w:sz="0" w:space="0" w:color="auto"/>
          </w:divBdr>
        </w:div>
        <w:div w:id="849182432">
          <w:marLeft w:val="480"/>
          <w:marRight w:val="0"/>
          <w:marTop w:val="0"/>
          <w:marBottom w:val="0"/>
          <w:divBdr>
            <w:top w:val="none" w:sz="0" w:space="0" w:color="auto"/>
            <w:left w:val="none" w:sz="0" w:space="0" w:color="auto"/>
            <w:bottom w:val="none" w:sz="0" w:space="0" w:color="auto"/>
            <w:right w:val="none" w:sz="0" w:space="0" w:color="auto"/>
          </w:divBdr>
        </w:div>
        <w:div w:id="919363646">
          <w:marLeft w:val="480"/>
          <w:marRight w:val="0"/>
          <w:marTop w:val="0"/>
          <w:marBottom w:val="0"/>
          <w:divBdr>
            <w:top w:val="none" w:sz="0" w:space="0" w:color="auto"/>
            <w:left w:val="none" w:sz="0" w:space="0" w:color="auto"/>
            <w:bottom w:val="none" w:sz="0" w:space="0" w:color="auto"/>
            <w:right w:val="none" w:sz="0" w:space="0" w:color="auto"/>
          </w:divBdr>
        </w:div>
        <w:div w:id="969743690">
          <w:marLeft w:val="480"/>
          <w:marRight w:val="0"/>
          <w:marTop w:val="0"/>
          <w:marBottom w:val="0"/>
          <w:divBdr>
            <w:top w:val="none" w:sz="0" w:space="0" w:color="auto"/>
            <w:left w:val="none" w:sz="0" w:space="0" w:color="auto"/>
            <w:bottom w:val="none" w:sz="0" w:space="0" w:color="auto"/>
            <w:right w:val="none" w:sz="0" w:space="0" w:color="auto"/>
          </w:divBdr>
        </w:div>
        <w:div w:id="991328015">
          <w:marLeft w:val="480"/>
          <w:marRight w:val="0"/>
          <w:marTop w:val="0"/>
          <w:marBottom w:val="0"/>
          <w:divBdr>
            <w:top w:val="none" w:sz="0" w:space="0" w:color="auto"/>
            <w:left w:val="none" w:sz="0" w:space="0" w:color="auto"/>
            <w:bottom w:val="none" w:sz="0" w:space="0" w:color="auto"/>
            <w:right w:val="none" w:sz="0" w:space="0" w:color="auto"/>
          </w:divBdr>
        </w:div>
        <w:div w:id="1025785311">
          <w:marLeft w:val="480"/>
          <w:marRight w:val="0"/>
          <w:marTop w:val="0"/>
          <w:marBottom w:val="0"/>
          <w:divBdr>
            <w:top w:val="none" w:sz="0" w:space="0" w:color="auto"/>
            <w:left w:val="none" w:sz="0" w:space="0" w:color="auto"/>
            <w:bottom w:val="none" w:sz="0" w:space="0" w:color="auto"/>
            <w:right w:val="none" w:sz="0" w:space="0" w:color="auto"/>
          </w:divBdr>
        </w:div>
        <w:div w:id="1041055638">
          <w:marLeft w:val="480"/>
          <w:marRight w:val="0"/>
          <w:marTop w:val="0"/>
          <w:marBottom w:val="0"/>
          <w:divBdr>
            <w:top w:val="none" w:sz="0" w:space="0" w:color="auto"/>
            <w:left w:val="none" w:sz="0" w:space="0" w:color="auto"/>
            <w:bottom w:val="none" w:sz="0" w:space="0" w:color="auto"/>
            <w:right w:val="none" w:sz="0" w:space="0" w:color="auto"/>
          </w:divBdr>
        </w:div>
        <w:div w:id="1075080723">
          <w:marLeft w:val="480"/>
          <w:marRight w:val="0"/>
          <w:marTop w:val="0"/>
          <w:marBottom w:val="0"/>
          <w:divBdr>
            <w:top w:val="none" w:sz="0" w:space="0" w:color="auto"/>
            <w:left w:val="none" w:sz="0" w:space="0" w:color="auto"/>
            <w:bottom w:val="none" w:sz="0" w:space="0" w:color="auto"/>
            <w:right w:val="none" w:sz="0" w:space="0" w:color="auto"/>
          </w:divBdr>
        </w:div>
        <w:div w:id="1122579291">
          <w:marLeft w:val="480"/>
          <w:marRight w:val="0"/>
          <w:marTop w:val="0"/>
          <w:marBottom w:val="0"/>
          <w:divBdr>
            <w:top w:val="none" w:sz="0" w:space="0" w:color="auto"/>
            <w:left w:val="none" w:sz="0" w:space="0" w:color="auto"/>
            <w:bottom w:val="none" w:sz="0" w:space="0" w:color="auto"/>
            <w:right w:val="none" w:sz="0" w:space="0" w:color="auto"/>
          </w:divBdr>
        </w:div>
        <w:div w:id="1199589120">
          <w:marLeft w:val="480"/>
          <w:marRight w:val="0"/>
          <w:marTop w:val="0"/>
          <w:marBottom w:val="0"/>
          <w:divBdr>
            <w:top w:val="none" w:sz="0" w:space="0" w:color="auto"/>
            <w:left w:val="none" w:sz="0" w:space="0" w:color="auto"/>
            <w:bottom w:val="none" w:sz="0" w:space="0" w:color="auto"/>
            <w:right w:val="none" w:sz="0" w:space="0" w:color="auto"/>
          </w:divBdr>
        </w:div>
        <w:div w:id="1222138782">
          <w:marLeft w:val="480"/>
          <w:marRight w:val="0"/>
          <w:marTop w:val="0"/>
          <w:marBottom w:val="0"/>
          <w:divBdr>
            <w:top w:val="none" w:sz="0" w:space="0" w:color="auto"/>
            <w:left w:val="none" w:sz="0" w:space="0" w:color="auto"/>
            <w:bottom w:val="none" w:sz="0" w:space="0" w:color="auto"/>
            <w:right w:val="none" w:sz="0" w:space="0" w:color="auto"/>
          </w:divBdr>
        </w:div>
        <w:div w:id="1279139499">
          <w:marLeft w:val="480"/>
          <w:marRight w:val="0"/>
          <w:marTop w:val="0"/>
          <w:marBottom w:val="0"/>
          <w:divBdr>
            <w:top w:val="none" w:sz="0" w:space="0" w:color="auto"/>
            <w:left w:val="none" w:sz="0" w:space="0" w:color="auto"/>
            <w:bottom w:val="none" w:sz="0" w:space="0" w:color="auto"/>
            <w:right w:val="none" w:sz="0" w:space="0" w:color="auto"/>
          </w:divBdr>
        </w:div>
        <w:div w:id="1329481646">
          <w:marLeft w:val="480"/>
          <w:marRight w:val="0"/>
          <w:marTop w:val="0"/>
          <w:marBottom w:val="0"/>
          <w:divBdr>
            <w:top w:val="none" w:sz="0" w:space="0" w:color="auto"/>
            <w:left w:val="none" w:sz="0" w:space="0" w:color="auto"/>
            <w:bottom w:val="none" w:sz="0" w:space="0" w:color="auto"/>
            <w:right w:val="none" w:sz="0" w:space="0" w:color="auto"/>
          </w:divBdr>
        </w:div>
        <w:div w:id="1350722583">
          <w:marLeft w:val="480"/>
          <w:marRight w:val="0"/>
          <w:marTop w:val="0"/>
          <w:marBottom w:val="0"/>
          <w:divBdr>
            <w:top w:val="none" w:sz="0" w:space="0" w:color="auto"/>
            <w:left w:val="none" w:sz="0" w:space="0" w:color="auto"/>
            <w:bottom w:val="none" w:sz="0" w:space="0" w:color="auto"/>
            <w:right w:val="none" w:sz="0" w:space="0" w:color="auto"/>
          </w:divBdr>
        </w:div>
        <w:div w:id="1358388905">
          <w:marLeft w:val="480"/>
          <w:marRight w:val="0"/>
          <w:marTop w:val="0"/>
          <w:marBottom w:val="0"/>
          <w:divBdr>
            <w:top w:val="none" w:sz="0" w:space="0" w:color="auto"/>
            <w:left w:val="none" w:sz="0" w:space="0" w:color="auto"/>
            <w:bottom w:val="none" w:sz="0" w:space="0" w:color="auto"/>
            <w:right w:val="none" w:sz="0" w:space="0" w:color="auto"/>
          </w:divBdr>
        </w:div>
        <w:div w:id="1368993144">
          <w:marLeft w:val="480"/>
          <w:marRight w:val="0"/>
          <w:marTop w:val="0"/>
          <w:marBottom w:val="0"/>
          <w:divBdr>
            <w:top w:val="none" w:sz="0" w:space="0" w:color="auto"/>
            <w:left w:val="none" w:sz="0" w:space="0" w:color="auto"/>
            <w:bottom w:val="none" w:sz="0" w:space="0" w:color="auto"/>
            <w:right w:val="none" w:sz="0" w:space="0" w:color="auto"/>
          </w:divBdr>
        </w:div>
        <w:div w:id="1376199827">
          <w:marLeft w:val="480"/>
          <w:marRight w:val="0"/>
          <w:marTop w:val="0"/>
          <w:marBottom w:val="0"/>
          <w:divBdr>
            <w:top w:val="none" w:sz="0" w:space="0" w:color="auto"/>
            <w:left w:val="none" w:sz="0" w:space="0" w:color="auto"/>
            <w:bottom w:val="none" w:sz="0" w:space="0" w:color="auto"/>
            <w:right w:val="none" w:sz="0" w:space="0" w:color="auto"/>
          </w:divBdr>
        </w:div>
        <w:div w:id="1390306518">
          <w:marLeft w:val="480"/>
          <w:marRight w:val="0"/>
          <w:marTop w:val="0"/>
          <w:marBottom w:val="0"/>
          <w:divBdr>
            <w:top w:val="none" w:sz="0" w:space="0" w:color="auto"/>
            <w:left w:val="none" w:sz="0" w:space="0" w:color="auto"/>
            <w:bottom w:val="none" w:sz="0" w:space="0" w:color="auto"/>
            <w:right w:val="none" w:sz="0" w:space="0" w:color="auto"/>
          </w:divBdr>
        </w:div>
        <w:div w:id="1407728603">
          <w:marLeft w:val="480"/>
          <w:marRight w:val="0"/>
          <w:marTop w:val="0"/>
          <w:marBottom w:val="0"/>
          <w:divBdr>
            <w:top w:val="none" w:sz="0" w:space="0" w:color="auto"/>
            <w:left w:val="none" w:sz="0" w:space="0" w:color="auto"/>
            <w:bottom w:val="none" w:sz="0" w:space="0" w:color="auto"/>
            <w:right w:val="none" w:sz="0" w:space="0" w:color="auto"/>
          </w:divBdr>
        </w:div>
        <w:div w:id="1454667679">
          <w:marLeft w:val="480"/>
          <w:marRight w:val="0"/>
          <w:marTop w:val="0"/>
          <w:marBottom w:val="0"/>
          <w:divBdr>
            <w:top w:val="none" w:sz="0" w:space="0" w:color="auto"/>
            <w:left w:val="none" w:sz="0" w:space="0" w:color="auto"/>
            <w:bottom w:val="none" w:sz="0" w:space="0" w:color="auto"/>
            <w:right w:val="none" w:sz="0" w:space="0" w:color="auto"/>
          </w:divBdr>
        </w:div>
        <w:div w:id="1455757545">
          <w:marLeft w:val="480"/>
          <w:marRight w:val="0"/>
          <w:marTop w:val="0"/>
          <w:marBottom w:val="0"/>
          <w:divBdr>
            <w:top w:val="none" w:sz="0" w:space="0" w:color="auto"/>
            <w:left w:val="none" w:sz="0" w:space="0" w:color="auto"/>
            <w:bottom w:val="none" w:sz="0" w:space="0" w:color="auto"/>
            <w:right w:val="none" w:sz="0" w:space="0" w:color="auto"/>
          </w:divBdr>
        </w:div>
        <w:div w:id="1477843467">
          <w:marLeft w:val="480"/>
          <w:marRight w:val="0"/>
          <w:marTop w:val="0"/>
          <w:marBottom w:val="0"/>
          <w:divBdr>
            <w:top w:val="none" w:sz="0" w:space="0" w:color="auto"/>
            <w:left w:val="none" w:sz="0" w:space="0" w:color="auto"/>
            <w:bottom w:val="none" w:sz="0" w:space="0" w:color="auto"/>
            <w:right w:val="none" w:sz="0" w:space="0" w:color="auto"/>
          </w:divBdr>
        </w:div>
        <w:div w:id="1547645355">
          <w:marLeft w:val="480"/>
          <w:marRight w:val="0"/>
          <w:marTop w:val="0"/>
          <w:marBottom w:val="0"/>
          <w:divBdr>
            <w:top w:val="none" w:sz="0" w:space="0" w:color="auto"/>
            <w:left w:val="none" w:sz="0" w:space="0" w:color="auto"/>
            <w:bottom w:val="none" w:sz="0" w:space="0" w:color="auto"/>
            <w:right w:val="none" w:sz="0" w:space="0" w:color="auto"/>
          </w:divBdr>
        </w:div>
        <w:div w:id="1548489531">
          <w:marLeft w:val="480"/>
          <w:marRight w:val="0"/>
          <w:marTop w:val="0"/>
          <w:marBottom w:val="0"/>
          <w:divBdr>
            <w:top w:val="none" w:sz="0" w:space="0" w:color="auto"/>
            <w:left w:val="none" w:sz="0" w:space="0" w:color="auto"/>
            <w:bottom w:val="none" w:sz="0" w:space="0" w:color="auto"/>
            <w:right w:val="none" w:sz="0" w:space="0" w:color="auto"/>
          </w:divBdr>
        </w:div>
        <w:div w:id="1698896593">
          <w:marLeft w:val="480"/>
          <w:marRight w:val="0"/>
          <w:marTop w:val="0"/>
          <w:marBottom w:val="0"/>
          <w:divBdr>
            <w:top w:val="none" w:sz="0" w:space="0" w:color="auto"/>
            <w:left w:val="none" w:sz="0" w:space="0" w:color="auto"/>
            <w:bottom w:val="none" w:sz="0" w:space="0" w:color="auto"/>
            <w:right w:val="none" w:sz="0" w:space="0" w:color="auto"/>
          </w:divBdr>
        </w:div>
        <w:div w:id="1711224580">
          <w:marLeft w:val="480"/>
          <w:marRight w:val="0"/>
          <w:marTop w:val="0"/>
          <w:marBottom w:val="0"/>
          <w:divBdr>
            <w:top w:val="none" w:sz="0" w:space="0" w:color="auto"/>
            <w:left w:val="none" w:sz="0" w:space="0" w:color="auto"/>
            <w:bottom w:val="none" w:sz="0" w:space="0" w:color="auto"/>
            <w:right w:val="none" w:sz="0" w:space="0" w:color="auto"/>
          </w:divBdr>
        </w:div>
        <w:div w:id="1714770283">
          <w:marLeft w:val="480"/>
          <w:marRight w:val="0"/>
          <w:marTop w:val="0"/>
          <w:marBottom w:val="0"/>
          <w:divBdr>
            <w:top w:val="none" w:sz="0" w:space="0" w:color="auto"/>
            <w:left w:val="none" w:sz="0" w:space="0" w:color="auto"/>
            <w:bottom w:val="none" w:sz="0" w:space="0" w:color="auto"/>
            <w:right w:val="none" w:sz="0" w:space="0" w:color="auto"/>
          </w:divBdr>
        </w:div>
        <w:div w:id="1718048088">
          <w:marLeft w:val="480"/>
          <w:marRight w:val="0"/>
          <w:marTop w:val="0"/>
          <w:marBottom w:val="0"/>
          <w:divBdr>
            <w:top w:val="none" w:sz="0" w:space="0" w:color="auto"/>
            <w:left w:val="none" w:sz="0" w:space="0" w:color="auto"/>
            <w:bottom w:val="none" w:sz="0" w:space="0" w:color="auto"/>
            <w:right w:val="none" w:sz="0" w:space="0" w:color="auto"/>
          </w:divBdr>
        </w:div>
        <w:div w:id="1775974580">
          <w:marLeft w:val="480"/>
          <w:marRight w:val="0"/>
          <w:marTop w:val="0"/>
          <w:marBottom w:val="0"/>
          <w:divBdr>
            <w:top w:val="none" w:sz="0" w:space="0" w:color="auto"/>
            <w:left w:val="none" w:sz="0" w:space="0" w:color="auto"/>
            <w:bottom w:val="none" w:sz="0" w:space="0" w:color="auto"/>
            <w:right w:val="none" w:sz="0" w:space="0" w:color="auto"/>
          </w:divBdr>
        </w:div>
        <w:div w:id="1816143953">
          <w:marLeft w:val="480"/>
          <w:marRight w:val="0"/>
          <w:marTop w:val="0"/>
          <w:marBottom w:val="0"/>
          <w:divBdr>
            <w:top w:val="none" w:sz="0" w:space="0" w:color="auto"/>
            <w:left w:val="none" w:sz="0" w:space="0" w:color="auto"/>
            <w:bottom w:val="none" w:sz="0" w:space="0" w:color="auto"/>
            <w:right w:val="none" w:sz="0" w:space="0" w:color="auto"/>
          </w:divBdr>
        </w:div>
        <w:div w:id="2062289277">
          <w:marLeft w:val="480"/>
          <w:marRight w:val="0"/>
          <w:marTop w:val="0"/>
          <w:marBottom w:val="0"/>
          <w:divBdr>
            <w:top w:val="none" w:sz="0" w:space="0" w:color="auto"/>
            <w:left w:val="none" w:sz="0" w:space="0" w:color="auto"/>
            <w:bottom w:val="none" w:sz="0" w:space="0" w:color="auto"/>
            <w:right w:val="none" w:sz="0" w:space="0" w:color="auto"/>
          </w:divBdr>
        </w:div>
        <w:div w:id="2134208008">
          <w:marLeft w:val="480"/>
          <w:marRight w:val="0"/>
          <w:marTop w:val="0"/>
          <w:marBottom w:val="0"/>
          <w:divBdr>
            <w:top w:val="none" w:sz="0" w:space="0" w:color="auto"/>
            <w:left w:val="none" w:sz="0" w:space="0" w:color="auto"/>
            <w:bottom w:val="none" w:sz="0" w:space="0" w:color="auto"/>
            <w:right w:val="none" w:sz="0" w:space="0" w:color="auto"/>
          </w:divBdr>
        </w:div>
      </w:divsChild>
    </w:div>
    <w:div w:id="927428360">
      <w:bodyDiv w:val="1"/>
      <w:marLeft w:val="0"/>
      <w:marRight w:val="0"/>
      <w:marTop w:val="0"/>
      <w:marBottom w:val="0"/>
      <w:divBdr>
        <w:top w:val="none" w:sz="0" w:space="0" w:color="auto"/>
        <w:left w:val="none" w:sz="0" w:space="0" w:color="auto"/>
        <w:bottom w:val="none" w:sz="0" w:space="0" w:color="auto"/>
        <w:right w:val="none" w:sz="0" w:space="0" w:color="auto"/>
      </w:divBdr>
    </w:div>
    <w:div w:id="928660159">
      <w:bodyDiv w:val="1"/>
      <w:marLeft w:val="0"/>
      <w:marRight w:val="0"/>
      <w:marTop w:val="0"/>
      <w:marBottom w:val="0"/>
      <w:divBdr>
        <w:top w:val="none" w:sz="0" w:space="0" w:color="auto"/>
        <w:left w:val="none" w:sz="0" w:space="0" w:color="auto"/>
        <w:bottom w:val="none" w:sz="0" w:space="0" w:color="auto"/>
        <w:right w:val="none" w:sz="0" w:space="0" w:color="auto"/>
      </w:divBdr>
    </w:div>
    <w:div w:id="928931240">
      <w:bodyDiv w:val="1"/>
      <w:marLeft w:val="0"/>
      <w:marRight w:val="0"/>
      <w:marTop w:val="0"/>
      <w:marBottom w:val="0"/>
      <w:divBdr>
        <w:top w:val="none" w:sz="0" w:space="0" w:color="auto"/>
        <w:left w:val="none" w:sz="0" w:space="0" w:color="auto"/>
        <w:bottom w:val="none" w:sz="0" w:space="0" w:color="auto"/>
        <w:right w:val="none" w:sz="0" w:space="0" w:color="auto"/>
      </w:divBdr>
    </w:div>
    <w:div w:id="929121391">
      <w:bodyDiv w:val="1"/>
      <w:marLeft w:val="0"/>
      <w:marRight w:val="0"/>
      <w:marTop w:val="0"/>
      <w:marBottom w:val="0"/>
      <w:divBdr>
        <w:top w:val="none" w:sz="0" w:space="0" w:color="auto"/>
        <w:left w:val="none" w:sz="0" w:space="0" w:color="auto"/>
        <w:bottom w:val="none" w:sz="0" w:space="0" w:color="auto"/>
        <w:right w:val="none" w:sz="0" w:space="0" w:color="auto"/>
      </w:divBdr>
    </w:div>
    <w:div w:id="929511404">
      <w:bodyDiv w:val="1"/>
      <w:marLeft w:val="0"/>
      <w:marRight w:val="0"/>
      <w:marTop w:val="0"/>
      <w:marBottom w:val="0"/>
      <w:divBdr>
        <w:top w:val="none" w:sz="0" w:space="0" w:color="auto"/>
        <w:left w:val="none" w:sz="0" w:space="0" w:color="auto"/>
        <w:bottom w:val="none" w:sz="0" w:space="0" w:color="auto"/>
        <w:right w:val="none" w:sz="0" w:space="0" w:color="auto"/>
      </w:divBdr>
    </w:div>
    <w:div w:id="929700174">
      <w:bodyDiv w:val="1"/>
      <w:marLeft w:val="0"/>
      <w:marRight w:val="0"/>
      <w:marTop w:val="0"/>
      <w:marBottom w:val="0"/>
      <w:divBdr>
        <w:top w:val="none" w:sz="0" w:space="0" w:color="auto"/>
        <w:left w:val="none" w:sz="0" w:space="0" w:color="auto"/>
        <w:bottom w:val="none" w:sz="0" w:space="0" w:color="auto"/>
        <w:right w:val="none" w:sz="0" w:space="0" w:color="auto"/>
      </w:divBdr>
    </w:div>
    <w:div w:id="929891215">
      <w:bodyDiv w:val="1"/>
      <w:marLeft w:val="0"/>
      <w:marRight w:val="0"/>
      <w:marTop w:val="0"/>
      <w:marBottom w:val="0"/>
      <w:divBdr>
        <w:top w:val="none" w:sz="0" w:space="0" w:color="auto"/>
        <w:left w:val="none" w:sz="0" w:space="0" w:color="auto"/>
        <w:bottom w:val="none" w:sz="0" w:space="0" w:color="auto"/>
        <w:right w:val="none" w:sz="0" w:space="0" w:color="auto"/>
      </w:divBdr>
    </w:div>
    <w:div w:id="930549446">
      <w:bodyDiv w:val="1"/>
      <w:marLeft w:val="0"/>
      <w:marRight w:val="0"/>
      <w:marTop w:val="0"/>
      <w:marBottom w:val="0"/>
      <w:divBdr>
        <w:top w:val="none" w:sz="0" w:space="0" w:color="auto"/>
        <w:left w:val="none" w:sz="0" w:space="0" w:color="auto"/>
        <w:bottom w:val="none" w:sz="0" w:space="0" w:color="auto"/>
        <w:right w:val="none" w:sz="0" w:space="0" w:color="auto"/>
      </w:divBdr>
    </w:div>
    <w:div w:id="931358894">
      <w:bodyDiv w:val="1"/>
      <w:marLeft w:val="0"/>
      <w:marRight w:val="0"/>
      <w:marTop w:val="0"/>
      <w:marBottom w:val="0"/>
      <w:divBdr>
        <w:top w:val="none" w:sz="0" w:space="0" w:color="auto"/>
        <w:left w:val="none" w:sz="0" w:space="0" w:color="auto"/>
        <w:bottom w:val="none" w:sz="0" w:space="0" w:color="auto"/>
        <w:right w:val="none" w:sz="0" w:space="0" w:color="auto"/>
      </w:divBdr>
    </w:div>
    <w:div w:id="932203192">
      <w:bodyDiv w:val="1"/>
      <w:marLeft w:val="0"/>
      <w:marRight w:val="0"/>
      <w:marTop w:val="0"/>
      <w:marBottom w:val="0"/>
      <w:divBdr>
        <w:top w:val="none" w:sz="0" w:space="0" w:color="auto"/>
        <w:left w:val="none" w:sz="0" w:space="0" w:color="auto"/>
        <w:bottom w:val="none" w:sz="0" w:space="0" w:color="auto"/>
        <w:right w:val="none" w:sz="0" w:space="0" w:color="auto"/>
      </w:divBdr>
    </w:div>
    <w:div w:id="932281201">
      <w:bodyDiv w:val="1"/>
      <w:marLeft w:val="0"/>
      <w:marRight w:val="0"/>
      <w:marTop w:val="0"/>
      <w:marBottom w:val="0"/>
      <w:divBdr>
        <w:top w:val="none" w:sz="0" w:space="0" w:color="auto"/>
        <w:left w:val="none" w:sz="0" w:space="0" w:color="auto"/>
        <w:bottom w:val="none" w:sz="0" w:space="0" w:color="auto"/>
        <w:right w:val="none" w:sz="0" w:space="0" w:color="auto"/>
      </w:divBdr>
    </w:div>
    <w:div w:id="933168443">
      <w:bodyDiv w:val="1"/>
      <w:marLeft w:val="0"/>
      <w:marRight w:val="0"/>
      <w:marTop w:val="0"/>
      <w:marBottom w:val="0"/>
      <w:divBdr>
        <w:top w:val="none" w:sz="0" w:space="0" w:color="auto"/>
        <w:left w:val="none" w:sz="0" w:space="0" w:color="auto"/>
        <w:bottom w:val="none" w:sz="0" w:space="0" w:color="auto"/>
        <w:right w:val="none" w:sz="0" w:space="0" w:color="auto"/>
      </w:divBdr>
    </w:div>
    <w:div w:id="933174629">
      <w:bodyDiv w:val="1"/>
      <w:marLeft w:val="0"/>
      <w:marRight w:val="0"/>
      <w:marTop w:val="0"/>
      <w:marBottom w:val="0"/>
      <w:divBdr>
        <w:top w:val="none" w:sz="0" w:space="0" w:color="auto"/>
        <w:left w:val="none" w:sz="0" w:space="0" w:color="auto"/>
        <w:bottom w:val="none" w:sz="0" w:space="0" w:color="auto"/>
        <w:right w:val="none" w:sz="0" w:space="0" w:color="auto"/>
      </w:divBdr>
    </w:div>
    <w:div w:id="934824300">
      <w:bodyDiv w:val="1"/>
      <w:marLeft w:val="0"/>
      <w:marRight w:val="0"/>
      <w:marTop w:val="0"/>
      <w:marBottom w:val="0"/>
      <w:divBdr>
        <w:top w:val="none" w:sz="0" w:space="0" w:color="auto"/>
        <w:left w:val="none" w:sz="0" w:space="0" w:color="auto"/>
        <w:bottom w:val="none" w:sz="0" w:space="0" w:color="auto"/>
        <w:right w:val="none" w:sz="0" w:space="0" w:color="auto"/>
      </w:divBdr>
    </w:div>
    <w:div w:id="935483566">
      <w:bodyDiv w:val="1"/>
      <w:marLeft w:val="0"/>
      <w:marRight w:val="0"/>
      <w:marTop w:val="0"/>
      <w:marBottom w:val="0"/>
      <w:divBdr>
        <w:top w:val="none" w:sz="0" w:space="0" w:color="auto"/>
        <w:left w:val="none" w:sz="0" w:space="0" w:color="auto"/>
        <w:bottom w:val="none" w:sz="0" w:space="0" w:color="auto"/>
        <w:right w:val="none" w:sz="0" w:space="0" w:color="auto"/>
      </w:divBdr>
    </w:div>
    <w:div w:id="935820512">
      <w:bodyDiv w:val="1"/>
      <w:marLeft w:val="0"/>
      <w:marRight w:val="0"/>
      <w:marTop w:val="0"/>
      <w:marBottom w:val="0"/>
      <w:divBdr>
        <w:top w:val="none" w:sz="0" w:space="0" w:color="auto"/>
        <w:left w:val="none" w:sz="0" w:space="0" w:color="auto"/>
        <w:bottom w:val="none" w:sz="0" w:space="0" w:color="auto"/>
        <w:right w:val="none" w:sz="0" w:space="0" w:color="auto"/>
      </w:divBdr>
    </w:div>
    <w:div w:id="936445950">
      <w:bodyDiv w:val="1"/>
      <w:marLeft w:val="0"/>
      <w:marRight w:val="0"/>
      <w:marTop w:val="0"/>
      <w:marBottom w:val="0"/>
      <w:divBdr>
        <w:top w:val="none" w:sz="0" w:space="0" w:color="auto"/>
        <w:left w:val="none" w:sz="0" w:space="0" w:color="auto"/>
        <w:bottom w:val="none" w:sz="0" w:space="0" w:color="auto"/>
        <w:right w:val="none" w:sz="0" w:space="0" w:color="auto"/>
      </w:divBdr>
      <w:divsChild>
        <w:div w:id="3437487">
          <w:marLeft w:val="480"/>
          <w:marRight w:val="0"/>
          <w:marTop w:val="0"/>
          <w:marBottom w:val="0"/>
          <w:divBdr>
            <w:top w:val="none" w:sz="0" w:space="0" w:color="auto"/>
            <w:left w:val="none" w:sz="0" w:space="0" w:color="auto"/>
            <w:bottom w:val="none" w:sz="0" w:space="0" w:color="auto"/>
            <w:right w:val="none" w:sz="0" w:space="0" w:color="auto"/>
          </w:divBdr>
        </w:div>
        <w:div w:id="20056406">
          <w:marLeft w:val="480"/>
          <w:marRight w:val="0"/>
          <w:marTop w:val="0"/>
          <w:marBottom w:val="0"/>
          <w:divBdr>
            <w:top w:val="none" w:sz="0" w:space="0" w:color="auto"/>
            <w:left w:val="none" w:sz="0" w:space="0" w:color="auto"/>
            <w:bottom w:val="none" w:sz="0" w:space="0" w:color="auto"/>
            <w:right w:val="none" w:sz="0" w:space="0" w:color="auto"/>
          </w:divBdr>
        </w:div>
        <w:div w:id="41026829">
          <w:marLeft w:val="480"/>
          <w:marRight w:val="0"/>
          <w:marTop w:val="0"/>
          <w:marBottom w:val="0"/>
          <w:divBdr>
            <w:top w:val="none" w:sz="0" w:space="0" w:color="auto"/>
            <w:left w:val="none" w:sz="0" w:space="0" w:color="auto"/>
            <w:bottom w:val="none" w:sz="0" w:space="0" w:color="auto"/>
            <w:right w:val="none" w:sz="0" w:space="0" w:color="auto"/>
          </w:divBdr>
        </w:div>
        <w:div w:id="124467609">
          <w:marLeft w:val="480"/>
          <w:marRight w:val="0"/>
          <w:marTop w:val="0"/>
          <w:marBottom w:val="0"/>
          <w:divBdr>
            <w:top w:val="none" w:sz="0" w:space="0" w:color="auto"/>
            <w:left w:val="none" w:sz="0" w:space="0" w:color="auto"/>
            <w:bottom w:val="none" w:sz="0" w:space="0" w:color="auto"/>
            <w:right w:val="none" w:sz="0" w:space="0" w:color="auto"/>
          </w:divBdr>
        </w:div>
        <w:div w:id="127211308">
          <w:marLeft w:val="480"/>
          <w:marRight w:val="0"/>
          <w:marTop w:val="0"/>
          <w:marBottom w:val="0"/>
          <w:divBdr>
            <w:top w:val="none" w:sz="0" w:space="0" w:color="auto"/>
            <w:left w:val="none" w:sz="0" w:space="0" w:color="auto"/>
            <w:bottom w:val="none" w:sz="0" w:space="0" w:color="auto"/>
            <w:right w:val="none" w:sz="0" w:space="0" w:color="auto"/>
          </w:divBdr>
        </w:div>
        <w:div w:id="152793568">
          <w:marLeft w:val="480"/>
          <w:marRight w:val="0"/>
          <w:marTop w:val="0"/>
          <w:marBottom w:val="0"/>
          <w:divBdr>
            <w:top w:val="none" w:sz="0" w:space="0" w:color="auto"/>
            <w:left w:val="none" w:sz="0" w:space="0" w:color="auto"/>
            <w:bottom w:val="none" w:sz="0" w:space="0" w:color="auto"/>
            <w:right w:val="none" w:sz="0" w:space="0" w:color="auto"/>
          </w:divBdr>
        </w:div>
        <w:div w:id="161970202">
          <w:marLeft w:val="480"/>
          <w:marRight w:val="0"/>
          <w:marTop w:val="0"/>
          <w:marBottom w:val="0"/>
          <w:divBdr>
            <w:top w:val="none" w:sz="0" w:space="0" w:color="auto"/>
            <w:left w:val="none" w:sz="0" w:space="0" w:color="auto"/>
            <w:bottom w:val="none" w:sz="0" w:space="0" w:color="auto"/>
            <w:right w:val="none" w:sz="0" w:space="0" w:color="auto"/>
          </w:divBdr>
        </w:div>
        <w:div w:id="260994104">
          <w:marLeft w:val="480"/>
          <w:marRight w:val="0"/>
          <w:marTop w:val="0"/>
          <w:marBottom w:val="0"/>
          <w:divBdr>
            <w:top w:val="none" w:sz="0" w:space="0" w:color="auto"/>
            <w:left w:val="none" w:sz="0" w:space="0" w:color="auto"/>
            <w:bottom w:val="none" w:sz="0" w:space="0" w:color="auto"/>
            <w:right w:val="none" w:sz="0" w:space="0" w:color="auto"/>
          </w:divBdr>
        </w:div>
        <w:div w:id="262031142">
          <w:marLeft w:val="480"/>
          <w:marRight w:val="0"/>
          <w:marTop w:val="0"/>
          <w:marBottom w:val="0"/>
          <w:divBdr>
            <w:top w:val="none" w:sz="0" w:space="0" w:color="auto"/>
            <w:left w:val="none" w:sz="0" w:space="0" w:color="auto"/>
            <w:bottom w:val="none" w:sz="0" w:space="0" w:color="auto"/>
            <w:right w:val="none" w:sz="0" w:space="0" w:color="auto"/>
          </w:divBdr>
        </w:div>
        <w:div w:id="364985361">
          <w:marLeft w:val="480"/>
          <w:marRight w:val="0"/>
          <w:marTop w:val="0"/>
          <w:marBottom w:val="0"/>
          <w:divBdr>
            <w:top w:val="none" w:sz="0" w:space="0" w:color="auto"/>
            <w:left w:val="none" w:sz="0" w:space="0" w:color="auto"/>
            <w:bottom w:val="none" w:sz="0" w:space="0" w:color="auto"/>
            <w:right w:val="none" w:sz="0" w:space="0" w:color="auto"/>
          </w:divBdr>
        </w:div>
        <w:div w:id="433094015">
          <w:marLeft w:val="480"/>
          <w:marRight w:val="0"/>
          <w:marTop w:val="0"/>
          <w:marBottom w:val="0"/>
          <w:divBdr>
            <w:top w:val="none" w:sz="0" w:space="0" w:color="auto"/>
            <w:left w:val="none" w:sz="0" w:space="0" w:color="auto"/>
            <w:bottom w:val="none" w:sz="0" w:space="0" w:color="auto"/>
            <w:right w:val="none" w:sz="0" w:space="0" w:color="auto"/>
          </w:divBdr>
        </w:div>
        <w:div w:id="476530796">
          <w:marLeft w:val="480"/>
          <w:marRight w:val="0"/>
          <w:marTop w:val="0"/>
          <w:marBottom w:val="0"/>
          <w:divBdr>
            <w:top w:val="none" w:sz="0" w:space="0" w:color="auto"/>
            <w:left w:val="none" w:sz="0" w:space="0" w:color="auto"/>
            <w:bottom w:val="none" w:sz="0" w:space="0" w:color="auto"/>
            <w:right w:val="none" w:sz="0" w:space="0" w:color="auto"/>
          </w:divBdr>
        </w:div>
        <w:div w:id="515658891">
          <w:marLeft w:val="480"/>
          <w:marRight w:val="0"/>
          <w:marTop w:val="0"/>
          <w:marBottom w:val="0"/>
          <w:divBdr>
            <w:top w:val="none" w:sz="0" w:space="0" w:color="auto"/>
            <w:left w:val="none" w:sz="0" w:space="0" w:color="auto"/>
            <w:bottom w:val="none" w:sz="0" w:space="0" w:color="auto"/>
            <w:right w:val="none" w:sz="0" w:space="0" w:color="auto"/>
          </w:divBdr>
        </w:div>
        <w:div w:id="575408114">
          <w:marLeft w:val="480"/>
          <w:marRight w:val="0"/>
          <w:marTop w:val="0"/>
          <w:marBottom w:val="0"/>
          <w:divBdr>
            <w:top w:val="none" w:sz="0" w:space="0" w:color="auto"/>
            <w:left w:val="none" w:sz="0" w:space="0" w:color="auto"/>
            <w:bottom w:val="none" w:sz="0" w:space="0" w:color="auto"/>
            <w:right w:val="none" w:sz="0" w:space="0" w:color="auto"/>
          </w:divBdr>
        </w:div>
        <w:div w:id="584461758">
          <w:marLeft w:val="480"/>
          <w:marRight w:val="0"/>
          <w:marTop w:val="0"/>
          <w:marBottom w:val="0"/>
          <w:divBdr>
            <w:top w:val="none" w:sz="0" w:space="0" w:color="auto"/>
            <w:left w:val="none" w:sz="0" w:space="0" w:color="auto"/>
            <w:bottom w:val="none" w:sz="0" w:space="0" w:color="auto"/>
            <w:right w:val="none" w:sz="0" w:space="0" w:color="auto"/>
          </w:divBdr>
        </w:div>
        <w:div w:id="620770547">
          <w:marLeft w:val="480"/>
          <w:marRight w:val="0"/>
          <w:marTop w:val="0"/>
          <w:marBottom w:val="0"/>
          <w:divBdr>
            <w:top w:val="none" w:sz="0" w:space="0" w:color="auto"/>
            <w:left w:val="none" w:sz="0" w:space="0" w:color="auto"/>
            <w:bottom w:val="none" w:sz="0" w:space="0" w:color="auto"/>
            <w:right w:val="none" w:sz="0" w:space="0" w:color="auto"/>
          </w:divBdr>
        </w:div>
        <w:div w:id="640117344">
          <w:marLeft w:val="480"/>
          <w:marRight w:val="0"/>
          <w:marTop w:val="0"/>
          <w:marBottom w:val="0"/>
          <w:divBdr>
            <w:top w:val="none" w:sz="0" w:space="0" w:color="auto"/>
            <w:left w:val="none" w:sz="0" w:space="0" w:color="auto"/>
            <w:bottom w:val="none" w:sz="0" w:space="0" w:color="auto"/>
            <w:right w:val="none" w:sz="0" w:space="0" w:color="auto"/>
          </w:divBdr>
        </w:div>
        <w:div w:id="706494582">
          <w:marLeft w:val="480"/>
          <w:marRight w:val="0"/>
          <w:marTop w:val="0"/>
          <w:marBottom w:val="0"/>
          <w:divBdr>
            <w:top w:val="none" w:sz="0" w:space="0" w:color="auto"/>
            <w:left w:val="none" w:sz="0" w:space="0" w:color="auto"/>
            <w:bottom w:val="none" w:sz="0" w:space="0" w:color="auto"/>
            <w:right w:val="none" w:sz="0" w:space="0" w:color="auto"/>
          </w:divBdr>
        </w:div>
        <w:div w:id="721445351">
          <w:marLeft w:val="480"/>
          <w:marRight w:val="0"/>
          <w:marTop w:val="0"/>
          <w:marBottom w:val="0"/>
          <w:divBdr>
            <w:top w:val="none" w:sz="0" w:space="0" w:color="auto"/>
            <w:left w:val="none" w:sz="0" w:space="0" w:color="auto"/>
            <w:bottom w:val="none" w:sz="0" w:space="0" w:color="auto"/>
            <w:right w:val="none" w:sz="0" w:space="0" w:color="auto"/>
          </w:divBdr>
        </w:div>
        <w:div w:id="721949826">
          <w:marLeft w:val="480"/>
          <w:marRight w:val="0"/>
          <w:marTop w:val="0"/>
          <w:marBottom w:val="0"/>
          <w:divBdr>
            <w:top w:val="none" w:sz="0" w:space="0" w:color="auto"/>
            <w:left w:val="none" w:sz="0" w:space="0" w:color="auto"/>
            <w:bottom w:val="none" w:sz="0" w:space="0" w:color="auto"/>
            <w:right w:val="none" w:sz="0" w:space="0" w:color="auto"/>
          </w:divBdr>
        </w:div>
        <w:div w:id="790058039">
          <w:marLeft w:val="480"/>
          <w:marRight w:val="0"/>
          <w:marTop w:val="0"/>
          <w:marBottom w:val="0"/>
          <w:divBdr>
            <w:top w:val="none" w:sz="0" w:space="0" w:color="auto"/>
            <w:left w:val="none" w:sz="0" w:space="0" w:color="auto"/>
            <w:bottom w:val="none" w:sz="0" w:space="0" w:color="auto"/>
            <w:right w:val="none" w:sz="0" w:space="0" w:color="auto"/>
          </w:divBdr>
        </w:div>
        <w:div w:id="1038048527">
          <w:marLeft w:val="480"/>
          <w:marRight w:val="0"/>
          <w:marTop w:val="0"/>
          <w:marBottom w:val="0"/>
          <w:divBdr>
            <w:top w:val="none" w:sz="0" w:space="0" w:color="auto"/>
            <w:left w:val="none" w:sz="0" w:space="0" w:color="auto"/>
            <w:bottom w:val="none" w:sz="0" w:space="0" w:color="auto"/>
            <w:right w:val="none" w:sz="0" w:space="0" w:color="auto"/>
          </w:divBdr>
        </w:div>
        <w:div w:id="1057971959">
          <w:marLeft w:val="480"/>
          <w:marRight w:val="0"/>
          <w:marTop w:val="0"/>
          <w:marBottom w:val="0"/>
          <w:divBdr>
            <w:top w:val="none" w:sz="0" w:space="0" w:color="auto"/>
            <w:left w:val="none" w:sz="0" w:space="0" w:color="auto"/>
            <w:bottom w:val="none" w:sz="0" w:space="0" w:color="auto"/>
            <w:right w:val="none" w:sz="0" w:space="0" w:color="auto"/>
          </w:divBdr>
        </w:div>
        <w:div w:id="1097094751">
          <w:marLeft w:val="480"/>
          <w:marRight w:val="0"/>
          <w:marTop w:val="0"/>
          <w:marBottom w:val="0"/>
          <w:divBdr>
            <w:top w:val="none" w:sz="0" w:space="0" w:color="auto"/>
            <w:left w:val="none" w:sz="0" w:space="0" w:color="auto"/>
            <w:bottom w:val="none" w:sz="0" w:space="0" w:color="auto"/>
            <w:right w:val="none" w:sz="0" w:space="0" w:color="auto"/>
          </w:divBdr>
        </w:div>
        <w:div w:id="1133139086">
          <w:marLeft w:val="480"/>
          <w:marRight w:val="0"/>
          <w:marTop w:val="0"/>
          <w:marBottom w:val="0"/>
          <w:divBdr>
            <w:top w:val="none" w:sz="0" w:space="0" w:color="auto"/>
            <w:left w:val="none" w:sz="0" w:space="0" w:color="auto"/>
            <w:bottom w:val="none" w:sz="0" w:space="0" w:color="auto"/>
            <w:right w:val="none" w:sz="0" w:space="0" w:color="auto"/>
          </w:divBdr>
        </w:div>
        <w:div w:id="1139298369">
          <w:marLeft w:val="480"/>
          <w:marRight w:val="0"/>
          <w:marTop w:val="0"/>
          <w:marBottom w:val="0"/>
          <w:divBdr>
            <w:top w:val="none" w:sz="0" w:space="0" w:color="auto"/>
            <w:left w:val="none" w:sz="0" w:space="0" w:color="auto"/>
            <w:bottom w:val="none" w:sz="0" w:space="0" w:color="auto"/>
            <w:right w:val="none" w:sz="0" w:space="0" w:color="auto"/>
          </w:divBdr>
        </w:div>
        <w:div w:id="1154370627">
          <w:marLeft w:val="480"/>
          <w:marRight w:val="0"/>
          <w:marTop w:val="0"/>
          <w:marBottom w:val="0"/>
          <w:divBdr>
            <w:top w:val="none" w:sz="0" w:space="0" w:color="auto"/>
            <w:left w:val="none" w:sz="0" w:space="0" w:color="auto"/>
            <w:bottom w:val="none" w:sz="0" w:space="0" w:color="auto"/>
            <w:right w:val="none" w:sz="0" w:space="0" w:color="auto"/>
          </w:divBdr>
        </w:div>
        <w:div w:id="1174953812">
          <w:marLeft w:val="480"/>
          <w:marRight w:val="0"/>
          <w:marTop w:val="0"/>
          <w:marBottom w:val="0"/>
          <w:divBdr>
            <w:top w:val="none" w:sz="0" w:space="0" w:color="auto"/>
            <w:left w:val="none" w:sz="0" w:space="0" w:color="auto"/>
            <w:bottom w:val="none" w:sz="0" w:space="0" w:color="auto"/>
            <w:right w:val="none" w:sz="0" w:space="0" w:color="auto"/>
          </w:divBdr>
        </w:div>
        <w:div w:id="1175606864">
          <w:marLeft w:val="480"/>
          <w:marRight w:val="0"/>
          <w:marTop w:val="0"/>
          <w:marBottom w:val="0"/>
          <w:divBdr>
            <w:top w:val="none" w:sz="0" w:space="0" w:color="auto"/>
            <w:left w:val="none" w:sz="0" w:space="0" w:color="auto"/>
            <w:bottom w:val="none" w:sz="0" w:space="0" w:color="auto"/>
            <w:right w:val="none" w:sz="0" w:space="0" w:color="auto"/>
          </w:divBdr>
        </w:div>
        <w:div w:id="1264529108">
          <w:marLeft w:val="480"/>
          <w:marRight w:val="0"/>
          <w:marTop w:val="0"/>
          <w:marBottom w:val="0"/>
          <w:divBdr>
            <w:top w:val="none" w:sz="0" w:space="0" w:color="auto"/>
            <w:left w:val="none" w:sz="0" w:space="0" w:color="auto"/>
            <w:bottom w:val="none" w:sz="0" w:space="0" w:color="auto"/>
            <w:right w:val="none" w:sz="0" w:space="0" w:color="auto"/>
          </w:divBdr>
        </w:div>
        <w:div w:id="1308515188">
          <w:marLeft w:val="480"/>
          <w:marRight w:val="0"/>
          <w:marTop w:val="0"/>
          <w:marBottom w:val="0"/>
          <w:divBdr>
            <w:top w:val="none" w:sz="0" w:space="0" w:color="auto"/>
            <w:left w:val="none" w:sz="0" w:space="0" w:color="auto"/>
            <w:bottom w:val="none" w:sz="0" w:space="0" w:color="auto"/>
            <w:right w:val="none" w:sz="0" w:space="0" w:color="auto"/>
          </w:divBdr>
        </w:div>
        <w:div w:id="1322999206">
          <w:marLeft w:val="480"/>
          <w:marRight w:val="0"/>
          <w:marTop w:val="0"/>
          <w:marBottom w:val="0"/>
          <w:divBdr>
            <w:top w:val="none" w:sz="0" w:space="0" w:color="auto"/>
            <w:left w:val="none" w:sz="0" w:space="0" w:color="auto"/>
            <w:bottom w:val="none" w:sz="0" w:space="0" w:color="auto"/>
            <w:right w:val="none" w:sz="0" w:space="0" w:color="auto"/>
          </w:divBdr>
        </w:div>
        <w:div w:id="1323006790">
          <w:marLeft w:val="480"/>
          <w:marRight w:val="0"/>
          <w:marTop w:val="0"/>
          <w:marBottom w:val="0"/>
          <w:divBdr>
            <w:top w:val="none" w:sz="0" w:space="0" w:color="auto"/>
            <w:left w:val="none" w:sz="0" w:space="0" w:color="auto"/>
            <w:bottom w:val="none" w:sz="0" w:space="0" w:color="auto"/>
            <w:right w:val="none" w:sz="0" w:space="0" w:color="auto"/>
          </w:divBdr>
        </w:div>
        <w:div w:id="1339381302">
          <w:marLeft w:val="480"/>
          <w:marRight w:val="0"/>
          <w:marTop w:val="0"/>
          <w:marBottom w:val="0"/>
          <w:divBdr>
            <w:top w:val="none" w:sz="0" w:space="0" w:color="auto"/>
            <w:left w:val="none" w:sz="0" w:space="0" w:color="auto"/>
            <w:bottom w:val="none" w:sz="0" w:space="0" w:color="auto"/>
            <w:right w:val="none" w:sz="0" w:space="0" w:color="auto"/>
          </w:divBdr>
        </w:div>
        <w:div w:id="1360818850">
          <w:marLeft w:val="480"/>
          <w:marRight w:val="0"/>
          <w:marTop w:val="0"/>
          <w:marBottom w:val="0"/>
          <w:divBdr>
            <w:top w:val="none" w:sz="0" w:space="0" w:color="auto"/>
            <w:left w:val="none" w:sz="0" w:space="0" w:color="auto"/>
            <w:bottom w:val="none" w:sz="0" w:space="0" w:color="auto"/>
            <w:right w:val="none" w:sz="0" w:space="0" w:color="auto"/>
          </w:divBdr>
        </w:div>
        <w:div w:id="1377851331">
          <w:marLeft w:val="480"/>
          <w:marRight w:val="0"/>
          <w:marTop w:val="0"/>
          <w:marBottom w:val="0"/>
          <w:divBdr>
            <w:top w:val="none" w:sz="0" w:space="0" w:color="auto"/>
            <w:left w:val="none" w:sz="0" w:space="0" w:color="auto"/>
            <w:bottom w:val="none" w:sz="0" w:space="0" w:color="auto"/>
            <w:right w:val="none" w:sz="0" w:space="0" w:color="auto"/>
          </w:divBdr>
        </w:div>
        <w:div w:id="1398167639">
          <w:marLeft w:val="480"/>
          <w:marRight w:val="0"/>
          <w:marTop w:val="0"/>
          <w:marBottom w:val="0"/>
          <w:divBdr>
            <w:top w:val="none" w:sz="0" w:space="0" w:color="auto"/>
            <w:left w:val="none" w:sz="0" w:space="0" w:color="auto"/>
            <w:bottom w:val="none" w:sz="0" w:space="0" w:color="auto"/>
            <w:right w:val="none" w:sz="0" w:space="0" w:color="auto"/>
          </w:divBdr>
        </w:div>
        <w:div w:id="1403521758">
          <w:marLeft w:val="480"/>
          <w:marRight w:val="0"/>
          <w:marTop w:val="0"/>
          <w:marBottom w:val="0"/>
          <w:divBdr>
            <w:top w:val="none" w:sz="0" w:space="0" w:color="auto"/>
            <w:left w:val="none" w:sz="0" w:space="0" w:color="auto"/>
            <w:bottom w:val="none" w:sz="0" w:space="0" w:color="auto"/>
            <w:right w:val="none" w:sz="0" w:space="0" w:color="auto"/>
          </w:divBdr>
        </w:div>
        <w:div w:id="1408504240">
          <w:marLeft w:val="480"/>
          <w:marRight w:val="0"/>
          <w:marTop w:val="0"/>
          <w:marBottom w:val="0"/>
          <w:divBdr>
            <w:top w:val="none" w:sz="0" w:space="0" w:color="auto"/>
            <w:left w:val="none" w:sz="0" w:space="0" w:color="auto"/>
            <w:bottom w:val="none" w:sz="0" w:space="0" w:color="auto"/>
            <w:right w:val="none" w:sz="0" w:space="0" w:color="auto"/>
          </w:divBdr>
        </w:div>
        <w:div w:id="1415199636">
          <w:marLeft w:val="480"/>
          <w:marRight w:val="0"/>
          <w:marTop w:val="0"/>
          <w:marBottom w:val="0"/>
          <w:divBdr>
            <w:top w:val="none" w:sz="0" w:space="0" w:color="auto"/>
            <w:left w:val="none" w:sz="0" w:space="0" w:color="auto"/>
            <w:bottom w:val="none" w:sz="0" w:space="0" w:color="auto"/>
            <w:right w:val="none" w:sz="0" w:space="0" w:color="auto"/>
          </w:divBdr>
        </w:div>
        <w:div w:id="1549411649">
          <w:marLeft w:val="480"/>
          <w:marRight w:val="0"/>
          <w:marTop w:val="0"/>
          <w:marBottom w:val="0"/>
          <w:divBdr>
            <w:top w:val="none" w:sz="0" w:space="0" w:color="auto"/>
            <w:left w:val="none" w:sz="0" w:space="0" w:color="auto"/>
            <w:bottom w:val="none" w:sz="0" w:space="0" w:color="auto"/>
            <w:right w:val="none" w:sz="0" w:space="0" w:color="auto"/>
          </w:divBdr>
        </w:div>
        <w:div w:id="1550876561">
          <w:marLeft w:val="480"/>
          <w:marRight w:val="0"/>
          <w:marTop w:val="0"/>
          <w:marBottom w:val="0"/>
          <w:divBdr>
            <w:top w:val="none" w:sz="0" w:space="0" w:color="auto"/>
            <w:left w:val="none" w:sz="0" w:space="0" w:color="auto"/>
            <w:bottom w:val="none" w:sz="0" w:space="0" w:color="auto"/>
            <w:right w:val="none" w:sz="0" w:space="0" w:color="auto"/>
          </w:divBdr>
        </w:div>
        <w:div w:id="1648894139">
          <w:marLeft w:val="480"/>
          <w:marRight w:val="0"/>
          <w:marTop w:val="0"/>
          <w:marBottom w:val="0"/>
          <w:divBdr>
            <w:top w:val="none" w:sz="0" w:space="0" w:color="auto"/>
            <w:left w:val="none" w:sz="0" w:space="0" w:color="auto"/>
            <w:bottom w:val="none" w:sz="0" w:space="0" w:color="auto"/>
            <w:right w:val="none" w:sz="0" w:space="0" w:color="auto"/>
          </w:divBdr>
        </w:div>
        <w:div w:id="1699427037">
          <w:marLeft w:val="480"/>
          <w:marRight w:val="0"/>
          <w:marTop w:val="0"/>
          <w:marBottom w:val="0"/>
          <w:divBdr>
            <w:top w:val="none" w:sz="0" w:space="0" w:color="auto"/>
            <w:left w:val="none" w:sz="0" w:space="0" w:color="auto"/>
            <w:bottom w:val="none" w:sz="0" w:space="0" w:color="auto"/>
            <w:right w:val="none" w:sz="0" w:space="0" w:color="auto"/>
          </w:divBdr>
        </w:div>
        <w:div w:id="1703165350">
          <w:marLeft w:val="480"/>
          <w:marRight w:val="0"/>
          <w:marTop w:val="0"/>
          <w:marBottom w:val="0"/>
          <w:divBdr>
            <w:top w:val="none" w:sz="0" w:space="0" w:color="auto"/>
            <w:left w:val="none" w:sz="0" w:space="0" w:color="auto"/>
            <w:bottom w:val="none" w:sz="0" w:space="0" w:color="auto"/>
            <w:right w:val="none" w:sz="0" w:space="0" w:color="auto"/>
          </w:divBdr>
        </w:div>
        <w:div w:id="1796866846">
          <w:marLeft w:val="480"/>
          <w:marRight w:val="0"/>
          <w:marTop w:val="0"/>
          <w:marBottom w:val="0"/>
          <w:divBdr>
            <w:top w:val="none" w:sz="0" w:space="0" w:color="auto"/>
            <w:left w:val="none" w:sz="0" w:space="0" w:color="auto"/>
            <w:bottom w:val="none" w:sz="0" w:space="0" w:color="auto"/>
            <w:right w:val="none" w:sz="0" w:space="0" w:color="auto"/>
          </w:divBdr>
        </w:div>
        <w:div w:id="1810629602">
          <w:marLeft w:val="480"/>
          <w:marRight w:val="0"/>
          <w:marTop w:val="0"/>
          <w:marBottom w:val="0"/>
          <w:divBdr>
            <w:top w:val="none" w:sz="0" w:space="0" w:color="auto"/>
            <w:left w:val="none" w:sz="0" w:space="0" w:color="auto"/>
            <w:bottom w:val="none" w:sz="0" w:space="0" w:color="auto"/>
            <w:right w:val="none" w:sz="0" w:space="0" w:color="auto"/>
          </w:divBdr>
        </w:div>
        <w:div w:id="1812209657">
          <w:marLeft w:val="480"/>
          <w:marRight w:val="0"/>
          <w:marTop w:val="0"/>
          <w:marBottom w:val="0"/>
          <w:divBdr>
            <w:top w:val="none" w:sz="0" w:space="0" w:color="auto"/>
            <w:left w:val="none" w:sz="0" w:space="0" w:color="auto"/>
            <w:bottom w:val="none" w:sz="0" w:space="0" w:color="auto"/>
            <w:right w:val="none" w:sz="0" w:space="0" w:color="auto"/>
          </w:divBdr>
        </w:div>
        <w:div w:id="1839422106">
          <w:marLeft w:val="480"/>
          <w:marRight w:val="0"/>
          <w:marTop w:val="0"/>
          <w:marBottom w:val="0"/>
          <w:divBdr>
            <w:top w:val="none" w:sz="0" w:space="0" w:color="auto"/>
            <w:left w:val="none" w:sz="0" w:space="0" w:color="auto"/>
            <w:bottom w:val="none" w:sz="0" w:space="0" w:color="auto"/>
            <w:right w:val="none" w:sz="0" w:space="0" w:color="auto"/>
          </w:divBdr>
        </w:div>
        <w:div w:id="1876231257">
          <w:marLeft w:val="480"/>
          <w:marRight w:val="0"/>
          <w:marTop w:val="0"/>
          <w:marBottom w:val="0"/>
          <w:divBdr>
            <w:top w:val="none" w:sz="0" w:space="0" w:color="auto"/>
            <w:left w:val="none" w:sz="0" w:space="0" w:color="auto"/>
            <w:bottom w:val="none" w:sz="0" w:space="0" w:color="auto"/>
            <w:right w:val="none" w:sz="0" w:space="0" w:color="auto"/>
          </w:divBdr>
        </w:div>
        <w:div w:id="1880240493">
          <w:marLeft w:val="480"/>
          <w:marRight w:val="0"/>
          <w:marTop w:val="0"/>
          <w:marBottom w:val="0"/>
          <w:divBdr>
            <w:top w:val="none" w:sz="0" w:space="0" w:color="auto"/>
            <w:left w:val="none" w:sz="0" w:space="0" w:color="auto"/>
            <w:bottom w:val="none" w:sz="0" w:space="0" w:color="auto"/>
            <w:right w:val="none" w:sz="0" w:space="0" w:color="auto"/>
          </w:divBdr>
        </w:div>
        <w:div w:id="2077239119">
          <w:marLeft w:val="480"/>
          <w:marRight w:val="0"/>
          <w:marTop w:val="0"/>
          <w:marBottom w:val="0"/>
          <w:divBdr>
            <w:top w:val="none" w:sz="0" w:space="0" w:color="auto"/>
            <w:left w:val="none" w:sz="0" w:space="0" w:color="auto"/>
            <w:bottom w:val="none" w:sz="0" w:space="0" w:color="auto"/>
            <w:right w:val="none" w:sz="0" w:space="0" w:color="auto"/>
          </w:divBdr>
        </w:div>
        <w:div w:id="2087989351">
          <w:marLeft w:val="480"/>
          <w:marRight w:val="0"/>
          <w:marTop w:val="0"/>
          <w:marBottom w:val="0"/>
          <w:divBdr>
            <w:top w:val="none" w:sz="0" w:space="0" w:color="auto"/>
            <w:left w:val="none" w:sz="0" w:space="0" w:color="auto"/>
            <w:bottom w:val="none" w:sz="0" w:space="0" w:color="auto"/>
            <w:right w:val="none" w:sz="0" w:space="0" w:color="auto"/>
          </w:divBdr>
        </w:div>
        <w:div w:id="2090883249">
          <w:marLeft w:val="480"/>
          <w:marRight w:val="0"/>
          <w:marTop w:val="0"/>
          <w:marBottom w:val="0"/>
          <w:divBdr>
            <w:top w:val="none" w:sz="0" w:space="0" w:color="auto"/>
            <w:left w:val="none" w:sz="0" w:space="0" w:color="auto"/>
            <w:bottom w:val="none" w:sz="0" w:space="0" w:color="auto"/>
            <w:right w:val="none" w:sz="0" w:space="0" w:color="auto"/>
          </w:divBdr>
        </w:div>
        <w:div w:id="2144075917">
          <w:marLeft w:val="480"/>
          <w:marRight w:val="0"/>
          <w:marTop w:val="0"/>
          <w:marBottom w:val="0"/>
          <w:divBdr>
            <w:top w:val="none" w:sz="0" w:space="0" w:color="auto"/>
            <w:left w:val="none" w:sz="0" w:space="0" w:color="auto"/>
            <w:bottom w:val="none" w:sz="0" w:space="0" w:color="auto"/>
            <w:right w:val="none" w:sz="0" w:space="0" w:color="auto"/>
          </w:divBdr>
        </w:div>
        <w:div w:id="2144810216">
          <w:marLeft w:val="480"/>
          <w:marRight w:val="0"/>
          <w:marTop w:val="0"/>
          <w:marBottom w:val="0"/>
          <w:divBdr>
            <w:top w:val="none" w:sz="0" w:space="0" w:color="auto"/>
            <w:left w:val="none" w:sz="0" w:space="0" w:color="auto"/>
            <w:bottom w:val="none" w:sz="0" w:space="0" w:color="auto"/>
            <w:right w:val="none" w:sz="0" w:space="0" w:color="auto"/>
          </w:divBdr>
        </w:div>
      </w:divsChild>
    </w:div>
    <w:div w:id="936792778">
      <w:bodyDiv w:val="1"/>
      <w:marLeft w:val="0"/>
      <w:marRight w:val="0"/>
      <w:marTop w:val="0"/>
      <w:marBottom w:val="0"/>
      <w:divBdr>
        <w:top w:val="none" w:sz="0" w:space="0" w:color="auto"/>
        <w:left w:val="none" w:sz="0" w:space="0" w:color="auto"/>
        <w:bottom w:val="none" w:sz="0" w:space="0" w:color="auto"/>
        <w:right w:val="none" w:sz="0" w:space="0" w:color="auto"/>
      </w:divBdr>
      <w:divsChild>
        <w:div w:id="14577356">
          <w:marLeft w:val="480"/>
          <w:marRight w:val="0"/>
          <w:marTop w:val="0"/>
          <w:marBottom w:val="0"/>
          <w:divBdr>
            <w:top w:val="none" w:sz="0" w:space="0" w:color="auto"/>
            <w:left w:val="none" w:sz="0" w:space="0" w:color="auto"/>
            <w:bottom w:val="none" w:sz="0" w:space="0" w:color="auto"/>
            <w:right w:val="none" w:sz="0" w:space="0" w:color="auto"/>
          </w:divBdr>
        </w:div>
        <w:div w:id="17319756">
          <w:marLeft w:val="480"/>
          <w:marRight w:val="0"/>
          <w:marTop w:val="0"/>
          <w:marBottom w:val="0"/>
          <w:divBdr>
            <w:top w:val="none" w:sz="0" w:space="0" w:color="auto"/>
            <w:left w:val="none" w:sz="0" w:space="0" w:color="auto"/>
            <w:bottom w:val="none" w:sz="0" w:space="0" w:color="auto"/>
            <w:right w:val="none" w:sz="0" w:space="0" w:color="auto"/>
          </w:divBdr>
        </w:div>
        <w:div w:id="25831652">
          <w:marLeft w:val="480"/>
          <w:marRight w:val="0"/>
          <w:marTop w:val="0"/>
          <w:marBottom w:val="0"/>
          <w:divBdr>
            <w:top w:val="none" w:sz="0" w:space="0" w:color="auto"/>
            <w:left w:val="none" w:sz="0" w:space="0" w:color="auto"/>
            <w:bottom w:val="none" w:sz="0" w:space="0" w:color="auto"/>
            <w:right w:val="none" w:sz="0" w:space="0" w:color="auto"/>
          </w:divBdr>
        </w:div>
        <w:div w:id="116947888">
          <w:marLeft w:val="480"/>
          <w:marRight w:val="0"/>
          <w:marTop w:val="0"/>
          <w:marBottom w:val="0"/>
          <w:divBdr>
            <w:top w:val="none" w:sz="0" w:space="0" w:color="auto"/>
            <w:left w:val="none" w:sz="0" w:space="0" w:color="auto"/>
            <w:bottom w:val="none" w:sz="0" w:space="0" w:color="auto"/>
            <w:right w:val="none" w:sz="0" w:space="0" w:color="auto"/>
          </w:divBdr>
        </w:div>
        <w:div w:id="147600393">
          <w:marLeft w:val="480"/>
          <w:marRight w:val="0"/>
          <w:marTop w:val="0"/>
          <w:marBottom w:val="0"/>
          <w:divBdr>
            <w:top w:val="none" w:sz="0" w:space="0" w:color="auto"/>
            <w:left w:val="none" w:sz="0" w:space="0" w:color="auto"/>
            <w:bottom w:val="none" w:sz="0" w:space="0" w:color="auto"/>
            <w:right w:val="none" w:sz="0" w:space="0" w:color="auto"/>
          </w:divBdr>
        </w:div>
        <w:div w:id="184564880">
          <w:marLeft w:val="480"/>
          <w:marRight w:val="0"/>
          <w:marTop w:val="0"/>
          <w:marBottom w:val="0"/>
          <w:divBdr>
            <w:top w:val="none" w:sz="0" w:space="0" w:color="auto"/>
            <w:left w:val="none" w:sz="0" w:space="0" w:color="auto"/>
            <w:bottom w:val="none" w:sz="0" w:space="0" w:color="auto"/>
            <w:right w:val="none" w:sz="0" w:space="0" w:color="auto"/>
          </w:divBdr>
        </w:div>
        <w:div w:id="205526577">
          <w:marLeft w:val="480"/>
          <w:marRight w:val="0"/>
          <w:marTop w:val="0"/>
          <w:marBottom w:val="0"/>
          <w:divBdr>
            <w:top w:val="none" w:sz="0" w:space="0" w:color="auto"/>
            <w:left w:val="none" w:sz="0" w:space="0" w:color="auto"/>
            <w:bottom w:val="none" w:sz="0" w:space="0" w:color="auto"/>
            <w:right w:val="none" w:sz="0" w:space="0" w:color="auto"/>
          </w:divBdr>
        </w:div>
        <w:div w:id="247202252">
          <w:marLeft w:val="480"/>
          <w:marRight w:val="0"/>
          <w:marTop w:val="0"/>
          <w:marBottom w:val="0"/>
          <w:divBdr>
            <w:top w:val="none" w:sz="0" w:space="0" w:color="auto"/>
            <w:left w:val="none" w:sz="0" w:space="0" w:color="auto"/>
            <w:bottom w:val="none" w:sz="0" w:space="0" w:color="auto"/>
            <w:right w:val="none" w:sz="0" w:space="0" w:color="auto"/>
          </w:divBdr>
        </w:div>
        <w:div w:id="248394395">
          <w:marLeft w:val="480"/>
          <w:marRight w:val="0"/>
          <w:marTop w:val="0"/>
          <w:marBottom w:val="0"/>
          <w:divBdr>
            <w:top w:val="none" w:sz="0" w:space="0" w:color="auto"/>
            <w:left w:val="none" w:sz="0" w:space="0" w:color="auto"/>
            <w:bottom w:val="none" w:sz="0" w:space="0" w:color="auto"/>
            <w:right w:val="none" w:sz="0" w:space="0" w:color="auto"/>
          </w:divBdr>
        </w:div>
        <w:div w:id="253369796">
          <w:marLeft w:val="480"/>
          <w:marRight w:val="0"/>
          <w:marTop w:val="0"/>
          <w:marBottom w:val="0"/>
          <w:divBdr>
            <w:top w:val="none" w:sz="0" w:space="0" w:color="auto"/>
            <w:left w:val="none" w:sz="0" w:space="0" w:color="auto"/>
            <w:bottom w:val="none" w:sz="0" w:space="0" w:color="auto"/>
            <w:right w:val="none" w:sz="0" w:space="0" w:color="auto"/>
          </w:divBdr>
        </w:div>
        <w:div w:id="366834650">
          <w:marLeft w:val="480"/>
          <w:marRight w:val="0"/>
          <w:marTop w:val="0"/>
          <w:marBottom w:val="0"/>
          <w:divBdr>
            <w:top w:val="none" w:sz="0" w:space="0" w:color="auto"/>
            <w:left w:val="none" w:sz="0" w:space="0" w:color="auto"/>
            <w:bottom w:val="none" w:sz="0" w:space="0" w:color="auto"/>
            <w:right w:val="none" w:sz="0" w:space="0" w:color="auto"/>
          </w:divBdr>
        </w:div>
        <w:div w:id="397871756">
          <w:marLeft w:val="480"/>
          <w:marRight w:val="0"/>
          <w:marTop w:val="0"/>
          <w:marBottom w:val="0"/>
          <w:divBdr>
            <w:top w:val="none" w:sz="0" w:space="0" w:color="auto"/>
            <w:left w:val="none" w:sz="0" w:space="0" w:color="auto"/>
            <w:bottom w:val="none" w:sz="0" w:space="0" w:color="auto"/>
            <w:right w:val="none" w:sz="0" w:space="0" w:color="auto"/>
          </w:divBdr>
        </w:div>
        <w:div w:id="417143319">
          <w:marLeft w:val="480"/>
          <w:marRight w:val="0"/>
          <w:marTop w:val="0"/>
          <w:marBottom w:val="0"/>
          <w:divBdr>
            <w:top w:val="none" w:sz="0" w:space="0" w:color="auto"/>
            <w:left w:val="none" w:sz="0" w:space="0" w:color="auto"/>
            <w:bottom w:val="none" w:sz="0" w:space="0" w:color="auto"/>
            <w:right w:val="none" w:sz="0" w:space="0" w:color="auto"/>
          </w:divBdr>
        </w:div>
        <w:div w:id="549653177">
          <w:marLeft w:val="480"/>
          <w:marRight w:val="0"/>
          <w:marTop w:val="0"/>
          <w:marBottom w:val="0"/>
          <w:divBdr>
            <w:top w:val="none" w:sz="0" w:space="0" w:color="auto"/>
            <w:left w:val="none" w:sz="0" w:space="0" w:color="auto"/>
            <w:bottom w:val="none" w:sz="0" w:space="0" w:color="auto"/>
            <w:right w:val="none" w:sz="0" w:space="0" w:color="auto"/>
          </w:divBdr>
        </w:div>
        <w:div w:id="617227314">
          <w:marLeft w:val="480"/>
          <w:marRight w:val="0"/>
          <w:marTop w:val="0"/>
          <w:marBottom w:val="0"/>
          <w:divBdr>
            <w:top w:val="none" w:sz="0" w:space="0" w:color="auto"/>
            <w:left w:val="none" w:sz="0" w:space="0" w:color="auto"/>
            <w:bottom w:val="none" w:sz="0" w:space="0" w:color="auto"/>
            <w:right w:val="none" w:sz="0" w:space="0" w:color="auto"/>
          </w:divBdr>
        </w:div>
        <w:div w:id="621225267">
          <w:marLeft w:val="480"/>
          <w:marRight w:val="0"/>
          <w:marTop w:val="0"/>
          <w:marBottom w:val="0"/>
          <w:divBdr>
            <w:top w:val="none" w:sz="0" w:space="0" w:color="auto"/>
            <w:left w:val="none" w:sz="0" w:space="0" w:color="auto"/>
            <w:bottom w:val="none" w:sz="0" w:space="0" w:color="auto"/>
            <w:right w:val="none" w:sz="0" w:space="0" w:color="auto"/>
          </w:divBdr>
        </w:div>
        <w:div w:id="643853347">
          <w:marLeft w:val="480"/>
          <w:marRight w:val="0"/>
          <w:marTop w:val="0"/>
          <w:marBottom w:val="0"/>
          <w:divBdr>
            <w:top w:val="none" w:sz="0" w:space="0" w:color="auto"/>
            <w:left w:val="none" w:sz="0" w:space="0" w:color="auto"/>
            <w:bottom w:val="none" w:sz="0" w:space="0" w:color="auto"/>
            <w:right w:val="none" w:sz="0" w:space="0" w:color="auto"/>
          </w:divBdr>
        </w:div>
        <w:div w:id="654533856">
          <w:marLeft w:val="480"/>
          <w:marRight w:val="0"/>
          <w:marTop w:val="0"/>
          <w:marBottom w:val="0"/>
          <w:divBdr>
            <w:top w:val="none" w:sz="0" w:space="0" w:color="auto"/>
            <w:left w:val="none" w:sz="0" w:space="0" w:color="auto"/>
            <w:bottom w:val="none" w:sz="0" w:space="0" w:color="auto"/>
            <w:right w:val="none" w:sz="0" w:space="0" w:color="auto"/>
          </w:divBdr>
        </w:div>
        <w:div w:id="670567496">
          <w:marLeft w:val="480"/>
          <w:marRight w:val="0"/>
          <w:marTop w:val="0"/>
          <w:marBottom w:val="0"/>
          <w:divBdr>
            <w:top w:val="none" w:sz="0" w:space="0" w:color="auto"/>
            <w:left w:val="none" w:sz="0" w:space="0" w:color="auto"/>
            <w:bottom w:val="none" w:sz="0" w:space="0" w:color="auto"/>
            <w:right w:val="none" w:sz="0" w:space="0" w:color="auto"/>
          </w:divBdr>
        </w:div>
        <w:div w:id="694889001">
          <w:marLeft w:val="480"/>
          <w:marRight w:val="0"/>
          <w:marTop w:val="0"/>
          <w:marBottom w:val="0"/>
          <w:divBdr>
            <w:top w:val="none" w:sz="0" w:space="0" w:color="auto"/>
            <w:left w:val="none" w:sz="0" w:space="0" w:color="auto"/>
            <w:bottom w:val="none" w:sz="0" w:space="0" w:color="auto"/>
            <w:right w:val="none" w:sz="0" w:space="0" w:color="auto"/>
          </w:divBdr>
        </w:div>
        <w:div w:id="698242968">
          <w:marLeft w:val="480"/>
          <w:marRight w:val="0"/>
          <w:marTop w:val="0"/>
          <w:marBottom w:val="0"/>
          <w:divBdr>
            <w:top w:val="none" w:sz="0" w:space="0" w:color="auto"/>
            <w:left w:val="none" w:sz="0" w:space="0" w:color="auto"/>
            <w:bottom w:val="none" w:sz="0" w:space="0" w:color="auto"/>
            <w:right w:val="none" w:sz="0" w:space="0" w:color="auto"/>
          </w:divBdr>
        </w:div>
        <w:div w:id="700976081">
          <w:marLeft w:val="480"/>
          <w:marRight w:val="0"/>
          <w:marTop w:val="0"/>
          <w:marBottom w:val="0"/>
          <w:divBdr>
            <w:top w:val="none" w:sz="0" w:space="0" w:color="auto"/>
            <w:left w:val="none" w:sz="0" w:space="0" w:color="auto"/>
            <w:bottom w:val="none" w:sz="0" w:space="0" w:color="auto"/>
            <w:right w:val="none" w:sz="0" w:space="0" w:color="auto"/>
          </w:divBdr>
        </w:div>
        <w:div w:id="746001142">
          <w:marLeft w:val="480"/>
          <w:marRight w:val="0"/>
          <w:marTop w:val="0"/>
          <w:marBottom w:val="0"/>
          <w:divBdr>
            <w:top w:val="none" w:sz="0" w:space="0" w:color="auto"/>
            <w:left w:val="none" w:sz="0" w:space="0" w:color="auto"/>
            <w:bottom w:val="none" w:sz="0" w:space="0" w:color="auto"/>
            <w:right w:val="none" w:sz="0" w:space="0" w:color="auto"/>
          </w:divBdr>
        </w:div>
        <w:div w:id="794640399">
          <w:marLeft w:val="480"/>
          <w:marRight w:val="0"/>
          <w:marTop w:val="0"/>
          <w:marBottom w:val="0"/>
          <w:divBdr>
            <w:top w:val="none" w:sz="0" w:space="0" w:color="auto"/>
            <w:left w:val="none" w:sz="0" w:space="0" w:color="auto"/>
            <w:bottom w:val="none" w:sz="0" w:space="0" w:color="auto"/>
            <w:right w:val="none" w:sz="0" w:space="0" w:color="auto"/>
          </w:divBdr>
        </w:div>
        <w:div w:id="822548992">
          <w:marLeft w:val="480"/>
          <w:marRight w:val="0"/>
          <w:marTop w:val="0"/>
          <w:marBottom w:val="0"/>
          <w:divBdr>
            <w:top w:val="none" w:sz="0" w:space="0" w:color="auto"/>
            <w:left w:val="none" w:sz="0" w:space="0" w:color="auto"/>
            <w:bottom w:val="none" w:sz="0" w:space="0" w:color="auto"/>
            <w:right w:val="none" w:sz="0" w:space="0" w:color="auto"/>
          </w:divBdr>
        </w:div>
        <w:div w:id="839589982">
          <w:marLeft w:val="480"/>
          <w:marRight w:val="0"/>
          <w:marTop w:val="0"/>
          <w:marBottom w:val="0"/>
          <w:divBdr>
            <w:top w:val="none" w:sz="0" w:space="0" w:color="auto"/>
            <w:left w:val="none" w:sz="0" w:space="0" w:color="auto"/>
            <w:bottom w:val="none" w:sz="0" w:space="0" w:color="auto"/>
            <w:right w:val="none" w:sz="0" w:space="0" w:color="auto"/>
          </w:divBdr>
        </w:div>
        <w:div w:id="886376359">
          <w:marLeft w:val="480"/>
          <w:marRight w:val="0"/>
          <w:marTop w:val="0"/>
          <w:marBottom w:val="0"/>
          <w:divBdr>
            <w:top w:val="none" w:sz="0" w:space="0" w:color="auto"/>
            <w:left w:val="none" w:sz="0" w:space="0" w:color="auto"/>
            <w:bottom w:val="none" w:sz="0" w:space="0" w:color="auto"/>
            <w:right w:val="none" w:sz="0" w:space="0" w:color="auto"/>
          </w:divBdr>
        </w:div>
        <w:div w:id="1023288684">
          <w:marLeft w:val="480"/>
          <w:marRight w:val="0"/>
          <w:marTop w:val="0"/>
          <w:marBottom w:val="0"/>
          <w:divBdr>
            <w:top w:val="none" w:sz="0" w:space="0" w:color="auto"/>
            <w:left w:val="none" w:sz="0" w:space="0" w:color="auto"/>
            <w:bottom w:val="none" w:sz="0" w:space="0" w:color="auto"/>
            <w:right w:val="none" w:sz="0" w:space="0" w:color="auto"/>
          </w:divBdr>
        </w:div>
        <w:div w:id="1054962057">
          <w:marLeft w:val="480"/>
          <w:marRight w:val="0"/>
          <w:marTop w:val="0"/>
          <w:marBottom w:val="0"/>
          <w:divBdr>
            <w:top w:val="none" w:sz="0" w:space="0" w:color="auto"/>
            <w:left w:val="none" w:sz="0" w:space="0" w:color="auto"/>
            <w:bottom w:val="none" w:sz="0" w:space="0" w:color="auto"/>
            <w:right w:val="none" w:sz="0" w:space="0" w:color="auto"/>
          </w:divBdr>
        </w:div>
        <w:div w:id="1117211936">
          <w:marLeft w:val="480"/>
          <w:marRight w:val="0"/>
          <w:marTop w:val="0"/>
          <w:marBottom w:val="0"/>
          <w:divBdr>
            <w:top w:val="none" w:sz="0" w:space="0" w:color="auto"/>
            <w:left w:val="none" w:sz="0" w:space="0" w:color="auto"/>
            <w:bottom w:val="none" w:sz="0" w:space="0" w:color="auto"/>
            <w:right w:val="none" w:sz="0" w:space="0" w:color="auto"/>
          </w:divBdr>
        </w:div>
        <w:div w:id="1185558052">
          <w:marLeft w:val="480"/>
          <w:marRight w:val="0"/>
          <w:marTop w:val="0"/>
          <w:marBottom w:val="0"/>
          <w:divBdr>
            <w:top w:val="none" w:sz="0" w:space="0" w:color="auto"/>
            <w:left w:val="none" w:sz="0" w:space="0" w:color="auto"/>
            <w:bottom w:val="none" w:sz="0" w:space="0" w:color="auto"/>
            <w:right w:val="none" w:sz="0" w:space="0" w:color="auto"/>
          </w:divBdr>
        </w:div>
        <w:div w:id="1218735855">
          <w:marLeft w:val="480"/>
          <w:marRight w:val="0"/>
          <w:marTop w:val="0"/>
          <w:marBottom w:val="0"/>
          <w:divBdr>
            <w:top w:val="none" w:sz="0" w:space="0" w:color="auto"/>
            <w:left w:val="none" w:sz="0" w:space="0" w:color="auto"/>
            <w:bottom w:val="none" w:sz="0" w:space="0" w:color="auto"/>
            <w:right w:val="none" w:sz="0" w:space="0" w:color="auto"/>
          </w:divBdr>
        </w:div>
        <w:div w:id="1221752342">
          <w:marLeft w:val="480"/>
          <w:marRight w:val="0"/>
          <w:marTop w:val="0"/>
          <w:marBottom w:val="0"/>
          <w:divBdr>
            <w:top w:val="none" w:sz="0" w:space="0" w:color="auto"/>
            <w:left w:val="none" w:sz="0" w:space="0" w:color="auto"/>
            <w:bottom w:val="none" w:sz="0" w:space="0" w:color="auto"/>
            <w:right w:val="none" w:sz="0" w:space="0" w:color="auto"/>
          </w:divBdr>
        </w:div>
        <w:div w:id="1260874699">
          <w:marLeft w:val="480"/>
          <w:marRight w:val="0"/>
          <w:marTop w:val="0"/>
          <w:marBottom w:val="0"/>
          <w:divBdr>
            <w:top w:val="none" w:sz="0" w:space="0" w:color="auto"/>
            <w:left w:val="none" w:sz="0" w:space="0" w:color="auto"/>
            <w:bottom w:val="none" w:sz="0" w:space="0" w:color="auto"/>
            <w:right w:val="none" w:sz="0" w:space="0" w:color="auto"/>
          </w:divBdr>
        </w:div>
        <w:div w:id="1303196806">
          <w:marLeft w:val="480"/>
          <w:marRight w:val="0"/>
          <w:marTop w:val="0"/>
          <w:marBottom w:val="0"/>
          <w:divBdr>
            <w:top w:val="none" w:sz="0" w:space="0" w:color="auto"/>
            <w:left w:val="none" w:sz="0" w:space="0" w:color="auto"/>
            <w:bottom w:val="none" w:sz="0" w:space="0" w:color="auto"/>
            <w:right w:val="none" w:sz="0" w:space="0" w:color="auto"/>
          </w:divBdr>
        </w:div>
        <w:div w:id="1309868615">
          <w:marLeft w:val="480"/>
          <w:marRight w:val="0"/>
          <w:marTop w:val="0"/>
          <w:marBottom w:val="0"/>
          <w:divBdr>
            <w:top w:val="none" w:sz="0" w:space="0" w:color="auto"/>
            <w:left w:val="none" w:sz="0" w:space="0" w:color="auto"/>
            <w:bottom w:val="none" w:sz="0" w:space="0" w:color="auto"/>
            <w:right w:val="none" w:sz="0" w:space="0" w:color="auto"/>
          </w:divBdr>
        </w:div>
        <w:div w:id="1311792998">
          <w:marLeft w:val="480"/>
          <w:marRight w:val="0"/>
          <w:marTop w:val="0"/>
          <w:marBottom w:val="0"/>
          <w:divBdr>
            <w:top w:val="none" w:sz="0" w:space="0" w:color="auto"/>
            <w:left w:val="none" w:sz="0" w:space="0" w:color="auto"/>
            <w:bottom w:val="none" w:sz="0" w:space="0" w:color="auto"/>
            <w:right w:val="none" w:sz="0" w:space="0" w:color="auto"/>
          </w:divBdr>
        </w:div>
        <w:div w:id="1390835477">
          <w:marLeft w:val="480"/>
          <w:marRight w:val="0"/>
          <w:marTop w:val="0"/>
          <w:marBottom w:val="0"/>
          <w:divBdr>
            <w:top w:val="none" w:sz="0" w:space="0" w:color="auto"/>
            <w:left w:val="none" w:sz="0" w:space="0" w:color="auto"/>
            <w:bottom w:val="none" w:sz="0" w:space="0" w:color="auto"/>
            <w:right w:val="none" w:sz="0" w:space="0" w:color="auto"/>
          </w:divBdr>
        </w:div>
        <w:div w:id="1421878205">
          <w:marLeft w:val="480"/>
          <w:marRight w:val="0"/>
          <w:marTop w:val="0"/>
          <w:marBottom w:val="0"/>
          <w:divBdr>
            <w:top w:val="none" w:sz="0" w:space="0" w:color="auto"/>
            <w:left w:val="none" w:sz="0" w:space="0" w:color="auto"/>
            <w:bottom w:val="none" w:sz="0" w:space="0" w:color="auto"/>
            <w:right w:val="none" w:sz="0" w:space="0" w:color="auto"/>
          </w:divBdr>
        </w:div>
        <w:div w:id="1511142811">
          <w:marLeft w:val="480"/>
          <w:marRight w:val="0"/>
          <w:marTop w:val="0"/>
          <w:marBottom w:val="0"/>
          <w:divBdr>
            <w:top w:val="none" w:sz="0" w:space="0" w:color="auto"/>
            <w:left w:val="none" w:sz="0" w:space="0" w:color="auto"/>
            <w:bottom w:val="none" w:sz="0" w:space="0" w:color="auto"/>
            <w:right w:val="none" w:sz="0" w:space="0" w:color="auto"/>
          </w:divBdr>
        </w:div>
        <w:div w:id="1559055081">
          <w:marLeft w:val="480"/>
          <w:marRight w:val="0"/>
          <w:marTop w:val="0"/>
          <w:marBottom w:val="0"/>
          <w:divBdr>
            <w:top w:val="none" w:sz="0" w:space="0" w:color="auto"/>
            <w:left w:val="none" w:sz="0" w:space="0" w:color="auto"/>
            <w:bottom w:val="none" w:sz="0" w:space="0" w:color="auto"/>
            <w:right w:val="none" w:sz="0" w:space="0" w:color="auto"/>
          </w:divBdr>
        </w:div>
        <w:div w:id="1571112493">
          <w:marLeft w:val="480"/>
          <w:marRight w:val="0"/>
          <w:marTop w:val="0"/>
          <w:marBottom w:val="0"/>
          <w:divBdr>
            <w:top w:val="none" w:sz="0" w:space="0" w:color="auto"/>
            <w:left w:val="none" w:sz="0" w:space="0" w:color="auto"/>
            <w:bottom w:val="none" w:sz="0" w:space="0" w:color="auto"/>
            <w:right w:val="none" w:sz="0" w:space="0" w:color="auto"/>
          </w:divBdr>
        </w:div>
        <w:div w:id="1699046242">
          <w:marLeft w:val="480"/>
          <w:marRight w:val="0"/>
          <w:marTop w:val="0"/>
          <w:marBottom w:val="0"/>
          <w:divBdr>
            <w:top w:val="none" w:sz="0" w:space="0" w:color="auto"/>
            <w:left w:val="none" w:sz="0" w:space="0" w:color="auto"/>
            <w:bottom w:val="none" w:sz="0" w:space="0" w:color="auto"/>
            <w:right w:val="none" w:sz="0" w:space="0" w:color="auto"/>
          </w:divBdr>
        </w:div>
        <w:div w:id="1714187801">
          <w:marLeft w:val="480"/>
          <w:marRight w:val="0"/>
          <w:marTop w:val="0"/>
          <w:marBottom w:val="0"/>
          <w:divBdr>
            <w:top w:val="none" w:sz="0" w:space="0" w:color="auto"/>
            <w:left w:val="none" w:sz="0" w:space="0" w:color="auto"/>
            <w:bottom w:val="none" w:sz="0" w:space="0" w:color="auto"/>
            <w:right w:val="none" w:sz="0" w:space="0" w:color="auto"/>
          </w:divBdr>
        </w:div>
        <w:div w:id="1728070820">
          <w:marLeft w:val="480"/>
          <w:marRight w:val="0"/>
          <w:marTop w:val="0"/>
          <w:marBottom w:val="0"/>
          <w:divBdr>
            <w:top w:val="none" w:sz="0" w:space="0" w:color="auto"/>
            <w:left w:val="none" w:sz="0" w:space="0" w:color="auto"/>
            <w:bottom w:val="none" w:sz="0" w:space="0" w:color="auto"/>
            <w:right w:val="none" w:sz="0" w:space="0" w:color="auto"/>
          </w:divBdr>
        </w:div>
        <w:div w:id="1736078646">
          <w:marLeft w:val="480"/>
          <w:marRight w:val="0"/>
          <w:marTop w:val="0"/>
          <w:marBottom w:val="0"/>
          <w:divBdr>
            <w:top w:val="none" w:sz="0" w:space="0" w:color="auto"/>
            <w:left w:val="none" w:sz="0" w:space="0" w:color="auto"/>
            <w:bottom w:val="none" w:sz="0" w:space="0" w:color="auto"/>
            <w:right w:val="none" w:sz="0" w:space="0" w:color="auto"/>
          </w:divBdr>
        </w:div>
        <w:div w:id="1754083966">
          <w:marLeft w:val="480"/>
          <w:marRight w:val="0"/>
          <w:marTop w:val="0"/>
          <w:marBottom w:val="0"/>
          <w:divBdr>
            <w:top w:val="none" w:sz="0" w:space="0" w:color="auto"/>
            <w:left w:val="none" w:sz="0" w:space="0" w:color="auto"/>
            <w:bottom w:val="none" w:sz="0" w:space="0" w:color="auto"/>
            <w:right w:val="none" w:sz="0" w:space="0" w:color="auto"/>
          </w:divBdr>
        </w:div>
        <w:div w:id="1803383436">
          <w:marLeft w:val="480"/>
          <w:marRight w:val="0"/>
          <w:marTop w:val="0"/>
          <w:marBottom w:val="0"/>
          <w:divBdr>
            <w:top w:val="none" w:sz="0" w:space="0" w:color="auto"/>
            <w:left w:val="none" w:sz="0" w:space="0" w:color="auto"/>
            <w:bottom w:val="none" w:sz="0" w:space="0" w:color="auto"/>
            <w:right w:val="none" w:sz="0" w:space="0" w:color="auto"/>
          </w:divBdr>
        </w:div>
        <w:div w:id="1810442655">
          <w:marLeft w:val="480"/>
          <w:marRight w:val="0"/>
          <w:marTop w:val="0"/>
          <w:marBottom w:val="0"/>
          <w:divBdr>
            <w:top w:val="none" w:sz="0" w:space="0" w:color="auto"/>
            <w:left w:val="none" w:sz="0" w:space="0" w:color="auto"/>
            <w:bottom w:val="none" w:sz="0" w:space="0" w:color="auto"/>
            <w:right w:val="none" w:sz="0" w:space="0" w:color="auto"/>
          </w:divBdr>
        </w:div>
        <w:div w:id="1813016912">
          <w:marLeft w:val="480"/>
          <w:marRight w:val="0"/>
          <w:marTop w:val="0"/>
          <w:marBottom w:val="0"/>
          <w:divBdr>
            <w:top w:val="none" w:sz="0" w:space="0" w:color="auto"/>
            <w:left w:val="none" w:sz="0" w:space="0" w:color="auto"/>
            <w:bottom w:val="none" w:sz="0" w:space="0" w:color="auto"/>
            <w:right w:val="none" w:sz="0" w:space="0" w:color="auto"/>
          </w:divBdr>
        </w:div>
        <w:div w:id="1814057244">
          <w:marLeft w:val="480"/>
          <w:marRight w:val="0"/>
          <w:marTop w:val="0"/>
          <w:marBottom w:val="0"/>
          <w:divBdr>
            <w:top w:val="none" w:sz="0" w:space="0" w:color="auto"/>
            <w:left w:val="none" w:sz="0" w:space="0" w:color="auto"/>
            <w:bottom w:val="none" w:sz="0" w:space="0" w:color="auto"/>
            <w:right w:val="none" w:sz="0" w:space="0" w:color="auto"/>
          </w:divBdr>
        </w:div>
        <w:div w:id="1815373028">
          <w:marLeft w:val="480"/>
          <w:marRight w:val="0"/>
          <w:marTop w:val="0"/>
          <w:marBottom w:val="0"/>
          <w:divBdr>
            <w:top w:val="none" w:sz="0" w:space="0" w:color="auto"/>
            <w:left w:val="none" w:sz="0" w:space="0" w:color="auto"/>
            <w:bottom w:val="none" w:sz="0" w:space="0" w:color="auto"/>
            <w:right w:val="none" w:sz="0" w:space="0" w:color="auto"/>
          </w:divBdr>
        </w:div>
        <w:div w:id="1877544315">
          <w:marLeft w:val="480"/>
          <w:marRight w:val="0"/>
          <w:marTop w:val="0"/>
          <w:marBottom w:val="0"/>
          <w:divBdr>
            <w:top w:val="none" w:sz="0" w:space="0" w:color="auto"/>
            <w:left w:val="none" w:sz="0" w:space="0" w:color="auto"/>
            <w:bottom w:val="none" w:sz="0" w:space="0" w:color="auto"/>
            <w:right w:val="none" w:sz="0" w:space="0" w:color="auto"/>
          </w:divBdr>
        </w:div>
        <w:div w:id="2026898414">
          <w:marLeft w:val="480"/>
          <w:marRight w:val="0"/>
          <w:marTop w:val="0"/>
          <w:marBottom w:val="0"/>
          <w:divBdr>
            <w:top w:val="none" w:sz="0" w:space="0" w:color="auto"/>
            <w:left w:val="none" w:sz="0" w:space="0" w:color="auto"/>
            <w:bottom w:val="none" w:sz="0" w:space="0" w:color="auto"/>
            <w:right w:val="none" w:sz="0" w:space="0" w:color="auto"/>
          </w:divBdr>
        </w:div>
        <w:div w:id="2105606595">
          <w:marLeft w:val="480"/>
          <w:marRight w:val="0"/>
          <w:marTop w:val="0"/>
          <w:marBottom w:val="0"/>
          <w:divBdr>
            <w:top w:val="none" w:sz="0" w:space="0" w:color="auto"/>
            <w:left w:val="none" w:sz="0" w:space="0" w:color="auto"/>
            <w:bottom w:val="none" w:sz="0" w:space="0" w:color="auto"/>
            <w:right w:val="none" w:sz="0" w:space="0" w:color="auto"/>
          </w:divBdr>
        </w:div>
        <w:div w:id="2146460021">
          <w:marLeft w:val="480"/>
          <w:marRight w:val="0"/>
          <w:marTop w:val="0"/>
          <w:marBottom w:val="0"/>
          <w:divBdr>
            <w:top w:val="none" w:sz="0" w:space="0" w:color="auto"/>
            <w:left w:val="none" w:sz="0" w:space="0" w:color="auto"/>
            <w:bottom w:val="none" w:sz="0" w:space="0" w:color="auto"/>
            <w:right w:val="none" w:sz="0" w:space="0" w:color="auto"/>
          </w:divBdr>
        </w:div>
      </w:divsChild>
    </w:div>
    <w:div w:id="937521997">
      <w:bodyDiv w:val="1"/>
      <w:marLeft w:val="0"/>
      <w:marRight w:val="0"/>
      <w:marTop w:val="0"/>
      <w:marBottom w:val="0"/>
      <w:divBdr>
        <w:top w:val="none" w:sz="0" w:space="0" w:color="auto"/>
        <w:left w:val="none" w:sz="0" w:space="0" w:color="auto"/>
        <w:bottom w:val="none" w:sz="0" w:space="0" w:color="auto"/>
        <w:right w:val="none" w:sz="0" w:space="0" w:color="auto"/>
      </w:divBdr>
    </w:div>
    <w:div w:id="937715135">
      <w:bodyDiv w:val="1"/>
      <w:marLeft w:val="0"/>
      <w:marRight w:val="0"/>
      <w:marTop w:val="0"/>
      <w:marBottom w:val="0"/>
      <w:divBdr>
        <w:top w:val="none" w:sz="0" w:space="0" w:color="auto"/>
        <w:left w:val="none" w:sz="0" w:space="0" w:color="auto"/>
        <w:bottom w:val="none" w:sz="0" w:space="0" w:color="auto"/>
        <w:right w:val="none" w:sz="0" w:space="0" w:color="auto"/>
      </w:divBdr>
    </w:div>
    <w:div w:id="939679961">
      <w:bodyDiv w:val="1"/>
      <w:marLeft w:val="0"/>
      <w:marRight w:val="0"/>
      <w:marTop w:val="0"/>
      <w:marBottom w:val="0"/>
      <w:divBdr>
        <w:top w:val="none" w:sz="0" w:space="0" w:color="auto"/>
        <w:left w:val="none" w:sz="0" w:space="0" w:color="auto"/>
        <w:bottom w:val="none" w:sz="0" w:space="0" w:color="auto"/>
        <w:right w:val="none" w:sz="0" w:space="0" w:color="auto"/>
      </w:divBdr>
      <w:divsChild>
        <w:div w:id="30498811">
          <w:marLeft w:val="480"/>
          <w:marRight w:val="0"/>
          <w:marTop w:val="0"/>
          <w:marBottom w:val="0"/>
          <w:divBdr>
            <w:top w:val="none" w:sz="0" w:space="0" w:color="auto"/>
            <w:left w:val="none" w:sz="0" w:space="0" w:color="auto"/>
            <w:bottom w:val="none" w:sz="0" w:space="0" w:color="auto"/>
            <w:right w:val="none" w:sz="0" w:space="0" w:color="auto"/>
          </w:divBdr>
        </w:div>
        <w:div w:id="62533635">
          <w:marLeft w:val="480"/>
          <w:marRight w:val="0"/>
          <w:marTop w:val="0"/>
          <w:marBottom w:val="0"/>
          <w:divBdr>
            <w:top w:val="none" w:sz="0" w:space="0" w:color="auto"/>
            <w:left w:val="none" w:sz="0" w:space="0" w:color="auto"/>
            <w:bottom w:val="none" w:sz="0" w:space="0" w:color="auto"/>
            <w:right w:val="none" w:sz="0" w:space="0" w:color="auto"/>
          </w:divBdr>
        </w:div>
        <w:div w:id="98792448">
          <w:marLeft w:val="480"/>
          <w:marRight w:val="0"/>
          <w:marTop w:val="0"/>
          <w:marBottom w:val="0"/>
          <w:divBdr>
            <w:top w:val="none" w:sz="0" w:space="0" w:color="auto"/>
            <w:left w:val="none" w:sz="0" w:space="0" w:color="auto"/>
            <w:bottom w:val="none" w:sz="0" w:space="0" w:color="auto"/>
            <w:right w:val="none" w:sz="0" w:space="0" w:color="auto"/>
          </w:divBdr>
        </w:div>
        <w:div w:id="178852925">
          <w:marLeft w:val="480"/>
          <w:marRight w:val="0"/>
          <w:marTop w:val="0"/>
          <w:marBottom w:val="0"/>
          <w:divBdr>
            <w:top w:val="none" w:sz="0" w:space="0" w:color="auto"/>
            <w:left w:val="none" w:sz="0" w:space="0" w:color="auto"/>
            <w:bottom w:val="none" w:sz="0" w:space="0" w:color="auto"/>
            <w:right w:val="none" w:sz="0" w:space="0" w:color="auto"/>
          </w:divBdr>
        </w:div>
        <w:div w:id="192428519">
          <w:marLeft w:val="480"/>
          <w:marRight w:val="0"/>
          <w:marTop w:val="0"/>
          <w:marBottom w:val="0"/>
          <w:divBdr>
            <w:top w:val="none" w:sz="0" w:space="0" w:color="auto"/>
            <w:left w:val="none" w:sz="0" w:space="0" w:color="auto"/>
            <w:bottom w:val="none" w:sz="0" w:space="0" w:color="auto"/>
            <w:right w:val="none" w:sz="0" w:space="0" w:color="auto"/>
          </w:divBdr>
        </w:div>
        <w:div w:id="195706196">
          <w:marLeft w:val="480"/>
          <w:marRight w:val="0"/>
          <w:marTop w:val="0"/>
          <w:marBottom w:val="0"/>
          <w:divBdr>
            <w:top w:val="none" w:sz="0" w:space="0" w:color="auto"/>
            <w:left w:val="none" w:sz="0" w:space="0" w:color="auto"/>
            <w:bottom w:val="none" w:sz="0" w:space="0" w:color="auto"/>
            <w:right w:val="none" w:sz="0" w:space="0" w:color="auto"/>
          </w:divBdr>
        </w:div>
        <w:div w:id="198667767">
          <w:marLeft w:val="480"/>
          <w:marRight w:val="0"/>
          <w:marTop w:val="0"/>
          <w:marBottom w:val="0"/>
          <w:divBdr>
            <w:top w:val="none" w:sz="0" w:space="0" w:color="auto"/>
            <w:left w:val="none" w:sz="0" w:space="0" w:color="auto"/>
            <w:bottom w:val="none" w:sz="0" w:space="0" w:color="auto"/>
            <w:right w:val="none" w:sz="0" w:space="0" w:color="auto"/>
          </w:divBdr>
        </w:div>
        <w:div w:id="255601799">
          <w:marLeft w:val="480"/>
          <w:marRight w:val="0"/>
          <w:marTop w:val="0"/>
          <w:marBottom w:val="0"/>
          <w:divBdr>
            <w:top w:val="none" w:sz="0" w:space="0" w:color="auto"/>
            <w:left w:val="none" w:sz="0" w:space="0" w:color="auto"/>
            <w:bottom w:val="none" w:sz="0" w:space="0" w:color="auto"/>
            <w:right w:val="none" w:sz="0" w:space="0" w:color="auto"/>
          </w:divBdr>
        </w:div>
        <w:div w:id="386536939">
          <w:marLeft w:val="480"/>
          <w:marRight w:val="0"/>
          <w:marTop w:val="0"/>
          <w:marBottom w:val="0"/>
          <w:divBdr>
            <w:top w:val="none" w:sz="0" w:space="0" w:color="auto"/>
            <w:left w:val="none" w:sz="0" w:space="0" w:color="auto"/>
            <w:bottom w:val="none" w:sz="0" w:space="0" w:color="auto"/>
            <w:right w:val="none" w:sz="0" w:space="0" w:color="auto"/>
          </w:divBdr>
        </w:div>
        <w:div w:id="449782977">
          <w:marLeft w:val="480"/>
          <w:marRight w:val="0"/>
          <w:marTop w:val="0"/>
          <w:marBottom w:val="0"/>
          <w:divBdr>
            <w:top w:val="none" w:sz="0" w:space="0" w:color="auto"/>
            <w:left w:val="none" w:sz="0" w:space="0" w:color="auto"/>
            <w:bottom w:val="none" w:sz="0" w:space="0" w:color="auto"/>
            <w:right w:val="none" w:sz="0" w:space="0" w:color="auto"/>
          </w:divBdr>
        </w:div>
        <w:div w:id="463894072">
          <w:marLeft w:val="480"/>
          <w:marRight w:val="0"/>
          <w:marTop w:val="0"/>
          <w:marBottom w:val="0"/>
          <w:divBdr>
            <w:top w:val="none" w:sz="0" w:space="0" w:color="auto"/>
            <w:left w:val="none" w:sz="0" w:space="0" w:color="auto"/>
            <w:bottom w:val="none" w:sz="0" w:space="0" w:color="auto"/>
            <w:right w:val="none" w:sz="0" w:space="0" w:color="auto"/>
          </w:divBdr>
        </w:div>
        <w:div w:id="491914178">
          <w:marLeft w:val="480"/>
          <w:marRight w:val="0"/>
          <w:marTop w:val="0"/>
          <w:marBottom w:val="0"/>
          <w:divBdr>
            <w:top w:val="none" w:sz="0" w:space="0" w:color="auto"/>
            <w:left w:val="none" w:sz="0" w:space="0" w:color="auto"/>
            <w:bottom w:val="none" w:sz="0" w:space="0" w:color="auto"/>
            <w:right w:val="none" w:sz="0" w:space="0" w:color="auto"/>
          </w:divBdr>
        </w:div>
        <w:div w:id="546379875">
          <w:marLeft w:val="480"/>
          <w:marRight w:val="0"/>
          <w:marTop w:val="0"/>
          <w:marBottom w:val="0"/>
          <w:divBdr>
            <w:top w:val="none" w:sz="0" w:space="0" w:color="auto"/>
            <w:left w:val="none" w:sz="0" w:space="0" w:color="auto"/>
            <w:bottom w:val="none" w:sz="0" w:space="0" w:color="auto"/>
            <w:right w:val="none" w:sz="0" w:space="0" w:color="auto"/>
          </w:divBdr>
        </w:div>
        <w:div w:id="704797076">
          <w:marLeft w:val="480"/>
          <w:marRight w:val="0"/>
          <w:marTop w:val="0"/>
          <w:marBottom w:val="0"/>
          <w:divBdr>
            <w:top w:val="none" w:sz="0" w:space="0" w:color="auto"/>
            <w:left w:val="none" w:sz="0" w:space="0" w:color="auto"/>
            <w:bottom w:val="none" w:sz="0" w:space="0" w:color="auto"/>
            <w:right w:val="none" w:sz="0" w:space="0" w:color="auto"/>
          </w:divBdr>
        </w:div>
        <w:div w:id="769357316">
          <w:marLeft w:val="480"/>
          <w:marRight w:val="0"/>
          <w:marTop w:val="0"/>
          <w:marBottom w:val="0"/>
          <w:divBdr>
            <w:top w:val="none" w:sz="0" w:space="0" w:color="auto"/>
            <w:left w:val="none" w:sz="0" w:space="0" w:color="auto"/>
            <w:bottom w:val="none" w:sz="0" w:space="0" w:color="auto"/>
            <w:right w:val="none" w:sz="0" w:space="0" w:color="auto"/>
          </w:divBdr>
        </w:div>
        <w:div w:id="899555711">
          <w:marLeft w:val="480"/>
          <w:marRight w:val="0"/>
          <w:marTop w:val="0"/>
          <w:marBottom w:val="0"/>
          <w:divBdr>
            <w:top w:val="none" w:sz="0" w:space="0" w:color="auto"/>
            <w:left w:val="none" w:sz="0" w:space="0" w:color="auto"/>
            <w:bottom w:val="none" w:sz="0" w:space="0" w:color="auto"/>
            <w:right w:val="none" w:sz="0" w:space="0" w:color="auto"/>
          </w:divBdr>
        </w:div>
        <w:div w:id="941108392">
          <w:marLeft w:val="480"/>
          <w:marRight w:val="0"/>
          <w:marTop w:val="0"/>
          <w:marBottom w:val="0"/>
          <w:divBdr>
            <w:top w:val="none" w:sz="0" w:space="0" w:color="auto"/>
            <w:left w:val="none" w:sz="0" w:space="0" w:color="auto"/>
            <w:bottom w:val="none" w:sz="0" w:space="0" w:color="auto"/>
            <w:right w:val="none" w:sz="0" w:space="0" w:color="auto"/>
          </w:divBdr>
        </w:div>
        <w:div w:id="954216309">
          <w:marLeft w:val="480"/>
          <w:marRight w:val="0"/>
          <w:marTop w:val="0"/>
          <w:marBottom w:val="0"/>
          <w:divBdr>
            <w:top w:val="none" w:sz="0" w:space="0" w:color="auto"/>
            <w:left w:val="none" w:sz="0" w:space="0" w:color="auto"/>
            <w:bottom w:val="none" w:sz="0" w:space="0" w:color="auto"/>
            <w:right w:val="none" w:sz="0" w:space="0" w:color="auto"/>
          </w:divBdr>
        </w:div>
        <w:div w:id="972488844">
          <w:marLeft w:val="480"/>
          <w:marRight w:val="0"/>
          <w:marTop w:val="0"/>
          <w:marBottom w:val="0"/>
          <w:divBdr>
            <w:top w:val="none" w:sz="0" w:space="0" w:color="auto"/>
            <w:left w:val="none" w:sz="0" w:space="0" w:color="auto"/>
            <w:bottom w:val="none" w:sz="0" w:space="0" w:color="auto"/>
            <w:right w:val="none" w:sz="0" w:space="0" w:color="auto"/>
          </w:divBdr>
        </w:div>
        <w:div w:id="993920750">
          <w:marLeft w:val="480"/>
          <w:marRight w:val="0"/>
          <w:marTop w:val="0"/>
          <w:marBottom w:val="0"/>
          <w:divBdr>
            <w:top w:val="none" w:sz="0" w:space="0" w:color="auto"/>
            <w:left w:val="none" w:sz="0" w:space="0" w:color="auto"/>
            <w:bottom w:val="none" w:sz="0" w:space="0" w:color="auto"/>
            <w:right w:val="none" w:sz="0" w:space="0" w:color="auto"/>
          </w:divBdr>
        </w:div>
        <w:div w:id="1001008477">
          <w:marLeft w:val="480"/>
          <w:marRight w:val="0"/>
          <w:marTop w:val="0"/>
          <w:marBottom w:val="0"/>
          <w:divBdr>
            <w:top w:val="none" w:sz="0" w:space="0" w:color="auto"/>
            <w:left w:val="none" w:sz="0" w:space="0" w:color="auto"/>
            <w:bottom w:val="none" w:sz="0" w:space="0" w:color="auto"/>
            <w:right w:val="none" w:sz="0" w:space="0" w:color="auto"/>
          </w:divBdr>
        </w:div>
        <w:div w:id="1021011148">
          <w:marLeft w:val="480"/>
          <w:marRight w:val="0"/>
          <w:marTop w:val="0"/>
          <w:marBottom w:val="0"/>
          <w:divBdr>
            <w:top w:val="none" w:sz="0" w:space="0" w:color="auto"/>
            <w:left w:val="none" w:sz="0" w:space="0" w:color="auto"/>
            <w:bottom w:val="none" w:sz="0" w:space="0" w:color="auto"/>
            <w:right w:val="none" w:sz="0" w:space="0" w:color="auto"/>
          </w:divBdr>
        </w:div>
        <w:div w:id="1041829980">
          <w:marLeft w:val="480"/>
          <w:marRight w:val="0"/>
          <w:marTop w:val="0"/>
          <w:marBottom w:val="0"/>
          <w:divBdr>
            <w:top w:val="none" w:sz="0" w:space="0" w:color="auto"/>
            <w:left w:val="none" w:sz="0" w:space="0" w:color="auto"/>
            <w:bottom w:val="none" w:sz="0" w:space="0" w:color="auto"/>
            <w:right w:val="none" w:sz="0" w:space="0" w:color="auto"/>
          </w:divBdr>
        </w:div>
        <w:div w:id="1227449900">
          <w:marLeft w:val="480"/>
          <w:marRight w:val="0"/>
          <w:marTop w:val="0"/>
          <w:marBottom w:val="0"/>
          <w:divBdr>
            <w:top w:val="none" w:sz="0" w:space="0" w:color="auto"/>
            <w:left w:val="none" w:sz="0" w:space="0" w:color="auto"/>
            <w:bottom w:val="none" w:sz="0" w:space="0" w:color="auto"/>
            <w:right w:val="none" w:sz="0" w:space="0" w:color="auto"/>
          </w:divBdr>
        </w:div>
        <w:div w:id="1306861498">
          <w:marLeft w:val="480"/>
          <w:marRight w:val="0"/>
          <w:marTop w:val="0"/>
          <w:marBottom w:val="0"/>
          <w:divBdr>
            <w:top w:val="none" w:sz="0" w:space="0" w:color="auto"/>
            <w:left w:val="none" w:sz="0" w:space="0" w:color="auto"/>
            <w:bottom w:val="none" w:sz="0" w:space="0" w:color="auto"/>
            <w:right w:val="none" w:sz="0" w:space="0" w:color="auto"/>
          </w:divBdr>
        </w:div>
        <w:div w:id="1336686996">
          <w:marLeft w:val="480"/>
          <w:marRight w:val="0"/>
          <w:marTop w:val="0"/>
          <w:marBottom w:val="0"/>
          <w:divBdr>
            <w:top w:val="none" w:sz="0" w:space="0" w:color="auto"/>
            <w:left w:val="none" w:sz="0" w:space="0" w:color="auto"/>
            <w:bottom w:val="none" w:sz="0" w:space="0" w:color="auto"/>
            <w:right w:val="none" w:sz="0" w:space="0" w:color="auto"/>
          </w:divBdr>
        </w:div>
        <w:div w:id="1377579177">
          <w:marLeft w:val="480"/>
          <w:marRight w:val="0"/>
          <w:marTop w:val="0"/>
          <w:marBottom w:val="0"/>
          <w:divBdr>
            <w:top w:val="none" w:sz="0" w:space="0" w:color="auto"/>
            <w:left w:val="none" w:sz="0" w:space="0" w:color="auto"/>
            <w:bottom w:val="none" w:sz="0" w:space="0" w:color="auto"/>
            <w:right w:val="none" w:sz="0" w:space="0" w:color="auto"/>
          </w:divBdr>
        </w:div>
        <w:div w:id="1408189150">
          <w:marLeft w:val="480"/>
          <w:marRight w:val="0"/>
          <w:marTop w:val="0"/>
          <w:marBottom w:val="0"/>
          <w:divBdr>
            <w:top w:val="none" w:sz="0" w:space="0" w:color="auto"/>
            <w:left w:val="none" w:sz="0" w:space="0" w:color="auto"/>
            <w:bottom w:val="none" w:sz="0" w:space="0" w:color="auto"/>
            <w:right w:val="none" w:sz="0" w:space="0" w:color="auto"/>
          </w:divBdr>
        </w:div>
        <w:div w:id="1462114684">
          <w:marLeft w:val="480"/>
          <w:marRight w:val="0"/>
          <w:marTop w:val="0"/>
          <w:marBottom w:val="0"/>
          <w:divBdr>
            <w:top w:val="none" w:sz="0" w:space="0" w:color="auto"/>
            <w:left w:val="none" w:sz="0" w:space="0" w:color="auto"/>
            <w:bottom w:val="none" w:sz="0" w:space="0" w:color="auto"/>
            <w:right w:val="none" w:sz="0" w:space="0" w:color="auto"/>
          </w:divBdr>
        </w:div>
        <w:div w:id="1620649479">
          <w:marLeft w:val="480"/>
          <w:marRight w:val="0"/>
          <w:marTop w:val="0"/>
          <w:marBottom w:val="0"/>
          <w:divBdr>
            <w:top w:val="none" w:sz="0" w:space="0" w:color="auto"/>
            <w:left w:val="none" w:sz="0" w:space="0" w:color="auto"/>
            <w:bottom w:val="none" w:sz="0" w:space="0" w:color="auto"/>
            <w:right w:val="none" w:sz="0" w:space="0" w:color="auto"/>
          </w:divBdr>
        </w:div>
        <w:div w:id="1681465132">
          <w:marLeft w:val="480"/>
          <w:marRight w:val="0"/>
          <w:marTop w:val="0"/>
          <w:marBottom w:val="0"/>
          <w:divBdr>
            <w:top w:val="none" w:sz="0" w:space="0" w:color="auto"/>
            <w:left w:val="none" w:sz="0" w:space="0" w:color="auto"/>
            <w:bottom w:val="none" w:sz="0" w:space="0" w:color="auto"/>
            <w:right w:val="none" w:sz="0" w:space="0" w:color="auto"/>
          </w:divBdr>
        </w:div>
        <w:div w:id="1695158057">
          <w:marLeft w:val="480"/>
          <w:marRight w:val="0"/>
          <w:marTop w:val="0"/>
          <w:marBottom w:val="0"/>
          <w:divBdr>
            <w:top w:val="none" w:sz="0" w:space="0" w:color="auto"/>
            <w:left w:val="none" w:sz="0" w:space="0" w:color="auto"/>
            <w:bottom w:val="none" w:sz="0" w:space="0" w:color="auto"/>
            <w:right w:val="none" w:sz="0" w:space="0" w:color="auto"/>
          </w:divBdr>
        </w:div>
        <w:div w:id="1704481480">
          <w:marLeft w:val="480"/>
          <w:marRight w:val="0"/>
          <w:marTop w:val="0"/>
          <w:marBottom w:val="0"/>
          <w:divBdr>
            <w:top w:val="none" w:sz="0" w:space="0" w:color="auto"/>
            <w:left w:val="none" w:sz="0" w:space="0" w:color="auto"/>
            <w:bottom w:val="none" w:sz="0" w:space="0" w:color="auto"/>
            <w:right w:val="none" w:sz="0" w:space="0" w:color="auto"/>
          </w:divBdr>
        </w:div>
        <w:div w:id="1741442929">
          <w:marLeft w:val="480"/>
          <w:marRight w:val="0"/>
          <w:marTop w:val="0"/>
          <w:marBottom w:val="0"/>
          <w:divBdr>
            <w:top w:val="none" w:sz="0" w:space="0" w:color="auto"/>
            <w:left w:val="none" w:sz="0" w:space="0" w:color="auto"/>
            <w:bottom w:val="none" w:sz="0" w:space="0" w:color="auto"/>
            <w:right w:val="none" w:sz="0" w:space="0" w:color="auto"/>
          </w:divBdr>
        </w:div>
        <w:div w:id="1784421950">
          <w:marLeft w:val="480"/>
          <w:marRight w:val="0"/>
          <w:marTop w:val="0"/>
          <w:marBottom w:val="0"/>
          <w:divBdr>
            <w:top w:val="none" w:sz="0" w:space="0" w:color="auto"/>
            <w:left w:val="none" w:sz="0" w:space="0" w:color="auto"/>
            <w:bottom w:val="none" w:sz="0" w:space="0" w:color="auto"/>
            <w:right w:val="none" w:sz="0" w:space="0" w:color="auto"/>
          </w:divBdr>
        </w:div>
        <w:div w:id="1856261365">
          <w:marLeft w:val="480"/>
          <w:marRight w:val="0"/>
          <w:marTop w:val="0"/>
          <w:marBottom w:val="0"/>
          <w:divBdr>
            <w:top w:val="none" w:sz="0" w:space="0" w:color="auto"/>
            <w:left w:val="none" w:sz="0" w:space="0" w:color="auto"/>
            <w:bottom w:val="none" w:sz="0" w:space="0" w:color="auto"/>
            <w:right w:val="none" w:sz="0" w:space="0" w:color="auto"/>
          </w:divBdr>
        </w:div>
        <w:div w:id="1875577552">
          <w:marLeft w:val="480"/>
          <w:marRight w:val="0"/>
          <w:marTop w:val="0"/>
          <w:marBottom w:val="0"/>
          <w:divBdr>
            <w:top w:val="none" w:sz="0" w:space="0" w:color="auto"/>
            <w:left w:val="none" w:sz="0" w:space="0" w:color="auto"/>
            <w:bottom w:val="none" w:sz="0" w:space="0" w:color="auto"/>
            <w:right w:val="none" w:sz="0" w:space="0" w:color="auto"/>
          </w:divBdr>
        </w:div>
        <w:div w:id="1914467942">
          <w:marLeft w:val="480"/>
          <w:marRight w:val="0"/>
          <w:marTop w:val="0"/>
          <w:marBottom w:val="0"/>
          <w:divBdr>
            <w:top w:val="none" w:sz="0" w:space="0" w:color="auto"/>
            <w:left w:val="none" w:sz="0" w:space="0" w:color="auto"/>
            <w:bottom w:val="none" w:sz="0" w:space="0" w:color="auto"/>
            <w:right w:val="none" w:sz="0" w:space="0" w:color="auto"/>
          </w:divBdr>
        </w:div>
        <w:div w:id="2017070469">
          <w:marLeft w:val="480"/>
          <w:marRight w:val="0"/>
          <w:marTop w:val="0"/>
          <w:marBottom w:val="0"/>
          <w:divBdr>
            <w:top w:val="none" w:sz="0" w:space="0" w:color="auto"/>
            <w:left w:val="none" w:sz="0" w:space="0" w:color="auto"/>
            <w:bottom w:val="none" w:sz="0" w:space="0" w:color="auto"/>
            <w:right w:val="none" w:sz="0" w:space="0" w:color="auto"/>
          </w:divBdr>
        </w:div>
        <w:div w:id="2132284592">
          <w:marLeft w:val="480"/>
          <w:marRight w:val="0"/>
          <w:marTop w:val="0"/>
          <w:marBottom w:val="0"/>
          <w:divBdr>
            <w:top w:val="none" w:sz="0" w:space="0" w:color="auto"/>
            <w:left w:val="none" w:sz="0" w:space="0" w:color="auto"/>
            <w:bottom w:val="none" w:sz="0" w:space="0" w:color="auto"/>
            <w:right w:val="none" w:sz="0" w:space="0" w:color="auto"/>
          </w:divBdr>
        </w:div>
      </w:divsChild>
    </w:div>
    <w:div w:id="940717917">
      <w:bodyDiv w:val="1"/>
      <w:marLeft w:val="0"/>
      <w:marRight w:val="0"/>
      <w:marTop w:val="0"/>
      <w:marBottom w:val="0"/>
      <w:divBdr>
        <w:top w:val="none" w:sz="0" w:space="0" w:color="auto"/>
        <w:left w:val="none" w:sz="0" w:space="0" w:color="auto"/>
        <w:bottom w:val="none" w:sz="0" w:space="0" w:color="auto"/>
        <w:right w:val="none" w:sz="0" w:space="0" w:color="auto"/>
      </w:divBdr>
    </w:div>
    <w:div w:id="940844303">
      <w:bodyDiv w:val="1"/>
      <w:marLeft w:val="0"/>
      <w:marRight w:val="0"/>
      <w:marTop w:val="0"/>
      <w:marBottom w:val="0"/>
      <w:divBdr>
        <w:top w:val="none" w:sz="0" w:space="0" w:color="auto"/>
        <w:left w:val="none" w:sz="0" w:space="0" w:color="auto"/>
        <w:bottom w:val="none" w:sz="0" w:space="0" w:color="auto"/>
        <w:right w:val="none" w:sz="0" w:space="0" w:color="auto"/>
      </w:divBdr>
    </w:div>
    <w:div w:id="942147992">
      <w:bodyDiv w:val="1"/>
      <w:marLeft w:val="0"/>
      <w:marRight w:val="0"/>
      <w:marTop w:val="0"/>
      <w:marBottom w:val="0"/>
      <w:divBdr>
        <w:top w:val="none" w:sz="0" w:space="0" w:color="auto"/>
        <w:left w:val="none" w:sz="0" w:space="0" w:color="auto"/>
        <w:bottom w:val="none" w:sz="0" w:space="0" w:color="auto"/>
        <w:right w:val="none" w:sz="0" w:space="0" w:color="auto"/>
      </w:divBdr>
    </w:div>
    <w:div w:id="942155800">
      <w:bodyDiv w:val="1"/>
      <w:marLeft w:val="0"/>
      <w:marRight w:val="0"/>
      <w:marTop w:val="0"/>
      <w:marBottom w:val="0"/>
      <w:divBdr>
        <w:top w:val="none" w:sz="0" w:space="0" w:color="auto"/>
        <w:left w:val="none" w:sz="0" w:space="0" w:color="auto"/>
        <w:bottom w:val="none" w:sz="0" w:space="0" w:color="auto"/>
        <w:right w:val="none" w:sz="0" w:space="0" w:color="auto"/>
      </w:divBdr>
    </w:div>
    <w:div w:id="942423552">
      <w:bodyDiv w:val="1"/>
      <w:marLeft w:val="0"/>
      <w:marRight w:val="0"/>
      <w:marTop w:val="0"/>
      <w:marBottom w:val="0"/>
      <w:divBdr>
        <w:top w:val="none" w:sz="0" w:space="0" w:color="auto"/>
        <w:left w:val="none" w:sz="0" w:space="0" w:color="auto"/>
        <w:bottom w:val="none" w:sz="0" w:space="0" w:color="auto"/>
        <w:right w:val="none" w:sz="0" w:space="0" w:color="auto"/>
      </w:divBdr>
    </w:div>
    <w:div w:id="944001282">
      <w:bodyDiv w:val="1"/>
      <w:marLeft w:val="0"/>
      <w:marRight w:val="0"/>
      <w:marTop w:val="0"/>
      <w:marBottom w:val="0"/>
      <w:divBdr>
        <w:top w:val="none" w:sz="0" w:space="0" w:color="auto"/>
        <w:left w:val="none" w:sz="0" w:space="0" w:color="auto"/>
        <w:bottom w:val="none" w:sz="0" w:space="0" w:color="auto"/>
        <w:right w:val="none" w:sz="0" w:space="0" w:color="auto"/>
      </w:divBdr>
    </w:div>
    <w:div w:id="944385508">
      <w:bodyDiv w:val="1"/>
      <w:marLeft w:val="0"/>
      <w:marRight w:val="0"/>
      <w:marTop w:val="0"/>
      <w:marBottom w:val="0"/>
      <w:divBdr>
        <w:top w:val="none" w:sz="0" w:space="0" w:color="auto"/>
        <w:left w:val="none" w:sz="0" w:space="0" w:color="auto"/>
        <w:bottom w:val="none" w:sz="0" w:space="0" w:color="auto"/>
        <w:right w:val="none" w:sz="0" w:space="0" w:color="auto"/>
      </w:divBdr>
    </w:div>
    <w:div w:id="944730416">
      <w:bodyDiv w:val="1"/>
      <w:marLeft w:val="0"/>
      <w:marRight w:val="0"/>
      <w:marTop w:val="0"/>
      <w:marBottom w:val="0"/>
      <w:divBdr>
        <w:top w:val="none" w:sz="0" w:space="0" w:color="auto"/>
        <w:left w:val="none" w:sz="0" w:space="0" w:color="auto"/>
        <w:bottom w:val="none" w:sz="0" w:space="0" w:color="auto"/>
        <w:right w:val="none" w:sz="0" w:space="0" w:color="auto"/>
      </w:divBdr>
    </w:div>
    <w:div w:id="945967895">
      <w:bodyDiv w:val="1"/>
      <w:marLeft w:val="0"/>
      <w:marRight w:val="0"/>
      <w:marTop w:val="0"/>
      <w:marBottom w:val="0"/>
      <w:divBdr>
        <w:top w:val="none" w:sz="0" w:space="0" w:color="auto"/>
        <w:left w:val="none" w:sz="0" w:space="0" w:color="auto"/>
        <w:bottom w:val="none" w:sz="0" w:space="0" w:color="auto"/>
        <w:right w:val="none" w:sz="0" w:space="0" w:color="auto"/>
      </w:divBdr>
    </w:div>
    <w:div w:id="946035506">
      <w:bodyDiv w:val="1"/>
      <w:marLeft w:val="0"/>
      <w:marRight w:val="0"/>
      <w:marTop w:val="0"/>
      <w:marBottom w:val="0"/>
      <w:divBdr>
        <w:top w:val="none" w:sz="0" w:space="0" w:color="auto"/>
        <w:left w:val="none" w:sz="0" w:space="0" w:color="auto"/>
        <w:bottom w:val="none" w:sz="0" w:space="0" w:color="auto"/>
        <w:right w:val="none" w:sz="0" w:space="0" w:color="auto"/>
      </w:divBdr>
    </w:div>
    <w:div w:id="947852357">
      <w:bodyDiv w:val="1"/>
      <w:marLeft w:val="0"/>
      <w:marRight w:val="0"/>
      <w:marTop w:val="0"/>
      <w:marBottom w:val="0"/>
      <w:divBdr>
        <w:top w:val="none" w:sz="0" w:space="0" w:color="auto"/>
        <w:left w:val="none" w:sz="0" w:space="0" w:color="auto"/>
        <w:bottom w:val="none" w:sz="0" w:space="0" w:color="auto"/>
        <w:right w:val="none" w:sz="0" w:space="0" w:color="auto"/>
      </w:divBdr>
    </w:div>
    <w:div w:id="948588895">
      <w:bodyDiv w:val="1"/>
      <w:marLeft w:val="0"/>
      <w:marRight w:val="0"/>
      <w:marTop w:val="0"/>
      <w:marBottom w:val="0"/>
      <w:divBdr>
        <w:top w:val="none" w:sz="0" w:space="0" w:color="auto"/>
        <w:left w:val="none" w:sz="0" w:space="0" w:color="auto"/>
        <w:bottom w:val="none" w:sz="0" w:space="0" w:color="auto"/>
        <w:right w:val="none" w:sz="0" w:space="0" w:color="auto"/>
      </w:divBdr>
    </w:div>
    <w:div w:id="949311973">
      <w:bodyDiv w:val="1"/>
      <w:marLeft w:val="0"/>
      <w:marRight w:val="0"/>
      <w:marTop w:val="0"/>
      <w:marBottom w:val="0"/>
      <w:divBdr>
        <w:top w:val="none" w:sz="0" w:space="0" w:color="auto"/>
        <w:left w:val="none" w:sz="0" w:space="0" w:color="auto"/>
        <w:bottom w:val="none" w:sz="0" w:space="0" w:color="auto"/>
        <w:right w:val="none" w:sz="0" w:space="0" w:color="auto"/>
      </w:divBdr>
    </w:div>
    <w:div w:id="949775427">
      <w:bodyDiv w:val="1"/>
      <w:marLeft w:val="0"/>
      <w:marRight w:val="0"/>
      <w:marTop w:val="0"/>
      <w:marBottom w:val="0"/>
      <w:divBdr>
        <w:top w:val="none" w:sz="0" w:space="0" w:color="auto"/>
        <w:left w:val="none" w:sz="0" w:space="0" w:color="auto"/>
        <w:bottom w:val="none" w:sz="0" w:space="0" w:color="auto"/>
        <w:right w:val="none" w:sz="0" w:space="0" w:color="auto"/>
      </w:divBdr>
    </w:div>
    <w:div w:id="950010457">
      <w:bodyDiv w:val="1"/>
      <w:marLeft w:val="0"/>
      <w:marRight w:val="0"/>
      <w:marTop w:val="0"/>
      <w:marBottom w:val="0"/>
      <w:divBdr>
        <w:top w:val="none" w:sz="0" w:space="0" w:color="auto"/>
        <w:left w:val="none" w:sz="0" w:space="0" w:color="auto"/>
        <w:bottom w:val="none" w:sz="0" w:space="0" w:color="auto"/>
        <w:right w:val="none" w:sz="0" w:space="0" w:color="auto"/>
      </w:divBdr>
    </w:div>
    <w:div w:id="950863942">
      <w:bodyDiv w:val="1"/>
      <w:marLeft w:val="0"/>
      <w:marRight w:val="0"/>
      <w:marTop w:val="0"/>
      <w:marBottom w:val="0"/>
      <w:divBdr>
        <w:top w:val="none" w:sz="0" w:space="0" w:color="auto"/>
        <w:left w:val="none" w:sz="0" w:space="0" w:color="auto"/>
        <w:bottom w:val="none" w:sz="0" w:space="0" w:color="auto"/>
        <w:right w:val="none" w:sz="0" w:space="0" w:color="auto"/>
      </w:divBdr>
    </w:div>
    <w:div w:id="951325128">
      <w:bodyDiv w:val="1"/>
      <w:marLeft w:val="0"/>
      <w:marRight w:val="0"/>
      <w:marTop w:val="0"/>
      <w:marBottom w:val="0"/>
      <w:divBdr>
        <w:top w:val="none" w:sz="0" w:space="0" w:color="auto"/>
        <w:left w:val="none" w:sz="0" w:space="0" w:color="auto"/>
        <w:bottom w:val="none" w:sz="0" w:space="0" w:color="auto"/>
        <w:right w:val="none" w:sz="0" w:space="0" w:color="auto"/>
      </w:divBdr>
    </w:div>
    <w:div w:id="952056527">
      <w:bodyDiv w:val="1"/>
      <w:marLeft w:val="0"/>
      <w:marRight w:val="0"/>
      <w:marTop w:val="0"/>
      <w:marBottom w:val="0"/>
      <w:divBdr>
        <w:top w:val="none" w:sz="0" w:space="0" w:color="auto"/>
        <w:left w:val="none" w:sz="0" w:space="0" w:color="auto"/>
        <w:bottom w:val="none" w:sz="0" w:space="0" w:color="auto"/>
        <w:right w:val="none" w:sz="0" w:space="0" w:color="auto"/>
      </w:divBdr>
    </w:div>
    <w:div w:id="952322881">
      <w:bodyDiv w:val="1"/>
      <w:marLeft w:val="0"/>
      <w:marRight w:val="0"/>
      <w:marTop w:val="0"/>
      <w:marBottom w:val="0"/>
      <w:divBdr>
        <w:top w:val="none" w:sz="0" w:space="0" w:color="auto"/>
        <w:left w:val="none" w:sz="0" w:space="0" w:color="auto"/>
        <w:bottom w:val="none" w:sz="0" w:space="0" w:color="auto"/>
        <w:right w:val="none" w:sz="0" w:space="0" w:color="auto"/>
      </w:divBdr>
    </w:div>
    <w:div w:id="954289989">
      <w:bodyDiv w:val="1"/>
      <w:marLeft w:val="0"/>
      <w:marRight w:val="0"/>
      <w:marTop w:val="0"/>
      <w:marBottom w:val="0"/>
      <w:divBdr>
        <w:top w:val="none" w:sz="0" w:space="0" w:color="auto"/>
        <w:left w:val="none" w:sz="0" w:space="0" w:color="auto"/>
        <w:bottom w:val="none" w:sz="0" w:space="0" w:color="auto"/>
        <w:right w:val="none" w:sz="0" w:space="0" w:color="auto"/>
      </w:divBdr>
    </w:div>
    <w:div w:id="954292643">
      <w:bodyDiv w:val="1"/>
      <w:marLeft w:val="0"/>
      <w:marRight w:val="0"/>
      <w:marTop w:val="0"/>
      <w:marBottom w:val="0"/>
      <w:divBdr>
        <w:top w:val="none" w:sz="0" w:space="0" w:color="auto"/>
        <w:left w:val="none" w:sz="0" w:space="0" w:color="auto"/>
        <w:bottom w:val="none" w:sz="0" w:space="0" w:color="auto"/>
        <w:right w:val="none" w:sz="0" w:space="0" w:color="auto"/>
      </w:divBdr>
    </w:div>
    <w:div w:id="954361281">
      <w:bodyDiv w:val="1"/>
      <w:marLeft w:val="0"/>
      <w:marRight w:val="0"/>
      <w:marTop w:val="0"/>
      <w:marBottom w:val="0"/>
      <w:divBdr>
        <w:top w:val="none" w:sz="0" w:space="0" w:color="auto"/>
        <w:left w:val="none" w:sz="0" w:space="0" w:color="auto"/>
        <w:bottom w:val="none" w:sz="0" w:space="0" w:color="auto"/>
        <w:right w:val="none" w:sz="0" w:space="0" w:color="auto"/>
      </w:divBdr>
    </w:div>
    <w:div w:id="954561365">
      <w:bodyDiv w:val="1"/>
      <w:marLeft w:val="0"/>
      <w:marRight w:val="0"/>
      <w:marTop w:val="0"/>
      <w:marBottom w:val="0"/>
      <w:divBdr>
        <w:top w:val="none" w:sz="0" w:space="0" w:color="auto"/>
        <w:left w:val="none" w:sz="0" w:space="0" w:color="auto"/>
        <w:bottom w:val="none" w:sz="0" w:space="0" w:color="auto"/>
        <w:right w:val="none" w:sz="0" w:space="0" w:color="auto"/>
      </w:divBdr>
    </w:div>
    <w:div w:id="954747647">
      <w:bodyDiv w:val="1"/>
      <w:marLeft w:val="0"/>
      <w:marRight w:val="0"/>
      <w:marTop w:val="0"/>
      <w:marBottom w:val="0"/>
      <w:divBdr>
        <w:top w:val="none" w:sz="0" w:space="0" w:color="auto"/>
        <w:left w:val="none" w:sz="0" w:space="0" w:color="auto"/>
        <w:bottom w:val="none" w:sz="0" w:space="0" w:color="auto"/>
        <w:right w:val="none" w:sz="0" w:space="0" w:color="auto"/>
      </w:divBdr>
    </w:div>
    <w:div w:id="954947449">
      <w:bodyDiv w:val="1"/>
      <w:marLeft w:val="0"/>
      <w:marRight w:val="0"/>
      <w:marTop w:val="0"/>
      <w:marBottom w:val="0"/>
      <w:divBdr>
        <w:top w:val="none" w:sz="0" w:space="0" w:color="auto"/>
        <w:left w:val="none" w:sz="0" w:space="0" w:color="auto"/>
        <w:bottom w:val="none" w:sz="0" w:space="0" w:color="auto"/>
        <w:right w:val="none" w:sz="0" w:space="0" w:color="auto"/>
      </w:divBdr>
    </w:div>
    <w:div w:id="955673478">
      <w:bodyDiv w:val="1"/>
      <w:marLeft w:val="0"/>
      <w:marRight w:val="0"/>
      <w:marTop w:val="0"/>
      <w:marBottom w:val="0"/>
      <w:divBdr>
        <w:top w:val="none" w:sz="0" w:space="0" w:color="auto"/>
        <w:left w:val="none" w:sz="0" w:space="0" w:color="auto"/>
        <w:bottom w:val="none" w:sz="0" w:space="0" w:color="auto"/>
        <w:right w:val="none" w:sz="0" w:space="0" w:color="auto"/>
      </w:divBdr>
    </w:div>
    <w:div w:id="955674966">
      <w:bodyDiv w:val="1"/>
      <w:marLeft w:val="0"/>
      <w:marRight w:val="0"/>
      <w:marTop w:val="0"/>
      <w:marBottom w:val="0"/>
      <w:divBdr>
        <w:top w:val="none" w:sz="0" w:space="0" w:color="auto"/>
        <w:left w:val="none" w:sz="0" w:space="0" w:color="auto"/>
        <w:bottom w:val="none" w:sz="0" w:space="0" w:color="auto"/>
        <w:right w:val="none" w:sz="0" w:space="0" w:color="auto"/>
      </w:divBdr>
    </w:div>
    <w:div w:id="956065936">
      <w:bodyDiv w:val="1"/>
      <w:marLeft w:val="0"/>
      <w:marRight w:val="0"/>
      <w:marTop w:val="0"/>
      <w:marBottom w:val="0"/>
      <w:divBdr>
        <w:top w:val="none" w:sz="0" w:space="0" w:color="auto"/>
        <w:left w:val="none" w:sz="0" w:space="0" w:color="auto"/>
        <w:bottom w:val="none" w:sz="0" w:space="0" w:color="auto"/>
        <w:right w:val="none" w:sz="0" w:space="0" w:color="auto"/>
      </w:divBdr>
    </w:div>
    <w:div w:id="956184675">
      <w:bodyDiv w:val="1"/>
      <w:marLeft w:val="0"/>
      <w:marRight w:val="0"/>
      <w:marTop w:val="0"/>
      <w:marBottom w:val="0"/>
      <w:divBdr>
        <w:top w:val="none" w:sz="0" w:space="0" w:color="auto"/>
        <w:left w:val="none" w:sz="0" w:space="0" w:color="auto"/>
        <w:bottom w:val="none" w:sz="0" w:space="0" w:color="auto"/>
        <w:right w:val="none" w:sz="0" w:space="0" w:color="auto"/>
      </w:divBdr>
    </w:div>
    <w:div w:id="956449011">
      <w:bodyDiv w:val="1"/>
      <w:marLeft w:val="0"/>
      <w:marRight w:val="0"/>
      <w:marTop w:val="0"/>
      <w:marBottom w:val="0"/>
      <w:divBdr>
        <w:top w:val="none" w:sz="0" w:space="0" w:color="auto"/>
        <w:left w:val="none" w:sz="0" w:space="0" w:color="auto"/>
        <w:bottom w:val="none" w:sz="0" w:space="0" w:color="auto"/>
        <w:right w:val="none" w:sz="0" w:space="0" w:color="auto"/>
      </w:divBdr>
    </w:div>
    <w:div w:id="956564426">
      <w:bodyDiv w:val="1"/>
      <w:marLeft w:val="0"/>
      <w:marRight w:val="0"/>
      <w:marTop w:val="0"/>
      <w:marBottom w:val="0"/>
      <w:divBdr>
        <w:top w:val="none" w:sz="0" w:space="0" w:color="auto"/>
        <w:left w:val="none" w:sz="0" w:space="0" w:color="auto"/>
        <w:bottom w:val="none" w:sz="0" w:space="0" w:color="auto"/>
        <w:right w:val="none" w:sz="0" w:space="0" w:color="auto"/>
      </w:divBdr>
    </w:div>
    <w:div w:id="957106633">
      <w:bodyDiv w:val="1"/>
      <w:marLeft w:val="0"/>
      <w:marRight w:val="0"/>
      <w:marTop w:val="0"/>
      <w:marBottom w:val="0"/>
      <w:divBdr>
        <w:top w:val="none" w:sz="0" w:space="0" w:color="auto"/>
        <w:left w:val="none" w:sz="0" w:space="0" w:color="auto"/>
        <w:bottom w:val="none" w:sz="0" w:space="0" w:color="auto"/>
        <w:right w:val="none" w:sz="0" w:space="0" w:color="auto"/>
      </w:divBdr>
    </w:div>
    <w:div w:id="957369882">
      <w:bodyDiv w:val="1"/>
      <w:marLeft w:val="0"/>
      <w:marRight w:val="0"/>
      <w:marTop w:val="0"/>
      <w:marBottom w:val="0"/>
      <w:divBdr>
        <w:top w:val="none" w:sz="0" w:space="0" w:color="auto"/>
        <w:left w:val="none" w:sz="0" w:space="0" w:color="auto"/>
        <w:bottom w:val="none" w:sz="0" w:space="0" w:color="auto"/>
        <w:right w:val="none" w:sz="0" w:space="0" w:color="auto"/>
      </w:divBdr>
    </w:div>
    <w:div w:id="957373984">
      <w:bodyDiv w:val="1"/>
      <w:marLeft w:val="0"/>
      <w:marRight w:val="0"/>
      <w:marTop w:val="0"/>
      <w:marBottom w:val="0"/>
      <w:divBdr>
        <w:top w:val="none" w:sz="0" w:space="0" w:color="auto"/>
        <w:left w:val="none" w:sz="0" w:space="0" w:color="auto"/>
        <w:bottom w:val="none" w:sz="0" w:space="0" w:color="auto"/>
        <w:right w:val="none" w:sz="0" w:space="0" w:color="auto"/>
      </w:divBdr>
    </w:div>
    <w:div w:id="957569831">
      <w:bodyDiv w:val="1"/>
      <w:marLeft w:val="0"/>
      <w:marRight w:val="0"/>
      <w:marTop w:val="0"/>
      <w:marBottom w:val="0"/>
      <w:divBdr>
        <w:top w:val="none" w:sz="0" w:space="0" w:color="auto"/>
        <w:left w:val="none" w:sz="0" w:space="0" w:color="auto"/>
        <w:bottom w:val="none" w:sz="0" w:space="0" w:color="auto"/>
        <w:right w:val="none" w:sz="0" w:space="0" w:color="auto"/>
      </w:divBdr>
      <w:divsChild>
        <w:div w:id="1512531">
          <w:marLeft w:val="480"/>
          <w:marRight w:val="0"/>
          <w:marTop w:val="0"/>
          <w:marBottom w:val="0"/>
          <w:divBdr>
            <w:top w:val="none" w:sz="0" w:space="0" w:color="auto"/>
            <w:left w:val="none" w:sz="0" w:space="0" w:color="auto"/>
            <w:bottom w:val="none" w:sz="0" w:space="0" w:color="auto"/>
            <w:right w:val="none" w:sz="0" w:space="0" w:color="auto"/>
          </w:divBdr>
        </w:div>
        <w:div w:id="143669436">
          <w:marLeft w:val="480"/>
          <w:marRight w:val="0"/>
          <w:marTop w:val="0"/>
          <w:marBottom w:val="0"/>
          <w:divBdr>
            <w:top w:val="none" w:sz="0" w:space="0" w:color="auto"/>
            <w:left w:val="none" w:sz="0" w:space="0" w:color="auto"/>
            <w:bottom w:val="none" w:sz="0" w:space="0" w:color="auto"/>
            <w:right w:val="none" w:sz="0" w:space="0" w:color="auto"/>
          </w:divBdr>
        </w:div>
        <w:div w:id="305208479">
          <w:marLeft w:val="480"/>
          <w:marRight w:val="0"/>
          <w:marTop w:val="0"/>
          <w:marBottom w:val="0"/>
          <w:divBdr>
            <w:top w:val="none" w:sz="0" w:space="0" w:color="auto"/>
            <w:left w:val="none" w:sz="0" w:space="0" w:color="auto"/>
            <w:bottom w:val="none" w:sz="0" w:space="0" w:color="auto"/>
            <w:right w:val="none" w:sz="0" w:space="0" w:color="auto"/>
          </w:divBdr>
        </w:div>
        <w:div w:id="485437354">
          <w:marLeft w:val="480"/>
          <w:marRight w:val="0"/>
          <w:marTop w:val="0"/>
          <w:marBottom w:val="0"/>
          <w:divBdr>
            <w:top w:val="none" w:sz="0" w:space="0" w:color="auto"/>
            <w:left w:val="none" w:sz="0" w:space="0" w:color="auto"/>
            <w:bottom w:val="none" w:sz="0" w:space="0" w:color="auto"/>
            <w:right w:val="none" w:sz="0" w:space="0" w:color="auto"/>
          </w:divBdr>
        </w:div>
        <w:div w:id="576986579">
          <w:marLeft w:val="480"/>
          <w:marRight w:val="0"/>
          <w:marTop w:val="0"/>
          <w:marBottom w:val="0"/>
          <w:divBdr>
            <w:top w:val="none" w:sz="0" w:space="0" w:color="auto"/>
            <w:left w:val="none" w:sz="0" w:space="0" w:color="auto"/>
            <w:bottom w:val="none" w:sz="0" w:space="0" w:color="auto"/>
            <w:right w:val="none" w:sz="0" w:space="0" w:color="auto"/>
          </w:divBdr>
        </w:div>
        <w:div w:id="589195907">
          <w:marLeft w:val="480"/>
          <w:marRight w:val="0"/>
          <w:marTop w:val="0"/>
          <w:marBottom w:val="0"/>
          <w:divBdr>
            <w:top w:val="none" w:sz="0" w:space="0" w:color="auto"/>
            <w:left w:val="none" w:sz="0" w:space="0" w:color="auto"/>
            <w:bottom w:val="none" w:sz="0" w:space="0" w:color="auto"/>
            <w:right w:val="none" w:sz="0" w:space="0" w:color="auto"/>
          </w:divBdr>
        </w:div>
        <w:div w:id="623510456">
          <w:marLeft w:val="480"/>
          <w:marRight w:val="0"/>
          <w:marTop w:val="0"/>
          <w:marBottom w:val="0"/>
          <w:divBdr>
            <w:top w:val="none" w:sz="0" w:space="0" w:color="auto"/>
            <w:left w:val="none" w:sz="0" w:space="0" w:color="auto"/>
            <w:bottom w:val="none" w:sz="0" w:space="0" w:color="auto"/>
            <w:right w:val="none" w:sz="0" w:space="0" w:color="auto"/>
          </w:divBdr>
        </w:div>
        <w:div w:id="676344269">
          <w:marLeft w:val="480"/>
          <w:marRight w:val="0"/>
          <w:marTop w:val="0"/>
          <w:marBottom w:val="0"/>
          <w:divBdr>
            <w:top w:val="none" w:sz="0" w:space="0" w:color="auto"/>
            <w:left w:val="none" w:sz="0" w:space="0" w:color="auto"/>
            <w:bottom w:val="none" w:sz="0" w:space="0" w:color="auto"/>
            <w:right w:val="none" w:sz="0" w:space="0" w:color="auto"/>
          </w:divBdr>
        </w:div>
        <w:div w:id="820080184">
          <w:marLeft w:val="480"/>
          <w:marRight w:val="0"/>
          <w:marTop w:val="0"/>
          <w:marBottom w:val="0"/>
          <w:divBdr>
            <w:top w:val="none" w:sz="0" w:space="0" w:color="auto"/>
            <w:left w:val="none" w:sz="0" w:space="0" w:color="auto"/>
            <w:bottom w:val="none" w:sz="0" w:space="0" w:color="auto"/>
            <w:right w:val="none" w:sz="0" w:space="0" w:color="auto"/>
          </w:divBdr>
        </w:div>
        <w:div w:id="860632712">
          <w:marLeft w:val="480"/>
          <w:marRight w:val="0"/>
          <w:marTop w:val="0"/>
          <w:marBottom w:val="0"/>
          <w:divBdr>
            <w:top w:val="none" w:sz="0" w:space="0" w:color="auto"/>
            <w:left w:val="none" w:sz="0" w:space="0" w:color="auto"/>
            <w:bottom w:val="none" w:sz="0" w:space="0" w:color="auto"/>
            <w:right w:val="none" w:sz="0" w:space="0" w:color="auto"/>
          </w:divBdr>
        </w:div>
        <w:div w:id="1061754254">
          <w:marLeft w:val="480"/>
          <w:marRight w:val="0"/>
          <w:marTop w:val="0"/>
          <w:marBottom w:val="0"/>
          <w:divBdr>
            <w:top w:val="none" w:sz="0" w:space="0" w:color="auto"/>
            <w:left w:val="none" w:sz="0" w:space="0" w:color="auto"/>
            <w:bottom w:val="none" w:sz="0" w:space="0" w:color="auto"/>
            <w:right w:val="none" w:sz="0" w:space="0" w:color="auto"/>
          </w:divBdr>
        </w:div>
        <w:div w:id="1129787447">
          <w:marLeft w:val="480"/>
          <w:marRight w:val="0"/>
          <w:marTop w:val="0"/>
          <w:marBottom w:val="0"/>
          <w:divBdr>
            <w:top w:val="none" w:sz="0" w:space="0" w:color="auto"/>
            <w:left w:val="none" w:sz="0" w:space="0" w:color="auto"/>
            <w:bottom w:val="none" w:sz="0" w:space="0" w:color="auto"/>
            <w:right w:val="none" w:sz="0" w:space="0" w:color="auto"/>
          </w:divBdr>
        </w:div>
        <w:div w:id="1323006009">
          <w:marLeft w:val="480"/>
          <w:marRight w:val="0"/>
          <w:marTop w:val="0"/>
          <w:marBottom w:val="0"/>
          <w:divBdr>
            <w:top w:val="none" w:sz="0" w:space="0" w:color="auto"/>
            <w:left w:val="none" w:sz="0" w:space="0" w:color="auto"/>
            <w:bottom w:val="none" w:sz="0" w:space="0" w:color="auto"/>
            <w:right w:val="none" w:sz="0" w:space="0" w:color="auto"/>
          </w:divBdr>
        </w:div>
        <w:div w:id="1327392224">
          <w:marLeft w:val="480"/>
          <w:marRight w:val="0"/>
          <w:marTop w:val="0"/>
          <w:marBottom w:val="0"/>
          <w:divBdr>
            <w:top w:val="none" w:sz="0" w:space="0" w:color="auto"/>
            <w:left w:val="none" w:sz="0" w:space="0" w:color="auto"/>
            <w:bottom w:val="none" w:sz="0" w:space="0" w:color="auto"/>
            <w:right w:val="none" w:sz="0" w:space="0" w:color="auto"/>
          </w:divBdr>
        </w:div>
        <w:div w:id="1617175269">
          <w:marLeft w:val="480"/>
          <w:marRight w:val="0"/>
          <w:marTop w:val="0"/>
          <w:marBottom w:val="0"/>
          <w:divBdr>
            <w:top w:val="none" w:sz="0" w:space="0" w:color="auto"/>
            <w:left w:val="none" w:sz="0" w:space="0" w:color="auto"/>
            <w:bottom w:val="none" w:sz="0" w:space="0" w:color="auto"/>
            <w:right w:val="none" w:sz="0" w:space="0" w:color="auto"/>
          </w:divBdr>
        </w:div>
        <w:div w:id="1651134174">
          <w:marLeft w:val="480"/>
          <w:marRight w:val="0"/>
          <w:marTop w:val="0"/>
          <w:marBottom w:val="0"/>
          <w:divBdr>
            <w:top w:val="none" w:sz="0" w:space="0" w:color="auto"/>
            <w:left w:val="none" w:sz="0" w:space="0" w:color="auto"/>
            <w:bottom w:val="none" w:sz="0" w:space="0" w:color="auto"/>
            <w:right w:val="none" w:sz="0" w:space="0" w:color="auto"/>
          </w:divBdr>
        </w:div>
        <w:div w:id="1662386716">
          <w:marLeft w:val="480"/>
          <w:marRight w:val="0"/>
          <w:marTop w:val="0"/>
          <w:marBottom w:val="0"/>
          <w:divBdr>
            <w:top w:val="none" w:sz="0" w:space="0" w:color="auto"/>
            <w:left w:val="none" w:sz="0" w:space="0" w:color="auto"/>
            <w:bottom w:val="none" w:sz="0" w:space="0" w:color="auto"/>
            <w:right w:val="none" w:sz="0" w:space="0" w:color="auto"/>
          </w:divBdr>
        </w:div>
        <w:div w:id="1725255377">
          <w:marLeft w:val="480"/>
          <w:marRight w:val="0"/>
          <w:marTop w:val="0"/>
          <w:marBottom w:val="0"/>
          <w:divBdr>
            <w:top w:val="none" w:sz="0" w:space="0" w:color="auto"/>
            <w:left w:val="none" w:sz="0" w:space="0" w:color="auto"/>
            <w:bottom w:val="none" w:sz="0" w:space="0" w:color="auto"/>
            <w:right w:val="none" w:sz="0" w:space="0" w:color="auto"/>
          </w:divBdr>
        </w:div>
        <w:div w:id="1764842559">
          <w:marLeft w:val="480"/>
          <w:marRight w:val="0"/>
          <w:marTop w:val="0"/>
          <w:marBottom w:val="0"/>
          <w:divBdr>
            <w:top w:val="none" w:sz="0" w:space="0" w:color="auto"/>
            <w:left w:val="none" w:sz="0" w:space="0" w:color="auto"/>
            <w:bottom w:val="none" w:sz="0" w:space="0" w:color="auto"/>
            <w:right w:val="none" w:sz="0" w:space="0" w:color="auto"/>
          </w:divBdr>
        </w:div>
        <w:div w:id="1982688543">
          <w:marLeft w:val="480"/>
          <w:marRight w:val="0"/>
          <w:marTop w:val="0"/>
          <w:marBottom w:val="0"/>
          <w:divBdr>
            <w:top w:val="none" w:sz="0" w:space="0" w:color="auto"/>
            <w:left w:val="none" w:sz="0" w:space="0" w:color="auto"/>
            <w:bottom w:val="none" w:sz="0" w:space="0" w:color="auto"/>
            <w:right w:val="none" w:sz="0" w:space="0" w:color="auto"/>
          </w:divBdr>
        </w:div>
        <w:div w:id="2013481864">
          <w:marLeft w:val="480"/>
          <w:marRight w:val="0"/>
          <w:marTop w:val="0"/>
          <w:marBottom w:val="0"/>
          <w:divBdr>
            <w:top w:val="none" w:sz="0" w:space="0" w:color="auto"/>
            <w:left w:val="none" w:sz="0" w:space="0" w:color="auto"/>
            <w:bottom w:val="none" w:sz="0" w:space="0" w:color="auto"/>
            <w:right w:val="none" w:sz="0" w:space="0" w:color="auto"/>
          </w:divBdr>
        </w:div>
      </w:divsChild>
    </w:div>
    <w:div w:id="958296826">
      <w:bodyDiv w:val="1"/>
      <w:marLeft w:val="0"/>
      <w:marRight w:val="0"/>
      <w:marTop w:val="0"/>
      <w:marBottom w:val="0"/>
      <w:divBdr>
        <w:top w:val="none" w:sz="0" w:space="0" w:color="auto"/>
        <w:left w:val="none" w:sz="0" w:space="0" w:color="auto"/>
        <w:bottom w:val="none" w:sz="0" w:space="0" w:color="auto"/>
        <w:right w:val="none" w:sz="0" w:space="0" w:color="auto"/>
      </w:divBdr>
    </w:div>
    <w:div w:id="958340182">
      <w:bodyDiv w:val="1"/>
      <w:marLeft w:val="0"/>
      <w:marRight w:val="0"/>
      <w:marTop w:val="0"/>
      <w:marBottom w:val="0"/>
      <w:divBdr>
        <w:top w:val="none" w:sz="0" w:space="0" w:color="auto"/>
        <w:left w:val="none" w:sz="0" w:space="0" w:color="auto"/>
        <w:bottom w:val="none" w:sz="0" w:space="0" w:color="auto"/>
        <w:right w:val="none" w:sz="0" w:space="0" w:color="auto"/>
      </w:divBdr>
    </w:div>
    <w:div w:id="958757068">
      <w:bodyDiv w:val="1"/>
      <w:marLeft w:val="0"/>
      <w:marRight w:val="0"/>
      <w:marTop w:val="0"/>
      <w:marBottom w:val="0"/>
      <w:divBdr>
        <w:top w:val="none" w:sz="0" w:space="0" w:color="auto"/>
        <w:left w:val="none" w:sz="0" w:space="0" w:color="auto"/>
        <w:bottom w:val="none" w:sz="0" w:space="0" w:color="auto"/>
        <w:right w:val="none" w:sz="0" w:space="0" w:color="auto"/>
      </w:divBdr>
    </w:div>
    <w:div w:id="959067226">
      <w:bodyDiv w:val="1"/>
      <w:marLeft w:val="0"/>
      <w:marRight w:val="0"/>
      <w:marTop w:val="0"/>
      <w:marBottom w:val="0"/>
      <w:divBdr>
        <w:top w:val="none" w:sz="0" w:space="0" w:color="auto"/>
        <w:left w:val="none" w:sz="0" w:space="0" w:color="auto"/>
        <w:bottom w:val="none" w:sz="0" w:space="0" w:color="auto"/>
        <w:right w:val="none" w:sz="0" w:space="0" w:color="auto"/>
      </w:divBdr>
    </w:div>
    <w:div w:id="959608707">
      <w:bodyDiv w:val="1"/>
      <w:marLeft w:val="0"/>
      <w:marRight w:val="0"/>
      <w:marTop w:val="0"/>
      <w:marBottom w:val="0"/>
      <w:divBdr>
        <w:top w:val="none" w:sz="0" w:space="0" w:color="auto"/>
        <w:left w:val="none" w:sz="0" w:space="0" w:color="auto"/>
        <w:bottom w:val="none" w:sz="0" w:space="0" w:color="auto"/>
        <w:right w:val="none" w:sz="0" w:space="0" w:color="auto"/>
      </w:divBdr>
    </w:div>
    <w:div w:id="959995930">
      <w:bodyDiv w:val="1"/>
      <w:marLeft w:val="0"/>
      <w:marRight w:val="0"/>
      <w:marTop w:val="0"/>
      <w:marBottom w:val="0"/>
      <w:divBdr>
        <w:top w:val="none" w:sz="0" w:space="0" w:color="auto"/>
        <w:left w:val="none" w:sz="0" w:space="0" w:color="auto"/>
        <w:bottom w:val="none" w:sz="0" w:space="0" w:color="auto"/>
        <w:right w:val="none" w:sz="0" w:space="0" w:color="auto"/>
      </w:divBdr>
    </w:div>
    <w:div w:id="960301133">
      <w:bodyDiv w:val="1"/>
      <w:marLeft w:val="0"/>
      <w:marRight w:val="0"/>
      <w:marTop w:val="0"/>
      <w:marBottom w:val="0"/>
      <w:divBdr>
        <w:top w:val="none" w:sz="0" w:space="0" w:color="auto"/>
        <w:left w:val="none" w:sz="0" w:space="0" w:color="auto"/>
        <w:bottom w:val="none" w:sz="0" w:space="0" w:color="auto"/>
        <w:right w:val="none" w:sz="0" w:space="0" w:color="auto"/>
      </w:divBdr>
    </w:div>
    <w:div w:id="961158594">
      <w:bodyDiv w:val="1"/>
      <w:marLeft w:val="0"/>
      <w:marRight w:val="0"/>
      <w:marTop w:val="0"/>
      <w:marBottom w:val="0"/>
      <w:divBdr>
        <w:top w:val="none" w:sz="0" w:space="0" w:color="auto"/>
        <w:left w:val="none" w:sz="0" w:space="0" w:color="auto"/>
        <w:bottom w:val="none" w:sz="0" w:space="0" w:color="auto"/>
        <w:right w:val="none" w:sz="0" w:space="0" w:color="auto"/>
      </w:divBdr>
    </w:div>
    <w:div w:id="961574049">
      <w:bodyDiv w:val="1"/>
      <w:marLeft w:val="0"/>
      <w:marRight w:val="0"/>
      <w:marTop w:val="0"/>
      <w:marBottom w:val="0"/>
      <w:divBdr>
        <w:top w:val="none" w:sz="0" w:space="0" w:color="auto"/>
        <w:left w:val="none" w:sz="0" w:space="0" w:color="auto"/>
        <w:bottom w:val="none" w:sz="0" w:space="0" w:color="auto"/>
        <w:right w:val="none" w:sz="0" w:space="0" w:color="auto"/>
      </w:divBdr>
    </w:div>
    <w:div w:id="961838161">
      <w:bodyDiv w:val="1"/>
      <w:marLeft w:val="0"/>
      <w:marRight w:val="0"/>
      <w:marTop w:val="0"/>
      <w:marBottom w:val="0"/>
      <w:divBdr>
        <w:top w:val="none" w:sz="0" w:space="0" w:color="auto"/>
        <w:left w:val="none" w:sz="0" w:space="0" w:color="auto"/>
        <w:bottom w:val="none" w:sz="0" w:space="0" w:color="auto"/>
        <w:right w:val="none" w:sz="0" w:space="0" w:color="auto"/>
      </w:divBdr>
      <w:divsChild>
        <w:div w:id="682823184">
          <w:marLeft w:val="480"/>
          <w:marRight w:val="0"/>
          <w:marTop w:val="0"/>
          <w:marBottom w:val="0"/>
          <w:divBdr>
            <w:top w:val="none" w:sz="0" w:space="0" w:color="auto"/>
            <w:left w:val="none" w:sz="0" w:space="0" w:color="auto"/>
            <w:bottom w:val="none" w:sz="0" w:space="0" w:color="auto"/>
            <w:right w:val="none" w:sz="0" w:space="0" w:color="auto"/>
          </w:divBdr>
        </w:div>
        <w:div w:id="1325431245">
          <w:marLeft w:val="480"/>
          <w:marRight w:val="0"/>
          <w:marTop w:val="0"/>
          <w:marBottom w:val="0"/>
          <w:divBdr>
            <w:top w:val="none" w:sz="0" w:space="0" w:color="auto"/>
            <w:left w:val="none" w:sz="0" w:space="0" w:color="auto"/>
            <w:bottom w:val="none" w:sz="0" w:space="0" w:color="auto"/>
            <w:right w:val="none" w:sz="0" w:space="0" w:color="auto"/>
          </w:divBdr>
        </w:div>
      </w:divsChild>
    </w:div>
    <w:div w:id="961957392">
      <w:bodyDiv w:val="1"/>
      <w:marLeft w:val="0"/>
      <w:marRight w:val="0"/>
      <w:marTop w:val="0"/>
      <w:marBottom w:val="0"/>
      <w:divBdr>
        <w:top w:val="none" w:sz="0" w:space="0" w:color="auto"/>
        <w:left w:val="none" w:sz="0" w:space="0" w:color="auto"/>
        <w:bottom w:val="none" w:sz="0" w:space="0" w:color="auto"/>
        <w:right w:val="none" w:sz="0" w:space="0" w:color="auto"/>
      </w:divBdr>
    </w:div>
    <w:div w:id="962224632">
      <w:bodyDiv w:val="1"/>
      <w:marLeft w:val="0"/>
      <w:marRight w:val="0"/>
      <w:marTop w:val="0"/>
      <w:marBottom w:val="0"/>
      <w:divBdr>
        <w:top w:val="none" w:sz="0" w:space="0" w:color="auto"/>
        <w:left w:val="none" w:sz="0" w:space="0" w:color="auto"/>
        <w:bottom w:val="none" w:sz="0" w:space="0" w:color="auto"/>
        <w:right w:val="none" w:sz="0" w:space="0" w:color="auto"/>
      </w:divBdr>
    </w:div>
    <w:div w:id="962350582">
      <w:bodyDiv w:val="1"/>
      <w:marLeft w:val="0"/>
      <w:marRight w:val="0"/>
      <w:marTop w:val="0"/>
      <w:marBottom w:val="0"/>
      <w:divBdr>
        <w:top w:val="none" w:sz="0" w:space="0" w:color="auto"/>
        <w:left w:val="none" w:sz="0" w:space="0" w:color="auto"/>
        <w:bottom w:val="none" w:sz="0" w:space="0" w:color="auto"/>
        <w:right w:val="none" w:sz="0" w:space="0" w:color="auto"/>
      </w:divBdr>
    </w:div>
    <w:div w:id="963119198">
      <w:bodyDiv w:val="1"/>
      <w:marLeft w:val="0"/>
      <w:marRight w:val="0"/>
      <w:marTop w:val="0"/>
      <w:marBottom w:val="0"/>
      <w:divBdr>
        <w:top w:val="none" w:sz="0" w:space="0" w:color="auto"/>
        <w:left w:val="none" w:sz="0" w:space="0" w:color="auto"/>
        <w:bottom w:val="none" w:sz="0" w:space="0" w:color="auto"/>
        <w:right w:val="none" w:sz="0" w:space="0" w:color="auto"/>
      </w:divBdr>
    </w:div>
    <w:div w:id="963731917">
      <w:bodyDiv w:val="1"/>
      <w:marLeft w:val="0"/>
      <w:marRight w:val="0"/>
      <w:marTop w:val="0"/>
      <w:marBottom w:val="0"/>
      <w:divBdr>
        <w:top w:val="none" w:sz="0" w:space="0" w:color="auto"/>
        <w:left w:val="none" w:sz="0" w:space="0" w:color="auto"/>
        <w:bottom w:val="none" w:sz="0" w:space="0" w:color="auto"/>
        <w:right w:val="none" w:sz="0" w:space="0" w:color="auto"/>
      </w:divBdr>
    </w:div>
    <w:div w:id="964384319">
      <w:bodyDiv w:val="1"/>
      <w:marLeft w:val="0"/>
      <w:marRight w:val="0"/>
      <w:marTop w:val="0"/>
      <w:marBottom w:val="0"/>
      <w:divBdr>
        <w:top w:val="none" w:sz="0" w:space="0" w:color="auto"/>
        <w:left w:val="none" w:sz="0" w:space="0" w:color="auto"/>
        <w:bottom w:val="none" w:sz="0" w:space="0" w:color="auto"/>
        <w:right w:val="none" w:sz="0" w:space="0" w:color="auto"/>
      </w:divBdr>
    </w:div>
    <w:div w:id="965044333">
      <w:bodyDiv w:val="1"/>
      <w:marLeft w:val="0"/>
      <w:marRight w:val="0"/>
      <w:marTop w:val="0"/>
      <w:marBottom w:val="0"/>
      <w:divBdr>
        <w:top w:val="none" w:sz="0" w:space="0" w:color="auto"/>
        <w:left w:val="none" w:sz="0" w:space="0" w:color="auto"/>
        <w:bottom w:val="none" w:sz="0" w:space="0" w:color="auto"/>
        <w:right w:val="none" w:sz="0" w:space="0" w:color="auto"/>
      </w:divBdr>
    </w:div>
    <w:div w:id="966353845">
      <w:bodyDiv w:val="1"/>
      <w:marLeft w:val="0"/>
      <w:marRight w:val="0"/>
      <w:marTop w:val="0"/>
      <w:marBottom w:val="0"/>
      <w:divBdr>
        <w:top w:val="none" w:sz="0" w:space="0" w:color="auto"/>
        <w:left w:val="none" w:sz="0" w:space="0" w:color="auto"/>
        <w:bottom w:val="none" w:sz="0" w:space="0" w:color="auto"/>
        <w:right w:val="none" w:sz="0" w:space="0" w:color="auto"/>
      </w:divBdr>
      <w:divsChild>
        <w:div w:id="36513369">
          <w:marLeft w:val="480"/>
          <w:marRight w:val="0"/>
          <w:marTop w:val="0"/>
          <w:marBottom w:val="0"/>
          <w:divBdr>
            <w:top w:val="none" w:sz="0" w:space="0" w:color="auto"/>
            <w:left w:val="none" w:sz="0" w:space="0" w:color="auto"/>
            <w:bottom w:val="none" w:sz="0" w:space="0" w:color="auto"/>
            <w:right w:val="none" w:sz="0" w:space="0" w:color="auto"/>
          </w:divBdr>
        </w:div>
        <w:div w:id="138810829">
          <w:marLeft w:val="480"/>
          <w:marRight w:val="0"/>
          <w:marTop w:val="0"/>
          <w:marBottom w:val="0"/>
          <w:divBdr>
            <w:top w:val="none" w:sz="0" w:space="0" w:color="auto"/>
            <w:left w:val="none" w:sz="0" w:space="0" w:color="auto"/>
            <w:bottom w:val="none" w:sz="0" w:space="0" w:color="auto"/>
            <w:right w:val="none" w:sz="0" w:space="0" w:color="auto"/>
          </w:divBdr>
        </w:div>
        <w:div w:id="139274921">
          <w:marLeft w:val="480"/>
          <w:marRight w:val="0"/>
          <w:marTop w:val="0"/>
          <w:marBottom w:val="0"/>
          <w:divBdr>
            <w:top w:val="none" w:sz="0" w:space="0" w:color="auto"/>
            <w:left w:val="none" w:sz="0" w:space="0" w:color="auto"/>
            <w:bottom w:val="none" w:sz="0" w:space="0" w:color="auto"/>
            <w:right w:val="none" w:sz="0" w:space="0" w:color="auto"/>
          </w:divBdr>
        </w:div>
        <w:div w:id="149296209">
          <w:marLeft w:val="480"/>
          <w:marRight w:val="0"/>
          <w:marTop w:val="0"/>
          <w:marBottom w:val="0"/>
          <w:divBdr>
            <w:top w:val="none" w:sz="0" w:space="0" w:color="auto"/>
            <w:left w:val="none" w:sz="0" w:space="0" w:color="auto"/>
            <w:bottom w:val="none" w:sz="0" w:space="0" w:color="auto"/>
            <w:right w:val="none" w:sz="0" w:space="0" w:color="auto"/>
          </w:divBdr>
        </w:div>
        <w:div w:id="165486276">
          <w:marLeft w:val="480"/>
          <w:marRight w:val="0"/>
          <w:marTop w:val="0"/>
          <w:marBottom w:val="0"/>
          <w:divBdr>
            <w:top w:val="none" w:sz="0" w:space="0" w:color="auto"/>
            <w:left w:val="none" w:sz="0" w:space="0" w:color="auto"/>
            <w:bottom w:val="none" w:sz="0" w:space="0" w:color="auto"/>
            <w:right w:val="none" w:sz="0" w:space="0" w:color="auto"/>
          </w:divBdr>
        </w:div>
        <w:div w:id="197932661">
          <w:marLeft w:val="480"/>
          <w:marRight w:val="0"/>
          <w:marTop w:val="0"/>
          <w:marBottom w:val="0"/>
          <w:divBdr>
            <w:top w:val="none" w:sz="0" w:space="0" w:color="auto"/>
            <w:left w:val="none" w:sz="0" w:space="0" w:color="auto"/>
            <w:bottom w:val="none" w:sz="0" w:space="0" w:color="auto"/>
            <w:right w:val="none" w:sz="0" w:space="0" w:color="auto"/>
          </w:divBdr>
        </w:div>
        <w:div w:id="213544455">
          <w:marLeft w:val="480"/>
          <w:marRight w:val="0"/>
          <w:marTop w:val="0"/>
          <w:marBottom w:val="0"/>
          <w:divBdr>
            <w:top w:val="none" w:sz="0" w:space="0" w:color="auto"/>
            <w:left w:val="none" w:sz="0" w:space="0" w:color="auto"/>
            <w:bottom w:val="none" w:sz="0" w:space="0" w:color="auto"/>
            <w:right w:val="none" w:sz="0" w:space="0" w:color="auto"/>
          </w:divBdr>
        </w:div>
        <w:div w:id="287787624">
          <w:marLeft w:val="480"/>
          <w:marRight w:val="0"/>
          <w:marTop w:val="0"/>
          <w:marBottom w:val="0"/>
          <w:divBdr>
            <w:top w:val="none" w:sz="0" w:space="0" w:color="auto"/>
            <w:left w:val="none" w:sz="0" w:space="0" w:color="auto"/>
            <w:bottom w:val="none" w:sz="0" w:space="0" w:color="auto"/>
            <w:right w:val="none" w:sz="0" w:space="0" w:color="auto"/>
          </w:divBdr>
        </w:div>
        <w:div w:id="291979652">
          <w:marLeft w:val="480"/>
          <w:marRight w:val="0"/>
          <w:marTop w:val="0"/>
          <w:marBottom w:val="0"/>
          <w:divBdr>
            <w:top w:val="none" w:sz="0" w:space="0" w:color="auto"/>
            <w:left w:val="none" w:sz="0" w:space="0" w:color="auto"/>
            <w:bottom w:val="none" w:sz="0" w:space="0" w:color="auto"/>
            <w:right w:val="none" w:sz="0" w:space="0" w:color="auto"/>
          </w:divBdr>
        </w:div>
        <w:div w:id="313072150">
          <w:marLeft w:val="480"/>
          <w:marRight w:val="0"/>
          <w:marTop w:val="0"/>
          <w:marBottom w:val="0"/>
          <w:divBdr>
            <w:top w:val="none" w:sz="0" w:space="0" w:color="auto"/>
            <w:left w:val="none" w:sz="0" w:space="0" w:color="auto"/>
            <w:bottom w:val="none" w:sz="0" w:space="0" w:color="auto"/>
            <w:right w:val="none" w:sz="0" w:space="0" w:color="auto"/>
          </w:divBdr>
        </w:div>
        <w:div w:id="324821180">
          <w:marLeft w:val="480"/>
          <w:marRight w:val="0"/>
          <w:marTop w:val="0"/>
          <w:marBottom w:val="0"/>
          <w:divBdr>
            <w:top w:val="none" w:sz="0" w:space="0" w:color="auto"/>
            <w:left w:val="none" w:sz="0" w:space="0" w:color="auto"/>
            <w:bottom w:val="none" w:sz="0" w:space="0" w:color="auto"/>
            <w:right w:val="none" w:sz="0" w:space="0" w:color="auto"/>
          </w:divBdr>
        </w:div>
        <w:div w:id="349183650">
          <w:marLeft w:val="480"/>
          <w:marRight w:val="0"/>
          <w:marTop w:val="0"/>
          <w:marBottom w:val="0"/>
          <w:divBdr>
            <w:top w:val="none" w:sz="0" w:space="0" w:color="auto"/>
            <w:left w:val="none" w:sz="0" w:space="0" w:color="auto"/>
            <w:bottom w:val="none" w:sz="0" w:space="0" w:color="auto"/>
            <w:right w:val="none" w:sz="0" w:space="0" w:color="auto"/>
          </w:divBdr>
        </w:div>
        <w:div w:id="354969078">
          <w:marLeft w:val="480"/>
          <w:marRight w:val="0"/>
          <w:marTop w:val="0"/>
          <w:marBottom w:val="0"/>
          <w:divBdr>
            <w:top w:val="none" w:sz="0" w:space="0" w:color="auto"/>
            <w:left w:val="none" w:sz="0" w:space="0" w:color="auto"/>
            <w:bottom w:val="none" w:sz="0" w:space="0" w:color="auto"/>
            <w:right w:val="none" w:sz="0" w:space="0" w:color="auto"/>
          </w:divBdr>
        </w:div>
        <w:div w:id="361131577">
          <w:marLeft w:val="480"/>
          <w:marRight w:val="0"/>
          <w:marTop w:val="0"/>
          <w:marBottom w:val="0"/>
          <w:divBdr>
            <w:top w:val="none" w:sz="0" w:space="0" w:color="auto"/>
            <w:left w:val="none" w:sz="0" w:space="0" w:color="auto"/>
            <w:bottom w:val="none" w:sz="0" w:space="0" w:color="auto"/>
            <w:right w:val="none" w:sz="0" w:space="0" w:color="auto"/>
          </w:divBdr>
        </w:div>
        <w:div w:id="373190670">
          <w:marLeft w:val="480"/>
          <w:marRight w:val="0"/>
          <w:marTop w:val="0"/>
          <w:marBottom w:val="0"/>
          <w:divBdr>
            <w:top w:val="none" w:sz="0" w:space="0" w:color="auto"/>
            <w:left w:val="none" w:sz="0" w:space="0" w:color="auto"/>
            <w:bottom w:val="none" w:sz="0" w:space="0" w:color="auto"/>
            <w:right w:val="none" w:sz="0" w:space="0" w:color="auto"/>
          </w:divBdr>
        </w:div>
        <w:div w:id="431780326">
          <w:marLeft w:val="480"/>
          <w:marRight w:val="0"/>
          <w:marTop w:val="0"/>
          <w:marBottom w:val="0"/>
          <w:divBdr>
            <w:top w:val="none" w:sz="0" w:space="0" w:color="auto"/>
            <w:left w:val="none" w:sz="0" w:space="0" w:color="auto"/>
            <w:bottom w:val="none" w:sz="0" w:space="0" w:color="auto"/>
            <w:right w:val="none" w:sz="0" w:space="0" w:color="auto"/>
          </w:divBdr>
        </w:div>
        <w:div w:id="433524979">
          <w:marLeft w:val="480"/>
          <w:marRight w:val="0"/>
          <w:marTop w:val="0"/>
          <w:marBottom w:val="0"/>
          <w:divBdr>
            <w:top w:val="none" w:sz="0" w:space="0" w:color="auto"/>
            <w:left w:val="none" w:sz="0" w:space="0" w:color="auto"/>
            <w:bottom w:val="none" w:sz="0" w:space="0" w:color="auto"/>
            <w:right w:val="none" w:sz="0" w:space="0" w:color="auto"/>
          </w:divBdr>
        </w:div>
        <w:div w:id="537402277">
          <w:marLeft w:val="480"/>
          <w:marRight w:val="0"/>
          <w:marTop w:val="0"/>
          <w:marBottom w:val="0"/>
          <w:divBdr>
            <w:top w:val="none" w:sz="0" w:space="0" w:color="auto"/>
            <w:left w:val="none" w:sz="0" w:space="0" w:color="auto"/>
            <w:bottom w:val="none" w:sz="0" w:space="0" w:color="auto"/>
            <w:right w:val="none" w:sz="0" w:space="0" w:color="auto"/>
          </w:divBdr>
        </w:div>
        <w:div w:id="570390447">
          <w:marLeft w:val="480"/>
          <w:marRight w:val="0"/>
          <w:marTop w:val="0"/>
          <w:marBottom w:val="0"/>
          <w:divBdr>
            <w:top w:val="none" w:sz="0" w:space="0" w:color="auto"/>
            <w:left w:val="none" w:sz="0" w:space="0" w:color="auto"/>
            <w:bottom w:val="none" w:sz="0" w:space="0" w:color="auto"/>
            <w:right w:val="none" w:sz="0" w:space="0" w:color="auto"/>
          </w:divBdr>
        </w:div>
        <w:div w:id="640963390">
          <w:marLeft w:val="480"/>
          <w:marRight w:val="0"/>
          <w:marTop w:val="0"/>
          <w:marBottom w:val="0"/>
          <w:divBdr>
            <w:top w:val="none" w:sz="0" w:space="0" w:color="auto"/>
            <w:left w:val="none" w:sz="0" w:space="0" w:color="auto"/>
            <w:bottom w:val="none" w:sz="0" w:space="0" w:color="auto"/>
            <w:right w:val="none" w:sz="0" w:space="0" w:color="auto"/>
          </w:divBdr>
        </w:div>
        <w:div w:id="644088928">
          <w:marLeft w:val="480"/>
          <w:marRight w:val="0"/>
          <w:marTop w:val="0"/>
          <w:marBottom w:val="0"/>
          <w:divBdr>
            <w:top w:val="none" w:sz="0" w:space="0" w:color="auto"/>
            <w:left w:val="none" w:sz="0" w:space="0" w:color="auto"/>
            <w:bottom w:val="none" w:sz="0" w:space="0" w:color="auto"/>
            <w:right w:val="none" w:sz="0" w:space="0" w:color="auto"/>
          </w:divBdr>
        </w:div>
        <w:div w:id="707724869">
          <w:marLeft w:val="480"/>
          <w:marRight w:val="0"/>
          <w:marTop w:val="0"/>
          <w:marBottom w:val="0"/>
          <w:divBdr>
            <w:top w:val="none" w:sz="0" w:space="0" w:color="auto"/>
            <w:left w:val="none" w:sz="0" w:space="0" w:color="auto"/>
            <w:bottom w:val="none" w:sz="0" w:space="0" w:color="auto"/>
            <w:right w:val="none" w:sz="0" w:space="0" w:color="auto"/>
          </w:divBdr>
        </w:div>
        <w:div w:id="751513452">
          <w:marLeft w:val="480"/>
          <w:marRight w:val="0"/>
          <w:marTop w:val="0"/>
          <w:marBottom w:val="0"/>
          <w:divBdr>
            <w:top w:val="none" w:sz="0" w:space="0" w:color="auto"/>
            <w:left w:val="none" w:sz="0" w:space="0" w:color="auto"/>
            <w:bottom w:val="none" w:sz="0" w:space="0" w:color="auto"/>
            <w:right w:val="none" w:sz="0" w:space="0" w:color="auto"/>
          </w:divBdr>
        </w:div>
        <w:div w:id="769862250">
          <w:marLeft w:val="480"/>
          <w:marRight w:val="0"/>
          <w:marTop w:val="0"/>
          <w:marBottom w:val="0"/>
          <w:divBdr>
            <w:top w:val="none" w:sz="0" w:space="0" w:color="auto"/>
            <w:left w:val="none" w:sz="0" w:space="0" w:color="auto"/>
            <w:bottom w:val="none" w:sz="0" w:space="0" w:color="auto"/>
            <w:right w:val="none" w:sz="0" w:space="0" w:color="auto"/>
          </w:divBdr>
        </w:div>
        <w:div w:id="785387678">
          <w:marLeft w:val="480"/>
          <w:marRight w:val="0"/>
          <w:marTop w:val="0"/>
          <w:marBottom w:val="0"/>
          <w:divBdr>
            <w:top w:val="none" w:sz="0" w:space="0" w:color="auto"/>
            <w:left w:val="none" w:sz="0" w:space="0" w:color="auto"/>
            <w:bottom w:val="none" w:sz="0" w:space="0" w:color="auto"/>
            <w:right w:val="none" w:sz="0" w:space="0" w:color="auto"/>
          </w:divBdr>
        </w:div>
        <w:div w:id="789588248">
          <w:marLeft w:val="480"/>
          <w:marRight w:val="0"/>
          <w:marTop w:val="0"/>
          <w:marBottom w:val="0"/>
          <w:divBdr>
            <w:top w:val="none" w:sz="0" w:space="0" w:color="auto"/>
            <w:left w:val="none" w:sz="0" w:space="0" w:color="auto"/>
            <w:bottom w:val="none" w:sz="0" w:space="0" w:color="auto"/>
            <w:right w:val="none" w:sz="0" w:space="0" w:color="auto"/>
          </w:divBdr>
        </w:div>
        <w:div w:id="865026351">
          <w:marLeft w:val="480"/>
          <w:marRight w:val="0"/>
          <w:marTop w:val="0"/>
          <w:marBottom w:val="0"/>
          <w:divBdr>
            <w:top w:val="none" w:sz="0" w:space="0" w:color="auto"/>
            <w:left w:val="none" w:sz="0" w:space="0" w:color="auto"/>
            <w:bottom w:val="none" w:sz="0" w:space="0" w:color="auto"/>
            <w:right w:val="none" w:sz="0" w:space="0" w:color="auto"/>
          </w:divBdr>
        </w:div>
        <w:div w:id="874776971">
          <w:marLeft w:val="480"/>
          <w:marRight w:val="0"/>
          <w:marTop w:val="0"/>
          <w:marBottom w:val="0"/>
          <w:divBdr>
            <w:top w:val="none" w:sz="0" w:space="0" w:color="auto"/>
            <w:left w:val="none" w:sz="0" w:space="0" w:color="auto"/>
            <w:bottom w:val="none" w:sz="0" w:space="0" w:color="auto"/>
            <w:right w:val="none" w:sz="0" w:space="0" w:color="auto"/>
          </w:divBdr>
        </w:div>
        <w:div w:id="1019963145">
          <w:marLeft w:val="480"/>
          <w:marRight w:val="0"/>
          <w:marTop w:val="0"/>
          <w:marBottom w:val="0"/>
          <w:divBdr>
            <w:top w:val="none" w:sz="0" w:space="0" w:color="auto"/>
            <w:left w:val="none" w:sz="0" w:space="0" w:color="auto"/>
            <w:bottom w:val="none" w:sz="0" w:space="0" w:color="auto"/>
            <w:right w:val="none" w:sz="0" w:space="0" w:color="auto"/>
          </w:divBdr>
        </w:div>
        <w:div w:id="1052389835">
          <w:marLeft w:val="480"/>
          <w:marRight w:val="0"/>
          <w:marTop w:val="0"/>
          <w:marBottom w:val="0"/>
          <w:divBdr>
            <w:top w:val="none" w:sz="0" w:space="0" w:color="auto"/>
            <w:left w:val="none" w:sz="0" w:space="0" w:color="auto"/>
            <w:bottom w:val="none" w:sz="0" w:space="0" w:color="auto"/>
            <w:right w:val="none" w:sz="0" w:space="0" w:color="auto"/>
          </w:divBdr>
        </w:div>
        <w:div w:id="1138955219">
          <w:marLeft w:val="480"/>
          <w:marRight w:val="0"/>
          <w:marTop w:val="0"/>
          <w:marBottom w:val="0"/>
          <w:divBdr>
            <w:top w:val="none" w:sz="0" w:space="0" w:color="auto"/>
            <w:left w:val="none" w:sz="0" w:space="0" w:color="auto"/>
            <w:bottom w:val="none" w:sz="0" w:space="0" w:color="auto"/>
            <w:right w:val="none" w:sz="0" w:space="0" w:color="auto"/>
          </w:divBdr>
        </w:div>
        <w:div w:id="1160925295">
          <w:marLeft w:val="480"/>
          <w:marRight w:val="0"/>
          <w:marTop w:val="0"/>
          <w:marBottom w:val="0"/>
          <w:divBdr>
            <w:top w:val="none" w:sz="0" w:space="0" w:color="auto"/>
            <w:left w:val="none" w:sz="0" w:space="0" w:color="auto"/>
            <w:bottom w:val="none" w:sz="0" w:space="0" w:color="auto"/>
            <w:right w:val="none" w:sz="0" w:space="0" w:color="auto"/>
          </w:divBdr>
        </w:div>
        <w:div w:id="1174225525">
          <w:marLeft w:val="480"/>
          <w:marRight w:val="0"/>
          <w:marTop w:val="0"/>
          <w:marBottom w:val="0"/>
          <w:divBdr>
            <w:top w:val="none" w:sz="0" w:space="0" w:color="auto"/>
            <w:left w:val="none" w:sz="0" w:space="0" w:color="auto"/>
            <w:bottom w:val="none" w:sz="0" w:space="0" w:color="auto"/>
            <w:right w:val="none" w:sz="0" w:space="0" w:color="auto"/>
          </w:divBdr>
        </w:div>
        <w:div w:id="1285114813">
          <w:marLeft w:val="480"/>
          <w:marRight w:val="0"/>
          <w:marTop w:val="0"/>
          <w:marBottom w:val="0"/>
          <w:divBdr>
            <w:top w:val="none" w:sz="0" w:space="0" w:color="auto"/>
            <w:left w:val="none" w:sz="0" w:space="0" w:color="auto"/>
            <w:bottom w:val="none" w:sz="0" w:space="0" w:color="auto"/>
            <w:right w:val="none" w:sz="0" w:space="0" w:color="auto"/>
          </w:divBdr>
        </w:div>
        <w:div w:id="1452167604">
          <w:marLeft w:val="480"/>
          <w:marRight w:val="0"/>
          <w:marTop w:val="0"/>
          <w:marBottom w:val="0"/>
          <w:divBdr>
            <w:top w:val="none" w:sz="0" w:space="0" w:color="auto"/>
            <w:left w:val="none" w:sz="0" w:space="0" w:color="auto"/>
            <w:bottom w:val="none" w:sz="0" w:space="0" w:color="auto"/>
            <w:right w:val="none" w:sz="0" w:space="0" w:color="auto"/>
          </w:divBdr>
        </w:div>
        <w:div w:id="1487934984">
          <w:marLeft w:val="480"/>
          <w:marRight w:val="0"/>
          <w:marTop w:val="0"/>
          <w:marBottom w:val="0"/>
          <w:divBdr>
            <w:top w:val="none" w:sz="0" w:space="0" w:color="auto"/>
            <w:left w:val="none" w:sz="0" w:space="0" w:color="auto"/>
            <w:bottom w:val="none" w:sz="0" w:space="0" w:color="auto"/>
            <w:right w:val="none" w:sz="0" w:space="0" w:color="auto"/>
          </w:divBdr>
        </w:div>
        <w:div w:id="1541354274">
          <w:marLeft w:val="480"/>
          <w:marRight w:val="0"/>
          <w:marTop w:val="0"/>
          <w:marBottom w:val="0"/>
          <w:divBdr>
            <w:top w:val="none" w:sz="0" w:space="0" w:color="auto"/>
            <w:left w:val="none" w:sz="0" w:space="0" w:color="auto"/>
            <w:bottom w:val="none" w:sz="0" w:space="0" w:color="auto"/>
            <w:right w:val="none" w:sz="0" w:space="0" w:color="auto"/>
          </w:divBdr>
        </w:div>
        <w:div w:id="1563979699">
          <w:marLeft w:val="480"/>
          <w:marRight w:val="0"/>
          <w:marTop w:val="0"/>
          <w:marBottom w:val="0"/>
          <w:divBdr>
            <w:top w:val="none" w:sz="0" w:space="0" w:color="auto"/>
            <w:left w:val="none" w:sz="0" w:space="0" w:color="auto"/>
            <w:bottom w:val="none" w:sz="0" w:space="0" w:color="auto"/>
            <w:right w:val="none" w:sz="0" w:space="0" w:color="auto"/>
          </w:divBdr>
        </w:div>
        <w:div w:id="1606306066">
          <w:marLeft w:val="480"/>
          <w:marRight w:val="0"/>
          <w:marTop w:val="0"/>
          <w:marBottom w:val="0"/>
          <w:divBdr>
            <w:top w:val="none" w:sz="0" w:space="0" w:color="auto"/>
            <w:left w:val="none" w:sz="0" w:space="0" w:color="auto"/>
            <w:bottom w:val="none" w:sz="0" w:space="0" w:color="auto"/>
            <w:right w:val="none" w:sz="0" w:space="0" w:color="auto"/>
          </w:divBdr>
        </w:div>
        <w:div w:id="1632201168">
          <w:marLeft w:val="480"/>
          <w:marRight w:val="0"/>
          <w:marTop w:val="0"/>
          <w:marBottom w:val="0"/>
          <w:divBdr>
            <w:top w:val="none" w:sz="0" w:space="0" w:color="auto"/>
            <w:left w:val="none" w:sz="0" w:space="0" w:color="auto"/>
            <w:bottom w:val="none" w:sz="0" w:space="0" w:color="auto"/>
            <w:right w:val="none" w:sz="0" w:space="0" w:color="auto"/>
          </w:divBdr>
        </w:div>
        <w:div w:id="1642347633">
          <w:marLeft w:val="480"/>
          <w:marRight w:val="0"/>
          <w:marTop w:val="0"/>
          <w:marBottom w:val="0"/>
          <w:divBdr>
            <w:top w:val="none" w:sz="0" w:space="0" w:color="auto"/>
            <w:left w:val="none" w:sz="0" w:space="0" w:color="auto"/>
            <w:bottom w:val="none" w:sz="0" w:space="0" w:color="auto"/>
            <w:right w:val="none" w:sz="0" w:space="0" w:color="auto"/>
          </w:divBdr>
        </w:div>
        <w:div w:id="1702827781">
          <w:marLeft w:val="480"/>
          <w:marRight w:val="0"/>
          <w:marTop w:val="0"/>
          <w:marBottom w:val="0"/>
          <w:divBdr>
            <w:top w:val="none" w:sz="0" w:space="0" w:color="auto"/>
            <w:left w:val="none" w:sz="0" w:space="0" w:color="auto"/>
            <w:bottom w:val="none" w:sz="0" w:space="0" w:color="auto"/>
            <w:right w:val="none" w:sz="0" w:space="0" w:color="auto"/>
          </w:divBdr>
        </w:div>
        <w:div w:id="1708725646">
          <w:marLeft w:val="480"/>
          <w:marRight w:val="0"/>
          <w:marTop w:val="0"/>
          <w:marBottom w:val="0"/>
          <w:divBdr>
            <w:top w:val="none" w:sz="0" w:space="0" w:color="auto"/>
            <w:left w:val="none" w:sz="0" w:space="0" w:color="auto"/>
            <w:bottom w:val="none" w:sz="0" w:space="0" w:color="auto"/>
            <w:right w:val="none" w:sz="0" w:space="0" w:color="auto"/>
          </w:divBdr>
        </w:div>
        <w:div w:id="1734618917">
          <w:marLeft w:val="480"/>
          <w:marRight w:val="0"/>
          <w:marTop w:val="0"/>
          <w:marBottom w:val="0"/>
          <w:divBdr>
            <w:top w:val="none" w:sz="0" w:space="0" w:color="auto"/>
            <w:left w:val="none" w:sz="0" w:space="0" w:color="auto"/>
            <w:bottom w:val="none" w:sz="0" w:space="0" w:color="auto"/>
            <w:right w:val="none" w:sz="0" w:space="0" w:color="auto"/>
          </w:divBdr>
        </w:div>
        <w:div w:id="1779833562">
          <w:marLeft w:val="480"/>
          <w:marRight w:val="0"/>
          <w:marTop w:val="0"/>
          <w:marBottom w:val="0"/>
          <w:divBdr>
            <w:top w:val="none" w:sz="0" w:space="0" w:color="auto"/>
            <w:left w:val="none" w:sz="0" w:space="0" w:color="auto"/>
            <w:bottom w:val="none" w:sz="0" w:space="0" w:color="auto"/>
            <w:right w:val="none" w:sz="0" w:space="0" w:color="auto"/>
          </w:divBdr>
        </w:div>
        <w:div w:id="1803571009">
          <w:marLeft w:val="480"/>
          <w:marRight w:val="0"/>
          <w:marTop w:val="0"/>
          <w:marBottom w:val="0"/>
          <w:divBdr>
            <w:top w:val="none" w:sz="0" w:space="0" w:color="auto"/>
            <w:left w:val="none" w:sz="0" w:space="0" w:color="auto"/>
            <w:bottom w:val="none" w:sz="0" w:space="0" w:color="auto"/>
            <w:right w:val="none" w:sz="0" w:space="0" w:color="auto"/>
          </w:divBdr>
        </w:div>
        <w:div w:id="1811634663">
          <w:marLeft w:val="480"/>
          <w:marRight w:val="0"/>
          <w:marTop w:val="0"/>
          <w:marBottom w:val="0"/>
          <w:divBdr>
            <w:top w:val="none" w:sz="0" w:space="0" w:color="auto"/>
            <w:left w:val="none" w:sz="0" w:space="0" w:color="auto"/>
            <w:bottom w:val="none" w:sz="0" w:space="0" w:color="auto"/>
            <w:right w:val="none" w:sz="0" w:space="0" w:color="auto"/>
          </w:divBdr>
        </w:div>
        <w:div w:id="1826890904">
          <w:marLeft w:val="480"/>
          <w:marRight w:val="0"/>
          <w:marTop w:val="0"/>
          <w:marBottom w:val="0"/>
          <w:divBdr>
            <w:top w:val="none" w:sz="0" w:space="0" w:color="auto"/>
            <w:left w:val="none" w:sz="0" w:space="0" w:color="auto"/>
            <w:bottom w:val="none" w:sz="0" w:space="0" w:color="auto"/>
            <w:right w:val="none" w:sz="0" w:space="0" w:color="auto"/>
          </w:divBdr>
        </w:div>
        <w:div w:id="1845319612">
          <w:marLeft w:val="480"/>
          <w:marRight w:val="0"/>
          <w:marTop w:val="0"/>
          <w:marBottom w:val="0"/>
          <w:divBdr>
            <w:top w:val="none" w:sz="0" w:space="0" w:color="auto"/>
            <w:left w:val="none" w:sz="0" w:space="0" w:color="auto"/>
            <w:bottom w:val="none" w:sz="0" w:space="0" w:color="auto"/>
            <w:right w:val="none" w:sz="0" w:space="0" w:color="auto"/>
          </w:divBdr>
        </w:div>
        <w:div w:id="1962835878">
          <w:marLeft w:val="480"/>
          <w:marRight w:val="0"/>
          <w:marTop w:val="0"/>
          <w:marBottom w:val="0"/>
          <w:divBdr>
            <w:top w:val="none" w:sz="0" w:space="0" w:color="auto"/>
            <w:left w:val="none" w:sz="0" w:space="0" w:color="auto"/>
            <w:bottom w:val="none" w:sz="0" w:space="0" w:color="auto"/>
            <w:right w:val="none" w:sz="0" w:space="0" w:color="auto"/>
          </w:divBdr>
        </w:div>
        <w:div w:id="1966154660">
          <w:marLeft w:val="480"/>
          <w:marRight w:val="0"/>
          <w:marTop w:val="0"/>
          <w:marBottom w:val="0"/>
          <w:divBdr>
            <w:top w:val="none" w:sz="0" w:space="0" w:color="auto"/>
            <w:left w:val="none" w:sz="0" w:space="0" w:color="auto"/>
            <w:bottom w:val="none" w:sz="0" w:space="0" w:color="auto"/>
            <w:right w:val="none" w:sz="0" w:space="0" w:color="auto"/>
          </w:divBdr>
        </w:div>
        <w:div w:id="1999337685">
          <w:marLeft w:val="480"/>
          <w:marRight w:val="0"/>
          <w:marTop w:val="0"/>
          <w:marBottom w:val="0"/>
          <w:divBdr>
            <w:top w:val="none" w:sz="0" w:space="0" w:color="auto"/>
            <w:left w:val="none" w:sz="0" w:space="0" w:color="auto"/>
            <w:bottom w:val="none" w:sz="0" w:space="0" w:color="auto"/>
            <w:right w:val="none" w:sz="0" w:space="0" w:color="auto"/>
          </w:divBdr>
        </w:div>
        <w:div w:id="2008316510">
          <w:marLeft w:val="480"/>
          <w:marRight w:val="0"/>
          <w:marTop w:val="0"/>
          <w:marBottom w:val="0"/>
          <w:divBdr>
            <w:top w:val="none" w:sz="0" w:space="0" w:color="auto"/>
            <w:left w:val="none" w:sz="0" w:space="0" w:color="auto"/>
            <w:bottom w:val="none" w:sz="0" w:space="0" w:color="auto"/>
            <w:right w:val="none" w:sz="0" w:space="0" w:color="auto"/>
          </w:divBdr>
        </w:div>
        <w:div w:id="2028602597">
          <w:marLeft w:val="480"/>
          <w:marRight w:val="0"/>
          <w:marTop w:val="0"/>
          <w:marBottom w:val="0"/>
          <w:divBdr>
            <w:top w:val="none" w:sz="0" w:space="0" w:color="auto"/>
            <w:left w:val="none" w:sz="0" w:space="0" w:color="auto"/>
            <w:bottom w:val="none" w:sz="0" w:space="0" w:color="auto"/>
            <w:right w:val="none" w:sz="0" w:space="0" w:color="auto"/>
          </w:divBdr>
        </w:div>
        <w:div w:id="2037581459">
          <w:marLeft w:val="480"/>
          <w:marRight w:val="0"/>
          <w:marTop w:val="0"/>
          <w:marBottom w:val="0"/>
          <w:divBdr>
            <w:top w:val="none" w:sz="0" w:space="0" w:color="auto"/>
            <w:left w:val="none" w:sz="0" w:space="0" w:color="auto"/>
            <w:bottom w:val="none" w:sz="0" w:space="0" w:color="auto"/>
            <w:right w:val="none" w:sz="0" w:space="0" w:color="auto"/>
          </w:divBdr>
        </w:div>
        <w:div w:id="2070687122">
          <w:marLeft w:val="480"/>
          <w:marRight w:val="0"/>
          <w:marTop w:val="0"/>
          <w:marBottom w:val="0"/>
          <w:divBdr>
            <w:top w:val="none" w:sz="0" w:space="0" w:color="auto"/>
            <w:left w:val="none" w:sz="0" w:space="0" w:color="auto"/>
            <w:bottom w:val="none" w:sz="0" w:space="0" w:color="auto"/>
            <w:right w:val="none" w:sz="0" w:space="0" w:color="auto"/>
          </w:divBdr>
        </w:div>
        <w:div w:id="2128235570">
          <w:marLeft w:val="480"/>
          <w:marRight w:val="0"/>
          <w:marTop w:val="0"/>
          <w:marBottom w:val="0"/>
          <w:divBdr>
            <w:top w:val="none" w:sz="0" w:space="0" w:color="auto"/>
            <w:left w:val="none" w:sz="0" w:space="0" w:color="auto"/>
            <w:bottom w:val="none" w:sz="0" w:space="0" w:color="auto"/>
            <w:right w:val="none" w:sz="0" w:space="0" w:color="auto"/>
          </w:divBdr>
        </w:div>
      </w:divsChild>
    </w:div>
    <w:div w:id="966542333">
      <w:bodyDiv w:val="1"/>
      <w:marLeft w:val="0"/>
      <w:marRight w:val="0"/>
      <w:marTop w:val="0"/>
      <w:marBottom w:val="0"/>
      <w:divBdr>
        <w:top w:val="none" w:sz="0" w:space="0" w:color="auto"/>
        <w:left w:val="none" w:sz="0" w:space="0" w:color="auto"/>
        <w:bottom w:val="none" w:sz="0" w:space="0" w:color="auto"/>
        <w:right w:val="none" w:sz="0" w:space="0" w:color="auto"/>
      </w:divBdr>
    </w:div>
    <w:div w:id="966543304">
      <w:bodyDiv w:val="1"/>
      <w:marLeft w:val="0"/>
      <w:marRight w:val="0"/>
      <w:marTop w:val="0"/>
      <w:marBottom w:val="0"/>
      <w:divBdr>
        <w:top w:val="none" w:sz="0" w:space="0" w:color="auto"/>
        <w:left w:val="none" w:sz="0" w:space="0" w:color="auto"/>
        <w:bottom w:val="none" w:sz="0" w:space="0" w:color="auto"/>
        <w:right w:val="none" w:sz="0" w:space="0" w:color="auto"/>
      </w:divBdr>
    </w:div>
    <w:div w:id="966668456">
      <w:bodyDiv w:val="1"/>
      <w:marLeft w:val="0"/>
      <w:marRight w:val="0"/>
      <w:marTop w:val="0"/>
      <w:marBottom w:val="0"/>
      <w:divBdr>
        <w:top w:val="none" w:sz="0" w:space="0" w:color="auto"/>
        <w:left w:val="none" w:sz="0" w:space="0" w:color="auto"/>
        <w:bottom w:val="none" w:sz="0" w:space="0" w:color="auto"/>
        <w:right w:val="none" w:sz="0" w:space="0" w:color="auto"/>
      </w:divBdr>
    </w:div>
    <w:div w:id="967053978">
      <w:bodyDiv w:val="1"/>
      <w:marLeft w:val="0"/>
      <w:marRight w:val="0"/>
      <w:marTop w:val="0"/>
      <w:marBottom w:val="0"/>
      <w:divBdr>
        <w:top w:val="none" w:sz="0" w:space="0" w:color="auto"/>
        <w:left w:val="none" w:sz="0" w:space="0" w:color="auto"/>
        <w:bottom w:val="none" w:sz="0" w:space="0" w:color="auto"/>
        <w:right w:val="none" w:sz="0" w:space="0" w:color="auto"/>
      </w:divBdr>
    </w:div>
    <w:div w:id="967666213">
      <w:bodyDiv w:val="1"/>
      <w:marLeft w:val="0"/>
      <w:marRight w:val="0"/>
      <w:marTop w:val="0"/>
      <w:marBottom w:val="0"/>
      <w:divBdr>
        <w:top w:val="none" w:sz="0" w:space="0" w:color="auto"/>
        <w:left w:val="none" w:sz="0" w:space="0" w:color="auto"/>
        <w:bottom w:val="none" w:sz="0" w:space="0" w:color="auto"/>
        <w:right w:val="none" w:sz="0" w:space="0" w:color="auto"/>
      </w:divBdr>
    </w:div>
    <w:div w:id="968316876">
      <w:bodyDiv w:val="1"/>
      <w:marLeft w:val="0"/>
      <w:marRight w:val="0"/>
      <w:marTop w:val="0"/>
      <w:marBottom w:val="0"/>
      <w:divBdr>
        <w:top w:val="none" w:sz="0" w:space="0" w:color="auto"/>
        <w:left w:val="none" w:sz="0" w:space="0" w:color="auto"/>
        <w:bottom w:val="none" w:sz="0" w:space="0" w:color="auto"/>
        <w:right w:val="none" w:sz="0" w:space="0" w:color="auto"/>
      </w:divBdr>
    </w:div>
    <w:div w:id="968511370">
      <w:bodyDiv w:val="1"/>
      <w:marLeft w:val="0"/>
      <w:marRight w:val="0"/>
      <w:marTop w:val="0"/>
      <w:marBottom w:val="0"/>
      <w:divBdr>
        <w:top w:val="none" w:sz="0" w:space="0" w:color="auto"/>
        <w:left w:val="none" w:sz="0" w:space="0" w:color="auto"/>
        <w:bottom w:val="none" w:sz="0" w:space="0" w:color="auto"/>
        <w:right w:val="none" w:sz="0" w:space="0" w:color="auto"/>
      </w:divBdr>
    </w:div>
    <w:div w:id="970748382">
      <w:bodyDiv w:val="1"/>
      <w:marLeft w:val="0"/>
      <w:marRight w:val="0"/>
      <w:marTop w:val="0"/>
      <w:marBottom w:val="0"/>
      <w:divBdr>
        <w:top w:val="none" w:sz="0" w:space="0" w:color="auto"/>
        <w:left w:val="none" w:sz="0" w:space="0" w:color="auto"/>
        <w:bottom w:val="none" w:sz="0" w:space="0" w:color="auto"/>
        <w:right w:val="none" w:sz="0" w:space="0" w:color="auto"/>
      </w:divBdr>
    </w:div>
    <w:div w:id="971207053">
      <w:bodyDiv w:val="1"/>
      <w:marLeft w:val="0"/>
      <w:marRight w:val="0"/>
      <w:marTop w:val="0"/>
      <w:marBottom w:val="0"/>
      <w:divBdr>
        <w:top w:val="none" w:sz="0" w:space="0" w:color="auto"/>
        <w:left w:val="none" w:sz="0" w:space="0" w:color="auto"/>
        <w:bottom w:val="none" w:sz="0" w:space="0" w:color="auto"/>
        <w:right w:val="none" w:sz="0" w:space="0" w:color="auto"/>
      </w:divBdr>
    </w:div>
    <w:div w:id="972444976">
      <w:bodyDiv w:val="1"/>
      <w:marLeft w:val="0"/>
      <w:marRight w:val="0"/>
      <w:marTop w:val="0"/>
      <w:marBottom w:val="0"/>
      <w:divBdr>
        <w:top w:val="none" w:sz="0" w:space="0" w:color="auto"/>
        <w:left w:val="none" w:sz="0" w:space="0" w:color="auto"/>
        <w:bottom w:val="none" w:sz="0" w:space="0" w:color="auto"/>
        <w:right w:val="none" w:sz="0" w:space="0" w:color="auto"/>
      </w:divBdr>
    </w:div>
    <w:div w:id="972717065">
      <w:bodyDiv w:val="1"/>
      <w:marLeft w:val="0"/>
      <w:marRight w:val="0"/>
      <w:marTop w:val="0"/>
      <w:marBottom w:val="0"/>
      <w:divBdr>
        <w:top w:val="none" w:sz="0" w:space="0" w:color="auto"/>
        <w:left w:val="none" w:sz="0" w:space="0" w:color="auto"/>
        <w:bottom w:val="none" w:sz="0" w:space="0" w:color="auto"/>
        <w:right w:val="none" w:sz="0" w:space="0" w:color="auto"/>
      </w:divBdr>
    </w:div>
    <w:div w:id="973020546">
      <w:bodyDiv w:val="1"/>
      <w:marLeft w:val="0"/>
      <w:marRight w:val="0"/>
      <w:marTop w:val="0"/>
      <w:marBottom w:val="0"/>
      <w:divBdr>
        <w:top w:val="none" w:sz="0" w:space="0" w:color="auto"/>
        <w:left w:val="none" w:sz="0" w:space="0" w:color="auto"/>
        <w:bottom w:val="none" w:sz="0" w:space="0" w:color="auto"/>
        <w:right w:val="none" w:sz="0" w:space="0" w:color="auto"/>
      </w:divBdr>
    </w:div>
    <w:div w:id="973023666">
      <w:bodyDiv w:val="1"/>
      <w:marLeft w:val="0"/>
      <w:marRight w:val="0"/>
      <w:marTop w:val="0"/>
      <w:marBottom w:val="0"/>
      <w:divBdr>
        <w:top w:val="none" w:sz="0" w:space="0" w:color="auto"/>
        <w:left w:val="none" w:sz="0" w:space="0" w:color="auto"/>
        <w:bottom w:val="none" w:sz="0" w:space="0" w:color="auto"/>
        <w:right w:val="none" w:sz="0" w:space="0" w:color="auto"/>
      </w:divBdr>
    </w:div>
    <w:div w:id="974144364">
      <w:bodyDiv w:val="1"/>
      <w:marLeft w:val="0"/>
      <w:marRight w:val="0"/>
      <w:marTop w:val="0"/>
      <w:marBottom w:val="0"/>
      <w:divBdr>
        <w:top w:val="none" w:sz="0" w:space="0" w:color="auto"/>
        <w:left w:val="none" w:sz="0" w:space="0" w:color="auto"/>
        <w:bottom w:val="none" w:sz="0" w:space="0" w:color="auto"/>
        <w:right w:val="none" w:sz="0" w:space="0" w:color="auto"/>
      </w:divBdr>
    </w:div>
    <w:div w:id="974287747">
      <w:bodyDiv w:val="1"/>
      <w:marLeft w:val="0"/>
      <w:marRight w:val="0"/>
      <w:marTop w:val="0"/>
      <w:marBottom w:val="0"/>
      <w:divBdr>
        <w:top w:val="none" w:sz="0" w:space="0" w:color="auto"/>
        <w:left w:val="none" w:sz="0" w:space="0" w:color="auto"/>
        <w:bottom w:val="none" w:sz="0" w:space="0" w:color="auto"/>
        <w:right w:val="none" w:sz="0" w:space="0" w:color="auto"/>
      </w:divBdr>
    </w:div>
    <w:div w:id="974599713">
      <w:bodyDiv w:val="1"/>
      <w:marLeft w:val="0"/>
      <w:marRight w:val="0"/>
      <w:marTop w:val="0"/>
      <w:marBottom w:val="0"/>
      <w:divBdr>
        <w:top w:val="none" w:sz="0" w:space="0" w:color="auto"/>
        <w:left w:val="none" w:sz="0" w:space="0" w:color="auto"/>
        <w:bottom w:val="none" w:sz="0" w:space="0" w:color="auto"/>
        <w:right w:val="none" w:sz="0" w:space="0" w:color="auto"/>
      </w:divBdr>
    </w:div>
    <w:div w:id="974991409">
      <w:bodyDiv w:val="1"/>
      <w:marLeft w:val="0"/>
      <w:marRight w:val="0"/>
      <w:marTop w:val="0"/>
      <w:marBottom w:val="0"/>
      <w:divBdr>
        <w:top w:val="none" w:sz="0" w:space="0" w:color="auto"/>
        <w:left w:val="none" w:sz="0" w:space="0" w:color="auto"/>
        <w:bottom w:val="none" w:sz="0" w:space="0" w:color="auto"/>
        <w:right w:val="none" w:sz="0" w:space="0" w:color="auto"/>
      </w:divBdr>
    </w:div>
    <w:div w:id="976183772">
      <w:bodyDiv w:val="1"/>
      <w:marLeft w:val="0"/>
      <w:marRight w:val="0"/>
      <w:marTop w:val="0"/>
      <w:marBottom w:val="0"/>
      <w:divBdr>
        <w:top w:val="none" w:sz="0" w:space="0" w:color="auto"/>
        <w:left w:val="none" w:sz="0" w:space="0" w:color="auto"/>
        <w:bottom w:val="none" w:sz="0" w:space="0" w:color="auto"/>
        <w:right w:val="none" w:sz="0" w:space="0" w:color="auto"/>
      </w:divBdr>
      <w:divsChild>
        <w:div w:id="369384920">
          <w:marLeft w:val="360"/>
          <w:marRight w:val="0"/>
          <w:marTop w:val="200"/>
          <w:marBottom w:val="0"/>
          <w:divBdr>
            <w:top w:val="none" w:sz="0" w:space="0" w:color="auto"/>
            <w:left w:val="none" w:sz="0" w:space="0" w:color="auto"/>
            <w:bottom w:val="none" w:sz="0" w:space="0" w:color="auto"/>
            <w:right w:val="none" w:sz="0" w:space="0" w:color="auto"/>
          </w:divBdr>
        </w:div>
        <w:div w:id="1005403693">
          <w:marLeft w:val="360"/>
          <w:marRight w:val="0"/>
          <w:marTop w:val="200"/>
          <w:marBottom w:val="0"/>
          <w:divBdr>
            <w:top w:val="none" w:sz="0" w:space="0" w:color="auto"/>
            <w:left w:val="none" w:sz="0" w:space="0" w:color="auto"/>
            <w:bottom w:val="none" w:sz="0" w:space="0" w:color="auto"/>
            <w:right w:val="none" w:sz="0" w:space="0" w:color="auto"/>
          </w:divBdr>
        </w:div>
        <w:div w:id="1812625905">
          <w:marLeft w:val="360"/>
          <w:marRight w:val="0"/>
          <w:marTop w:val="200"/>
          <w:marBottom w:val="0"/>
          <w:divBdr>
            <w:top w:val="none" w:sz="0" w:space="0" w:color="auto"/>
            <w:left w:val="none" w:sz="0" w:space="0" w:color="auto"/>
            <w:bottom w:val="none" w:sz="0" w:space="0" w:color="auto"/>
            <w:right w:val="none" w:sz="0" w:space="0" w:color="auto"/>
          </w:divBdr>
        </w:div>
        <w:div w:id="2000379904">
          <w:marLeft w:val="360"/>
          <w:marRight w:val="0"/>
          <w:marTop w:val="200"/>
          <w:marBottom w:val="0"/>
          <w:divBdr>
            <w:top w:val="none" w:sz="0" w:space="0" w:color="auto"/>
            <w:left w:val="none" w:sz="0" w:space="0" w:color="auto"/>
            <w:bottom w:val="none" w:sz="0" w:space="0" w:color="auto"/>
            <w:right w:val="none" w:sz="0" w:space="0" w:color="auto"/>
          </w:divBdr>
        </w:div>
      </w:divsChild>
    </w:div>
    <w:div w:id="976255605">
      <w:bodyDiv w:val="1"/>
      <w:marLeft w:val="0"/>
      <w:marRight w:val="0"/>
      <w:marTop w:val="0"/>
      <w:marBottom w:val="0"/>
      <w:divBdr>
        <w:top w:val="none" w:sz="0" w:space="0" w:color="auto"/>
        <w:left w:val="none" w:sz="0" w:space="0" w:color="auto"/>
        <w:bottom w:val="none" w:sz="0" w:space="0" w:color="auto"/>
        <w:right w:val="none" w:sz="0" w:space="0" w:color="auto"/>
      </w:divBdr>
    </w:div>
    <w:div w:id="976489932">
      <w:bodyDiv w:val="1"/>
      <w:marLeft w:val="0"/>
      <w:marRight w:val="0"/>
      <w:marTop w:val="0"/>
      <w:marBottom w:val="0"/>
      <w:divBdr>
        <w:top w:val="none" w:sz="0" w:space="0" w:color="auto"/>
        <w:left w:val="none" w:sz="0" w:space="0" w:color="auto"/>
        <w:bottom w:val="none" w:sz="0" w:space="0" w:color="auto"/>
        <w:right w:val="none" w:sz="0" w:space="0" w:color="auto"/>
      </w:divBdr>
    </w:div>
    <w:div w:id="977882168">
      <w:bodyDiv w:val="1"/>
      <w:marLeft w:val="0"/>
      <w:marRight w:val="0"/>
      <w:marTop w:val="0"/>
      <w:marBottom w:val="0"/>
      <w:divBdr>
        <w:top w:val="none" w:sz="0" w:space="0" w:color="auto"/>
        <w:left w:val="none" w:sz="0" w:space="0" w:color="auto"/>
        <w:bottom w:val="none" w:sz="0" w:space="0" w:color="auto"/>
        <w:right w:val="none" w:sz="0" w:space="0" w:color="auto"/>
      </w:divBdr>
    </w:div>
    <w:div w:id="978002054">
      <w:bodyDiv w:val="1"/>
      <w:marLeft w:val="0"/>
      <w:marRight w:val="0"/>
      <w:marTop w:val="0"/>
      <w:marBottom w:val="0"/>
      <w:divBdr>
        <w:top w:val="none" w:sz="0" w:space="0" w:color="auto"/>
        <w:left w:val="none" w:sz="0" w:space="0" w:color="auto"/>
        <w:bottom w:val="none" w:sz="0" w:space="0" w:color="auto"/>
        <w:right w:val="none" w:sz="0" w:space="0" w:color="auto"/>
      </w:divBdr>
    </w:div>
    <w:div w:id="978219909">
      <w:bodyDiv w:val="1"/>
      <w:marLeft w:val="0"/>
      <w:marRight w:val="0"/>
      <w:marTop w:val="0"/>
      <w:marBottom w:val="0"/>
      <w:divBdr>
        <w:top w:val="none" w:sz="0" w:space="0" w:color="auto"/>
        <w:left w:val="none" w:sz="0" w:space="0" w:color="auto"/>
        <w:bottom w:val="none" w:sz="0" w:space="0" w:color="auto"/>
        <w:right w:val="none" w:sz="0" w:space="0" w:color="auto"/>
      </w:divBdr>
    </w:div>
    <w:div w:id="979001279">
      <w:bodyDiv w:val="1"/>
      <w:marLeft w:val="0"/>
      <w:marRight w:val="0"/>
      <w:marTop w:val="0"/>
      <w:marBottom w:val="0"/>
      <w:divBdr>
        <w:top w:val="none" w:sz="0" w:space="0" w:color="auto"/>
        <w:left w:val="none" w:sz="0" w:space="0" w:color="auto"/>
        <w:bottom w:val="none" w:sz="0" w:space="0" w:color="auto"/>
        <w:right w:val="none" w:sz="0" w:space="0" w:color="auto"/>
      </w:divBdr>
    </w:div>
    <w:div w:id="979381344">
      <w:bodyDiv w:val="1"/>
      <w:marLeft w:val="0"/>
      <w:marRight w:val="0"/>
      <w:marTop w:val="0"/>
      <w:marBottom w:val="0"/>
      <w:divBdr>
        <w:top w:val="none" w:sz="0" w:space="0" w:color="auto"/>
        <w:left w:val="none" w:sz="0" w:space="0" w:color="auto"/>
        <w:bottom w:val="none" w:sz="0" w:space="0" w:color="auto"/>
        <w:right w:val="none" w:sz="0" w:space="0" w:color="auto"/>
      </w:divBdr>
    </w:div>
    <w:div w:id="979531414">
      <w:bodyDiv w:val="1"/>
      <w:marLeft w:val="0"/>
      <w:marRight w:val="0"/>
      <w:marTop w:val="0"/>
      <w:marBottom w:val="0"/>
      <w:divBdr>
        <w:top w:val="none" w:sz="0" w:space="0" w:color="auto"/>
        <w:left w:val="none" w:sz="0" w:space="0" w:color="auto"/>
        <w:bottom w:val="none" w:sz="0" w:space="0" w:color="auto"/>
        <w:right w:val="none" w:sz="0" w:space="0" w:color="auto"/>
      </w:divBdr>
    </w:div>
    <w:div w:id="979771667">
      <w:bodyDiv w:val="1"/>
      <w:marLeft w:val="0"/>
      <w:marRight w:val="0"/>
      <w:marTop w:val="0"/>
      <w:marBottom w:val="0"/>
      <w:divBdr>
        <w:top w:val="none" w:sz="0" w:space="0" w:color="auto"/>
        <w:left w:val="none" w:sz="0" w:space="0" w:color="auto"/>
        <w:bottom w:val="none" w:sz="0" w:space="0" w:color="auto"/>
        <w:right w:val="none" w:sz="0" w:space="0" w:color="auto"/>
      </w:divBdr>
    </w:div>
    <w:div w:id="980580177">
      <w:bodyDiv w:val="1"/>
      <w:marLeft w:val="0"/>
      <w:marRight w:val="0"/>
      <w:marTop w:val="0"/>
      <w:marBottom w:val="0"/>
      <w:divBdr>
        <w:top w:val="none" w:sz="0" w:space="0" w:color="auto"/>
        <w:left w:val="none" w:sz="0" w:space="0" w:color="auto"/>
        <w:bottom w:val="none" w:sz="0" w:space="0" w:color="auto"/>
        <w:right w:val="none" w:sz="0" w:space="0" w:color="auto"/>
      </w:divBdr>
    </w:div>
    <w:div w:id="981160650">
      <w:bodyDiv w:val="1"/>
      <w:marLeft w:val="0"/>
      <w:marRight w:val="0"/>
      <w:marTop w:val="0"/>
      <w:marBottom w:val="0"/>
      <w:divBdr>
        <w:top w:val="none" w:sz="0" w:space="0" w:color="auto"/>
        <w:left w:val="none" w:sz="0" w:space="0" w:color="auto"/>
        <w:bottom w:val="none" w:sz="0" w:space="0" w:color="auto"/>
        <w:right w:val="none" w:sz="0" w:space="0" w:color="auto"/>
      </w:divBdr>
    </w:div>
    <w:div w:id="981344452">
      <w:bodyDiv w:val="1"/>
      <w:marLeft w:val="0"/>
      <w:marRight w:val="0"/>
      <w:marTop w:val="0"/>
      <w:marBottom w:val="0"/>
      <w:divBdr>
        <w:top w:val="none" w:sz="0" w:space="0" w:color="auto"/>
        <w:left w:val="none" w:sz="0" w:space="0" w:color="auto"/>
        <w:bottom w:val="none" w:sz="0" w:space="0" w:color="auto"/>
        <w:right w:val="none" w:sz="0" w:space="0" w:color="auto"/>
      </w:divBdr>
    </w:div>
    <w:div w:id="981499687">
      <w:bodyDiv w:val="1"/>
      <w:marLeft w:val="0"/>
      <w:marRight w:val="0"/>
      <w:marTop w:val="0"/>
      <w:marBottom w:val="0"/>
      <w:divBdr>
        <w:top w:val="none" w:sz="0" w:space="0" w:color="auto"/>
        <w:left w:val="none" w:sz="0" w:space="0" w:color="auto"/>
        <w:bottom w:val="none" w:sz="0" w:space="0" w:color="auto"/>
        <w:right w:val="none" w:sz="0" w:space="0" w:color="auto"/>
      </w:divBdr>
    </w:div>
    <w:div w:id="982465578">
      <w:bodyDiv w:val="1"/>
      <w:marLeft w:val="0"/>
      <w:marRight w:val="0"/>
      <w:marTop w:val="0"/>
      <w:marBottom w:val="0"/>
      <w:divBdr>
        <w:top w:val="none" w:sz="0" w:space="0" w:color="auto"/>
        <w:left w:val="none" w:sz="0" w:space="0" w:color="auto"/>
        <w:bottom w:val="none" w:sz="0" w:space="0" w:color="auto"/>
        <w:right w:val="none" w:sz="0" w:space="0" w:color="auto"/>
      </w:divBdr>
    </w:div>
    <w:div w:id="983122490">
      <w:bodyDiv w:val="1"/>
      <w:marLeft w:val="0"/>
      <w:marRight w:val="0"/>
      <w:marTop w:val="0"/>
      <w:marBottom w:val="0"/>
      <w:divBdr>
        <w:top w:val="none" w:sz="0" w:space="0" w:color="auto"/>
        <w:left w:val="none" w:sz="0" w:space="0" w:color="auto"/>
        <w:bottom w:val="none" w:sz="0" w:space="0" w:color="auto"/>
        <w:right w:val="none" w:sz="0" w:space="0" w:color="auto"/>
      </w:divBdr>
    </w:div>
    <w:div w:id="983123696">
      <w:bodyDiv w:val="1"/>
      <w:marLeft w:val="0"/>
      <w:marRight w:val="0"/>
      <w:marTop w:val="0"/>
      <w:marBottom w:val="0"/>
      <w:divBdr>
        <w:top w:val="none" w:sz="0" w:space="0" w:color="auto"/>
        <w:left w:val="none" w:sz="0" w:space="0" w:color="auto"/>
        <w:bottom w:val="none" w:sz="0" w:space="0" w:color="auto"/>
        <w:right w:val="none" w:sz="0" w:space="0" w:color="auto"/>
      </w:divBdr>
    </w:div>
    <w:div w:id="983464420">
      <w:bodyDiv w:val="1"/>
      <w:marLeft w:val="0"/>
      <w:marRight w:val="0"/>
      <w:marTop w:val="0"/>
      <w:marBottom w:val="0"/>
      <w:divBdr>
        <w:top w:val="none" w:sz="0" w:space="0" w:color="auto"/>
        <w:left w:val="none" w:sz="0" w:space="0" w:color="auto"/>
        <w:bottom w:val="none" w:sz="0" w:space="0" w:color="auto"/>
        <w:right w:val="none" w:sz="0" w:space="0" w:color="auto"/>
      </w:divBdr>
    </w:div>
    <w:div w:id="984822230">
      <w:bodyDiv w:val="1"/>
      <w:marLeft w:val="0"/>
      <w:marRight w:val="0"/>
      <w:marTop w:val="0"/>
      <w:marBottom w:val="0"/>
      <w:divBdr>
        <w:top w:val="none" w:sz="0" w:space="0" w:color="auto"/>
        <w:left w:val="none" w:sz="0" w:space="0" w:color="auto"/>
        <w:bottom w:val="none" w:sz="0" w:space="0" w:color="auto"/>
        <w:right w:val="none" w:sz="0" w:space="0" w:color="auto"/>
      </w:divBdr>
    </w:div>
    <w:div w:id="984966442">
      <w:bodyDiv w:val="1"/>
      <w:marLeft w:val="0"/>
      <w:marRight w:val="0"/>
      <w:marTop w:val="0"/>
      <w:marBottom w:val="0"/>
      <w:divBdr>
        <w:top w:val="none" w:sz="0" w:space="0" w:color="auto"/>
        <w:left w:val="none" w:sz="0" w:space="0" w:color="auto"/>
        <w:bottom w:val="none" w:sz="0" w:space="0" w:color="auto"/>
        <w:right w:val="none" w:sz="0" w:space="0" w:color="auto"/>
      </w:divBdr>
    </w:div>
    <w:div w:id="985165451">
      <w:bodyDiv w:val="1"/>
      <w:marLeft w:val="0"/>
      <w:marRight w:val="0"/>
      <w:marTop w:val="0"/>
      <w:marBottom w:val="0"/>
      <w:divBdr>
        <w:top w:val="none" w:sz="0" w:space="0" w:color="auto"/>
        <w:left w:val="none" w:sz="0" w:space="0" w:color="auto"/>
        <w:bottom w:val="none" w:sz="0" w:space="0" w:color="auto"/>
        <w:right w:val="none" w:sz="0" w:space="0" w:color="auto"/>
      </w:divBdr>
      <w:divsChild>
        <w:div w:id="8989606">
          <w:marLeft w:val="480"/>
          <w:marRight w:val="0"/>
          <w:marTop w:val="0"/>
          <w:marBottom w:val="0"/>
          <w:divBdr>
            <w:top w:val="none" w:sz="0" w:space="0" w:color="auto"/>
            <w:left w:val="none" w:sz="0" w:space="0" w:color="auto"/>
            <w:bottom w:val="none" w:sz="0" w:space="0" w:color="auto"/>
            <w:right w:val="none" w:sz="0" w:space="0" w:color="auto"/>
          </w:divBdr>
        </w:div>
        <w:div w:id="34814832">
          <w:marLeft w:val="480"/>
          <w:marRight w:val="0"/>
          <w:marTop w:val="0"/>
          <w:marBottom w:val="0"/>
          <w:divBdr>
            <w:top w:val="none" w:sz="0" w:space="0" w:color="auto"/>
            <w:left w:val="none" w:sz="0" w:space="0" w:color="auto"/>
            <w:bottom w:val="none" w:sz="0" w:space="0" w:color="auto"/>
            <w:right w:val="none" w:sz="0" w:space="0" w:color="auto"/>
          </w:divBdr>
        </w:div>
        <w:div w:id="195239232">
          <w:marLeft w:val="480"/>
          <w:marRight w:val="0"/>
          <w:marTop w:val="0"/>
          <w:marBottom w:val="0"/>
          <w:divBdr>
            <w:top w:val="none" w:sz="0" w:space="0" w:color="auto"/>
            <w:left w:val="none" w:sz="0" w:space="0" w:color="auto"/>
            <w:bottom w:val="none" w:sz="0" w:space="0" w:color="auto"/>
            <w:right w:val="none" w:sz="0" w:space="0" w:color="auto"/>
          </w:divBdr>
        </w:div>
        <w:div w:id="393508402">
          <w:marLeft w:val="480"/>
          <w:marRight w:val="0"/>
          <w:marTop w:val="0"/>
          <w:marBottom w:val="0"/>
          <w:divBdr>
            <w:top w:val="none" w:sz="0" w:space="0" w:color="auto"/>
            <w:left w:val="none" w:sz="0" w:space="0" w:color="auto"/>
            <w:bottom w:val="none" w:sz="0" w:space="0" w:color="auto"/>
            <w:right w:val="none" w:sz="0" w:space="0" w:color="auto"/>
          </w:divBdr>
        </w:div>
        <w:div w:id="580063067">
          <w:marLeft w:val="480"/>
          <w:marRight w:val="0"/>
          <w:marTop w:val="0"/>
          <w:marBottom w:val="0"/>
          <w:divBdr>
            <w:top w:val="none" w:sz="0" w:space="0" w:color="auto"/>
            <w:left w:val="none" w:sz="0" w:space="0" w:color="auto"/>
            <w:bottom w:val="none" w:sz="0" w:space="0" w:color="auto"/>
            <w:right w:val="none" w:sz="0" w:space="0" w:color="auto"/>
          </w:divBdr>
        </w:div>
        <w:div w:id="690184962">
          <w:marLeft w:val="480"/>
          <w:marRight w:val="0"/>
          <w:marTop w:val="0"/>
          <w:marBottom w:val="0"/>
          <w:divBdr>
            <w:top w:val="none" w:sz="0" w:space="0" w:color="auto"/>
            <w:left w:val="none" w:sz="0" w:space="0" w:color="auto"/>
            <w:bottom w:val="none" w:sz="0" w:space="0" w:color="auto"/>
            <w:right w:val="none" w:sz="0" w:space="0" w:color="auto"/>
          </w:divBdr>
        </w:div>
        <w:div w:id="712581703">
          <w:marLeft w:val="480"/>
          <w:marRight w:val="0"/>
          <w:marTop w:val="0"/>
          <w:marBottom w:val="0"/>
          <w:divBdr>
            <w:top w:val="none" w:sz="0" w:space="0" w:color="auto"/>
            <w:left w:val="none" w:sz="0" w:space="0" w:color="auto"/>
            <w:bottom w:val="none" w:sz="0" w:space="0" w:color="auto"/>
            <w:right w:val="none" w:sz="0" w:space="0" w:color="auto"/>
          </w:divBdr>
        </w:div>
        <w:div w:id="937369009">
          <w:marLeft w:val="480"/>
          <w:marRight w:val="0"/>
          <w:marTop w:val="0"/>
          <w:marBottom w:val="0"/>
          <w:divBdr>
            <w:top w:val="none" w:sz="0" w:space="0" w:color="auto"/>
            <w:left w:val="none" w:sz="0" w:space="0" w:color="auto"/>
            <w:bottom w:val="none" w:sz="0" w:space="0" w:color="auto"/>
            <w:right w:val="none" w:sz="0" w:space="0" w:color="auto"/>
          </w:divBdr>
        </w:div>
        <w:div w:id="948243063">
          <w:marLeft w:val="480"/>
          <w:marRight w:val="0"/>
          <w:marTop w:val="0"/>
          <w:marBottom w:val="0"/>
          <w:divBdr>
            <w:top w:val="none" w:sz="0" w:space="0" w:color="auto"/>
            <w:left w:val="none" w:sz="0" w:space="0" w:color="auto"/>
            <w:bottom w:val="none" w:sz="0" w:space="0" w:color="auto"/>
            <w:right w:val="none" w:sz="0" w:space="0" w:color="auto"/>
          </w:divBdr>
        </w:div>
        <w:div w:id="1600681089">
          <w:marLeft w:val="480"/>
          <w:marRight w:val="0"/>
          <w:marTop w:val="0"/>
          <w:marBottom w:val="0"/>
          <w:divBdr>
            <w:top w:val="none" w:sz="0" w:space="0" w:color="auto"/>
            <w:left w:val="none" w:sz="0" w:space="0" w:color="auto"/>
            <w:bottom w:val="none" w:sz="0" w:space="0" w:color="auto"/>
            <w:right w:val="none" w:sz="0" w:space="0" w:color="auto"/>
          </w:divBdr>
        </w:div>
        <w:div w:id="1661275348">
          <w:marLeft w:val="480"/>
          <w:marRight w:val="0"/>
          <w:marTop w:val="0"/>
          <w:marBottom w:val="0"/>
          <w:divBdr>
            <w:top w:val="none" w:sz="0" w:space="0" w:color="auto"/>
            <w:left w:val="none" w:sz="0" w:space="0" w:color="auto"/>
            <w:bottom w:val="none" w:sz="0" w:space="0" w:color="auto"/>
            <w:right w:val="none" w:sz="0" w:space="0" w:color="auto"/>
          </w:divBdr>
        </w:div>
        <w:div w:id="1661499596">
          <w:marLeft w:val="480"/>
          <w:marRight w:val="0"/>
          <w:marTop w:val="0"/>
          <w:marBottom w:val="0"/>
          <w:divBdr>
            <w:top w:val="none" w:sz="0" w:space="0" w:color="auto"/>
            <w:left w:val="none" w:sz="0" w:space="0" w:color="auto"/>
            <w:bottom w:val="none" w:sz="0" w:space="0" w:color="auto"/>
            <w:right w:val="none" w:sz="0" w:space="0" w:color="auto"/>
          </w:divBdr>
        </w:div>
        <w:div w:id="1996454235">
          <w:marLeft w:val="480"/>
          <w:marRight w:val="0"/>
          <w:marTop w:val="0"/>
          <w:marBottom w:val="0"/>
          <w:divBdr>
            <w:top w:val="none" w:sz="0" w:space="0" w:color="auto"/>
            <w:left w:val="none" w:sz="0" w:space="0" w:color="auto"/>
            <w:bottom w:val="none" w:sz="0" w:space="0" w:color="auto"/>
            <w:right w:val="none" w:sz="0" w:space="0" w:color="auto"/>
          </w:divBdr>
        </w:div>
      </w:divsChild>
    </w:div>
    <w:div w:id="985823060">
      <w:bodyDiv w:val="1"/>
      <w:marLeft w:val="0"/>
      <w:marRight w:val="0"/>
      <w:marTop w:val="0"/>
      <w:marBottom w:val="0"/>
      <w:divBdr>
        <w:top w:val="none" w:sz="0" w:space="0" w:color="auto"/>
        <w:left w:val="none" w:sz="0" w:space="0" w:color="auto"/>
        <w:bottom w:val="none" w:sz="0" w:space="0" w:color="auto"/>
        <w:right w:val="none" w:sz="0" w:space="0" w:color="auto"/>
      </w:divBdr>
    </w:div>
    <w:div w:id="988437174">
      <w:bodyDiv w:val="1"/>
      <w:marLeft w:val="0"/>
      <w:marRight w:val="0"/>
      <w:marTop w:val="0"/>
      <w:marBottom w:val="0"/>
      <w:divBdr>
        <w:top w:val="none" w:sz="0" w:space="0" w:color="auto"/>
        <w:left w:val="none" w:sz="0" w:space="0" w:color="auto"/>
        <w:bottom w:val="none" w:sz="0" w:space="0" w:color="auto"/>
        <w:right w:val="none" w:sz="0" w:space="0" w:color="auto"/>
      </w:divBdr>
    </w:div>
    <w:div w:id="988440534">
      <w:bodyDiv w:val="1"/>
      <w:marLeft w:val="0"/>
      <w:marRight w:val="0"/>
      <w:marTop w:val="0"/>
      <w:marBottom w:val="0"/>
      <w:divBdr>
        <w:top w:val="none" w:sz="0" w:space="0" w:color="auto"/>
        <w:left w:val="none" w:sz="0" w:space="0" w:color="auto"/>
        <w:bottom w:val="none" w:sz="0" w:space="0" w:color="auto"/>
        <w:right w:val="none" w:sz="0" w:space="0" w:color="auto"/>
      </w:divBdr>
    </w:div>
    <w:div w:id="988900758">
      <w:bodyDiv w:val="1"/>
      <w:marLeft w:val="0"/>
      <w:marRight w:val="0"/>
      <w:marTop w:val="0"/>
      <w:marBottom w:val="0"/>
      <w:divBdr>
        <w:top w:val="none" w:sz="0" w:space="0" w:color="auto"/>
        <w:left w:val="none" w:sz="0" w:space="0" w:color="auto"/>
        <w:bottom w:val="none" w:sz="0" w:space="0" w:color="auto"/>
        <w:right w:val="none" w:sz="0" w:space="0" w:color="auto"/>
      </w:divBdr>
    </w:div>
    <w:div w:id="989558419">
      <w:bodyDiv w:val="1"/>
      <w:marLeft w:val="0"/>
      <w:marRight w:val="0"/>
      <w:marTop w:val="0"/>
      <w:marBottom w:val="0"/>
      <w:divBdr>
        <w:top w:val="none" w:sz="0" w:space="0" w:color="auto"/>
        <w:left w:val="none" w:sz="0" w:space="0" w:color="auto"/>
        <w:bottom w:val="none" w:sz="0" w:space="0" w:color="auto"/>
        <w:right w:val="none" w:sz="0" w:space="0" w:color="auto"/>
      </w:divBdr>
    </w:div>
    <w:div w:id="989793983">
      <w:bodyDiv w:val="1"/>
      <w:marLeft w:val="0"/>
      <w:marRight w:val="0"/>
      <w:marTop w:val="0"/>
      <w:marBottom w:val="0"/>
      <w:divBdr>
        <w:top w:val="none" w:sz="0" w:space="0" w:color="auto"/>
        <w:left w:val="none" w:sz="0" w:space="0" w:color="auto"/>
        <w:bottom w:val="none" w:sz="0" w:space="0" w:color="auto"/>
        <w:right w:val="none" w:sz="0" w:space="0" w:color="auto"/>
      </w:divBdr>
    </w:div>
    <w:div w:id="990059155">
      <w:bodyDiv w:val="1"/>
      <w:marLeft w:val="0"/>
      <w:marRight w:val="0"/>
      <w:marTop w:val="0"/>
      <w:marBottom w:val="0"/>
      <w:divBdr>
        <w:top w:val="none" w:sz="0" w:space="0" w:color="auto"/>
        <w:left w:val="none" w:sz="0" w:space="0" w:color="auto"/>
        <w:bottom w:val="none" w:sz="0" w:space="0" w:color="auto"/>
        <w:right w:val="none" w:sz="0" w:space="0" w:color="auto"/>
      </w:divBdr>
    </w:div>
    <w:div w:id="990988435">
      <w:bodyDiv w:val="1"/>
      <w:marLeft w:val="0"/>
      <w:marRight w:val="0"/>
      <w:marTop w:val="0"/>
      <w:marBottom w:val="0"/>
      <w:divBdr>
        <w:top w:val="none" w:sz="0" w:space="0" w:color="auto"/>
        <w:left w:val="none" w:sz="0" w:space="0" w:color="auto"/>
        <w:bottom w:val="none" w:sz="0" w:space="0" w:color="auto"/>
        <w:right w:val="none" w:sz="0" w:space="0" w:color="auto"/>
      </w:divBdr>
    </w:div>
    <w:div w:id="992680846">
      <w:bodyDiv w:val="1"/>
      <w:marLeft w:val="0"/>
      <w:marRight w:val="0"/>
      <w:marTop w:val="0"/>
      <w:marBottom w:val="0"/>
      <w:divBdr>
        <w:top w:val="none" w:sz="0" w:space="0" w:color="auto"/>
        <w:left w:val="none" w:sz="0" w:space="0" w:color="auto"/>
        <w:bottom w:val="none" w:sz="0" w:space="0" w:color="auto"/>
        <w:right w:val="none" w:sz="0" w:space="0" w:color="auto"/>
      </w:divBdr>
      <w:divsChild>
        <w:div w:id="55512513">
          <w:marLeft w:val="480"/>
          <w:marRight w:val="0"/>
          <w:marTop w:val="0"/>
          <w:marBottom w:val="0"/>
          <w:divBdr>
            <w:top w:val="none" w:sz="0" w:space="0" w:color="auto"/>
            <w:left w:val="none" w:sz="0" w:space="0" w:color="auto"/>
            <w:bottom w:val="none" w:sz="0" w:space="0" w:color="auto"/>
            <w:right w:val="none" w:sz="0" w:space="0" w:color="auto"/>
          </w:divBdr>
        </w:div>
        <w:div w:id="224461071">
          <w:marLeft w:val="480"/>
          <w:marRight w:val="0"/>
          <w:marTop w:val="0"/>
          <w:marBottom w:val="0"/>
          <w:divBdr>
            <w:top w:val="none" w:sz="0" w:space="0" w:color="auto"/>
            <w:left w:val="none" w:sz="0" w:space="0" w:color="auto"/>
            <w:bottom w:val="none" w:sz="0" w:space="0" w:color="auto"/>
            <w:right w:val="none" w:sz="0" w:space="0" w:color="auto"/>
          </w:divBdr>
        </w:div>
        <w:div w:id="350568113">
          <w:marLeft w:val="480"/>
          <w:marRight w:val="0"/>
          <w:marTop w:val="0"/>
          <w:marBottom w:val="0"/>
          <w:divBdr>
            <w:top w:val="none" w:sz="0" w:space="0" w:color="auto"/>
            <w:left w:val="none" w:sz="0" w:space="0" w:color="auto"/>
            <w:bottom w:val="none" w:sz="0" w:space="0" w:color="auto"/>
            <w:right w:val="none" w:sz="0" w:space="0" w:color="auto"/>
          </w:divBdr>
        </w:div>
        <w:div w:id="359086454">
          <w:marLeft w:val="480"/>
          <w:marRight w:val="0"/>
          <w:marTop w:val="0"/>
          <w:marBottom w:val="0"/>
          <w:divBdr>
            <w:top w:val="none" w:sz="0" w:space="0" w:color="auto"/>
            <w:left w:val="none" w:sz="0" w:space="0" w:color="auto"/>
            <w:bottom w:val="none" w:sz="0" w:space="0" w:color="auto"/>
            <w:right w:val="none" w:sz="0" w:space="0" w:color="auto"/>
          </w:divBdr>
        </w:div>
        <w:div w:id="363873783">
          <w:marLeft w:val="480"/>
          <w:marRight w:val="0"/>
          <w:marTop w:val="0"/>
          <w:marBottom w:val="0"/>
          <w:divBdr>
            <w:top w:val="none" w:sz="0" w:space="0" w:color="auto"/>
            <w:left w:val="none" w:sz="0" w:space="0" w:color="auto"/>
            <w:bottom w:val="none" w:sz="0" w:space="0" w:color="auto"/>
            <w:right w:val="none" w:sz="0" w:space="0" w:color="auto"/>
          </w:divBdr>
        </w:div>
        <w:div w:id="392387870">
          <w:marLeft w:val="480"/>
          <w:marRight w:val="0"/>
          <w:marTop w:val="0"/>
          <w:marBottom w:val="0"/>
          <w:divBdr>
            <w:top w:val="none" w:sz="0" w:space="0" w:color="auto"/>
            <w:left w:val="none" w:sz="0" w:space="0" w:color="auto"/>
            <w:bottom w:val="none" w:sz="0" w:space="0" w:color="auto"/>
            <w:right w:val="none" w:sz="0" w:space="0" w:color="auto"/>
          </w:divBdr>
        </w:div>
        <w:div w:id="449057310">
          <w:marLeft w:val="480"/>
          <w:marRight w:val="0"/>
          <w:marTop w:val="0"/>
          <w:marBottom w:val="0"/>
          <w:divBdr>
            <w:top w:val="none" w:sz="0" w:space="0" w:color="auto"/>
            <w:left w:val="none" w:sz="0" w:space="0" w:color="auto"/>
            <w:bottom w:val="none" w:sz="0" w:space="0" w:color="auto"/>
            <w:right w:val="none" w:sz="0" w:space="0" w:color="auto"/>
          </w:divBdr>
        </w:div>
        <w:div w:id="467626927">
          <w:marLeft w:val="480"/>
          <w:marRight w:val="0"/>
          <w:marTop w:val="0"/>
          <w:marBottom w:val="0"/>
          <w:divBdr>
            <w:top w:val="none" w:sz="0" w:space="0" w:color="auto"/>
            <w:left w:val="none" w:sz="0" w:space="0" w:color="auto"/>
            <w:bottom w:val="none" w:sz="0" w:space="0" w:color="auto"/>
            <w:right w:val="none" w:sz="0" w:space="0" w:color="auto"/>
          </w:divBdr>
        </w:div>
        <w:div w:id="475996362">
          <w:marLeft w:val="480"/>
          <w:marRight w:val="0"/>
          <w:marTop w:val="0"/>
          <w:marBottom w:val="0"/>
          <w:divBdr>
            <w:top w:val="none" w:sz="0" w:space="0" w:color="auto"/>
            <w:left w:val="none" w:sz="0" w:space="0" w:color="auto"/>
            <w:bottom w:val="none" w:sz="0" w:space="0" w:color="auto"/>
            <w:right w:val="none" w:sz="0" w:space="0" w:color="auto"/>
          </w:divBdr>
        </w:div>
        <w:div w:id="496002645">
          <w:marLeft w:val="480"/>
          <w:marRight w:val="0"/>
          <w:marTop w:val="0"/>
          <w:marBottom w:val="0"/>
          <w:divBdr>
            <w:top w:val="none" w:sz="0" w:space="0" w:color="auto"/>
            <w:left w:val="none" w:sz="0" w:space="0" w:color="auto"/>
            <w:bottom w:val="none" w:sz="0" w:space="0" w:color="auto"/>
            <w:right w:val="none" w:sz="0" w:space="0" w:color="auto"/>
          </w:divBdr>
        </w:div>
        <w:div w:id="496265417">
          <w:marLeft w:val="480"/>
          <w:marRight w:val="0"/>
          <w:marTop w:val="0"/>
          <w:marBottom w:val="0"/>
          <w:divBdr>
            <w:top w:val="none" w:sz="0" w:space="0" w:color="auto"/>
            <w:left w:val="none" w:sz="0" w:space="0" w:color="auto"/>
            <w:bottom w:val="none" w:sz="0" w:space="0" w:color="auto"/>
            <w:right w:val="none" w:sz="0" w:space="0" w:color="auto"/>
          </w:divBdr>
        </w:div>
        <w:div w:id="551889394">
          <w:marLeft w:val="480"/>
          <w:marRight w:val="0"/>
          <w:marTop w:val="0"/>
          <w:marBottom w:val="0"/>
          <w:divBdr>
            <w:top w:val="none" w:sz="0" w:space="0" w:color="auto"/>
            <w:left w:val="none" w:sz="0" w:space="0" w:color="auto"/>
            <w:bottom w:val="none" w:sz="0" w:space="0" w:color="auto"/>
            <w:right w:val="none" w:sz="0" w:space="0" w:color="auto"/>
          </w:divBdr>
        </w:div>
        <w:div w:id="553272654">
          <w:marLeft w:val="480"/>
          <w:marRight w:val="0"/>
          <w:marTop w:val="0"/>
          <w:marBottom w:val="0"/>
          <w:divBdr>
            <w:top w:val="none" w:sz="0" w:space="0" w:color="auto"/>
            <w:left w:val="none" w:sz="0" w:space="0" w:color="auto"/>
            <w:bottom w:val="none" w:sz="0" w:space="0" w:color="auto"/>
            <w:right w:val="none" w:sz="0" w:space="0" w:color="auto"/>
          </w:divBdr>
        </w:div>
        <w:div w:id="579339125">
          <w:marLeft w:val="480"/>
          <w:marRight w:val="0"/>
          <w:marTop w:val="0"/>
          <w:marBottom w:val="0"/>
          <w:divBdr>
            <w:top w:val="none" w:sz="0" w:space="0" w:color="auto"/>
            <w:left w:val="none" w:sz="0" w:space="0" w:color="auto"/>
            <w:bottom w:val="none" w:sz="0" w:space="0" w:color="auto"/>
            <w:right w:val="none" w:sz="0" w:space="0" w:color="auto"/>
          </w:divBdr>
        </w:div>
        <w:div w:id="589894536">
          <w:marLeft w:val="480"/>
          <w:marRight w:val="0"/>
          <w:marTop w:val="0"/>
          <w:marBottom w:val="0"/>
          <w:divBdr>
            <w:top w:val="none" w:sz="0" w:space="0" w:color="auto"/>
            <w:left w:val="none" w:sz="0" w:space="0" w:color="auto"/>
            <w:bottom w:val="none" w:sz="0" w:space="0" w:color="auto"/>
            <w:right w:val="none" w:sz="0" w:space="0" w:color="auto"/>
          </w:divBdr>
        </w:div>
        <w:div w:id="610288320">
          <w:marLeft w:val="480"/>
          <w:marRight w:val="0"/>
          <w:marTop w:val="0"/>
          <w:marBottom w:val="0"/>
          <w:divBdr>
            <w:top w:val="none" w:sz="0" w:space="0" w:color="auto"/>
            <w:left w:val="none" w:sz="0" w:space="0" w:color="auto"/>
            <w:bottom w:val="none" w:sz="0" w:space="0" w:color="auto"/>
            <w:right w:val="none" w:sz="0" w:space="0" w:color="auto"/>
          </w:divBdr>
        </w:div>
        <w:div w:id="641079901">
          <w:marLeft w:val="480"/>
          <w:marRight w:val="0"/>
          <w:marTop w:val="0"/>
          <w:marBottom w:val="0"/>
          <w:divBdr>
            <w:top w:val="none" w:sz="0" w:space="0" w:color="auto"/>
            <w:left w:val="none" w:sz="0" w:space="0" w:color="auto"/>
            <w:bottom w:val="none" w:sz="0" w:space="0" w:color="auto"/>
            <w:right w:val="none" w:sz="0" w:space="0" w:color="auto"/>
          </w:divBdr>
        </w:div>
        <w:div w:id="698315998">
          <w:marLeft w:val="480"/>
          <w:marRight w:val="0"/>
          <w:marTop w:val="0"/>
          <w:marBottom w:val="0"/>
          <w:divBdr>
            <w:top w:val="none" w:sz="0" w:space="0" w:color="auto"/>
            <w:left w:val="none" w:sz="0" w:space="0" w:color="auto"/>
            <w:bottom w:val="none" w:sz="0" w:space="0" w:color="auto"/>
            <w:right w:val="none" w:sz="0" w:space="0" w:color="auto"/>
          </w:divBdr>
        </w:div>
        <w:div w:id="722750222">
          <w:marLeft w:val="480"/>
          <w:marRight w:val="0"/>
          <w:marTop w:val="0"/>
          <w:marBottom w:val="0"/>
          <w:divBdr>
            <w:top w:val="none" w:sz="0" w:space="0" w:color="auto"/>
            <w:left w:val="none" w:sz="0" w:space="0" w:color="auto"/>
            <w:bottom w:val="none" w:sz="0" w:space="0" w:color="auto"/>
            <w:right w:val="none" w:sz="0" w:space="0" w:color="auto"/>
          </w:divBdr>
        </w:div>
        <w:div w:id="733167299">
          <w:marLeft w:val="480"/>
          <w:marRight w:val="0"/>
          <w:marTop w:val="0"/>
          <w:marBottom w:val="0"/>
          <w:divBdr>
            <w:top w:val="none" w:sz="0" w:space="0" w:color="auto"/>
            <w:left w:val="none" w:sz="0" w:space="0" w:color="auto"/>
            <w:bottom w:val="none" w:sz="0" w:space="0" w:color="auto"/>
            <w:right w:val="none" w:sz="0" w:space="0" w:color="auto"/>
          </w:divBdr>
        </w:div>
        <w:div w:id="778573748">
          <w:marLeft w:val="480"/>
          <w:marRight w:val="0"/>
          <w:marTop w:val="0"/>
          <w:marBottom w:val="0"/>
          <w:divBdr>
            <w:top w:val="none" w:sz="0" w:space="0" w:color="auto"/>
            <w:left w:val="none" w:sz="0" w:space="0" w:color="auto"/>
            <w:bottom w:val="none" w:sz="0" w:space="0" w:color="auto"/>
            <w:right w:val="none" w:sz="0" w:space="0" w:color="auto"/>
          </w:divBdr>
        </w:div>
        <w:div w:id="805003471">
          <w:marLeft w:val="480"/>
          <w:marRight w:val="0"/>
          <w:marTop w:val="0"/>
          <w:marBottom w:val="0"/>
          <w:divBdr>
            <w:top w:val="none" w:sz="0" w:space="0" w:color="auto"/>
            <w:left w:val="none" w:sz="0" w:space="0" w:color="auto"/>
            <w:bottom w:val="none" w:sz="0" w:space="0" w:color="auto"/>
            <w:right w:val="none" w:sz="0" w:space="0" w:color="auto"/>
          </w:divBdr>
        </w:div>
        <w:div w:id="807746662">
          <w:marLeft w:val="480"/>
          <w:marRight w:val="0"/>
          <w:marTop w:val="0"/>
          <w:marBottom w:val="0"/>
          <w:divBdr>
            <w:top w:val="none" w:sz="0" w:space="0" w:color="auto"/>
            <w:left w:val="none" w:sz="0" w:space="0" w:color="auto"/>
            <w:bottom w:val="none" w:sz="0" w:space="0" w:color="auto"/>
            <w:right w:val="none" w:sz="0" w:space="0" w:color="auto"/>
          </w:divBdr>
        </w:div>
        <w:div w:id="892424777">
          <w:marLeft w:val="480"/>
          <w:marRight w:val="0"/>
          <w:marTop w:val="0"/>
          <w:marBottom w:val="0"/>
          <w:divBdr>
            <w:top w:val="none" w:sz="0" w:space="0" w:color="auto"/>
            <w:left w:val="none" w:sz="0" w:space="0" w:color="auto"/>
            <w:bottom w:val="none" w:sz="0" w:space="0" w:color="auto"/>
            <w:right w:val="none" w:sz="0" w:space="0" w:color="auto"/>
          </w:divBdr>
        </w:div>
        <w:div w:id="941259488">
          <w:marLeft w:val="480"/>
          <w:marRight w:val="0"/>
          <w:marTop w:val="0"/>
          <w:marBottom w:val="0"/>
          <w:divBdr>
            <w:top w:val="none" w:sz="0" w:space="0" w:color="auto"/>
            <w:left w:val="none" w:sz="0" w:space="0" w:color="auto"/>
            <w:bottom w:val="none" w:sz="0" w:space="0" w:color="auto"/>
            <w:right w:val="none" w:sz="0" w:space="0" w:color="auto"/>
          </w:divBdr>
        </w:div>
        <w:div w:id="956719199">
          <w:marLeft w:val="480"/>
          <w:marRight w:val="0"/>
          <w:marTop w:val="0"/>
          <w:marBottom w:val="0"/>
          <w:divBdr>
            <w:top w:val="none" w:sz="0" w:space="0" w:color="auto"/>
            <w:left w:val="none" w:sz="0" w:space="0" w:color="auto"/>
            <w:bottom w:val="none" w:sz="0" w:space="0" w:color="auto"/>
            <w:right w:val="none" w:sz="0" w:space="0" w:color="auto"/>
          </w:divBdr>
        </w:div>
        <w:div w:id="968364980">
          <w:marLeft w:val="480"/>
          <w:marRight w:val="0"/>
          <w:marTop w:val="0"/>
          <w:marBottom w:val="0"/>
          <w:divBdr>
            <w:top w:val="none" w:sz="0" w:space="0" w:color="auto"/>
            <w:left w:val="none" w:sz="0" w:space="0" w:color="auto"/>
            <w:bottom w:val="none" w:sz="0" w:space="0" w:color="auto"/>
            <w:right w:val="none" w:sz="0" w:space="0" w:color="auto"/>
          </w:divBdr>
        </w:div>
        <w:div w:id="993795790">
          <w:marLeft w:val="480"/>
          <w:marRight w:val="0"/>
          <w:marTop w:val="0"/>
          <w:marBottom w:val="0"/>
          <w:divBdr>
            <w:top w:val="none" w:sz="0" w:space="0" w:color="auto"/>
            <w:left w:val="none" w:sz="0" w:space="0" w:color="auto"/>
            <w:bottom w:val="none" w:sz="0" w:space="0" w:color="auto"/>
            <w:right w:val="none" w:sz="0" w:space="0" w:color="auto"/>
          </w:divBdr>
        </w:div>
        <w:div w:id="1009214208">
          <w:marLeft w:val="480"/>
          <w:marRight w:val="0"/>
          <w:marTop w:val="0"/>
          <w:marBottom w:val="0"/>
          <w:divBdr>
            <w:top w:val="none" w:sz="0" w:space="0" w:color="auto"/>
            <w:left w:val="none" w:sz="0" w:space="0" w:color="auto"/>
            <w:bottom w:val="none" w:sz="0" w:space="0" w:color="auto"/>
            <w:right w:val="none" w:sz="0" w:space="0" w:color="auto"/>
          </w:divBdr>
        </w:div>
        <w:div w:id="1032879002">
          <w:marLeft w:val="480"/>
          <w:marRight w:val="0"/>
          <w:marTop w:val="0"/>
          <w:marBottom w:val="0"/>
          <w:divBdr>
            <w:top w:val="none" w:sz="0" w:space="0" w:color="auto"/>
            <w:left w:val="none" w:sz="0" w:space="0" w:color="auto"/>
            <w:bottom w:val="none" w:sz="0" w:space="0" w:color="auto"/>
            <w:right w:val="none" w:sz="0" w:space="0" w:color="auto"/>
          </w:divBdr>
        </w:div>
        <w:div w:id="1033766283">
          <w:marLeft w:val="480"/>
          <w:marRight w:val="0"/>
          <w:marTop w:val="0"/>
          <w:marBottom w:val="0"/>
          <w:divBdr>
            <w:top w:val="none" w:sz="0" w:space="0" w:color="auto"/>
            <w:left w:val="none" w:sz="0" w:space="0" w:color="auto"/>
            <w:bottom w:val="none" w:sz="0" w:space="0" w:color="auto"/>
            <w:right w:val="none" w:sz="0" w:space="0" w:color="auto"/>
          </w:divBdr>
        </w:div>
        <w:div w:id="1094857288">
          <w:marLeft w:val="480"/>
          <w:marRight w:val="0"/>
          <w:marTop w:val="0"/>
          <w:marBottom w:val="0"/>
          <w:divBdr>
            <w:top w:val="none" w:sz="0" w:space="0" w:color="auto"/>
            <w:left w:val="none" w:sz="0" w:space="0" w:color="auto"/>
            <w:bottom w:val="none" w:sz="0" w:space="0" w:color="auto"/>
            <w:right w:val="none" w:sz="0" w:space="0" w:color="auto"/>
          </w:divBdr>
        </w:div>
        <w:div w:id="1108348761">
          <w:marLeft w:val="480"/>
          <w:marRight w:val="0"/>
          <w:marTop w:val="0"/>
          <w:marBottom w:val="0"/>
          <w:divBdr>
            <w:top w:val="none" w:sz="0" w:space="0" w:color="auto"/>
            <w:left w:val="none" w:sz="0" w:space="0" w:color="auto"/>
            <w:bottom w:val="none" w:sz="0" w:space="0" w:color="auto"/>
            <w:right w:val="none" w:sz="0" w:space="0" w:color="auto"/>
          </w:divBdr>
        </w:div>
        <w:div w:id="1166673326">
          <w:marLeft w:val="480"/>
          <w:marRight w:val="0"/>
          <w:marTop w:val="0"/>
          <w:marBottom w:val="0"/>
          <w:divBdr>
            <w:top w:val="none" w:sz="0" w:space="0" w:color="auto"/>
            <w:left w:val="none" w:sz="0" w:space="0" w:color="auto"/>
            <w:bottom w:val="none" w:sz="0" w:space="0" w:color="auto"/>
            <w:right w:val="none" w:sz="0" w:space="0" w:color="auto"/>
          </w:divBdr>
        </w:div>
        <w:div w:id="1207836973">
          <w:marLeft w:val="480"/>
          <w:marRight w:val="0"/>
          <w:marTop w:val="0"/>
          <w:marBottom w:val="0"/>
          <w:divBdr>
            <w:top w:val="none" w:sz="0" w:space="0" w:color="auto"/>
            <w:left w:val="none" w:sz="0" w:space="0" w:color="auto"/>
            <w:bottom w:val="none" w:sz="0" w:space="0" w:color="auto"/>
            <w:right w:val="none" w:sz="0" w:space="0" w:color="auto"/>
          </w:divBdr>
        </w:div>
        <w:div w:id="1227111288">
          <w:marLeft w:val="480"/>
          <w:marRight w:val="0"/>
          <w:marTop w:val="0"/>
          <w:marBottom w:val="0"/>
          <w:divBdr>
            <w:top w:val="none" w:sz="0" w:space="0" w:color="auto"/>
            <w:left w:val="none" w:sz="0" w:space="0" w:color="auto"/>
            <w:bottom w:val="none" w:sz="0" w:space="0" w:color="auto"/>
            <w:right w:val="none" w:sz="0" w:space="0" w:color="auto"/>
          </w:divBdr>
        </w:div>
        <w:div w:id="1262957998">
          <w:marLeft w:val="480"/>
          <w:marRight w:val="0"/>
          <w:marTop w:val="0"/>
          <w:marBottom w:val="0"/>
          <w:divBdr>
            <w:top w:val="none" w:sz="0" w:space="0" w:color="auto"/>
            <w:left w:val="none" w:sz="0" w:space="0" w:color="auto"/>
            <w:bottom w:val="none" w:sz="0" w:space="0" w:color="auto"/>
            <w:right w:val="none" w:sz="0" w:space="0" w:color="auto"/>
          </w:divBdr>
        </w:div>
        <w:div w:id="1275941215">
          <w:marLeft w:val="480"/>
          <w:marRight w:val="0"/>
          <w:marTop w:val="0"/>
          <w:marBottom w:val="0"/>
          <w:divBdr>
            <w:top w:val="none" w:sz="0" w:space="0" w:color="auto"/>
            <w:left w:val="none" w:sz="0" w:space="0" w:color="auto"/>
            <w:bottom w:val="none" w:sz="0" w:space="0" w:color="auto"/>
            <w:right w:val="none" w:sz="0" w:space="0" w:color="auto"/>
          </w:divBdr>
        </w:div>
        <w:div w:id="1375428460">
          <w:marLeft w:val="480"/>
          <w:marRight w:val="0"/>
          <w:marTop w:val="0"/>
          <w:marBottom w:val="0"/>
          <w:divBdr>
            <w:top w:val="none" w:sz="0" w:space="0" w:color="auto"/>
            <w:left w:val="none" w:sz="0" w:space="0" w:color="auto"/>
            <w:bottom w:val="none" w:sz="0" w:space="0" w:color="auto"/>
            <w:right w:val="none" w:sz="0" w:space="0" w:color="auto"/>
          </w:divBdr>
        </w:div>
        <w:div w:id="1377046662">
          <w:marLeft w:val="480"/>
          <w:marRight w:val="0"/>
          <w:marTop w:val="0"/>
          <w:marBottom w:val="0"/>
          <w:divBdr>
            <w:top w:val="none" w:sz="0" w:space="0" w:color="auto"/>
            <w:left w:val="none" w:sz="0" w:space="0" w:color="auto"/>
            <w:bottom w:val="none" w:sz="0" w:space="0" w:color="auto"/>
            <w:right w:val="none" w:sz="0" w:space="0" w:color="auto"/>
          </w:divBdr>
        </w:div>
        <w:div w:id="1446850039">
          <w:marLeft w:val="480"/>
          <w:marRight w:val="0"/>
          <w:marTop w:val="0"/>
          <w:marBottom w:val="0"/>
          <w:divBdr>
            <w:top w:val="none" w:sz="0" w:space="0" w:color="auto"/>
            <w:left w:val="none" w:sz="0" w:space="0" w:color="auto"/>
            <w:bottom w:val="none" w:sz="0" w:space="0" w:color="auto"/>
            <w:right w:val="none" w:sz="0" w:space="0" w:color="auto"/>
          </w:divBdr>
        </w:div>
        <w:div w:id="1583904840">
          <w:marLeft w:val="480"/>
          <w:marRight w:val="0"/>
          <w:marTop w:val="0"/>
          <w:marBottom w:val="0"/>
          <w:divBdr>
            <w:top w:val="none" w:sz="0" w:space="0" w:color="auto"/>
            <w:left w:val="none" w:sz="0" w:space="0" w:color="auto"/>
            <w:bottom w:val="none" w:sz="0" w:space="0" w:color="auto"/>
            <w:right w:val="none" w:sz="0" w:space="0" w:color="auto"/>
          </w:divBdr>
        </w:div>
        <w:div w:id="1605310844">
          <w:marLeft w:val="480"/>
          <w:marRight w:val="0"/>
          <w:marTop w:val="0"/>
          <w:marBottom w:val="0"/>
          <w:divBdr>
            <w:top w:val="none" w:sz="0" w:space="0" w:color="auto"/>
            <w:left w:val="none" w:sz="0" w:space="0" w:color="auto"/>
            <w:bottom w:val="none" w:sz="0" w:space="0" w:color="auto"/>
            <w:right w:val="none" w:sz="0" w:space="0" w:color="auto"/>
          </w:divBdr>
        </w:div>
        <w:div w:id="1627858730">
          <w:marLeft w:val="480"/>
          <w:marRight w:val="0"/>
          <w:marTop w:val="0"/>
          <w:marBottom w:val="0"/>
          <w:divBdr>
            <w:top w:val="none" w:sz="0" w:space="0" w:color="auto"/>
            <w:left w:val="none" w:sz="0" w:space="0" w:color="auto"/>
            <w:bottom w:val="none" w:sz="0" w:space="0" w:color="auto"/>
            <w:right w:val="none" w:sz="0" w:space="0" w:color="auto"/>
          </w:divBdr>
        </w:div>
        <w:div w:id="1678385287">
          <w:marLeft w:val="480"/>
          <w:marRight w:val="0"/>
          <w:marTop w:val="0"/>
          <w:marBottom w:val="0"/>
          <w:divBdr>
            <w:top w:val="none" w:sz="0" w:space="0" w:color="auto"/>
            <w:left w:val="none" w:sz="0" w:space="0" w:color="auto"/>
            <w:bottom w:val="none" w:sz="0" w:space="0" w:color="auto"/>
            <w:right w:val="none" w:sz="0" w:space="0" w:color="auto"/>
          </w:divBdr>
        </w:div>
        <w:div w:id="1707294028">
          <w:marLeft w:val="480"/>
          <w:marRight w:val="0"/>
          <w:marTop w:val="0"/>
          <w:marBottom w:val="0"/>
          <w:divBdr>
            <w:top w:val="none" w:sz="0" w:space="0" w:color="auto"/>
            <w:left w:val="none" w:sz="0" w:space="0" w:color="auto"/>
            <w:bottom w:val="none" w:sz="0" w:space="0" w:color="auto"/>
            <w:right w:val="none" w:sz="0" w:space="0" w:color="auto"/>
          </w:divBdr>
        </w:div>
        <w:div w:id="1771470196">
          <w:marLeft w:val="480"/>
          <w:marRight w:val="0"/>
          <w:marTop w:val="0"/>
          <w:marBottom w:val="0"/>
          <w:divBdr>
            <w:top w:val="none" w:sz="0" w:space="0" w:color="auto"/>
            <w:left w:val="none" w:sz="0" w:space="0" w:color="auto"/>
            <w:bottom w:val="none" w:sz="0" w:space="0" w:color="auto"/>
            <w:right w:val="none" w:sz="0" w:space="0" w:color="auto"/>
          </w:divBdr>
        </w:div>
        <w:div w:id="1846358109">
          <w:marLeft w:val="480"/>
          <w:marRight w:val="0"/>
          <w:marTop w:val="0"/>
          <w:marBottom w:val="0"/>
          <w:divBdr>
            <w:top w:val="none" w:sz="0" w:space="0" w:color="auto"/>
            <w:left w:val="none" w:sz="0" w:space="0" w:color="auto"/>
            <w:bottom w:val="none" w:sz="0" w:space="0" w:color="auto"/>
            <w:right w:val="none" w:sz="0" w:space="0" w:color="auto"/>
          </w:divBdr>
        </w:div>
        <w:div w:id="1872373048">
          <w:marLeft w:val="480"/>
          <w:marRight w:val="0"/>
          <w:marTop w:val="0"/>
          <w:marBottom w:val="0"/>
          <w:divBdr>
            <w:top w:val="none" w:sz="0" w:space="0" w:color="auto"/>
            <w:left w:val="none" w:sz="0" w:space="0" w:color="auto"/>
            <w:bottom w:val="none" w:sz="0" w:space="0" w:color="auto"/>
            <w:right w:val="none" w:sz="0" w:space="0" w:color="auto"/>
          </w:divBdr>
        </w:div>
        <w:div w:id="1876582466">
          <w:marLeft w:val="480"/>
          <w:marRight w:val="0"/>
          <w:marTop w:val="0"/>
          <w:marBottom w:val="0"/>
          <w:divBdr>
            <w:top w:val="none" w:sz="0" w:space="0" w:color="auto"/>
            <w:left w:val="none" w:sz="0" w:space="0" w:color="auto"/>
            <w:bottom w:val="none" w:sz="0" w:space="0" w:color="auto"/>
            <w:right w:val="none" w:sz="0" w:space="0" w:color="auto"/>
          </w:divBdr>
        </w:div>
        <w:div w:id="1877573469">
          <w:marLeft w:val="480"/>
          <w:marRight w:val="0"/>
          <w:marTop w:val="0"/>
          <w:marBottom w:val="0"/>
          <w:divBdr>
            <w:top w:val="none" w:sz="0" w:space="0" w:color="auto"/>
            <w:left w:val="none" w:sz="0" w:space="0" w:color="auto"/>
            <w:bottom w:val="none" w:sz="0" w:space="0" w:color="auto"/>
            <w:right w:val="none" w:sz="0" w:space="0" w:color="auto"/>
          </w:divBdr>
        </w:div>
        <w:div w:id="1886062900">
          <w:marLeft w:val="480"/>
          <w:marRight w:val="0"/>
          <w:marTop w:val="0"/>
          <w:marBottom w:val="0"/>
          <w:divBdr>
            <w:top w:val="none" w:sz="0" w:space="0" w:color="auto"/>
            <w:left w:val="none" w:sz="0" w:space="0" w:color="auto"/>
            <w:bottom w:val="none" w:sz="0" w:space="0" w:color="auto"/>
            <w:right w:val="none" w:sz="0" w:space="0" w:color="auto"/>
          </w:divBdr>
        </w:div>
        <w:div w:id="1987934762">
          <w:marLeft w:val="480"/>
          <w:marRight w:val="0"/>
          <w:marTop w:val="0"/>
          <w:marBottom w:val="0"/>
          <w:divBdr>
            <w:top w:val="none" w:sz="0" w:space="0" w:color="auto"/>
            <w:left w:val="none" w:sz="0" w:space="0" w:color="auto"/>
            <w:bottom w:val="none" w:sz="0" w:space="0" w:color="auto"/>
            <w:right w:val="none" w:sz="0" w:space="0" w:color="auto"/>
          </w:divBdr>
        </w:div>
        <w:div w:id="1991864662">
          <w:marLeft w:val="480"/>
          <w:marRight w:val="0"/>
          <w:marTop w:val="0"/>
          <w:marBottom w:val="0"/>
          <w:divBdr>
            <w:top w:val="none" w:sz="0" w:space="0" w:color="auto"/>
            <w:left w:val="none" w:sz="0" w:space="0" w:color="auto"/>
            <w:bottom w:val="none" w:sz="0" w:space="0" w:color="auto"/>
            <w:right w:val="none" w:sz="0" w:space="0" w:color="auto"/>
          </w:divBdr>
        </w:div>
        <w:div w:id="2058699781">
          <w:marLeft w:val="480"/>
          <w:marRight w:val="0"/>
          <w:marTop w:val="0"/>
          <w:marBottom w:val="0"/>
          <w:divBdr>
            <w:top w:val="none" w:sz="0" w:space="0" w:color="auto"/>
            <w:left w:val="none" w:sz="0" w:space="0" w:color="auto"/>
            <w:bottom w:val="none" w:sz="0" w:space="0" w:color="auto"/>
            <w:right w:val="none" w:sz="0" w:space="0" w:color="auto"/>
          </w:divBdr>
        </w:div>
        <w:div w:id="2069381701">
          <w:marLeft w:val="480"/>
          <w:marRight w:val="0"/>
          <w:marTop w:val="0"/>
          <w:marBottom w:val="0"/>
          <w:divBdr>
            <w:top w:val="none" w:sz="0" w:space="0" w:color="auto"/>
            <w:left w:val="none" w:sz="0" w:space="0" w:color="auto"/>
            <w:bottom w:val="none" w:sz="0" w:space="0" w:color="auto"/>
            <w:right w:val="none" w:sz="0" w:space="0" w:color="auto"/>
          </w:divBdr>
        </w:div>
        <w:div w:id="2104643719">
          <w:marLeft w:val="480"/>
          <w:marRight w:val="0"/>
          <w:marTop w:val="0"/>
          <w:marBottom w:val="0"/>
          <w:divBdr>
            <w:top w:val="none" w:sz="0" w:space="0" w:color="auto"/>
            <w:left w:val="none" w:sz="0" w:space="0" w:color="auto"/>
            <w:bottom w:val="none" w:sz="0" w:space="0" w:color="auto"/>
            <w:right w:val="none" w:sz="0" w:space="0" w:color="auto"/>
          </w:divBdr>
        </w:div>
        <w:div w:id="2113620541">
          <w:marLeft w:val="480"/>
          <w:marRight w:val="0"/>
          <w:marTop w:val="0"/>
          <w:marBottom w:val="0"/>
          <w:divBdr>
            <w:top w:val="none" w:sz="0" w:space="0" w:color="auto"/>
            <w:left w:val="none" w:sz="0" w:space="0" w:color="auto"/>
            <w:bottom w:val="none" w:sz="0" w:space="0" w:color="auto"/>
            <w:right w:val="none" w:sz="0" w:space="0" w:color="auto"/>
          </w:divBdr>
        </w:div>
        <w:div w:id="2142263595">
          <w:marLeft w:val="480"/>
          <w:marRight w:val="0"/>
          <w:marTop w:val="0"/>
          <w:marBottom w:val="0"/>
          <w:divBdr>
            <w:top w:val="none" w:sz="0" w:space="0" w:color="auto"/>
            <w:left w:val="none" w:sz="0" w:space="0" w:color="auto"/>
            <w:bottom w:val="none" w:sz="0" w:space="0" w:color="auto"/>
            <w:right w:val="none" w:sz="0" w:space="0" w:color="auto"/>
          </w:divBdr>
        </w:div>
      </w:divsChild>
    </w:div>
    <w:div w:id="993920877">
      <w:bodyDiv w:val="1"/>
      <w:marLeft w:val="0"/>
      <w:marRight w:val="0"/>
      <w:marTop w:val="0"/>
      <w:marBottom w:val="0"/>
      <w:divBdr>
        <w:top w:val="none" w:sz="0" w:space="0" w:color="auto"/>
        <w:left w:val="none" w:sz="0" w:space="0" w:color="auto"/>
        <w:bottom w:val="none" w:sz="0" w:space="0" w:color="auto"/>
        <w:right w:val="none" w:sz="0" w:space="0" w:color="auto"/>
      </w:divBdr>
    </w:div>
    <w:div w:id="994183939">
      <w:bodyDiv w:val="1"/>
      <w:marLeft w:val="0"/>
      <w:marRight w:val="0"/>
      <w:marTop w:val="0"/>
      <w:marBottom w:val="0"/>
      <w:divBdr>
        <w:top w:val="none" w:sz="0" w:space="0" w:color="auto"/>
        <w:left w:val="none" w:sz="0" w:space="0" w:color="auto"/>
        <w:bottom w:val="none" w:sz="0" w:space="0" w:color="auto"/>
        <w:right w:val="none" w:sz="0" w:space="0" w:color="auto"/>
      </w:divBdr>
    </w:div>
    <w:div w:id="994996796">
      <w:bodyDiv w:val="1"/>
      <w:marLeft w:val="0"/>
      <w:marRight w:val="0"/>
      <w:marTop w:val="0"/>
      <w:marBottom w:val="0"/>
      <w:divBdr>
        <w:top w:val="none" w:sz="0" w:space="0" w:color="auto"/>
        <w:left w:val="none" w:sz="0" w:space="0" w:color="auto"/>
        <w:bottom w:val="none" w:sz="0" w:space="0" w:color="auto"/>
        <w:right w:val="none" w:sz="0" w:space="0" w:color="auto"/>
      </w:divBdr>
    </w:div>
    <w:div w:id="997463954">
      <w:bodyDiv w:val="1"/>
      <w:marLeft w:val="0"/>
      <w:marRight w:val="0"/>
      <w:marTop w:val="0"/>
      <w:marBottom w:val="0"/>
      <w:divBdr>
        <w:top w:val="none" w:sz="0" w:space="0" w:color="auto"/>
        <w:left w:val="none" w:sz="0" w:space="0" w:color="auto"/>
        <w:bottom w:val="none" w:sz="0" w:space="0" w:color="auto"/>
        <w:right w:val="none" w:sz="0" w:space="0" w:color="auto"/>
      </w:divBdr>
    </w:div>
    <w:div w:id="998072840">
      <w:bodyDiv w:val="1"/>
      <w:marLeft w:val="0"/>
      <w:marRight w:val="0"/>
      <w:marTop w:val="0"/>
      <w:marBottom w:val="0"/>
      <w:divBdr>
        <w:top w:val="none" w:sz="0" w:space="0" w:color="auto"/>
        <w:left w:val="none" w:sz="0" w:space="0" w:color="auto"/>
        <w:bottom w:val="none" w:sz="0" w:space="0" w:color="auto"/>
        <w:right w:val="none" w:sz="0" w:space="0" w:color="auto"/>
      </w:divBdr>
    </w:div>
    <w:div w:id="998995738">
      <w:bodyDiv w:val="1"/>
      <w:marLeft w:val="0"/>
      <w:marRight w:val="0"/>
      <w:marTop w:val="0"/>
      <w:marBottom w:val="0"/>
      <w:divBdr>
        <w:top w:val="none" w:sz="0" w:space="0" w:color="auto"/>
        <w:left w:val="none" w:sz="0" w:space="0" w:color="auto"/>
        <w:bottom w:val="none" w:sz="0" w:space="0" w:color="auto"/>
        <w:right w:val="none" w:sz="0" w:space="0" w:color="auto"/>
      </w:divBdr>
    </w:div>
    <w:div w:id="999042223">
      <w:bodyDiv w:val="1"/>
      <w:marLeft w:val="0"/>
      <w:marRight w:val="0"/>
      <w:marTop w:val="0"/>
      <w:marBottom w:val="0"/>
      <w:divBdr>
        <w:top w:val="none" w:sz="0" w:space="0" w:color="auto"/>
        <w:left w:val="none" w:sz="0" w:space="0" w:color="auto"/>
        <w:bottom w:val="none" w:sz="0" w:space="0" w:color="auto"/>
        <w:right w:val="none" w:sz="0" w:space="0" w:color="auto"/>
      </w:divBdr>
    </w:div>
    <w:div w:id="999425647">
      <w:bodyDiv w:val="1"/>
      <w:marLeft w:val="0"/>
      <w:marRight w:val="0"/>
      <w:marTop w:val="0"/>
      <w:marBottom w:val="0"/>
      <w:divBdr>
        <w:top w:val="none" w:sz="0" w:space="0" w:color="auto"/>
        <w:left w:val="none" w:sz="0" w:space="0" w:color="auto"/>
        <w:bottom w:val="none" w:sz="0" w:space="0" w:color="auto"/>
        <w:right w:val="none" w:sz="0" w:space="0" w:color="auto"/>
      </w:divBdr>
    </w:div>
    <w:div w:id="1000347517">
      <w:bodyDiv w:val="1"/>
      <w:marLeft w:val="0"/>
      <w:marRight w:val="0"/>
      <w:marTop w:val="0"/>
      <w:marBottom w:val="0"/>
      <w:divBdr>
        <w:top w:val="none" w:sz="0" w:space="0" w:color="auto"/>
        <w:left w:val="none" w:sz="0" w:space="0" w:color="auto"/>
        <w:bottom w:val="none" w:sz="0" w:space="0" w:color="auto"/>
        <w:right w:val="none" w:sz="0" w:space="0" w:color="auto"/>
      </w:divBdr>
    </w:div>
    <w:div w:id="1000352905">
      <w:bodyDiv w:val="1"/>
      <w:marLeft w:val="0"/>
      <w:marRight w:val="0"/>
      <w:marTop w:val="0"/>
      <w:marBottom w:val="0"/>
      <w:divBdr>
        <w:top w:val="none" w:sz="0" w:space="0" w:color="auto"/>
        <w:left w:val="none" w:sz="0" w:space="0" w:color="auto"/>
        <w:bottom w:val="none" w:sz="0" w:space="0" w:color="auto"/>
        <w:right w:val="none" w:sz="0" w:space="0" w:color="auto"/>
      </w:divBdr>
    </w:div>
    <w:div w:id="1000502791">
      <w:bodyDiv w:val="1"/>
      <w:marLeft w:val="0"/>
      <w:marRight w:val="0"/>
      <w:marTop w:val="0"/>
      <w:marBottom w:val="0"/>
      <w:divBdr>
        <w:top w:val="none" w:sz="0" w:space="0" w:color="auto"/>
        <w:left w:val="none" w:sz="0" w:space="0" w:color="auto"/>
        <w:bottom w:val="none" w:sz="0" w:space="0" w:color="auto"/>
        <w:right w:val="none" w:sz="0" w:space="0" w:color="auto"/>
      </w:divBdr>
    </w:div>
    <w:div w:id="1000891509">
      <w:bodyDiv w:val="1"/>
      <w:marLeft w:val="0"/>
      <w:marRight w:val="0"/>
      <w:marTop w:val="0"/>
      <w:marBottom w:val="0"/>
      <w:divBdr>
        <w:top w:val="none" w:sz="0" w:space="0" w:color="auto"/>
        <w:left w:val="none" w:sz="0" w:space="0" w:color="auto"/>
        <w:bottom w:val="none" w:sz="0" w:space="0" w:color="auto"/>
        <w:right w:val="none" w:sz="0" w:space="0" w:color="auto"/>
      </w:divBdr>
    </w:div>
    <w:div w:id="1001010417">
      <w:bodyDiv w:val="1"/>
      <w:marLeft w:val="0"/>
      <w:marRight w:val="0"/>
      <w:marTop w:val="0"/>
      <w:marBottom w:val="0"/>
      <w:divBdr>
        <w:top w:val="none" w:sz="0" w:space="0" w:color="auto"/>
        <w:left w:val="none" w:sz="0" w:space="0" w:color="auto"/>
        <w:bottom w:val="none" w:sz="0" w:space="0" w:color="auto"/>
        <w:right w:val="none" w:sz="0" w:space="0" w:color="auto"/>
      </w:divBdr>
    </w:div>
    <w:div w:id="1001157112">
      <w:bodyDiv w:val="1"/>
      <w:marLeft w:val="0"/>
      <w:marRight w:val="0"/>
      <w:marTop w:val="0"/>
      <w:marBottom w:val="0"/>
      <w:divBdr>
        <w:top w:val="none" w:sz="0" w:space="0" w:color="auto"/>
        <w:left w:val="none" w:sz="0" w:space="0" w:color="auto"/>
        <w:bottom w:val="none" w:sz="0" w:space="0" w:color="auto"/>
        <w:right w:val="none" w:sz="0" w:space="0" w:color="auto"/>
      </w:divBdr>
    </w:div>
    <w:div w:id="1002244773">
      <w:bodyDiv w:val="1"/>
      <w:marLeft w:val="0"/>
      <w:marRight w:val="0"/>
      <w:marTop w:val="0"/>
      <w:marBottom w:val="0"/>
      <w:divBdr>
        <w:top w:val="none" w:sz="0" w:space="0" w:color="auto"/>
        <w:left w:val="none" w:sz="0" w:space="0" w:color="auto"/>
        <w:bottom w:val="none" w:sz="0" w:space="0" w:color="auto"/>
        <w:right w:val="none" w:sz="0" w:space="0" w:color="auto"/>
      </w:divBdr>
      <w:divsChild>
        <w:div w:id="196739783">
          <w:marLeft w:val="480"/>
          <w:marRight w:val="0"/>
          <w:marTop w:val="0"/>
          <w:marBottom w:val="0"/>
          <w:divBdr>
            <w:top w:val="none" w:sz="0" w:space="0" w:color="auto"/>
            <w:left w:val="none" w:sz="0" w:space="0" w:color="auto"/>
            <w:bottom w:val="none" w:sz="0" w:space="0" w:color="auto"/>
            <w:right w:val="none" w:sz="0" w:space="0" w:color="auto"/>
          </w:divBdr>
        </w:div>
        <w:div w:id="235239842">
          <w:marLeft w:val="480"/>
          <w:marRight w:val="0"/>
          <w:marTop w:val="0"/>
          <w:marBottom w:val="0"/>
          <w:divBdr>
            <w:top w:val="none" w:sz="0" w:space="0" w:color="auto"/>
            <w:left w:val="none" w:sz="0" w:space="0" w:color="auto"/>
            <w:bottom w:val="none" w:sz="0" w:space="0" w:color="auto"/>
            <w:right w:val="none" w:sz="0" w:space="0" w:color="auto"/>
          </w:divBdr>
        </w:div>
        <w:div w:id="294214967">
          <w:marLeft w:val="480"/>
          <w:marRight w:val="0"/>
          <w:marTop w:val="0"/>
          <w:marBottom w:val="0"/>
          <w:divBdr>
            <w:top w:val="none" w:sz="0" w:space="0" w:color="auto"/>
            <w:left w:val="none" w:sz="0" w:space="0" w:color="auto"/>
            <w:bottom w:val="none" w:sz="0" w:space="0" w:color="auto"/>
            <w:right w:val="none" w:sz="0" w:space="0" w:color="auto"/>
          </w:divBdr>
        </w:div>
        <w:div w:id="306516394">
          <w:marLeft w:val="480"/>
          <w:marRight w:val="0"/>
          <w:marTop w:val="0"/>
          <w:marBottom w:val="0"/>
          <w:divBdr>
            <w:top w:val="none" w:sz="0" w:space="0" w:color="auto"/>
            <w:left w:val="none" w:sz="0" w:space="0" w:color="auto"/>
            <w:bottom w:val="none" w:sz="0" w:space="0" w:color="auto"/>
            <w:right w:val="none" w:sz="0" w:space="0" w:color="auto"/>
          </w:divBdr>
        </w:div>
        <w:div w:id="404494876">
          <w:marLeft w:val="480"/>
          <w:marRight w:val="0"/>
          <w:marTop w:val="0"/>
          <w:marBottom w:val="0"/>
          <w:divBdr>
            <w:top w:val="none" w:sz="0" w:space="0" w:color="auto"/>
            <w:left w:val="none" w:sz="0" w:space="0" w:color="auto"/>
            <w:bottom w:val="none" w:sz="0" w:space="0" w:color="auto"/>
            <w:right w:val="none" w:sz="0" w:space="0" w:color="auto"/>
          </w:divBdr>
        </w:div>
        <w:div w:id="584535789">
          <w:marLeft w:val="480"/>
          <w:marRight w:val="0"/>
          <w:marTop w:val="0"/>
          <w:marBottom w:val="0"/>
          <w:divBdr>
            <w:top w:val="none" w:sz="0" w:space="0" w:color="auto"/>
            <w:left w:val="none" w:sz="0" w:space="0" w:color="auto"/>
            <w:bottom w:val="none" w:sz="0" w:space="0" w:color="auto"/>
            <w:right w:val="none" w:sz="0" w:space="0" w:color="auto"/>
          </w:divBdr>
        </w:div>
        <w:div w:id="629634211">
          <w:marLeft w:val="480"/>
          <w:marRight w:val="0"/>
          <w:marTop w:val="0"/>
          <w:marBottom w:val="0"/>
          <w:divBdr>
            <w:top w:val="none" w:sz="0" w:space="0" w:color="auto"/>
            <w:left w:val="none" w:sz="0" w:space="0" w:color="auto"/>
            <w:bottom w:val="none" w:sz="0" w:space="0" w:color="auto"/>
            <w:right w:val="none" w:sz="0" w:space="0" w:color="auto"/>
          </w:divBdr>
        </w:div>
        <w:div w:id="638193813">
          <w:marLeft w:val="480"/>
          <w:marRight w:val="0"/>
          <w:marTop w:val="0"/>
          <w:marBottom w:val="0"/>
          <w:divBdr>
            <w:top w:val="none" w:sz="0" w:space="0" w:color="auto"/>
            <w:left w:val="none" w:sz="0" w:space="0" w:color="auto"/>
            <w:bottom w:val="none" w:sz="0" w:space="0" w:color="auto"/>
            <w:right w:val="none" w:sz="0" w:space="0" w:color="auto"/>
          </w:divBdr>
        </w:div>
        <w:div w:id="666901202">
          <w:marLeft w:val="480"/>
          <w:marRight w:val="0"/>
          <w:marTop w:val="0"/>
          <w:marBottom w:val="0"/>
          <w:divBdr>
            <w:top w:val="none" w:sz="0" w:space="0" w:color="auto"/>
            <w:left w:val="none" w:sz="0" w:space="0" w:color="auto"/>
            <w:bottom w:val="none" w:sz="0" w:space="0" w:color="auto"/>
            <w:right w:val="none" w:sz="0" w:space="0" w:color="auto"/>
          </w:divBdr>
        </w:div>
        <w:div w:id="675500578">
          <w:marLeft w:val="480"/>
          <w:marRight w:val="0"/>
          <w:marTop w:val="0"/>
          <w:marBottom w:val="0"/>
          <w:divBdr>
            <w:top w:val="none" w:sz="0" w:space="0" w:color="auto"/>
            <w:left w:val="none" w:sz="0" w:space="0" w:color="auto"/>
            <w:bottom w:val="none" w:sz="0" w:space="0" w:color="auto"/>
            <w:right w:val="none" w:sz="0" w:space="0" w:color="auto"/>
          </w:divBdr>
        </w:div>
        <w:div w:id="969941253">
          <w:marLeft w:val="480"/>
          <w:marRight w:val="0"/>
          <w:marTop w:val="0"/>
          <w:marBottom w:val="0"/>
          <w:divBdr>
            <w:top w:val="none" w:sz="0" w:space="0" w:color="auto"/>
            <w:left w:val="none" w:sz="0" w:space="0" w:color="auto"/>
            <w:bottom w:val="none" w:sz="0" w:space="0" w:color="auto"/>
            <w:right w:val="none" w:sz="0" w:space="0" w:color="auto"/>
          </w:divBdr>
        </w:div>
        <w:div w:id="1005013083">
          <w:marLeft w:val="480"/>
          <w:marRight w:val="0"/>
          <w:marTop w:val="0"/>
          <w:marBottom w:val="0"/>
          <w:divBdr>
            <w:top w:val="none" w:sz="0" w:space="0" w:color="auto"/>
            <w:left w:val="none" w:sz="0" w:space="0" w:color="auto"/>
            <w:bottom w:val="none" w:sz="0" w:space="0" w:color="auto"/>
            <w:right w:val="none" w:sz="0" w:space="0" w:color="auto"/>
          </w:divBdr>
        </w:div>
        <w:div w:id="1355226117">
          <w:marLeft w:val="480"/>
          <w:marRight w:val="0"/>
          <w:marTop w:val="0"/>
          <w:marBottom w:val="0"/>
          <w:divBdr>
            <w:top w:val="none" w:sz="0" w:space="0" w:color="auto"/>
            <w:left w:val="none" w:sz="0" w:space="0" w:color="auto"/>
            <w:bottom w:val="none" w:sz="0" w:space="0" w:color="auto"/>
            <w:right w:val="none" w:sz="0" w:space="0" w:color="auto"/>
          </w:divBdr>
        </w:div>
        <w:div w:id="1359308943">
          <w:marLeft w:val="480"/>
          <w:marRight w:val="0"/>
          <w:marTop w:val="0"/>
          <w:marBottom w:val="0"/>
          <w:divBdr>
            <w:top w:val="none" w:sz="0" w:space="0" w:color="auto"/>
            <w:left w:val="none" w:sz="0" w:space="0" w:color="auto"/>
            <w:bottom w:val="none" w:sz="0" w:space="0" w:color="auto"/>
            <w:right w:val="none" w:sz="0" w:space="0" w:color="auto"/>
          </w:divBdr>
        </w:div>
        <w:div w:id="1546480982">
          <w:marLeft w:val="480"/>
          <w:marRight w:val="0"/>
          <w:marTop w:val="0"/>
          <w:marBottom w:val="0"/>
          <w:divBdr>
            <w:top w:val="none" w:sz="0" w:space="0" w:color="auto"/>
            <w:left w:val="none" w:sz="0" w:space="0" w:color="auto"/>
            <w:bottom w:val="none" w:sz="0" w:space="0" w:color="auto"/>
            <w:right w:val="none" w:sz="0" w:space="0" w:color="auto"/>
          </w:divBdr>
        </w:div>
        <w:div w:id="1606958904">
          <w:marLeft w:val="480"/>
          <w:marRight w:val="0"/>
          <w:marTop w:val="0"/>
          <w:marBottom w:val="0"/>
          <w:divBdr>
            <w:top w:val="none" w:sz="0" w:space="0" w:color="auto"/>
            <w:left w:val="none" w:sz="0" w:space="0" w:color="auto"/>
            <w:bottom w:val="none" w:sz="0" w:space="0" w:color="auto"/>
            <w:right w:val="none" w:sz="0" w:space="0" w:color="auto"/>
          </w:divBdr>
        </w:div>
        <w:div w:id="1614895135">
          <w:marLeft w:val="480"/>
          <w:marRight w:val="0"/>
          <w:marTop w:val="0"/>
          <w:marBottom w:val="0"/>
          <w:divBdr>
            <w:top w:val="none" w:sz="0" w:space="0" w:color="auto"/>
            <w:left w:val="none" w:sz="0" w:space="0" w:color="auto"/>
            <w:bottom w:val="none" w:sz="0" w:space="0" w:color="auto"/>
            <w:right w:val="none" w:sz="0" w:space="0" w:color="auto"/>
          </w:divBdr>
        </w:div>
        <w:div w:id="1761486696">
          <w:marLeft w:val="480"/>
          <w:marRight w:val="0"/>
          <w:marTop w:val="0"/>
          <w:marBottom w:val="0"/>
          <w:divBdr>
            <w:top w:val="none" w:sz="0" w:space="0" w:color="auto"/>
            <w:left w:val="none" w:sz="0" w:space="0" w:color="auto"/>
            <w:bottom w:val="none" w:sz="0" w:space="0" w:color="auto"/>
            <w:right w:val="none" w:sz="0" w:space="0" w:color="auto"/>
          </w:divBdr>
        </w:div>
      </w:divsChild>
    </w:div>
    <w:div w:id="1002467726">
      <w:bodyDiv w:val="1"/>
      <w:marLeft w:val="0"/>
      <w:marRight w:val="0"/>
      <w:marTop w:val="0"/>
      <w:marBottom w:val="0"/>
      <w:divBdr>
        <w:top w:val="none" w:sz="0" w:space="0" w:color="auto"/>
        <w:left w:val="none" w:sz="0" w:space="0" w:color="auto"/>
        <w:bottom w:val="none" w:sz="0" w:space="0" w:color="auto"/>
        <w:right w:val="none" w:sz="0" w:space="0" w:color="auto"/>
      </w:divBdr>
    </w:div>
    <w:div w:id="1003626558">
      <w:bodyDiv w:val="1"/>
      <w:marLeft w:val="0"/>
      <w:marRight w:val="0"/>
      <w:marTop w:val="0"/>
      <w:marBottom w:val="0"/>
      <w:divBdr>
        <w:top w:val="none" w:sz="0" w:space="0" w:color="auto"/>
        <w:left w:val="none" w:sz="0" w:space="0" w:color="auto"/>
        <w:bottom w:val="none" w:sz="0" w:space="0" w:color="auto"/>
        <w:right w:val="none" w:sz="0" w:space="0" w:color="auto"/>
      </w:divBdr>
    </w:div>
    <w:div w:id="1004280016">
      <w:bodyDiv w:val="1"/>
      <w:marLeft w:val="0"/>
      <w:marRight w:val="0"/>
      <w:marTop w:val="0"/>
      <w:marBottom w:val="0"/>
      <w:divBdr>
        <w:top w:val="none" w:sz="0" w:space="0" w:color="auto"/>
        <w:left w:val="none" w:sz="0" w:space="0" w:color="auto"/>
        <w:bottom w:val="none" w:sz="0" w:space="0" w:color="auto"/>
        <w:right w:val="none" w:sz="0" w:space="0" w:color="auto"/>
      </w:divBdr>
    </w:div>
    <w:div w:id="1005086700">
      <w:bodyDiv w:val="1"/>
      <w:marLeft w:val="0"/>
      <w:marRight w:val="0"/>
      <w:marTop w:val="0"/>
      <w:marBottom w:val="0"/>
      <w:divBdr>
        <w:top w:val="none" w:sz="0" w:space="0" w:color="auto"/>
        <w:left w:val="none" w:sz="0" w:space="0" w:color="auto"/>
        <w:bottom w:val="none" w:sz="0" w:space="0" w:color="auto"/>
        <w:right w:val="none" w:sz="0" w:space="0" w:color="auto"/>
      </w:divBdr>
    </w:div>
    <w:div w:id="1005399892">
      <w:bodyDiv w:val="1"/>
      <w:marLeft w:val="0"/>
      <w:marRight w:val="0"/>
      <w:marTop w:val="0"/>
      <w:marBottom w:val="0"/>
      <w:divBdr>
        <w:top w:val="none" w:sz="0" w:space="0" w:color="auto"/>
        <w:left w:val="none" w:sz="0" w:space="0" w:color="auto"/>
        <w:bottom w:val="none" w:sz="0" w:space="0" w:color="auto"/>
        <w:right w:val="none" w:sz="0" w:space="0" w:color="auto"/>
      </w:divBdr>
      <w:divsChild>
        <w:div w:id="39136608">
          <w:marLeft w:val="480"/>
          <w:marRight w:val="0"/>
          <w:marTop w:val="0"/>
          <w:marBottom w:val="0"/>
          <w:divBdr>
            <w:top w:val="none" w:sz="0" w:space="0" w:color="auto"/>
            <w:left w:val="none" w:sz="0" w:space="0" w:color="auto"/>
            <w:bottom w:val="none" w:sz="0" w:space="0" w:color="auto"/>
            <w:right w:val="none" w:sz="0" w:space="0" w:color="auto"/>
          </w:divBdr>
        </w:div>
        <w:div w:id="43218662">
          <w:marLeft w:val="480"/>
          <w:marRight w:val="0"/>
          <w:marTop w:val="0"/>
          <w:marBottom w:val="0"/>
          <w:divBdr>
            <w:top w:val="none" w:sz="0" w:space="0" w:color="auto"/>
            <w:left w:val="none" w:sz="0" w:space="0" w:color="auto"/>
            <w:bottom w:val="none" w:sz="0" w:space="0" w:color="auto"/>
            <w:right w:val="none" w:sz="0" w:space="0" w:color="auto"/>
          </w:divBdr>
        </w:div>
        <w:div w:id="52700976">
          <w:marLeft w:val="480"/>
          <w:marRight w:val="0"/>
          <w:marTop w:val="0"/>
          <w:marBottom w:val="0"/>
          <w:divBdr>
            <w:top w:val="none" w:sz="0" w:space="0" w:color="auto"/>
            <w:left w:val="none" w:sz="0" w:space="0" w:color="auto"/>
            <w:bottom w:val="none" w:sz="0" w:space="0" w:color="auto"/>
            <w:right w:val="none" w:sz="0" w:space="0" w:color="auto"/>
          </w:divBdr>
        </w:div>
        <w:div w:id="441917133">
          <w:marLeft w:val="480"/>
          <w:marRight w:val="0"/>
          <w:marTop w:val="0"/>
          <w:marBottom w:val="0"/>
          <w:divBdr>
            <w:top w:val="none" w:sz="0" w:space="0" w:color="auto"/>
            <w:left w:val="none" w:sz="0" w:space="0" w:color="auto"/>
            <w:bottom w:val="none" w:sz="0" w:space="0" w:color="auto"/>
            <w:right w:val="none" w:sz="0" w:space="0" w:color="auto"/>
          </w:divBdr>
        </w:div>
        <w:div w:id="443304816">
          <w:marLeft w:val="480"/>
          <w:marRight w:val="0"/>
          <w:marTop w:val="0"/>
          <w:marBottom w:val="0"/>
          <w:divBdr>
            <w:top w:val="none" w:sz="0" w:space="0" w:color="auto"/>
            <w:left w:val="none" w:sz="0" w:space="0" w:color="auto"/>
            <w:bottom w:val="none" w:sz="0" w:space="0" w:color="auto"/>
            <w:right w:val="none" w:sz="0" w:space="0" w:color="auto"/>
          </w:divBdr>
        </w:div>
        <w:div w:id="457182449">
          <w:marLeft w:val="480"/>
          <w:marRight w:val="0"/>
          <w:marTop w:val="0"/>
          <w:marBottom w:val="0"/>
          <w:divBdr>
            <w:top w:val="none" w:sz="0" w:space="0" w:color="auto"/>
            <w:left w:val="none" w:sz="0" w:space="0" w:color="auto"/>
            <w:bottom w:val="none" w:sz="0" w:space="0" w:color="auto"/>
            <w:right w:val="none" w:sz="0" w:space="0" w:color="auto"/>
          </w:divBdr>
        </w:div>
        <w:div w:id="484324711">
          <w:marLeft w:val="480"/>
          <w:marRight w:val="0"/>
          <w:marTop w:val="0"/>
          <w:marBottom w:val="0"/>
          <w:divBdr>
            <w:top w:val="none" w:sz="0" w:space="0" w:color="auto"/>
            <w:left w:val="none" w:sz="0" w:space="0" w:color="auto"/>
            <w:bottom w:val="none" w:sz="0" w:space="0" w:color="auto"/>
            <w:right w:val="none" w:sz="0" w:space="0" w:color="auto"/>
          </w:divBdr>
        </w:div>
        <w:div w:id="530454684">
          <w:marLeft w:val="480"/>
          <w:marRight w:val="0"/>
          <w:marTop w:val="0"/>
          <w:marBottom w:val="0"/>
          <w:divBdr>
            <w:top w:val="none" w:sz="0" w:space="0" w:color="auto"/>
            <w:left w:val="none" w:sz="0" w:space="0" w:color="auto"/>
            <w:bottom w:val="none" w:sz="0" w:space="0" w:color="auto"/>
            <w:right w:val="none" w:sz="0" w:space="0" w:color="auto"/>
          </w:divBdr>
        </w:div>
        <w:div w:id="637027498">
          <w:marLeft w:val="480"/>
          <w:marRight w:val="0"/>
          <w:marTop w:val="0"/>
          <w:marBottom w:val="0"/>
          <w:divBdr>
            <w:top w:val="none" w:sz="0" w:space="0" w:color="auto"/>
            <w:left w:val="none" w:sz="0" w:space="0" w:color="auto"/>
            <w:bottom w:val="none" w:sz="0" w:space="0" w:color="auto"/>
            <w:right w:val="none" w:sz="0" w:space="0" w:color="auto"/>
          </w:divBdr>
        </w:div>
        <w:div w:id="668290484">
          <w:marLeft w:val="480"/>
          <w:marRight w:val="0"/>
          <w:marTop w:val="0"/>
          <w:marBottom w:val="0"/>
          <w:divBdr>
            <w:top w:val="none" w:sz="0" w:space="0" w:color="auto"/>
            <w:left w:val="none" w:sz="0" w:space="0" w:color="auto"/>
            <w:bottom w:val="none" w:sz="0" w:space="0" w:color="auto"/>
            <w:right w:val="none" w:sz="0" w:space="0" w:color="auto"/>
          </w:divBdr>
        </w:div>
        <w:div w:id="938175307">
          <w:marLeft w:val="480"/>
          <w:marRight w:val="0"/>
          <w:marTop w:val="0"/>
          <w:marBottom w:val="0"/>
          <w:divBdr>
            <w:top w:val="none" w:sz="0" w:space="0" w:color="auto"/>
            <w:left w:val="none" w:sz="0" w:space="0" w:color="auto"/>
            <w:bottom w:val="none" w:sz="0" w:space="0" w:color="auto"/>
            <w:right w:val="none" w:sz="0" w:space="0" w:color="auto"/>
          </w:divBdr>
        </w:div>
        <w:div w:id="1009257045">
          <w:marLeft w:val="480"/>
          <w:marRight w:val="0"/>
          <w:marTop w:val="0"/>
          <w:marBottom w:val="0"/>
          <w:divBdr>
            <w:top w:val="none" w:sz="0" w:space="0" w:color="auto"/>
            <w:left w:val="none" w:sz="0" w:space="0" w:color="auto"/>
            <w:bottom w:val="none" w:sz="0" w:space="0" w:color="auto"/>
            <w:right w:val="none" w:sz="0" w:space="0" w:color="auto"/>
          </w:divBdr>
        </w:div>
        <w:div w:id="1074938078">
          <w:marLeft w:val="480"/>
          <w:marRight w:val="0"/>
          <w:marTop w:val="0"/>
          <w:marBottom w:val="0"/>
          <w:divBdr>
            <w:top w:val="none" w:sz="0" w:space="0" w:color="auto"/>
            <w:left w:val="none" w:sz="0" w:space="0" w:color="auto"/>
            <w:bottom w:val="none" w:sz="0" w:space="0" w:color="auto"/>
            <w:right w:val="none" w:sz="0" w:space="0" w:color="auto"/>
          </w:divBdr>
        </w:div>
        <w:div w:id="1259408457">
          <w:marLeft w:val="480"/>
          <w:marRight w:val="0"/>
          <w:marTop w:val="0"/>
          <w:marBottom w:val="0"/>
          <w:divBdr>
            <w:top w:val="none" w:sz="0" w:space="0" w:color="auto"/>
            <w:left w:val="none" w:sz="0" w:space="0" w:color="auto"/>
            <w:bottom w:val="none" w:sz="0" w:space="0" w:color="auto"/>
            <w:right w:val="none" w:sz="0" w:space="0" w:color="auto"/>
          </w:divBdr>
        </w:div>
        <w:div w:id="1295600797">
          <w:marLeft w:val="480"/>
          <w:marRight w:val="0"/>
          <w:marTop w:val="0"/>
          <w:marBottom w:val="0"/>
          <w:divBdr>
            <w:top w:val="none" w:sz="0" w:space="0" w:color="auto"/>
            <w:left w:val="none" w:sz="0" w:space="0" w:color="auto"/>
            <w:bottom w:val="none" w:sz="0" w:space="0" w:color="auto"/>
            <w:right w:val="none" w:sz="0" w:space="0" w:color="auto"/>
          </w:divBdr>
        </w:div>
        <w:div w:id="1343387846">
          <w:marLeft w:val="480"/>
          <w:marRight w:val="0"/>
          <w:marTop w:val="0"/>
          <w:marBottom w:val="0"/>
          <w:divBdr>
            <w:top w:val="none" w:sz="0" w:space="0" w:color="auto"/>
            <w:left w:val="none" w:sz="0" w:space="0" w:color="auto"/>
            <w:bottom w:val="none" w:sz="0" w:space="0" w:color="auto"/>
            <w:right w:val="none" w:sz="0" w:space="0" w:color="auto"/>
          </w:divBdr>
        </w:div>
        <w:div w:id="1377774699">
          <w:marLeft w:val="480"/>
          <w:marRight w:val="0"/>
          <w:marTop w:val="0"/>
          <w:marBottom w:val="0"/>
          <w:divBdr>
            <w:top w:val="none" w:sz="0" w:space="0" w:color="auto"/>
            <w:left w:val="none" w:sz="0" w:space="0" w:color="auto"/>
            <w:bottom w:val="none" w:sz="0" w:space="0" w:color="auto"/>
            <w:right w:val="none" w:sz="0" w:space="0" w:color="auto"/>
          </w:divBdr>
        </w:div>
        <w:div w:id="1635913585">
          <w:marLeft w:val="480"/>
          <w:marRight w:val="0"/>
          <w:marTop w:val="0"/>
          <w:marBottom w:val="0"/>
          <w:divBdr>
            <w:top w:val="none" w:sz="0" w:space="0" w:color="auto"/>
            <w:left w:val="none" w:sz="0" w:space="0" w:color="auto"/>
            <w:bottom w:val="none" w:sz="0" w:space="0" w:color="auto"/>
            <w:right w:val="none" w:sz="0" w:space="0" w:color="auto"/>
          </w:divBdr>
        </w:div>
        <w:div w:id="1662201204">
          <w:marLeft w:val="480"/>
          <w:marRight w:val="0"/>
          <w:marTop w:val="0"/>
          <w:marBottom w:val="0"/>
          <w:divBdr>
            <w:top w:val="none" w:sz="0" w:space="0" w:color="auto"/>
            <w:left w:val="none" w:sz="0" w:space="0" w:color="auto"/>
            <w:bottom w:val="none" w:sz="0" w:space="0" w:color="auto"/>
            <w:right w:val="none" w:sz="0" w:space="0" w:color="auto"/>
          </w:divBdr>
        </w:div>
        <w:div w:id="1814178188">
          <w:marLeft w:val="480"/>
          <w:marRight w:val="0"/>
          <w:marTop w:val="0"/>
          <w:marBottom w:val="0"/>
          <w:divBdr>
            <w:top w:val="none" w:sz="0" w:space="0" w:color="auto"/>
            <w:left w:val="none" w:sz="0" w:space="0" w:color="auto"/>
            <w:bottom w:val="none" w:sz="0" w:space="0" w:color="auto"/>
            <w:right w:val="none" w:sz="0" w:space="0" w:color="auto"/>
          </w:divBdr>
        </w:div>
        <w:div w:id="1840654916">
          <w:marLeft w:val="480"/>
          <w:marRight w:val="0"/>
          <w:marTop w:val="0"/>
          <w:marBottom w:val="0"/>
          <w:divBdr>
            <w:top w:val="none" w:sz="0" w:space="0" w:color="auto"/>
            <w:left w:val="none" w:sz="0" w:space="0" w:color="auto"/>
            <w:bottom w:val="none" w:sz="0" w:space="0" w:color="auto"/>
            <w:right w:val="none" w:sz="0" w:space="0" w:color="auto"/>
          </w:divBdr>
        </w:div>
        <w:div w:id="1852794386">
          <w:marLeft w:val="480"/>
          <w:marRight w:val="0"/>
          <w:marTop w:val="0"/>
          <w:marBottom w:val="0"/>
          <w:divBdr>
            <w:top w:val="none" w:sz="0" w:space="0" w:color="auto"/>
            <w:left w:val="none" w:sz="0" w:space="0" w:color="auto"/>
            <w:bottom w:val="none" w:sz="0" w:space="0" w:color="auto"/>
            <w:right w:val="none" w:sz="0" w:space="0" w:color="auto"/>
          </w:divBdr>
        </w:div>
        <w:div w:id="1881867372">
          <w:marLeft w:val="480"/>
          <w:marRight w:val="0"/>
          <w:marTop w:val="0"/>
          <w:marBottom w:val="0"/>
          <w:divBdr>
            <w:top w:val="none" w:sz="0" w:space="0" w:color="auto"/>
            <w:left w:val="none" w:sz="0" w:space="0" w:color="auto"/>
            <w:bottom w:val="none" w:sz="0" w:space="0" w:color="auto"/>
            <w:right w:val="none" w:sz="0" w:space="0" w:color="auto"/>
          </w:divBdr>
        </w:div>
        <w:div w:id="2077043751">
          <w:marLeft w:val="480"/>
          <w:marRight w:val="0"/>
          <w:marTop w:val="0"/>
          <w:marBottom w:val="0"/>
          <w:divBdr>
            <w:top w:val="none" w:sz="0" w:space="0" w:color="auto"/>
            <w:left w:val="none" w:sz="0" w:space="0" w:color="auto"/>
            <w:bottom w:val="none" w:sz="0" w:space="0" w:color="auto"/>
            <w:right w:val="none" w:sz="0" w:space="0" w:color="auto"/>
          </w:divBdr>
        </w:div>
        <w:div w:id="2102140154">
          <w:marLeft w:val="480"/>
          <w:marRight w:val="0"/>
          <w:marTop w:val="0"/>
          <w:marBottom w:val="0"/>
          <w:divBdr>
            <w:top w:val="none" w:sz="0" w:space="0" w:color="auto"/>
            <w:left w:val="none" w:sz="0" w:space="0" w:color="auto"/>
            <w:bottom w:val="none" w:sz="0" w:space="0" w:color="auto"/>
            <w:right w:val="none" w:sz="0" w:space="0" w:color="auto"/>
          </w:divBdr>
        </w:div>
      </w:divsChild>
    </w:div>
    <w:div w:id="1006513383">
      <w:bodyDiv w:val="1"/>
      <w:marLeft w:val="0"/>
      <w:marRight w:val="0"/>
      <w:marTop w:val="0"/>
      <w:marBottom w:val="0"/>
      <w:divBdr>
        <w:top w:val="none" w:sz="0" w:space="0" w:color="auto"/>
        <w:left w:val="none" w:sz="0" w:space="0" w:color="auto"/>
        <w:bottom w:val="none" w:sz="0" w:space="0" w:color="auto"/>
        <w:right w:val="none" w:sz="0" w:space="0" w:color="auto"/>
      </w:divBdr>
    </w:div>
    <w:div w:id="1006597838">
      <w:bodyDiv w:val="1"/>
      <w:marLeft w:val="0"/>
      <w:marRight w:val="0"/>
      <w:marTop w:val="0"/>
      <w:marBottom w:val="0"/>
      <w:divBdr>
        <w:top w:val="none" w:sz="0" w:space="0" w:color="auto"/>
        <w:left w:val="none" w:sz="0" w:space="0" w:color="auto"/>
        <w:bottom w:val="none" w:sz="0" w:space="0" w:color="auto"/>
        <w:right w:val="none" w:sz="0" w:space="0" w:color="auto"/>
      </w:divBdr>
      <w:divsChild>
        <w:div w:id="66806872">
          <w:marLeft w:val="480"/>
          <w:marRight w:val="0"/>
          <w:marTop w:val="0"/>
          <w:marBottom w:val="0"/>
          <w:divBdr>
            <w:top w:val="none" w:sz="0" w:space="0" w:color="auto"/>
            <w:left w:val="none" w:sz="0" w:space="0" w:color="auto"/>
            <w:bottom w:val="none" w:sz="0" w:space="0" w:color="auto"/>
            <w:right w:val="none" w:sz="0" w:space="0" w:color="auto"/>
          </w:divBdr>
        </w:div>
        <w:div w:id="105857889">
          <w:marLeft w:val="480"/>
          <w:marRight w:val="0"/>
          <w:marTop w:val="0"/>
          <w:marBottom w:val="0"/>
          <w:divBdr>
            <w:top w:val="none" w:sz="0" w:space="0" w:color="auto"/>
            <w:left w:val="none" w:sz="0" w:space="0" w:color="auto"/>
            <w:bottom w:val="none" w:sz="0" w:space="0" w:color="auto"/>
            <w:right w:val="none" w:sz="0" w:space="0" w:color="auto"/>
          </w:divBdr>
        </w:div>
        <w:div w:id="136380517">
          <w:marLeft w:val="480"/>
          <w:marRight w:val="0"/>
          <w:marTop w:val="0"/>
          <w:marBottom w:val="0"/>
          <w:divBdr>
            <w:top w:val="none" w:sz="0" w:space="0" w:color="auto"/>
            <w:left w:val="none" w:sz="0" w:space="0" w:color="auto"/>
            <w:bottom w:val="none" w:sz="0" w:space="0" w:color="auto"/>
            <w:right w:val="none" w:sz="0" w:space="0" w:color="auto"/>
          </w:divBdr>
        </w:div>
        <w:div w:id="243222634">
          <w:marLeft w:val="480"/>
          <w:marRight w:val="0"/>
          <w:marTop w:val="0"/>
          <w:marBottom w:val="0"/>
          <w:divBdr>
            <w:top w:val="none" w:sz="0" w:space="0" w:color="auto"/>
            <w:left w:val="none" w:sz="0" w:space="0" w:color="auto"/>
            <w:bottom w:val="none" w:sz="0" w:space="0" w:color="auto"/>
            <w:right w:val="none" w:sz="0" w:space="0" w:color="auto"/>
          </w:divBdr>
        </w:div>
        <w:div w:id="273900904">
          <w:marLeft w:val="480"/>
          <w:marRight w:val="0"/>
          <w:marTop w:val="0"/>
          <w:marBottom w:val="0"/>
          <w:divBdr>
            <w:top w:val="none" w:sz="0" w:space="0" w:color="auto"/>
            <w:left w:val="none" w:sz="0" w:space="0" w:color="auto"/>
            <w:bottom w:val="none" w:sz="0" w:space="0" w:color="auto"/>
            <w:right w:val="none" w:sz="0" w:space="0" w:color="auto"/>
          </w:divBdr>
        </w:div>
        <w:div w:id="282663748">
          <w:marLeft w:val="480"/>
          <w:marRight w:val="0"/>
          <w:marTop w:val="0"/>
          <w:marBottom w:val="0"/>
          <w:divBdr>
            <w:top w:val="none" w:sz="0" w:space="0" w:color="auto"/>
            <w:left w:val="none" w:sz="0" w:space="0" w:color="auto"/>
            <w:bottom w:val="none" w:sz="0" w:space="0" w:color="auto"/>
            <w:right w:val="none" w:sz="0" w:space="0" w:color="auto"/>
          </w:divBdr>
        </w:div>
        <w:div w:id="297884115">
          <w:marLeft w:val="480"/>
          <w:marRight w:val="0"/>
          <w:marTop w:val="0"/>
          <w:marBottom w:val="0"/>
          <w:divBdr>
            <w:top w:val="none" w:sz="0" w:space="0" w:color="auto"/>
            <w:left w:val="none" w:sz="0" w:space="0" w:color="auto"/>
            <w:bottom w:val="none" w:sz="0" w:space="0" w:color="auto"/>
            <w:right w:val="none" w:sz="0" w:space="0" w:color="auto"/>
          </w:divBdr>
        </w:div>
        <w:div w:id="349920309">
          <w:marLeft w:val="480"/>
          <w:marRight w:val="0"/>
          <w:marTop w:val="0"/>
          <w:marBottom w:val="0"/>
          <w:divBdr>
            <w:top w:val="none" w:sz="0" w:space="0" w:color="auto"/>
            <w:left w:val="none" w:sz="0" w:space="0" w:color="auto"/>
            <w:bottom w:val="none" w:sz="0" w:space="0" w:color="auto"/>
            <w:right w:val="none" w:sz="0" w:space="0" w:color="auto"/>
          </w:divBdr>
        </w:div>
        <w:div w:id="360516471">
          <w:marLeft w:val="480"/>
          <w:marRight w:val="0"/>
          <w:marTop w:val="0"/>
          <w:marBottom w:val="0"/>
          <w:divBdr>
            <w:top w:val="none" w:sz="0" w:space="0" w:color="auto"/>
            <w:left w:val="none" w:sz="0" w:space="0" w:color="auto"/>
            <w:bottom w:val="none" w:sz="0" w:space="0" w:color="auto"/>
            <w:right w:val="none" w:sz="0" w:space="0" w:color="auto"/>
          </w:divBdr>
        </w:div>
        <w:div w:id="435634190">
          <w:marLeft w:val="480"/>
          <w:marRight w:val="0"/>
          <w:marTop w:val="0"/>
          <w:marBottom w:val="0"/>
          <w:divBdr>
            <w:top w:val="none" w:sz="0" w:space="0" w:color="auto"/>
            <w:left w:val="none" w:sz="0" w:space="0" w:color="auto"/>
            <w:bottom w:val="none" w:sz="0" w:space="0" w:color="auto"/>
            <w:right w:val="none" w:sz="0" w:space="0" w:color="auto"/>
          </w:divBdr>
        </w:div>
        <w:div w:id="436145235">
          <w:marLeft w:val="480"/>
          <w:marRight w:val="0"/>
          <w:marTop w:val="0"/>
          <w:marBottom w:val="0"/>
          <w:divBdr>
            <w:top w:val="none" w:sz="0" w:space="0" w:color="auto"/>
            <w:left w:val="none" w:sz="0" w:space="0" w:color="auto"/>
            <w:bottom w:val="none" w:sz="0" w:space="0" w:color="auto"/>
            <w:right w:val="none" w:sz="0" w:space="0" w:color="auto"/>
          </w:divBdr>
        </w:div>
        <w:div w:id="498471620">
          <w:marLeft w:val="480"/>
          <w:marRight w:val="0"/>
          <w:marTop w:val="0"/>
          <w:marBottom w:val="0"/>
          <w:divBdr>
            <w:top w:val="none" w:sz="0" w:space="0" w:color="auto"/>
            <w:left w:val="none" w:sz="0" w:space="0" w:color="auto"/>
            <w:bottom w:val="none" w:sz="0" w:space="0" w:color="auto"/>
            <w:right w:val="none" w:sz="0" w:space="0" w:color="auto"/>
          </w:divBdr>
        </w:div>
        <w:div w:id="528881329">
          <w:marLeft w:val="480"/>
          <w:marRight w:val="0"/>
          <w:marTop w:val="0"/>
          <w:marBottom w:val="0"/>
          <w:divBdr>
            <w:top w:val="none" w:sz="0" w:space="0" w:color="auto"/>
            <w:left w:val="none" w:sz="0" w:space="0" w:color="auto"/>
            <w:bottom w:val="none" w:sz="0" w:space="0" w:color="auto"/>
            <w:right w:val="none" w:sz="0" w:space="0" w:color="auto"/>
          </w:divBdr>
        </w:div>
        <w:div w:id="565145673">
          <w:marLeft w:val="480"/>
          <w:marRight w:val="0"/>
          <w:marTop w:val="0"/>
          <w:marBottom w:val="0"/>
          <w:divBdr>
            <w:top w:val="none" w:sz="0" w:space="0" w:color="auto"/>
            <w:left w:val="none" w:sz="0" w:space="0" w:color="auto"/>
            <w:bottom w:val="none" w:sz="0" w:space="0" w:color="auto"/>
            <w:right w:val="none" w:sz="0" w:space="0" w:color="auto"/>
          </w:divBdr>
        </w:div>
        <w:div w:id="588849926">
          <w:marLeft w:val="480"/>
          <w:marRight w:val="0"/>
          <w:marTop w:val="0"/>
          <w:marBottom w:val="0"/>
          <w:divBdr>
            <w:top w:val="none" w:sz="0" w:space="0" w:color="auto"/>
            <w:left w:val="none" w:sz="0" w:space="0" w:color="auto"/>
            <w:bottom w:val="none" w:sz="0" w:space="0" w:color="auto"/>
            <w:right w:val="none" w:sz="0" w:space="0" w:color="auto"/>
          </w:divBdr>
        </w:div>
        <w:div w:id="671495933">
          <w:marLeft w:val="480"/>
          <w:marRight w:val="0"/>
          <w:marTop w:val="0"/>
          <w:marBottom w:val="0"/>
          <w:divBdr>
            <w:top w:val="none" w:sz="0" w:space="0" w:color="auto"/>
            <w:left w:val="none" w:sz="0" w:space="0" w:color="auto"/>
            <w:bottom w:val="none" w:sz="0" w:space="0" w:color="auto"/>
            <w:right w:val="none" w:sz="0" w:space="0" w:color="auto"/>
          </w:divBdr>
        </w:div>
        <w:div w:id="737360326">
          <w:marLeft w:val="480"/>
          <w:marRight w:val="0"/>
          <w:marTop w:val="0"/>
          <w:marBottom w:val="0"/>
          <w:divBdr>
            <w:top w:val="none" w:sz="0" w:space="0" w:color="auto"/>
            <w:left w:val="none" w:sz="0" w:space="0" w:color="auto"/>
            <w:bottom w:val="none" w:sz="0" w:space="0" w:color="auto"/>
            <w:right w:val="none" w:sz="0" w:space="0" w:color="auto"/>
          </w:divBdr>
        </w:div>
        <w:div w:id="764115550">
          <w:marLeft w:val="480"/>
          <w:marRight w:val="0"/>
          <w:marTop w:val="0"/>
          <w:marBottom w:val="0"/>
          <w:divBdr>
            <w:top w:val="none" w:sz="0" w:space="0" w:color="auto"/>
            <w:left w:val="none" w:sz="0" w:space="0" w:color="auto"/>
            <w:bottom w:val="none" w:sz="0" w:space="0" w:color="auto"/>
            <w:right w:val="none" w:sz="0" w:space="0" w:color="auto"/>
          </w:divBdr>
        </w:div>
        <w:div w:id="790855651">
          <w:marLeft w:val="480"/>
          <w:marRight w:val="0"/>
          <w:marTop w:val="0"/>
          <w:marBottom w:val="0"/>
          <w:divBdr>
            <w:top w:val="none" w:sz="0" w:space="0" w:color="auto"/>
            <w:left w:val="none" w:sz="0" w:space="0" w:color="auto"/>
            <w:bottom w:val="none" w:sz="0" w:space="0" w:color="auto"/>
            <w:right w:val="none" w:sz="0" w:space="0" w:color="auto"/>
          </w:divBdr>
        </w:div>
        <w:div w:id="793602118">
          <w:marLeft w:val="480"/>
          <w:marRight w:val="0"/>
          <w:marTop w:val="0"/>
          <w:marBottom w:val="0"/>
          <w:divBdr>
            <w:top w:val="none" w:sz="0" w:space="0" w:color="auto"/>
            <w:left w:val="none" w:sz="0" w:space="0" w:color="auto"/>
            <w:bottom w:val="none" w:sz="0" w:space="0" w:color="auto"/>
            <w:right w:val="none" w:sz="0" w:space="0" w:color="auto"/>
          </w:divBdr>
        </w:div>
        <w:div w:id="799107840">
          <w:marLeft w:val="480"/>
          <w:marRight w:val="0"/>
          <w:marTop w:val="0"/>
          <w:marBottom w:val="0"/>
          <w:divBdr>
            <w:top w:val="none" w:sz="0" w:space="0" w:color="auto"/>
            <w:left w:val="none" w:sz="0" w:space="0" w:color="auto"/>
            <w:bottom w:val="none" w:sz="0" w:space="0" w:color="auto"/>
            <w:right w:val="none" w:sz="0" w:space="0" w:color="auto"/>
          </w:divBdr>
        </w:div>
        <w:div w:id="802312276">
          <w:marLeft w:val="480"/>
          <w:marRight w:val="0"/>
          <w:marTop w:val="0"/>
          <w:marBottom w:val="0"/>
          <w:divBdr>
            <w:top w:val="none" w:sz="0" w:space="0" w:color="auto"/>
            <w:left w:val="none" w:sz="0" w:space="0" w:color="auto"/>
            <w:bottom w:val="none" w:sz="0" w:space="0" w:color="auto"/>
            <w:right w:val="none" w:sz="0" w:space="0" w:color="auto"/>
          </w:divBdr>
        </w:div>
        <w:div w:id="861284401">
          <w:marLeft w:val="480"/>
          <w:marRight w:val="0"/>
          <w:marTop w:val="0"/>
          <w:marBottom w:val="0"/>
          <w:divBdr>
            <w:top w:val="none" w:sz="0" w:space="0" w:color="auto"/>
            <w:left w:val="none" w:sz="0" w:space="0" w:color="auto"/>
            <w:bottom w:val="none" w:sz="0" w:space="0" w:color="auto"/>
            <w:right w:val="none" w:sz="0" w:space="0" w:color="auto"/>
          </w:divBdr>
        </w:div>
        <w:div w:id="878660606">
          <w:marLeft w:val="480"/>
          <w:marRight w:val="0"/>
          <w:marTop w:val="0"/>
          <w:marBottom w:val="0"/>
          <w:divBdr>
            <w:top w:val="none" w:sz="0" w:space="0" w:color="auto"/>
            <w:left w:val="none" w:sz="0" w:space="0" w:color="auto"/>
            <w:bottom w:val="none" w:sz="0" w:space="0" w:color="auto"/>
            <w:right w:val="none" w:sz="0" w:space="0" w:color="auto"/>
          </w:divBdr>
        </w:div>
        <w:div w:id="891889075">
          <w:marLeft w:val="480"/>
          <w:marRight w:val="0"/>
          <w:marTop w:val="0"/>
          <w:marBottom w:val="0"/>
          <w:divBdr>
            <w:top w:val="none" w:sz="0" w:space="0" w:color="auto"/>
            <w:left w:val="none" w:sz="0" w:space="0" w:color="auto"/>
            <w:bottom w:val="none" w:sz="0" w:space="0" w:color="auto"/>
            <w:right w:val="none" w:sz="0" w:space="0" w:color="auto"/>
          </w:divBdr>
        </w:div>
        <w:div w:id="922878857">
          <w:marLeft w:val="480"/>
          <w:marRight w:val="0"/>
          <w:marTop w:val="0"/>
          <w:marBottom w:val="0"/>
          <w:divBdr>
            <w:top w:val="none" w:sz="0" w:space="0" w:color="auto"/>
            <w:left w:val="none" w:sz="0" w:space="0" w:color="auto"/>
            <w:bottom w:val="none" w:sz="0" w:space="0" w:color="auto"/>
            <w:right w:val="none" w:sz="0" w:space="0" w:color="auto"/>
          </w:divBdr>
        </w:div>
        <w:div w:id="931820008">
          <w:marLeft w:val="480"/>
          <w:marRight w:val="0"/>
          <w:marTop w:val="0"/>
          <w:marBottom w:val="0"/>
          <w:divBdr>
            <w:top w:val="none" w:sz="0" w:space="0" w:color="auto"/>
            <w:left w:val="none" w:sz="0" w:space="0" w:color="auto"/>
            <w:bottom w:val="none" w:sz="0" w:space="0" w:color="auto"/>
            <w:right w:val="none" w:sz="0" w:space="0" w:color="auto"/>
          </w:divBdr>
        </w:div>
        <w:div w:id="946930474">
          <w:marLeft w:val="480"/>
          <w:marRight w:val="0"/>
          <w:marTop w:val="0"/>
          <w:marBottom w:val="0"/>
          <w:divBdr>
            <w:top w:val="none" w:sz="0" w:space="0" w:color="auto"/>
            <w:left w:val="none" w:sz="0" w:space="0" w:color="auto"/>
            <w:bottom w:val="none" w:sz="0" w:space="0" w:color="auto"/>
            <w:right w:val="none" w:sz="0" w:space="0" w:color="auto"/>
          </w:divBdr>
        </w:div>
        <w:div w:id="965964991">
          <w:marLeft w:val="480"/>
          <w:marRight w:val="0"/>
          <w:marTop w:val="0"/>
          <w:marBottom w:val="0"/>
          <w:divBdr>
            <w:top w:val="none" w:sz="0" w:space="0" w:color="auto"/>
            <w:left w:val="none" w:sz="0" w:space="0" w:color="auto"/>
            <w:bottom w:val="none" w:sz="0" w:space="0" w:color="auto"/>
            <w:right w:val="none" w:sz="0" w:space="0" w:color="auto"/>
          </w:divBdr>
        </w:div>
        <w:div w:id="1138299364">
          <w:marLeft w:val="480"/>
          <w:marRight w:val="0"/>
          <w:marTop w:val="0"/>
          <w:marBottom w:val="0"/>
          <w:divBdr>
            <w:top w:val="none" w:sz="0" w:space="0" w:color="auto"/>
            <w:left w:val="none" w:sz="0" w:space="0" w:color="auto"/>
            <w:bottom w:val="none" w:sz="0" w:space="0" w:color="auto"/>
            <w:right w:val="none" w:sz="0" w:space="0" w:color="auto"/>
          </w:divBdr>
        </w:div>
        <w:div w:id="1198547040">
          <w:marLeft w:val="480"/>
          <w:marRight w:val="0"/>
          <w:marTop w:val="0"/>
          <w:marBottom w:val="0"/>
          <w:divBdr>
            <w:top w:val="none" w:sz="0" w:space="0" w:color="auto"/>
            <w:left w:val="none" w:sz="0" w:space="0" w:color="auto"/>
            <w:bottom w:val="none" w:sz="0" w:space="0" w:color="auto"/>
            <w:right w:val="none" w:sz="0" w:space="0" w:color="auto"/>
          </w:divBdr>
        </w:div>
        <w:div w:id="1265072732">
          <w:marLeft w:val="480"/>
          <w:marRight w:val="0"/>
          <w:marTop w:val="0"/>
          <w:marBottom w:val="0"/>
          <w:divBdr>
            <w:top w:val="none" w:sz="0" w:space="0" w:color="auto"/>
            <w:left w:val="none" w:sz="0" w:space="0" w:color="auto"/>
            <w:bottom w:val="none" w:sz="0" w:space="0" w:color="auto"/>
            <w:right w:val="none" w:sz="0" w:space="0" w:color="auto"/>
          </w:divBdr>
        </w:div>
        <w:div w:id="1286351203">
          <w:marLeft w:val="480"/>
          <w:marRight w:val="0"/>
          <w:marTop w:val="0"/>
          <w:marBottom w:val="0"/>
          <w:divBdr>
            <w:top w:val="none" w:sz="0" w:space="0" w:color="auto"/>
            <w:left w:val="none" w:sz="0" w:space="0" w:color="auto"/>
            <w:bottom w:val="none" w:sz="0" w:space="0" w:color="auto"/>
            <w:right w:val="none" w:sz="0" w:space="0" w:color="auto"/>
          </w:divBdr>
        </w:div>
        <w:div w:id="1305352058">
          <w:marLeft w:val="480"/>
          <w:marRight w:val="0"/>
          <w:marTop w:val="0"/>
          <w:marBottom w:val="0"/>
          <w:divBdr>
            <w:top w:val="none" w:sz="0" w:space="0" w:color="auto"/>
            <w:left w:val="none" w:sz="0" w:space="0" w:color="auto"/>
            <w:bottom w:val="none" w:sz="0" w:space="0" w:color="auto"/>
            <w:right w:val="none" w:sz="0" w:space="0" w:color="auto"/>
          </w:divBdr>
        </w:div>
        <w:div w:id="1336149195">
          <w:marLeft w:val="480"/>
          <w:marRight w:val="0"/>
          <w:marTop w:val="0"/>
          <w:marBottom w:val="0"/>
          <w:divBdr>
            <w:top w:val="none" w:sz="0" w:space="0" w:color="auto"/>
            <w:left w:val="none" w:sz="0" w:space="0" w:color="auto"/>
            <w:bottom w:val="none" w:sz="0" w:space="0" w:color="auto"/>
            <w:right w:val="none" w:sz="0" w:space="0" w:color="auto"/>
          </w:divBdr>
        </w:div>
        <w:div w:id="1342970582">
          <w:marLeft w:val="480"/>
          <w:marRight w:val="0"/>
          <w:marTop w:val="0"/>
          <w:marBottom w:val="0"/>
          <w:divBdr>
            <w:top w:val="none" w:sz="0" w:space="0" w:color="auto"/>
            <w:left w:val="none" w:sz="0" w:space="0" w:color="auto"/>
            <w:bottom w:val="none" w:sz="0" w:space="0" w:color="auto"/>
            <w:right w:val="none" w:sz="0" w:space="0" w:color="auto"/>
          </w:divBdr>
        </w:div>
        <w:div w:id="1362899943">
          <w:marLeft w:val="480"/>
          <w:marRight w:val="0"/>
          <w:marTop w:val="0"/>
          <w:marBottom w:val="0"/>
          <w:divBdr>
            <w:top w:val="none" w:sz="0" w:space="0" w:color="auto"/>
            <w:left w:val="none" w:sz="0" w:space="0" w:color="auto"/>
            <w:bottom w:val="none" w:sz="0" w:space="0" w:color="auto"/>
            <w:right w:val="none" w:sz="0" w:space="0" w:color="auto"/>
          </w:divBdr>
        </w:div>
        <w:div w:id="1381249506">
          <w:marLeft w:val="480"/>
          <w:marRight w:val="0"/>
          <w:marTop w:val="0"/>
          <w:marBottom w:val="0"/>
          <w:divBdr>
            <w:top w:val="none" w:sz="0" w:space="0" w:color="auto"/>
            <w:left w:val="none" w:sz="0" w:space="0" w:color="auto"/>
            <w:bottom w:val="none" w:sz="0" w:space="0" w:color="auto"/>
            <w:right w:val="none" w:sz="0" w:space="0" w:color="auto"/>
          </w:divBdr>
        </w:div>
        <w:div w:id="1429621303">
          <w:marLeft w:val="480"/>
          <w:marRight w:val="0"/>
          <w:marTop w:val="0"/>
          <w:marBottom w:val="0"/>
          <w:divBdr>
            <w:top w:val="none" w:sz="0" w:space="0" w:color="auto"/>
            <w:left w:val="none" w:sz="0" w:space="0" w:color="auto"/>
            <w:bottom w:val="none" w:sz="0" w:space="0" w:color="auto"/>
            <w:right w:val="none" w:sz="0" w:space="0" w:color="auto"/>
          </w:divBdr>
        </w:div>
        <w:div w:id="1458837407">
          <w:marLeft w:val="480"/>
          <w:marRight w:val="0"/>
          <w:marTop w:val="0"/>
          <w:marBottom w:val="0"/>
          <w:divBdr>
            <w:top w:val="none" w:sz="0" w:space="0" w:color="auto"/>
            <w:left w:val="none" w:sz="0" w:space="0" w:color="auto"/>
            <w:bottom w:val="none" w:sz="0" w:space="0" w:color="auto"/>
            <w:right w:val="none" w:sz="0" w:space="0" w:color="auto"/>
          </w:divBdr>
        </w:div>
        <w:div w:id="1496259438">
          <w:marLeft w:val="480"/>
          <w:marRight w:val="0"/>
          <w:marTop w:val="0"/>
          <w:marBottom w:val="0"/>
          <w:divBdr>
            <w:top w:val="none" w:sz="0" w:space="0" w:color="auto"/>
            <w:left w:val="none" w:sz="0" w:space="0" w:color="auto"/>
            <w:bottom w:val="none" w:sz="0" w:space="0" w:color="auto"/>
            <w:right w:val="none" w:sz="0" w:space="0" w:color="auto"/>
          </w:divBdr>
        </w:div>
        <w:div w:id="1529443215">
          <w:marLeft w:val="480"/>
          <w:marRight w:val="0"/>
          <w:marTop w:val="0"/>
          <w:marBottom w:val="0"/>
          <w:divBdr>
            <w:top w:val="none" w:sz="0" w:space="0" w:color="auto"/>
            <w:left w:val="none" w:sz="0" w:space="0" w:color="auto"/>
            <w:bottom w:val="none" w:sz="0" w:space="0" w:color="auto"/>
            <w:right w:val="none" w:sz="0" w:space="0" w:color="auto"/>
          </w:divBdr>
        </w:div>
        <w:div w:id="1656686054">
          <w:marLeft w:val="480"/>
          <w:marRight w:val="0"/>
          <w:marTop w:val="0"/>
          <w:marBottom w:val="0"/>
          <w:divBdr>
            <w:top w:val="none" w:sz="0" w:space="0" w:color="auto"/>
            <w:left w:val="none" w:sz="0" w:space="0" w:color="auto"/>
            <w:bottom w:val="none" w:sz="0" w:space="0" w:color="auto"/>
            <w:right w:val="none" w:sz="0" w:space="0" w:color="auto"/>
          </w:divBdr>
        </w:div>
        <w:div w:id="1670257927">
          <w:marLeft w:val="480"/>
          <w:marRight w:val="0"/>
          <w:marTop w:val="0"/>
          <w:marBottom w:val="0"/>
          <w:divBdr>
            <w:top w:val="none" w:sz="0" w:space="0" w:color="auto"/>
            <w:left w:val="none" w:sz="0" w:space="0" w:color="auto"/>
            <w:bottom w:val="none" w:sz="0" w:space="0" w:color="auto"/>
            <w:right w:val="none" w:sz="0" w:space="0" w:color="auto"/>
          </w:divBdr>
        </w:div>
        <w:div w:id="1677027831">
          <w:marLeft w:val="480"/>
          <w:marRight w:val="0"/>
          <w:marTop w:val="0"/>
          <w:marBottom w:val="0"/>
          <w:divBdr>
            <w:top w:val="none" w:sz="0" w:space="0" w:color="auto"/>
            <w:left w:val="none" w:sz="0" w:space="0" w:color="auto"/>
            <w:bottom w:val="none" w:sz="0" w:space="0" w:color="auto"/>
            <w:right w:val="none" w:sz="0" w:space="0" w:color="auto"/>
          </w:divBdr>
        </w:div>
        <w:div w:id="1735201068">
          <w:marLeft w:val="480"/>
          <w:marRight w:val="0"/>
          <w:marTop w:val="0"/>
          <w:marBottom w:val="0"/>
          <w:divBdr>
            <w:top w:val="none" w:sz="0" w:space="0" w:color="auto"/>
            <w:left w:val="none" w:sz="0" w:space="0" w:color="auto"/>
            <w:bottom w:val="none" w:sz="0" w:space="0" w:color="auto"/>
            <w:right w:val="none" w:sz="0" w:space="0" w:color="auto"/>
          </w:divBdr>
        </w:div>
        <w:div w:id="1768380564">
          <w:marLeft w:val="480"/>
          <w:marRight w:val="0"/>
          <w:marTop w:val="0"/>
          <w:marBottom w:val="0"/>
          <w:divBdr>
            <w:top w:val="none" w:sz="0" w:space="0" w:color="auto"/>
            <w:left w:val="none" w:sz="0" w:space="0" w:color="auto"/>
            <w:bottom w:val="none" w:sz="0" w:space="0" w:color="auto"/>
            <w:right w:val="none" w:sz="0" w:space="0" w:color="auto"/>
          </w:divBdr>
        </w:div>
        <w:div w:id="1877887727">
          <w:marLeft w:val="480"/>
          <w:marRight w:val="0"/>
          <w:marTop w:val="0"/>
          <w:marBottom w:val="0"/>
          <w:divBdr>
            <w:top w:val="none" w:sz="0" w:space="0" w:color="auto"/>
            <w:left w:val="none" w:sz="0" w:space="0" w:color="auto"/>
            <w:bottom w:val="none" w:sz="0" w:space="0" w:color="auto"/>
            <w:right w:val="none" w:sz="0" w:space="0" w:color="auto"/>
          </w:divBdr>
        </w:div>
        <w:div w:id="1931620067">
          <w:marLeft w:val="480"/>
          <w:marRight w:val="0"/>
          <w:marTop w:val="0"/>
          <w:marBottom w:val="0"/>
          <w:divBdr>
            <w:top w:val="none" w:sz="0" w:space="0" w:color="auto"/>
            <w:left w:val="none" w:sz="0" w:space="0" w:color="auto"/>
            <w:bottom w:val="none" w:sz="0" w:space="0" w:color="auto"/>
            <w:right w:val="none" w:sz="0" w:space="0" w:color="auto"/>
          </w:divBdr>
        </w:div>
        <w:div w:id="1936598168">
          <w:marLeft w:val="480"/>
          <w:marRight w:val="0"/>
          <w:marTop w:val="0"/>
          <w:marBottom w:val="0"/>
          <w:divBdr>
            <w:top w:val="none" w:sz="0" w:space="0" w:color="auto"/>
            <w:left w:val="none" w:sz="0" w:space="0" w:color="auto"/>
            <w:bottom w:val="none" w:sz="0" w:space="0" w:color="auto"/>
            <w:right w:val="none" w:sz="0" w:space="0" w:color="auto"/>
          </w:divBdr>
        </w:div>
        <w:div w:id="1966109398">
          <w:marLeft w:val="480"/>
          <w:marRight w:val="0"/>
          <w:marTop w:val="0"/>
          <w:marBottom w:val="0"/>
          <w:divBdr>
            <w:top w:val="none" w:sz="0" w:space="0" w:color="auto"/>
            <w:left w:val="none" w:sz="0" w:space="0" w:color="auto"/>
            <w:bottom w:val="none" w:sz="0" w:space="0" w:color="auto"/>
            <w:right w:val="none" w:sz="0" w:space="0" w:color="auto"/>
          </w:divBdr>
        </w:div>
        <w:div w:id="2005937386">
          <w:marLeft w:val="480"/>
          <w:marRight w:val="0"/>
          <w:marTop w:val="0"/>
          <w:marBottom w:val="0"/>
          <w:divBdr>
            <w:top w:val="none" w:sz="0" w:space="0" w:color="auto"/>
            <w:left w:val="none" w:sz="0" w:space="0" w:color="auto"/>
            <w:bottom w:val="none" w:sz="0" w:space="0" w:color="auto"/>
            <w:right w:val="none" w:sz="0" w:space="0" w:color="auto"/>
          </w:divBdr>
        </w:div>
        <w:div w:id="2042170236">
          <w:marLeft w:val="480"/>
          <w:marRight w:val="0"/>
          <w:marTop w:val="0"/>
          <w:marBottom w:val="0"/>
          <w:divBdr>
            <w:top w:val="none" w:sz="0" w:space="0" w:color="auto"/>
            <w:left w:val="none" w:sz="0" w:space="0" w:color="auto"/>
            <w:bottom w:val="none" w:sz="0" w:space="0" w:color="auto"/>
            <w:right w:val="none" w:sz="0" w:space="0" w:color="auto"/>
          </w:divBdr>
        </w:div>
        <w:div w:id="2050446569">
          <w:marLeft w:val="480"/>
          <w:marRight w:val="0"/>
          <w:marTop w:val="0"/>
          <w:marBottom w:val="0"/>
          <w:divBdr>
            <w:top w:val="none" w:sz="0" w:space="0" w:color="auto"/>
            <w:left w:val="none" w:sz="0" w:space="0" w:color="auto"/>
            <w:bottom w:val="none" w:sz="0" w:space="0" w:color="auto"/>
            <w:right w:val="none" w:sz="0" w:space="0" w:color="auto"/>
          </w:divBdr>
        </w:div>
        <w:div w:id="2087803357">
          <w:marLeft w:val="480"/>
          <w:marRight w:val="0"/>
          <w:marTop w:val="0"/>
          <w:marBottom w:val="0"/>
          <w:divBdr>
            <w:top w:val="none" w:sz="0" w:space="0" w:color="auto"/>
            <w:left w:val="none" w:sz="0" w:space="0" w:color="auto"/>
            <w:bottom w:val="none" w:sz="0" w:space="0" w:color="auto"/>
            <w:right w:val="none" w:sz="0" w:space="0" w:color="auto"/>
          </w:divBdr>
        </w:div>
        <w:div w:id="2128617939">
          <w:marLeft w:val="480"/>
          <w:marRight w:val="0"/>
          <w:marTop w:val="0"/>
          <w:marBottom w:val="0"/>
          <w:divBdr>
            <w:top w:val="none" w:sz="0" w:space="0" w:color="auto"/>
            <w:left w:val="none" w:sz="0" w:space="0" w:color="auto"/>
            <w:bottom w:val="none" w:sz="0" w:space="0" w:color="auto"/>
            <w:right w:val="none" w:sz="0" w:space="0" w:color="auto"/>
          </w:divBdr>
        </w:div>
        <w:div w:id="2136941043">
          <w:marLeft w:val="480"/>
          <w:marRight w:val="0"/>
          <w:marTop w:val="0"/>
          <w:marBottom w:val="0"/>
          <w:divBdr>
            <w:top w:val="none" w:sz="0" w:space="0" w:color="auto"/>
            <w:left w:val="none" w:sz="0" w:space="0" w:color="auto"/>
            <w:bottom w:val="none" w:sz="0" w:space="0" w:color="auto"/>
            <w:right w:val="none" w:sz="0" w:space="0" w:color="auto"/>
          </w:divBdr>
        </w:div>
      </w:divsChild>
    </w:div>
    <w:div w:id="1006904292">
      <w:bodyDiv w:val="1"/>
      <w:marLeft w:val="0"/>
      <w:marRight w:val="0"/>
      <w:marTop w:val="0"/>
      <w:marBottom w:val="0"/>
      <w:divBdr>
        <w:top w:val="none" w:sz="0" w:space="0" w:color="auto"/>
        <w:left w:val="none" w:sz="0" w:space="0" w:color="auto"/>
        <w:bottom w:val="none" w:sz="0" w:space="0" w:color="auto"/>
        <w:right w:val="none" w:sz="0" w:space="0" w:color="auto"/>
      </w:divBdr>
    </w:div>
    <w:div w:id="1008557515">
      <w:bodyDiv w:val="1"/>
      <w:marLeft w:val="0"/>
      <w:marRight w:val="0"/>
      <w:marTop w:val="0"/>
      <w:marBottom w:val="0"/>
      <w:divBdr>
        <w:top w:val="none" w:sz="0" w:space="0" w:color="auto"/>
        <w:left w:val="none" w:sz="0" w:space="0" w:color="auto"/>
        <w:bottom w:val="none" w:sz="0" w:space="0" w:color="auto"/>
        <w:right w:val="none" w:sz="0" w:space="0" w:color="auto"/>
      </w:divBdr>
    </w:div>
    <w:div w:id="1009480003">
      <w:bodyDiv w:val="1"/>
      <w:marLeft w:val="0"/>
      <w:marRight w:val="0"/>
      <w:marTop w:val="0"/>
      <w:marBottom w:val="0"/>
      <w:divBdr>
        <w:top w:val="none" w:sz="0" w:space="0" w:color="auto"/>
        <w:left w:val="none" w:sz="0" w:space="0" w:color="auto"/>
        <w:bottom w:val="none" w:sz="0" w:space="0" w:color="auto"/>
        <w:right w:val="none" w:sz="0" w:space="0" w:color="auto"/>
      </w:divBdr>
    </w:div>
    <w:div w:id="1010984005">
      <w:bodyDiv w:val="1"/>
      <w:marLeft w:val="0"/>
      <w:marRight w:val="0"/>
      <w:marTop w:val="0"/>
      <w:marBottom w:val="0"/>
      <w:divBdr>
        <w:top w:val="none" w:sz="0" w:space="0" w:color="auto"/>
        <w:left w:val="none" w:sz="0" w:space="0" w:color="auto"/>
        <w:bottom w:val="none" w:sz="0" w:space="0" w:color="auto"/>
        <w:right w:val="none" w:sz="0" w:space="0" w:color="auto"/>
      </w:divBdr>
    </w:div>
    <w:div w:id="1011183040">
      <w:bodyDiv w:val="1"/>
      <w:marLeft w:val="0"/>
      <w:marRight w:val="0"/>
      <w:marTop w:val="0"/>
      <w:marBottom w:val="0"/>
      <w:divBdr>
        <w:top w:val="none" w:sz="0" w:space="0" w:color="auto"/>
        <w:left w:val="none" w:sz="0" w:space="0" w:color="auto"/>
        <w:bottom w:val="none" w:sz="0" w:space="0" w:color="auto"/>
        <w:right w:val="none" w:sz="0" w:space="0" w:color="auto"/>
      </w:divBdr>
    </w:div>
    <w:div w:id="1011371340">
      <w:bodyDiv w:val="1"/>
      <w:marLeft w:val="0"/>
      <w:marRight w:val="0"/>
      <w:marTop w:val="0"/>
      <w:marBottom w:val="0"/>
      <w:divBdr>
        <w:top w:val="none" w:sz="0" w:space="0" w:color="auto"/>
        <w:left w:val="none" w:sz="0" w:space="0" w:color="auto"/>
        <w:bottom w:val="none" w:sz="0" w:space="0" w:color="auto"/>
        <w:right w:val="none" w:sz="0" w:space="0" w:color="auto"/>
      </w:divBdr>
    </w:div>
    <w:div w:id="1012030348">
      <w:bodyDiv w:val="1"/>
      <w:marLeft w:val="0"/>
      <w:marRight w:val="0"/>
      <w:marTop w:val="0"/>
      <w:marBottom w:val="0"/>
      <w:divBdr>
        <w:top w:val="none" w:sz="0" w:space="0" w:color="auto"/>
        <w:left w:val="none" w:sz="0" w:space="0" w:color="auto"/>
        <w:bottom w:val="none" w:sz="0" w:space="0" w:color="auto"/>
        <w:right w:val="none" w:sz="0" w:space="0" w:color="auto"/>
      </w:divBdr>
    </w:div>
    <w:div w:id="1012344763">
      <w:bodyDiv w:val="1"/>
      <w:marLeft w:val="0"/>
      <w:marRight w:val="0"/>
      <w:marTop w:val="0"/>
      <w:marBottom w:val="0"/>
      <w:divBdr>
        <w:top w:val="none" w:sz="0" w:space="0" w:color="auto"/>
        <w:left w:val="none" w:sz="0" w:space="0" w:color="auto"/>
        <w:bottom w:val="none" w:sz="0" w:space="0" w:color="auto"/>
        <w:right w:val="none" w:sz="0" w:space="0" w:color="auto"/>
      </w:divBdr>
    </w:div>
    <w:div w:id="1012608685">
      <w:bodyDiv w:val="1"/>
      <w:marLeft w:val="0"/>
      <w:marRight w:val="0"/>
      <w:marTop w:val="0"/>
      <w:marBottom w:val="0"/>
      <w:divBdr>
        <w:top w:val="none" w:sz="0" w:space="0" w:color="auto"/>
        <w:left w:val="none" w:sz="0" w:space="0" w:color="auto"/>
        <w:bottom w:val="none" w:sz="0" w:space="0" w:color="auto"/>
        <w:right w:val="none" w:sz="0" w:space="0" w:color="auto"/>
      </w:divBdr>
    </w:div>
    <w:div w:id="1013537094">
      <w:bodyDiv w:val="1"/>
      <w:marLeft w:val="0"/>
      <w:marRight w:val="0"/>
      <w:marTop w:val="0"/>
      <w:marBottom w:val="0"/>
      <w:divBdr>
        <w:top w:val="none" w:sz="0" w:space="0" w:color="auto"/>
        <w:left w:val="none" w:sz="0" w:space="0" w:color="auto"/>
        <w:bottom w:val="none" w:sz="0" w:space="0" w:color="auto"/>
        <w:right w:val="none" w:sz="0" w:space="0" w:color="auto"/>
      </w:divBdr>
    </w:div>
    <w:div w:id="1014726387">
      <w:bodyDiv w:val="1"/>
      <w:marLeft w:val="0"/>
      <w:marRight w:val="0"/>
      <w:marTop w:val="0"/>
      <w:marBottom w:val="0"/>
      <w:divBdr>
        <w:top w:val="none" w:sz="0" w:space="0" w:color="auto"/>
        <w:left w:val="none" w:sz="0" w:space="0" w:color="auto"/>
        <w:bottom w:val="none" w:sz="0" w:space="0" w:color="auto"/>
        <w:right w:val="none" w:sz="0" w:space="0" w:color="auto"/>
      </w:divBdr>
    </w:div>
    <w:div w:id="1016809572">
      <w:bodyDiv w:val="1"/>
      <w:marLeft w:val="0"/>
      <w:marRight w:val="0"/>
      <w:marTop w:val="0"/>
      <w:marBottom w:val="0"/>
      <w:divBdr>
        <w:top w:val="none" w:sz="0" w:space="0" w:color="auto"/>
        <w:left w:val="none" w:sz="0" w:space="0" w:color="auto"/>
        <w:bottom w:val="none" w:sz="0" w:space="0" w:color="auto"/>
        <w:right w:val="none" w:sz="0" w:space="0" w:color="auto"/>
      </w:divBdr>
    </w:div>
    <w:div w:id="1017123336">
      <w:bodyDiv w:val="1"/>
      <w:marLeft w:val="0"/>
      <w:marRight w:val="0"/>
      <w:marTop w:val="0"/>
      <w:marBottom w:val="0"/>
      <w:divBdr>
        <w:top w:val="none" w:sz="0" w:space="0" w:color="auto"/>
        <w:left w:val="none" w:sz="0" w:space="0" w:color="auto"/>
        <w:bottom w:val="none" w:sz="0" w:space="0" w:color="auto"/>
        <w:right w:val="none" w:sz="0" w:space="0" w:color="auto"/>
      </w:divBdr>
    </w:div>
    <w:div w:id="1017389999">
      <w:bodyDiv w:val="1"/>
      <w:marLeft w:val="0"/>
      <w:marRight w:val="0"/>
      <w:marTop w:val="0"/>
      <w:marBottom w:val="0"/>
      <w:divBdr>
        <w:top w:val="none" w:sz="0" w:space="0" w:color="auto"/>
        <w:left w:val="none" w:sz="0" w:space="0" w:color="auto"/>
        <w:bottom w:val="none" w:sz="0" w:space="0" w:color="auto"/>
        <w:right w:val="none" w:sz="0" w:space="0" w:color="auto"/>
      </w:divBdr>
    </w:div>
    <w:div w:id="1017578138">
      <w:bodyDiv w:val="1"/>
      <w:marLeft w:val="0"/>
      <w:marRight w:val="0"/>
      <w:marTop w:val="0"/>
      <w:marBottom w:val="0"/>
      <w:divBdr>
        <w:top w:val="none" w:sz="0" w:space="0" w:color="auto"/>
        <w:left w:val="none" w:sz="0" w:space="0" w:color="auto"/>
        <w:bottom w:val="none" w:sz="0" w:space="0" w:color="auto"/>
        <w:right w:val="none" w:sz="0" w:space="0" w:color="auto"/>
      </w:divBdr>
    </w:div>
    <w:div w:id="1017656611">
      <w:bodyDiv w:val="1"/>
      <w:marLeft w:val="0"/>
      <w:marRight w:val="0"/>
      <w:marTop w:val="0"/>
      <w:marBottom w:val="0"/>
      <w:divBdr>
        <w:top w:val="none" w:sz="0" w:space="0" w:color="auto"/>
        <w:left w:val="none" w:sz="0" w:space="0" w:color="auto"/>
        <w:bottom w:val="none" w:sz="0" w:space="0" w:color="auto"/>
        <w:right w:val="none" w:sz="0" w:space="0" w:color="auto"/>
      </w:divBdr>
    </w:div>
    <w:div w:id="1017852093">
      <w:bodyDiv w:val="1"/>
      <w:marLeft w:val="0"/>
      <w:marRight w:val="0"/>
      <w:marTop w:val="0"/>
      <w:marBottom w:val="0"/>
      <w:divBdr>
        <w:top w:val="none" w:sz="0" w:space="0" w:color="auto"/>
        <w:left w:val="none" w:sz="0" w:space="0" w:color="auto"/>
        <w:bottom w:val="none" w:sz="0" w:space="0" w:color="auto"/>
        <w:right w:val="none" w:sz="0" w:space="0" w:color="auto"/>
      </w:divBdr>
    </w:div>
    <w:div w:id="1019040933">
      <w:bodyDiv w:val="1"/>
      <w:marLeft w:val="0"/>
      <w:marRight w:val="0"/>
      <w:marTop w:val="0"/>
      <w:marBottom w:val="0"/>
      <w:divBdr>
        <w:top w:val="none" w:sz="0" w:space="0" w:color="auto"/>
        <w:left w:val="none" w:sz="0" w:space="0" w:color="auto"/>
        <w:bottom w:val="none" w:sz="0" w:space="0" w:color="auto"/>
        <w:right w:val="none" w:sz="0" w:space="0" w:color="auto"/>
      </w:divBdr>
      <w:divsChild>
        <w:div w:id="21058385">
          <w:marLeft w:val="480"/>
          <w:marRight w:val="0"/>
          <w:marTop w:val="0"/>
          <w:marBottom w:val="0"/>
          <w:divBdr>
            <w:top w:val="none" w:sz="0" w:space="0" w:color="auto"/>
            <w:left w:val="none" w:sz="0" w:space="0" w:color="auto"/>
            <w:bottom w:val="none" w:sz="0" w:space="0" w:color="auto"/>
            <w:right w:val="none" w:sz="0" w:space="0" w:color="auto"/>
          </w:divBdr>
        </w:div>
        <w:div w:id="113408099">
          <w:marLeft w:val="480"/>
          <w:marRight w:val="0"/>
          <w:marTop w:val="0"/>
          <w:marBottom w:val="0"/>
          <w:divBdr>
            <w:top w:val="none" w:sz="0" w:space="0" w:color="auto"/>
            <w:left w:val="none" w:sz="0" w:space="0" w:color="auto"/>
            <w:bottom w:val="none" w:sz="0" w:space="0" w:color="auto"/>
            <w:right w:val="none" w:sz="0" w:space="0" w:color="auto"/>
          </w:divBdr>
        </w:div>
        <w:div w:id="220872870">
          <w:marLeft w:val="480"/>
          <w:marRight w:val="0"/>
          <w:marTop w:val="0"/>
          <w:marBottom w:val="0"/>
          <w:divBdr>
            <w:top w:val="none" w:sz="0" w:space="0" w:color="auto"/>
            <w:left w:val="none" w:sz="0" w:space="0" w:color="auto"/>
            <w:bottom w:val="none" w:sz="0" w:space="0" w:color="auto"/>
            <w:right w:val="none" w:sz="0" w:space="0" w:color="auto"/>
          </w:divBdr>
        </w:div>
        <w:div w:id="272909744">
          <w:marLeft w:val="480"/>
          <w:marRight w:val="0"/>
          <w:marTop w:val="0"/>
          <w:marBottom w:val="0"/>
          <w:divBdr>
            <w:top w:val="none" w:sz="0" w:space="0" w:color="auto"/>
            <w:left w:val="none" w:sz="0" w:space="0" w:color="auto"/>
            <w:bottom w:val="none" w:sz="0" w:space="0" w:color="auto"/>
            <w:right w:val="none" w:sz="0" w:space="0" w:color="auto"/>
          </w:divBdr>
        </w:div>
        <w:div w:id="352533642">
          <w:marLeft w:val="480"/>
          <w:marRight w:val="0"/>
          <w:marTop w:val="0"/>
          <w:marBottom w:val="0"/>
          <w:divBdr>
            <w:top w:val="none" w:sz="0" w:space="0" w:color="auto"/>
            <w:left w:val="none" w:sz="0" w:space="0" w:color="auto"/>
            <w:bottom w:val="none" w:sz="0" w:space="0" w:color="auto"/>
            <w:right w:val="none" w:sz="0" w:space="0" w:color="auto"/>
          </w:divBdr>
        </w:div>
        <w:div w:id="445737863">
          <w:marLeft w:val="480"/>
          <w:marRight w:val="0"/>
          <w:marTop w:val="0"/>
          <w:marBottom w:val="0"/>
          <w:divBdr>
            <w:top w:val="none" w:sz="0" w:space="0" w:color="auto"/>
            <w:left w:val="none" w:sz="0" w:space="0" w:color="auto"/>
            <w:bottom w:val="none" w:sz="0" w:space="0" w:color="auto"/>
            <w:right w:val="none" w:sz="0" w:space="0" w:color="auto"/>
          </w:divBdr>
        </w:div>
        <w:div w:id="457382029">
          <w:marLeft w:val="480"/>
          <w:marRight w:val="0"/>
          <w:marTop w:val="0"/>
          <w:marBottom w:val="0"/>
          <w:divBdr>
            <w:top w:val="none" w:sz="0" w:space="0" w:color="auto"/>
            <w:left w:val="none" w:sz="0" w:space="0" w:color="auto"/>
            <w:bottom w:val="none" w:sz="0" w:space="0" w:color="auto"/>
            <w:right w:val="none" w:sz="0" w:space="0" w:color="auto"/>
          </w:divBdr>
        </w:div>
        <w:div w:id="661590544">
          <w:marLeft w:val="480"/>
          <w:marRight w:val="0"/>
          <w:marTop w:val="0"/>
          <w:marBottom w:val="0"/>
          <w:divBdr>
            <w:top w:val="none" w:sz="0" w:space="0" w:color="auto"/>
            <w:left w:val="none" w:sz="0" w:space="0" w:color="auto"/>
            <w:bottom w:val="none" w:sz="0" w:space="0" w:color="auto"/>
            <w:right w:val="none" w:sz="0" w:space="0" w:color="auto"/>
          </w:divBdr>
        </w:div>
        <w:div w:id="700083461">
          <w:marLeft w:val="480"/>
          <w:marRight w:val="0"/>
          <w:marTop w:val="0"/>
          <w:marBottom w:val="0"/>
          <w:divBdr>
            <w:top w:val="none" w:sz="0" w:space="0" w:color="auto"/>
            <w:left w:val="none" w:sz="0" w:space="0" w:color="auto"/>
            <w:bottom w:val="none" w:sz="0" w:space="0" w:color="auto"/>
            <w:right w:val="none" w:sz="0" w:space="0" w:color="auto"/>
          </w:divBdr>
        </w:div>
        <w:div w:id="869226272">
          <w:marLeft w:val="480"/>
          <w:marRight w:val="0"/>
          <w:marTop w:val="0"/>
          <w:marBottom w:val="0"/>
          <w:divBdr>
            <w:top w:val="none" w:sz="0" w:space="0" w:color="auto"/>
            <w:left w:val="none" w:sz="0" w:space="0" w:color="auto"/>
            <w:bottom w:val="none" w:sz="0" w:space="0" w:color="auto"/>
            <w:right w:val="none" w:sz="0" w:space="0" w:color="auto"/>
          </w:divBdr>
        </w:div>
        <w:div w:id="1840803959">
          <w:marLeft w:val="480"/>
          <w:marRight w:val="0"/>
          <w:marTop w:val="0"/>
          <w:marBottom w:val="0"/>
          <w:divBdr>
            <w:top w:val="none" w:sz="0" w:space="0" w:color="auto"/>
            <w:left w:val="none" w:sz="0" w:space="0" w:color="auto"/>
            <w:bottom w:val="none" w:sz="0" w:space="0" w:color="auto"/>
            <w:right w:val="none" w:sz="0" w:space="0" w:color="auto"/>
          </w:divBdr>
        </w:div>
        <w:div w:id="1945529281">
          <w:marLeft w:val="480"/>
          <w:marRight w:val="0"/>
          <w:marTop w:val="0"/>
          <w:marBottom w:val="0"/>
          <w:divBdr>
            <w:top w:val="none" w:sz="0" w:space="0" w:color="auto"/>
            <w:left w:val="none" w:sz="0" w:space="0" w:color="auto"/>
            <w:bottom w:val="none" w:sz="0" w:space="0" w:color="auto"/>
            <w:right w:val="none" w:sz="0" w:space="0" w:color="auto"/>
          </w:divBdr>
        </w:div>
        <w:div w:id="2107534669">
          <w:marLeft w:val="480"/>
          <w:marRight w:val="0"/>
          <w:marTop w:val="0"/>
          <w:marBottom w:val="0"/>
          <w:divBdr>
            <w:top w:val="none" w:sz="0" w:space="0" w:color="auto"/>
            <w:left w:val="none" w:sz="0" w:space="0" w:color="auto"/>
            <w:bottom w:val="none" w:sz="0" w:space="0" w:color="auto"/>
            <w:right w:val="none" w:sz="0" w:space="0" w:color="auto"/>
          </w:divBdr>
        </w:div>
      </w:divsChild>
    </w:div>
    <w:div w:id="1019088936">
      <w:bodyDiv w:val="1"/>
      <w:marLeft w:val="0"/>
      <w:marRight w:val="0"/>
      <w:marTop w:val="0"/>
      <w:marBottom w:val="0"/>
      <w:divBdr>
        <w:top w:val="none" w:sz="0" w:space="0" w:color="auto"/>
        <w:left w:val="none" w:sz="0" w:space="0" w:color="auto"/>
        <w:bottom w:val="none" w:sz="0" w:space="0" w:color="auto"/>
        <w:right w:val="none" w:sz="0" w:space="0" w:color="auto"/>
      </w:divBdr>
    </w:div>
    <w:div w:id="1020083114">
      <w:bodyDiv w:val="1"/>
      <w:marLeft w:val="0"/>
      <w:marRight w:val="0"/>
      <w:marTop w:val="0"/>
      <w:marBottom w:val="0"/>
      <w:divBdr>
        <w:top w:val="none" w:sz="0" w:space="0" w:color="auto"/>
        <w:left w:val="none" w:sz="0" w:space="0" w:color="auto"/>
        <w:bottom w:val="none" w:sz="0" w:space="0" w:color="auto"/>
        <w:right w:val="none" w:sz="0" w:space="0" w:color="auto"/>
      </w:divBdr>
    </w:div>
    <w:div w:id="1020200789">
      <w:bodyDiv w:val="1"/>
      <w:marLeft w:val="0"/>
      <w:marRight w:val="0"/>
      <w:marTop w:val="0"/>
      <w:marBottom w:val="0"/>
      <w:divBdr>
        <w:top w:val="none" w:sz="0" w:space="0" w:color="auto"/>
        <w:left w:val="none" w:sz="0" w:space="0" w:color="auto"/>
        <w:bottom w:val="none" w:sz="0" w:space="0" w:color="auto"/>
        <w:right w:val="none" w:sz="0" w:space="0" w:color="auto"/>
      </w:divBdr>
    </w:div>
    <w:div w:id="1020858175">
      <w:bodyDiv w:val="1"/>
      <w:marLeft w:val="0"/>
      <w:marRight w:val="0"/>
      <w:marTop w:val="0"/>
      <w:marBottom w:val="0"/>
      <w:divBdr>
        <w:top w:val="none" w:sz="0" w:space="0" w:color="auto"/>
        <w:left w:val="none" w:sz="0" w:space="0" w:color="auto"/>
        <w:bottom w:val="none" w:sz="0" w:space="0" w:color="auto"/>
        <w:right w:val="none" w:sz="0" w:space="0" w:color="auto"/>
      </w:divBdr>
    </w:div>
    <w:div w:id="1021512725">
      <w:bodyDiv w:val="1"/>
      <w:marLeft w:val="0"/>
      <w:marRight w:val="0"/>
      <w:marTop w:val="0"/>
      <w:marBottom w:val="0"/>
      <w:divBdr>
        <w:top w:val="none" w:sz="0" w:space="0" w:color="auto"/>
        <w:left w:val="none" w:sz="0" w:space="0" w:color="auto"/>
        <w:bottom w:val="none" w:sz="0" w:space="0" w:color="auto"/>
        <w:right w:val="none" w:sz="0" w:space="0" w:color="auto"/>
      </w:divBdr>
      <w:divsChild>
        <w:div w:id="44448184">
          <w:marLeft w:val="480"/>
          <w:marRight w:val="0"/>
          <w:marTop w:val="0"/>
          <w:marBottom w:val="0"/>
          <w:divBdr>
            <w:top w:val="none" w:sz="0" w:space="0" w:color="auto"/>
            <w:left w:val="none" w:sz="0" w:space="0" w:color="auto"/>
            <w:bottom w:val="none" w:sz="0" w:space="0" w:color="auto"/>
            <w:right w:val="none" w:sz="0" w:space="0" w:color="auto"/>
          </w:divBdr>
        </w:div>
        <w:div w:id="44526081">
          <w:marLeft w:val="480"/>
          <w:marRight w:val="0"/>
          <w:marTop w:val="0"/>
          <w:marBottom w:val="0"/>
          <w:divBdr>
            <w:top w:val="none" w:sz="0" w:space="0" w:color="auto"/>
            <w:left w:val="none" w:sz="0" w:space="0" w:color="auto"/>
            <w:bottom w:val="none" w:sz="0" w:space="0" w:color="auto"/>
            <w:right w:val="none" w:sz="0" w:space="0" w:color="auto"/>
          </w:divBdr>
        </w:div>
        <w:div w:id="48574449">
          <w:marLeft w:val="480"/>
          <w:marRight w:val="0"/>
          <w:marTop w:val="0"/>
          <w:marBottom w:val="0"/>
          <w:divBdr>
            <w:top w:val="none" w:sz="0" w:space="0" w:color="auto"/>
            <w:left w:val="none" w:sz="0" w:space="0" w:color="auto"/>
            <w:bottom w:val="none" w:sz="0" w:space="0" w:color="auto"/>
            <w:right w:val="none" w:sz="0" w:space="0" w:color="auto"/>
          </w:divBdr>
        </w:div>
        <w:div w:id="81218774">
          <w:marLeft w:val="480"/>
          <w:marRight w:val="0"/>
          <w:marTop w:val="0"/>
          <w:marBottom w:val="0"/>
          <w:divBdr>
            <w:top w:val="none" w:sz="0" w:space="0" w:color="auto"/>
            <w:left w:val="none" w:sz="0" w:space="0" w:color="auto"/>
            <w:bottom w:val="none" w:sz="0" w:space="0" w:color="auto"/>
            <w:right w:val="none" w:sz="0" w:space="0" w:color="auto"/>
          </w:divBdr>
        </w:div>
        <w:div w:id="139007789">
          <w:marLeft w:val="480"/>
          <w:marRight w:val="0"/>
          <w:marTop w:val="0"/>
          <w:marBottom w:val="0"/>
          <w:divBdr>
            <w:top w:val="none" w:sz="0" w:space="0" w:color="auto"/>
            <w:left w:val="none" w:sz="0" w:space="0" w:color="auto"/>
            <w:bottom w:val="none" w:sz="0" w:space="0" w:color="auto"/>
            <w:right w:val="none" w:sz="0" w:space="0" w:color="auto"/>
          </w:divBdr>
        </w:div>
        <w:div w:id="156771590">
          <w:marLeft w:val="480"/>
          <w:marRight w:val="0"/>
          <w:marTop w:val="0"/>
          <w:marBottom w:val="0"/>
          <w:divBdr>
            <w:top w:val="none" w:sz="0" w:space="0" w:color="auto"/>
            <w:left w:val="none" w:sz="0" w:space="0" w:color="auto"/>
            <w:bottom w:val="none" w:sz="0" w:space="0" w:color="auto"/>
            <w:right w:val="none" w:sz="0" w:space="0" w:color="auto"/>
          </w:divBdr>
        </w:div>
        <w:div w:id="324626271">
          <w:marLeft w:val="480"/>
          <w:marRight w:val="0"/>
          <w:marTop w:val="0"/>
          <w:marBottom w:val="0"/>
          <w:divBdr>
            <w:top w:val="none" w:sz="0" w:space="0" w:color="auto"/>
            <w:left w:val="none" w:sz="0" w:space="0" w:color="auto"/>
            <w:bottom w:val="none" w:sz="0" w:space="0" w:color="auto"/>
            <w:right w:val="none" w:sz="0" w:space="0" w:color="auto"/>
          </w:divBdr>
        </w:div>
        <w:div w:id="368070784">
          <w:marLeft w:val="480"/>
          <w:marRight w:val="0"/>
          <w:marTop w:val="0"/>
          <w:marBottom w:val="0"/>
          <w:divBdr>
            <w:top w:val="none" w:sz="0" w:space="0" w:color="auto"/>
            <w:left w:val="none" w:sz="0" w:space="0" w:color="auto"/>
            <w:bottom w:val="none" w:sz="0" w:space="0" w:color="auto"/>
            <w:right w:val="none" w:sz="0" w:space="0" w:color="auto"/>
          </w:divBdr>
        </w:div>
        <w:div w:id="393938361">
          <w:marLeft w:val="480"/>
          <w:marRight w:val="0"/>
          <w:marTop w:val="0"/>
          <w:marBottom w:val="0"/>
          <w:divBdr>
            <w:top w:val="none" w:sz="0" w:space="0" w:color="auto"/>
            <w:left w:val="none" w:sz="0" w:space="0" w:color="auto"/>
            <w:bottom w:val="none" w:sz="0" w:space="0" w:color="auto"/>
            <w:right w:val="none" w:sz="0" w:space="0" w:color="auto"/>
          </w:divBdr>
        </w:div>
        <w:div w:id="413481312">
          <w:marLeft w:val="480"/>
          <w:marRight w:val="0"/>
          <w:marTop w:val="0"/>
          <w:marBottom w:val="0"/>
          <w:divBdr>
            <w:top w:val="none" w:sz="0" w:space="0" w:color="auto"/>
            <w:left w:val="none" w:sz="0" w:space="0" w:color="auto"/>
            <w:bottom w:val="none" w:sz="0" w:space="0" w:color="auto"/>
            <w:right w:val="none" w:sz="0" w:space="0" w:color="auto"/>
          </w:divBdr>
        </w:div>
        <w:div w:id="488591923">
          <w:marLeft w:val="480"/>
          <w:marRight w:val="0"/>
          <w:marTop w:val="0"/>
          <w:marBottom w:val="0"/>
          <w:divBdr>
            <w:top w:val="none" w:sz="0" w:space="0" w:color="auto"/>
            <w:left w:val="none" w:sz="0" w:space="0" w:color="auto"/>
            <w:bottom w:val="none" w:sz="0" w:space="0" w:color="auto"/>
            <w:right w:val="none" w:sz="0" w:space="0" w:color="auto"/>
          </w:divBdr>
        </w:div>
        <w:div w:id="497305701">
          <w:marLeft w:val="480"/>
          <w:marRight w:val="0"/>
          <w:marTop w:val="0"/>
          <w:marBottom w:val="0"/>
          <w:divBdr>
            <w:top w:val="none" w:sz="0" w:space="0" w:color="auto"/>
            <w:left w:val="none" w:sz="0" w:space="0" w:color="auto"/>
            <w:bottom w:val="none" w:sz="0" w:space="0" w:color="auto"/>
            <w:right w:val="none" w:sz="0" w:space="0" w:color="auto"/>
          </w:divBdr>
        </w:div>
        <w:div w:id="610555554">
          <w:marLeft w:val="480"/>
          <w:marRight w:val="0"/>
          <w:marTop w:val="0"/>
          <w:marBottom w:val="0"/>
          <w:divBdr>
            <w:top w:val="none" w:sz="0" w:space="0" w:color="auto"/>
            <w:left w:val="none" w:sz="0" w:space="0" w:color="auto"/>
            <w:bottom w:val="none" w:sz="0" w:space="0" w:color="auto"/>
            <w:right w:val="none" w:sz="0" w:space="0" w:color="auto"/>
          </w:divBdr>
        </w:div>
        <w:div w:id="646740481">
          <w:marLeft w:val="480"/>
          <w:marRight w:val="0"/>
          <w:marTop w:val="0"/>
          <w:marBottom w:val="0"/>
          <w:divBdr>
            <w:top w:val="none" w:sz="0" w:space="0" w:color="auto"/>
            <w:left w:val="none" w:sz="0" w:space="0" w:color="auto"/>
            <w:bottom w:val="none" w:sz="0" w:space="0" w:color="auto"/>
            <w:right w:val="none" w:sz="0" w:space="0" w:color="auto"/>
          </w:divBdr>
        </w:div>
        <w:div w:id="704142493">
          <w:marLeft w:val="480"/>
          <w:marRight w:val="0"/>
          <w:marTop w:val="0"/>
          <w:marBottom w:val="0"/>
          <w:divBdr>
            <w:top w:val="none" w:sz="0" w:space="0" w:color="auto"/>
            <w:left w:val="none" w:sz="0" w:space="0" w:color="auto"/>
            <w:bottom w:val="none" w:sz="0" w:space="0" w:color="auto"/>
            <w:right w:val="none" w:sz="0" w:space="0" w:color="auto"/>
          </w:divBdr>
        </w:div>
        <w:div w:id="907570829">
          <w:marLeft w:val="480"/>
          <w:marRight w:val="0"/>
          <w:marTop w:val="0"/>
          <w:marBottom w:val="0"/>
          <w:divBdr>
            <w:top w:val="none" w:sz="0" w:space="0" w:color="auto"/>
            <w:left w:val="none" w:sz="0" w:space="0" w:color="auto"/>
            <w:bottom w:val="none" w:sz="0" w:space="0" w:color="auto"/>
            <w:right w:val="none" w:sz="0" w:space="0" w:color="auto"/>
          </w:divBdr>
        </w:div>
        <w:div w:id="926500125">
          <w:marLeft w:val="480"/>
          <w:marRight w:val="0"/>
          <w:marTop w:val="0"/>
          <w:marBottom w:val="0"/>
          <w:divBdr>
            <w:top w:val="none" w:sz="0" w:space="0" w:color="auto"/>
            <w:left w:val="none" w:sz="0" w:space="0" w:color="auto"/>
            <w:bottom w:val="none" w:sz="0" w:space="0" w:color="auto"/>
            <w:right w:val="none" w:sz="0" w:space="0" w:color="auto"/>
          </w:divBdr>
        </w:div>
        <w:div w:id="1019964521">
          <w:marLeft w:val="480"/>
          <w:marRight w:val="0"/>
          <w:marTop w:val="0"/>
          <w:marBottom w:val="0"/>
          <w:divBdr>
            <w:top w:val="none" w:sz="0" w:space="0" w:color="auto"/>
            <w:left w:val="none" w:sz="0" w:space="0" w:color="auto"/>
            <w:bottom w:val="none" w:sz="0" w:space="0" w:color="auto"/>
            <w:right w:val="none" w:sz="0" w:space="0" w:color="auto"/>
          </w:divBdr>
        </w:div>
        <w:div w:id="1032994144">
          <w:marLeft w:val="480"/>
          <w:marRight w:val="0"/>
          <w:marTop w:val="0"/>
          <w:marBottom w:val="0"/>
          <w:divBdr>
            <w:top w:val="none" w:sz="0" w:space="0" w:color="auto"/>
            <w:left w:val="none" w:sz="0" w:space="0" w:color="auto"/>
            <w:bottom w:val="none" w:sz="0" w:space="0" w:color="auto"/>
            <w:right w:val="none" w:sz="0" w:space="0" w:color="auto"/>
          </w:divBdr>
        </w:div>
        <w:div w:id="1101948400">
          <w:marLeft w:val="480"/>
          <w:marRight w:val="0"/>
          <w:marTop w:val="0"/>
          <w:marBottom w:val="0"/>
          <w:divBdr>
            <w:top w:val="none" w:sz="0" w:space="0" w:color="auto"/>
            <w:left w:val="none" w:sz="0" w:space="0" w:color="auto"/>
            <w:bottom w:val="none" w:sz="0" w:space="0" w:color="auto"/>
            <w:right w:val="none" w:sz="0" w:space="0" w:color="auto"/>
          </w:divBdr>
        </w:div>
        <w:div w:id="1158767101">
          <w:marLeft w:val="480"/>
          <w:marRight w:val="0"/>
          <w:marTop w:val="0"/>
          <w:marBottom w:val="0"/>
          <w:divBdr>
            <w:top w:val="none" w:sz="0" w:space="0" w:color="auto"/>
            <w:left w:val="none" w:sz="0" w:space="0" w:color="auto"/>
            <w:bottom w:val="none" w:sz="0" w:space="0" w:color="auto"/>
            <w:right w:val="none" w:sz="0" w:space="0" w:color="auto"/>
          </w:divBdr>
        </w:div>
        <w:div w:id="1169835165">
          <w:marLeft w:val="480"/>
          <w:marRight w:val="0"/>
          <w:marTop w:val="0"/>
          <w:marBottom w:val="0"/>
          <w:divBdr>
            <w:top w:val="none" w:sz="0" w:space="0" w:color="auto"/>
            <w:left w:val="none" w:sz="0" w:space="0" w:color="auto"/>
            <w:bottom w:val="none" w:sz="0" w:space="0" w:color="auto"/>
            <w:right w:val="none" w:sz="0" w:space="0" w:color="auto"/>
          </w:divBdr>
        </w:div>
        <w:div w:id="1298953395">
          <w:marLeft w:val="480"/>
          <w:marRight w:val="0"/>
          <w:marTop w:val="0"/>
          <w:marBottom w:val="0"/>
          <w:divBdr>
            <w:top w:val="none" w:sz="0" w:space="0" w:color="auto"/>
            <w:left w:val="none" w:sz="0" w:space="0" w:color="auto"/>
            <w:bottom w:val="none" w:sz="0" w:space="0" w:color="auto"/>
            <w:right w:val="none" w:sz="0" w:space="0" w:color="auto"/>
          </w:divBdr>
        </w:div>
        <w:div w:id="1305112950">
          <w:marLeft w:val="480"/>
          <w:marRight w:val="0"/>
          <w:marTop w:val="0"/>
          <w:marBottom w:val="0"/>
          <w:divBdr>
            <w:top w:val="none" w:sz="0" w:space="0" w:color="auto"/>
            <w:left w:val="none" w:sz="0" w:space="0" w:color="auto"/>
            <w:bottom w:val="none" w:sz="0" w:space="0" w:color="auto"/>
            <w:right w:val="none" w:sz="0" w:space="0" w:color="auto"/>
          </w:divBdr>
        </w:div>
        <w:div w:id="1426271776">
          <w:marLeft w:val="480"/>
          <w:marRight w:val="0"/>
          <w:marTop w:val="0"/>
          <w:marBottom w:val="0"/>
          <w:divBdr>
            <w:top w:val="none" w:sz="0" w:space="0" w:color="auto"/>
            <w:left w:val="none" w:sz="0" w:space="0" w:color="auto"/>
            <w:bottom w:val="none" w:sz="0" w:space="0" w:color="auto"/>
            <w:right w:val="none" w:sz="0" w:space="0" w:color="auto"/>
          </w:divBdr>
        </w:div>
        <w:div w:id="1561095775">
          <w:marLeft w:val="480"/>
          <w:marRight w:val="0"/>
          <w:marTop w:val="0"/>
          <w:marBottom w:val="0"/>
          <w:divBdr>
            <w:top w:val="none" w:sz="0" w:space="0" w:color="auto"/>
            <w:left w:val="none" w:sz="0" w:space="0" w:color="auto"/>
            <w:bottom w:val="none" w:sz="0" w:space="0" w:color="auto"/>
            <w:right w:val="none" w:sz="0" w:space="0" w:color="auto"/>
          </w:divBdr>
        </w:div>
        <w:div w:id="1567959424">
          <w:marLeft w:val="480"/>
          <w:marRight w:val="0"/>
          <w:marTop w:val="0"/>
          <w:marBottom w:val="0"/>
          <w:divBdr>
            <w:top w:val="none" w:sz="0" w:space="0" w:color="auto"/>
            <w:left w:val="none" w:sz="0" w:space="0" w:color="auto"/>
            <w:bottom w:val="none" w:sz="0" w:space="0" w:color="auto"/>
            <w:right w:val="none" w:sz="0" w:space="0" w:color="auto"/>
          </w:divBdr>
        </w:div>
        <w:div w:id="1578127969">
          <w:marLeft w:val="480"/>
          <w:marRight w:val="0"/>
          <w:marTop w:val="0"/>
          <w:marBottom w:val="0"/>
          <w:divBdr>
            <w:top w:val="none" w:sz="0" w:space="0" w:color="auto"/>
            <w:left w:val="none" w:sz="0" w:space="0" w:color="auto"/>
            <w:bottom w:val="none" w:sz="0" w:space="0" w:color="auto"/>
            <w:right w:val="none" w:sz="0" w:space="0" w:color="auto"/>
          </w:divBdr>
        </w:div>
        <w:div w:id="1589071036">
          <w:marLeft w:val="480"/>
          <w:marRight w:val="0"/>
          <w:marTop w:val="0"/>
          <w:marBottom w:val="0"/>
          <w:divBdr>
            <w:top w:val="none" w:sz="0" w:space="0" w:color="auto"/>
            <w:left w:val="none" w:sz="0" w:space="0" w:color="auto"/>
            <w:bottom w:val="none" w:sz="0" w:space="0" w:color="auto"/>
            <w:right w:val="none" w:sz="0" w:space="0" w:color="auto"/>
          </w:divBdr>
        </w:div>
        <w:div w:id="1666277438">
          <w:marLeft w:val="480"/>
          <w:marRight w:val="0"/>
          <w:marTop w:val="0"/>
          <w:marBottom w:val="0"/>
          <w:divBdr>
            <w:top w:val="none" w:sz="0" w:space="0" w:color="auto"/>
            <w:left w:val="none" w:sz="0" w:space="0" w:color="auto"/>
            <w:bottom w:val="none" w:sz="0" w:space="0" w:color="auto"/>
            <w:right w:val="none" w:sz="0" w:space="0" w:color="auto"/>
          </w:divBdr>
        </w:div>
        <w:div w:id="1673684220">
          <w:marLeft w:val="480"/>
          <w:marRight w:val="0"/>
          <w:marTop w:val="0"/>
          <w:marBottom w:val="0"/>
          <w:divBdr>
            <w:top w:val="none" w:sz="0" w:space="0" w:color="auto"/>
            <w:left w:val="none" w:sz="0" w:space="0" w:color="auto"/>
            <w:bottom w:val="none" w:sz="0" w:space="0" w:color="auto"/>
            <w:right w:val="none" w:sz="0" w:space="0" w:color="auto"/>
          </w:divBdr>
        </w:div>
        <w:div w:id="1745950571">
          <w:marLeft w:val="480"/>
          <w:marRight w:val="0"/>
          <w:marTop w:val="0"/>
          <w:marBottom w:val="0"/>
          <w:divBdr>
            <w:top w:val="none" w:sz="0" w:space="0" w:color="auto"/>
            <w:left w:val="none" w:sz="0" w:space="0" w:color="auto"/>
            <w:bottom w:val="none" w:sz="0" w:space="0" w:color="auto"/>
            <w:right w:val="none" w:sz="0" w:space="0" w:color="auto"/>
          </w:divBdr>
        </w:div>
        <w:div w:id="1817723291">
          <w:marLeft w:val="480"/>
          <w:marRight w:val="0"/>
          <w:marTop w:val="0"/>
          <w:marBottom w:val="0"/>
          <w:divBdr>
            <w:top w:val="none" w:sz="0" w:space="0" w:color="auto"/>
            <w:left w:val="none" w:sz="0" w:space="0" w:color="auto"/>
            <w:bottom w:val="none" w:sz="0" w:space="0" w:color="auto"/>
            <w:right w:val="none" w:sz="0" w:space="0" w:color="auto"/>
          </w:divBdr>
        </w:div>
        <w:div w:id="1833372769">
          <w:marLeft w:val="480"/>
          <w:marRight w:val="0"/>
          <w:marTop w:val="0"/>
          <w:marBottom w:val="0"/>
          <w:divBdr>
            <w:top w:val="none" w:sz="0" w:space="0" w:color="auto"/>
            <w:left w:val="none" w:sz="0" w:space="0" w:color="auto"/>
            <w:bottom w:val="none" w:sz="0" w:space="0" w:color="auto"/>
            <w:right w:val="none" w:sz="0" w:space="0" w:color="auto"/>
          </w:divBdr>
        </w:div>
        <w:div w:id="1847599255">
          <w:marLeft w:val="480"/>
          <w:marRight w:val="0"/>
          <w:marTop w:val="0"/>
          <w:marBottom w:val="0"/>
          <w:divBdr>
            <w:top w:val="none" w:sz="0" w:space="0" w:color="auto"/>
            <w:left w:val="none" w:sz="0" w:space="0" w:color="auto"/>
            <w:bottom w:val="none" w:sz="0" w:space="0" w:color="auto"/>
            <w:right w:val="none" w:sz="0" w:space="0" w:color="auto"/>
          </w:divBdr>
        </w:div>
        <w:div w:id="1856387180">
          <w:marLeft w:val="480"/>
          <w:marRight w:val="0"/>
          <w:marTop w:val="0"/>
          <w:marBottom w:val="0"/>
          <w:divBdr>
            <w:top w:val="none" w:sz="0" w:space="0" w:color="auto"/>
            <w:left w:val="none" w:sz="0" w:space="0" w:color="auto"/>
            <w:bottom w:val="none" w:sz="0" w:space="0" w:color="auto"/>
            <w:right w:val="none" w:sz="0" w:space="0" w:color="auto"/>
          </w:divBdr>
        </w:div>
        <w:div w:id="1889220632">
          <w:marLeft w:val="480"/>
          <w:marRight w:val="0"/>
          <w:marTop w:val="0"/>
          <w:marBottom w:val="0"/>
          <w:divBdr>
            <w:top w:val="none" w:sz="0" w:space="0" w:color="auto"/>
            <w:left w:val="none" w:sz="0" w:space="0" w:color="auto"/>
            <w:bottom w:val="none" w:sz="0" w:space="0" w:color="auto"/>
            <w:right w:val="none" w:sz="0" w:space="0" w:color="auto"/>
          </w:divBdr>
        </w:div>
        <w:div w:id="1929078034">
          <w:marLeft w:val="480"/>
          <w:marRight w:val="0"/>
          <w:marTop w:val="0"/>
          <w:marBottom w:val="0"/>
          <w:divBdr>
            <w:top w:val="none" w:sz="0" w:space="0" w:color="auto"/>
            <w:left w:val="none" w:sz="0" w:space="0" w:color="auto"/>
            <w:bottom w:val="none" w:sz="0" w:space="0" w:color="auto"/>
            <w:right w:val="none" w:sz="0" w:space="0" w:color="auto"/>
          </w:divBdr>
        </w:div>
        <w:div w:id="1930382541">
          <w:marLeft w:val="480"/>
          <w:marRight w:val="0"/>
          <w:marTop w:val="0"/>
          <w:marBottom w:val="0"/>
          <w:divBdr>
            <w:top w:val="none" w:sz="0" w:space="0" w:color="auto"/>
            <w:left w:val="none" w:sz="0" w:space="0" w:color="auto"/>
            <w:bottom w:val="none" w:sz="0" w:space="0" w:color="auto"/>
            <w:right w:val="none" w:sz="0" w:space="0" w:color="auto"/>
          </w:divBdr>
        </w:div>
        <w:div w:id="1971014915">
          <w:marLeft w:val="480"/>
          <w:marRight w:val="0"/>
          <w:marTop w:val="0"/>
          <w:marBottom w:val="0"/>
          <w:divBdr>
            <w:top w:val="none" w:sz="0" w:space="0" w:color="auto"/>
            <w:left w:val="none" w:sz="0" w:space="0" w:color="auto"/>
            <w:bottom w:val="none" w:sz="0" w:space="0" w:color="auto"/>
            <w:right w:val="none" w:sz="0" w:space="0" w:color="auto"/>
          </w:divBdr>
        </w:div>
        <w:div w:id="1982348347">
          <w:marLeft w:val="480"/>
          <w:marRight w:val="0"/>
          <w:marTop w:val="0"/>
          <w:marBottom w:val="0"/>
          <w:divBdr>
            <w:top w:val="none" w:sz="0" w:space="0" w:color="auto"/>
            <w:left w:val="none" w:sz="0" w:space="0" w:color="auto"/>
            <w:bottom w:val="none" w:sz="0" w:space="0" w:color="auto"/>
            <w:right w:val="none" w:sz="0" w:space="0" w:color="auto"/>
          </w:divBdr>
        </w:div>
        <w:div w:id="1984507849">
          <w:marLeft w:val="480"/>
          <w:marRight w:val="0"/>
          <w:marTop w:val="0"/>
          <w:marBottom w:val="0"/>
          <w:divBdr>
            <w:top w:val="none" w:sz="0" w:space="0" w:color="auto"/>
            <w:left w:val="none" w:sz="0" w:space="0" w:color="auto"/>
            <w:bottom w:val="none" w:sz="0" w:space="0" w:color="auto"/>
            <w:right w:val="none" w:sz="0" w:space="0" w:color="auto"/>
          </w:divBdr>
        </w:div>
        <w:div w:id="1997150007">
          <w:marLeft w:val="480"/>
          <w:marRight w:val="0"/>
          <w:marTop w:val="0"/>
          <w:marBottom w:val="0"/>
          <w:divBdr>
            <w:top w:val="none" w:sz="0" w:space="0" w:color="auto"/>
            <w:left w:val="none" w:sz="0" w:space="0" w:color="auto"/>
            <w:bottom w:val="none" w:sz="0" w:space="0" w:color="auto"/>
            <w:right w:val="none" w:sz="0" w:space="0" w:color="auto"/>
          </w:divBdr>
        </w:div>
        <w:div w:id="2016687441">
          <w:marLeft w:val="480"/>
          <w:marRight w:val="0"/>
          <w:marTop w:val="0"/>
          <w:marBottom w:val="0"/>
          <w:divBdr>
            <w:top w:val="none" w:sz="0" w:space="0" w:color="auto"/>
            <w:left w:val="none" w:sz="0" w:space="0" w:color="auto"/>
            <w:bottom w:val="none" w:sz="0" w:space="0" w:color="auto"/>
            <w:right w:val="none" w:sz="0" w:space="0" w:color="auto"/>
          </w:divBdr>
        </w:div>
        <w:div w:id="2055036250">
          <w:marLeft w:val="480"/>
          <w:marRight w:val="0"/>
          <w:marTop w:val="0"/>
          <w:marBottom w:val="0"/>
          <w:divBdr>
            <w:top w:val="none" w:sz="0" w:space="0" w:color="auto"/>
            <w:left w:val="none" w:sz="0" w:space="0" w:color="auto"/>
            <w:bottom w:val="none" w:sz="0" w:space="0" w:color="auto"/>
            <w:right w:val="none" w:sz="0" w:space="0" w:color="auto"/>
          </w:divBdr>
        </w:div>
      </w:divsChild>
    </w:div>
    <w:div w:id="1021973451">
      <w:bodyDiv w:val="1"/>
      <w:marLeft w:val="0"/>
      <w:marRight w:val="0"/>
      <w:marTop w:val="0"/>
      <w:marBottom w:val="0"/>
      <w:divBdr>
        <w:top w:val="none" w:sz="0" w:space="0" w:color="auto"/>
        <w:left w:val="none" w:sz="0" w:space="0" w:color="auto"/>
        <w:bottom w:val="none" w:sz="0" w:space="0" w:color="auto"/>
        <w:right w:val="none" w:sz="0" w:space="0" w:color="auto"/>
      </w:divBdr>
    </w:div>
    <w:div w:id="1023631976">
      <w:bodyDiv w:val="1"/>
      <w:marLeft w:val="0"/>
      <w:marRight w:val="0"/>
      <w:marTop w:val="0"/>
      <w:marBottom w:val="0"/>
      <w:divBdr>
        <w:top w:val="none" w:sz="0" w:space="0" w:color="auto"/>
        <w:left w:val="none" w:sz="0" w:space="0" w:color="auto"/>
        <w:bottom w:val="none" w:sz="0" w:space="0" w:color="auto"/>
        <w:right w:val="none" w:sz="0" w:space="0" w:color="auto"/>
      </w:divBdr>
    </w:div>
    <w:div w:id="1023819431">
      <w:bodyDiv w:val="1"/>
      <w:marLeft w:val="0"/>
      <w:marRight w:val="0"/>
      <w:marTop w:val="0"/>
      <w:marBottom w:val="0"/>
      <w:divBdr>
        <w:top w:val="none" w:sz="0" w:space="0" w:color="auto"/>
        <w:left w:val="none" w:sz="0" w:space="0" w:color="auto"/>
        <w:bottom w:val="none" w:sz="0" w:space="0" w:color="auto"/>
        <w:right w:val="none" w:sz="0" w:space="0" w:color="auto"/>
      </w:divBdr>
    </w:div>
    <w:div w:id="1025860285">
      <w:bodyDiv w:val="1"/>
      <w:marLeft w:val="0"/>
      <w:marRight w:val="0"/>
      <w:marTop w:val="0"/>
      <w:marBottom w:val="0"/>
      <w:divBdr>
        <w:top w:val="none" w:sz="0" w:space="0" w:color="auto"/>
        <w:left w:val="none" w:sz="0" w:space="0" w:color="auto"/>
        <w:bottom w:val="none" w:sz="0" w:space="0" w:color="auto"/>
        <w:right w:val="none" w:sz="0" w:space="0" w:color="auto"/>
      </w:divBdr>
    </w:div>
    <w:div w:id="1026760316">
      <w:bodyDiv w:val="1"/>
      <w:marLeft w:val="0"/>
      <w:marRight w:val="0"/>
      <w:marTop w:val="0"/>
      <w:marBottom w:val="0"/>
      <w:divBdr>
        <w:top w:val="none" w:sz="0" w:space="0" w:color="auto"/>
        <w:left w:val="none" w:sz="0" w:space="0" w:color="auto"/>
        <w:bottom w:val="none" w:sz="0" w:space="0" w:color="auto"/>
        <w:right w:val="none" w:sz="0" w:space="0" w:color="auto"/>
      </w:divBdr>
    </w:div>
    <w:div w:id="1027296681">
      <w:bodyDiv w:val="1"/>
      <w:marLeft w:val="0"/>
      <w:marRight w:val="0"/>
      <w:marTop w:val="0"/>
      <w:marBottom w:val="0"/>
      <w:divBdr>
        <w:top w:val="none" w:sz="0" w:space="0" w:color="auto"/>
        <w:left w:val="none" w:sz="0" w:space="0" w:color="auto"/>
        <w:bottom w:val="none" w:sz="0" w:space="0" w:color="auto"/>
        <w:right w:val="none" w:sz="0" w:space="0" w:color="auto"/>
      </w:divBdr>
    </w:div>
    <w:div w:id="1027366024">
      <w:bodyDiv w:val="1"/>
      <w:marLeft w:val="0"/>
      <w:marRight w:val="0"/>
      <w:marTop w:val="0"/>
      <w:marBottom w:val="0"/>
      <w:divBdr>
        <w:top w:val="none" w:sz="0" w:space="0" w:color="auto"/>
        <w:left w:val="none" w:sz="0" w:space="0" w:color="auto"/>
        <w:bottom w:val="none" w:sz="0" w:space="0" w:color="auto"/>
        <w:right w:val="none" w:sz="0" w:space="0" w:color="auto"/>
      </w:divBdr>
    </w:div>
    <w:div w:id="1027870549">
      <w:bodyDiv w:val="1"/>
      <w:marLeft w:val="0"/>
      <w:marRight w:val="0"/>
      <w:marTop w:val="0"/>
      <w:marBottom w:val="0"/>
      <w:divBdr>
        <w:top w:val="none" w:sz="0" w:space="0" w:color="auto"/>
        <w:left w:val="none" w:sz="0" w:space="0" w:color="auto"/>
        <w:bottom w:val="none" w:sz="0" w:space="0" w:color="auto"/>
        <w:right w:val="none" w:sz="0" w:space="0" w:color="auto"/>
      </w:divBdr>
    </w:div>
    <w:div w:id="1028524074">
      <w:bodyDiv w:val="1"/>
      <w:marLeft w:val="0"/>
      <w:marRight w:val="0"/>
      <w:marTop w:val="0"/>
      <w:marBottom w:val="0"/>
      <w:divBdr>
        <w:top w:val="none" w:sz="0" w:space="0" w:color="auto"/>
        <w:left w:val="none" w:sz="0" w:space="0" w:color="auto"/>
        <w:bottom w:val="none" w:sz="0" w:space="0" w:color="auto"/>
        <w:right w:val="none" w:sz="0" w:space="0" w:color="auto"/>
      </w:divBdr>
    </w:div>
    <w:div w:id="1029454399">
      <w:bodyDiv w:val="1"/>
      <w:marLeft w:val="0"/>
      <w:marRight w:val="0"/>
      <w:marTop w:val="0"/>
      <w:marBottom w:val="0"/>
      <w:divBdr>
        <w:top w:val="none" w:sz="0" w:space="0" w:color="auto"/>
        <w:left w:val="none" w:sz="0" w:space="0" w:color="auto"/>
        <w:bottom w:val="none" w:sz="0" w:space="0" w:color="auto"/>
        <w:right w:val="none" w:sz="0" w:space="0" w:color="auto"/>
      </w:divBdr>
    </w:div>
    <w:div w:id="1029600581">
      <w:bodyDiv w:val="1"/>
      <w:marLeft w:val="0"/>
      <w:marRight w:val="0"/>
      <w:marTop w:val="0"/>
      <w:marBottom w:val="0"/>
      <w:divBdr>
        <w:top w:val="none" w:sz="0" w:space="0" w:color="auto"/>
        <w:left w:val="none" w:sz="0" w:space="0" w:color="auto"/>
        <w:bottom w:val="none" w:sz="0" w:space="0" w:color="auto"/>
        <w:right w:val="none" w:sz="0" w:space="0" w:color="auto"/>
      </w:divBdr>
    </w:div>
    <w:div w:id="1031221469">
      <w:bodyDiv w:val="1"/>
      <w:marLeft w:val="0"/>
      <w:marRight w:val="0"/>
      <w:marTop w:val="0"/>
      <w:marBottom w:val="0"/>
      <w:divBdr>
        <w:top w:val="none" w:sz="0" w:space="0" w:color="auto"/>
        <w:left w:val="none" w:sz="0" w:space="0" w:color="auto"/>
        <w:bottom w:val="none" w:sz="0" w:space="0" w:color="auto"/>
        <w:right w:val="none" w:sz="0" w:space="0" w:color="auto"/>
      </w:divBdr>
    </w:div>
    <w:div w:id="1031566402">
      <w:bodyDiv w:val="1"/>
      <w:marLeft w:val="0"/>
      <w:marRight w:val="0"/>
      <w:marTop w:val="0"/>
      <w:marBottom w:val="0"/>
      <w:divBdr>
        <w:top w:val="none" w:sz="0" w:space="0" w:color="auto"/>
        <w:left w:val="none" w:sz="0" w:space="0" w:color="auto"/>
        <w:bottom w:val="none" w:sz="0" w:space="0" w:color="auto"/>
        <w:right w:val="none" w:sz="0" w:space="0" w:color="auto"/>
      </w:divBdr>
    </w:div>
    <w:div w:id="1031686435">
      <w:bodyDiv w:val="1"/>
      <w:marLeft w:val="0"/>
      <w:marRight w:val="0"/>
      <w:marTop w:val="0"/>
      <w:marBottom w:val="0"/>
      <w:divBdr>
        <w:top w:val="none" w:sz="0" w:space="0" w:color="auto"/>
        <w:left w:val="none" w:sz="0" w:space="0" w:color="auto"/>
        <w:bottom w:val="none" w:sz="0" w:space="0" w:color="auto"/>
        <w:right w:val="none" w:sz="0" w:space="0" w:color="auto"/>
      </w:divBdr>
    </w:div>
    <w:div w:id="1032346994">
      <w:bodyDiv w:val="1"/>
      <w:marLeft w:val="0"/>
      <w:marRight w:val="0"/>
      <w:marTop w:val="0"/>
      <w:marBottom w:val="0"/>
      <w:divBdr>
        <w:top w:val="none" w:sz="0" w:space="0" w:color="auto"/>
        <w:left w:val="none" w:sz="0" w:space="0" w:color="auto"/>
        <w:bottom w:val="none" w:sz="0" w:space="0" w:color="auto"/>
        <w:right w:val="none" w:sz="0" w:space="0" w:color="auto"/>
      </w:divBdr>
    </w:div>
    <w:div w:id="1032656484">
      <w:bodyDiv w:val="1"/>
      <w:marLeft w:val="0"/>
      <w:marRight w:val="0"/>
      <w:marTop w:val="0"/>
      <w:marBottom w:val="0"/>
      <w:divBdr>
        <w:top w:val="none" w:sz="0" w:space="0" w:color="auto"/>
        <w:left w:val="none" w:sz="0" w:space="0" w:color="auto"/>
        <w:bottom w:val="none" w:sz="0" w:space="0" w:color="auto"/>
        <w:right w:val="none" w:sz="0" w:space="0" w:color="auto"/>
      </w:divBdr>
    </w:div>
    <w:div w:id="1032804430">
      <w:bodyDiv w:val="1"/>
      <w:marLeft w:val="0"/>
      <w:marRight w:val="0"/>
      <w:marTop w:val="0"/>
      <w:marBottom w:val="0"/>
      <w:divBdr>
        <w:top w:val="none" w:sz="0" w:space="0" w:color="auto"/>
        <w:left w:val="none" w:sz="0" w:space="0" w:color="auto"/>
        <w:bottom w:val="none" w:sz="0" w:space="0" w:color="auto"/>
        <w:right w:val="none" w:sz="0" w:space="0" w:color="auto"/>
      </w:divBdr>
    </w:div>
    <w:div w:id="1032996795">
      <w:bodyDiv w:val="1"/>
      <w:marLeft w:val="0"/>
      <w:marRight w:val="0"/>
      <w:marTop w:val="0"/>
      <w:marBottom w:val="0"/>
      <w:divBdr>
        <w:top w:val="none" w:sz="0" w:space="0" w:color="auto"/>
        <w:left w:val="none" w:sz="0" w:space="0" w:color="auto"/>
        <w:bottom w:val="none" w:sz="0" w:space="0" w:color="auto"/>
        <w:right w:val="none" w:sz="0" w:space="0" w:color="auto"/>
      </w:divBdr>
    </w:div>
    <w:div w:id="1033069497">
      <w:bodyDiv w:val="1"/>
      <w:marLeft w:val="0"/>
      <w:marRight w:val="0"/>
      <w:marTop w:val="0"/>
      <w:marBottom w:val="0"/>
      <w:divBdr>
        <w:top w:val="none" w:sz="0" w:space="0" w:color="auto"/>
        <w:left w:val="none" w:sz="0" w:space="0" w:color="auto"/>
        <w:bottom w:val="none" w:sz="0" w:space="0" w:color="auto"/>
        <w:right w:val="none" w:sz="0" w:space="0" w:color="auto"/>
      </w:divBdr>
    </w:div>
    <w:div w:id="1033076323">
      <w:bodyDiv w:val="1"/>
      <w:marLeft w:val="0"/>
      <w:marRight w:val="0"/>
      <w:marTop w:val="0"/>
      <w:marBottom w:val="0"/>
      <w:divBdr>
        <w:top w:val="none" w:sz="0" w:space="0" w:color="auto"/>
        <w:left w:val="none" w:sz="0" w:space="0" w:color="auto"/>
        <w:bottom w:val="none" w:sz="0" w:space="0" w:color="auto"/>
        <w:right w:val="none" w:sz="0" w:space="0" w:color="auto"/>
      </w:divBdr>
    </w:div>
    <w:div w:id="1033118880">
      <w:bodyDiv w:val="1"/>
      <w:marLeft w:val="0"/>
      <w:marRight w:val="0"/>
      <w:marTop w:val="0"/>
      <w:marBottom w:val="0"/>
      <w:divBdr>
        <w:top w:val="none" w:sz="0" w:space="0" w:color="auto"/>
        <w:left w:val="none" w:sz="0" w:space="0" w:color="auto"/>
        <w:bottom w:val="none" w:sz="0" w:space="0" w:color="auto"/>
        <w:right w:val="none" w:sz="0" w:space="0" w:color="auto"/>
      </w:divBdr>
    </w:div>
    <w:div w:id="1034111354">
      <w:bodyDiv w:val="1"/>
      <w:marLeft w:val="0"/>
      <w:marRight w:val="0"/>
      <w:marTop w:val="0"/>
      <w:marBottom w:val="0"/>
      <w:divBdr>
        <w:top w:val="none" w:sz="0" w:space="0" w:color="auto"/>
        <w:left w:val="none" w:sz="0" w:space="0" w:color="auto"/>
        <w:bottom w:val="none" w:sz="0" w:space="0" w:color="auto"/>
        <w:right w:val="none" w:sz="0" w:space="0" w:color="auto"/>
      </w:divBdr>
    </w:div>
    <w:div w:id="1034383597">
      <w:bodyDiv w:val="1"/>
      <w:marLeft w:val="0"/>
      <w:marRight w:val="0"/>
      <w:marTop w:val="0"/>
      <w:marBottom w:val="0"/>
      <w:divBdr>
        <w:top w:val="none" w:sz="0" w:space="0" w:color="auto"/>
        <w:left w:val="none" w:sz="0" w:space="0" w:color="auto"/>
        <w:bottom w:val="none" w:sz="0" w:space="0" w:color="auto"/>
        <w:right w:val="none" w:sz="0" w:space="0" w:color="auto"/>
      </w:divBdr>
    </w:div>
    <w:div w:id="1034845312">
      <w:bodyDiv w:val="1"/>
      <w:marLeft w:val="0"/>
      <w:marRight w:val="0"/>
      <w:marTop w:val="0"/>
      <w:marBottom w:val="0"/>
      <w:divBdr>
        <w:top w:val="none" w:sz="0" w:space="0" w:color="auto"/>
        <w:left w:val="none" w:sz="0" w:space="0" w:color="auto"/>
        <w:bottom w:val="none" w:sz="0" w:space="0" w:color="auto"/>
        <w:right w:val="none" w:sz="0" w:space="0" w:color="auto"/>
      </w:divBdr>
    </w:div>
    <w:div w:id="1035884401">
      <w:bodyDiv w:val="1"/>
      <w:marLeft w:val="0"/>
      <w:marRight w:val="0"/>
      <w:marTop w:val="0"/>
      <w:marBottom w:val="0"/>
      <w:divBdr>
        <w:top w:val="none" w:sz="0" w:space="0" w:color="auto"/>
        <w:left w:val="none" w:sz="0" w:space="0" w:color="auto"/>
        <w:bottom w:val="none" w:sz="0" w:space="0" w:color="auto"/>
        <w:right w:val="none" w:sz="0" w:space="0" w:color="auto"/>
      </w:divBdr>
    </w:div>
    <w:div w:id="1036080376">
      <w:bodyDiv w:val="1"/>
      <w:marLeft w:val="0"/>
      <w:marRight w:val="0"/>
      <w:marTop w:val="0"/>
      <w:marBottom w:val="0"/>
      <w:divBdr>
        <w:top w:val="none" w:sz="0" w:space="0" w:color="auto"/>
        <w:left w:val="none" w:sz="0" w:space="0" w:color="auto"/>
        <w:bottom w:val="none" w:sz="0" w:space="0" w:color="auto"/>
        <w:right w:val="none" w:sz="0" w:space="0" w:color="auto"/>
      </w:divBdr>
    </w:div>
    <w:div w:id="1036810027">
      <w:bodyDiv w:val="1"/>
      <w:marLeft w:val="0"/>
      <w:marRight w:val="0"/>
      <w:marTop w:val="0"/>
      <w:marBottom w:val="0"/>
      <w:divBdr>
        <w:top w:val="none" w:sz="0" w:space="0" w:color="auto"/>
        <w:left w:val="none" w:sz="0" w:space="0" w:color="auto"/>
        <w:bottom w:val="none" w:sz="0" w:space="0" w:color="auto"/>
        <w:right w:val="none" w:sz="0" w:space="0" w:color="auto"/>
      </w:divBdr>
    </w:div>
    <w:div w:id="1037704447">
      <w:bodyDiv w:val="1"/>
      <w:marLeft w:val="0"/>
      <w:marRight w:val="0"/>
      <w:marTop w:val="0"/>
      <w:marBottom w:val="0"/>
      <w:divBdr>
        <w:top w:val="none" w:sz="0" w:space="0" w:color="auto"/>
        <w:left w:val="none" w:sz="0" w:space="0" w:color="auto"/>
        <w:bottom w:val="none" w:sz="0" w:space="0" w:color="auto"/>
        <w:right w:val="none" w:sz="0" w:space="0" w:color="auto"/>
      </w:divBdr>
    </w:div>
    <w:div w:id="1037778945">
      <w:bodyDiv w:val="1"/>
      <w:marLeft w:val="0"/>
      <w:marRight w:val="0"/>
      <w:marTop w:val="0"/>
      <w:marBottom w:val="0"/>
      <w:divBdr>
        <w:top w:val="none" w:sz="0" w:space="0" w:color="auto"/>
        <w:left w:val="none" w:sz="0" w:space="0" w:color="auto"/>
        <w:bottom w:val="none" w:sz="0" w:space="0" w:color="auto"/>
        <w:right w:val="none" w:sz="0" w:space="0" w:color="auto"/>
      </w:divBdr>
    </w:div>
    <w:div w:id="1037855192">
      <w:bodyDiv w:val="1"/>
      <w:marLeft w:val="0"/>
      <w:marRight w:val="0"/>
      <w:marTop w:val="0"/>
      <w:marBottom w:val="0"/>
      <w:divBdr>
        <w:top w:val="none" w:sz="0" w:space="0" w:color="auto"/>
        <w:left w:val="none" w:sz="0" w:space="0" w:color="auto"/>
        <w:bottom w:val="none" w:sz="0" w:space="0" w:color="auto"/>
        <w:right w:val="none" w:sz="0" w:space="0" w:color="auto"/>
      </w:divBdr>
    </w:div>
    <w:div w:id="1040279580">
      <w:bodyDiv w:val="1"/>
      <w:marLeft w:val="0"/>
      <w:marRight w:val="0"/>
      <w:marTop w:val="0"/>
      <w:marBottom w:val="0"/>
      <w:divBdr>
        <w:top w:val="none" w:sz="0" w:space="0" w:color="auto"/>
        <w:left w:val="none" w:sz="0" w:space="0" w:color="auto"/>
        <w:bottom w:val="none" w:sz="0" w:space="0" w:color="auto"/>
        <w:right w:val="none" w:sz="0" w:space="0" w:color="auto"/>
      </w:divBdr>
    </w:div>
    <w:div w:id="1040402579">
      <w:bodyDiv w:val="1"/>
      <w:marLeft w:val="0"/>
      <w:marRight w:val="0"/>
      <w:marTop w:val="0"/>
      <w:marBottom w:val="0"/>
      <w:divBdr>
        <w:top w:val="none" w:sz="0" w:space="0" w:color="auto"/>
        <w:left w:val="none" w:sz="0" w:space="0" w:color="auto"/>
        <w:bottom w:val="none" w:sz="0" w:space="0" w:color="auto"/>
        <w:right w:val="none" w:sz="0" w:space="0" w:color="auto"/>
      </w:divBdr>
    </w:div>
    <w:div w:id="1040596961">
      <w:bodyDiv w:val="1"/>
      <w:marLeft w:val="0"/>
      <w:marRight w:val="0"/>
      <w:marTop w:val="0"/>
      <w:marBottom w:val="0"/>
      <w:divBdr>
        <w:top w:val="none" w:sz="0" w:space="0" w:color="auto"/>
        <w:left w:val="none" w:sz="0" w:space="0" w:color="auto"/>
        <w:bottom w:val="none" w:sz="0" w:space="0" w:color="auto"/>
        <w:right w:val="none" w:sz="0" w:space="0" w:color="auto"/>
      </w:divBdr>
    </w:div>
    <w:div w:id="1040784832">
      <w:bodyDiv w:val="1"/>
      <w:marLeft w:val="0"/>
      <w:marRight w:val="0"/>
      <w:marTop w:val="0"/>
      <w:marBottom w:val="0"/>
      <w:divBdr>
        <w:top w:val="none" w:sz="0" w:space="0" w:color="auto"/>
        <w:left w:val="none" w:sz="0" w:space="0" w:color="auto"/>
        <w:bottom w:val="none" w:sz="0" w:space="0" w:color="auto"/>
        <w:right w:val="none" w:sz="0" w:space="0" w:color="auto"/>
      </w:divBdr>
    </w:div>
    <w:div w:id="1041124977">
      <w:bodyDiv w:val="1"/>
      <w:marLeft w:val="0"/>
      <w:marRight w:val="0"/>
      <w:marTop w:val="0"/>
      <w:marBottom w:val="0"/>
      <w:divBdr>
        <w:top w:val="none" w:sz="0" w:space="0" w:color="auto"/>
        <w:left w:val="none" w:sz="0" w:space="0" w:color="auto"/>
        <w:bottom w:val="none" w:sz="0" w:space="0" w:color="auto"/>
        <w:right w:val="none" w:sz="0" w:space="0" w:color="auto"/>
      </w:divBdr>
    </w:div>
    <w:div w:id="1041441367">
      <w:bodyDiv w:val="1"/>
      <w:marLeft w:val="0"/>
      <w:marRight w:val="0"/>
      <w:marTop w:val="0"/>
      <w:marBottom w:val="0"/>
      <w:divBdr>
        <w:top w:val="none" w:sz="0" w:space="0" w:color="auto"/>
        <w:left w:val="none" w:sz="0" w:space="0" w:color="auto"/>
        <w:bottom w:val="none" w:sz="0" w:space="0" w:color="auto"/>
        <w:right w:val="none" w:sz="0" w:space="0" w:color="auto"/>
      </w:divBdr>
    </w:div>
    <w:div w:id="1041784953">
      <w:bodyDiv w:val="1"/>
      <w:marLeft w:val="0"/>
      <w:marRight w:val="0"/>
      <w:marTop w:val="0"/>
      <w:marBottom w:val="0"/>
      <w:divBdr>
        <w:top w:val="none" w:sz="0" w:space="0" w:color="auto"/>
        <w:left w:val="none" w:sz="0" w:space="0" w:color="auto"/>
        <w:bottom w:val="none" w:sz="0" w:space="0" w:color="auto"/>
        <w:right w:val="none" w:sz="0" w:space="0" w:color="auto"/>
      </w:divBdr>
    </w:div>
    <w:div w:id="1041829820">
      <w:bodyDiv w:val="1"/>
      <w:marLeft w:val="0"/>
      <w:marRight w:val="0"/>
      <w:marTop w:val="0"/>
      <w:marBottom w:val="0"/>
      <w:divBdr>
        <w:top w:val="none" w:sz="0" w:space="0" w:color="auto"/>
        <w:left w:val="none" w:sz="0" w:space="0" w:color="auto"/>
        <w:bottom w:val="none" w:sz="0" w:space="0" w:color="auto"/>
        <w:right w:val="none" w:sz="0" w:space="0" w:color="auto"/>
      </w:divBdr>
    </w:div>
    <w:div w:id="1042053297">
      <w:bodyDiv w:val="1"/>
      <w:marLeft w:val="0"/>
      <w:marRight w:val="0"/>
      <w:marTop w:val="0"/>
      <w:marBottom w:val="0"/>
      <w:divBdr>
        <w:top w:val="none" w:sz="0" w:space="0" w:color="auto"/>
        <w:left w:val="none" w:sz="0" w:space="0" w:color="auto"/>
        <w:bottom w:val="none" w:sz="0" w:space="0" w:color="auto"/>
        <w:right w:val="none" w:sz="0" w:space="0" w:color="auto"/>
      </w:divBdr>
    </w:div>
    <w:div w:id="1042513173">
      <w:bodyDiv w:val="1"/>
      <w:marLeft w:val="0"/>
      <w:marRight w:val="0"/>
      <w:marTop w:val="0"/>
      <w:marBottom w:val="0"/>
      <w:divBdr>
        <w:top w:val="none" w:sz="0" w:space="0" w:color="auto"/>
        <w:left w:val="none" w:sz="0" w:space="0" w:color="auto"/>
        <w:bottom w:val="none" w:sz="0" w:space="0" w:color="auto"/>
        <w:right w:val="none" w:sz="0" w:space="0" w:color="auto"/>
      </w:divBdr>
    </w:div>
    <w:div w:id="1044064683">
      <w:bodyDiv w:val="1"/>
      <w:marLeft w:val="0"/>
      <w:marRight w:val="0"/>
      <w:marTop w:val="0"/>
      <w:marBottom w:val="0"/>
      <w:divBdr>
        <w:top w:val="none" w:sz="0" w:space="0" w:color="auto"/>
        <w:left w:val="none" w:sz="0" w:space="0" w:color="auto"/>
        <w:bottom w:val="none" w:sz="0" w:space="0" w:color="auto"/>
        <w:right w:val="none" w:sz="0" w:space="0" w:color="auto"/>
      </w:divBdr>
    </w:div>
    <w:div w:id="1047071611">
      <w:bodyDiv w:val="1"/>
      <w:marLeft w:val="0"/>
      <w:marRight w:val="0"/>
      <w:marTop w:val="0"/>
      <w:marBottom w:val="0"/>
      <w:divBdr>
        <w:top w:val="none" w:sz="0" w:space="0" w:color="auto"/>
        <w:left w:val="none" w:sz="0" w:space="0" w:color="auto"/>
        <w:bottom w:val="none" w:sz="0" w:space="0" w:color="auto"/>
        <w:right w:val="none" w:sz="0" w:space="0" w:color="auto"/>
      </w:divBdr>
    </w:div>
    <w:div w:id="1047297480">
      <w:bodyDiv w:val="1"/>
      <w:marLeft w:val="0"/>
      <w:marRight w:val="0"/>
      <w:marTop w:val="0"/>
      <w:marBottom w:val="0"/>
      <w:divBdr>
        <w:top w:val="none" w:sz="0" w:space="0" w:color="auto"/>
        <w:left w:val="none" w:sz="0" w:space="0" w:color="auto"/>
        <w:bottom w:val="none" w:sz="0" w:space="0" w:color="auto"/>
        <w:right w:val="none" w:sz="0" w:space="0" w:color="auto"/>
      </w:divBdr>
    </w:div>
    <w:div w:id="1047339379">
      <w:bodyDiv w:val="1"/>
      <w:marLeft w:val="0"/>
      <w:marRight w:val="0"/>
      <w:marTop w:val="0"/>
      <w:marBottom w:val="0"/>
      <w:divBdr>
        <w:top w:val="none" w:sz="0" w:space="0" w:color="auto"/>
        <w:left w:val="none" w:sz="0" w:space="0" w:color="auto"/>
        <w:bottom w:val="none" w:sz="0" w:space="0" w:color="auto"/>
        <w:right w:val="none" w:sz="0" w:space="0" w:color="auto"/>
      </w:divBdr>
    </w:div>
    <w:div w:id="1049919231">
      <w:bodyDiv w:val="1"/>
      <w:marLeft w:val="0"/>
      <w:marRight w:val="0"/>
      <w:marTop w:val="0"/>
      <w:marBottom w:val="0"/>
      <w:divBdr>
        <w:top w:val="none" w:sz="0" w:space="0" w:color="auto"/>
        <w:left w:val="none" w:sz="0" w:space="0" w:color="auto"/>
        <w:bottom w:val="none" w:sz="0" w:space="0" w:color="auto"/>
        <w:right w:val="none" w:sz="0" w:space="0" w:color="auto"/>
      </w:divBdr>
      <w:divsChild>
        <w:div w:id="9141959">
          <w:marLeft w:val="480"/>
          <w:marRight w:val="0"/>
          <w:marTop w:val="0"/>
          <w:marBottom w:val="0"/>
          <w:divBdr>
            <w:top w:val="none" w:sz="0" w:space="0" w:color="auto"/>
            <w:left w:val="none" w:sz="0" w:space="0" w:color="auto"/>
            <w:bottom w:val="none" w:sz="0" w:space="0" w:color="auto"/>
            <w:right w:val="none" w:sz="0" w:space="0" w:color="auto"/>
          </w:divBdr>
        </w:div>
        <w:div w:id="38822326">
          <w:marLeft w:val="480"/>
          <w:marRight w:val="0"/>
          <w:marTop w:val="0"/>
          <w:marBottom w:val="0"/>
          <w:divBdr>
            <w:top w:val="none" w:sz="0" w:space="0" w:color="auto"/>
            <w:left w:val="none" w:sz="0" w:space="0" w:color="auto"/>
            <w:bottom w:val="none" w:sz="0" w:space="0" w:color="auto"/>
            <w:right w:val="none" w:sz="0" w:space="0" w:color="auto"/>
          </w:divBdr>
        </w:div>
        <w:div w:id="74208854">
          <w:marLeft w:val="480"/>
          <w:marRight w:val="0"/>
          <w:marTop w:val="0"/>
          <w:marBottom w:val="0"/>
          <w:divBdr>
            <w:top w:val="none" w:sz="0" w:space="0" w:color="auto"/>
            <w:left w:val="none" w:sz="0" w:space="0" w:color="auto"/>
            <w:bottom w:val="none" w:sz="0" w:space="0" w:color="auto"/>
            <w:right w:val="none" w:sz="0" w:space="0" w:color="auto"/>
          </w:divBdr>
        </w:div>
        <w:div w:id="292373379">
          <w:marLeft w:val="480"/>
          <w:marRight w:val="0"/>
          <w:marTop w:val="0"/>
          <w:marBottom w:val="0"/>
          <w:divBdr>
            <w:top w:val="none" w:sz="0" w:space="0" w:color="auto"/>
            <w:left w:val="none" w:sz="0" w:space="0" w:color="auto"/>
            <w:bottom w:val="none" w:sz="0" w:space="0" w:color="auto"/>
            <w:right w:val="none" w:sz="0" w:space="0" w:color="auto"/>
          </w:divBdr>
        </w:div>
        <w:div w:id="298613531">
          <w:marLeft w:val="480"/>
          <w:marRight w:val="0"/>
          <w:marTop w:val="0"/>
          <w:marBottom w:val="0"/>
          <w:divBdr>
            <w:top w:val="none" w:sz="0" w:space="0" w:color="auto"/>
            <w:left w:val="none" w:sz="0" w:space="0" w:color="auto"/>
            <w:bottom w:val="none" w:sz="0" w:space="0" w:color="auto"/>
            <w:right w:val="none" w:sz="0" w:space="0" w:color="auto"/>
          </w:divBdr>
        </w:div>
        <w:div w:id="317920991">
          <w:marLeft w:val="480"/>
          <w:marRight w:val="0"/>
          <w:marTop w:val="0"/>
          <w:marBottom w:val="0"/>
          <w:divBdr>
            <w:top w:val="none" w:sz="0" w:space="0" w:color="auto"/>
            <w:left w:val="none" w:sz="0" w:space="0" w:color="auto"/>
            <w:bottom w:val="none" w:sz="0" w:space="0" w:color="auto"/>
            <w:right w:val="none" w:sz="0" w:space="0" w:color="auto"/>
          </w:divBdr>
        </w:div>
        <w:div w:id="333608124">
          <w:marLeft w:val="480"/>
          <w:marRight w:val="0"/>
          <w:marTop w:val="0"/>
          <w:marBottom w:val="0"/>
          <w:divBdr>
            <w:top w:val="none" w:sz="0" w:space="0" w:color="auto"/>
            <w:left w:val="none" w:sz="0" w:space="0" w:color="auto"/>
            <w:bottom w:val="none" w:sz="0" w:space="0" w:color="auto"/>
            <w:right w:val="none" w:sz="0" w:space="0" w:color="auto"/>
          </w:divBdr>
        </w:div>
        <w:div w:id="333848196">
          <w:marLeft w:val="480"/>
          <w:marRight w:val="0"/>
          <w:marTop w:val="0"/>
          <w:marBottom w:val="0"/>
          <w:divBdr>
            <w:top w:val="none" w:sz="0" w:space="0" w:color="auto"/>
            <w:left w:val="none" w:sz="0" w:space="0" w:color="auto"/>
            <w:bottom w:val="none" w:sz="0" w:space="0" w:color="auto"/>
            <w:right w:val="none" w:sz="0" w:space="0" w:color="auto"/>
          </w:divBdr>
        </w:div>
        <w:div w:id="334115892">
          <w:marLeft w:val="480"/>
          <w:marRight w:val="0"/>
          <w:marTop w:val="0"/>
          <w:marBottom w:val="0"/>
          <w:divBdr>
            <w:top w:val="none" w:sz="0" w:space="0" w:color="auto"/>
            <w:left w:val="none" w:sz="0" w:space="0" w:color="auto"/>
            <w:bottom w:val="none" w:sz="0" w:space="0" w:color="auto"/>
            <w:right w:val="none" w:sz="0" w:space="0" w:color="auto"/>
          </w:divBdr>
        </w:div>
        <w:div w:id="377358859">
          <w:marLeft w:val="480"/>
          <w:marRight w:val="0"/>
          <w:marTop w:val="0"/>
          <w:marBottom w:val="0"/>
          <w:divBdr>
            <w:top w:val="none" w:sz="0" w:space="0" w:color="auto"/>
            <w:left w:val="none" w:sz="0" w:space="0" w:color="auto"/>
            <w:bottom w:val="none" w:sz="0" w:space="0" w:color="auto"/>
            <w:right w:val="none" w:sz="0" w:space="0" w:color="auto"/>
          </w:divBdr>
        </w:div>
        <w:div w:id="518858444">
          <w:marLeft w:val="480"/>
          <w:marRight w:val="0"/>
          <w:marTop w:val="0"/>
          <w:marBottom w:val="0"/>
          <w:divBdr>
            <w:top w:val="none" w:sz="0" w:space="0" w:color="auto"/>
            <w:left w:val="none" w:sz="0" w:space="0" w:color="auto"/>
            <w:bottom w:val="none" w:sz="0" w:space="0" w:color="auto"/>
            <w:right w:val="none" w:sz="0" w:space="0" w:color="auto"/>
          </w:divBdr>
        </w:div>
        <w:div w:id="593515486">
          <w:marLeft w:val="480"/>
          <w:marRight w:val="0"/>
          <w:marTop w:val="0"/>
          <w:marBottom w:val="0"/>
          <w:divBdr>
            <w:top w:val="none" w:sz="0" w:space="0" w:color="auto"/>
            <w:left w:val="none" w:sz="0" w:space="0" w:color="auto"/>
            <w:bottom w:val="none" w:sz="0" w:space="0" w:color="auto"/>
            <w:right w:val="none" w:sz="0" w:space="0" w:color="auto"/>
          </w:divBdr>
        </w:div>
        <w:div w:id="608701040">
          <w:marLeft w:val="480"/>
          <w:marRight w:val="0"/>
          <w:marTop w:val="0"/>
          <w:marBottom w:val="0"/>
          <w:divBdr>
            <w:top w:val="none" w:sz="0" w:space="0" w:color="auto"/>
            <w:left w:val="none" w:sz="0" w:space="0" w:color="auto"/>
            <w:bottom w:val="none" w:sz="0" w:space="0" w:color="auto"/>
            <w:right w:val="none" w:sz="0" w:space="0" w:color="auto"/>
          </w:divBdr>
        </w:div>
        <w:div w:id="623731914">
          <w:marLeft w:val="480"/>
          <w:marRight w:val="0"/>
          <w:marTop w:val="0"/>
          <w:marBottom w:val="0"/>
          <w:divBdr>
            <w:top w:val="none" w:sz="0" w:space="0" w:color="auto"/>
            <w:left w:val="none" w:sz="0" w:space="0" w:color="auto"/>
            <w:bottom w:val="none" w:sz="0" w:space="0" w:color="auto"/>
            <w:right w:val="none" w:sz="0" w:space="0" w:color="auto"/>
          </w:divBdr>
        </w:div>
        <w:div w:id="644899340">
          <w:marLeft w:val="480"/>
          <w:marRight w:val="0"/>
          <w:marTop w:val="0"/>
          <w:marBottom w:val="0"/>
          <w:divBdr>
            <w:top w:val="none" w:sz="0" w:space="0" w:color="auto"/>
            <w:left w:val="none" w:sz="0" w:space="0" w:color="auto"/>
            <w:bottom w:val="none" w:sz="0" w:space="0" w:color="auto"/>
            <w:right w:val="none" w:sz="0" w:space="0" w:color="auto"/>
          </w:divBdr>
        </w:div>
        <w:div w:id="655690265">
          <w:marLeft w:val="480"/>
          <w:marRight w:val="0"/>
          <w:marTop w:val="0"/>
          <w:marBottom w:val="0"/>
          <w:divBdr>
            <w:top w:val="none" w:sz="0" w:space="0" w:color="auto"/>
            <w:left w:val="none" w:sz="0" w:space="0" w:color="auto"/>
            <w:bottom w:val="none" w:sz="0" w:space="0" w:color="auto"/>
            <w:right w:val="none" w:sz="0" w:space="0" w:color="auto"/>
          </w:divBdr>
        </w:div>
        <w:div w:id="808866550">
          <w:marLeft w:val="480"/>
          <w:marRight w:val="0"/>
          <w:marTop w:val="0"/>
          <w:marBottom w:val="0"/>
          <w:divBdr>
            <w:top w:val="none" w:sz="0" w:space="0" w:color="auto"/>
            <w:left w:val="none" w:sz="0" w:space="0" w:color="auto"/>
            <w:bottom w:val="none" w:sz="0" w:space="0" w:color="auto"/>
            <w:right w:val="none" w:sz="0" w:space="0" w:color="auto"/>
          </w:divBdr>
        </w:div>
        <w:div w:id="825170767">
          <w:marLeft w:val="480"/>
          <w:marRight w:val="0"/>
          <w:marTop w:val="0"/>
          <w:marBottom w:val="0"/>
          <w:divBdr>
            <w:top w:val="none" w:sz="0" w:space="0" w:color="auto"/>
            <w:left w:val="none" w:sz="0" w:space="0" w:color="auto"/>
            <w:bottom w:val="none" w:sz="0" w:space="0" w:color="auto"/>
            <w:right w:val="none" w:sz="0" w:space="0" w:color="auto"/>
          </w:divBdr>
        </w:div>
        <w:div w:id="930968952">
          <w:marLeft w:val="480"/>
          <w:marRight w:val="0"/>
          <w:marTop w:val="0"/>
          <w:marBottom w:val="0"/>
          <w:divBdr>
            <w:top w:val="none" w:sz="0" w:space="0" w:color="auto"/>
            <w:left w:val="none" w:sz="0" w:space="0" w:color="auto"/>
            <w:bottom w:val="none" w:sz="0" w:space="0" w:color="auto"/>
            <w:right w:val="none" w:sz="0" w:space="0" w:color="auto"/>
          </w:divBdr>
        </w:div>
        <w:div w:id="1071006604">
          <w:marLeft w:val="480"/>
          <w:marRight w:val="0"/>
          <w:marTop w:val="0"/>
          <w:marBottom w:val="0"/>
          <w:divBdr>
            <w:top w:val="none" w:sz="0" w:space="0" w:color="auto"/>
            <w:left w:val="none" w:sz="0" w:space="0" w:color="auto"/>
            <w:bottom w:val="none" w:sz="0" w:space="0" w:color="auto"/>
            <w:right w:val="none" w:sz="0" w:space="0" w:color="auto"/>
          </w:divBdr>
        </w:div>
        <w:div w:id="1174758571">
          <w:marLeft w:val="480"/>
          <w:marRight w:val="0"/>
          <w:marTop w:val="0"/>
          <w:marBottom w:val="0"/>
          <w:divBdr>
            <w:top w:val="none" w:sz="0" w:space="0" w:color="auto"/>
            <w:left w:val="none" w:sz="0" w:space="0" w:color="auto"/>
            <w:bottom w:val="none" w:sz="0" w:space="0" w:color="auto"/>
            <w:right w:val="none" w:sz="0" w:space="0" w:color="auto"/>
          </w:divBdr>
        </w:div>
        <w:div w:id="1219903557">
          <w:marLeft w:val="480"/>
          <w:marRight w:val="0"/>
          <w:marTop w:val="0"/>
          <w:marBottom w:val="0"/>
          <w:divBdr>
            <w:top w:val="none" w:sz="0" w:space="0" w:color="auto"/>
            <w:left w:val="none" w:sz="0" w:space="0" w:color="auto"/>
            <w:bottom w:val="none" w:sz="0" w:space="0" w:color="auto"/>
            <w:right w:val="none" w:sz="0" w:space="0" w:color="auto"/>
          </w:divBdr>
        </w:div>
        <w:div w:id="1295677152">
          <w:marLeft w:val="480"/>
          <w:marRight w:val="0"/>
          <w:marTop w:val="0"/>
          <w:marBottom w:val="0"/>
          <w:divBdr>
            <w:top w:val="none" w:sz="0" w:space="0" w:color="auto"/>
            <w:left w:val="none" w:sz="0" w:space="0" w:color="auto"/>
            <w:bottom w:val="none" w:sz="0" w:space="0" w:color="auto"/>
            <w:right w:val="none" w:sz="0" w:space="0" w:color="auto"/>
          </w:divBdr>
        </w:div>
        <w:div w:id="1296839882">
          <w:marLeft w:val="480"/>
          <w:marRight w:val="0"/>
          <w:marTop w:val="0"/>
          <w:marBottom w:val="0"/>
          <w:divBdr>
            <w:top w:val="none" w:sz="0" w:space="0" w:color="auto"/>
            <w:left w:val="none" w:sz="0" w:space="0" w:color="auto"/>
            <w:bottom w:val="none" w:sz="0" w:space="0" w:color="auto"/>
            <w:right w:val="none" w:sz="0" w:space="0" w:color="auto"/>
          </w:divBdr>
        </w:div>
        <w:div w:id="1318728639">
          <w:marLeft w:val="480"/>
          <w:marRight w:val="0"/>
          <w:marTop w:val="0"/>
          <w:marBottom w:val="0"/>
          <w:divBdr>
            <w:top w:val="none" w:sz="0" w:space="0" w:color="auto"/>
            <w:left w:val="none" w:sz="0" w:space="0" w:color="auto"/>
            <w:bottom w:val="none" w:sz="0" w:space="0" w:color="auto"/>
            <w:right w:val="none" w:sz="0" w:space="0" w:color="auto"/>
          </w:divBdr>
        </w:div>
        <w:div w:id="1370104625">
          <w:marLeft w:val="480"/>
          <w:marRight w:val="0"/>
          <w:marTop w:val="0"/>
          <w:marBottom w:val="0"/>
          <w:divBdr>
            <w:top w:val="none" w:sz="0" w:space="0" w:color="auto"/>
            <w:left w:val="none" w:sz="0" w:space="0" w:color="auto"/>
            <w:bottom w:val="none" w:sz="0" w:space="0" w:color="auto"/>
            <w:right w:val="none" w:sz="0" w:space="0" w:color="auto"/>
          </w:divBdr>
        </w:div>
        <w:div w:id="1405759207">
          <w:marLeft w:val="480"/>
          <w:marRight w:val="0"/>
          <w:marTop w:val="0"/>
          <w:marBottom w:val="0"/>
          <w:divBdr>
            <w:top w:val="none" w:sz="0" w:space="0" w:color="auto"/>
            <w:left w:val="none" w:sz="0" w:space="0" w:color="auto"/>
            <w:bottom w:val="none" w:sz="0" w:space="0" w:color="auto"/>
            <w:right w:val="none" w:sz="0" w:space="0" w:color="auto"/>
          </w:divBdr>
        </w:div>
        <w:div w:id="1455251597">
          <w:marLeft w:val="480"/>
          <w:marRight w:val="0"/>
          <w:marTop w:val="0"/>
          <w:marBottom w:val="0"/>
          <w:divBdr>
            <w:top w:val="none" w:sz="0" w:space="0" w:color="auto"/>
            <w:left w:val="none" w:sz="0" w:space="0" w:color="auto"/>
            <w:bottom w:val="none" w:sz="0" w:space="0" w:color="auto"/>
            <w:right w:val="none" w:sz="0" w:space="0" w:color="auto"/>
          </w:divBdr>
        </w:div>
        <w:div w:id="1503816726">
          <w:marLeft w:val="480"/>
          <w:marRight w:val="0"/>
          <w:marTop w:val="0"/>
          <w:marBottom w:val="0"/>
          <w:divBdr>
            <w:top w:val="none" w:sz="0" w:space="0" w:color="auto"/>
            <w:left w:val="none" w:sz="0" w:space="0" w:color="auto"/>
            <w:bottom w:val="none" w:sz="0" w:space="0" w:color="auto"/>
            <w:right w:val="none" w:sz="0" w:space="0" w:color="auto"/>
          </w:divBdr>
        </w:div>
        <w:div w:id="1602375748">
          <w:marLeft w:val="480"/>
          <w:marRight w:val="0"/>
          <w:marTop w:val="0"/>
          <w:marBottom w:val="0"/>
          <w:divBdr>
            <w:top w:val="none" w:sz="0" w:space="0" w:color="auto"/>
            <w:left w:val="none" w:sz="0" w:space="0" w:color="auto"/>
            <w:bottom w:val="none" w:sz="0" w:space="0" w:color="auto"/>
            <w:right w:val="none" w:sz="0" w:space="0" w:color="auto"/>
          </w:divBdr>
        </w:div>
        <w:div w:id="1611207964">
          <w:marLeft w:val="480"/>
          <w:marRight w:val="0"/>
          <w:marTop w:val="0"/>
          <w:marBottom w:val="0"/>
          <w:divBdr>
            <w:top w:val="none" w:sz="0" w:space="0" w:color="auto"/>
            <w:left w:val="none" w:sz="0" w:space="0" w:color="auto"/>
            <w:bottom w:val="none" w:sz="0" w:space="0" w:color="auto"/>
            <w:right w:val="none" w:sz="0" w:space="0" w:color="auto"/>
          </w:divBdr>
        </w:div>
        <w:div w:id="1637443052">
          <w:marLeft w:val="480"/>
          <w:marRight w:val="0"/>
          <w:marTop w:val="0"/>
          <w:marBottom w:val="0"/>
          <w:divBdr>
            <w:top w:val="none" w:sz="0" w:space="0" w:color="auto"/>
            <w:left w:val="none" w:sz="0" w:space="0" w:color="auto"/>
            <w:bottom w:val="none" w:sz="0" w:space="0" w:color="auto"/>
            <w:right w:val="none" w:sz="0" w:space="0" w:color="auto"/>
          </w:divBdr>
        </w:div>
        <w:div w:id="1727679721">
          <w:marLeft w:val="480"/>
          <w:marRight w:val="0"/>
          <w:marTop w:val="0"/>
          <w:marBottom w:val="0"/>
          <w:divBdr>
            <w:top w:val="none" w:sz="0" w:space="0" w:color="auto"/>
            <w:left w:val="none" w:sz="0" w:space="0" w:color="auto"/>
            <w:bottom w:val="none" w:sz="0" w:space="0" w:color="auto"/>
            <w:right w:val="none" w:sz="0" w:space="0" w:color="auto"/>
          </w:divBdr>
        </w:div>
        <w:div w:id="1747141438">
          <w:marLeft w:val="480"/>
          <w:marRight w:val="0"/>
          <w:marTop w:val="0"/>
          <w:marBottom w:val="0"/>
          <w:divBdr>
            <w:top w:val="none" w:sz="0" w:space="0" w:color="auto"/>
            <w:left w:val="none" w:sz="0" w:space="0" w:color="auto"/>
            <w:bottom w:val="none" w:sz="0" w:space="0" w:color="auto"/>
            <w:right w:val="none" w:sz="0" w:space="0" w:color="auto"/>
          </w:divBdr>
        </w:div>
        <w:div w:id="1881354879">
          <w:marLeft w:val="480"/>
          <w:marRight w:val="0"/>
          <w:marTop w:val="0"/>
          <w:marBottom w:val="0"/>
          <w:divBdr>
            <w:top w:val="none" w:sz="0" w:space="0" w:color="auto"/>
            <w:left w:val="none" w:sz="0" w:space="0" w:color="auto"/>
            <w:bottom w:val="none" w:sz="0" w:space="0" w:color="auto"/>
            <w:right w:val="none" w:sz="0" w:space="0" w:color="auto"/>
          </w:divBdr>
        </w:div>
        <w:div w:id="1893075872">
          <w:marLeft w:val="480"/>
          <w:marRight w:val="0"/>
          <w:marTop w:val="0"/>
          <w:marBottom w:val="0"/>
          <w:divBdr>
            <w:top w:val="none" w:sz="0" w:space="0" w:color="auto"/>
            <w:left w:val="none" w:sz="0" w:space="0" w:color="auto"/>
            <w:bottom w:val="none" w:sz="0" w:space="0" w:color="auto"/>
            <w:right w:val="none" w:sz="0" w:space="0" w:color="auto"/>
          </w:divBdr>
        </w:div>
        <w:div w:id="2045715317">
          <w:marLeft w:val="480"/>
          <w:marRight w:val="0"/>
          <w:marTop w:val="0"/>
          <w:marBottom w:val="0"/>
          <w:divBdr>
            <w:top w:val="none" w:sz="0" w:space="0" w:color="auto"/>
            <w:left w:val="none" w:sz="0" w:space="0" w:color="auto"/>
            <w:bottom w:val="none" w:sz="0" w:space="0" w:color="auto"/>
            <w:right w:val="none" w:sz="0" w:space="0" w:color="auto"/>
          </w:divBdr>
        </w:div>
        <w:div w:id="2083477976">
          <w:marLeft w:val="480"/>
          <w:marRight w:val="0"/>
          <w:marTop w:val="0"/>
          <w:marBottom w:val="0"/>
          <w:divBdr>
            <w:top w:val="none" w:sz="0" w:space="0" w:color="auto"/>
            <w:left w:val="none" w:sz="0" w:space="0" w:color="auto"/>
            <w:bottom w:val="none" w:sz="0" w:space="0" w:color="auto"/>
            <w:right w:val="none" w:sz="0" w:space="0" w:color="auto"/>
          </w:divBdr>
        </w:div>
      </w:divsChild>
    </w:div>
    <w:div w:id="1050611686">
      <w:bodyDiv w:val="1"/>
      <w:marLeft w:val="0"/>
      <w:marRight w:val="0"/>
      <w:marTop w:val="0"/>
      <w:marBottom w:val="0"/>
      <w:divBdr>
        <w:top w:val="none" w:sz="0" w:space="0" w:color="auto"/>
        <w:left w:val="none" w:sz="0" w:space="0" w:color="auto"/>
        <w:bottom w:val="none" w:sz="0" w:space="0" w:color="auto"/>
        <w:right w:val="none" w:sz="0" w:space="0" w:color="auto"/>
      </w:divBdr>
    </w:div>
    <w:div w:id="1053038907">
      <w:bodyDiv w:val="1"/>
      <w:marLeft w:val="0"/>
      <w:marRight w:val="0"/>
      <w:marTop w:val="0"/>
      <w:marBottom w:val="0"/>
      <w:divBdr>
        <w:top w:val="none" w:sz="0" w:space="0" w:color="auto"/>
        <w:left w:val="none" w:sz="0" w:space="0" w:color="auto"/>
        <w:bottom w:val="none" w:sz="0" w:space="0" w:color="auto"/>
        <w:right w:val="none" w:sz="0" w:space="0" w:color="auto"/>
      </w:divBdr>
    </w:div>
    <w:div w:id="1053383131">
      <w:bodyDiv w:val="1"/>
      <w:marLeft w:val="0"/>
      <w:marRight w:val="0"/>
      <w:marTop w:val="0"/>
      <w:marBottom w:val="0"/>
      <w:divBdr>
        <w:top w:val="none" w:sz="0" w:space="0" w:color="auto"/>
        <w:left w:val="none" w:sz="0" w:space="0" w:color="auto"/>
        <w:bottom w:val="none" w:sz="0" w:space="0" w:color="auto"/>
        <w:right w:val="none" w:sz="0" w:space="0" w:color="auto"/>
      </w:divBdr>
    </w:div>
    <w:div w:id="1054157443">
      <w:bodyDiv w:val="1"/>
      <w:marLeft w:val="0"/>
      <w:marRight w:val="0"/>
      <w:marTop w:val="0"/>
      <w:marBottom w:val="0"/>
      <w:divBdr>
        <w:top w:val="none" w:sz="0" w:space="0" w:color="auto"/>
        <w:left w:val="none" w:sz="0" w:space="0" w:color="auto"/>
        <w:bottom w:val="none" w:sz="0" w:space="0" w:color="auto"/>
        <w:right w:val="none" w:sz="0" w:space="0" w:color="auto"/>
      </w:divBdr>
    </w:div>
    <w:div w:id="1055616621">
      <w:bodyDiv w:val="1"/>
      <w:marLeft w:val="0"/>
      <w:marRight w:val="0"/>
      <w:marTop w:val="0"/>
      <w:marBottom w:val="0"/>
      <w:divBdr>
        <w:top w:val="none" w:sz="0" w:space="0" w:color="auto"/>
        <w:left w:val="none" w:sz="0" w:space="0" w:color="auto"/>
        <w:bottom w:val="none" w:sz="0" w:space="0" w:color="auto"/>
        <w:right w:val="none" w:sz="0" w:space="0" w:color="auto"/>
      </w:divBdr>
    </w:div>
    <w:div w:id="1056582376">
      <w:bodyDiv w:val="1"/>
      <w:marLeft w:val="0"/>
      <w:marRight w:val="0"/>
      <w:marTop w:val="0"/>
      <w:marBottom w:val="0"/>
      <w:divBdr>
        <w:top w:val="none" w:sz="0" w:space="0" w:color="auto"/>
        <w:left w:val="none" w:sz="0" w:space="0" w:color="auto"/>
        <w:bottom w:val="none" w:sz="0" w:space="0" w:color="auto"/>
        <w:right w:val="none" w:sz="0" w:space="0" w:color="auto"/>
      </w:divBdr>
    </w:div>
    <w:div w:id="1056585830">
      <w:bodyDiv w:val="1"/>
      <w:marLeft w:val="0"/>
      <w:marRight w:val="0"/>
      <w:marTop w:val="0"/>
      <w:marBottom w:val="0"/>
      <w:divBdr>
        <w:top w:val="none" w:sz="0" w:space="0" w:color="auto"/>
        <w:left w:val="none" w:sz="0" w:space="0" w:color="auto"/>
        <w:bottom w:val="none" w:sz="0" w:space="0" w:color="auto"/>
        <w:right w:val="none" w:sz="0" w:space="0" w:color="auto"/>
      </w:divBdr>
    </w:div>
    <w:div w:id="1057584878">
      <w:bodyDiv w:val="1"/>
      <w:marLeft w:val="0"/>
      <w:marRight w:val="0"/>
      <w:marTop w:val="0"/>
      <w:marBottom w:val="0"/>
      <w:divBdr>
        <w:top w:val="none" w:sz="0" w:space="0" w:color="auto"/>
        <w:left w:val="none" w:sz="0" w:space="0" w:color="auto"/>
        <w:bottom w:val="none" w:sz="0" w:space="0" w:color="auto"/>
        <w:right w:val="none" w:sz="0" w:space="0" w:color="auto"/>
      </w:divBdr>
    </w:div>
    <w:div w:id="1058357205">
      <w:bodyDiv w:val="1"/>
      <w:marLeft w:val="0"/>
      <w:marRight w:val="0"/>
      <w:marTop w:val="0"/>
      <w:marBottom w:val="0"/>
      <w:divBdr>
        <w:top w:val="none" w:sz="0" w:space="0" w:color="auto"/>
        <w:left w:val="none" w:sz="0" w:space="0" w:color="auto"/>
        <w:bottom w:val="none" w:sz="0" w:space="0" w:color="auto"/>
        <w:right w:val="none" w:sz="0" w:space="0" w:color="auto"/>
      </w:divBdr>
    </w:div>
    <w:div w:id="1059943265">
      <w:bodyDiv w:val="1"/>
      <w:marLeft w:val="0"/>
      <w:marRight w:val="0"/>
      <w:marTop w:val="0"/>
      <w:marBottom w:val="0"/>
      <w:divBdr>
        <w:top w:val="none" w:sz="0" w:space="0" w:color="auto"/>
        <w:left w:val="none" w:sz="0" w:space="0" w:color="auto"/>
        <w:bottom w:val="none" w:sz="0" w:space="0" w:color="auto"/>
        <w:right w:val="none" w:sz="0" w:space="0" w:color="auto"/>
      </w:divBdr>
    </w:div>
    <w:div w:id="1060053691">
      <w:bodyDiv w:val="1"/>
      <w:marLeft w:val="0"/>
      <w:marRight w:val="0"/>
      <w:marTop w:val="0"/>
      <w:marBottom w:val="0"/>
      <w:divBdr>
        <w:top w:val="none" w:sz="0" w:space="0" w:color="auto"/>
        <w:left w:val="none" w:sz="0" w:space="0" w:color="auto"/>
        <w:bottom w:val="none" w:sz="0" w:space="0" w:color="auto"/>
        <w:right w:val="none" w:sz="0" w:space="0" w:color="auto"/>
      </w:divBdr>
    </w:div>
    <w:div w:id="1060252932">
      <w:bodyDiv w:val="1"/>
      <w:marLeft w:val="0"/>
      <w:marRight w:val="0"/>
      <w:marTop w:val="0"/>
      <w:marBottom w:val="0"/>
      <w:divBdr>
        <w:top w:val="none" w:sz="0" w:space="0" w:color="auto"/>
        <w:left w:val="none" w:sz="0" w:space="0" w:color="auto"/>
        <w:bottom w:val="none" w:sz="0" w:space="0" w:color="auto"/>
        <w:right w:val="none" w:sz="0" w:space="0" w:color="auto"/>
      </w:divBdr>
    </w:div>
    <w:div w:id="1060444015">
      <w:bodyDiv w:val="1"/>
      <w:marLeft w:val="0"/>
      <w:marRight w:val="0"/>
      <w:marTop w:val="0"/>
      <w:marBottom w:val="0"/>
      <w:divBdr>
        <w:top w:val="none" w:sz="0" w:space="0" w:color="auto"/>
        <w:left w:val="none" w:sz="0" w:space="0" w:color="auto"/>
        <w:bottom w:val="none" w:sz="0" w:space="0" w:color="auto"/>
        <w:right w:val="none" w:sz="0" w:space="0" w:color="auto"/>
      </w:divBdr>
    </w:div>
    <w:div w:id="1060711119">
      <w:bodyDiv w:val="1"/>
      <w:marLeft w:val="0"/>
      <w:marRight w:val="0"/>
      <w:marTop w:val="0"/>
      <w:marBottom w:val="0"/>
      <w:divBdr>
        <w:top w:val="none" w:sz="0" w:space="0" w:color="auto"/>
        <w:left w:val="none" w:sz="0" w:space="0" w:color="auto"/>
        <w:bottom w:val="none" w:sz="0" w:space="0" w:color="auto"/>
        <w:right w:val="none" w:sz="0" w:space="0" w:color="auto"/>
      </w:divBdr>
    </w:div>
    <w:div w:id="1062023138">
      <w:bodyDiv w:val="1"/>
      <w:marLeft w:val="0"/>
      <w:marRight w:val="0"/>
      <w:marTop w:val="0"/>
      <w:marBottom w:val="0"/>
      <w:divBdr>
        <w:top w:val="none" w:sz="0" w:space="0" w:color="auto"/>
        <w:left w:val="none" w:sz="0" w:space="0" w:color="auto"/>
        <w:bottom w:val="none" w:sz="0" w:space="0" w:color="auto"/>
        <w:right w:val="none" w:sz="0" w:space="0" w:color="auto"/>
      </w:divBdr>
    </w:div>
    <w:div w:id="1062680068">
      <w:bodyDiv w:val="1"/>
      <w:marLeft w:val="0"/>
      <w:marRight w:val="0"/>
      <w:marTop w:val="0"/>
      <w:marBottom w:val="0"/>
      <w:divBdr>
        <w:top w:val="none" w:sz="0" w:space="0" w:color="auto"/>
        <w:left w:val="none" w:sz="0" w:space="0" w:color="auto"/>
        <w:bottom w:val="none" w:sz="0" w:space="0" w:color="auto"/>
        <w:right w:val="none" w:sz="0" w:space="0" w:color="auto"/>
      </w:divBdr>
    </w:div>
    <w:div w:id="1063409817">
      <w:bodyDiv w:val="1"/>
      <w:marLeft w:val="0"/>
      <w:marRight w:val="0"/>
      <w:marTop w:val="0"/>
      <w:marBottom w:val="0"/>
      <w:divBdr>
        <w:top w:val="none" w:sz="0" w:space="0" w:color="auto"/>
        <w:left w:val="none" w:sz="0" w:space="0" w:color="auto"/>
        <w:bottom w:val="none" w:sz="0" w:space="0" w:color="auto"/>
        <w:right w:val="none" w:sz="0" w:space="0" w:color="auto"/>
      </w:divBdr>
    </w:div>
    <w:div w:id="1063605530">
      <w:bodyDiv w:val="1"/>
      <w:marLeft w:val="0"/>
      <w:marRight w:val="0"/>
      <w:marTop w:val="0"/>
      <w:marBottom w:val="0"/>
      <w:divBdr>
        <w:top w:val="none" w:sz="0" w:space="0" w:color="auto"/>
        <w:left w:val="none" w:sz="0" w:space="0" w:color="auto"/>
        <w:bottom w:val="none" w:sz="0" w:space="0" w:color="auto"/>
        <w:right w:val="none" w:sz="0" w:space="0" w:color="auto"/>
      </w:divBdr>
      <w:divsChild>
        <w:div w:id="70928844">
          <w:marLeft w:val="480"/>
          <w:marRight w:val="0"/>
          <w:marTop w:val="0"/>
          <w:marBottom w:val="0"/>
          <w:divBdr>
            <w:top w:val="none" w:sz="0" w:space="0" w:color="auto"/>
            <w:left w:val="none" w:sz="0" w:space="0" w:color="auto"/>
            <w:bottom w:val="none" w:sz="0" w:space="0" w:color="auto"/>
            <w:right w:val="none" w:sz="0" w:space="0" w:color="auto"/>
          </w:divBdr>
        </w:div>
        <w:div w:id="345063730">
          <w:marLeft w:val="480"/>
          <w:marRight w:val="0"/>
          <w:marTop w:val="0"/>
          <w:marBottom w:val="0"/>
          <w:divBdr>
            <w:top w:val="none" w:sz="0" w:space="0" w:color="auto"/>
            <w:left w:val="none" w:sz="0" w:space="0" w:color="auto"/>
            <w:bottom w:val="none" w:sz="0" w:space="0" w:color="auto"/>
            <w:right w:val="none" w:sz="0" w:space="0" w:color="auto"/>
          </w:divBdr>
        </w:div>
        <w:div w:id="664940868">
          <w:marLeft w:val="480"/>
          <w:marRight w:val="0"/>
          <w:marTop w:val="0"/>
          <w:marBottom w:val="0"/>
          <w:divBdr>
            <w:top w:val="none" w:sz="0" w:space="0" w:color="auto"/>
            <w:left w:val="none" w:sz="0" w:space="0" w:color="auto"/>
            <w:bottom w:val="none" w:sz="0" w:space="0" w:color="auto"/>
            <w:right w:val="none" w:sz="0" w:space="0" w:color="auto"/>
          </w:divBdr>
        </w:div>
        <w:div w:id="683172283">
          <w:marLeft w:val="480"/>
          <w:marRight w:val="0"/>
          <w:marTop w:val="0"/>
          <w:marBottom w:val="0"/>
          <w:divBdr>
            <w:top w:val="none" w:sz="0" w:space="0" w:color="auto"/>
            <w:left w:val="none" w:sz="0" w:space="0" w:color="auto"/>
            <w:bottom w:val="none" w:sz="0" w:space="0" w:color="auto"/>
            <w:right w:val="none" w:sz="0" w:space="0" w:color="auto"/>
          </w:divBdr>
        </w:div>
        <w:div w:id="698624778">
          <w:marLeft w:val="480"/>
          <w:marRight w:val="0"/>
          <w:marTop w:val="0"/>
          <w:marBottom w:val="0"/>
          <w:divBdr>
            <w:top w:val="none" w:sz="0" w:space="0" w:color="auto"/>
            <w:left w:val="none" w:sz="0" w:space="0" w:color="auto"/>
            <w:bottom w:val="none" w:sz="0" w:space="0" w:color="auto"/>
            <w:right w:val="none" w:sz="0" w:space="0" w:color="auto"/>
          </w:divBdr>
        </w:div>
        <w:div w:id="911043912">
          <w:marLeft w:val="480"/>
          <w:marRight w:val="0"/>
          <w:marTop w:val="0"/>
          <w:marBottom w:val="0"/>
          <w:divBdr>
            <w:top w:val="none" w:sz="0" w:space="0" w:color="auto"/>
            <w:left w:val="none" w:sz="0" w:space="0" w:color="auto"/>
            <w:bottom w:val="none" w:sz="0" w:space="0" w:color="auto"/>
            <w:right w:val="none" w:sz="0" w:space="0" w:color="auto"/>
          </w:divBdr>
        </w:div>
        <w:div w:id="975178709">
          <w:marLeft w:val="480"/>
          <w:marRight w:val="0"/>
          <w:marTop w:val="0"/>
          <w:marBottom w:val="0"/>
          <w:divBdr>
            <w:top w:val="none" w:sz="0" w:space="0" w:color="auto"/>
            <w:left w:val="none" w:sz="0" w:space="0" w:color="auto"/>
            <w:bottom w:val="none" w:sz="0" w:space="0" w:color="auto"/>
            <w:right w:val="none" w:sz="0" w:space="0" w:color="auto"/>
          </w:divBdr>
        </w:div>
        <w:div w:id="1189248964">
          <w:marLeft w:val="480"/>
          <w:marRight w:val="0"/>
          <w:marTop w:val="0"/>
          <w:marBottom w:val="0"/>
          <w:divBdr>
            <w:top w:val="none" w:sz="0" w:space="0" w:color="auto"/>
            <w:left w:val="none" w:sz="0" w:space="0" w:color="auto"/>
            <w:bottom w:val="none" w:sz="0" w:space="0" w:color="auto"/>
            <w:right w:val="none" w:sz="0" w:space="0" w:color="auto"/>
          </w:divBdr>
        </w:div>
        <w:div w:id="1250650305">
          <w:marLeft w:val="480"/>
          <w:marRight w:val="0"/>
          <w:marTop w:val="0"/>
          <w:marBottom w:val="0"/>
          <w:divBdr>
            <w:top w:val="none" w:sz="0" w:space="0" w:color="auto"/>
            <w:left w:val="none" w:sz="0" w:space="0" w:color="auto"/>
            <w:bottom w:val="none" w:sz="0" w:space="0" w:color="auto"/>
            <w:right w:val="none" w:sz="0" w:space="0" w:color="auto"/>
          </w:divBdr>
        </w:div>
        <w:div w:id="1428771979">
          <w:marLeft w:val="480"/>
          <w:marRight w:val="0"/>
          <w:marTop w:val="0"/>
          <w:marBottom w:val="0"/>
          <w:divBdr>
            <w:top w:val="none" w:sz="0" w:space="0" w:color="auto"/>
            <w:left w:val="none" w:sz="0" w:space="0" w:color="auto"/>
            <w:bottom w:val="none" w:sz="0" w:space="0" w:color="auto"/>
            <w:right w:val="none" w:sz="0" w:space="0" w:color="auto"/>
          </w:divBdr>
        </w:div>
        <w:div w:id="1454712072">
          <w:marLeft w:val="480"/>
          <w:marRight w:val="0"/>
          <w:marTop w:val="0"/>
          <w:marBottom w:val="0"/>
          <w:divBdr>
            <w:top w:val="none" w:sz="0" w:space="0" w:color="auto"/>
            <w:left w:val="none" w:sz="0" w:space="0" w:color="auto"/>
            <w:bottom w:val="none" w:sz="0" w:space="0" w:color="auto"/>
            <w:right w:val="none" w:sz="0" w:space="0" w:color="auto"/>
          </w:divBdr>
        </w:div>
        <w:div w:id="1550263734">
          <w:marLeft w:val="480"/>
          <w:marRight w:val="0"/>
          <w:marTop w:val="0"/>
          <w:marBottom w:val="0"/>
          <w:divBdr>
            <w:top w:val="none" w:sz="0" w:space="0" w:color="auto"/>
            <w:left w:val="none" w:sz="0" w:space="0" w:color="auto"/>
            <w:bottom w:val="none" w:sz="0" w:space="0" w:color="auto"/>
            <w:right w:val="none" w:sz="0" w:space="0" w:color="auto"/>
          </w:divBdr>
        </w:div>
        <w:div w:id="1676225775">
          <w:marLeft w:val="480"/>
          <w:marRight w:val="0"/>
          <w:marTop w:val="0"/>
          <w:marBottom w:val="0"/>
          <w:divBdr>
            <w:top w:val="none" w:sz="0" w:space="0" w:color="auto"/>
            <w:left w:val="none" w:sz="0" w:space="0" w:color="auto"/>
            <w:bottom w:val="none" w:sz="0" w:space="0" w:color="auto"/>
            <w:right w:val="none" w:sz="0" w:space="0" w:color="auto"/>
          </w:divBdr>
        </w:div>
      </w:divsChild>
    </w:div>
    <w:div w:id="1066032977">
      <w:bodyDiv w:val="1"/>
      <w:marLeft w:val="0"/>
      <w:marRight w:val="0"/>
      <w:marTop w:val="0"/>
      <w:marBottom w:val="0"/>
      <w:divBdr>
        <w:top w:val="none" w:sz="0" w:space="0" w:color="auto"/>
        <w:left w:val="none" w:sz="0" w:space="0" w:color="auto"/>
        <w:bottom w:val="none" w:sz="0" w:space="0" w:color="auto"/>
        <w:right w:val="none" w:sz="0" w:space="0" w:color="auto"/>
      </w:divBdr>
      <w:divsChild>
        <w:div w:id="387077083">
          <w:marLeft w:val="480"/>
          <w:marRight w:val="0"/>
          <w:marTop w:val="0"/>
          <w:marBottom w:val="0"/>
          <w:divBdr>
            <w:top w:val="none" w:sz="0" w:space="0" w:color="auto"/>
            <w:left w:val="none" w:sz="0" w:space="0" w:color="auto"/>
            <w:bottom w:val="none" w:sz="0" w:space="0" w:color="auto"/>
            <w:right w:val="none" w:sz="0" w:space="0" w:color="auto"/>
          </w:divBdr>
        </w:div>
        <w:div w:id="459156156">
          <w:marLeft w:val="480"/>
          <w:marRight w:val="0"/>
          <w:marTop w:val="0"/>
          <w:marBottom w:val="0"/>
          <w:divBdr>
            <w:top w:val="none" w:sz="0" w:space="0" w:color="auto"/>
            <w:left w:val="none" w:sz="0" w:space="0" w:color="auto"/>
            <w:bottom w:val="none" w:sz="0" w:space="0" w:color="auto"/>
            <w:right w:val="none" w:sz="0" w:space="0" w:color="auto"/>
          </w:divBdr>
        </w:div>
        <w:div w:id="769281153">
          <w:marLeft w:val="480"/>
          <w:marRight w:val="0"/>
          <w:marTop w:val="0"/>
          <w:marBottom w:val="0"/>
          <w:divBdr>
            <w:top w:val="none" w:sz="0" w:space="0" w:color="auto"/>
            <w:left w:val="none" w:sz="0" w:space="0" w:color="auto"/>
            <w:bottom w:val="none" w:sz="0" w:space="0" w:color="auto"/>
            <w:right w:val="none" w:sz="0" w:space="0" w:color="auto"/>
          </w:divBdr>
        </w:div>
        <w:div w:id="1270160872">
          <w:marLeft w:val="480"/>
          <w:marRight w:val="0"/>
          <w:marTop w:val="0"/>
          <w:marBottom w:val="0"/>
          <w:divBdr>
            <w:top w:val="none" w:sz="0" w:space="0" w:color="auto"/>
            <w:left w:val="none" w:sz="0" w:space="0" w:color="auto"/>
            <w:bottom w:val="none" w:sz="0" w:space="0" w:color="auto"/>
            <w:right w:val="none" w:sz="0" w:space="0" w:color="auto"/>
          </w:divBdr>
        </w:div>
        <w:div w:id="1409107332">
          <w:marLeft w:val="480"/>
          <w:marRight w:val="0"/>
          <w:marTop w:val="0"/>
          <w:marBottom w:val="0"/>
          <w:divBdr>
            <w:top w:val="none" w:sz="0" w:space="0" w:color="auto"/>
            <w:left w:val="none" w:sz="0" w:space="0" w:color="auto"/>
            <w:bottom w:val="none" w:sz="0" w:space="0" w:color="auto"/>
            <w:right w:val="none" w:sz="0" w:space="0" w:color="auto"/>
          </w:divBdr>
        </w:div>
        <w:div w:id="1553151860">
          <w:marLeft w:val="480"/>
          <w:marRight w:val="0"/>
          <w:marTop w:val="0"/>
          <w:marBottom w:val="0"/>
          <w:divBdr>
            <w:top w:val="none" w:sz="0" w:space="0" w:color="auto"/>
            <w:left w:val="none" w:sz="0" w:space="0" w:color="auto"/>
            <w:bottom w:val="none" w:sz="0" w:space="0" w:color="auto"/>
            <w:right w:val="none" w:sz="0" w:space="0" w:color="auto"/>
          </w:divBdr>
        </w:div>
        <w:div w:id="1646007877">
          <w:marLeft w:val="480"/>
          <w:marRight w:val="0"/>
          <w:marTop w:val="0"/>
          <w:marBottom w:val="0"/>
          <w:divBdr>
            <w:top w:val="none" w:sz="0" w:space="0" w:color="auto"/>
            <w:left w:val="none" w:sz="0" w:space="0" w:color="auto"/>
            <w:bottom w:val="none" w:sz="0" w:space="0" w:color="auto"/>
            <w:right w:val="none" w:sz="0" w:space="0" w:color="auto"/>
          </w:divBdr>
        </w:div>
        <w:div w:id="1650984138">
          <w:marLeft w:val="480"/>
          <w:marRight w:val="0"/>
          <w:marTop w:val="0"/>
          <w:marBottom w:val="0"/>
          <w:divBdr>
            <w:top w:val="none" w:sz="0" w:space="0" w:color="auto"/>
            <w:left w:val="none" w:sz="0" w:space="0" w:color="auto"/>
            <w:bottom w:val="none" w:sz="0" w:space="0" w:color="auto"/>
            <w:right w:val="none" w:sz="0" w:space="0" w:color="auto"/>
          </w:divBdr>
        </w:div>
        <w:div w:id="1753382814">
          <w:marLeft w:val="480"/>
          <w:marRight w:val="0"/>
          <w:marTop w:val="0"/>
          <w:marBottom w:val="0"/>
          <w:divBdr>
            <w:top w:val="none" w:sz="0" w:space="0" w:color="auto"/>
            <w:left w:val="none" w:sz="0" w:space="0" w:color="auto"/>
            <w:bottom w:val="none" w:sz="0" w:space="0" w:color="auto"/>
            <w:right w:val="none" w:sz="0" w:space="0" w:color="auto"/>
          </w:divBdr>
        </w:div>
        <w:div w:id="2008358607">
          <w:marLeft w:val="480"/>
          <w:marRight w:val="0"/>
          <w:marTop w:val="0"/>
          <w:marBottom w:val="0"/>
          <w:divBdr>
            <w:top w:val="none" w:sz="0" w:space="0" w:color="auto"/>
            <w:left w:val="none" w:sz="0" w:space="0" w:color="auto"/>
            <w:bottom w:val="none" w:sz="0" w:space="0" w:color="auto"/>
            <w:right w:val="none" w:sz="0" w:space="0" w:color="auto"/>
          </w:divBdr>
        </w:div>
      </w:divsChild>
    </w:div>
    <w:div w:id="1067416754">
      <w:bodyDiv w:val="1"/>
      <w:marLeft w:val="0"/>
      <w:marRight w:val="0"/>
      <w:marTop w:val="0"/>
      <w:marBottom w:val="0"/>
      <w:divBdr>
        <w:top w:val="none" w:sz="0" w:space="0" w:color="auto"/>
        <w:left w:val="none" w:sz="0" w:space="0" w:color="auto"/>
        <w:bottom w:val="none" w:sz="0" w:space="0" w:color="auto"/>
        <w:right w:val="none" w:sz="0" w:space="0" w:color="auto"/>
      </w:divBdr>
    </w:div>
    <w:div w:id="1067731012">
      <w:bodyDiv w:val="1"/>
      <w:marLeft w:val="0"/>
      <w:marRight w:val="0"/>
      <w:marTop w:val="0"/>
      <w:marBottom w:val="0"/>
      <w:divBdr>
        <w:top w:val="none" w:sz="0" w:space="0" w:color="auto"/>
        <w:left w:val="none" w:sz="0" w:space="0" w:color="auto"/>
        <w:bottom w:val="none" w:sz="0" w:space="0" w:color="auto"/>
        <w:right w:val="none" w:sz="0" w:space="0" w:color="auto"/>
      </w:divBdr>
    </w:div>
    <w:div w:id="1067806513">
      <w:bodyDiv w:val="1"/>
      <w:marLeft w:val="0"/>
      <w:marRight w:val="0"/>
      <w:marTop w:val="0"/>
      <w:marBottom w:val="0"/>
      <w:divBdr>
        <w:top w:val="none" w:sz="0" w:space="0" w:color="auto"/>
        <w:left w:val="none" w:sz="0" w:space="0" w:color="auto"/>
        <w:bottom w:val="none" w:sz="0" w:space="0" w:color="auto"/>
        <w:right w:val="none" w:sz="0" w:space="0" w:color="auto"/>
      </w:divBdr>
    </w:div>
    <w:div w:id="1067845493">
      <w:bodyDiv w:val="1"/>
      <w:marLeft w:val="0"/>
      <w:marRight w:val="0"/>
      <w:marTop w:val="0"/>
      <w:marBottom w:val="0"/>
      <w:divBdr>
        <w:top w:val="none" w:sz="0" w:space="0" w:color="auto"/>
        <w:left w:val="none" w:sz="0" w:space="0" w:color="auto"/>
        <w:bottom w:val="none" w:sz="0" w:space="0" w:color="auto"/>
        <w:right w:val="none" w:sz="0" w:space="0" w:color="auto"/>
      </w:divBdr>
    </w:div>
    <w:div w:id="1068377245">
      <w:bodyDiv w:val="1"/>
      <w:marLeft w:val="0"/>
      <w:marRight w:val="0"/>
      <w:marTop w:val="0"/>
      <w:marBottom w:val="0"/>
      <w:divBdr>
        <w:top w:val="none" w:sz="0" w:space="0" w:color="auto"/>
        <w:left w:val="none" w:sz="0" w:space="0" w:color="auto"/>
        <w:bottom w:val="none" w:sz="0" w:space="0" w:color="auto"/>
        <w:right w:val="none" w:sz="0" w:space="0" w:color="auto"/>
      </w:divBdr>
    </w:div>
    <w:div w:id="1070536929">
      <w:bodyDiv w:val="1"/>
      <w:marLeft w:val="0"/>
      <w:marRight w:val="0"/>
      <w:marTop w:val="0"/>
      <w:marBottom w:val="0"/>
      <w:divBdr>
        <w:top w:val="none" w:sz="0" w:space="0" w:color="auto"/>
        <w:left w:val="none" w:sz="0" w:space="0" w:color="auto"/>
        <w:bottom w:val="none" w:sz="0" w:space="0" w:color="auto"/>
        <w:right w:val="none" w:sz="0" w:space="0" w:color="auto"/>
      </w:divBdr>
    </w:div>
    <w:div w:id="1071077489">
      <w:bodyDiv w:val="1"/>
      <w:marLeft w:val="0"/>
      <w:marRight w:val="0"/>
      <w:marTop w:val="0"/>
      <w:marBottom w:val="0"/>
      <w:divBdr>
        <w:top w:val="none" w:sz="0" w:space="0" w:color="auto"/>
        <w:left w:val="none" w:sz="0" w:space="0" w:color="auto"/>
        <w:bottom w:val="none" w:sz="0" w:space="0" w:color="auto"/>
        <w:right w:val="none" w:sz="0" w:space="0" w:color="auto"/>
      </w:divBdr>
    </w:div>
    <w:div w:id="1071150004">
      <w:bodyDiv w:val="1"/>
      <w:marLeft w:val="0"/>
      <w:marRight w:val="0"/>
      <w:marTop w:val="0"/>
      <w:marBottom w:val="0"/>
      <w:divBdr>
        <w:top w:val="none" w:sz="0" w:space="0" w:color="auto"/>
        <w:left w:val="none" w:sz="0" w:space="0" w:color="auto"/>
        <w:bottom w:val="none" w:sz="0" w:space="0" w:color="auto"/>
        <w:right w:val="none" w:sz="0" w:space="0" w:color="auto"/>
      </w:divBdr>
    </w:div>
    <w:div w:id="1071271097">
      <w:bodyDiv w:val="1"/>
      <w:marLeft w:val="0"/>
      <w:marRight w:val="0"/>
      <w:marTop w:val="0"/>
      <w:marBottom w:val="0"/>
      <w:divBdr>
        <w:top w:val="none" w:sz="0" w:space="0" w:color="auto"/>
        <w:left w:val="none" w:sz="0" w:space="0" w:color="auto"/>
        <w:bottom w:val="none" w:sz="0" w:space="0" w:color="auto"/>
        <w:right w:val="none" w:sz="0" w:space="0" w:color="auto"/>
      </w:divBdr>
    </w:div>
    <w:div w:id="1071467479">
      <w:bodyDiv w:val="1"/>
      <w:marLeft w:val="0"/>
      <w:marRight w:val="0"/>
      <w:marTop w:val="0"/>
      <w:marBottom w:val="0"/>
      <w:divBdr>
        <w:top w:val="none" w:sz="0" w:space="0" w:color="auto"/>
        <w:left w:val="none" w:sz="0" w:space="0" w:color="auto"/>
        <w:bottom w:val="none" w:sz="0" w:space="0" w:color="auto"/>
        <w:right w:val="none" w:sz="0" w:space="0" w:color="auto"/>
      </w:divBdr>
    </w:div>
    <w:div w:id="1071854931">
      <w:bodyDiv w:val="1"/>
      <w:marLeft w:val="0"/>
      <w:marRight w:val="0"/>
      <w:marTop w:val="0"/>
      <w:marBottom w:val="0"/>
      <w:divBdr>
        <w:top w:val="none" w:sz="0" w:space="0" w:color="auto"/>
        <w:left w:val="none" w:sz="0" w:space="0" w:color="auto"/>
        <w:bottom w:val="none" w:sz="0" w:space="0" w:color="auto"/>
        <w:right w:val="none" w:sz="0" w:space="0" w:color="auto"/>
      </w:divBdr>
    </w:div>
    <w:div w:id="1073046110">
      <w:bodyDiv w:val="1"/>
      <w:marLeft w:val="0"/>
      <w:marRight w:val="0"/>
      <w:marTop w:val="0"/>
      <w:marBottom w:val="0"/>
      <w:divBdr>
        <w:top w:val="none" w:sz="0" w:space="0" w:color="auto"/>
        <w:left w:val="none" w:sz="0" w:space="0" w:color="auto"/>
        <w:bottom w:val="none" w:sz="0" w:space="0" w:color="auto"/>
        <w:right w:val="none" w:sz="0" w:space="0" w:color="auto"/>
      </w:divBdr>
    </w:div>
    <w:div w:id="1073963813">
      <w:bodyDiv w:val="1"/>
      <w:marLeft w:val="0"/>
      <w:marRight w:val="0"/>
      <w:marTop w:val="0"/>
      <w:marBottom w:val="0"/>
      <w:divBdr>
        <w:top w:val="none" w:sz="0" w:space="0" w:color="auto"/>
        <w:left w:val="none" w:sz="0" w:space="0" w:color="auto"/>
        <w:bottom w:val="none" w:sz="0" w:space="0" w:color="auto"/>
        <w:right w:val="none" w:sz="0" w:space="0" w:color="auto"/>
      </w:divBdr>
    </w:div>
    <w:div w:id="1074739110">
      <w:bodyDiv w:val="1"/>
      <w:marLeft w:val="0"/>
      <w:marRight w:val="0"/>
      <w:marTop w:val="0"/>
      <w:marBottom w:val="0"/>
      <w:divBdr>
        <w:top w:val="none" w:sz="0" w:space="0" w:color="auto"/>
        <w:left w:val="none" w:sz="0" w:space="0" w:color="auto"/>
        <w:bottom w:val="none" w:sz="0" w:space="0" w:color="auto"/>
        <w:right w:val="none" w:sz="0" w:space="0" w:color="auto"/>
      </w:divBdr>
    </w:div>
    <w:div w:id="1074858763">
      <w:bodyDiv w:val="1"/>
      <w:marLeft w:val="0"/>
      <w:marRight w:val="0"/>
      <w:marTop w:val="0"/>
      <w:marBottom w:val="0"/>
      <w:divBdr>
        <w:top w:val="none" w:sz="0" w:space="0" w:color="auto"/>
        <w:left w:val="none" w:sz="0" w:space="0" w:color="auto"/>
        <w:bottom w:val="none" w:sz="0" w:space="0" w:color="auto"/>
        <w:right w:val="none" w:sz="0" w:space="0" w:color="auto"/>
      </w:divBdr>
    </w:div>
    <w:div w:id="1075005495">
      <w:bodyDiv w:val="1"/>
      <w:marLeft w:val="0"/>
      <w:marRight w:val="0"/>
      <w:marTop w:val="0"/>
      <w:marBottom w:val="0"/>
      <w:divBdr>
        <w:top w:val="none" w:sz="0" w:space="0" w:color="auto"/>
        <w:left w:val="none" w:sz="0" w:space="0" w:color="auto"/>
        <w:bottom w:val="none" w:sz="0" w:space="0" w:color="auto"/>
        <w:right w:val="none" w:sz="0" w:space="0" w:color="auto"/>
      </w:divBdr>
    </w:div>
    <w:div w:id="1075662593">
      <w:bodyDiv w:val="1"/>
      <w:marLeft w:val="0"/>
      <w:marRight w:val="0"/>
      <w:marTop w:val="0"/>
      <w:marBottom w:val="0"/>
      <w:divBdr>
        <w:top w:val="none" w:sz="0" w:space="0" w:color="auto"/>
        <w:left w:val="none" w:sz="0" w:space="0" w:color="auto"/>
        <w:bottom w:val="none" w:sz="0" w:space="0" w:color="auto"/>
        <w:right w:val="none" w:sz="0" w:space="0" w:color="auto"/>
      </w:divBdr>
    </w:div>
    <w:div w:id="1076512797">
      <w:bodyDiv w:val="1"/>
      <w:marLeft w:val="0"/>
      <w:marRight w:val="0"/>
      <w:marTop w:val="0"/>
      <w:marBottom w:val="0"/>
      <w:divBdr>
        <w:top w:val="none" w:sz="0" w:space="0" w:color="auto"/>
        <w:left w:val="none" w:sz="0" w:space="0" w:color="auto"/>
        <w:bottom w:val="none" w:sz="0" w:space="0" w:color="auto"/>
        <w:right w:val="none" w:sz="0" w:space="0" w:color="auto"/>
      </w:divBdr>
      <w:divsChild>
        <w:div w:id="33702857">
          <w:marLeft w:val="480"/>
          <w:marRight w:val="0"/>
          <w:marTop w:val="0"/>
          <w:marBottom w:val="0"/>
          <w:divBdr>
            <w:top w:val="none" w:sz="0" w:space="0" w:color="auto"/>
            <w:left w:val="none" w:sz="0" w:space="0" w:color="auto"/>
            <w:bottom w:val="none" w:sz="0" w:space="0" w:color="auto"/>
            <w:right w:val="none" w:sz="0" w:space="0" w:color="auto"/>
          </w:divBdr>
        </w:div>
        <w:div w:id="135341876">
          <w:marLeft w:val="480"/>
          <w:marRight w:val="0"/>
          <w:marTop w:val="0"/>
          <w:marBottom w:val="0"/>
          <w:divBdr>
            <w:top w:val="none" w:sz="0" w:space="0" w:color="auto"/>
            <w:left w:val="none" w:sz="0" w:space="0" w:color="auto"/>
            <w:bottom w:val="none" w:sz="0" w:space="0" w:color="auto"/>
            <w:right w:val="none" w:sz="0" w:space="0" w:color="auto"/>
          </w:divBdr>
        </w:div>
        <w:div w:id="153030582">
          <w:marLeft w:val="480"/>
          <w:marRight w:val="0"/>
          <w:marTop w:val="0"/>
          <w:marBottom w:val="0"/>
          <w:divBdr>
            <w:top w:val="none" w:sz="0" w:space="0" w:color="auto"/>
            <w:left w:val="none" w:sz="0" w:space="0" w:color="auto"/>
            <w:bottom w:val="none" w:sz="0" w:space="0" w:color="auto"/>
            <w:right w:val="none" w:sz="0" w:space="0" w:color="auto"/>
          </w:divBdr>
        </w:div>
        <w:div w:id="226845851">
          <w:marLeft w:val="480"/>
          <w:marRight w:val="0"/>
          <w:marTop w:val="0"/>
          <w:marBottom w:val="0"/>
          <w:divBdr>
            <w:top w:val="none" w:sz="0" w:space="0" w:color="auto"/>
            <w:left w:val="none" w:sz="0" w:space="0" w:color="auto"/>
            <w:bottom w:val="none" w:sz="0" w:space="0" w:color="auto"/>
            <w:right w:val="none" w:sz="0" w:space="0" w:color="auto"/>
          </w:divBdr>
        </w:div>
        <w:div w:id="256712458">
          <w:marLeft w:val="480"/>
          <w:marRight w:val="0"/>
          <w:marTop w:val="0"/>
          <w:marBottom w:val="0"/>
          <w:divBdr>
            <w:top w:val="none" w:sz="0" w:space="0" w:color="auto"/>
            <w:left w:val="none" w:sz="0" w:space="0" w:color="auto"/>
            <w:bottom w:val="none" w:sz="0" w:space="0" w:color="auto"/>
            <w:right w:val="none" w:sz="0" w:space="0" w:color="auto"/>
          </w:divBdr>
        </w:div>
        <w:div w:id="265844347">
          <w:marLeft w:val="480"/>
          <w:marRight w:val="0"/>
          <w:marTop w:val="0"/>
          <w:marBottom w:val="0"/>
          <w:divBdr>
            <w:top w:val="none" w:sz="0" w:space="0" w:color="auto"/>
            <w:left w:val="none" w:sz="0" w:space="0" w:color="auto"/>
            <w:bottom w:val="none" w:sz="0" w:space="0" w:color="auto"/>
            <w:right w:val="none" w:sz="0" w:space="0" w:color="auto"/>
          </w:divBdr>
        </w:div>
        <w:div w:id="292178115">
          <w:marLeft w:val="480"/>
          <w:marRight w:val="0"/>
          <w:marTop w:val="0"/>
          <w:marBottom w:val="0"/>
          <w:divBdr>
            <w:top w:val="none" w:sz="0" w:space="0" w:color="auto"/>
            <w:left w:val="none" w:sz="0" w:space="0" w:color="auto"/>
            <w:bottom w:val="none" w:sz="0" w:space="0" w:color="auto"/>
            <w:right w:val="none" w:sz="0" w:space="0" w:color="auto"/>
          </w:divBdr>
        </w:div>
        <w:div w:id="312833346">
          <w:marLeft w:val="480"/>
          <w:marRight w:val="0"/>
          <w:marTop w:val="0"/>
          <w:marBottom w:val="0"/>
          <w:divBdr>
            <w:top w:val="none" w:sz="0" w:space="0" w:color="auto"/>
            <w:left w:val="none" w:sz="0" w:space="0" w:color="auto"/>
            <w:bottom w:val="none" w:sz="0" w:space="0" w:color="auto"/>
            <w:right w:val="none" w:sz="0" w:space="0" w:color="auto"/>
          </w:divBdr>
        </w:div>
        <w:div w:id="445739705">
          <w:marLeft w:val="480"/>
          <w:marRight w:val="0"/>
          <w:marTop w:val="0"/>
          <w:marBottom w:val="0"/>
          <w:divBdr>
            <w:top w:val="none" w:sz="0" w:space="0" w:color="auto"/>
            <w:left w:val="none" w:sz="0" w:space="0" w:color="auto"/>
            <w:bottom w:val="none" w:sz="0" w:space="0" w:color="auto"/>
            <w:right w:val="none" w:sz="0" w:space="0" w:color="auto"/>
          </w:divBdr>
        </w:div>
        <w:div w:id="486095594">
          <w:marLeft w:val="480"/>
          <w:marRight w:val="0"/>
          <w:marTop w:val="0"/>
          <w:marBottom w:val="0"/>
          <w:divBdr>
            <w:top w:val="none" w:sz="0" w:space="0" w:color="auto"/>
            <w:left w:val="none" w:sz="0" w:space="0" w:color="auto"/>
            <w:bottom w:val="none" w:sz="0" w:space="0" w:color="auto"/>
            <w:right w:val="none" w:sz="0" w:space="0" w:color="auto"/>
          </w:divBdr>
        </w:div>
        <w:div w:id="567888249">
          <w:marLeft w:val="480"/>
          <w:marRight w:val="0"/>
          <w:marTop w:val="0"/>
          <w:marBottom w:val="0"/>
          <w:divBdr>
            <w:top w:val="none" w:sz="0" w:space="0" w:color="auto"/>
            <w:left w:val="none" w:sz="0" w:space="0" w:color="auto"/>
            <w:bottom w:val="none" w:sz="0" w:space="0" w:color="auto"/>
            <w:right w:val="none" w:sz="0" w:space="0" w:color="auto"/>
          </w:divBdr>
        </w:div>
        <w:div w:id="716198637">
          <w:marLeft w:val="480"/>
          <w:marRight w:val="0"/>
          <w:marTop w:val="0"/>
          <w:marBottom w:val="0"/>
          <w:divBdr>
            <w:top w:val="none" w:sz="0" w:space="0" w:color="auto"/>
            <w:left w:val="none" w:sz="0" w:space="0" w:color="auto"/>
            <w:bottom w:val="none" w:sz="0" w:space="0" w:color="auto"/>
            <w:right w:val="none" w:sz="0" w:space="0" w:color="auto"/>
          </w:divBdr>
        </w:div>
        <w:div w:id="808858706">
          <w:marLeft w:val="480"/>
          <w:marRight w:val="0"/>
          <w:marTop w:val="0"/>
          <w:marBottom w:val="0"/>
          <w:divBdr>
            <w:top w:val="none" w:sz="0" w:space="0" w:color="auto"/>
            <w:left w:val="none" w:sz="0" w:space="0" w:color="auto"/>
            <w:bottom w:val="none" w:sz="0" w:space="0" w:color="auto"/>
            <w:right w:val="none" w:sz="0" w:space="0" w:color="auto"/>
          </w:divBdr>
        </w:div>
        <w:div w:id="880826446">
          <w:marLeft w:val="480"/>
          <w:marRight w:val="0"/>
          <w:marTop w:val="0"/>
          <w:marBottom w:val="0"/>
          <w:divBdr>
            <w:top w:val="none" w:sz="0" w:space="0" w:color="auto"/>
            <w:left w:val="none" w:sz="0" w:space="0" w:color="auto"/>
            <w:bottom w:val="none" w:sz="0" w:space="0" w:color="auto"/>
            <w:right w:val="none" w:sz="0" w:space="0" w:color="auto"/>
          </w:divBdr>
        </w:div>
        <w:div w:id="916094375">
          <w:marLeft w:val="480"/>
          <w:marRight w:val="0"/>
          <w:marTop w:val="0"/>
          <w:marBottom w:val="0"/>
          <w:divBdr>
            <w:top w:val="none" w:sz="0" w:space="0" w:color="auto"/>
            <w:left w:val="none" w:sz="0" w:space="0" w:color="auto"/>
            <w:bottom w:val="none" w:sz="0" w:space="0" w:color="auto"/>
            <w:right w:val="none" w:sz="0" w:space="0" w:color="auto"/>
          </w:divBdr>
        </w:div>
        <w:div w:id="918490843">
          <w:marLeft w:val="480"/>
          <w:marRight w:val="0"/>
          <w:marTop w:val="0"/>
          <w:marBottom w:val="0"/>
          <w:divBdr>
            <w:top w:val="none" w:sz="0" w:space="0" w:color="auto"/>
            <w:left w:val="none" w:sz="0" w:space="0" w:color="auto"/>
            <w:bottom w:val="none" w:sz="0" w:space="0" w:color="auto"/>
            <w:right w:val="none" w:sz="0" w:space="0" w:color="auto"/>
          </w:divBdr>
        </w:div>
        <w:div w:id="999121712">
          <w:marLeft w:val="480"/>
          <w:marRight w:val="0"/>
          <w:marTop w:val="0"/>
          <w:marBottom w:val="0"/>
          <w:divBdr>
            <w:top w:val="none" w:sz="0" w:space="0" w:color="auto"/>
            <w:left w:val="none" w:sz="0" w:space="0" w:color="auto"/>
            <w:bottom w:val="none" w:sz="0" w:space="0" w:color="auto"/>
            <w:right w:val="none" w:sz="0" w:space="0" w:color="auto"/>
          </w:divBdr>
        </w:div>
        <w:div w:id="1005593377">
          <w:marLeft w:val="480"/>
          <w:marRight w:val="0"/>
          <w:marTop w:val="0"/>
          <w:marBottom w:val="0"/>
          <w:divBdr>
            <w:top w:val="none" w:sz="0" w:space="0" w:color="auto"/>
            <w:left w:val="none" w:sz="0" w:space="0" w:color="auto"/>
            <w:bottom w:val="none" w:sz="0" w:space="0" w:color="auto"/>
            <w:right w:val="none" w:sz="0" w:space="0" w:color="auto"/>
          </w:divBdr>
        </w:div>
        <w:div w:id="1073040175">
          <w:marLeft w:val="480"/>
          <w:marRight w:val="0"/>
          <w:marTop w:val="0"/>
          <w:marBottom w:val="0"/>
          <w:divBdr>
            <w:top w:val="none" w:sz="0" w:space="0" w:color="auto"/>
            <w:left w:val="none" w:sz="0" w:space="0" w:color="auto"/>
            <w:bottom w:val="none" w:sz="0" w:space="0" w:color="auto"/>
            <w:right w:val="none" w:sz="0" w:space="0" w:color="auto"/>
          </w:divBdr>
        </w:div>
        <w:div w:id="1090782346">
          <w:marLeft w:val="480"/>
          <w:marRight w:val="0"/>
          <w:marTop w:val="0"/>
          <w:marBottom w:val="0"/>
          <w:divBdr>
            <w:top w:val="none" w:sz="0" w:space="0" w:color="auto"/>
            <w:left w:val="none" w:sz="0" w:space="0" w:color="auto"/>
            <w:bottom w:val="none" w:sz="0" w:space="0" w:color="auto"/>
            <w:right w:val="none" w:sz="0" w:space="0" w:color="auto"/>
          </w:divBdr>
        </w:div>
        <w:div w:id="1107845366">
          <w:marLeft w:val="480"/>
          <w:marRight w:val="0"/>
          <w:marTop w:val="0"/>
          <w:marBottom w:val="0"/>
          <w:divBdr>
            <w:top w:val="none" w:sz="0" w:space="0" w:color="auto"/>
            <w:left w:val="none" w:sz="0" w:space="0" w:color="auto"/>
            <w:bottom w:val="none" w:sz="0" w:space="0" w:color="auto"/>
            <w:right w:val="none" w:sz="0" w:space="0" w:color="auto"/>
          </w:divBdr>
        </w:div>
        <w:div w:id="1111515676">
          <w:marLeft w:val="480"/>
          <w:marRight w:val="0"/>
          <w:marTop w:val="0"/>
          <w:marBottom w:val="0"/>
          <w:divBdr>
            <w:top w:val="none" w:sz="0" w:space="0" w:color="auto"/>
            <w:left w:val="none" w:sz="0" w:space="0" w:color="auto"/>
            <w:bottom w:val="none" w:sz="0" w:space="0" w:color="auto"/>
            <w:right w:val="none" w:sz="0" w:space="0" w:color="auto"/>
          </w:divBdr>
        </w:div>
        <w:div w:id="1138959324">
          <w:marLeft w:val="480"/>
          <w:marRight w:val="0"/>
          <w:marTop w:val="0"/>
          <w:marBottom w:val="0"/>
          <w:divBdr>
            <w:top w:val="none" w:sz="0" w:space="0" w:color="auto"/>
            <w:left w:val="none" w:sz="0" w:space="0" w:color="auto"/>
            <w:bottom w:val="none" w:sz="0" w:space="0" w:color="auto"/>
            <w:right w:val="none" w:sz="0" w:space="0" w:color="auto"/>
          </w:divBdr>
        </w:div>
        <w:div w:id="1163006101">
          <w:marLeft w:val="480"/>
          <w:marRight w:val="0"/>
          <w:marTop w:val="0"/>
          <w:marBottom w:val="0"/>
          <w:divBdr>
            <w:top w:val="none" w:sz="0" w:space="0" w:color="auto"/>
            <w:left w:val="none" w:sz="0" w:space="0" w:color="auto"/>
            <w:bottom w:val="none" w:sz="0" w:space="0" w:color="auto"/>
            <w:right w:val="none" w:sz="0" w:space="0" w:color="auto"/>
          </w:divBdr>
        </w:div>
        <w:div w:id="1163348617">
          <w:marLeft w:val="480"/>
          <w:marRight w:val="0"/>
          <w:marTop w:val="0"/>
          <w:marBottom w:val="0"/>
          <w:divBdr>
            <w:top w:val="none" w:sz="0" w:space="0" w:color="auto"/>
            <w:left w:val="none" w:sz="0" w:space="0" w:color="auto"/>
            <w:bottom w:val="none" w:sz="0" w:space="0" w:color="auto"/>
            <w:right w:val="none" w:sz="0" w:space="0" w:color="auto"/>
          </w:divBdr>
        </w:div>
        <w:div w:id="1181046674">
          <w:marLeft w:val="480"/>
          <w:marRight w:val="0"/>
          <w:marTop w:val="0"/>
          <w:marBottom w:val="0"/>
          <w:divBdr>
            <w:top w:val="none" w:sz="0" w:space="0" w:color="auto"/>
            <w:left w:val="none" w:sz="0" w:space="0" w:color="auto"/>
            <w:bottom w:val="none" w:sz="0" w:space="0" w:color="auto"/>
            <w:right w:val="none" w:sz="0" w:space="0" w:color="auto"/>
          </w:divBdr>
        </w:div>
        <w:div w:id="1254440230">
          <w:marLeft w:val="480"/>
          <w:marRight w:val="0"/>
          <w:marTop w:val="0"/>
          <w:marBottom w:val="0"/>
          <w:divBdr>
            <w:top w:val="none" w:sz="0" w:space="0" w:color="auto"/>
            <w:left w:val="none" w:sz="0" w:space="0" w:color="auto"/>
            <w:bottom w:val="none" w:sz="0" w:space="0" w:color="auto"/>
            <w:right w:val="none" w:sz="0" w:space="0" w:color="auto"/>
          </w:divBdr>
        </w:div>
        <w:div w:id="1294336554">
          <w:marLeft w:val="480"/>
          <w:marRight w:val="0"/>
          <w:marTop w:val="0"/>
          <w:marBottom w:val="0"/>
          <w:divBdr>
            <w:top w:val="none" w:sz="0" w:space="0" w:color="auto"/>
            <w:left w:val="none" w:sz="0" w:space="0" w:color="auto"/>
            <w:bottom w:val="none" w:sz="0" w:space="0" w:color="auto"/>
            <w:right w:val="none" w:sz="0" w:space="0" w:color="auto"/>
          </w:divBdr>
        </w:div>
        <w:div w:id="1311786442">
          <w:marLeft w:val="480"/>
          <w:marRight w:val="0"/>
          <w:marTop w:val="0"/>
          <w:marBottom w:val="0"/>
          <w:divBdr>
            <w:top w:val="none" w:sz="0" w:space="0" w:color="auto"/>
            <w:left w:val="none" w:sz="0" w:space="0" w:color="auto"/>
            <w:bottom w:val="none" w:sz="0" w:space="0" w:color="auto"/>
            <w:right w:val="none" w:sz="0" w:space="0" w:color="auto"/>
          </w:divBdr>
        </w:div>
        <w:div w:id="1597441416">
          <w:marLeft w:val="480"/>
          <w:marRight w:val="0"/>
          <w:marTop w:val="0"/>
          <w:marBottom w:val="0"/>
          <w:divBdr>
            <w:top w:val="none" w:sz="0" w:space="0" w:color="auto"/>
            <w:left w:val="none" w:sz="0" w:space="0" w:color="auto"/>
            <w:bottom w:val="none" w:sz="0" w:space="0" w:color="auto"/>
            <w:right w:val="none" w:sz="0" w:space="0" w:color="auto"/>
          </w:divBdr>
        </w:div>
        <w:div w:id="1613316668">
          <w:marLeft w:val="480"/>
          <w:marRight w:val="0"/>
          <w:marTop w:val="0"/>
          <w:marBottom w:val="0"/>
          <w:divBdr>
            <w:top w:val="none" w:sz="0" w:space="0" w:color="auto"/>
            <w:left w:val="none" w:sz="0" w:space="0" w:color="auto"/>
            <w:bottom w:val="none" w:sz="0" w:space="0" w:color="auto"/>
            <w:right w:val="none" w:sz="0" w:space="0" w:color="auto"/>
          </w:divBdr>
        </w:div>
        <w:div w:id="1687705434">
          <w:marLeft w:val="480"/>
          <w:marRight w:val="0"/>
          <w:marTop w:val="0"/>
          <w:marBottom w:val="0"/>
          <w:divBdr>
            <w:top w:val="none" w:sz="0" w:space="0" w:color="auto"/>
            <w:left w:val="none" w:sz="0" w:space="0" w:color="auto"/>
            <w:bottom w:val="none" w:sz="0" w:space="0" w:color="auto"/>
            <w:right w:val="none" w:sz="0" w:space="0" w:color="auto"/>
          </w:divBdr>
        </w:div>
        <w:div w:id="1788771732">
          <w:marLeft w:val="480"/>
          <w:marRight w:val="0"/>
          <w:marTop w:val="0"/>
          <w:marBottom w:val="0"/>
          <w:divBdr>
            <w:top w:val="none" w:sz="0" w:space="0" w:color="auto"/>
            <w:left w:val="none" w:sz="0" w:space="0" w:color="auto"/>
            <w:bottom w:val="none" w:sz="0" w:space="0" w:color="auto"/>
            <w:right w:val="none" w:sz="0" w:space="0" w:color="auto"/>
          </w:divBdr>
        </w:div>
        <w:div w:id="1863130500">
          <w:marLeft w:val="480"/>
          <w:marRight w:val="0"/>
          <w:marTop w:val="0"/>
          <w:marBottom w:val="0"/>
          <w:divBdr>
            <w:top w:val="none" w:sz="0" w:space="0" w:color="auto"/>
            <w:left w:val="none" w:sz="0" w:space="0" w:color="auto"/>
            <w:bottom w:val="none" w:sz="0" w:space="0" w:color="auto"/>
            <w:right w:val="none" w:sz="0" w:space="0" w:color="auto"/>
          </w:divBdr>
        </w:div>
        <w:div w:id="1891334638">
          <w:marLeft w:val="480"/>
          <w:marRight w:val="0"/>
          <w:marTop w:val="0"/>
          <w:marBottom w:val="0"/>
          <w:divBdr>
            <w:top w:val="none" w:sz="0" w:space="0" w:color="auto"/>
            <w:left w:val="none" w:sz="0" w:space="0" w:color="auto"/>
            <w:bottom w:val="none" w:sz="0" w:space="0" w:color="auto"/>
            <w:right w:val="none" w:sz="0" w:space="0" w:color="auto"/>
          </w:divBdr>
        </w:div>
        <w:div w:id="1895045414">
          <w:marLeft w:val="480"/>
          <w:marRight w:val="0"/>
          <w:marTop w:val="0"/>
          <w:marBottom w:val="0"/>
          <w:divBdr>
            <w:top w:val="none" w:sz="0" w:space="0" w:color="auto"/>
            <w:left w:val="none" w:sz="0" w:space="0" w:color="auto"/>
            <w:bottom w:val="none" w:sz="0" w:space="0" w:color="auto"/>
            <w:right w:val="none" w:sz="0" w:space="0" w:color="auto"/>
          </w:divBdr>
        </w:div>
        <w:div w:id="1905217523">
          <w:marLeft w:val="480"/>
          <w:marRight w:val="0"/>
          <w:marTop w:val="0"/>
          <w:marBottom w:val="0"/>
          <w:divBdr>
            <w:top w:val="none" w:sz="0" w:space="0" w:color="auto"/>
            <w:left w:val="none" w:sz="0" w:space="0" w:color="auto"/>
            <w:bottom w:val="none" w:sz="0" w:space="0" w:color="auto"/>
            <w:right w:val="none" w:sz="0" w:space="0" w:color="auto"/>
          </w:divBdr>
        </w:div>
        <w:div w:id="1997807233">
          <w:marLeft w:val="480"/>
          <w:marRight w:val="0"/>
          <w:marTop w:val="0"/>
          <w:marBottom w:val="0"/>
          <w:divBdr>
            <w:top w:val="none" w:sz="0" w:space="0" w:color="auto"/>
            <w:left w:val="none" w:sz="0" w:space="0" w:color="auto"/>
            <w:bottom w:val="none" w:sz="0" w:space="0" w:color="auto"/>
            <w:right w:val="none" w:sz="0" w:space="0" w:color="auto"/>
          </w:divBdr>
        </w:div>
      </w:divsChild>
    </w:div>
    <w:div w:id="1076703514">
      <w:bodyDiv w:val="1"/>
      <w:marLeft w:val="0"/>
      <w:marRight w:val="0"/>
      <w:marTop w:val="0"/>
      <w:marBottom w:val="0"/>
      <w:divBdr>
        <w:top w:val="none" w:sz="0" w:space="0" w:color="auto"/>
        <w:left w:val="none" w:sz="0" w:space="0" w:color="auto"/>
        <w:bottom w:val="none" w:sz="0" w:space="0" w:color="auto"/>
        <w:right w:val="none" w:sz="0" w:space="0" w:color="auto"/>
      </w:divBdr>
    </w:div>
    <w:div w:id="1076707692">
      <w:bodyDiv w:val="1"/>
      <w:marLeft w:val="0"/>
      <w:marRight w:val="0"/>
      <w:marTop w:val="0"/>
      <w:marBottom w:val="0"/>
      <w:divBdr>
        <w:top w:val="none" w:sz="0" w:space="0" w:color="auto"/>
        <w:left w:val="none" w:sz="0" w:space="0" w:color="auto"/>
        <w:bottom w:val="none" w:sz="0" w:space="0" w:color="auto"/>
        <w:right w:val="none" w:sz="0" w:space="0" w:color="auto"/>
      </w:divBdr>
    </w:div>
    <w:div w:id="1076783984">
      <w:bodyDiv w:val="1"/>
      <w:marLeft w:val="0"/>
      <w:marRight w:val="0"/>
      <w:marTop w:val="0"/>
      <w:marBottom w:val="0"/>
      <w:divBdr>
        <w:top w:val="none" w:sz="0" w:space="0" w:color="auto"/>
        <w:left w:val="none" w:sz="0" w:space="0" w:color="auto"/>
        <w:bottom w:val="none" w:sz="0" w:space="0" w:color="auto"/>
        <w:right w:val="none" w:sz="0" w:space="0" w:color="auto"/>
      </w:divBdr>
    </w:div>
    <w:div w:id="1078209254">
      <w:bodyDiv w:val="1"/>
      <w:marLeft w:val="0"/>
      <w:marRight w:val="0"/>
      <w:marTop w:val="0"/>
      <w:marBottom w:val="0"/>
      <w:divBdr>
        <w:top w:val="none" w:sz="0" w:space="0" w:color="auto"/>
        <w:left w:val="none" w:sz="0" w:space="0" w:color="auto"/>
        <w:bottom w:val="none" w:sz="0" w:space="0" w:color="auto"/>
        <w:right w:val="none" w:sz="0" w:space="0" w:color="auto"/>
      </w:divBdr>
    </w:div>
    <w:div w:id="1078405483">
      <w:bodyDiv w:val="1"/>
      <w:marLeft w:val="0"/>
      <w:marRight w:val="0"/>
      <w:marTop w:val="0"/>
      <w:marBottom w:val="0"/>
      <w:divBdr>
        <w:top w:val="none" w:sz="0" w:space="0" w:color="auto"/>
        <w:left w:val="none" w:sz="0" w:space="0" w:color="auto"/>
        <w:bottom w:val="none" w:sz="0" w:space="0" w:color="auto"/>
        <w:right w:val="none" w:sz="0" w:space="0" w:color="auto"/>
      </w:divBdr>
    </w:div>
    <w:div w:id="1078868649">
      <w:bodyDiv w:val="1"/>
      <w:marLeft w:val="0"/>
      <w:marRight w:val="0"/>
      <w:marTop w:val="0"/>
      <w:marBottom w:val="0"/>
      <w:divBdr>
        <w:top w:val="none" w:sz="0" w:space="0" w:color="auto"/>
        <w:left w:val="none" w:sz="0" w:space="0" w:color="auto"/>
        <w:bottom w:val="none" w:sz="0" w:space="0" w:color="auto"/>
        <w:right w:val="none" w:sz="0" w:space="0" w:color="auto"/>
      </w:divBdr>
    </w:div>
    <w:div w:id="1079981113">
      <w:bodyDiv w:val="1"/>
      <w:marLeft w:val="0"/>
      <w:marRight w:val="0"/>
      <w:marTop w:val="0"/>
      <w:marBottom w:val="0"/>
      <w:divBdr>
        <w:top w:val="none" w:sz="0" w:space="0" w:color="auto"/>
        <w:left w:val="none" w:sz="0" w:space="0" w:color="auto"/>
        <w:bottom w:val="none" w:sz="0" w:space="0" w:color="auto"/>
        <w:right w:val="none" w:sz="0" w:space="0" w:color="auto"/>
      </w:divBdr>
    </w:div>
    <w:div w:id="1080100917">
      <w:bodyDiv w:val="1"/>
      <w:marLeft w:val="0"/>
      <w:marRight w:val="0"/>
      <w:marTop w:val="0"/>
      <w:marBottom w:val="0"/>
      <w:divBdr>
        <w:top w:val="none" w:sz="0" w:space="0" w:color="auto"/>
        <w:left w:val="none" w:sz="0" w:space="0" w:color="auto"/>
        <w:bottom w:val="none" w:sz="0" w:space="0" w:color="auto"/>
        <w:right w:val="none" w:sz="0" w:space="0" w:color="auto"/>
      </w:divBdr>
    </w:div>
    <w:div w:id="1081178088">
      <w:bodyDiv w:val="1"/>
      <w:marLeft w:val="0"/>
      <w:marRight w:val="0"/>
      <w:marTop w:val="0"/>
      <w:marBottom w:val="0"/>
      <w:divBdr>
        <w:top w:val="none" w:sz="0" w:space="0" w:color="auto"/>
        <w:left w:val="none" w:sz="0" w:space="0" w:color="auto"/>
        <w:bottom w:val="none" w:sz="0" w:space="0" w:color="auto"/>
        <w:right w:val="none" w:sz="0" w:space="0" w:color="auto"/>
      </w:divBdr>
    </w:div>
    <w:div w:id="1081293573">
      <w:bodyDiv w:val="1"/>
      <w:marLeft w:val="0"/>
      <w:marRight w:val="0"/>
      <w:marTop w:val="0"/>
      <w:marBottom w:val="0"/>
      <w:divBdr>
        <w:top w:val="none" w:sz="0" w:space="0" w:color="auto"/>
        <w:left w:val="none" w:sz="0" w:space="0" w:color="auto"/>
        <w:bottom w:val="none" w:sz="0" w:space="0" w:color="auto"/>
        <w:right w:val="none" w:sz="0" w:space="0" w:color="auto"/>
      </w:divBdr>
    </w:div>
    <w:div w:id="1081869475">
      <w:bodyDiv w:val="1"/>
      <w:marLeft w:val="0"/>
      <w:marRight w:val="0"/>
      <w:marTop w:val="0"/>
      <w:marBottom w:val="0"/>
      <w:divBdr>
        <w:top w:val="none" w:sz="0" w:space="0" w:color="auto"/>
        <w:left w:val="none" w:sz="0" w:space="0" w:color="auto"/>
        <w:bottom w:val="none" w:sz="0" w:space="0" w:color="auto"/>
        <w:right w:val="none" w:sz="0" w:space="0" w:color="auto"/>
      </w:divBdr>
    </w:div>
    <w:div w:id="1082603670">
      <w:bodyDiv w:val="1"/>
      <w:marLeft w:val="0"/>
      <w:marRight w:val="0"/>
      <w:marTop w:val="0"/>
      <w:marBottom w:val="0"/>
      <w:divBdr>
        <w:top w:val="none" w:sz="0" w:space="0" w:color="auto"/>
        <w:left w:val="none" w:sz="0" w:space="0" w:color="auto"/>
        <w:bottom w:val="none" w:sz="0" w:space="0" w:color="auto"/>
        <w:right w:val="none" w:sz="0" w:space="0" w:color="auto"/>
      </w:divBdr>
    </w:div>
    <w:div w:id="1083069213">
      <w:bodyDiv w:val="1"/>
      <w:marLeft w:val="0"/>
      <w:marRight w:val="0"/>
      <w:marTop w:val="0"/>
      <w:marBottom w:val="0"/>
      <w:divBdr>
        <w:top w:val="none" w:sz="0" w:space="0" w:color="auto"/>
        <w:left w:val="none" w:sz="0" w:space="0" w:color="auto"/>
        <w:bottom w:val="none" w:sz="0" w:space="0" w:color="auto"/>
        <w:right w:val="none" w:sz="0" w:space="0" w:color="auto"/>
      </w:divBdr>
    </w:div>
    <w:div w:id="1083070566">
      <w:bodyDiv w:val="1"/>
      <w:marLeft w:val="0"/>
      <w:marRight w:val="0"/>
      <w:marTop w:val="0"/>
      <w:marBottom w:val="0"/>
      <w:divBdr>
        <w:top w:val="none" w:sz="0" w:space="0" w:color="auto"/>
        <w:left w:val="none" w:sz="0" w:space="0" w:color="auto"/>
        <w:bottom w:val="none" w:sz="0" w:space="0" w:color="auto"/>
        <w:right w:val="none" w:sz="0" w:space="0" w:color="auto"/>
      </w:divBdr>
    </w:div>
    <w:div w:id="1083649465">
      <w:bodyDiv w:val="1"/>
      <w:marLeft w:val="0"/>
      <w:marRight w:val="0"/>
      <w:marTop w:val="0"/>
      <w:marBottom w:val="0"/>
      <w:divBdr>
        <w:top w:val="none" w:sz="0" w:space="0" w:color="auto"/>
        <w:left w:val="none" w:sz="0" w:space="0" w:color="auto"/>
        <w:bottom w:val="none" w:sz="0" w:space="0" w:color="auto"/>
        <w:right w:val="none" w:sz="0" w:space="0" w:color="auto"/>
      </w:divBdr>
    </w:div>
    <w:div w:id="1085151897">
      <w:bodyDiv w:val="1"/>
      <w:marLeft w:val="0"/>
      <w:marRight w:val="0"/>
      <w:marTop w:val="0"/>
      <w:marBottom w:val="0"/>
      <w:divBdr>
        <w:top w:val="none" w:sz="0" w:space="0" w:color="auto"/>
        <w:left w:val="none" w:sz="0" w:space="0" w:color="auto"/>
        <w:bottom w:val="none" w:sz="0" w:space="0" w:color="auto"/>
        <w:right w:val="none" w:sz="0" w:space="0" w:color="auto"/>
      </w:divBdr>
    </w:div>
    <w:div w:id="1085568646">
      <w:bodyDiv w:val="1"/>
      <w:marLeft w:val="0"/>
      <w:marRight w:val="0"/>
      <w:marTop w:val="0"/>
      <w:marBottom w:val="0"/>
      <w:divBdr>
        <w:top w:val="none" w:sz="0" w:space="0" w:color="auto"/>
        <w:left w:val="none" w:sz="0" w:space="0" w:color="auto"/>
        <w:bottom w:val="none" w:sz="0" w:space="0" w:color="auto"/>
        <w:right w:val="none" w:sz="0" w:space="0" w:color="auto"/>
      </w:divBdr>
    </w:div>
    <w:div w:id="1085611306">
      <w:bodyDiv w:val="1"/>
      <w:marLeft w:val="0"/>
      <w:marRight w:val="0"/>
      <w:marTop w:val="0"/>
      <w:marBottom w:val="0"/>
      <w:divBdr>
        <w:top w:val="none" w:sz="0" w:space="0" w:color="auto"/>
        <w:left w:val="none" w:sz="0" w:space="0" w:color="auto"/>
        <w:bottom w:val="none" w:sz="0" w:space="0" w:color="auto"/>
        <w:right w:val="none" w:sz="0" w:space="0" w:color="auto"/>
      </w:divBdr>
    </w:div>
    <w:div w:id="1086073102">
      <w:bodyDiv w:val="1"/>
      <w:marLeft w:val="0"/>
      <w:marRight w:val="0"/>
      <w:marTop w:val="0"/>
      <w:marBottom w:val="0"/>
      <w:divBdr>
        <w:top w:val="none" w:sz="0" w:space="0" w:color="auto"/>
        <w:left w:val="none" w:sz="0" w:space="0" w:color="auto"/>
        <w:bottom w:val="none" w:sz="0" w:space="0" w:color="auto"/>
        <w:right w:val="none" w:sz="0" w:space="0" w:color="auto"/>
      </w:divBdr>
    </w:div>
    <w:div w:id="1086654711">
      <w:bodyDiv w:val="1"/>
      <w:marLeft w:val="0"/>
      <w:marRight w:val="0"/>
      <w:marTop w:val="0"/>
      <w:marBottom w:val="0"/>
      <w:divBdr>
        <w:top w:val="none" w:sz="0" w:space="0" w:color="auto"/>
        <w:left w:val="none" w:sz="0" w:space="0" w:color="auto"/>
        <w:bottom w:val="none" w:sz="0" w:space="0" w:color="auto"/>
        <w:right w:val="none" w:sz="0" w:space="0" w:color="auto"/>
      </w:divBdr>
    </w:div>
    <w:div w:id="1086727593">
      <w:bodyDiv w:val="1"/>
      <w:marLeft w:val="0"/>
      <w:marRight w:val="0"/>
      <w:marTop w:val="0"/>
      <w:marBottom w:val="0"/>
      <w:divBdr>
        <w:top w:val="none" w:sz="0" w:space="0" w:color="auto"/>
        <w:left w:val="none" w:sz="0" w:space="0" w:color="auto"/>
        <w:bottom w:val="none" w:sz="0" w:space="0" w:color="auto"/>
        <w:right w:val="none" w:sz="0" w:space="0" w:color="auto"/>
      </w:divBdr>
    </w:div>
    <w:div w:id="1086919374">
      <w:bodyDiv w:val="1"/>
      <w:marLeft w:val="0"/>
      <w:marRight w:val="0"/>
      <w:marTop w:val="0"/>
      <w:marBottom w:val="0"/>
      <w:divBdr>
        <w:top w:val="none" w:sz="0" w:space="0" w:color="auto"/>
        <w:left w:val="none" w:sz="0" w:space="0" w:color="auto"/>
        <w:bottom w:val="none" w:sz="0" w:space="0" w:color="auto"/>
        <w:right w:val="none" w:sz="0" w:space="0" w:color="auto"/>
      </w:divBdr>
    </w:div>
    <w:div w:id="1087776165">
      <w:bodyDiv w:val="1"/>
      <w:marLeft w:val="0"/>
      <w:marRight w:val="0"/>
      <w:marTop w:val="0"/>
      <w:marBottom w:val="0"/>
      <w:divBdr>
        <w:top w:val="none" w:sz="0" w:space="0" w:color="auto"/>
        <w:left w:val="none" w:sz="0" w:space="0" w:color="auto"/>
        <w:bottom w:val="none" w:sz="0" w:space="0" w:color="auto"/>
        <w:right w:val="none" w:sz="0" w:space="0" w:color="auto"/>
      </w:divBdr>
    </w:div>
    <w:div w:id="1088162772">
      <w:bodyDiv w:val="1"/>
      <w:marLeft w:val="0"/>
      <w:marRight w:val="0"/>
      <w:marTop w:val="0"/>
      <w:marBottom w:val="0"/>
      <w:divBdr>
        <w:top w:val="none" w:sz="0" w:space="0" w:color="auto"/>
        <w:left w:val="none" w:sz="0" w:space="0" w:color="auto"/>
        <w:bottom w:val="none" w:sz="0" w:space="0" w:color="auto"/>
        <w:right w:val="none" w:sz="0" w:space="0" w:color="auto"/>
      </w:divBdr>
    </w:div>
    <w:div w:id="1088699032">
      <w:bodyDiv w:val="1"/>
      <w:marLeft w:val="0"/>
      <w:marRight w:val="0"/>
      <w:marTop w:val="0"/>
      <w:marBottom w:val="0"/>
      <w:divBdr>
        <w:top w:val="none" w:sz="0" w:space="0" w:color="auto"/>
        <w:left w:val="none" w:sz="0" w:space="0" w:color="auto"/>
        <w:bottom w:val="none" w:sz="0" w:space="0" w:color="auto"/>
        <w:right w:val="none" w:sz="0" w:space="0" w:color="auto"/>
      </w:divBdr>
    </w:div>
    <w:div w:id="1088887136">
      <w:bodyDiv w:val="1"/>
      <w:marLeft w:val="0"/>
      <w:marRight w:val="0"/>
      <w:marTop w:val="0"/>
      <w:marBottom w:val="0"/>
      <w:divBdr>
        <w:top w:val="none" w:sz="0" w:space="0" w:color="auto"/>
        <w:left w:val="none" w:sz="0" w:space="0" w:color="auto"/>
        <w:bottom w:val="none" w:sz="0" w:space="0" w:color="auto"/>
        <w:right w:val="none" w:sz="0" w:space="0" w:color="auto"/>
      </w:divBdr>
    </w:div>
    <w:div w:id="1089039821">
      <w:bodyDiv w:val="1"/>
      <w:marLeft w:val="0"/>
      <w:marRight w:val="0"/>
      <w:marTop w:val="0"/>
      <w:marBottom w:val="0"/>
      <w:divBdr>
        <w:top w:val="none" w:sz="0" w:space="0" w:color="auto"/>
        <w:left w:val="none" w:sz="0" w:space="0" w:color="auto"/>
        <w:bottom w:val="none" w:sz="0" w:space="0" w:color="auto"/>
        <w:right w:val="none" w:sz="0" w:space="0" w:color="auto"/>
      </w:divBdr>
      <w:divsChild>
        <w:div w:id="359268">
          <w:marLeft w:val="480"/>
          <w:marRight w:val="0"/>
          <w:marTop w:val="0"/>
          <w:marBottom w:val="0"/>
          <w:divBdr>
            <w:top w:val="none" w:sz="0" w:space="0" w:color="auto"/>
            <w:left w:val="none" w:sz="0" w:space="0" w:color="auto"/>
            <w:bottom w:val="none" w:sz="0" w:space="0" w:color="auto"/>
            <w:right w:val="none" w:sz="0" w:space="0" w:color="auto"/>
          </w:divBdr>
        </w:div>
        <w:div w:id="112217971">
          <w:marLeft w:val="480"/>
          <w:marRight w:val="0"/>
          <w:marTop w:val="0"/>
          <w:marBottom w:val="0"/>
          <w:divBdr>
            <w:top w:val="none" w:sz="0" w:space="0" w:color="auto"/>
            <w:left w:val="none" w:sz="0" w:space="0" w:color="auto"/>
            <w:bottom w:val="none" w:sz="0" w:space="0" w:color="auto"/>
            <w:right w:val="none" w:sz="0" w:space="0" w:color="auto"/>
          </w:divBdr>
        </w:div>
        <w:div w:id="127088824">
          <w:marLeft w:val="480"/>
          <w:marRight w:val="0"/>
          <w:marTop w:val="0"/>
          <w:marBottom w:val="0"/>
          <w:divBdr>
            <w:top w:val="none" w:sz="0" w:space="0" w:color="auto"/>
            <w:left w:val="none" w:sz="0" w:space="0" w:color="auto"/>
            <w:bottom w:val="none" w:sz="0" w:space="0" w:color="auto"/>
            <w:right w:val="none" w:sz="0" w:space="0" w:color="auto"/>
          </w:divBdr>
        </w:div>
        <w:div w:id="158279144">
          <w:marLeft w:val="480"/>
          <w:marRight w:val="0"/>
          <w:marTop w:val="0"/>
          <w:marBottom w:val="0"/>
          <w:divBdr>
            <w:top w:val="none" w:sz="0" w:space="0" w:color="auto"/>
            <w:left w:val="none" w:sz="0" w:space="0" w:color="auto"/>
            <w:bottom w:val="none" w:sz="0" w:space="0" w:color="auto"/>
            <w:right w:val="none" w:sz="0" w:space="0" w:color="auto"/>
          </w:divBdr>
        </w:div>
        <w:div w:id="179315514">
          <w:marLeft w:val="480"/>
          <w:marRight w:val="0"/>
          <w:marTop w:val="0"/>
          <w:marBottom w:val="0"/>
          <w:divBdr>
            <w:top w:val="none" w:sz="0" w:space="0" w:color="auto"/>
            <w:left w:val="none" w:sz="0" w:space="0" w:color="auto"/>
            <w:bottom w:val="none" w:sz="0" w:space="0" w:color="auto"/>
            <w:right w:val="none" w:sz="0" w:space="0" w:color="auto"/>
          </w:divBdr>
        </w:div>
        <w:div w:id="212667401">
          <w:marLeft w:val="480"/>
          <w:marRight w:val="0"/>
          <w:marTop w:val="0"/>
          <w:marBottom w:val="0"/>
          <w:divBdr>
            <w:top w:val="none" w:sz="0" w:space="0" w:color="auto"/>
            <w:left w:val="none" w:sz="0" w:space="0" w:color="auto"/>
            <w:bottom w:val="none" w:sz="0" w:space="0" w:color="auto"/>
            <w:right w:val="none" w:sz="0" w:space="0" w:color="auto"/>
          </w:divBdr>
        </w:div>
        <w:div w:id="220991110">
          <w:marLeft w:val="480"/>
          <w:marRight w:val="0"/>
          <w:marTop w:val="0"/>
          <w:marBottom w:val="0"/>
          <w:divBdr>
            <w:top w:val="none" w:sz="0" w:space="0" w:color="auto"/>
            <w:left w:val="none" w:sz="0" w:space="0" w:color="auto"/>
            <w:bottom w:val="none" w:sz="0" w:space="0" w:color="auto"/>
            <w:right w:val="none" w:sz="0" w:space="0" w:color="auto"/>
          </w:divBdr>
        </w:div>
        <w:div w:id="225458395">
          <w:marLeft w:val="480"/>
          <w:marRight w:val="0"/>
          <w:marTop w:val="0"/>
          <w:marBottom w:val="0"/>
          <w:divBdr>
            <w:top w:val="none" w:sz="0" w:space="0" w:color="auto"/>
            <w:left w:val="none" w:sz="0" w:space="0" w:color="auto"/>
            <w:bottom w:val="none" w:sz="0" w:space="0" w:color="auto"/>
            <w:right w:val="none" w:sz="0" w:space="0" w:color="auto"/>
          </w:divBdr>
        </w:div>
        <w:div w:id="263420771">
          <w:marLeft w:val="480"/>
          <w:marRight w:val="0"/>
          <w:marTop w:val="0"/>
          <w:marBottom w:val="0"/>
          <w:divBdr>
            <w:top w:val="none" w:sz="0" w:space="0" w:color="auto"/>
            <w:left w:val="none" w:sz="0" w:space="0" w:color="auto"/>
            <w:bottom w:val="none" w:sz="0" w:space="0" w:color="auto"/>
            <w:right w:val="none" w:sz="0" w:space="0" w:color="auto"/>
          </w:divBdr>
        </w:div>
        <w:div w:id="280651606">
          <w:marLeft w:val="480"/>
          <w:marRight w:val="0"/>
          <w:marTop w:val="0"/>
          <w:marBottom w:val="0"/>
          <w:divBdr>
            <w:top w:val="none" w:sz="0" w:space="0" w:color="auto"/>
            <w:left w:val="none" w:sz="0" w:space="0" w:color="auto"/>
            <w:bottom w:val="none" w:sz="0" w:space="0" w:color="auto"/>
            <w:right w:val="none" w:sz="0" w:space="0" w:color="auto"/>
          </w:divBdr>
        </w:div>
        <w:div w:id="324892874">
          <w:marLeft w:val="480"/>
          <w:marRight w:val="0"/>
          <w:marTop w:val="0"/>
          <w:marBottom w:val="0"/>
          <w:divBdr>
            <w:top w:val="none" w:sz="0" w:space="0" w:color="auto"/>
            <w:left w:val="none" w:sz="0" w:space="0" w:color="auto"/>
            <w:bottom w:val="none" w:sz="0" w:space="0" w:color="auto"/>
            <w:right w:val="none" w:sz="0" w:space="0" w:color="auto"/>
          </w:divBdr>
        </w:div>
        <w:div w:id="333189979">
          <w:marLeft w:val="480"/>
          <w:marRight w:val="0"/>
          <w:marTop w:val="0"/>
          <w:marBottom w:val="0"/>
          <w:divBdr>
            <w:top w:val="none" w:sz="0" w:space="0" w:color="auto"/>
            <w:left w:val="none" w:sz="0" w:space="0" w:color="auto"/>
            <w:bottom w:val="none" w:sz="0" w:space="0" w:color="auto"/>
            <w:right w:val="none" w:sz="0" w:space="0" w:color="auto"/>
          </w:divBdr>
        </w:div>
        <w:div w:id="497624134">
          <w:marLeft w:val="480"/>
          <w:marRight w:val="0"/>
          <w:marTop w:val="0"/>
          <w:marBottom w:val="0"/>
          <w:divBdr>
            <w:top w:val="none" w:sz="0" w:space="0" w:color="auto"/>
            <w:left w:val="none" w:sz="0" w:space="0" w:color="auto"/>
            <w:bottom w:val="none" w:sz="0" w:space="0" w:color="auto"/>
            <w:right w:val="none" w:sz="0" w:space="0" w:color="auto"/>
          </w:divBdr>
        </w:div>
        <w:div w:id="563612874">
          <w:marLeft w:val="480"/>
          <w:marRight w:val="0"/>
          <w:marTop w:val="0"/>
          <w:marBottom w:val="0"/>
          <w:divBdr>
            <w:top w:val="none" w:sz="0" w:space="0" w:color="auto"/>
            <w:left w:val="none" w:sz="0" w:space="0" w:color="auto"/>
            <w:bottom w:val="none" w:sz="0" w:space="0" w:color="auto"/>
            <w:right w:val="none" w:sz="0" w:space="0" w:color="auto"/>
          </w:divBdr>
        </w:div>
        <w:div w:id="604921113">
          <w:marLeft w:val="480"/>
          <w:marRight w:val="0"/>
          <w:marTop w:val="0"/>
          <w:marBottom w:val="0"/>
          <w:divBdr>
            <w:top w:val="none" w:sz="0" w:space="0" w:color="auto"/>
            <w:left w:val="none" w:sz="0" w:space="0" w:color="auto"/>
            <w:bottom w:val="none" w:sz="0" w:space="0" w:color="auto"/>
            <w:right w:val="none" w:sz="0" w:space="0" w:color="auto"/>
          </w:divBdr>
        </w:div>
        <w:div w:id="621302587">
          <w:marLeft w:val="480"/>
          <w:marRight w:val="0"/>
          <w:marTop w:val="0"/>
          <w:marBottom w:val="0"/>
          <w:divBdr>
            <w:top w:val="none" w:sz="0" w:space="0" w:color="auto"/>
            <w:left w:val="none" w:sz="0" w:space="0" w:color="auto"/>
            <w:bottom w:val="none" w:sz="0" w:space="0" w:color="auto"/>
            <w:right w:val="none" w:sz="0" w:space="0" w:color="auto"/>
          </w:divBdr>
        </w:div>
        <w:div w:id="622659588">
          <w:marLeft w:val="480"/>
          <w:marRight w:val="0"/>
          <w:marTop w:val="0"/>
          <w:marBottom w:val="0"/>
          <w:divBdr>
            <w:top w:val="none" w:sz="0" w:space="0" w:color="auto"/>
            <w:left w:val="none" w:sz="0" w:space="0" w:color="auto"/>
            <w:bottom w:val="none" w:sz="0" w:space="0" w:color="auto"/>
            <w:right w:val="none" w:sz="0" w:space="0" w:color="auto"/>
          </w:divBdr>
        </w:div>
        <w:div w:id="682785233">
          <w:marLeft w:val="480"/>
          <w:marRight w:val="0"/>
          <w:marTop w:val="0"/>
          <w:marBottom w:val="0"/>
          <w:divBdr>
            <w:top w:val="none" w:sz="0" w:space="0" w:color="auto"/>
            <w:left w:val="none" w:sz="0" w:space="0" w:color="auto"/>
            <w:bottom w:val="none" w:sz="0" w:space="0" w:color="auto"/>
            <w:right w:val="none" w:sz="0" w:space="0" w:color="auto"/>
          </w:divBdr>
        </w:div>
        <w:div w:id="686715808">
          <w:marLeft w:val="480"/>
          <w:marRight w:val="0"/>
          <w:marTop w:val="0"/>
          <w:marBottom w:val="0"/>
          <w:divBdr>
            <w:top w:val="none" w:sz="0" w:space="0" w:color="auto"/>
            <w:left w:val="none" w:sz="0" w:space="0" w:color="auto"/>
            <w:bottom w:val="none" w:sz="0" w:space="0" w:color="auto"/>
            <w:right w:val="none" w:sz="0" w:space="0" w:color="auto"/>
          </w:divBdr>
        </w:div>
        <w:div w:id="729379614">
          <w:marLeft w:val="480"/>
          <w:marRight w:val="0"/>
          <w:marTop w:val="0"/>
          <w:marBottom w:val="0"/>
          <w:divBdr>
            <w:top w:val="none" w:sz="0" w:space="0" w:color="auto"/>
            <w:left w:val="none" w:sz="0" w:space="0" w:color="auto"/>
            <w:bottom w:val="none" w:sz="0" w:space="0" w:color="auto"/>
            <w:right w:val="none" w:sz="0" w:space="0" w:color="auto"/>
          </w:divBdr>
        </w:div>
        <w:div w:id="738138299">
          <w:marLeft w:val="480"/>
          <w:marRight w:val="0"/>
          <w:marTop w:val="0"/>
          <w:marBottom w:val="0"/>
          <w:divBdr>
            <w:top w:val="none" w:sz="0" w:space="0" w:color="auto"/>
            <w:left w:val="none" w:sz="0" w:space="0" w:color="auto"/>
            <w:bottom w:val="none" w:sz="0" w:space="0" w:color="auto"/>
            <w:right w:val="none" w:sz="0" w:space="0" w:color="auto"/>
          </w:divBdr>
        </w:div>
        <w:div w:id="744112768">
          <w:marLeft w:val="480"/>
          <w:marRight w:val="0"/>
          <w:marTop w:val="0"/>
          <w:marBottom w:val="0"/>
          <w:divBdr>
            <w:top w:val="none" w:sz="0" w:space="0" w:color="auto"/>
            <w:left w:val="none" w:sz="0" w:space="0" w:color="auto"/>
            <w:bottom w:val="none" w:sz="0" w:space="0" w:color="auto"/>
            <w:right w:val="none" w:sz="0" w:space="0" w:color="auto"/>
          </w:divBdr>
        </w:div>
        <w:div w:id="746421759">
          <w:marLeft w:val="480"/>
          <w:marRight w:val="0"/>
          <w:marTop w:val="0"/>
          <w:marBottom w:val="0"/>
          <w:divBdr>
            <w:top w:val="none" w:sz="0" w:space="0" w:color="auto"/>
            <w:left w:val="none" w:sz="0" w:space="0" w:color="auto"/>
            <w:bottom w:val="none" w:sz="0" w:space="0" w:color="auto"/>
            <w:right w:val="none" w:sz="0" w:space="0" w:color="auto"/>
          </w:divBdr>
        </w:div>
        <w:div w:id="850803725">
          <w:marLeft w:val="480"/>
          <w:marRight w:val="0"/>
          <w:marTop w:val="0"/>
          <w:marBottom w:val="0"/>
          <w:divBdr>
            <w:top w:val="none" w:sz="0" w:space="0" w:color="auto"/>
            <w:left w:val="none" w:sz="0" w:space="0" w:color="auto"/>
            <w:bottom w:val="none" w:sz="0" w:space="0" w:color="auto"/>
            <w:right w:val="none" w:sz="0" w:space="0" w:color="auto"/>
          </w:divBdr>
        </w:div>
        <w:div w:id="851070692">
          <w:marLeft w:val="480"/>
          <w:marRight w:val="0"/>
          <w:marTop w:val="0"/>
          <w:marBottom w:val="0"/>
          <w:divBdr>
            <w:top w:val="none" w:sz="0" w:space="0" w:color="auto"/>
            <w:left w:val="none" w:sz="0" w:space="0" w:color="auto"/>
            <w:bottom w:val="none" w:sz="0" w:space="0" w:color="auto"/>
            <w:right w:val="none" w:sz="0" w:space="0" w:color="auto"/>
          </w:divBdr>
        </w:div>
        <w:div w:id="1011492893">
          <w:marLeft w:val="480"/>
          <w:marRight w:val="0"/>
          <w:marTop w:val="0"/>
          <w:marBottom w:val="0"/>
          <w:divBdr>
            <w:top w:val="none" w:sz="0" w:space="0" w:color="auto"/>
            <w:left w:val="none" w:sz="0" w:space="0" w:color="auto"/>
            <w:bottom w:val="none" w:sz="0" w:space="0" w:color="auto"/>
            <w:right w:val="none" w:sz="0" w:space="0" w:color="auto"/>
          </w:divBdr>
        </w:div>
        <w:div w:id="1032997426">
          <w:marLeft w:val="480"/>
          <w:marRight w:val="0"/>
          <w:marTop w:val="0"/>
          <w:marBottom w:val="0"/>
          <w:divBdr>
            <w:top w:val="none" w:sz="0" w:space="0" w:color="auto"/>
            <w:left w:val="none" w:sz="0" w:space="0" w:color="auto"/>
            <w:bottom w:val="none" w:sz="0" w:space="0" w:color="auto"/>
            <w:right w:val="none" w:sz="0" w:space="0" w:color="auto"/>
          </w:divBdr>
        </w:div>
        <w:div w:id="1100836552">
          <w:marLeft w:val="480"/>
          <w:marRight w:val="0"/>
          <w:marTop w:val="0"/>
          <w:marBottom w:val="0"/>
          <w:divBdr>
            <w:top w:val="none" w:sz="0" w:space="0" w:color="auto"/>
            <w:left w:val="none" w:sz="0" w:space="0" w:color="auto"/>
            <w:bottom w:val="none" w:sz="0" w:space="0" w:color="auto"/>
            <w:right w:val="none" w:sz="0" w:space="0" w:color="auto"/>
          </w:divBdr>
        </w:div>
        <w:div w:id="1129787735">
          <w:marLeft w:val="480"/>
          <w:marRight w:val="0"/>
          <w:marTop w:val="0"/>
          <w:marBottom w:val="0"/>
          <w:divBdr>
            <w:top w:val="none" w:sz="0" w:space="0" w:color="auto"/>
            <w:left w:val="none" w:sz="0" w:space="0" w:color="auto"/>
            <w:bottom w:val="none" w:sz="0" w:space="0" w:color="auto"/>
            <w:right w:val="none" w:sz="0" w:space="0" w:color="auto"/>
          </w:divBdr>
        </w:div>
        <w:div w:id="1282760533">
          <w:marLeft w:val="480"/>
          <w:marRight w:val="0"/>
          <w:marTop w:val="0"/>
          <w:marBottom w:val="0"/>
          <w:divBdr>
            <w:top w:val="none" w:sz="0" w:space="0" w:color="auto"/>
            <w:left w:val="none" w:sz="0" w:space="0" w:color="auto"/>
            <w:bottom w:val="none" w:sz="0" w:space="0" w:color="auto"/>
            <w:right w:val="none" w:sz="0" w:space="0" w:color="auto"/>
          </w:divBdr>
        </w:div>
        <w:div w:id="1344237375">
          <w:marLeft w:val="480"/>
          <w:marRight w:val="0"/>
          <w:marTop w:val="0"/>
          <w:marBottom w:val="0"/>
          <w:divBdr>
            <w:top w:val="none" w:sz="0" w:space="0" w:color="auto"/>
            <w:left w:val="none" w:sz="0" w:space="0" w:color="auto"/>
            <w:bottom w:val="none" w:sz="0" w:space="0" w:color="auto"/>
            <w:right w:val="none" w:sz="0" w:space="0" w:color="auto"/>
          </w:divBdr>
        </w:div>
        <w:div w:id="1407413797">
          <w:marLeft w:val="480"/>
          <w:marRight w:val="0"/>
          <w:marTop w:val="0"/>
          <w:marBottom w:val="0"/>
          <w:divBdr>
            <w:top w:val="none" w:sz="0" w:space="0" w:color="auto"/>
            <w:left w:val="none" w:sz="0" w:space="0" w:color="auto"/>
            <w:bottom w:val="none" w:sz="0" w:space="0" w:color="auto"/>
            <w:right w:val="none" w:sz="0" w:space="0" w:color="auto"/>
          </w:divBdr>
        </w:div>
        <w:div w:id="1459297178">
          <w:marLeft w:val="480"/>
          <w:marRight w:val="0"/>
          <w:marTop w:val="0"/>
          <w:marBottom w:val="0"/>
          <w:divBdr>
            <w:top w:val="none" w:sz="0" w:space="0" w:color="auto"/>
            <w:left w:val="none" w:sz="0" w:space="0" w:color="auto"/>
            <w:bottom w:val="none" w:sz="0" w:space="0" w:color="auto"/>
            <w:right w:val="none" w:sz="0" w:space="0" w:color="auto"/>
          </w:divBdr>
        </w:div>
        <w:div w:id="1637374858">
          <w:marLeft w:val="480"/>
          <w:marRight w:val="0"/>
          <w:marTop w:val="0"/>
          <w:marBottom w:val="0"/>
          <w:divBdr>
            <w:top w:val="none" w:sz="0" w:space="0" w:color="auto"/>
            <w:left w:val="none" w:sz="0" w:space="0" w:color="auto"/>
            <w:bottom w:val="none" w:sz="0" w:space="0" w:color="auto"/>
            <w:right w:val="none" w:sz="0" w:space="0" w:color="auto"/>
          </w:divBdr>
        </w:div>
        <w:div w:id="1735932541">
          <w:marLeft w:val="480"/>
          <w:marRight w:val="0"/>
          <w:marTop w:val="0"/>
          <w:marBottom w:val="0"/>
          <w:divBdr>
            <w:top w:val="none" w:sz="0" w:space="0" w:color="auto"/>
            <w:left w:val="none" w:sz="0" w:space="0" w:color="auto"/>
            <w:bottom w:val="none" w:sz="0" w:space="0" w:color="auto"/>
            <w:right w:val="none" w:sz="0" w:space="0" w:color="auto"/>
          </w:divBdr>
        </w:div>
        <w:div w:id="1891111036">
          <w:marLeft w:val="480"/>
          <w:marRight w:val="0"/>
          <w:marTop w:val="0"/>
          <w:marBottom w:val="0"/>
          <w:divBdr>
            <w:top w:val="none" w:sz="0" w:space="0" w:color="auto"/>
            <w:left w:val="none" w:sz="0" w:space="0" w:color="auto"/>
            <w:bottom w:val="none" w:sz="0" w:space="0" w:color="auto"/>
            <w:right w:val="none" w:sz="0" w:space="0" w:color="auto"/>
          </w:divBdr>
        </w:div>
        <w:div w:id="1892963669">
          <w:marLeft w:val="480"/>
          <w:marRight w:val="0"/>
          <w:marTop w:val="0"/>
          <w:marBottom w:val="0"/>
          <w:divBdr>
            <w:top w:val="none" w:sz="0" w:space="0" w:color="auto"/>
            <w:left w:val="none" w:sz="0" w:space="0" w:color="auto"/>
            <w:bottom w:val="none" w:sz="0" w:space="0" w:color="auto"/>
            <w:right w:val="none" w:sz="0" w:space="0" w:color="auto"/>
          </w:divBdr>
        </w:div>
        <w:div w:id="1905018864">
          <w:marLeft w:val="480"/>
          <w:marRight w:val="0"/>
          <w:marTop w:val="0"/>
          <w:marBottom w:val="0"/>
          <w:divBdr>
            <w:top w:val="none" w:sz="0" w:space="0" w:color="auto"/>
            <w:left w:val="none" w:sz="0" w:space="0" w:color="auto"/>
            <w:bottom w:val="none" w:sz="0" w:space="0" w:color="auto"/>
            <w:right w:val="none" w:sz="0" w:space="0" w:color="auto"/>
          </w:divBdr>
        </w:div>
        <w:div w:id="1935505919">
          <w:marLeft w:val="480"/>
          <w:marRight w:val="0"/>
          <w:marTop w:val="0"/>
          <w:marBottom w:val="0"/>
          <w:divBdr>
            <w:top w:val="none" w:sz="0" w:space="0" w:color="auto"/>
            <w:left w:val="none" w:sz="0" w:space="0" w:color="auto"/>
            <w:bottom w:val="none" w:sz="0" w:space="0" w:color="auto"/>
            <w:right w:val="none" w:sz="0" w:space="0" w:color="auto"/>
          </w:divBdr>
        </w:div>
        <w:div w:id="1944342580">
          <w:marLeft w:val="480"/>
          <w:marRight w:val="0"/>
          <w:marTop w:val="0"/>
          <w:marBottom w:val="0"/>
          <w:divBdr>
            <w:top w:val="none" w:sz="0" w:space="0" w:color="auto"/>
            <w:left w:val="none" w:sz="0" w:space="0" w:color="auto"/>
            <w:bottom w:val="none" w:sz="0" w:space="0" w:color="auto"/>
            <w:right w:val="none" w:sz="0" w:space="0" w:color="auto"/>
          </w:divBdr>
        </w:div>
        <w:div w:id="1949849327">
          <w:marLeft w:val="480"/>
          <w:marRight w:val="0"/>
          <w:marTop w:val="0"/>
          <w:marBottom w:val="0"/>
          <w:divBdr>
            <w:top w:val="none" w:sz="0" w:space="0" w:color="auto"/>
            <w:left w:val="none" w:sz="0" w:space="0" w:color="auto"/>
            <w:bottom w:val="none" w:sz="0" w:space="0" w:color="auto"/>
            <w:right w:val="none" w:sz="0" w:space="0" w:color="auto"/>
          </w:divBdr>
        </w:div>
        <w:div w:id="1954825641">
          <w:marLeft w:val="480"/>
          <w:marRight w:val="0"/>
          <w:marTop w:val="0"/>
          <w:marBottom w:val="0"/>
          <w:divBdr>
            <w:top w:val="none" w:sz="0" w:space="0" w:color="auto"/>
            <w:left w:val="none" w:sz="0" w:space="0" w:color="auto"/>
            <w:bottom w:val="none" w:sz="0" w:space="0" w:color="auto"/>
            <w:right w:val="none" w:sz="0" w:space="0" w:color="auto"/>
          </w:divBdr>
        </w:div>
        <w:div w:id="2021278926">
          <w:marLeft w:val="480"/>
          <w:marRight w:val="0"/>
          <w:marTop w:val="0"/>
          <w:marBottom w:val="0"/>
          <w:divBdr>
            <w:top w:val="none" w:sz="0" w:space="0" w:color="auto"/>
            <w:left w:val="none" w:sz="0" w:space="0" w:color="auto"/>
            <w:bottom w:val="none" w:sz="0" w:space="0" w:color="auto"/>
            <w:right w:val="none" w:sz="0" w:space="0" w:color="auto"/>
          </w:divBdr>
        </w:div>
        <w:div w:id="2022390145">
          <w:marLeft w:val="480"/>
          <w:marRight w:val="0"/>
          <w:marTop w:val="0"/>
          <w:marBottom w:val="0"/>
          <w:divBdr>
            <w:top w:val="none" w:sz="0" w:space="0" w:color="auto"/>
            <w:left w:val="none" w:sz="0" w:space="0" w:color="auto"/>
            <w:bottom w:val="none" w:sz="0" w:space="0" w:color="auto"/>
            <w:right w:val="none" w:sz="0" w:space="0" w:color="auto"/>
          </w:divBdr>
        </w:div>
        <w:div w:id="2120760742">
          <w:marLeft w:val="480"/>
          <w:marRight w:val="0"/>
          <w:marTop w:val="0"/>
          <w:marBottom w:val="0"/>
          <w:divBdr>
            <w:top w:val="none" w:sz="0" w:space="0" w:color="auto"/>
            <w:left w:val="none" w:sz="0" w:space="0" w:color="auto"/>
            <w:bottom w:val="none" w:sz="0" w:space="0" w:color="auto"/>
            <w:right w:val="none" w:sz="0" w:space="0" w:color="auto"/>
          </w:divBdr>
        </w:div>
      </w:divsChild>
    </w:div>
    <w:div w:id="1089231161">
      <w:bodyDiv w:val="1"/>
      <w:marLeft w:val="0"/>
      <w:marRight w:val="0"/>
      <w:marTop w:val="0"/>
      <w:marBottom w:val="0"/>
      <w:divBdr>
        <w:top w:val="none" w:sz="0" w:space="0" w:color="auto"/>
        <w:left w:val="none" w:sz="0" w:space="0" w:color="auto"/>
        <w:bottom w:val="none" w:sz="0" w:space="0" w:color="auto"/>
        <w:right w:val="none" w:sz="0" w:space="0" w:color="auto"/>
      </w:divBdr>
    </w:div>
    <w:div w:id="1089274529">
      <w:bodyDiv w:val="1"/>
      <w:marLeft w:val="0"/>
      <w:marRight w:val="0"/>
      <w:marTop w:val="0"/>
      <w:marBottom w:val="0"/>
      <w:divBdr>
        <w:top w:val="none" w:sz="0" w:space="0" w:color="auto"/>
        <w:left w:val="none" w:sz="0" w:space="0" w:color="auto"/>
        <w:bottom w:val="none" w:sz="0" w:space="0" w:color="auto"/>
        <w:right w:val="none" w:sz="0" w:space="0" w:color="auto"/>
      </w:divBdr>
    </w:div>
    <w:div w:id="1089695391">
      <w:bodyDiv w:val="1"/>
      <w:marLeft w:val="0"/>
      <w:marRight w:val="0"/>
      <w:marTop w:val="0"/>
      <w:marBottom w:val="0"/>
      <w:divBdr>
        <w:top w:val="none" w:sz="0" w:space="0" w:color="auto"/>
        <w:left w:val="none" w:sz="0" w:space="0" w:color="auto"/>
        <w:bottom w:val="none" w:sz="0" w:space="0" w:color="auto"/>
        <w:right w:val="none" w:sz="0" w:space="0" w:color="auto"/>
      </w:divBdr>
    </w:div>
    <w:div w:id="1090003931">
      <w:bodyDiv w:val="1"/>
      <w:marLeft w:val="0"/>
      <w:marRight w:val="0"/>
      <w:marTop w:val="0"/>
      <w:marBottom w:val="0"/>
      <w:divBdr>
        <w:top w:val="none" w:sz="0" w:space="0" w:color="auto"/>
        <w:left w:val="none" w:sz="0" w:space="0" w:color="auto"/>
        <w:bottom w:val="none" w:sz="0" w:space="0" w:color="auto"/>
        <w:right w:val="none" w:sz="0" w:space="0" w:color="auto"/>
      </w:divBdr>
    </w:div>
    <w:div w:id="1090740612">
      <w:bodyDiv w:val="1"/>
      <w:marLeft w:val="0"/>
      <w:marRight w:val="0"/>
      <w:marTop w:val="0"/>
      <w:marBottom w:val="0"/>
      <w:divBdr>
        <w:top w:val="none" w:sz="0" w:space="0" w:color="auto"/>
        <w:left w:val="none" w:sz="0" w:space="0" w:color="auto"/>
        <w:bottom w:val="none" w:sz="0" w:space="0" w:color="auto"/>
        <w:right w:val="none" w:sz="0" w:space="0" w:color="auto"/>
      </w:divBdr>
    </w:div>
    <w:div w:id="1091005381">
      <w:bodyDiv w:val="1"/>
      <w:marLeft w:val="0"/>
      <w:marRight w:val="0"/>
      <w:marTop w:val="0"/>
      <w:marBottom w:val="0"/>
      <w:divBdr>
        <w:top w:val="none" w:sz="0" w:space="0" w:color="auto"/>
        <w:left w:val="none" w:sz="0" w:space="0" w:color="auto"/>
        <w:bottom w:val="none" w:sz="0" w:space="0" w:color="auto"/>
        <w:right w:val="none" w:sz="0" w:space="0" w:color="auto"/>
      </w:divBdr>
    </w:div>
    <w:div w:id="1094201919">
      <w:bodyDiv w:val="1"/>
      <w:marLeft w:val="0"/>
      <w:marRight w:val="0"/>
      <w:marTop w:val="0"/>
      <w:marBottom w:val="0"/>
      <w:divBdr>
        <w:top w:val="none" w:sz="0" w:space="0" w:color="auto"/>
        <w:left w:val="none" w:sz="0" w:space="0" w:color="auto"/>
        <w:bottom w:val="none" w:sz="0" w:space="0" w:color="auto"/>
        <w:right w:val="none" w:sz="0" w:space="0" w:color="auto"/>
      </w:divBdr>
    </w:div>
    <w:div w:id="1094204287">
      <w:bodyDiv w:val="1"/>
      <w:marLeft w:val="0"/>
      <w:marRight w:val="0"/>
      <w:marTop w:val="0"/>
      <w:marBottom w:val="0"/>
      <w:divBdr>
        <w:top w:val="none" w:sz="0" w:space="0" w:color="auto"/>
        <w:left w:val="none" w:sz="0" w:space="0" w:color="auto"/>
        <w:bottom w:val="none" w:sz="0" w:space="0" w:color="auto"/>
        <w:right w:val="none" w:sz="0" w:space="0" w:color="auto"/>
      </w:divBdr>
    </w:div>
    <w:div w:id="1095126116">
      <w:bodyDiv w:val="1"/>
      <w:marLeft w:val="0"/>
      <w:marRight w:val="0"/>
      <w:marTop w:val="0"/>
      <w:marBottom w:val="0"/>
      <w:divBdr>
        <w:top w:val="none" w:sz="0" w:space="0" w:color="auto"/>
        <w:left w:val="none" w:sz="0" w:space="0" w:color="auto"/>
        <w:bottom w:val="none" w:sz="0" w:space="0" w:color="auto"/>
        <w:right w:val="none" w:sz="0" w:space="0" w:color="auto"/>
      </w:divBdr>
    </w:div>
    <w:div w:id="1097629435">
      <w:bodyDiv w:val="1"/>
      <w:marLeft w:val="0"/>
      <w:marRight w:val="0"/>
      <w:marTop w:val="0"/>
      <w:marBottom w:val="0"/>
      <w:divBdr>
        <w:top w:val="none" w:sz="0" w:space="0" w:color="auto"/>
        <w:left w:val="none" w:sz="0" w:space="0" w:color="auto"/>
        <w:bottom w:val="none" w:sz="0" w:space="0" w:color="auto"/>
        <w:right w:val="none" w:sz="0" w:space="0" w:color="auto"/>
      </w:divBdr>
    </w:div>
    <w:div w:id="1097755580">
      <w:bodyDiv w:val="1"/>
      <w:marLeft w:val="0"/>
      <w:marRight w:val="0"/>
      <w:marTop w:val="0"/>
      <w:marBottom w:val="0"/>
      <w:divBdr>
        <w:top w:val="none" w:sz="0" w:space="0" w:color="auto"/>
        <w:left w:val="none" w:sz="0" w:space="0" w:color="auto"/>
        <w:bottom w:val="none" w:sz="0" w:space="0" w:color="auto"/>
        <w:right w:val="none" w:sz="0" w:space="0" w:color="auto"/>
      </w:divBdr>
    </w:div>
    <w:div w:id="1097797244">
      <w:bodyDiv w:val="1"/>
      <w:marLeft w:val="0"/>
      <w:marRight w:val="0"/>
      <w:marTop w:val="0"/>
      <w:marBottom w:val="0"/>
      <w:divBdr>
        <w:top w:val="none" w:sz="0" w:space="0" w:color="auto"/>
        <w:left w:val="none" w:sz="0" w:space="0" w:color="auto"/>
        <w:bottom w:val="none" w:sz="0" w:space="0" w:color="auto"/>
        <w:right w:val="none" w:sz="0" w:space="0" w:color="auto"/>
      </w:divBdr>
    </w:div>
    <w:div w:id="1097944320">
      <w:bodyDiv w:val="1"/>
      <w:marLeft w:val="0"/>
      <w:marRight w:val="0"/>
      <w:marTop w:val="0"/>
      <w:marBottom w:val="0"/>
      <w:divBdr>
        <w:top w:val="none" w:sz="0" w:space="0" w:color="auto"/>
        <w:left w:val="none" w:sz="0" w:space="0" w:color="auto"/>
        <w:bottom w:val="none" w:sz="0" w:space="0" w:color="auto"/>
        <w:right w:val="none" w:sz="0" w:space="0" w:color="auto"/>
      </w:divBdr>
    </w:div>
    <w:div w:id="1098016583">
      <w:bodyDiv w:val="1"/>
      <w:marLeft w:val="0"/>
      <w:marRight w:val="0"/>
      <w:marTop w:val="0"/>
      <w:marBottom w:val="0"/>
      <w:divBdr>
        <w:top w:val="none" w:sz="0" w:space="0" w:color="auto"/>
        <w:left w:val="none" w:sz="0" w:space="0" w:color="auto"/>
        <w:bottom w:val="none" w:sz="0" w:space="0" w:color="auto"/>
        <w:right w:val="none" w:sz="0" w:space="0" w:color="auto"/>
      </w:divBdr>
    </w:div>
    <w:div w:id="1098524199">
      <w:bodyDiv w:val="1"/>
      <w:marLeft w:val="0"/>
      <w:marRight w:val="0"/>
      <w:marTop w:val="0"/>
      <w:marBottom w:val="0"/>
      <w:divBdr>
        <w:top w:val="none" w:sz="0" w:space="0" w:color="auto"/>
        <w:left w:val="none" w:sz="0" w:space="0" w:color="auto"/>
        <w:bottom w:val="none" w:sz="0" w:space="0" w:color="auto"/>
        <w:right w:val="none" w:sz="0" w:space="0" w:color="auto"/>
      </w:divBdr>
    </w:div>
    <w:div w:id="1098525339">
      <w:bodyDiv w:val="1"/>
      <w:marLeft w:val="0"/>
      <w:marRight w:val="0"/>
      <w:marTop w:val="0"/>
      <w:marBottom w:val="0"/>
      <w:divBdr>
        <w:top w:val="none" w:sz="0" w:space="0" w:color="auto"/>
        <w:left w:val="none" w:sz="0" w:space="0" w:color="auto"/>
        <w:bottom w:val="none" w:sz="0" w:space="0" w:color="auto"/>
        <w:right w:val="none" w:sz="0" w:space="0" w:color="auto"/>
      </w:divBdr>
    </w:div>
    <w:div w:id="1098863768">
      <w:bodyDiv w:val="1"/>
      <w:marLeft w:val="0"/>
      <w:marRight w:val="0"/>
      <w:marTop w:val="0"/>
      <w:marBottom w:val="0"/>
      <w:divBdr>
        <w:top w:val="none" w:sz="0" w:space="0" w:color="auto"/>
        <w:left w:val="none" w:sz="0" w:space="0" w:color="auto"/>
        <w:bottom w:val="none" w:sz="0" w:space="0" w:color="auto"/>
        <w:right w:val="none" w:sz="0" w:space="0" w:color="auto"/>
      </w:divBdr>
    </w:div>
    <w:div w:id="1099182716">
      <w:bodyDiv w:val="1"/>
      <w:marLeft w:val="0"/>
      <w:marRight w:val="0"/>
      <w:marTop w:val="0"/>
      <w:marBottom w:val="0"/>
      <w:divBdr>
        <w:top w:val="none" w:sz="0" w:space="0" w:color="auto"/>
        <w:left w:val="none" w:sz="0" w:space="0" w:color="auto"/>
        <w:bottom w:val="none" w:sz="0" w:space="0" w:color="auto"/>
        <w:right w:val="none" w:sz="0" w:space="0" w:color="auto"/>
      </w:divBdr>
    </w:div>
    <w:div w:id="1100950127">
      <w:bodyDiv w:val="1"/>
      <w:marLeft w:val="0"/>
      <w:marRight w:val="0"/>
      <w:marTop w:val="0"/>
      <w:marBottom w:val="0"/>
      <w:divBdr>
        <w:top w:val="none" w:sz="0" w:space="0" w:color="auto"/>
        <w:left w:val="none" w:sz="0" w:space="0" w:color="auto"/>
        <w:bottom w:val="none" w:sz="0" w:space="0" w:color="auto"/>
        <w:right w:val="none" w:sz="0" w:space="0" w:color="auto"/>
      </w:divBdr>
    </w:div>
    <w:div w:id="1101338802">
      <w:bodyDiv w:val="1"/>
      <w:marLeft w:val="0"/>
      <w:marRight w:val="0"/>
      <w:marTop w:val="0"/>
      <w:marBottom w:val="0"/>
      <w:divBdr>
        <w:top w:val="none" w:sz="0" w:space="0" w:color="auto"/>
        <w:left w:val="none" w:sz="0" w:space="0" w:color="auto"/>
        <w:bottom w:val="none" w:sz="0" w:space="0" w:color="auto"/>
        <w:right w:val="none" w:sz="0" w:space="0" w:color="auto"/>
      </w:divBdr>
    </w:div>
    <w:div w:id="1101952360">
      <w:bodyDiv w:val="1"/>
      <w:marLeft w:val="0"/>
      <w:marRight w:val="0"/>
      <w:marTop w:val="0"/>
      <w:marBottom w:val="0"/>
      <w:divBdr>
        <w:top w:val="none" w:sz="0" w:space="0" w:color="auto"/>
        <w:left w:val="none" w:sz="0" w:space="0" w:color="auto"/>
        <w:bottom w:val="none" w:sz="0" w:space="0" w:color="auto"/>
        <w:right w:val="none" w:sz="0" w:space="0" w:color="auto"/>
      </w:divBdr>
    </w:div>
    <w:div w:id="1102845410">
      <w:bodyDiv w:val="1"/>
      <w:marLeft w:val="0"/>
      <w:marRight w:val="0"/>
      <w:marTop w:val="0"/>
      <w:marBottom w:val="0"/>
      <w:divBdr>
        <w:top w:val="none" w:sz="0" w:space="0" w:color="auto"/>
        <w:left w:val="none" w:sz="0" w:space="0" w:color="auto"/>
        <w:bottom w:val="none" w:sz="0" w:space="0" w:color="auto"/>
        <w:right w:val="none" w:sz="0" w:space="0" w:color="auto"/>
      </w:divBdr>
    </w:div>
    <w:div w:id="1103495806">
      <w:bodyDiv w:val="1"/>
      <w:marLeft w:val="0"/>
      <w:marRight w:val="0"/>
      <w:marTop w:val="0"/>
      <w:marBottom w:val="0"/>
      <w:divBdr>
        <w:top w:val="none" w:sz="0" w:space="0" w:color="auto"/>
        <w:left w:val="none" w:sz="0" w:space="0" w:color="auto"/>
        <w:bottom w:val="none" w:sz="0" w:space="0" w:color="auto"/>
        <w:right w:val="none" w:sz="0" w:space="0" w:color="auto"/>
      </w:divBdr>
      <w:divsChild>
        <w:div w:id="27683164">
          <w:marLeft w:val="480"/>
          <w:marRight w:val="0"/>
          <w:marTop w:val="0"/>
          <w:marBottom w:val="0"/>
          <w:divBdr>
            <w:top w:val="none" w:sz="0" w:space="0" w:color="auto"/>
            <w:left w:val="none" w:sz="0" w:space="0" w:color="auto"/>
            <w:bottom w:val="none" w:sz="0" w:space="0" w:color="auto"/>
            <w:right w:val="none" w:sz="0" w:space="0" w:color="auto"/>
          </w:divBdr>
        </w:div>
        <w:div w:id="155076964">
          <w:marLeft w:val="480"/>
          <w:marRight w:val="0"/>
          <w:marTop w:val="0"/>
          <w:marBottom w:val="0"/>
          <w:divBdr>
            <w:top w:val="none" w:sz="0" w:space="0" w:color="auto"/>
            <w:left w:val="none" w:sz="0" w:space="0" w:color="auto"/>
            <w:bottom w:val="none" w:sz="0" w:space="0" w:color="auto"/>
            <w:right w:val="none" w:sz="0" w:space="0" w:color="auto"/>
          </w:divBdr>
        </w:div>
        <w:div w:id="397095494">
          <w:marLeft w:val="480"/>
          <w:marRight w:val="0"/>
          <w:marTop w:val="0"/>
          <w:marBottom w:val="0"/>
          <w:divBdr>
            <w:top w:val="none" w:sz="0" w:space="0" w:color="auto"/>
            <w:left w:val="none" w:sz="0" w:space="0" w:color="auto"/>
            <w:bottom w:val="none" w:sz="0" w:space="0" w:color="auto"/>
            <w:right w:val="none" w:sz="0" w:space="0" w:color="auto"/>
          </w:divBdr>
        </w:div>
        <w:div w:id="601572593">
          <w:marLeft w:val="480"/>
          <w:marRight w:val="0"/>
          <w:marTop w:val="0"/>
          <w:marBottom w:val="0"/>
          <w:divBdr>
            <w:top w:val="none" w:sz="0" w:space="0" w:color="auto"/>
            <w:left w:val="none" w:sz="0" w:space="0" w:color="auto"/>
            <w:bottom w:val="none" w:sz="0" w:space="0" w:color="auto"/>
            <w:right w:val="none" w:sz="0" w:space="0" w:color="auto"/>
          </w:divBdr>
        </w:div>
        <w:div w:id="637760215">
          <w:marLeft w:val="480"/>
          <w:marRight w:val="0"/>
          <w:marTop w:val="0"/>
          <w:marBottom w:val="0"/>
          <w:divBdr>
            <w:top w:val="none" w:sz="0" w:space="0" w:color="auto"/>
            <w:left w:val="none" w:sz="0" w:space="0" w:color="auto"/>
            <w:bottom w:val="none" w:sz="0" w:space="0" w:color="auto"/>
            <w:right w:val="none" w:sz="0" w:space="0" w:color="auto"/>
          </w:divBdr>
        </w:div>
        <w:div w:id="725448436">
          <w:marLeft w:val="480"/>
          <w:marRight w:val="0"/>
          <w:marTop w:val="0"/>
          <w:marBottom w:val="0"/>
          <w:divBdr>
            <w:top w:val="none" w:sz="0" w:space="0" w:color="auto"/>
            <w:left w:val="none" w:sz="0" w:space="0" w:color="auto"/>
            <w:bottom w:val="none" w:sz="0" w:space="0" w:color="auto"/>
            <w:right w:val="none" w:sz="0" w:space="0" w:color="auto"/>
          </w:divBdr>
        </w:div>
        <w:div w:id="829754887">
          <w:marLeft w:val="480"/>
          <w:marRight w:val="0"/>
          <w:marTop w:val="0"/>
          <w:marBottom w:val="0"/>
          <w:divBdr>
            <w:top w:val="none" w:sz="0" w:space="0" w:color="auto"/>
            <w:left w:val="none" w:sz="0" w:space="0" w:color="auto"/>
            <w:bottom w:val="none" w:sz="0" w:space="0" w:color="auto"/>
            <w:right w:val="none" w:sz="0" w:space="0" w:color="auto"/>
          </w:divBdr>
        </w:div>
        <w:div w:id="1005476499">
          <w:marLeft w:val="480"/>
          <w:marRight w:val="0"/>
          <w:marTop w:val="0"/>
          <w:marBottom w:val="0"/>
          <w:divBdr>
            <w:top w:val="none" w:sz="0" w:space="0" w:color="auto"/>
            <w:left w:val="none" w:sz="0" w:space="0" w:color="auto"/>
            <w:bottom w:val="none" w:sz="0" w:space="0" w:color="auto"/>
            <w:right w:val="none" w:sz="0" w:space="0" w:color="auto"/>
          </w:divBdr>
        </w:div>
        <w:div w:id="1139228562">
          <w:marLeft w:val="480"/>
          <w:marRight w:val="0"/>
          <w:marTop w:val="0"/>
          <w:marBottom w:val="0"/>
          <w:divBdr>
            <w:top w:val="none" w:sz="0" w:space="0" w:color="auto"/>
            <w:left w:val="none" w:sz="0" w:space="0" w:color="auto"/>
            <w:bottom w:val="none" w:sz="0" w:space="0" w:color="auto"/>
            <w:right w:val="none" w:sz="0" w:space="0" w:color="auto"/>
          </w:divBdr>
        </w:div>
        <w:div w:id="1267344301">
          <w:marLeft w:val="480"/>
          <w:marRight w:val="0"/>
          <w:marTop w:val="0"/>
          <w:marBottom w:val="0"/>
          <w:divBdr>
            <w:top w:val="none" w:sz="0" w:space="0" w:color="auto"/>
            <w:left w:val="none" w:sz="0" w:space="0" w:color="auto"/>
            <w:bottom w:val="none" w:sz="0" w:space="0" w:color="auto"/>
            <w:right w:val="none" w:sz="0" w:space="0" w:color="auto"/>
          </w:divBdr>
        </w:div>
        <w:div w:id="1398286354">
          <w:marLeft w:val="480"/>
          <w:marRight w:val="0"/>
          <w:marTop w:val="0"/>
          <w:marBottom w:val="0"/>
          <w:divBdr>
            <w:top w:val="none" w:sz="0" w:space="0" w:color="auto"/>
            <w:left w:val="none" w:sz="0" w:space="0" w:color="auto"/>
            <w:bottom w:val="none" w:sz="0" w:space="0" w:color="auto"/>
            <w:right w:val="none" w:sz="0" w:space="0" w:color="auto"/>
          </w:divBdr>
        </w:div>
        <w:div w:id="1510754559">
          <w:marLeft w:val="480"/>
          <w:marRight w:val="0"/>
          <w:marTop w:val="0"/>
          <w:marBottom w:val="0"/>
          <w:divBdr>
            <w:top w:val="none" w:sz="0" w:space="0" w:color="auto"/>
            <w:left w:val="none" w:sz="0" w:space="0" w:color="auto"/>
            <w:bottom w:val="none" w:sz="0" w:space="0" w:color="auto"/>
            <w:right w:val="none" w:sz="0" w:space="0" w:color="auto"/>
          </w:divBdr>
        </w:div>
        <w:div w:id="1576668734">
          <w:marLeft w:val="480"/>
          <w:marRight w:val="0"/>
          <w:marTop w:val="0"/>
          <w:marBottom w:val="0"/>
          <w:divBdr>
            <w:top w:val="none" w:sz="0" w:space="0" w:color="auto"/>
            <w:left w:val="none" w:sz="0" w:space="0" w:color="auto"/>
            <w:bottom w:val="none" w:sz="0" w:space="0" w:color="auto"/>
            <w:right w:val="none" w:sz="0" w:space="0" w:color="auto"/>
          </w:divBdr>
        </w:div>
        <w:div w:id="1614828290">
          <w:marLeft w:val="480"/>
          <w:marRight w:val="0"/>
          <w:marTop w:val="0"/>
          <w:marBottom w:val="0"/>
          <w:divBdr>
            <w:top w:val="none" w:sz="0" w:space="0" w:color="auto"/>
            <w:left w:val="none" w:sz="0" w:space="0" w:color="auto"/>
            <w:bottom w:val="none" w:sz="0" w:space="0" w:color="auto"/>
            <w:right w:val="none" w:sz="0" w:space="0" w:color="auto"/>
          </w:divBdr>
        </w:div>
        <w:div w:id="1844080386">
          <w:marLeft w:val="480"/>
          <w:marRight w:val="0"/>
          <w:marTop w:val="0"/>
          <w:marBottom w:val="0"/>
          <w:divBdr>
            <w:top w:val="none" w:sz="0" w:space="0" w:color="auto"/>
            <w:left w:val="none" w:sz="0" w:space="0" w:color="auto"/>
            <w:bottom w:val="none" w:sz="0" w:space="0" w:color="auto"/>
            <w:right w:val="none" w:sz="0" w:space="0" w:color="auto"/>
          </w:divBdr>
        </w:div>
        <w:div w:id="1885366121">
          <w:marLeft w:val="480"/>
          <w:marRight w:val="0"/>
          <w:marTop w:val="0"/>
          <w:marBottom w:val="0"/>
          <w:divBdr>
            <w:top w:val="none" w:sz="0" w:space="0" w:color="auto"/>
            <w:left w:val="none" w:sz="0" w:space="0" w:color="auto"/>
            <w:bottom w:val="none" w:sz="0" w:space="0" w:color="auto"/>
            <w:right w:val="none" w:sz="0" w:space="0" w:color="auto"/>
          </w:divBdr>
        </w:div>
        <w:div w:id="1913545406">
          <w:marLeft w:val="480"/>
          <w:marRight w:val="0"/>
          <w:marTop w:val="0"/>
          <w:marBottom w:val="0"/>
          <w:divBdr>
            <w:top w:val="none" w:sz="0" w:space="0" w:color="auto"/>
            <w:left w:val="none" w:sz="0" w:space="0" w:color="auto"/>
            <w:bottom w:val="none" w:sz="0" w:space="0" w:color="auto"/>
            <w:right w:val="none" w:sz="0" w:space="0" w:color="auto"/>
          </w:divBdr>
        </w:div>
      </w:divsChild>
    </w:div>
    <w:div w:id="1103577844">
      <w:bodyDiv w:val="1"/>
      <w:marLeft w:val="0"/>
      <w:marRight w:val="0"/>
      <w:marTop w:val="0"/>
      <w:marBottom w:val="0"/>
      <w:divBdr>
        <w:top w:val="none" w:sz="0" w:space="0" w:color="auto"/>
        <w:left w:val="none" w:sz="0" w:space="0" w:color="auto"/>
        <w:bottom w:val="none" w:sz="0" w:space="0" w:color="auto"/>
        <w:right w:val="none" w:sz="0" w:space="0" w:color="auto"/>
      </w:divBdr>
    </w:div>
    <w:div w:id="1103914404">
      <w:bodyDiv w:val="1"/>
      <w:marLeft w:val="0"/>
      <w:marRight w:val="0"/>
      <w:marTop w:val="0"/>
      <w:marBottom w:val="0"/>
      <w:divBdr>
        <w:top w:val="none" w:sz="0" w:space="0" w:color="auto"/>
        <w:left w:val="none" w:sz="0" w:space="0" w:color="auto"/>
        <w:bottom w:val="none" w:sz="0" w:space="0" w:color="auto"/>
        <w:right w:val="none" w:sz="0" w:space="0" w:color="auto"/>
      </w:divBdr>
      <w:divsChild>
        <w:div w:id="3826031">
          <w:marLeft w:val="480"/>
          <w:marRight w:val="0"/>
          <w:marTop w:val="0"/>
          <w:marBottom w:val="0"/>
          <w:divBdr>
            <w:top w:val="none" w:sz="0" w:space="0" w:color="auto"/>
            <w:left w:val="none" w:sz="0" w:space="0" w:color="auto"/>
            <w:bottom w:val="none" w:sz="0" w:space="0" w:color="auto"/>
            <w:right w:val="none" w:sz="0" w:space="0" w:color="auto"/>
          </w:divBdr>
        </w:div>
        <w:div w:id="86538064">
          <w:marLeft w:val="480"/>
          <w:marRight w:val="0"/>
          <w:marTop w:val="0"/>
          <w:marBottom w:val="0"/>
          <w:divBdr>
            <w:top w:val="none" w:sz="0" w:space="0" w:color="auto"/>
            <w:left w:val="none" w:sz="0" w:space="0" w:color="auto"/>
            <w:bottom w:val="none" w:sz="0" w:space="0" w:color="auto"/>
            <w:right w:val="none" w:sz="0" w:space="0" w:color="auto"/>
          </w:divBdr>
        </w:div>
        <w:div w:id="96875342">
          <w:marLeft w:val="480"/>
          <w:marRight w:val="0"/>
          <w:marTop w:val="0"/>
          <w:marBottom w:val="0"/>
          <w:divBdr>
            <w:top w:val="none" w:sz="0" w:space="0" w:color="auto"/>
            <w:left w:val="none" w:sz="0" w:space="0" w:color="auto"/>
            <w:bottom w:val="none" w:sz="0" w:space="0" w:color="auto"/>
            <w:right w:val="none" w:sz="0" w:space="0" w:color="auto"/>
          </w:divBdr>
        </w:div>
        <w:div w:id="202669628">
          <w:marLeft w:val="480"/>
          <w:marRight w:val="0"/>
          <w:marTop w:val="0"/>
          <w:marBottom w:val="0"/>
          <w:divBdr>
            <w:top w:val="none" w:sz="0" w:space="0" w:color="auto"/>
            <w:left w:val="none" w:sz="0" w:space="0" w:color="auto"/>
            <w:bottom w:val="none" w:sz="0" w:space="0" w:color="auto"/>
            <w:right w:val="none" w:sz="0" w:space="0" w:color="auto"/>
          </w:divBdr>
        </w:div>
        <w:div w:id="253368496">
          <w:marLeft w:val="480"/>
          <w:marRight w:val="0"/>
          <w:marTop w:val="0"/>
          <w:marBottom w:val="0"/>
          <w:divBdr>
            <w:top w:val="none" w:sz="0" w:space="0" w:color="auto"/>
            <w:left w:val="none" w:sz="0" w:space="0" w:color="auto"/>
            <w:bottom w:val="none" w:sz="0" w:space="0" w:color="auto"/>
            <w:right w:val="none" w:sz="0" w:space="0" w:color="auto"/>
          </w:divBdr>
        </w:div>
        <w:div w:id="256445990">
          <w:marLeft w:val="480"/>
          <w:marRight w:val="0"/>
          <w:marTop w:val="0"/>
          <w:marBottom w:val="0"/>
          <w:divBdr>
            <w:top w:val="none" w:sz="0" w:space="0" w:color="auto"/>
            <w:left w:val="none" w:sz="0" w:space="0" w:color="auto"/>
            <w:bottom w:val="none" w:sz="0" w:space="0" w:color="auto"/>
            <w:right w:val="none" w:sz="0" w:space="0" w:color="auto"/>
          </w:divBdr>
        </w:div>
        <w:div w:id="264270284">
          <w:marLeft w:val="480"/>
          <w:marRight w:val="0"/>
          <w:marTop w:val="0"/>
          <w:marBottom w:val="0"/>
          <w:divBdr>
            <w:top w:val="none" w:sz="0" w:space="0" w:color="auto"/>
            <w:left w:val="none" w:sz="0" w:space="0" w:color="auto"/>
            <w:bottom w:val="none" w:sz="0" w:space="0" w:color="auto"/>
            <w:right w:val="none" w:sz="0" w:space="0" w:color="auto"/>
          </w:divBdr>
        </w:div>
        <w:div w:id="274137580">
          <w:marLeft w:val="480"/>
          <w:marRight w:val="0"/>
          <w:marTop w:val="0"/>
          <w:marBottom w:val="0"/>
          <w:divBdr>
            <w:top w:val="none" w:sz="0" w:space="0" w:color="auto"/>
            <w:left w:val="none" w:sz="0" w:space="0" w:color="auto"/>
            <w:bottom w:val="none" w:sz="0" w:space="0" w:color="auto"/>
            <w:right w:val="none" w:sz="0" w:space="0" w:color="auto"/>
          </w:divBdr>
        </w:div>
        <w:div w:id="297609865">
          <w:marLeft w:val="480"/>
          <w:marRight w:val="0"/>
          <w:marTop w:val="0"/>
          <w:marBottom w:val="0"/>
          <w:divBdr>
            <w:top w:val="none" w:sz="0" w:space="0" w:color="auto"/>
            <w:left w:val="none" w:sz="0" w:space="0" w:color="auto"/>
            <w:bottom w:val="none" w:sz="0" w:space="0" w:color="auto"/>
            <w:right w:val="none" w:sz="0" w:space="0" w:color="auto"/>
          </w:divBdr>
        </w:div>
        <w:div w:id="317392350">
          <w:marLeft w:val="480"/>
          <w:marRight w:val="0"/>
          <w:marTop w:val="0"/>
          <w:marBottom w:val="0"/>
          <w:divBdr>
            <w:top w:val="none" w:sz="0" w:space="0" w:color="auto"/>
            <w:left w:val="none" w:sz="0" w:space="0" w:color="auto"/>
            <w:bottom w:val="none" w:sz="0" w:space="0" w:color="auto"/>
            <w:right w:val="none" w:sz="0" w:space="0" w:color="auto"/>
          </w:divBdr>
        </w:div>
        <w:div w:id="337121872">
          <w:marLeft w:val="480"/>
          <w:marRight w:val="0"/>
          <w:marTop w:val="0"/>
          <w:marBottom w:val="0"/>
          <w:divBdr>
            <w:top w:val="none" w:sz="0" w:space="0" w:color="auto"/>
            <w:left w:val="none" w:sz="0" w:space="0" w:color="auto"/>
            <w:bottom w:val="none" w:sz="0" w:space="0" w:color="auto"/>
            <w:right w:val="none" w:sz="0" w:space="0" w:color="auto"/>
          </w:divBdr>
        </w:div>
        <w:div w:id="353459485">
          <w:marLeft w:val="480"/>
          <w:marRight w:val="0"/>
          <w:marTop w:val="0"/>
          <w:marBottom w:val="0"/>
          <w:divBdr>
            <w:top w:val="none" w:sz="0" w:space="0" w:color="auto"/>
            <w:left w:val="none" w:sz="0" w:space="0" w:color="auto"/>
            <w:bottom w:val="none" w:sz="0" w:space="0" w:color="auto"/>
            <w:right w:val="none" w:sz="0" w:space="0" w:color="auto"/>
          </w:divBdr>
        </w:div>
        <w:div w:id="366761528">
          <w:marLeft w:val="480"/>
          <w:marRight w:val="0"/>
          <w:marTop w:val="0"/>
          <w:marBottom w:val="0"/>
          <w:divBdr>
            <w:top w:val="none" w:sz="0" w:space="0" w:color="auto"/>
            <w:left w:val="none" w:sz="0" w:space="0" w:color="auto"/>
            <w:bottom w:val="none" w:sz="0" w:space="0" w:color="auto"/>
            <w:right w:val="none" w:sz="0" w:space="0" w:color="auto"/>
          </w:divBdr>
        </w:div>
        <w:div w:id="424883015">
          <w:marLeft w:val="480"/>
          <w:marRight w:val="0"/>
          <w:marTop w:val="0"/>
          <w:marBottom w:val="0"/>
          <w:divBdr>
            <w:top w:val="none" w:sz="0" w:space="0" w:color="auto"/>
            <w:left w:val="none" w:sz="0" w:space="0" w:color="auto"/>
            <w:bottom w:val="none" w:sz="0" w:space="0" w:color="auto"/>
            <w:right w:val="none" w:sz="0" w:space="0" w:color="auto"/>
          </w:divBdr>
        </w:div>
        <w:div w:id="428933208">
          <w:marLeft w:val="480"/>
          <w:marRight w:val="0"/>
          <w:marTop w:val="0"/>
          <w:marBottom w:val="0"/>
          <w:divBdr>
            <w:top w:val="none" w:sz="0" w:space="0" w:color="auto"/>
            <w:left w:val="none" w:sz="0" w:space="0" w:color="auto"/>
            <w:bottom w:val="none" w:sz="0" w:space="0" w:color="auto"/>
            <w:right w:val="none" w:sz="0" w:space="0" w:color="auto"/>
          </w:divBdr>
        </w:div>
        <w:div w:id="431365945">
          <w:marLeft w:val="480"/>
          <w:marRight w:val="0"/>
          <w:marTop w:val="0"/>
          <w:marBottom w:val="0"/>
          <w:divBdr>
            <w:top w:val="none" w:sz="0" w:space="0" w:color="auto"/>
            <w:left w:val="none" w:sz="0" w:space="0" w:color="auto"/>
            <w:bottom w:val="none" w:sz="0" w:space="0" w:color="auto"/>
            <w:right w:val="none" w:sz="0" w:space="0" w:color="auto"/>
          </w:divBdr>
        </w:div>
        <w:div w:id="435564375">
          <w:marLeft w:val="480"/>
          <w:marRight w:val="0"/>
          <w:marTop w:val="0"/>
          <w:marBottom w:val="0"/>
          <w:divBdr>
            <w:top w:val="none" w:sz="0" w:space="0" w:color="auto"/>
            <w:left w:val="none" w:sz="0" w:space="0" w:color="auto"/>
            <w:bottom w:val="none" w:sz="0" w:space="0" w:color="auto"/>
            <w:right w:val="none" w:sz="0" w:space="0" w:color="auto"/>
          </w:divBdr>
        </w:div>
        <w:div w:id="506678710">
          <w:marLeft w:val="480"/>
          <w:marRight w:val="0"/>
          <w:marTop w:val="0"/>
          <w:marBottom w:val="0"/>
          <w:divBdr>
            <w:top w:val="none" w:sz="0" w:space="0" w:color="auto"/>
            <w:left w:val="none" w:sz="0" w:space="0" w:color="auto"/>
            <w:bottom w:val="none" w:sz="0" w:space="0" w:color="auto"/>
            <w:right w:val="none" w:sz="0" w:space="0" w:color="auto"/>
          </w:divBdr>
        </w:div>
        <w:div w:id="510491726">
          <w:marLeft w:val="480"/>
          <w:marRight w:val="0"/>
          <w:marTop w:val="0"/>
          <w:marBottom w:val="0"/>
          <w:divBdr>
            <w:top w:val="none" w:sz="0" w:space="0" w:color="auto"/>
            <w:left w:val="none" w:sz="0" w:space="0" w:color="auto"/>
            <w:bottom w:val="none" w:sz="0" w:space="0" w:color="auto"/>
            <w:right w:val="none" w:sz="0" w:space="0" w:color="auto"/>
          </w:divBdr>
        </w:div>
        <w:div w:id="549146207">
          <w:marLeft w:val="480"/>
          <w:marRight w:val="0"/>
          <w:marTop w:val="0"/>
          <w:marBottom w:val="0"/>
          <w:divBdr>
            <w:top w:val="none" w:sz="0" w:space="0" w:color="auto"/>
            <w:left w:val="none" w:sz="0" w:space="0" w:color="auto"/>
            <w:bottom w:val="none" w:sz="0" w:space="0" w:color="auto"/>
            <w:right w:val="none" w:sz="0" w:space="0" w:color="auto"/>
          </w:divBdr>
        </w:div>
        <w:div w:id="550387639">
          <w:marLeft w:val="480"/>
          <w:marRight w:val="0"/>
          <w:marTop w:val="0"/>
          <w:marBottom w:val="0"/>
          <w:divBdr>
            <w:top w:val="none" w:sz="0" w:space="0" w:color="auto"/>
            <w:left w:val="none" w:sz="0" w:space="0" w:color="auto"/>
            <w:bottom w:val="none" w:sz="0" w:space="0" w:color="auto"/>
            <w:right w:val="none" w:sz="0" w:space="0" w:color="auto"/>
          </w:divBdr>
        </w:div>
        <w:div w:id="558248354">
          <w:marLeft w:val="480"/>
          <w:marRight w:val="0"/>
          <w:marTop w:val="0"/>
          <w:marBottom w:val="0"/>
          <w:divBdr>
            <w:top w:val="none" w:sz="0" w:space="0" w:color="auto"/>
            <w:left w:val="none" w:sz="0" w:space="0" w:color="auto"/>
            <w:bottom w:val="none" w:sz="0" w:space="0" w:color="auto"/>
            <w:right w:val="none" w:sz="0" w:space="0" w:color="auto"/>
          </w:divBdr>
        </w:div>
        <w:div w:id="560096544">
          <w:marLeft w:val="480"/>
          <w:marRight w:val="0"/>
          <w:marTop w:val="0"/>
          <w:marBottom w:val="0"/>
          <w:divBdr>
            <w:top w:val="none" w:sz="0" w:space="0" w:color="auto"/>
            <w:left w:val="none" w:sz="0" w:space="0" w:color="auto"/>
            <w:bottom w:val="none" w:sz="0" w:space="0" w:color="auto"/>
            <w:right w:val="none" w:sz="0" w:space="0" w:color="auto"/>
          </w:divBdr>
        </w:div>
        <w:div w:id="573129689">
          <w:marLeft w:val="480"/>
          <w:marRight w:val="0"/>
          <w:marTop w:val="0"/>
          <w:marBottom w:val="0"/>
          <w:divBdr>
            <w:top w:val="none" w:sz="0" w:space="0" w:color="auto"/>
            <w:left w:val="none" w:sz="0" w:space="0" w:color="auto"/>
            <w:bottom w:val="none" w:sz="0" w:space="0" w:color="auto"/>
            <w:right w:val="none" w:sz="0" w:space="0" w:color="auto"/>
          </w:divBdr>
        </w:div>
        <w:div w:id="640698664">
          <w:marLeft w:val="480"/>
          <w:marRight w:val="0"/>
          <w:marTop w:val="0"/>
          <w:marBottom w:val="0"/>
          <w:divBdr>
            <w:top w:val="none" w:sz="0" w:space="0" w:color="auto"/>
            <w:left w:val="none" w:sz="0" w:space="0" w:color="auto"/>
            <w:bottom w:val="none" w:sz="0" w:space="0" w:color="auto"/>
            <w:right w:val="none" w:sz="0" w:space="0" w:color="auto"/>
          </w:divBdr>
        </w:div>
        <w:div w:id="644971190">
          <w:marLeft w:val="480"/>
          <w:marRight w:val="0"/>
          <w:marTop w:val="0"/>
          <w:marBottom w:val="0"/>
          <w:divBdr>
            <w:top w:val="none" w:sz="0" w:space="0" w:color="auto"/>
            <w:left w:val="none" w:sz="0" w:space="0" w:color="auto"/>
            <w:bottom w:val="none" w:sz="0" w:space="0" w:color="auto"/>
            <w:right w:val="none" w:sz="0" w:space="0" w:color="auto"/>
          </w:divBdr>
        </w:div>
        <w:div w:id="745110188">
          <w:marLeft w:val="480"/>
          <w:marRight w:val="0"/>
          <w:marTop w:val="0"/>
          <w:marBottom w:val="0"/>
          <w:divBdr>
            <w:top w:val="none" w:sz="0" w:space="0" w:color="auto"/>
            <w:left w:val="none" w:sz="0" w:space="0" w:color="auto"/>
            <w:bottom w:val="none" w:sz="0" w:space="0" w:color="auto"/>
            <w:right w:val="none" w:sz="0" w:space="0" w:color="auto"/>
          </w:divBdr>
        </w:div>
        <w:div w:id="746342945">
          <w:marLeft w:val="480"/>
          <w:marRight w:val="0"/>
          <w:marTop w:val="0"/>
          <w:marBottom w:val="0"/>
          <w:divBdr>
            <w:top w:val="none" w:sz="0" w:space="0" w:color="auto"/>
            <w:left w:val="none" w:sz="0" w:space="0" w:color="auto"/>
            <w:bottom w:val="none" w:sz="0" w:space="0" w:color="auto"/>
            <w:right w:val="none" w:sz="0" w:space="0" w:color="auto"/>
          </w:divBdr>
        </w:div>
        <w:div w:id="777334657">
          <w:marLeft w:val="480"/>
          <w:marRight w:val="0"/>
          <w:marTop w:val="0"/>
          <w:marBottom w:val="0"/>
          <w:divBdr>
            <w:top w:val="none" w:sz="0" w:space="0" w:color="auto"/>
            <w:left w:val="none" w:sz="0" w:space="0" w:color="auto"/>
            <w:bottom w:val="none" w:sz="0" w:space="0" w:color="auto"/>
            <w:right w:val="none" w:sz="0" w:space="0" w:color="auto"/>
          </w:divBdr>
        </w:div>
        <w:div w:id="908275277">
          <w:marLeft w:val="480"/>
          <w:marRight w:val="0"/>
          <w:marTop w:val="0"/>
          <w:marBottom w:val="0"/>
          <w:divBdr>
            <w:top w:val="none" w:sz="0" w:space="0" w:color="auto"/>
            <w:left w:val="none" w:sz="0" w:space="0" w:color="auto"/>
            <w:bottom w:val="none" w:sz="0" w:space="0" w:color="auto"/>
            <w:right w:val="none" w:sz="0" w:space="0" w:color="auto"/>
          </w:divBdr>
        </w:div>
        <w:div w:id="965354043">
          <w:marLeft w:val="480"/>
          <w:marRight w:val="0"/>
          <w:marTop w:val="0"/>
          <w:marBottom w:val="0"/>
          <w:divBdr>
            <w:top w:val="none" w:sz="0" w:space="0" w:color="auto"/>
            <w:left w:val="none" w:sz="0" w:space="0" w:color="auto"/>
            <w:bottom w:val="none" w:sz="0" w:space="0" w:color="auto"/>
            <w:right w:val="none" w:sz="0" w:space="0" w:color="auto"/>
          </w:divBdr>
        </w:div>
        <w:div w:id="1039670473">
          <w:marLeft w:val="480"/>
          <w:marRight w:val="0"/>
          <w:marTop w:val="0"/>
          <w:marBottom w:val="0"/>
          <w:divBdr>
            <w:top w:val="none" w:sz="0" w:space="0" w:color="auto"/>
            <w:left w:val="none" w:sz="0" w:space="0" w:color="auto"/>
            <w:bottom w:val="none" w:sz="0" w:space="0" w:color="auto"/>
            <w:right w:val="none" w:sz="0" w:space="0" w:color="auto"/>
          </w:divBdr>
        </w:div>
        <w:div w:id="1040939799">
          <w:marLeft w:val="480"/>
          <w:marRight w:val="0"/>
          <w:marTop w:val="0"/>
          <w:marBottom w:val="0"/>
          <w:divBdr>
            <w:top w:val="none" w:sz="0" w:space="0" w:color="auto"/>
            <w:left w:val="none" w:sz="0" w:space="0" w:color="auto"/>
            <w:bottom w:val="none" w:sz="0" w:space="0" w:color="auto"/>
            <w:right w:val="none" w:sz="0" w:space="0" w:color="auto"/>
          </w:divBdr>
        </w:div>
        <w:div w:id="1076976886">
          <w:marLeft w:val="480"/>
          <w:marRight w:val="0"/>
          <w:marTop w:val="0"/>
          <w:marBottom w:val="0"/>
          <w:divBdr>
            <w:top w:val="none" w:sz="0" w:space="0" w:color="auto"/>
            <w:left w:val="none" w:sz="0" w:space="0" w:color="auto"/>
            <w:bottom w:val="none" w:sz="0" w:space="0" w:color="auto"/>
            <w:right w:val="none" w:sz="0" w:space="0" w:color="auto"/>
          </w:divBdr>
        </w:div>
        <w:div w:id="1078407432">
          <w:marLeft w:val="480"/>
          <w:marRight w:val="0"/>
          <w:marTop w:val="0"/>
          <w:marBottom w:val="0"/>
          <w:divBdr>
            <w:top w:val="none" w:sz="0" w:space="0" w:color="auto"/>
            <w:left w:val="none" w:sz="0" w:space="0" w:color="auto"/>
            <w:bottom w:val="none" w:sz="0" w:space="0" w:color="auto"/>
            <w:right w:val="none" w:sz="0" w:space="0" w:color="auto"/>
          </w:divBdr>
        </w:div>
        <w:div w:id="1124957089">
          <w:marLeft w:val="480"/>
          <w:marRight w:val="0"/>
          <w:marTop w:val="0"/>
          <w:marBottom w:val="0"/>
          <w:divBdr>
            <w:top w:val="none" w:sz="0" w:space="0" w:color="auto"/>
            <w:left w:val="none" w:sz="0" w:space="0" w:color="auto"/>
            <w:bottom w:val="none" w:sz="0" w:space="0" w:color="auto"/>
            <w:right w:val="none" w:sz="0" w:space="0" w:color="auto"/>
          </w:divBdr>
        </w:div>
        <w:div w:id="1132792248">
          <w:marLeft w:val="480"/>
          <w:marRight w:val="0"/>
          <w:marTop w:val="0"/>
          <w:marBottom w:val="0"/>
          <w:divBdr>
            <w:top w:val="none" w:sz="0" w:space="0" w:color="auto"/>
            <w:left w:val="none" w:sz="0" w:space="0" w:color="auto"/>
            <w:bottom w:val="none" w:sz="0" w:space="0" w:color="auto"/>
            <w:right w:val="none" w:sz="0" w:space="0" w:color="auto"/>
          </w:divBdr>
        </w:div>
        <w:div w:id="1143960245">
          <w:marLeft w:val="480"/>
          <w:marRight w:val="0"/>
          <w:marTop w:val="0"/>
          <w:marBottom w:val="0"/>
          <w:divBdr>
            <w:top w:val="none" w:sz="0" w:space="0" w:color="auto"/>
            <w:left w:val="none" w:sz="0" w:space="0" w:color="auto"/>
            <w:bottom w:val="none" w:sz="0" w:space="0" w:color="auto"/>
            <w:right w:val="none" w:sz="0" w:space="0" w:color="auto"/>
          </w:divBdr>
        </w:div>
        <w:div w:id="1156455827">
          <w:marLeft w:val="480"/>
          <w:marRight w:val="0"/>
          <w:marTop w:val="0"/>
          <w:marBottom w:val="0"/>
          <w:divBdr>
            <w:top w:val="none" w:sz="0" w:space="0" w:color="auto"/>
            <w:left w:val="none" w:sz="0" w:space="0" w:color="auto"/>
            <w:bottom w:val="none" w:sz="0" w:space="0" w:color="auto"/>
            <w:right w:val="none" w:sz="0" w:space="0" w:color="auto"/>
          </w:divBdr>
        </w:div>
        <w:div w:id="1332568179">
          <w:marLeft w:val="480"/>
          <w:marRight w:val="0"/>
          <w:marTop w:val="0"/>
          <w:marBottom w:val="0"/>
          <w:divBdr>
            <w:top w:val="none" w:sz="0" w:space="0" w:color="auto"/>
            <w:left w:val="none" w:sz="0" w:space="0" w:color="auto"/>
            <w:bottom w:val="none" w:sz="0" w:space="0" w:color="auto"/>
            <w:right w:val="none" w:sz="0" w:space="0" w:color="auto"/>
          </w:divBdr>
        </w:div>
        <w:div w:id="1336961824">
          <w:marLeft w:val="480"/>
          <w:marRight w:val="0"/>
          <w:marTop w:val="0"/>
          <w:marBottom w:val="0"/>
          <w:divBdr>
            <w:top w:val="none" w:sz="0" w:space="0" w:color="auto"/>
            <w:left w:val="none" w:sz="0" w:space="0" w:color="auto"/>
            <w:bottom w:val="none" w:sz="0" w:space="0" w:color="auto"/>
            <w:right w:val="none" w:sz="0" w:space="0" w:color="auto"/>
          </w:divBdr>
        </w:div>
        <w:div w:id="1426996065">
          <w:marLeft w:val="480"/>
          <w:marRight w:val="0"/>
          <w:marTop w:val="0"/>
          <w:marBottom w:val="0"/>
          <w:divBdr>
            <w:top w:val="none" w:sz="0" w:space="0" w:color="auto"/>
            <w:left w:val="none" w:sz="0" w:space="0" w:color="auto"/>
            <w:bottom w:val="none" w:sz="0" w:space="0" w:color="auto"/>
            <w:right w:val="none" w:sz="0" w:space="0" w:color="auto"/>
          </w:divBdr>
        </w:div>
        <w:div w:id="1445150163">
          <w:marLeft w:val="480"/>
          <w:marRight w:val="0"/>
          <w:marTop w:val="0"/>
          <w:marBottom w:val="0"/>
          <w:divBdr>
            <w:top w:val="none" w:sz="0" w:space="0" w:color="auto"/>
            <w:left w:val="none" w:sz="0" w:space="0" w:color="auto"/>
            <w:bottom w:val="none" w:sz="0" w:space="0" w:color="auto"/>
            <w:right w:val="none" w:sz="0" w:space="0" w:color="auto"/>
          </w:divBdr>
        </w:div>
        <w:div w:id="1517235361">
          <w:marLeft w:val="480"/>
          <w:marRight w:val="0"/>
          <w:marTop w:val="0"/>
          <w:marBottom w:val="0"/>
          <w:divBdr>
            <w:top w:val="none" w:sz="0" w:space="0" w:color="auto"/>
            <w:left w:val="none" w:sz="0" w:space="0" w:color="auto"/>
            <w:bottom w:val="none" w:sz="0" w:space="0" w:color="auto"/>
            <w:right w:val="none" w:sz="0" w:space="0" w:color="auto"/>
          </w:divBdr>
        </w:div>
        <w:div w:id="1538739287">
          <w:marLeft w:val="480"/>
          <w:marRight w:val="0"/>
          <w:marTop w:val="0"/>
          <w:marBottom w:val="0"/>
          <w:divBdr>
            <w:top w:val="none" w:sz="0" w:space="0" w:color="auto"/>
            <w:left w:val="none" w:sz="0" w:space="0" w:color="auto"/>
            <w:bottom w:val="none" w:sz="0" w:space="0" w:color="auto"/>
            <w:right w:val="none" w:sz="0" w:space="0" w:color="auto"/>
          </w:divBdr>
        </w:div>
        <w:div w:id="1563902320">
          <w:marLeft w:val="480"/>
          <w:marRight w:val="0"/>
          <w:marTop w:val="0"/>
          <w:marBottom w:val="0"/>
          <w:divBdr>
            <w:top w:val="none" w:sz="0" w:space="0" w:color="auto"/>
            <w:left w:val="none" w:sz="0" w:space="0" w:color="auto"/>
            <w:bottom w:val="none" w:sz="0" w:space="0" w:color="auto"/>
            <w:right w:val="none" w:sz="0" w:space="0" w:color="auto"/>
          </w:divBdr>
        </w:div>
        <w:div w:id="1749419306">
          <w:marLeft w:val="480"/>
          <w:marRight w:val="0"/>
          <w:marTop w:val="0"/>
          <w:marBottom w:val="0"/>
          <w:divBdr>
            <w:top w:val="none" w:sz="0" w:space="0" w:color="auto"/>
            <w:left w:val="none" w:sz="0" w:space="0" w:color="auto"/>
            <w:bottom w:val="none" w:sz="0" w:space="0" w:color="auto"/>
            <w:right w:val="none" w:sz="0" w:space="0" w:color="auto"/>
          </w:divBdr>
        </w:div>
        <w:div w:id="1758597522">
          <w:marLeft w:val="480"/>
          <w:marRight w:val="0"/>
          <w:marTop w:val="0"/>
          <w:marBottom w:val="0"/>
          <w:divBdr>
            <w:top w:val="none" w:sz="0" w:space="0" w:color="auto"/>
            <w:left w:val="none" w:sz="0" w:space="0" w:color="auto"/>
            <w:bottom w:val="none" w:sz="0" w:space="0" w:color="auto"/>
            <w:right w:val="none" w:sz="0" w:space="0" w:color="auto"/>
          </w:divBdr>
        </w:div>
        <w:div w:id="1811558082">
          <w:marLeft w:val="480"/>
          <w:marRight w:val="0"/>
          <w:marTop w:val="0"/>
          <w:marBottom w:val="0"/>
          <w:divBdr>
            <w:top w:val="none" w:sz="0" w:space="0" w:color="auto"/>
            <w:left w:val="none" w:sz="0" w:space="0" w:color="auto"/>
            <w:bottom w:val="none" w:sz="0" w:space="0" w:color="auto"/>
            <w:right w:val="none" w:sz="0" w:space="0" w:color="auto"/>
          </w:divBdr>
        </w:div>
        <w:div w:id="1865435170">
          <w:marLeft w:val="480"/>
          <w:marRight w:val="0"/>
          <w:marTop w:val="0"/>
          <w:marBottom w:val="0"/>
          <w:divBdr>
            <w:top w:val="none" w:sz="0" w:space="0" w:color="auto"/>
            <w:left w:val="none" w:sz="0" w:space="0" w:color="auto"/>
            <w:bottom w:val="none" w:sz="0" w:space="0" w:color="auto"/>
            <w:right w:val="none" w:sz="0" w:space="0" w:color="auto"/>
          </w:divBdr>
        </w:div>
        <w:div w:id="1892689626">
          <w:marLeft w:val="480"/>
          <w:marRight w:val="0"/>
          <w:marTop w:val="0"/>
          <w:marBottom w:val="0"/>
          <w:divBdr>
            <w:top w:val="none" w:sz="0" w:space="0" w:color="auto"/>
            <w:left w:val="none" w:sz="0" w:space="0" w:color="auto"/>
            <w:bottom w:val="none" w:sz="0" w:space="0" w:color="auto"/>
            <w:right w:val="none" w:sz="0" w:space="0" w:color="auto"/>
          </w:divBdr>
        </w:div>
        <w:div w:id="1983850841">
          <w:marLeft w:val="480"/>
          <w:marRight w:val="0"/>
          <w:marTop w:val="0"/>
          <w:marBottom w:val="0"/>
          <w:divBdr>
            <w:top w:val="none" w:sz="0" w:space="0" w:color="auto"/>
            <w:left w:val="none" w:sz="0" w:space="0" w:color="auto"/>
            <w:bottom w:val="none" w:sz="0" w:space="0" w:color="auto"/>
            <w:right w:val="none" w:sz="0" w:space="0" w:color="auto"/>
          </w:divBdr>
        </w:div>
        <w:div w:id="2017726164">
          <w:marLeft w:val="480"/>
          <w:marRight w:val="0"/>
          <w:marTop w:val="0"/>
          <w:marBottom w:val="0"/>
          <w:divBdr>
            <w:top w:val="none" w:sz="0" w:space="0" w:color="auto"/>
            <w:left w:val="none" w:sz="0" w:space="0" w:color="auto"/>
            <w:bottom w:val="none" w:sz="0" w:space="0" w:color="auto"/>
            <w:right w:val="none" w:sz="0" w:space="0" w:color="auto"/>
          </w:divBdr>
        </w:div>
        <w:div w:id="2029401645">
          <w:marLeft w:val="480"/>
          <w:marRight w:val="0"/>
          <w:marTop w:val="0"/>
          <w:marBottom w:val="0"/>
          <w:divBdr>
            <w:top w:val="none" w:sz="0" w:space="0" w:color="auto"/>
            <w:left w:val="none" w:sz="0" w:space="0" w:color="auto"/>
            <w:bottom w:val="none" w:sz="0" w:space="0" w:color="auto"/>
            <w:right w:val="none" w:sz="0" w:space="0" w:color="auto"/>
          </w:divBdr>
        </w:div>
        <w:div w:id="2032222304">
          <w:marLeft w:val="480"/>
          <w:marRight w:val="0"/>
          <w:marTop w:val="0"/>
          <w:marBottom w:val="0"/>
          <w:divBdr>
            <w:top w:val="none" w:sz="0" w:space="0" w:color="auto"/>
            <w:left w:val="none" w:sz="0" w:space="0" w:color="auto"/>
            <w:bottom w:val="none" w:sz="0" w:space="0" w:color="auto"/>
            <w:right w:val="none" w:sz="0" w:space="0" w:color="auto"/>
          </w:divBdr>
        </w:div>
        <w:div w:id="2087871962">
          <w:marLeft w:val="480"/>
          <w:marRight w:val="0"/>
          <w:marTop w:val="0"/>
          <w:marBottom w:val="0"/>
          <w:divBdr>
            <w:top w:val="none" w:sz="0" w:space="0" w:color="auto"/>
            <w:left w:val="none" w:sz="0" w:space="0" w:color="auto"/>
            <w:bottom w:val="none" w:sz="0" w:space="0" w:color="auto"/>
            <w:right w:val="none" w:sz="0" w:space="0" w:color="auto"/>
          </w:divBdr>
        </w:div>
        <w:div w:id="2128697604">
          <w:marLeft w:val="480"/>
          <w:marRight w:val="0"/>
          <w:marTop w:val="0"/>
          <w:marBottom w:val="0"/>
          <w:divBdr>
            <w:top w:val="none" w:sz="0" w:space="0" w:color="auto"/>
            <w:left w:val="none" w:sz="0" w:space="0" w:color="auto"/>
            <w:bottom w:val="none" w:sz="0" w:space="0" w:color="auto"/>
            <w:right w:val="none" w:sz="0" w:space="0" w:color="auto"/>
          </w:divBdr>
        </w:div>
      </w:divsChild>
    </w:div>
    <w:div w:id="1104806652">
      <w:bodyDiv w:val="1"/>
      <w:marLeft w:val="0"/>
      <w:marRight w:val="0"/>
      <w:marTop w:val="0"/>
      <w:marBottom w:val="0"/>
      <w:divBdr>
        <w:top w:val="none" w:sz="0" w:space="0" w:color="auto"/>
        <w:left w:val="none" w:sz="0" w:space="0" w:color="auto"/>
        <w:bottom w:val="none" w:sz="0" w:space="0" w:color="auto"/>
        <w:right w:val="none" w:sz="0" w:space="0" w:color="auto"/>
      </w:divBdr>
    </w:div>
    <w:div w:id="1104962638">
      <w:bodyDiv w:val="1"/>
      <w:marLeft w:val="0"/>
      <w:marRight w:val="0"/>
      <w:marTop w:val="0"/>
      <w:marBottom w:val="0"/>
      <w:divBdr>
        <w:top w:val="none" w:sz="0" w:space="0" w:color="auto"/>
        <w:left w:val="none" w:sz="0" w:space="0" w:color="auto"/>
        <w:bottom w:val="none" w:sz="0" w:space="0" w:color="auto"/>
        <w:right w:val="none" w:sz="0" w:space="0" w:color="auto"/>
      </w:divBdr>
    </w:div>
    <w:div w:id="1105030714">
      <w:bodyDiv w:val="1"/>
      <w:marLeft w:val="0"/>
      <w:marRight w:val="0"/>
      <w:marTop w:val="0"/>
      <w:marBottom w:val="0"/>
      <w:divBdr>
        <w:top w:val="none" w:sz="0" w:space="0" w:color="auto"/>
        <w:left w:val="none" w:sz="0" w:space="0" w:color="auto"/>
        <w:bottom w:val="none" w:sz="0" w:space="0" w:color="auto"/>
        <w:right w:val="none" w:sz="0" w:space="0" w:color="auto"/>
      </w:divBdr>
    </w:div>
    <w:div w:id="1105688150">
      <w:bodyDiv w:val="1"/>
      <w:marLeft w:val="0"/>
      <w:marRight w:val="0"/>
      <w:marTop w:val="0"/>
      <w:marBottom w:val="0"/>
      <w:divBdr>
        <w:top w:val="none" w:sz="0" w:space="0" w:color="auto"/>
        <w:left w:val="none" w:sz="0" w:space="0" w:color="auto"/>
        <w:bottom w:val="none" w:sz="0" w:space="0" w:color="auto"/>
        <w:right w:val="none" w:sz="0" w:space="0" w:color="auto"/>
      </w:divBdr>
    </w:div>
    <w:div w:id="1105735935">
      <w:bodyDiv w:val="1"/>
      <w:marLeft w:val="0"/>
      <w:marRight w:val="0"/>
      <w:marTop w:val="0"/>
      <w:marBottom w:val="0"/>
      <w:divBdr>
        <w:top w:val="none" w:sz="0" w:space="0" w:color="auto"/>
        <w:left w:val="none" w:sz="0" w:space="0" w:color="auto"/>
        <w:bottom w:val="none" w:sz="0" w:space="0" w:color="auto"/>
        <w:right w:val="none" w:sz="0" w:space="0" w:color="auto"/>
      </w:divBdr>
    </w:div>
    <w:div w:id="1106076591">
      <w:bodyDiv w:val="1"/>
      <w:marLeft w:val="0"/>
      <w:marRight w:val="0"/>
      <w:marTop w:val="0"/>
      <w:marBottom w:val="0"/>
      <w:divBdr>
        <w:top w:val="none" w:sz="0" w:space="0" w:color="auto"/>
        <w:left w:val="none" w:sz="0" w:space="0" w:color="auto"/>
        <w:bottom w:val="none" w:sz="0" w:space="0" w:color="auto"/>
        <w:right w:val="none" w:sz="0" w:space="0" w:color="auto"/>
      </w:divBdr>
    </w:div>
    <w:div w:id="1107237073">
      <w:bodyDiv w:val="1"/>
      <w:marLeft w:val="0"/>
      <w:marRight w:val="0"/>
      <w:marTop w:val="0"/>
      <w:marBottom w:val="0"/>
      <w:divBdr>
        <w:top w:val="none" w:sz="0" w:space="0" w:color="auto"/>
        <w:left w:val="none" w:sz="0" w:space="0" w:color="auto"/>
        <w:bottom w:val="none" w:sz="0" w:space="0" w:color="auto"/>
        <w:right w:val="none" w:sz="0" w:space="0" w:color="auto"/>
      </w:divBdr>
    </w:div>
    <w:div w:id="1108355676">
      <w:bodyDiv w:val="1"/>
      <w:marLeft w:val="0"/>
      <w:marRight w:val="0"/>
      <w:marTop w:val="0"/>
      <w:marBottom w:val="0"/>
      <w:divBdr>
        <w:top w:val="none" w:sz="0" w:space="0" w:color="auto"/>
        <w:left w:val="none" w:sz="0" w:space="0" w:color="auto"/>
        <w:bottom w:val="none" w:sz="0" w:space="0" w:color="auto"/>
        <w:right w:val="none" w:sz="0" w:space="0" w:color="auto"/>
      </w:divBdr>
    </w:div>
    <w:div w:id="1108625367">
      <w:bodyDiv w:val="1"/>
      <w:marLeft w:val="0"/>
      <w:marRight w:val="0"/>
      <w:marTop w:val="0"/>
      <w:marBottom w:val="0"/>
      <w:divBdr>
        <w:top w:val="none" w:sz="0" w:space="0" w:color="auto"/>
        <w:left w:val="none" w:sz="0" w:space="0" w:color="auto"/>
        <w:bottom w:val="none" w:sz="0" w:space="0" w:color="auto"/>
        <w:right w:val="none" w:sz="0" w:space="0" w:color="auto"/>
      </w:divBdr>
    </w:div>
    <w:div w:id="1108812163">
      <w:bodyDiv w:val="1"/>
      <w:marLeft w:val="0"/>
      <w:marRight w:val="0"/>
      <w:marTop w:val="0"/>
      <w:marBottom w:val="0"/>
      <w:divBdr>
        <w:top w:val="none" w:sz="0" w:space="0" w:color="auto"/>
        <w:left w:val="none" w:sz="0" w:space="0" w:color="auto"/>
        <w:bottom w:val="none" w:sz="0" w:space="0" w:color="auto"/>
        <w:right w:val="none" w:sz="0" w:space="0" w:color="auto"/>
      </w:divBdr>
    </w:div>
    <w:div w:id="1108812333">
      <w:bodyDiv w:val="1"/>
      <w:marLeft w:val="0"/>
      <w:marRight w:val="0"/>
      <w:marTop w:val="0"/>
      <w:marBottom w:val="0"/>
      <w:divBdr>
        <w:top w:val="none" w:sz="0" w:space="0" w:color="auto"/>
        <w:left w:val="none" w:sz="0" w:space="0" w:color="auto"/>
        <w:bottom w:val="none" w:sz="0" w:space="0" w:color="auto"/>
        <w:right w:val="none" w:sz="0" w:space="0" w:color="auto"/>
      </w:divBdr>
    </w:div>
    <w:div w:id="1109202391">
      <w:bodyDiv w:val="1"/>
      <w:marLeft w:val="0"/>
      <w:marRight w:val="0"/>
      <w:marTop w:val="0"/>
      <w:marBottom w:val="0"/>
      <w:divBdr>
        <w:top w:val="none" w:sz="0" w:space="0" w:color="auto"/>
        <w:left w:val="none" w:sz="0" w:space="0" w:color="auto"/>
        <w:bottom w:val="none" w:sz="0" w:space="0" w:color="auto"/>
        <w:right w:val="none" w:sz="0" w:space="0" w:color="auto"/>
      </w:divBdr>
    </w:div>
    <w:div w:id="1109467674">
      <w:bodyDiv w:val="1"/>
      <w:marLeft w:val="0"/>
      <w:marRight w:val="0"/>
      <w:marTop w:val="0"/>
      <w:marBottom w:val="0"/>
      <w:divBdr>
        <w:top w:val="none" w:sz="0" w:space="0" w:color="auto"/>
        <w:left w:val="none" w:sz="0" w:space="0" w:color="auto"/>
        <w:bottom w:val="none" w:sz="0" w:space="0" w:color="auto"/>
        <w:right w:val="none" w:sz="0" w:space="0" w:color="auto"/>
      </w:divBdr>
    </w:div>
    <w:div w:id="1109622680">
      <w:bodyDiv w:val="1"/>
      <w:marLeft w:val="0"/>
      <w:marRight w:val="0"/>
      <w:marTop w:val="0"/>
      <w:marBottom w:val="0"/>
      <w:divBdr>
        <w:top w:val="none" w:sz="0" w:space="0" w:color="auto"/>
        <w:left w:val="none" w:sz="0" w:space="0" w:color="auto"/>
        <w:bottom w:val="none" w:sz="0" w:space="0" w:color="auto"/>
        <w:right w:val="none" w:sz="0" w:space="0" w:color="auto"/>
      </w:divBdr>
      <w:divsChild>
        <w:div w:id="3477468">
          <w:marLeft w:val="480"/>
          <w:marRight w:val="0"/>
          <w:marTop w:val="0"/>
          <w:marBottom w:val="0"/>
          <w:divBdr>
            <w:top w:val="none" w:sz="0" w:space="0" w:color="auto"/>
            <w:left w:val="none" w:sz="0" w:space="0" w:color="auto"/>
            <w:bottom w:val="none" w:sz="0" w:space="0" w:color="auto"/>
            <w:right w:val="none" w:sz="0" w:space="0" w:color="auto"/>
          </w:divBdr>
        </w:div>
        <w:div w:id="123279085">
          <w:marLeft w:val="480"/>
          <w:marRight w:val="0"/>
          <w:marTop w:val="0"/>
          <w:marBottom w:val="0"/>
          <w:divBdr>
            <w:top w:val="none" w:sz="0" w:space="0" w:color="auto"/>
            <w:left w:val="none" w:sz="0" w:space="0" w:color="auto"/>
            <w:bottom w:val="none" w:sz="0" w:space="0" w:color="auto"/>
            <w:right w:val="none" w:sz="0" w:space="0" w:color="auto"/>
          </w:divBdr>
        </w:div>
        <w:div w:id="154613021">
          <w:marLeft w:val="480"/>
          <w:marRight w:val="0"/>
          <w:marTop w:val="0"/>
          <w:marBottom w:val="0"/>
          <w:divBdr>
            <w:top w:val="none" w:sz="0" w:space="0" w:color="auto"/>
            <w:left w:val="none" w:sz="0" w:space="0" w:color="auto"/>
            <w:bottom w:val="none" w:sz="0" w:space="0" w:color="auto"/>
            <w:right w:val="none" w:sz="0" w:space="0" w:color="auto"/>
          </w:divBdr>
        </w:div>
        <w:div w:id="159546627">
          <w:marLeft w:val="480"/>
          <w:marRight w:val="0"/>
          <w:marTop w:val="0"/>
          <w:marBottom w:val="0"/>
          <w:divBdr>
            <w:top w:val="none" w:sz="0" w:space="0" w:color="auto"/>
            <w:left w:val="none" w:sz="0" w:space="0" w:color="auto"/>
            <w:bottom w:val="none" w:sz="0" w:space="0" w:color="auto"/>
            <w:right w:val="none" w:sz="0" w:space="0" w:color="auto"/>
          </w:divBdr>
        </w:div>
        <w:div w:id="174539842">
          <w:marLeft w:val="480"/>
          <w:marRight w:val="0"/>
          <w:marTop w:val="0"/>
          <w:marBottom w:val="0"/>
          <w:divBdr>
            <w:top w:val="none" w:sz="0" w:space="0" w:color="auto"/>
            <w:left w:val="none" w:sz="0" w:space="0" w:color="auto"/>
            <w:bottom w:val="none" w:sz="0" w:space="0" w:color="auto"/>
            <w:right w:val="none" w:sz="0" w:space="0" w:color="auto"/>
          </w:divBdr>
        </w:div>
        <w:div w:id="276064295">
          <w:marLeft w:val="480"/>
          <w:marRight w:val="0"/>
          <w:marTop w:val="0"/>
          <w:marBottom w:val="0"/>
          <w:divBdr>
            <w:top w:val="none" w:sz="0" w:space="0" w:color="auto"/>
            <w:left w:val="none" w:sz="0" w:space="0" w:color="auto"/>
            <w:bottom w:val="none" w:sz="0" w:space="0" w:color="auto"/>
            <w:right w:val="none" w:sz="0" w:space="0" w:color="auto"/>
          </w:divBdr>
        </w:div>
        <w:div w:id="293875730">
          <w:marLeft w:val="480"/>
          <w:marRight w:val="0"/>
          <w:marTop w:val="0"/>
          <w:marBottom w:val="0"/>
          <w:divBdr>
            <w:top w:val="none" w:sz="0" w:space="0" w:color="auto"/>
            <w:left w:val="none" w:sz="0" w:space="0" w:color="auto"/>
            <w:bottom w:val="none" w:sz="0" w:space="0" w:color="auto"/>
            <w:right w:val="none" w:sz="0" w:space="0" w:color="auto"/>
          </w:divBdr>
        </w:div>
        <w:div w:id="345598119">
          <w:marLeft w:val="480"/>
          <w:marRight w:val="0"/>
          <w:marTop w:val="0"/>
          <w:marBottom w:val="0"/>
          <w:divBdr>
            <w:top w:val="none" w:sz="0" w:space="0" w:color="auto"/>
            <w:left w:val="none" w:sz="0" w:space="0" w:color="auto"/>
            <w:bottom w:val="none" w:sz="0" w:space="0" w:color="auto"/>
            <w:right w:val="none" w:sz="0" w:space="0" w:color="auto"/>
          </w:divBdr>
        </w:div>
        <w:div w:id="451169112">
          <w:marLeft w:val="480"/>
          <w:marRight w:val="0"/>
          <w:marTop w:val="0"/>
          <w:marBottom w:val="0"/>
          <w:divBdr>
            <w:top w:val="none" w:sz="0" w:space="0" w:color="auto"/>
            <w:left w:val="none" w:sz="0" w:space="0" w:color="auto"/>
            <w:bottom w:val="none" w:sz="0" w:space="0" w:color="auto"/>
            <w:right w:val="none" w:sz="0" w:space="0" w:color="auto"/>
          </w:divBdr>
        </w:div>
        <w:div w:id="483591616">
          <w:marLeft w:val="480"/>
          <w:marRight w:val="0"/>
          <w:marTop w:val="0"/>
          <w:marBottom w:val="0"/>
          <w:divBdr>
            <w:top w:val="none" w:sz="0" w:space="0" w:color="auto"/>
            <w:left w:val="none" w:sz="0" w:space="0" w:color="auto"/>
            <w:bottom w:val="none" w:sz="0" w:space="0" w:color="auto"/>
            <w:right w:val="none" w:sz="0" w:space="0" w:color="auto"/>
          </w:divBdr>
        </w:div>
        <w:div w:id="573666535">
          <w:marLeft w:val="480"/>
          <w:marRight w:val="0"/>
          <w:marTop w:val="0"/>
          <w:marBottom w:val="0"/>
          <w:divBdr>
            <w:top w:val="none" w:sz="0" w:space="0" w:color="auto"/>
            <w:left w:val="none" w:sz="0" w:space="0" w:color="auto"/>
            <w:bottom w:val="none" w:sz="0" w:space="0" w:color="auto"/>
            <w:right w:val="none" w:sz="0" w:space="0" w:color="auto"/>
          </w:divBdr>
        </w:div>
        <w:div w:id="621501125">
          <w:marLeft w:val="480"/>
          <w:marRight w:val="0"/>
          <w:marTop w:val="0"/>
          <w:marBottom w:val="0"/>
          <w:divBdr>
            <w:top w:val="none" w:sz="0" w:space="0" w:color="auto"/>
            <w:left w:val="none" w:sz="0" w:space="0" w:color="auto"/>
            <w:bottom w:val="none" w:sz="0" w:space="0" w:color="auto"/>
            <w:right w:val="none" w:sz="0" w:space="0" w:color="auto"/>
          </w:divBdr>
        </w:div>
        <w:div w:id="733285456">
          <w:marLeft w:val="480"/>
          <w:marRight w:val="0"/>
          <w:marTop w:val="0"/>
          <w:marBottom w:val="0"/>
          <w:divBdr>
            <w:top w:val="none" w:sz="0" w:space="0" w:color="auto"/>
            <w:left w:val="none" w:sz="0" w:space="0" w:color="auto"/>
            <w:bottom w:val="none" w:sz="0" w:space="0" w:color="auto"/>
            <w:right w:val="none" w:sz="0" w:space="0" w:color="auto"/>
          </w:divBdr>
        </w:div>
        <w:div w:id="735862999">
          <w:marLeft w:val="480"/>
          <w:marRight w:val="0"/>
          <w:marTop w:val="0"/>
          <w:marBottom w:val="0"/>
          <w:divBdr>
            <w:top w:val="none" w:sz="0" w:space="0" w:color="auto"/>
            <w:left w:val="none" w:sz="0" w:space="0" w:color="auto"/>
            <w:bottom w:val="none" w:sz="0" w:space="0" w:color="auto"/>
            <w:right w:val="none" w:sz="0" w:space="0" w:color="auto"/>
          </w:divBdr>
        </w:div>
        <w:div w:id="740717236">
          <w:marLeft w:val="480"/>
          <w:marRight w:val="0"/>
          <w:marTop w:val="0"/>
          <w:marBottom w:val="0"/>
          <w:divBdr>
            <w:top w:val="none" w:sz="0" w:space="0" w:color="auto"/>
            <w:left w:val="none" w:sz="0" w:space="0" w:color="auto"/>
            <w:bottom w:val="none" w:sz="0" w:space="0" w:color="auto"/>
            <w:right w:val="none" w:sz="0" w:space="0" w:color="auto"/>
          </w:divBdr>
        </w:div>
        <w:div w:id="753014141">
          <w:marLeft w:val="480"/>
          <w:marRight w:val="0"/>
          <w:marTop w:val="0"/>
          <w:marBottom w:val="0"/>
          <w:divBdr>
            <w:top w:val="none" w:sz="0" w:space="0" w:color="auto"/>
            <w:left w:val="none" w:sz="0" w:space="0" w:color="auto"/>
            <w:bottom w:val="none" w:sz="0" w:space="0" w:color="auto"/>
            <w:right w:val="none" w:sz="0" w:space="0" w:color="auto"/>
          </w:divBdr>
        </w:div>
        <w:div w:id="766656391">
          <w:marLeft w:val="480"/>
          <w:marRight w:val="0"/>
          <w:marTop w:val="0"/>
          <w:marBottom w:val="0"/>
          <w:divBdr>
            <w:top w:val="none" w:sz="0" w:space="0" w:color="auto"/>
            <w:left w:val="none" w:sz="0" w:space="0" w:color="auto"/>
            <w:bottom w:val="none" w:sz="0" w:space="0" w:color="auto"/>
            <w:right w:val="none" w:sz="0" w:space="0" w:color="auto"/>
          </w:divBdr>
        </w:div>
        <w:div w:id="810635944">
          <w:marLeft w:val="480"/>
          <w:marRight w:val="0"/>
          <w:marTop w:val="0"/>
          <w:marBottom w:val="0"/>
          <w:divBdr>
            <w:top w:val="none" w:sz="0" w:space="0" w:color="auto"/>
            <w:left w:val="none" w:sz="0" w:space="0" w:color="auto"/>
            <w:bottom w:val="none" w:sz="0" w:space="0" w:color="auto"/>
            <w:right w:val="none" w:sz="0" w:space="0" w:color="auto"/>
          </w:divBdr>
        </w:div>
        <w:div w:id="844709102">
          <w:marLeft w:val="480"/>
          <w:marRight w:val="0"/>
          <w:marTop w:val="0"/>
          <w:marBottom w:val="0"/>
          <w:divBdr>
            <w:top w:val="none" w:sz="0" w:space="0" w:color="auto"/>
            <w:left w:val="none" w:sz="0" w:space="0" w:color="auto"/>
            <w:bottom w:val="none" w:sz="0" w:space="0" w:color="auto"/>
            <w:right w:val="none" w:sz="0" w:space="0" w:color="auto"/>
          </w:divBdr>
        </w:div>
        <w:div w:id="848789323">
          <w:marLeft w:val="480"/>
          <w:marRight w:val="0"/>
          <w:marTop w:val="0"/>
          <w:marBottom w:val="0"/>
          <w:divBdr>
            <w:top w:val="none" w:sz="0" w:space="0" w:color="auto"/>
            <w:left w:val="none" w:sz="0" w:space="0" w:color="auto"/>
            <w:bottom w:val="none" w:sz="0" w:space="0" w:color="auto"/>
            <w:right w:val="none" w:sz="0" w:space="0" w:color="auto"/>
          </w:divBdr>
        </w:div>
        <w:div w:id="946423664">
          <w:marLeft w:val="480"/>
          <w:marRight w:val="0"/>
          <w:marTop w:val="0"/>
          <w:marBottom w:val="0"/>
          <w:divBdr>
            <w:top w:val="none" w:sz="0" w:space="0" w:color="auto"/>
            <w:left w:val="none" w:sz="0" w:space="0" w:color="auto"/>
            <w:bottom w:val="none" w:sz="0" w:space="0" w:color="auto"/>
            <w:right w:val="none" w:sz="0" w:space="0" w:color="auto"/>
          </w:divBdr>
        </w:div>
        <w:div w:id="991182877">
          <w:marLeft w:val="480"/>
          <w:marRight w:val="0"/>
          <w:marTop w:val="0"/>
          <w:marBottom w:val="0"/>
          <w:divBdr>
            <w:top w:val="none" w:sz="0" w:space="0" w:color="auto"/>
            <w:left w:val="none" w:sz="0" w:space="0" w:color="auto"/>
            <w:bottom w:val="none" w:sz="0" w:space="0" w:color="auto"/>
            <w:right w:val="none" w:sz="0" w:space="0" w:color="auto"/>
          </w:divBdr>
        </w:div>
        <w:div w:id="1013797614">
          <w:marLeft w:val="480"/>
          <w:marRight w:val="0"/>
          <w:marTop w:val="0"/>
          <w:marBottom w:val="0"/>
          <w:divBdr>
            <w:top w:val="none" w:sz="0" w:space="0" w:color="auto"/>
            <w:left w:val="none" w:sz="0" w:space="0" w:color="auto"/>
            <w:bottom w:val="none" w:sz="0" w:space="0" w:color="auto"/>
            <w:right w:val="none" w:sz="0" w:space="0" w:color="auto"/>
          </w:divBdr>
        </w:div>
        <w:div w:id="1108237433">
          <w:marLeft w:val="480"/>
          <w:marRight w:val="0"/>
          <w:marTop w:val="0"/>
          <w:marBottom w:val="0"/>
          <w:divBdr>
            <w:top w:val="none" w:sz="0" w:space="0" w:color="auto"/>
            <w:left w:val="none" w:sz="0" w:space="0" w:color="auto"/>
            <w:bottom w:val="none" w:sz="0" w:space="0" w:color="auto"/>
            <w:right w:val="none" w:sz="0" w:space="0" w:color="auto"/>
          </w:divBdr>
        </w:div>
        <w:div w:id="1133404331">
          <w:marLeft w:val="480"/>
          <w:marRight w:val="0"/>
          <w:marTop w:val="0"/>
          <w:marBottom w:val="0"/>
          <w:divBdr>
            <w:top w:val="none" w:sz="0" w:space="0" w:color="auto"/>
            <w:left w:val="none" w:sz="0" w:space="0" w:color="auto"/>
            <w:bottom w:val="none" w:sz="0" w:space="0" w:color="auto"/>
            <w:right w:val="none" w:sz="0" w:space="0" w:color="auto"/>
          </w:divBdr>
        </w:div>
        <w:div w:id="1151364056">
          <w:marLeft w:val="480"/>
          <w:marRight w:val="0"/>
          <w:marTop w:val="0"/>
          <w:marBottom w:val="0"/>
          <w:divBdr>
            <w:top w:val="none" w:sz="0" w:space="0" w:color="auto"/>
            <w:left w:val="none" w:sz="0" w:space="0" w:color="auto"/>
            <w:bottom w:val="none" w:sz="0" w:space="0" w:color="auto"/>
            <w:right w:val="none" w:sz="0" w:space="0" w:color="auto"/>
          </w:divBdr>
        </w:div>
        <w:div w:id="1249923556">
          <w:marLeft w:val="480"/>
          <w:marRight w:val="0"/>
          <w:marTop w:val="0"/>
          <w:marBottom w:val="0"/>
          <w:divBdr>
            <w:top w:val="none" w:sz="0" w:space="0" w:color="auto"/>
            <w:left w:val="none" w:sz="0" w:space="0" w:color="auto"/>
            <w:bottom w:val="none" w:sz="0" w:space="0" w:color="auto"/>
            <w:right w:val="none" w:sz="0" w:space="0" w:color="auto"/>
          </w:divBdr>
        </w:div>
        <w:div w:id="1291783517">
          <w:marLeft w:val="480"/>
          <w:marRight w:val="0"/>
          <w:marTop w:val="0"/>
          <w:marBottom w:val="0"/>
          <w:divBdr>
            <w:top w:val="none" w:sz="0" w:space="0" w:color="auto"/>
            <w:left w:val="none" w:sz="0" w:space="0" w:color="auto"/>
            <w:bottom w:val="none" w:sz="0" w:space="0" w:color="auto"/>
            <w:right w:val="none" w:sz="0" w:space="0" w:color="auto"/>
          </w:divBdr>
        </w:div>
        <w:div w:id="1327324107">
          <w:marLeft w:val="480"/>
          <w:marRight w:val="0"/>
          <w:marTop w:val="0"/>
          <w:marBottom w:val="0"/>
          <w:divBdr>
            <w:top w:val="none" w:sz="0" w:space="0" w:color="auto"/>
            <w:left w:val="none" w:sz="0" w:space="0" w:color="auto"/>
            <w:bottom w:val="none" w:sz="0" w:space="0" w:color="auto"/>
            <w:right w:val="none" w:sz="0" w:space="0" w:color="auto"/>
          </w:divBdr>
        </w:div>
        <w:div w:id="1353265307">
          <w:marLeft w:val="480"/>
          <w:marRight w:val="0"/>
          <w:marTop w:val="0"/>
          <w:marBottom w:val="0"/>
          <w:divBdr>
            <w:top w:val="none" w:sz="0" w:space="0" w:color="auto"/>
            <w:left w:val="none" w:sz="0" w:space="0" w:color="auto"/>
            <w:bottom w:val="none" w:sz="0" w:space="0" w:color="auto"/>
            <w:right w:val="none" w:sz="0" w:space="0" w:color="auto"/>
          </w:divBdr>
        </w:div>
        <w:div w:id="1382943440">
          <w:marLeft w:val="480"/>
          <w:marRight w:val="0"/>
          <w:marTop w:val="0"/>
          <w:marBottom w:val="0"/>
          <w:divBdr>
            <w:top w:val="none" w:sz="0" w:space="0" w:color="auto"/>
            <w:left w:val="none" w:sz="0" w:space="0" w:color="auto"/>
            <w:bottom w:val="none" w:sz="0" w:space="0" w:color="auto"/>
            <w:right w:val="none" w:sz="0" w:space="0" w:color="auto"/>
          </w:divBdr>
        </w:div>
        <w:div w:id="1415979216">
          <w:marLeft w:val="480"/>
          <w:marRight w:val="0"/>
          <w:marTop w:val="0"/>
          <w:marBottom w:val="0"/>
          <w:divBdr>
            <w:top w:val="none" w:sz="0" w:space="0" w:color="auto"/>
            <w:left w:val="none" w:sz="0" w:space="0" w:color="auto"/>
            <w:bottom w:val="none" w:sz="0" w:space="0" w:color="auto"/>
            <w:right w:val="none" w:sz="0" w:space="0" w:color="auto"/>
          </w:divBdr>
        </w:div>
        <w:div w:id="1622489458">
          <w:marLeft w:val="480"/>
          <w:marRight w:val="0"/>
          <w:marTop w:val="0"/>
          <w:marBottom w:val="0"/>
          <w:divBdr>
            <w:top w:val="none" w:sz="0" w:space="0" w:color="auto"/>
            <w:left w:val="none" w:sz="0" w:space="0" w:color="auto"/>
            <w:bottom w:val="none" w:sz="0" w:space="0" w:color="auto"/>
            <w:right w:val="none" w:sz="0" w:space="0" w:color="auto"/>
          </w:divBdr>
        </w:div>
        <w:div w:id="1829780655">
          <w:marLeft w:val="480"/>
          <w:marRight w:val="0"/>
          <w:marTop w:val="0"/>
          <w:marBottom w:val="0"/>
          <w:divBdr>
            <w:top w:val="none" w:sz="0" w:space="0" w:color="auto"/>
            <w:left w:val="none" w:sz="0" w:space="0" w:color="auto"/>
            <w:bottom w:val="none" w:sz="0" w:space="0" w:color="auto"/>
            <w:right w:val="none" w:sz="0" w:space="0" w:color="auto"/>
          </w:divBdr>
        </w:div>
        <w:div w:id="1884172338">
          <w:marLeft w:val="480"/>
          <w:marRight w:val="0"/>
          <w:marTop w:val="0"/>
          <w:marBottom w:val="0"/>
          <w:divBdr>
            <w:top w:val="none" w:sz="0" w:space="0" w:color="auto"/>
            <w:left w:val="none" w:sz="0" w:space="0" w:color="auto"/>
            <w:bottom w:val="none" w:sz="0" w:space="0" w:color="auto"/>
            <w:right w:val="none" w:sz="0" w:space="0" w:color="auto"/>
          </w:divBdr>
        </w:div>
        <w:div w:id="1905021027">
          <w:marLeft w:val="480"/>
          <w:marRight w:val="0"/>
          <w:marTop w:val="0"/>
          <w:marBottom w:val="0"/>
          <w:divBdr>
            <w:top w:val="none" w:sz="0" w:space="0" w:color="auto"/>
            <w:left w:val="none" w:sz="0" w:space="0" w:color="auto"/>
            <w:bottom w:val="none" w:sz="0" w:space="0" w:color="auto"/>
            <w:right w:val="none" w:sz="0" w:space="0" w:color="auto"/>
          </w:divBdr>
        </w:div>
        <w:div w:id="1971932385">
          <w:marLeft w:val="480"/>
          <w:marRight w:val="0"/>
          <w:marTop w:val="0"/>
          <w:marBottom w:val="0"/>
          <w:divBdr>
            <w:top w:val="none" w:sz="0" w:space="0" w:color="auto"/>
            <w:left w:val="none" w:sz="0" w:space="0" w:color="auto"/>
            <w:bottom w:val="none" w:sz="0" w:space="0" w:color="auto"/>
            <w:right w:val="none" w:sz="0" w:space="0" w:color="auto"/>
          </w:divBdr>
        </w:div>
        <w:div w:id="2035376581">
          <w:marLeft w:val="480"/>
          <w:marRight w:val="0"/>
          <w:marTop w:val="0"/>
          <w:marBottom w:val="0"/>
          <w:divBdr>
            <w:top w:val="none" w:sz="0" w:space="0" w:color="auto"/>
            <w:left w:val="none" w:sz="0" w:space="0" w:color="auto"/>
            <w:bottom w:val="none" w:sz="0" w:space="0" w:color="auto"/>
            <w:right w:val="none" w:sz="0" w:space="0" w:color="auto"/>
          </w:divBdr>
        </w:div>
      </w:divsChild>
    </w:div>
    <w:div w:id="1110314465">
      <w:bodyDiv w:val="1"/>
      <w:marLeft w:val="0"/>
      <w:marRight w:val="0"/>
      <w:marTop w:val="0"/>
      <w:marBottom w:val="0"/>
      <w:divBdr>
        <w:top w:val="none" w:sz="0" w:space="0" w:color="auto"/>
        <w:left w:val="none" w:sz="0" w:space="0" w:color="auto"/>
        <w:bottom w:val="none" w:sz="0" w:space="0" w:color="auto"/>
        <w:right w:val="none" w:sz="0" w:space="0" w:color="auto"/>
      </w:divBdr>
    </w:div>
    <w:div w:id="1110318547">
      <w:bodyDiv w:val="1"/>
      <w:marLeft w:val="0"/>
      <w:marRight w:val="0"/>
      <w:marTop w:val="0"/>
      <w:marBottom w:val="0"/>
      <w:divBdr>
        <w:top w:val="none" w:sz="0" w:space="0" w:color="auto"/>
        <w:left w:val="none" w:sz="0" w:space="0" w:color="auto"/>
        <w:bottom w:val="none" w:sz="0" w:space="0" w:color="auto"/>
        <w:right w:val="none" w:sz="0" w:space="0" w:color="auto"/>
      </w:divBdr>
    </w:div>
    <w:div w:id="1110977720">
      <w:bodyDiv w:val="1"/>
      <w:marLeft w:val="0"/>
      <w:marRight w:val="0"/>
      <w:marTop w:val="0"/>
      <w:marBottom w:val="0"/>
      <w:divBdr>
        <w:top w:val="none" w:sz="0" w:space="0" w:color="auto"/>
        <w:left w:val="none" w:sz="0" w:space="0" w:color="auto"/>
        <w:bottom w:val="none" w:sz="0" w:space="0" w:color="auto"/>
        <w:right w:val="none" w:sz="0" w:space="0" w:color="auto"/>
      </w:divBdr>
    </w:div>
    <w:div w:id="1111315856">
      <w:bodyDiv w:val="1"/>
      <w:marLeft w:val="0"/>
      <w:marRight w:val="0"/>
      <w:marTop w:val="0"/>
      <w:marBottom w:val="0"/>
      <w:divBdr>
        <w:top w:val="none" w:sz="0" w:space="0" w:color="auto"/>
        <w:left w:val="none" w:sz="0" w:space="0" w:color="auto"/>
        <w:bottom w:val="none" w:sz="0" w:space="0" w:color="auto"/>
        <w:right w:val="none" w:sz="0" w:space="0" w:color="auto"/>
      </w:divBdr>
    </w:div>
    <w:div w:id="1111825418">
      <w:bodyDiv w:val="1"/>
      <w:marLeft w:val="0"/>
      <w:marRight w:val="0"/>
      <w:marTop w:val="0"/>
      <w:marBottom w:val="0"/>
      <w:divBdr>
        <w:top w:val="none" w:sz="0" w:space="0" w:color="auto"/>
        <w:left w:val="none" w:sz="0" w:space="0" w:color="auto"/>
        <w:bottom w:val="none" w:sz="0" w:space="0" w:color="auto"/>
        <w:right w:val="none" w:sz="0" w:space="0" w:color="auto"/>
      </w:divBdr>
    </w:div>
    <w:div w:id="1112094022">
      <w:bodyDiv w:val="1"/>
      <w:marLeft w:val="0"/>
      <w:marRight w:val="0"/>
      <w:marTop w:val="0"/>
      <w:marBottom w:val="0"/>
      <w:divBdr>
        <w:top w:val="none" w:sz="0" w:space="0" w:color="auto"/>
        <w:left w:val="none" w:sz="0" w:space="0" w:color="auto"/>
        <w:bottom w:val="none" w:sz="0" w:space="0" w:color="auto"/>
        <w:right w:val="none" w:sz="0" w:space="0" w:color="auto"/>
      </w:divBdr>
    </w:div>
    <w:div w:id="1112289862">
      <w:bodyDiv w:val="1"/>
      <w:marLeft w:val="0"/>
      <w:marRight w:val="0"/>
      <w:marTop w:val="0"/>
      <w:marBottom w:val="0"/>
      <w:divBdr>
        <w:top w:val="none" w:sz="0" w:space="0" w:color="auto"/>
        <w:left w:val="none" w:sz="0" w:space="0" w:color="auto"/>
        <w:bottom w:val="none" w:sz="0" w:space="0" w:color="auto"/>
        <w:right w:val="none" w:sz="0" w:space="0" w:color="auto"/>
      </w:divBdr>
    </w:div>
    <w:div w:id="1112742837">
      <w:bodyDiv w:val="1"/>
      <w:marLeft w:val="0"/>
      <w:marRight w:val="0"/>
      <w:marTop w:val="0"/>
      <w:marBottom w:val="0"/>
      <w:divBdr>
        <w:top w:val="none" w:sz="0" w:space="0" w:color="auto"/>
        <w:left w:val="none" w:sz="0" w:space="0" w:color="auto"/>
        <w:bottom w:val="none" w:sz="0" w:space="0" w:color="auto"/>
        <w:right w:val="none" w:sz="0" w:space="0" w:color="auto"/>
      </w:divBdr>
    </w:div>
    <w:div w:id="1113402913">
      <w:bodyDiv w:val="1"/>
      <w:marLeft w:val="0"/>
      <w:marRight w:val="0"/>
      <w:marTop w:val="0"/>
      <w:marBottom w:val="0"/>
      <w:divBdr>
        <w:top w:val="none" w:sz="0" w:space="0" w:color="auto"/>
        <w:left w:val="none" w:sz="0" w:space="0" w:color="auto"/>
        <w:bottom w:val="none" w:sz="0" w:space="0" w:color="auto"/>
        <w:right w:val="none" w:sz="0" w:space="0" w:color="auto"/>
      </w:divBdr>
    </w:div>
    <w:div w:id="1113673059">
      <w:bodyDiv w:val="1"/>
      <w:marLeft w:val="0"/>
      <w:marRight w:val="0"/>
      <w:marTop w:val="0"/>
      <w:marBottom w:val="0"/>
      <w:divBdr>
        <w:top w:val="none" w:sz="0" w:space="0" w:color="auto"/>
        <w:left w:val="none" w:sz="0" w:space="0" w:color="auto"/>
        <w:bottom w:val="none" w:sz="0" w:space="0" w:color="auto"/>
        <w:right w:val="none" w:sz="0" w:space="0" w:color="auto"/>
      </w:divBdr>
    </w:div>
    <w:div w:id="1113791017">
      <w:bodyDiv w:val="1"/>
      <w:marLeft w:val="0"/>
      <w:marRight w:val="0"/>
      <w:marTop w:val="0"/>
      <w:marBottom w:val="0"/>
      <w:divBdr>
        <w:top w:val="none" w:sz="0" w:space="0" w:color="auto"/>
        <w:left w:val="none" w:sz="0" w:space="0" w:color="auto"/>
        <w:bottom w:val="none" w:sz="0" w:space="0" w:color="auto"/>
        <w:right w:val="none" w:sz="0" w:space="0" w:color="auto"/>
      </w:divBdr>
    </w:div>
    <w:div w:id="1116175999">
      <w:bodyDiv w:val="1"/>
      <w:marLeft w:val="0"/>
      <w:marRight w:val="0"/>
      <w:marTop w:val="0"/>
      <w:marBottom w:val="0"/>
      <w:divBdr>
        <w:top w:val="none" w:sz="0" w:space="0" w:color="auto"/>
        <w:left w:val="none" w:sz="0" w:space="0" w:color="auto"/>
        <w:bottom w:val="none" w:sz="0" w:space="0" w:color="auto"/>
        <w:right w:val="none" w:sz="0" w:space="0" w:color="auto"/>
      </w:divBdr>
    </w:div>
    <w:div w:id="1116558603">
      <w:bodyDiv w:val="1"/>
      <w:marLeft w:val="0"/>
      <w:marRight w:val="0"/>
      <w:marTop w:val="0"/>
      <w:marBottom w:val="0"/>
      <w:divBdr>
        <w:top w:val="none" w:sz="0" w:space="0" w:color="auto"/>
        <w:left w:val="none" w:sz="0" w:space="0" w:color="auto"/>
        <w:bottom w:val="none" w:sz="0" w:space="0" w:color="auto"/>
        <w:right w:val="none" w:sz="0" w:space="0" w:color="auto"/>
      </w:divBdr>
    </w:div>
    <w:div w:id="1118573193">
      <w:bodyDiv w:val="1"/>
      <w:marLeft w:val="0"/>
      <w:marRight w:val="0"/>
      <w:marTop w:val="0"/>
      <w:marBottom w:val="0"/>
      <w:divBdr>
        <w:top w:val="none" w:sz="0" w:space="0" w:color="auto"/>
        <w:left w:val="none" w:sz="0" w:space="0" w:color="auto"/>
        <w:bottom w:val="none" w:sz="0" w:space="0" w:color="auto"/>
        <w:right w:val="none" w:sz="0" w:space="0" w:color="auto"/>
      </w:divBdr>
    </w:div>
    <w:div w:id="1119108473">
      <w:bodyDiv w:val="1"/>
      <w:marLeft w:val="0"/>
      <w:marRight w:val="0"/>
      <w:marTop w:val="0"/>
      <w:marBottom w:val="0"/>
      <w:divBdr>
        <w:top w:val="none" w:sz="0" w:space="0" w:color="auto"/>
        <w:left w:val="none" w:sz="0" w:space="0" w:color="auto"/>
        <w:bottom w:val="none" w:sz="0" w:space="0" w:color="auto"/>
        <w:right w:val="none" w:sz="0" w:space="0" w:color="auto"/>
      </w:divBdr>
    </w:div>
    <w:div w:id="1119227666">
      <w:bodyDiv w:val="1"/>
      <w:marLeft w:val="0"/>
      <w:marRight w:val="0"/>
      <w:marTop w:val="0"/>
      <w:marBottom w:val="0"/>
      <w:divBdr>
        <w:top w:val="none" w:sz="0" w:space="0" w:color="auto"/>
        <w:left w:val="none" w:sz="0" w:space="0" w:color="auto"/>
        <w:bottom w:val="none" w:sz="0" w:space="0" w:color="auto"/>
        <w:right w:val="none" w:sz="0" w:space="0" w:color="auto"/>
      </w:divBdr>
    </w:div>
    <w:div w:id="1119497845">
      <w:bodyDiv w:val="1"/>
      <w:marLeft w:val="0"/>
      <w:marRight w:val="0"/>
      <w:marTop w:val="0"/>
      <w:marBottom w:val="0"/>
      <w:divBdr>
        <w:top w:val="none" w:sz="0" w:space="0" w:color="auto"/>
        <w:left w:val="none" w:sz="0" w:space="0" w:color="auto"/>
        <w:bottom w:val="none" w:sz="0" w:space="0" w:color="auto"/>
        <w:right w:val="none" w:sz="0" w:space="0" w:color="auto"/>
      </w:divBdr>
    </w:div>
    <w:div w:id="1119686931">
      <w:bodyDiv w:val="1"/>
      <w:marLeft w:val="0"/>
      <w:marRight w:val="0"/>
      <w:marTop w:val="0"/>
      <w:marBottom w:val="0"/>
      <w:divBdr>
        <w:top w:val="none" w:sz="0" w:space="0" w:color="auto"/>
        <w:left w:val="none" w:sz="0" w:space="0" w:color="auto"/>
        <w:bottom w:val="none" w:sz="0" w:space="0" w:color="auto"/>
        <w:right w:val="none" w:sz="0" w:space="0" w:color="auto"/>
      </w:divBdr>
      <w:divsChild>
        <w:div w:id="195780222">
          <w:marLeft w:val="480"/>
          <w:marRight w:val="0"/>
          <w:marTop w:val="0"/>
          <w:marBottom w:val="0"/>
          <w:divBdr>
            <w:top w:val="none" w:sz="0" w:space="0" w:color="auto"/>
            <w:left w:val="none" w:sz="0" w:space="0" w:color="auto"/>
            <w:bottom w:val="none" w:sz="0" w:space="0" w:color="auto"/>
            <w:right w:val="none" w:sz="0" w:space="0" w:color="auto"/>
          </w:divBdr>
        </w:div>
        <w:div w:id="220021578">
          <w:marLeft w:val="480"/>
          <w:marRight w:val="0"/>
          <w:marTop w:val="0"/>
          <w:marBottom w:val="0"/>
          <w:divBdr>
            <w:top w:val="none" w:sz="0" w:space="0" w:color="auto"/>
            <w:left w:val="none" w:sz="0" w:space="0" w:color="auto"/>
            <w:bottom w:val="none" w:sz="0" w:space="0" w:color="auto"/>
            <w:right w:val="none" w:sz="0" w:space="0" w:color="auto"/>
          </w:divBdr>
        </w:div>
        <w:div w:id="294337137">
          <w:marLeft w:val="480"/>
          <w:marRight w:val="0"/>
          <w:marTop w:val="0"/>
          <w:marBottom w:val="0"/>
          <w:divBdr>
            <w:top w:val="none" w:sz="0" w:space="0" w:color="auto"/>
            <w:left w:val="none" w:sz="0" w:space="0" w:color="auto"/>
            <w:bottom w:val="none" w:sz="0" w:space="0" w:color="auto"/>
            <w:right w:val="none" w:sz="0" w:space="0" w:color="auto"/>
          </w:divBdr>
        </w:div>
        <w:div w:id="320698267">
          <w:marLeft w:val="480"/>
          <w:marRight w:val="0"/>
          <w:marTop w:val="0"/>
          <w:marBottom w:val="0"/>
          <w:divBdr>
            <w:top w:val="none" w:sz="0" w:space="0" w:color="auto"/>
            <w:left w:val="none" w:sz="0" w:space="0" w:color="auto"/>
            <w:bottom w:val="none" w:sz="0" w:space="0" w:color="auto"/>
            <w:right w:val="none" w:sz="0" w:space="0" w:color="auto"/>
          </w:divBdr>
        </w:div>
        <w:div w:id="562958065">
          <w:marLeft w:val="480"/>
          <w:marRight w:val="0"/>
          <w:marTop w:val="0"/>
          <w:marBottom w:val="0"/>
          <w:divBdr>
            <w:top w:val="none" w:sz="0" w:space="0" w:color="auto"/>
            <w:left w:val="none" w:sz="0" w:space="0" w:color="auto"/>
            <w:bottom w:val="none" w:sz="0" w:space="0" w:color="auto"/>
            <w:right w:val="none" w:sz="0" w:space="0" w:color="auto"/>
          </w:divBdr>
        </w:div>
        <w:div w:id="587276238">
          <w:marLeft w:val="480"/>
          <w:marRight w:val="0"/>
          <w:marTop w:val="0"/>
          <w:marBottom w:val="0"/>
          <w:divBdr>
            <w:top w:val="none" w:sz="0" w:space="0" w:color="auto"/>
            <w:left w:val="none" w:sz="0" w:space="0" w:color="auto"/>
            <w:bottom w:val="none" w:sz="0" w:space="0" w:color="auto"/>
            <w:right w:val="none" w:sz="0" w:space="0" w:color="auto"/>
          </w:divBdr>
        </w:div>
        <w:div w:id="652760959">
          <w:marLeft w:val="480"/>
          <w:marRight w:val="0"/>
          <w:marTop w:val="0"/>
          <w:marBottom w:val="0"/>
          <w:divBdr>
            <w:top w:val="none" w:sz="0" w:space="0" w:color="auto"/>
            <w:left w:val="none" w:sz="0" w:space="0" w:color="auto"/>
            <w:bottom w:val="none" w:sz="0" w:space="0" w:color="auto"/>
            <w:right w:val="none" w:sz="0" w:space="0" w:color="auto"/>
          </w:divBdr>
        </w:div>
        <w:div w:id="800341570">
          <w:marLeft w:val="480"/>
          <w:marRight w:val="0"/>
          <w:marTop w:val="0"/>
          <w:marBottom w:val="0"/>
          <w:divBdr>
            <w:top w:val="none" w:sz="0" w:space="0" w:color="auto"/>
            <w:left w:val="none" w:sz="0" w:space="0" w:color="auto"/>
            <w:bottom w:val="none" w:sz="0" w:space="0" w:color="auto"/>
            <w:right w:val="none" w:sz="0" w:space="0" w:color="auto"/>
          </w:divBdr>
        </w:div>
        <w:div w:id="971709927">
          <w:marLeft w:val="480"/>
          <w:marRight w:val="0"/>
          <w:marTop w:val="0"/>
          <w:marBottom w:val="0"/>
          <w:divBdr>
            <w:top w:val="none" w:sz="0" w:space="0" w:color="auto"/>
            <w:left w:val="none" w:sz="0" w:space="0" w:color="auto"/>
            <w:bottom w:val="none" w:sz="0" w:space="0" w:color="auto"/>
            <w:right w:val="none" w:sz="0" w:space="0" w:color="auto"/>
          </w:divBdr>
        </w:div>
        <w:div w:id="1125196230">
          <w:marLeft w:val="480"/>
          <w:marRight w:val="0"/>
          <w:marTop w:val="0"/>
          <w:marBottom w:val="0"/>
          <w:divBdr>
            <w:top w:val="none" w:sz="0" w:space="0" w:color="auto"/>
            <w:left w:val="none" w:sz="0" w:space="0" w:color="auto"/>
            <w:bottom w:val="none" w:sz="0" w:space="0" w:color="auto"/>
            <w:right w:val="none" w:sz="0" w:space="0" w:color="auto"/>
          </w:divBdr>
        </w:div>
        <w:div w:id="1197236489">
          <w:marLeft w:val="480"/>
          <w:marRight w:val="0"/>
          <w:marTop w:val="0"/>
          <w:marBottom w:val="0"/>
          <w:divBdr>
            <w:top w:val="none" w:sz="0" w:space="0" w:color="auto"/>
            <w:left w:val="none" w:sz="0" w:space="0" w:color="auto"/>
            <w:bottom w:val="none" w:sz="0" w:space="0" w:color="auto"/>
            <w:right w:val="none" w:sz="0" w:space="0" w:color="auto"/>
          </w:divBdr>
        </w:div>
        <w:div w:id="1206672921">
          <w:marLeft w:val="480"/>
          <w:marRight w:val="0"/>
          <w:marTop w:val="0"/>
          <w:marBottom w:val="0"/>
          <w:divBdr>
            <w:top w:val="none" w:sz="0" w:space="0" w:color="auto"/>
            <w:left w:val="none" w:sz="0" w:space="0" w:color="auto"/>
            <w:bottom w:val="none" w:sz="0" w:space="0" w:color="auto"/>
            <w:right w:val="none" w:sz="0" w:space="0" w:color="auto"/>
          </w:divBdr>
        </w:div>
        <w:div w:id="1212882706">
          <w:marLeft w:val="480"/>
          <w:marRight w:val="0"/>
          <w:marTop w:val="0"/>
          <w:marBottom w:val="0"/>
          <w:divBdr>
            <w:top w:val="none" w:sz="0" w:space="0" w:color="auto"/>
            <w:left w:val="none" w:sz="0" w:space="0" w:color="auto"/>
            <w:bottom w:val="none" w:sz="0" w:space="0" w:color="auto"/>
            <w:right w:val="none" w:sz="0" w:space="0" w:color="auto"/>
          </w:divBdr>
        </w:div>
        <w:div w:id="1218278216">
          <w:marLeft w:val="480"/>
          <w:marRight w:val="0"/>
          <w:marTop w:val="0"/>
          <w:marBottom w:val="0"/>
          <w:divBdr>
            <w:top w:val="none" w:sz="0" w:space="0" w:color="auto"/>
            <w:left w:val="none" w:sz="0" w:space="0" w:color="auto"/>
            <w:bottom w:val="none" w:sz="0" w:space="0" w:color="auto"/>
            <w:right w:val="none" w:sz="0" w:space="0" w:color="auto"/>
          </w:divBdr>
        </w:div>
        <w:div w:id="1324627186">
          <w:marLeft w:val="480"/>
          <w:marRight w:val="0"/>
          <w:marTop w:val="0"/>
          <w:marBottom w:val="0"/>
          <w:divBdr>
            <w:top w:val="none" w:sz="0" w:space="0" w:color="auto"/>
            <w:left w:val="none" w:sz="0" w:space="0" w:color="auto"/>
            <w:bottom w:val="none" w:sz="0" w:space="0" w:color="auto"/>
            <w:right w:val="none" w:sz="0" w:space="0" w:color="auto"/>
          </w:divBdr>
        </w:div>
        <w:div w:id="1333602337">
          <w:marLeft w:val="480"/>
          <w:marRight w:val="0"/>
          <w:marTop w:val="0"/>
          <w:marBottom w:val="0"/>
          <w:divBdr>
            <w:top w:val="none" w:sz="0" w:space="0" w:color="auto"/>
            <w:left w:val="none" w:sz="0" w:space="0" w:color="auto"/>
            <w:bottom w:val="none" w:sz="0" w:space="0" w:color="auto"/>
            <w:right w:val="none" w:sz="0" w:space="0" w:color="auto"/>
          </w:divBdr>
        </w:div>
        <w:div w:id="1538619531">
          <w:marLeft w:val="480"/>
          <w:marRight w:val="0"/>
          <w:marTop w:val="0"/>
          <w:marBottom w:val="0"/>
          <w:divBdr>
            <w:top w:val="none" w:sz="0" w:space="0" w:color="auto"/>
            <w:left w:val="none" w:sz="0" w:space="0" w:color="auto"/>
            <w:bottom w:val="none" w:sz="0" w:space="0" w:color="auto"/>
            <w:right w:val="none" w:sz="0" w:space="0" w:color="auto"/>
          </w:divBdr>
        </w:div>
        <w:div w:id="1555311142">
          <w:marLeft w:val="480"/>
          <w:marRight w:val="0"/>
          <w:marTop w:val="0"/>
          <w:marBottom w:val="0"/>
          <w:divBdr>
            <w:top w:val="none" w:sz="0" w:space="0" w:color="auto"/>
            <w:left w:val="none" w:sz="0" w:space="0" w:color="auto"/>
            <w:bottom w:val="none" w:sz="0" w:space="0" w:color="auto"/>
            <w:right w:val="none" w:sz="0" w:space="0" w:color="auto"/>
          </w:divBdr>
        </w:div>
        <w:div w:id="1584990587">
          <w:marLeft w:val="480"/>
          <w:marRight w:val="0"/>
          <w:marTop w:val="0"/>
          <w:marBottom w:val="0"/>
          <w:divBdr>
            <w:top w:val="none" w:sz="0" w:space="0" w:color="auto"/>
            <w:left w:val="none" w:sz="0" w:space="0" w:color="auto"/>
            <w:bottom w:val="none" w:sz="0" w:space="0" w:color="auto"/>
            <w:right w:val="none" w:sz="0" w:space="0" w:color="auto"/>
          </w:divBdr>
        </w:div>
        <w:div w:id="1675524095">
          <w:marLeft w:val="480"/>
          <w:marRight w:val="0"/>
          <w:marTop w:val="0"/>
          <w:marBottom w:val="0"/>
          <w:divBdr>
            <w:top w:val="none" w:sz="0" w:space="0" w:color="auto"/>
            <w:left w:val="none" w:sz="0" w:space="0" w:color="auto"/>
            <w:bottom w:val="none" w:sz="0" w:space="0" w:color="auto"/>
            <w:right w:val="none" w:sz="0" w:space="0" w:color="auto"/>
          </w:divBdr>
        </w:div>
        <w:div w:id="1750274457">
          <w:marLeft w:val="480"/>
          <w:marRight w:val="0"/>
          <w:marTop w:val="0"/>
          <w:marBottom w:val="0"/>
          <w:divBdr>
            <w:top w:val="none" w:sz="0" w:space="0" w:color="auto"/>
            <w:left w:val="none" w:sz="0" w:space="0" w:color="auto"/>
            <w:bottom w:val="none" w:sz="0" w:space="0" w:color="auto"/>
            <w:right w:val="none" w:sz="0" w:space="0" w:color="auto"/>
          </w:divBdr>
        </w:div>
        <w:div w:id="2067364957">
          <w:marLeft w:val="480"/>
          <w:marRight w:val="0"/>
          <w:marTop w:val="0"/>
          <w:marBottom w:val="0"/>
          <w:divBdr>
            <w:top w:val="none" w:sz="0" w:space="0" w:color="auto"/>
            <w:left w:val="none" w:sz="0" w:space="0" w:color="auto"/>
            <w:bottom w:val="none" w:sz="0" w:space="0" w:color="auto"/>
            <w:right w:val="none" w:sz="0" w:space="0" w:color="auto"/>
          </w:divBdr>
        </w:div>
        <w:div w:id="2099597975">
          <w:marLeft w:val="480"/>
          <w:marRight w:val="0"/>
          <w:marTop w:val="0"/>
          <w:marBottom w:val="0"/>
          <w:divBdr>
            <w:top w:val="none" w:sz="0" w:space="0" w:color="auto"/>
            <w:left w:val="none" w:sz="0" w:space="0" w:color="auto"/>
            <w:bottom w:val="none" w:sz="0" w:space="0" w:color="auto"/>
            <w:right w:val="none" w:sz="0" w:space="0" w:color="auto"/>
          </w:divBdr>
        </w:div>
        <w:div w:id="2115437874">
          <w:marLeft w:val="480"/>
          <w:marRight w:val="0"/>
          <w:marTop w:val="0"/>
          <w:marBottom w:val="0"/>
          <w:divBdr>
            <w:top w:val="none" w:sz="0" w:space="0" w:color="auto"/>
            <w:left w:val="none" w:sz="0" w:space="0" w:color="auto"/>
            <w:bottom w:val="none" w:sz="0" w:space="0" w:color="auto"/>
            <w:right w:val="none" w:sz="0" w:space="0" w:color="auto"/>
          </w:divBdr>
        </w:div>
        <w:div w:id="2131585206">
          <w:marLeft w:val="480"/>
          <w:marRight w:val="0"/>
          <w:marTop w:val="0"/>
          <w:marBottom w:val="0"/>
          <w:divBdr>
            <w:top w:val="none" w:sz="0" w:space="0" w:color="auto"/>
            <w:left w:val="none" w:sz="0" w:space="0" w:color="auto"/>
            <w:bottom w:val="none" w:sz="0" w:space="0" w:color="auto"/>
            <w:right w:val="none" w:sz="0" w:space="0" w:color="auto"/>
          </w:divBdr>
        </w:div>
      </w:divsChild>
    </w:div>
    <w:div w:id="1122991975">
      <w:bodyDiv w:val="1"/>
      <w:marLeft w:val="0"/>
      <w:marRight w:val="0"/>
      <w:marTop w:val="0"/>
      <w:marBottom w:val="0"/>
      <w:divBdr>
        <w:top w:val="none" w:sz="0" w:space="0" w:color="auto"/>
        <w:left w:val="none" w:sz="0" w:space="0" w:color="auto"/>
        <w:bottom w:val="none" w:sz="0" w:space="0" w:color="auto"/>
        <w:right w:val="none" w:sz="0" w:space="0" w:color="auto"/>
      </w:divBdr>
    </w:div>
    <w:div w:id="1123693225">
      <w:bodyDiv w:val="1"/>
      <w:marLeft w:val="0"/>
      <w:marRight w:val="0"/>
      <w:marTop w:val="0"/>
      <w:marBottom w:val="0"/>
      <w:divBdr>
        <w:top w:val="none" w:sz="0" w:space="0" w:color="auto"/>
        <w:left w:val="none" w:sz="0" w:space="0" w:color="auto"/>
        <w:bottom w:val="none" w:sz="0" w:space="0" w:color="auto"/>
        <w:right w:val="none" w:sz="0" w:space="0" w:color="auto"/>
      </w:divBdr>
    </w:div>
    <w:div w:id="1123773570">
      <w:bodyDiv w:val="1"/>
      <w:marLeft w:val="0"/>
      <w:marRight w:val="0"/>
      <w:marTop w:val="0"/>
      <w:marBottom w:val="0"/>
      <w:divBdr>
        <w:top w:val="none" w:sz="0" w:space="0" w:color="auto"/>
        <w:left w:val="none" w:sz="0" w:space="0" w:color="auto"/>
        <w:bottom w:val="none" w:sz="0" w:space="0" w:color="auto"/>
        <w:right w:val="none" w:sz="0" w:space="0" w:color="auto"/>
      </w:divBdr>
    </w:div>
    <w:div w:id="1123888655">
      <w:bodyDiv w:val="1"/>
      <w:marLeft w:val="0"/>
      <w:marRight w:val="0"/>
      <w:marTop w:val="0"/>
      <w:marBottom w:val="0"/>
      <w:divBdr>
        <w:top w:val="none" w:sz="0" w:space="0" w:color="auto"/>
        <w:left w:val="none" w:sz="0" w:space="0" w:color="auto"/>
        <w:bottom w:val="none" w:sz="0" w:space="0" w:color="auto"/>
        <w:right w:val="none" w:sz="0" w:space="0" w:color="auto"/>
      </w:divBdr>
    </w:div>
    <w:div w:id="1124736567">
      <w:bodyDiv w:val="1"/>
      <w:marLeft w:val="0"/>
      <w:marRight w:val="0"/>
      <w:marTop w:val="0"/>
      <w:marBottom w:val="0"/>
      <w:divBdr>
        <w:top w:val="none" w:sz="0" w:space="0" w:color="auto"/>
        <w:left w:val="none" w:sz="0" w:space="0" w:color="auto"/>
        <w:bottom w:val="none" w:sz="0" w:space="0" w:color="auto"/>
        <w:right w:val="none" w:sz="0" w:space="0" w:color="auto"/>
      </w:divBdr>
    </w:div>
    <w:div w:id="1126237496">
      <w:bodyDiv w:val="1"/>
      <w:marLeft w:val="0"/>
      <w:marRight w:val="0"/>
      <w:marTop w:val="0"/>
      <w:marBottom w:val="0"/>
      <w:divBdr>
        <w:top w:val="none" w:sz="0" w:space="0" w:color="auto"/>
        <w:left w:val="none" w:sz="0" w:space="0" w:color="auto"/>
        <w:bottom w:val="none" w:sz="0" w:space="0" w:color="auto"/>
        <w:right w:val="none" w:sz="0" w:space="0" w:color="auto"/>
      </w:divBdr>
    </w:div>
    <w:div w:id="1126780238">
      <w:bodyDiv w:val="1"/>
      <w:marLeft w:val="0"/>
      <w:marRight w:val="0"/>
      <w:marTop w:val="0"/>
      <w:marBottom w:val="0"/>
      <w:divBdr>
        <w:top w:val="none" w:sz="0" w:space="0" w:color="auto"/>
        <w:left w:val="none" w:sz="0" w:space="0" w:color="auto"/>
        <w:bottom w:val="none" w:sz="0" w:space="0" w:color="auto"/>
        <w:right w:val="none" w:sz="0" w:space="0" w:color="auto"/>
      </w:divBdr>
    </w:div>
    <w:div w:id="1126851939">
      <w:bodyDiv w:val="1"/>
      <w:marLeft w:val="0"/>
      <w:marRight w:val="0"/>
      <w:marTop w:val="0"/>
      <w:marBottom w:val="0"/>
      <w:divBdr>
        <w:top w:val="none" w:sz="0" w:space="0" w:color="auto"/>
        <w:left w:val="none" w:sz="0" w:space="0" w:color="auto"/>
        <w:bottom w:val="none" w:sz="0" w:space="0" w:color="auto"/>
        <w:right w:val="none" w:sz="0" w:space="0" w:color="auto"/>
      </w:divBdr>
    </w:div>
    <w:div w:id="1126898471">
      <w:bodyDiv w:val="1"/>
      <w:marLeft w:val="0"/>
      <w:marRight w:val="0"/>
      <w:marTop w:val="0"/>
      <w:marBottom w:val="0"/>
      <w:divBdr>
        <w:top w:val="none" w:sz="0" w:space="0" w:color="auto"/>
        <w:left w:val="none" w:sz="0" w:space="0" w:color="auto"/>
        <w:bottom w:val="none" w:sz="0" w:space="0" w:color="auto"/>
        <w:right w:val="none" w:sz="0" w:space="0" w:color="auto"/>
      </w:divBdr>
    </w:div>
    <w:div w:id="1128477948">
      <w:bodyDiv w:val="1"/>
      <w:marLeft w:val="0"/>
      <w:marRight w:val="0"/>
      <w:marTop w:val="0"/>
      <w:marBottom w:val="0"/>
      <w:divBdr>
        <w:top w:val="none" w:sz="0" w:space="0" w:color="auto"/>
        <w:left w:val="none" w:sz="0" w:space="0" w:color="auto"/>
        <w:bottom w:val="none" w:sz="0" w:space="0" w:color="auto"/>
        <w:right w:val="none" w:sz="0" w:space="0" w:color="auto"/>
      </w:divBdr>
    </w:div>
    <w:div w:id="1128625699">
      <w:bodyDiv w:val="1"/>
      <w:marLeft w:val="0"/>
      <w:marRight w:val="0"/>
      <w:marTop w:val="0"/>
      <w:marBottom w:val="0"/>
      <w:divBdr>
        <w:top w:val="none" w:sz="0" w:space="0" w:color="auto"/>
        <w:left w:val="none" w:sz="0" w:space="0" w:color="auto"/>
        <w:bottom w:val="none" w:sz="0" w:space="0" w:color="auto"/>
        <w:right w:val="none" w:sz="0" w:space="0" w:color="auto"/>
      </w:divBdr>
    </w:div>
    <w:div w:id="1129056625">
      <w:bodyDiv w:val="1"/>
      <w:marLeft w:val="0"/>
      <w:marRight w:val="0"/>
      <w:marTop w:val="0"/>
      <w:marBottom w:val="0"/>
      <w:divBdr>
        <w:top w:val="none" w:sz="0" w:space="0" w:color="auto"/>
        <w:left w:val="none" w:sz="0" w:space="0" w:color="auto"/>
        <w:bottom w:val="none" w:sz="0" w:space="0" w:color="auto"/>
        <w:right w:val="none" w:sz="0" w:space="0" w:color="auto"/>
      </w:divBdr>
    </w:div>
    <w:div w:id="1130435423">
      <w:bodyDiv w:val="1"/>
      <w:marLeft w:val="0"/>
      <w:marRight w:val="0"/>
      <w:marTop w:val="0"/>
      <w:marBottom w:val="0"/>
      <w:divBdr>
        <w:top w:val="none" w:sz="0" w:space="0" w:color="auto"/>
        <w:left w:val="none" w:sz="0" w:space="0" w:color="auto"/>
        <w:bottom w:val="none" w:sz="0" w:space="0" w:color="auto"/>
        <w:right w:val="none" w:sz="0" w:space="0" w:color="auto"/>
      </w:divBdr>
    </w:div>
    <w:div w:id="1131173130">
      <w:bodyDiv w:val="1"/>
      <w:marLeft w:val="0"/>
      <w:marRight w:val="0"/>
      <w:marTop w:val="0"/>
      <w:marBottom w:val="0"/>
      <w:divBdr>
        <w:top w:val="none" w:sz="0" w:space="0" w:color="auto"/>
        <w:left w:val="none" w:sz="0" w:space="0" w:color="auto"/>
        <w:bottom w:val="none" w:sz="0" w:space="0" w:color="auto"/>
        <w:right w:val="none" w:sz="0" w:space="0" w:color="auto"/>
      </w:divBdr>
    </w:div>
    <w:div w:id="1133332647">
      <w:bodyDiv w:val="1"/>
      <w:marLeft w:val="0"/>
      <w:marRight w:val="0"/>
      <w:marTop w:val="0"/>
      <w:marBottom w:val="0"/>
      <w:divBdr>
        <w:top w:val="none" w:sz="0" w:space="0" w:color="auto"/>
        <w:left w:val="none" w:sz="0" w:space="0" w:color="auto"/>
        <w:bottom w:val="none" w:sz="0" w:space="0" w:color="auto"/>
        <w:right w:val="none" w:sz="0" w:space="0" w:color="auto"/>
      </w:divBdr>
    </w:div>
    <w:div w:id="1133866734">
      <w:bodyDiv w:val="1"/>
      <w:marLeft w:val="0"/>
      <w:marRight w:val="0"/>
      <w:marTop w:val="0"/>
      <w:marBottom w:val="0"/>
      <w:divBdr>
        <w:top w:val="none" w:sz="0" w:space="0" w:color="auto"/>
        <w:left w:val="none" w:sz="0" w:space="0" w:color="auto"/>
        <w:bottom w:val="none" w:sz="0" w:space="0" w:color="auto"/>
        <w:right w:val="none" w:sz="0" w:space="0" w:color="auto"/>
      </w:divBdr>
      <w:divsChild>
        <w:div w:id="155656429">
          <w:marLeft w:val="480"/>
          <w:marRight w:val="0"/>
          <w:marTop w:val="0"/>
          <w:marBottom w:val="0"/>
          <w:divBdr>
            <w:top w:val="none" w:sz="0" w:space="0" w:color="auto"/>
            <w:left w:val="none" w:sz="0" w:space="0" w:color="auto"/>
            <w:bottom w:val="none" w:sz="0" w:space="0" w:color="auto"/>
            <w:right w:val="none" w:sz="0" w:space="0" w:color="auto"/>
          </w:divBdr>
        </w:div>
        <w:div w:id="407730053">
          <w:marLeft w:val="480"/>
          <w:marRight w:val="0"/>
          <w:marTop w:val="0"/>
          <w:marBottom w:val="0"/>
          <w:divBdr>
            <w:top w:val="none" w:sz="0" w:space="0" w:color="auto"/>
            <w:left w:val="none" w:sz="0" w:space="0" w:color="auto"/>
            <w:bottom w:val="none" w:sz="0" w:space="0" w:color="auto"/>
            <w:right w:val="none" w:sz="0" w:space="0" w:color="auto"/>
          </w:divBdr>
        </w:div>
        <w:div w:id="515458823">
          <w:marLeft w:val="480"/>
          <w:marRight w:val="0"/>
          <w:marTop w:val="0"/>
          <w:marBottom w:val="0"/>
          <w:divBdr>
            <w:top w:val="none" w:sz="0" w:space="0" w:color="auto"/>
            <w:left w:val="none" w:sz="0" w:space="0" w:color="auto"/>
            <w:bottom w:val="none" w:sz="0" w:space="0" w:color="auto"/>
            <w:right w:val="none" w:sz="0" w:space="0" w:color="auto"/>
          </w:divBdr>
        </w:div>
        <w:div w:id="737021131">
          <w:marLeft w:val="480"/>
          <w:marRight w:val="0"/>
          <w:marTop w:val="0"/>
          <w:marBottom w:val="0"/>
          <w:divBdr>
            <w:top w:val="none" w:sz="0" w:space="0" w:color="auto"/>
            <w:left w:val="none" w:sz="0" w:space="0" w:color="auto"/>
            <w:bottom w:val="none" w:sz="0" w:space="0" w:color="auto"/>
            <w:right w:val="none" w:sz="0" w:space="0" w:color="auto"/>
          </w:divBdr>
        </w:div>
        <w:div w:id="1158039419">
          <w:marLeft w:val="480"/>
          <w:marRight w:val="0"/>
          <w:marTop w:val="0"/>
          <w:marBottom w:val="0"/>
          <w:divBdr>
            <w:top w:val="none" w:sz="0" w:space="0" w:color="auto"/>
            <w:left w:val="none" w:sz="0" w:space="0" w:color="auto"/>
            <w:bottom w:val="none" w:sz="0" w:space="0" w:color="auto"/>
            <w:right w:val="none" w:sz="0" w:space="0" w:color="auto"/>
          </w:divBdr>
        </w:div>
        <w:div w:id="1420100920">
          <w:marLeft w:val="480"/>
          <w:marRight w:val="0"/>
          <w:marTop w:val="0"/>
          <w:marBottom w:val="0"/>
          <w:divBdr>
            <w:top w:val="none" w:sz="0" w:space="0" w:color="auto"/>
            <w:left w:val="none" w:sz="0" w:space="0" w:color="auto"/>
            <w:bottom w:val="none" w:sz="0" w:space="0" w:color="auto"/>
            <w:right w:val="none" w:sz="0" w:space="0" w:color="auto"/>
          </w:divBdr>
        </w:div>
        <w:div w:id="1437866380">
          <w:marLeft w:val="480"/>
          <w:marRight w:val="0"/>
          <w:marTop w:val="0"/>
          <w:marBottom w:val="0"/>
          <w:divBdr>
            <w:top w:val="none" w:sz="0" w:space="0" w:color="auto"/>
            <w:left w:val="none" w:sz="0" w:space="0" w:color="auto"/>
            <w:bottom w:val="none" w:sz="0" w:space="0" w:color="auto"/>
            <w:right w:val="none" w:sz="0" w:space="0" w:color="auto"/>
          </w:divBdr>
        </w:div>
        <w:div w:id="1601447827">
          <w:marLeft w:val="480"/>
          <w:marRight w:val="0"/>
          <w:marTop w:val="0"/>
          <w:marBottom w:val="0"/>
          <w:divBdr>
            <w:top w:val="none" w:sz="0" w:space="0" w:color="auto"/>
            <w:left w:val="none" w:sz="0" w:space="0" w:color="auto"/>
            <w:bottom w:val="none" w:sz="0" w:space="0" w:color="auto"/>
            <w:right w:val="none" w:sz="0" w:space="0" w:color="auto"/>
          </w:divBdr>
        </w:div>
        <w:div w:id="1616714114">
          <w:marLeft w:val="480"/>
          <w:marRight w:val="0"/>
          <w:marTop w:val="0"/>
          <w:marBottom w:val="0"/>
          <w:divBdr>
            <w:top w:val="none" w:sz="0" w:space="0" w:color="auto"/>
            <w:left w:val="none" w:sz="0" w:space="0" w:color="auto"/>
            <w:bottom w:val="none" w:sz="0" w:space="0" w:color="auto"/>
            <w:right w:val="none" w:sz="0" w:space="0" w:color="auto"/>
          </w:divBdr>
        </w:div>
        <w:div w:id="1651207943">
          <w:marLeft w:val="480"/>
          <w:marRight w:val="0"/>
          <w:marTop w:val="0"/>
          <w:marBottom w:val="0"/>
          <w:divBdr>
            <w:top w:val="none" w:sz="0" w:space="0" w:color="auto"/>
            <w:left w:val="none" w:sz="0" w:space="0" w:color="auto"/>
            <w:bottom w:val="none" w:sz="0" w:space="0" w:color="auto"/>
            <w:right w:val="none" w:sz="0" w:space="0" w:color="auto"/>
          </w:divBdr>
        </w:div>
        <w:div w:id="1906573804">
          <w:marLeft w:val="480"/>
          <w:marRight w:val="0"/>
          <w:marTop w:val="0"/>
          <w:marBottom w:val="0"/>
          <w:divBdr>
            <w:top w:val="none" w:sz="0" w:space="0" w:color="auto"/>
            <w:left w:val="none" w:sz="0" w:space="0" w:color="auto"/>
            <w:bottom w:val="none" w:sz="0" w:space="0" w:color="auto"/>
            <w:right w:val="none" w:sz="0" w:space="0" w:color="auto"/>
          </w:divBdr>
        </w:div>
        <w:div w:id="1935282334">
          <w:marLeft w:val="480"/>
          <w:marRight w:val="0"/>
          <w:marTop w:val="0"/>
          <w:marBottom w:val="0"/>
          <w:divBdr>
            <w:top w:val="none" w:sz="0" w:space="0" w:color="auto"/>
            <w:left w:val="none" w:sz="0" w:space="0" w:color="auto"/>
            <w:bottom w:val="none" w:sz="0" w:space="0" w:color="auto"/>
            <w:right w:val="none" w:sz="0" w:space="0" w:color="auto"/>
          </w:divBdr>
        </w:div>
        <w:div w:id="1935356966">
          <w:marLeft w:val="480"/>
          <w:marRight w:val="0"/>
          <w:marTop w:val="0"/>
          <w:marBottom w:val="0"/>
          <w:divBdr>
            <w:top w:val="none" w:sz="0" w:space="0" w:color="auto"/>
            <w:left w:val="none" w:sz="0" w:space="0" w:color="auto"/>
            <w:bottom w:val="none" w:sz="0" w:space="0" w:color="auto"/>
            <w:right w:val="none" w:sz="0" w:space="0" w:color="auto"/>
          </w:divBdr>
        </w:div>
      </w:divsChild>
    </w:div>
    <w:div w:id="1134757720">
      <w:bodyDiv w:val="1"/>
      <w:marLeft w:val="0"/>
      <w:marRight w:val="0"/>
      <w:marTop w:val="0"/>
      <w:marBottom w:val="0"/>
      <w:divBdr>
        <w:top w:val="none" w:sz="0" w:space="0" w:color="auto"/>
        <w:left w:val="none" w:sz="0" w:space="0" w:color="auto"/>
        <w:bottom w:val="none" w:sz="0" w:space="0" w:color="auto"/>
        <w:right w:val="none" w:sz="0" w:space="0" w:color="auto"/>
      </w:divBdr>
    </w:div>
    <w:div w:id="1134905566">
      <w:bodyDiv w:val="1"/>
      <w:marLeft w:val="0"/>
      <w:marRight w:val="0"/>
      <w:marTop w:val="0"/>
      <w:marBottom w:val="0"/>
      <w:divBdr>
        <w:top w:val="none" w:sz="0" w:space="0" w:color="auto"/>
        <w:left w:val="none" w:sz="0" w:space="0" w:color="auto"/>
        <w:bottom w:val="none" w:sz="0" w:space="0" w:color="auto"/>
        <w:right w:val="none" w:sz="0" w:space="0" w:color="auto"/>
      </w:divBdr>
    </w:div>
    <w:div w:id="1134981894">
      <w:bodyDiv w:val="1"/>
      <w:marLeft w:val="0"/>
      <w:marRight w:val="0"/>
      <w:marTop w:val="0"/>
      <w:marBottom w:val="0"/>
      <w:divBdr>
        <w:top w:val="none" w:sz="0" w:space="0" w:color="auto"/>
        <w:left w:val="none" w:sz="0" w:space="0" w:color="auto"/>
        <w:bottom w:val="none" w:sz="0" w:space="0" w:color="auto"/>
        <w:right w:val="none" w:sz="0" w:space="0" w:color="auto"/>
      </w:divBdr>
    </w:div>
    <w:div w:id="1134984276">
      <w:bodyDiv w:val="1"/>
      <w:marLeft w:val="0"/>
      <w:marRight w:val="0"/>
      <w:marTop w:val="0"/>
      <w:marBottom w:val="0"/>
      <w:divBdr>
        <w:top w:val="none" w:sz="0" w:space="0" w:color="auto"/>
        <w:left w:val="none" w:sz="0" w:space="0" w:color="auto"/>
        <w:bottom w:val="none" w:sz="0" w:space="0" w:color="auto"/>
        <w:right w:val="none" w:sz="0" w:space="0" w:color="auto"/>
      </w:divBdr>
    </w:div>
    <w:div w:id="1135486203">
      <w:bodyDiv w:val="1"/>
      <w:marLeft w:val="0"/>
      <w:marRight w:val="0"/>
      <w:marTop w:val="0"/>
      <w:marBottom w:val="0"/>
      <w:divBdr>
        <w:top w:val="none" w:sz="0" w:space="0" w:color="auto"/>
        <w:left w:val="none" w:sz="0" w:space="0" w:color="auto"/>
        <w:bottom w:val="none" w:sz="0" w:space="0" w:color="auto"/>
        <w:right w:val="none" w:sz="0" w:space="0" w:color="auto"/>
      </w:divBdr>
    </w:div>
    <w:div w:id="1138693376">
      <w:bodyDiv w:val="1"/>
      <w:marLeft w:val="0"/>
      <w:marRight w:val="0"/>
      <w:marTop w:val="0"/>
      <w:marBottom w:val="0"/>
      <w:divBdr>
        <w:top w:val="none" w:sz="0" w:space="0" w:color="auto"/>
        <w:left w:val="none" w:sz="0" w:space="0" w:color="auto"/>
        <w:bottom w:val="none" w:sz="0" w:space="0" w:color="auto"/>
        <w:right w:val="none" w:sz="0" w:space="0" w:color="auto"/>
      </w:divBdr>
    </w:div>
    <w:div w:id="1140146101">
      <w:bodyDiv w:val="1"/>
      <w:marLeft w:val="0"/>
      <w:marRight w:val="0"/>
      <w:marTop w:val="0"/>
      <w:marBottom w:val="0"/>
      <w:divBdr>
        <w:top w:val="none" w:sz="0" w:space="0" w:color="auto"/>
        <w:left w:val="none" w:sz="0" w:space="0" w:color="auto"/>
        <w:bottom w:val="none" w:sz="0" w:space="0" w:color="auto"/>
        <w:right w:val="none" w:sz="0" w:space="0" w:color="auto"/>
      </w:divBdr>
    </w:div>
    <w:div w:id="1142573728">
      <w:bodyDiv w:val="1"/>
      <w:marLeft w:val="0"/>
      <w:marRight w:val="0"/>
      <w:marTop w:val="0"/>
      <w:marBottom w:val="0"/>
      <w:divBdr>
        <w:top w:val="none" w:sz="0" w:space="0" w:color="auto"/>
        <w:left w:val="none" w:sz="0" w:space="0" w:color="auto"/>
        <w:bottom w:val="none" w:sz="0" w:space="0" w:color="auto"/>
        <w:right w:val="none" w:sz="0" w:space="0" w:color="auto"/>
      </w:divBdr>
    </w:div>
    <w:div w:id="1142694832">
      <w:bodyDiv w:val="1"/>
      <w:marLeft w:val="0"/>
      <w:marRight w:val="0"/>
      <w:marTop w:val="0"/>
      <w:marBottom w:val="0"/>
      <w:divBdr>
        <w:top w:val="none" w:sz="0" w:space="0" w:color="auto"/>
        <w:left w:val="none" w:sz="0" w:space="0" w:color="auto"/>
        <w:bottom w:val="none" w:sz="0" w:space="0" w:color="auto"/>
        <w:right w:val="none" w:sz="0" w:space="0" w:color="auto"/>
      </w:divBdr>
    </w:div>
    <w:div w:id="1143278502">
      <w:bodyDiv w:val="1"/>
      <w:marLeft w:val="0"/>
      <w:marRight w:val="0"/>
      <w:marTop w:val="0"/>
      <w:marBottom w:val="0"/>
      <w:divBdr>
        <w:top w:val="none" w:sz="0" w:space="0" w:color="auto"/>
        <w:left w:val="none" w:sz="0" w:space="0" w:color="auto"/>
        <w:bottom w:val="none" w:sz="0" w:space="0" w:color="auto"/>
        <w:right w:val="none" w:sz="0" w:space="0" w:color="auto"/>
      </w:divBdr>
    </w:div>
    <w:div w:id="1143766886">
      <w:bodyDiv w:val="1"/>
      <w:marLeft w:val="0"/>
      <w:marRight w:val="0"/>
      <w:marTop w:val="0"/>
      <w:marBottom w:val="0"/>
      <w:divBdr>
        <w:top w:val="none" w:sz="0" w:space="0" w:color="auto"/>
        <w:left w:val="none" w:sz="0" w:space="0" w:color="auto"/>
        <w:bottom w:val="none" w:sz="0" w:space="0" w:color="auto"/>
        <w:right w:val="none" w:sz="0" w:space="0" w:color="auto"/>
      </w:divBdr>
    </w:div>
    <w:div w:id="1144201629">
      <w:bodyDiv w:val="1"/>
      <w:marLeft w:val="0"/>
      <w:marRight w:val="0"/>
      <w:marTop w:val="0"/>
      <w:marBottom w:val="0"/>
      <w:divBdr>
        <w:top w:val="none" w:sz="0" w:space="0" w:color="auto"/>
        <w:left w:val="none" w:sz="0" w:space="0" w:color="auto"/>
        <w:bottom w:val="none" w:sz="0" w:space="0" w:color="auto"/>
        <w:right w:val="none" w:sz="0" w:space="0" w:color="auto"/>
      </w:divBdr>
    </w:div>
    <w:div w:id="1144739736">
      <w:bodyDiv w:val="1"/>
      <w:marLeft w:val="0"/>
      <w:marRight w:val="0"/>
      <w:marTop w:val="0"/>
      <w:marBottom w:val="0"/>
      <w:divBdr>
        <w:top w:val="none" w:sz="0" w:space="0" w:color="auto"/>
        <w:left w:val="none" w:sz="0" w:space="0" w:color="auto"/>
        <w:bottom w:val="none" w:sz="0" w:space="0" w:color="auto"/>
        <w:right w:val="none" w:sz="0" w:space="0" w:color="auto"/>
      </w:divBdr>
    </w:div>
    <w:div w:id="1145053237">
      <w:bodyDiv w:val="1"/>
      <w:marLeft w:val="0"/>
      <w:marRight w:val="0"/>
      <w:marTop w:val="0"/>
      <w:marBottom w:val="0"/>
      <w:divBdr>
        <w:top w:val="none" w:sz="0" w:space="0" w:color="auto"/>
        <w:left w:val="none" w:sz="0" w:space="0" w:color="auto"/>
        <w:bottom w:val="none" w:sz="0" w:space="0" w:color="auto"/>
        <w:right w:val="none" w:sz="0" w:space="0" w:color="auto"/>
      </w:divBdr>
    </w:div>
    <w:div w:id="1145199341">
      <w:bodyDiv w:val="1"/>
      <w:marLeft w:val="0"/>
      <w:marRight w:val="0"/>
      <w:marTop w:val="0"/>
      <w:marBottom w:val="0"/>
      <w:divBdr>
        <w:top w:val="none" w:sz="0" w:space="0" w:color="auto"/>
        <w:left w:val="none" w:sz="0" w:space="0" w:color="auto"/>
        <w:bottom w:val="none" w:sz="0" w:space="0" w:color="auto"/>
        <w:right w:val="none" w:sz="0" w:space="0" w:color="auto"/>
      </w:divBdr>
    </w:div>
    <w:div w:id="1145312316">
      <w:bodyDiv w:val="1"/>
      <w:marLeft w:val="0"/>
      <w:marRight w:val="0"/>
      <w:marTop w:val="0"/>
      <w:marBottom w:val="0"/>
      <w:divBdr>
        <w:top w:val="none" w:sz="0" w:space="0" w:color="auto"/>
        <w:left w:val="none" w:sz="0" w:space="0" w:color="auto"/>
        <w:bottom w:val="none" w:sz="0" w:space="0" w:color="auto"/>
        <w:right w:val="none" w:sz="0" w:space="0" w:color="auto"/>
      </w:divBdr>
    </w:div>
    <w:div w:id="1145389020">
      <w:bodyDiv w:val="1"/>
      <w:marLeft w:val="0"/>
      <w:marRight w:val="0"/>
      <w:marTop w:val="0"/>
      <w:marBottom w:val="0"/>
      <w:divBdr>
        <w:top w:val="none" w:sz="0" w:space="0" w:color="auto"/>
        <w:left w:val="none" w:sz="0" w:space="0" w:color="auto"/>
        <w:bottom w:val="none" w:sz="0" w:space="0" w:color="auto"/>
        <w:right w:val="none" w:sz="0" w:space="0" w:color="auto"/>
      </w:divBdr>
    </w:div>
    <w:div w:id="1145585323">
      <w:bodyDiv w:val="1"/>
      <w:marLeft w:val="0"/>
      <w:marRight w:val="0"/>
      <w:marTop w:val="0"/>
      <w:marBottom w:val="0"/>
      <w:divBdr>
        <w:top w:val="none" w:sz="0" w:space="0" w:color="auto"/>
        <w:left w:val="none" w:sz="0" w:space="0" w:color="auto"/>
        <w:bottom w:val="none" w:sz="0" w:space="0" w:color="auto"/>
        <w:right w:val="none" w:sz="0" w:space="0" w:color="auto"/>
      </w:divBdr>
    </w:div>
    <w:div w:id="1145704638">
      <w:bodyDiv w:val="1"/>
      <w:marLeft w:val="0"/>
      <w:marRight w:val="0"/>
      <w:marTop w:val="0"/>
      <w:marBottom w:val="0"/>
      <w:divBdr>
        <w:top w:val="none" w:sz="0" w:space="0" w:color="auto"/>
        <w:left w:val="none" w:sz="0" w:space="0" w:color="auto"/>
        <w:bottom w:val="none" w:sz="0" w:space="0" w:color="auto"/>
        <w:right w:val="none" w:sz="0" w:space="0" w:color="auto"/>
      </w:divBdr>
    </w:div>
    <w:div w:id="1146160959">
      <w:bodyDiv w:val="1"/>
      <w:marLeft w:val="0"/>
      <w:marRight w:val="0"/>
      <w:marTop w:val="0"/>
      <w:marBottom w:val="0"/>
      <w:divBdr>
        <w:top w:val="none" w:sz="0" w:space="0" w:color="auto"/>
        <w:left w:val="none" w:sz="0" w:space="0" w:color="auto"/>
        <w:bottom w:val="none" w:sz="0" w:space="0" w:color="auto"/>
        <w:right w:val="none" w:sz="0" w:space="0" w:color="auto"/>
      </w:divBdr>
    </w:div>
    <w:div w:id="1146317927">
      <w:bodyDiv w:val="1"/>
      <w:marLeft w:val="0"/>
      <w:marRight w:val="0"/>
      <w:marTop w:val="0"/>
      <w:marBottom w:val="0"/>
      <w:divBdr>
        <w:top w:val="none" w:sz="0" w:space="0" w:color="auto"/>
        <w:left w:val="none" w:sz="0" w:space="0" w:color="auto"/>
        <w:bottom w:val="none" w:sz="0" w:space="0" w:color="auto"/>
        <w:right w:val="none" w:sz="0" w:space="0" w:color="auto"/>
      </w:divBdr>
    </w:div>
    <w:div w:id="1146507185">
      <w:bodyDiv w:val="1"/>
      <w:marLeft w:val="0"/>
      <w:marRight w:val="0"/>
      <w:marTop w:val="0"/>
      <w:marBottom w:val="0"/>
      <w:divBdr>
        <w:top w:val="none" w:sz="0" w:space="0" w:color="auto"/>
        <w:left w:val="none" w:sz="0" w:space="0" w:color="auto"/>
        <w:bottom w:val="none" w:sz="0" w:space="0" w:color="auto"/>
        <w:right w:val="none" w:sz="0" w:space="0" w:color="auto"/>
      </w:divBdr>
    </w:div>
    <w:div w:id="1146510975">
      <w:bodyDiv w:val="1"/>
      <w:marLeft w:val="0"/>
      <w:marRight w:val="0"/>
      <w:marTop w:val="0"/>
      <w:marBottom w:val="0"/>
      <w:divBdr>
        <w:top w:val="none" w:sz="0" w:space="0" w:color="auto"/>
        <w:left w:val="none" w:sz="0" w:space="0" w:color="auto"/>
        <w:bottom w:val="none" w:sz="0" w:space="0" w:color="auto"/>
        <w:right w:val="none" w:sz="0" w:space="0" w:color="auto"/>
      </w:divBdr>
      <w:divsChild>
        <w:div w:id="26222869">
          <w:marLeft w:val="480"/>
          <w:marRight w:val="0"/>
          <w:marTop w:val="0"/>
          <w:marBottom w:val="0"/>
          <w:divBdr>
            <w:top w:val="none" w:sz="0" w:space="0" w:color="auto"/>
            <w:left w:val="none" w:sz="0" w:space="0" w:color="auto"/>
            <w:bottom w:val="none" w:sz="0" w:space="0" w:color="auto"/>
            <w:right w:val="none" w:sz="0" w:space="0" w:color="auto"/>
          </w:divBdr>
        </w:div>
        <w:div w:id="86193648">
          <w:marLeft w:val="480"/>
          <w:marRight w:val="0"/>
          <w:marTop w:val="0"/>
          <w:marBottom w:val="0"/>
          <w:divBdr>
            <w:top w:val="none" w:sz="0" w:space="0" w:color="auto"/>
            <w:left w:val="none" w:sz="0" w:space="0" w:color="auto"/>
            <w:bottom w:val="none" w:sz="0" w:space="0" w:color="auto"/>
            <w:right w:val="none" w:sz="0" w:space="0" w:color="auto"/>
          </w:divBdr>
        </w:div>
        <w:div w:id="136070955">
          <w:marLeft w:val="480"/>
          <w:marRight w:val="0"/>
          <w:marTop w:val="0"/>
          <w:marBottom w:val="0"/>
          <w:divBdr>
            <w:top w:val="none" w:sz="0" w:space="0" w:color="auto"/>
            <w:left w:val="none" w:sz="0" w:space="0" w:color="auto"/>
            <w:bottom w:val="none" w:sz="0" w:space="0" w:color="auto"/>
            <w:right w:val="none" w:sz="0" w:space="0" w:color="auto"/>
          </w:divBdr>
        </w:div>
        <w:div w:id="138503062">
          <w:marLeft w:val="480"/>
          <w:marRight w:val="0"/>
          <w:marTop w:val="0"/>
          <w:marBottom w:val="0"/>
          <w:divBdr>
            <w:top w:val="none" w:sz="0" w:space="0" w:color="auto"/>
            <w:left w:val="none" w:sz="0" w:space="0" w:color="auto"/>
            <w:bottom w:val="none" w:sz="0" w:space="0" w:color="auto"/>
            <w:right w:val="none" w:sz="0" w:space="0" w:color="auto"/>
          </w:divBdr>
        </w:div>
        <w:div w:id="161707578">
          <w:marLeft w:val="480"/>
          <w:marRight w:val="0"/>
          <w:marTop w:val="0"/>
          <w:marBottom w:val="0"/>
          <w:divBdr>
            <w:top w:val="none" w:sz="0" w:space="0" w:color="auto"/>
            <w:left w:val="none" w:sz="0" w:space="0" w:color="auto"/>
            <w:bottom w:val="none" w:sz="0" w:space="0" w:color="auto"/>
            <w:right w:val="none" w:sz="0" w:space="0" w:color="auto"/>
          </w:divBdr>
        </w:div>
        <w:div w:id="177814342">
          <w:marLeft w:val="480"/>
          <w:marRight w:val="0"/>
          <w:marTop w:val="0"/>
          <w:marBottom w:val="0"/>
          <w:divBdr>
            <w:top w:val="none" w:sz="0" w:space="0" w:color="auto"/>
            <w:left w:val="none" w:sz="0" w:space="0" w:color="auto"/>
            <w:bottom w:val="none" w:sz="0" w:space="0" w:color="auto"/>
            <w:right w:val="none" w:sz="0" w:space="0" w:color="auto"/>
          </w:divBdr>
        </w:div>
        <w:div w:id="183633848">
          <w:marLeft w:val="480"/>
          <w:marRight w:val="0"/>
          <w:marTop w:val="0"/>
          <w:marBottom w:val="0"/>
          <w:divBdr>
            <w:top w:val="none" w:sz="0" w:space="0" w:color="auto"/>
            <w:left w:val="none" w:sz="0" w:space="0" w:color="auto"/>
            <w:bottom w:val="none" w:sz="0" w:space="0" w:color="auto"/>
            <w:right w:val="none" w:sz="0" w:space="0" w:color="auto"/>
          </w:divBdr>
        </w:div>
        <w:div w:id="204372535">
          <w:marLeft w:val="480"/>
          <w:marRight w:val="0"/>
          <w:marTop w:val="0"/>
          <w:marBottom w:val="0"/>
          <w:divBdr>
            <w:top w:val="none" w:sz="0" w:space="0" w:color="auto"/>
            <w:left w:val="none" w:sz="0" w:space="0" w:color="auto"/>
            <w:bottom w:val="none" w:sz="0" w:space="0" w:color="auto"/>
            <w:right w:val="none" w:sz="0" w:space="0" w:color="auto"/>
          </w:divBdr>
        </w:div>
        <w:div w:id="213085763">
          <w:marLeft w:val="480"/>
          <w:marRight w:val="0"/>
          <w:marTop w:val="0"/>
          <w:marBottom w:val="0"/>
          <w:divBdr>
            <w:top w:val="none" w:sz="0" w:space="0" w:color="auto"/>
            <w:left w:val="none" w:sz="0" w:space="0" w:color="auto"/>
            <w:bottom w:val="none" w:sz="0" w:space="0" w:color="auto"/>
            <w:right w:val="none" w:sz="0" w:space="0" w:color="auto"/>
          </w:divBdr>
        </w:div>
        <w:div w:id="269777057">
          <w:marLeft w:val="480"/>
          <w:marRight w:val="0"/>
          <w:marTop w:val="0"/>
          <w:marBottom w:val="0"/>
          <w:divBdr>
            <w:top w:val="none" w:sz="0" w:space="0" w:color="auto"/>
            <w:left w:val="none" w:sz="0" w:space="0" w:color="auto"/>
            <w:bottom w:val="none" w:sz="0" w:space="0" w:color="auto"/>
            <w:right w:val="none" w:sz="0" w:space="0" w:color="auto"/>
          </w:divBdr>
        </w:div>
        <w:div w:id="287973693">
          <w:marLeft w:val="480"/>
          <w:marRight w:val="0"/>
          <w:marTop w:val="0"/>
          <w:marBottom w:val="0"/>
          <w:divBdr>
            <w:top w:val="none" w:sz="0" w:space="0" w:color="auto"/>
            <w:left w:val="none" w:sz="0" w:space="0" w:color="auto"/>
            <w:bottom w:val="none" w:sz="0" w:space="0" w:color="auto"/>
            <w:right w:val="none" w:sz="0" w:space="0" w:color="auto"/>
          </w:divBdr>
        </w:div>
        <w:div w:id="391734286">
          <w:marLeft w:val="480"/>
          <w:marRight w:val="0"/>
          <w:marTop w:val="0"/>
          <w:marBottom w:val="0"/>
          <w:divBdr>
            <w:top w:val="none" w:sz="0" w:space="0" w:color="auto"/>
            <w:left w:val="none" w:sz="0" w:space="0" w:color="auto"/>
            <w:bottom w:val="none" w:sz="0" w:space="0" w:color="auto"/>
            <w:right w:val="none" w:sz="0" w:space="0" w:color="auto"/>
          </w:divBdr>
        </w:div>
        <w:div w:id="415980069">
          <w:marLeft w:val="480"/>
          <w:marRight w:val="0"/>
          <w:marTop w:val="0"/>
          <w:marBottom w:val="0"/>
          <w:divBdr>
            <w:top w:val="none" w:sz="0" w:space="0" w:color="auto"/>
            <w:left w:val="none" w:sz="0" w:space="0" w:color="auto"/>
            <w:bottom w:val="none" w:sz="0" w:space="0" w:color="auto"/>
            <w:right w:val="none" w:sz="0" w:space="0" w:color="auto"/>
          </w:divBdr>
        </w:div>
        <w:div w:id="452024358">
          <w:marLeft w:val="480"/>
          <w:marRight w:val="0"/>
          <w:marTop w:val="0"/>
          <w:marBottom w:val="0"/>
          <w:divBdr>
            <w:top w:val="none" w:sz="0" w:space="0" w:color="auto"/>
            <w:left w:val="none" w:sz="0" w:space="0" w:color="auto"/>
            <w:bottom w:val="none" w:sz="0" w:space="0" w:color="auto"/>
            <w:right w:val="none" w:sz="0" w:space="0" w:color="auto"/>
          </w:divBdr>
        </w:div>
        <w:div w:id="505900640">
          <w:marLeft w:val="480"/>
          <w:marRight w:val="0"/>
          <w:marTop w:val="0"/>
          <w:marBottom w:val="0"/>
          <w:divBdr>
            <w:top w:val="none" w:sz="0" w:space="0" w:color="auto"/>
            <w:left w:val="none" w:sz="0" w:space="0" w:color="auto"/>
            <w:bottom w:val="none" w:sz="0" w:space="0" w:color="auto"/>
            <w:right w:val="none" w:sz="0" w:space="0" w:color="auto"/>
          </w:divBdr>
        </w:div>
        <w:div w:id="536624498">
          <w:marLeft w:val="480"/>
          <w:marRight w:val="0"/>
          <w:marTop w:val="0"/>
          <w:marBottom w:val="0"/>
          <w:divBdr>
            <w:top w:val="none" w:sz="0" w:space="0" w:color="auto"/>
            <w:left w:val="none" w:sz="0" w:space="0" w:color="auto"/>
            <w:bottom w:val="none" w:sz="0" w:space="0" w:color="auto"/>
            <w:right w:val="none" w:sz="0" w:space="0" w:color="auto"/>
          </w:divBdr>
        </w:div>
        <w:div w:id="596408569">
          <w:marLeft w:val="480"/>
          <w:marRight w:val="0"/>
          <w:marTop w:val="0"/>
          <w:marBottom w:val="0"/>
          <w:divBdr>
            <w:top w:val="none" w:sz="0" w:space="0" w:color="auto"/>
            <w:left w:val="none" w:sz="0" w:space="0" w:color="auto"/>
            <w:bottom w:val="none" w:sz="0" w:space="0" w:color="auto"/>
            <w:right w:val="none" w:sz="0" w:space="0" w:color="auto"/>
          </w:divBdr>
        </w:div>
        <w:div w:id="622617921">
          <w:marLeft w:val="480"/>
          <w:marRight w:val="0"/>
          <w:marTop w:val="0"/>
          <w:marBottom w:val="0"/>
          <w:divBdr>
            <w:top w:val="none" w:sz="0" w:space="0" w:color="auto"/>
            <w:left w:val="none" w:sz="0" w:space="0" w:color="auto"/>
            <w:bottom w:val="none" w:sz="0" w:space="0" w:color="auto"/>
            <w:right w:val="none" w:sz="0" w:space="0" w:color="auto"/>
          </w:divBdr>
        </w:div>
        <w:div w:id="630475663">
          <w:marLeft w:val="480"/>
          <w:marRight w:val="0"/>
          <w:marTop w:val="0"/>
          <w:marBottom w:val="0"/>
          <w:divBdr>
            <w:top w:val="none" w:sz="0" w:space="0" w:color="auto"/>
            <w:left w:val="none" w:sz="0" w:space="0" w:color="auto"/>
            <w:bottom w:val="none" w:sz="0" w:space="0" w:color="auto"/>
            <w:right w:val="none" w:sz="0" w:space="0" w:color="auto"/>
          </w:divBdr>
        </w:div>
        <w:div w:id="666903466">
          <w:marLeft w:val="480"/>
          <w:marRight w:val="0"/>
          <w:marTop w:val="0"/>
          <w:marBottom w:val="0"/>
          <w:divBdr>
            <w:top w:val="none" w:sz="0" w:space="0" w:color="auto"/>
            <w:left w:val="none" w:sz="0" w:space="0" w:color="auto"/>
            <w:bottom w:val="none" w:sz="0" w:space="0" w:color="auto"/>
            <w:right w:val="none" w:sz="0" w:space="0" w:color="auto"/>
          </w:divBdr>
        </w:div>
        <w:div w:id="673653018">
          <w:marLeft w:val="480"/>
          <w:marRight w:val="0"/>
          <w:marTop w:val="0"/>
          <w:marBottom w:val="0"/>
          <w:divBdr>
            <w:top w:val="none" w:sz="0" w:space="0" w:color="auto"/>
            <w:left w:val="none" w:sz="0" w:space="0" w:color="auto"/>
            <w:bottom w:val="none" w:sz="0" w:space="0" w:color="auto"/>
            <w:right w:val="none" w:sz="0" w:space="0" w:color="auto"/>
          </w:divBdr>
        </w:div>
        <w:div w:id="701321693">
          <w:marLeft w:val="480"/>
          <w:marRight w:val="0"/>
          <w:marTop w:val="0"/>
          <w:marBottom w:val="0"/>
          <w:divBdr>
            <w:top w:val="none" w:sz="0" w:space="0" w:color="auto"/>
            <w:left w:val="none" w:sz="0" w:space="0" w:color="auto"/>
            <w:bottom w:val="none" w:sz="0" w:space="0" w:color="auto"/>
            <w:right w:val="none" w:sz="0" w:space="0" w:color="auto"/>
          </w:divBdr>
        </w:div>
        <w:div w:id="740256206">
          <w:marLeft w:val="480"/>
          <w:marRight w:val="0"/>
          <w:marTop w:val="0"/>
          <w:marBottom w:val="0"/>
          <w:divBdr>
            <w:top w:val="none" w:sz="0" w:space="0" w:color="auto"/>
            <w:left w:val="none" w:sz="0" w:space="0" w:color="auto"/>
            <w:bottom w:val="none" w:sz="0" w:space="0" w:color="auto"/>
            <w:right w:val="none" w:sz="0" w:space="0" w:color="auto"/>
          </w:divBdr>
        </w:div>
        <w:div w:id="772364247">
          <w:marLeft w:val="480"/>
          <w:marRight w:val="0"/>
          <w:marTop w:val="0"/>
          <w:marBottom w:val="0"/>
          <w:divBdr>
            <w:top w:val="none" w:sz="0" w:space="0" w:color="auto"/>
            <w:left w:val="none" w:sz="0" w:space="0" w:color="auto"/>
            <w:bottom w:val="none" w:sz="0" w:space="0" w:color="auto"/>
            <w:right w:val="none" w:sz="0" w:space="0" w:color="auto"/>
          </w:divBdr>
        </w:div>
        <w:div w:id="794635499">
          <w:marLeft w:val="480"/>
          <w:marRight w:val="0"/>
          <w:marTop w:val="0"/>
          <w:marBottom w:val="0"/>
          <w:divBdr>
            <w:top w:val="none" w:sz="0" w:space="0" w:color="auto"/>
            <w:left w:val="none" w:sz="0" w:space="0" w:color="auto"/>
            <w:bottom w:val="none" w:sz="0" w:space="0" w:color="auto"/>
            <w:right w:val="none" w:sz="0" w:space="0" w:color="auto"/>
          </w:divBdr>
        </w:div>
        <w:div w:id="811944524">
          <w:marLeft w:val="480"/>
          <w:marRight w:val="0"/>
          <w:marTop w:val="0"/>
          <w:marBottom w:val="0"/>
          <w:divBdr>
            <w:top w:val="none" w:sz="0" w:space="0" w:color="auto"/>
            <w:left w:val="none" w:sz="0" w:space="0" w:color="auto"/>
            <w:bottom w:val="none" w:sz="0" w:space="0" w:color="auto"/>
            <w:right w:val="none" w:sz="0" w:space="0" w:color="auto"/>
          </w:divBdr>
        </w:div>
        <w:div w:id="826244813">
          <w:marLeft w:val="480"/>
          <w:marRight w:val="0"/>
          <w:marTop w:val="0"/>
          <w:marBottom w:val="0"/>
          <w:divBdr>
            <w:top w:val="none" w:sz="0" w:space="0" w:color="auto"/>
            <w:left w:val="none" w:sz="0" w:space="0" w:color="auto"/>
            <w:bottom w:val="none" w:sz="0" w:space="0" w:color="auto"/>
            <w:right w:val="none" w:sz="0" w:space="0" w:color="auto"/>
          </w:divBdr>
        </w:div>
        <w:div w:id="888303061">
          <w:marLeft w:val="480"/>
          <w:marRight w:val="0"/>
          <w:marTop w:val="0"/>
          <w:marBottom w:val="0"/>
          <w:divBdr>
            <w:top w:val="none" w:sz="0" w:space="0" w:color="auto"/>
            <w:left w:val="none" w:sz="0" w:space="0" w:color="auto"/>
            <w:bottom w:val="none" w:sz="0" w:space="0" w:color="auto"/>
            <w:right w:val="none" w:sz="0" w:space="0" w:color="auto"/>
          </w:divBdr>
        </w:div>
        <w:div w:id="897210979">
          <w:marLeft w:val="480"/>
          <w:marRight w:val="0"/>
          <w:marTop w:val="0"/>
          <w:marBottom w:val="0"/>
          <w:divBdr>
            <w:top w:val="none" w:sz="0" w:space="0" w:color="auto"/>
            <w:left w:val="none" w:sz="0" w:space="0" w:color="auto"/>
            <w:bottom w:val="none" w:sz="0" w:space="0" w:color="auto"/>
            <w:right w:val="none" w:sz="0" w:space="0" w:color="auto"/>
          </w:divBdr>
        </w:div>
        <w:div w:id="947199958">
          <w:marLeft w:val="480"/>
          <w:marRight w:val="0"/>
          <w:marTop w:val="0"/>
          <w:marBottom w:val="0"/>
          <w:divBdr>
            <w:top w:val="none" w:sz="0" w:space="0" w:color="auto"/>
            <w:left w:val="none" w:sz="0" w:space="0" w:color="auto"/>
            <w:bottom w:val="none" w:sz="0" w:space="0" w:color="auto"/>
            <w:right w:val="none" w:sz="0" w:space="0" w:color="auto"/>
          </w:divBdr>
        </w:div>
        <w:div w:id="972634737">
          <w:marLeft w:val="480"/>
          <w:marRight w:val="0"/>
          <w:marTop w:val="0"/>
          <w:marBottom w:val="0"/>
          <w:divBdr>
            <w:top w:val="none" w:sz="0" w:space="0" w:color="auto"/>
            <w:left w:val="none" w:sz="0" w:space="0" w:color="auto"/>
            <w:bottom w:val="none" w:sz="0" w:space="0" w:color="auto"/>
            <w:right w:val="none" w:sz="0" w:space="0" w:color="auto"/>
          </w:divBdr>
        </w:div>
        <w:div w:id="986473214">
          <w:marLeft w:val="480"/>
          <w:marRight w:val="0"/>
          <w:marTop w:val="0"/>
          <w:marBottom w:val="0"/>
          <w:divBdr>
            <w:top w:val="none" w:sz="0" w:space="0" w:color="auto"/>
            <w:left w:val="none" w:sz="0" w:space="0" w:color="auto"/>
            <w:bottom w:val="none" w:sz="0" w:space="0" w:color="auto"/>
            <w:right w:val="none" w:sz="0" w:space="0" w:color="auto"/>
          </w:divBdr>
        </w:div>
        <w:div w:id="1018502116">
          <w:marLeft w:val="480"/>
          <w:marRight w:val="0"/>
          <w:marTop w:val="0"/>
          <w:marBottom w:val="0"/>
          <w:divBdr>
            <w:top w:val="none" w:sz="0" w:space="0" w:color="auto"/>
            <w:left w:val="none" w:sz="0" w:space="0" w:color="auto"/>
            <w:bottom w:val="none" w:sz="0" w:space="0" w:color="auto"/>
            <w:right w:val="none" w:sz="0" w:space="0" w:color="auto"/>
          </w:divBdr>
        </w:div>
        <w:div w:id="1030911950">
          <w:marLeft w:val="480"/>
          <w:marRight w:val="0"/>
          <w:marTop w:val="0"/>
          <w:marBottom w:val="0"/>
          <w:divBdr>
            <w:top w:val="none" w:sz="0" w:space="0" w:color="auto"/>
            <w:left w:val="none" w:sz="0" w:space="0" w:color="auto"/>
            <w:bottom w:val="none" w:sz="0" w:space="0" w:color="auto"/>
            <w:right w:val="none" w:sz="0" w:space="0" w:color="auto"/>
          </w:divBdr>
        </w:div>
        <w:div w:id="1080131150">
          <w:marLeft w:val="480"/>
          <w:marRight w:val="0"/>
          <w:marTop w:val="0"/>
          <w:marBottom w:val="0"/>
          <w:divBdr>
            <w:top w:val="none" w:sz="0" w:space="0" w:color="auto"/>
            <w:left w:val="none" w:sz="0" w:space="0" w:color="auto"/>
            <w:bottom w:val="none" w:sz="0" w:space="0" w:color="auto"/>
            <w:right w:val="none" w:sz="0" w:space="0" w:color="auto"/>
          </w:divBdr>
        </w:div>
        <w:div w:id="1082681376">
          <w:marLeft w:val="480"/>
          <w:marRight w:val="0"/>
          <w:marTop w:val="0"/>
          <w:marBottom w:val="0"/>
          <w:divBdr>
            <w:top w:val="none" w:sz="0" w:space="0" w:color="auto"/>
            <w:left w:val="none" w:sz="0" w:space="0" w:color="auto"/>
            <w:bottom w:val="none" w:sz="0" w:space="0" w:color="auto"/>
            <w:right w:val="none" w:sz="0" w:space="0" w:color="auto"/>
          </w:divBdr>
        </w:div>
        <w:div w:id="1139691948">
          <w:marLeft w:val="480"/>
          <w:marRight w:val="0"/>
          <w:marTop w:val="0"/>
          <w:marBottom w:val="0"/>
          <w:divBdr>
            <w:top w:val="none" w:sz="0" w:space="0" w:color="auto"/>
            <w:left w:val="none" w:sz="0" w:space="0" w:color="auto"/>
            <w:bottom w:val="none" w:sz="0" w:space="0" w:color="auto"/>
            <w:right w:val="none" w:sz="0" w:space="0" w:color="auto"/>
          </w:divBdr>
        </w:div>
        <w:div w:id="1214581913">
          <w:marLeft w:val="480"/>
          <w:marRight w:val="0"/>
          <w:marTop w:val="0"/>
          <w:marBottom w:val="0"/>
          <w:divBdr>
            <w:top w:val="none" w:sz="0" w:space="0" w:color="auto"/>
            <w:left w:val="none" w:sz="0" w:space="0" w:color="auto"/>
            <w:bottom w:val="none" w:sz="0" w:space="0" w:color="auto"/>
            <w:right w:val="none" w:sz="0" w:space="0" w:color="auto"/>
          </w:divBdr>
        </w:div>
        <w:div w:id="1233272174">
          <w:marLeft w:val="480"/>
          <w:marRight w:val="0"/>
          <w:marTop w:val="0"/>
          <w:marBottom w:val="0"/>
          <w:divBdr>
            <w:top w:val="none" w:sz="0" w:space="0" w:color="auto"/>
            <w:left w:val="none" w:sz="0" w:space="0" w:color="auto"/>
            <w:bottom w:val="none" w:sz="0" w:space="0" w:color="auto"/>
            <w:right w:val="none" w:sz="0" w:space="0" w:color="auto"/>
          </w:divBdr>
        </w:div>
        <w:div w:id="1262106124">
          <w:marLeft w:val="480"/>
          <w:marRight w:val="0"/>
          <w:marTop w:val="0"/>
          <w:marBottom w:val="0"/>
          <w:divBdr>
            <w:top w:val="none" w:sz="0" w:space="0" w:color="auto"/>
            <w:left w:val="none" w:sz="0" w:space="0" w:color="auto"/>
            <w:bottom w:val="none" w:sz="0" w:space="0" w:color="auto"/>
            <w:right w:val="none" w:sz="0" w:space="0" w:color="auto"/>
          </w:divBdr>
        </w:div>
        <w:div w:id="1283268011">
          <w:marLeft w:val="480"/>
          <w:marRight w:val="0"/>
          <w:marTop w:val="0"/>
          <w:marBottom w:val="0"/>
          <w:divBdr>
            <w:top w:val="none" w:sz="0" w:space="0" w:color="auto"/>
            <w:left w:val="none" w:sz="0" w:space="0" w:color="auto"/>
            <w:bottom w:val="none" w:sz="0" w:space="0" w:color="auto"/>
            <w:right w:val="none" w:sz="0" w:space="0" w:color="auto"/>
          </w:divBdr>
        </w:div>
        <w:div w:id="1356418934">
          <w:marLeft w:val="480"/>
          <w:marRight w:val="0"/>
          <w:marTop w:val="0"/>
          <w:marBottom w:val="0"/>
          <w:divBdr>
            <w:top w:val="none" w:sz="0" w:space="0" w:color="auto"/>
            <w:left w:val="none" w:sz="0" w:space="0" w:color="auto"/>
            <w:bottom w:val="none" w:sz="0" w:space="0" w:color="auto"/>
            <w:right w:val="none" w:sz="0" w:space="0" w:color="auto"/>
          </w:divBdr>
        </w:div>
        <w:div w:id="1468932751">
          <w:marLeft w:val="480"/>
          <w:marRight w:val="0"/>
          <w:marTop w:val="0"/>
          <w:marBottom w:val="0"/>
          <w:divBdr>
            <w:top w:val="none" w:sz="0" w:space="0" w:color="auto"/>
            <w:left w:val="none" w:sz="0" w:space="0" w:color="auto"/>
            <w:bottom w:val="none" w:sz="0" w:space="0" w:color="auto"/>
            <w:right w:val="none" w:sz="0" w:space="0" w:color="auto"/>
          </w:divBdr>
        </w:div>
        <w:div w:id="1472286508">
          <w:marLeft w:val="480"/>
          <w:marRight w:val="0"/>
          <w:marTop w:val="0"/>
          <w:marBottom w:val="0"/>
          <w:divBdr>
            <w:top w:val="none" w:sz="0" w:space="0" w:color="auto"/>
            <w:left w:val="none" w:sz="0" w:space="0" w:color="auto"/>
            <w:bottom w:val="none" w:sz="0" w:space="0" w:color="auto"/>
            <w:right w:val="none" w:sz="0" w:space="0" w:color="auto"/>
          </w:divBdr>
        </w:div>
        <w:div w:id="1477337839">
          <w:marLeft w:val="480"/>
          <w:marRight w:val="0"/>
          <w:marTop w:val="0"/>
          <w:marBottom w:val="0"/>
          <w:divBdr>
            <w:top w:val="none" w:sz="0" w:space="0" w:color="auto"/>
            <w:left w:val="none" w:sz="0" w:space="0" w:color="auto"/>
            <w:bottom w:val="none" w:sz="0" w:space="0" w:color="auto"/>
            <w:right w:val="none" w:sz="0" w:space="0" w:color="auto"/>
          </w:divBdr>
        </w:div>
        <w:div w:id="1510751438">
          <w:marLeft w:val="480"/>
          <w:marRight w:val="0"/>
          <w:marTop w:val="0"/>
          <w:marBottom w:val="0"/>
          <w:divBdr>
            <w:top w:val="none" w:sz="0" w:space="0" w:color="auto"/>
            <w:left w:val="none" w:sz="0" w:space="0" w:color="auto"/>
            <w:bottom w:val="none" w:sz="0" w:space="0" w:color="auto"/>
            <w:right w:val="none" w:sz="0" w:space="0" w:color="auto"/>
          </w:divBdr>
        </w:div>
        <w:div w:id="1549880976">
          <w:marLeft w:val="480"/>
          <w:marRight w:val="0"/>
          <w:marTop w:val="0"/>
          <w:marBottom w:val="0"/>
          <w:divBdr>
            <w:top w:val="none" w:sz="0" w:space="0" w:color="auto"/>
            <w:left w:val="none" w:sz="0" w:space="0" w:color="auto"/>
            <w:bottom w:val="none" w:sz="0" w:space="0" w:color="auto"/>
            <w:right w:val="none" w:sz="0" w:space="0" w:color="auto"/>
          </w:divBdr>
        </w:div>
        <w:div w:id="1571764826">
          <w:marLeft w:val="480"/>
          <w:marRight w:val="0"/>
          <w:marTop w:val="0"/>
          <w:marBottom w:val="0"/>
          <w:divBdr>
            <w:top w:val="none" w:sz="0" w:space="0" w:color="auto"/>
            <w:left w:val="none" w:sz="0" w:space="0" w:color="auto"/>
            <w:bottom w:val="none" w:sz="0" w:space="0" w:color="auto"/>
            <w:right w:val="none" w:sz="0" w:space="0" w:color="auto"/>
          </w:divBdr>
        </w:div>
        <w:div w:id="1608732792">
          <w:marLeft w:val="480"/>
          <w:marRight w:val="0"/>
          <w:marTop w:val="0"/>
          <w:marBottom w:val="0"/>
          <w:divBdr>
            <w:top w:val="none" w:sz="0" w:space="0" w:color="auto"/>
            <w:left w:val="none" w:sz="0" w:space="0" w:color="auto"/>
            <w:bottom w:val="none" w:sz="0" w:space="0" w:color="auto"/>
            <w:right w:val="none" w:sz="0" w:space="0" w:color="auto"/>
          </w:divBdr>
        </w:div>
        <w:div w:id="1760176409">
          <w:marLeft w:val="480"/>
          <w:marRight w:val="0"/>
          <w:marTop w:val="0"/>
          <w:marBottom w:val="0"/>
          <w:divBdr>
            <w:top w:val="none" w:sz="0" w:space="0" w:color="auto"/>
            <w:left w:val="none" w:sz="0" w:space="0" w:color="auto"/>
            <w:bottom w:val="none" w:sz="0" w:space="0" w:color="auto"/>
            <w:right w:val="none" w:sz="0" w:space="0" w:color="auto"/>
          </w:divBdr>
        </w:div>
        <w:div w:id="1765566755">
          <w:marLeft w:val="480"/>
          <w:marRight w:val="0"/>
          <w:marTop w:val="0"/>
          <w:marBottom w:val="0"/>
          <w:divBdr>
            <w:top w:val="none" w:sz="0" w:space="0" w:color="auto"/>
            <w:left w:val="none" w:sz="0" w:space="0" w:color="auto"/>
            <w:bottom w:val="none" w:sz="0" w:space="0" w:color="auto"/>
            <w:right w:val="none" w:sz="0" w:space="0" w:color="auto"/>
          </w:divBdr>
        </w:div>
        <w:div w:id="1780373030">
          <w:marLeft w:val="480"/>
          <w:marRight w:val="0"/>
          <w:marTop w:val="0"/>
          <w:marBottom w:val="0"/>
          <w:divBdr>
            <w:top w:val="none" w:sz="0" w:space="0" w:color="auto"/>
            <w:left w:val="none" w:sz="0" w:space="0" w:color="auto"/>
            <w:bottom w:val="none" w:sz="0" w:space="0" w:color="auto"/>
            <w:right w:val="none" w:sz="0" w:space="0" w:color="auto"/>
          </w:divBdr>
        </w:div>
        <w:div w:id="1785880685">
          <w:marLeft w:val="480"/>
          <w:marRight w:val="0"/>
          <w:marTop w:val="0"/>
          <w:marBottom w:val="0"/>
          <w:divBdr>
            <w:top w:val="none" w:sz="0" w:space="0" w:color="auto"/>
            <w:left w:val="none" w:sz="0" w:space="0" w:color="auto"/>
            <w:bottom w:val="none" w:sz="0" w:space="0" w:color="auto"/>
            <w:right w:val="none" w:sz="0" w:space="0" w:color="auto"/>
          </w:divBdr>
        </w:div>
        <w:div w:id="1806777540">
          <w:marLeft w:val="480"/>
          <w:marRight w:val="0"/>
          <w:marTop w:val="0"/>
          <w:marBottom w:val="0"/>
          <w:divBdr>
            <w:top w:val="none" w:sz="0" w:space="0" w:color="auto"/>
            <w:left w:val="none" w:sz="0" w:space="0" w:color="auto"/>
            <w:bottom w:val="none" w:sz="0" w:space="0" w:color="auto"/>
            <w:right w:val="none" w:sz="0" w:space="0" w:color="auto"/>
          </w:divBdr>
        </w:div>
        <w:div w:id="1823110000">
          <w:marLeft w:val="480"/>
          <w:marRight w:val="0"/>
          <w:marTop w:val="0"/>
          <w:marBottom w:val="0"/>
          <w:divBdr>
            <w:top w:val="none" w:sz="0" w:space="0" w:color="auto"/>
            <w:left w:val="none" w:sz="0" w:space="0" w:color="auto"/>
            <w:bottom w:val="none" w:sz="0" w:space="0" w:color="auto"/>
            <w:right w:val="none" w:sz="0" w:space="0" w:color="auto"/>
          </w:divBdr>
        </w:div>
        <w:div w:id="1832016416">
          <w:marLeft w:val="480"/>
          <w:marRight w:val="0"/>
          <w:marTop w:val="0"/>
          <w:marBottom w:val="0"/>
          <w:divBdr>
            <w:top w:val="none" w:sz="0" w:space="0" w:color="auto"/>
            <w:left w:val="none" w:sz="0" w:space="0" w:color="auto"/>
            <w:bottom w:val="none" w:sz="0" w:space="0" w:color="auto"/>
            <w:right w:val="none" w:sz="0" w:space="0" w:color="auto"/>
          </w:divBdr>
        </w:div>
        <w:div w:id="1889874962">
          <w:marLeft w:val="480"/>
          <w:marRight w:val="0"/>
          <w:marTop w:val="0"/>
          <w:marBottom w:val="0"/>
          <w:divBdr>
            <w:top w:val="none" w:sz="0" w:space="0" w:color="auto"/>
            <w:left w:val="none" w:sz="0" w:space="0" w:color="auto"/>
            <w:bottom w:val="none" w:sz="0" w:space="0" w:color="auto"/>
            <w:right w:val="none" w:sz="0" w:space="0" w:color="auto"/>
          </w:divBdr>
        </w:div>
        <w:div w:id="1997417967">
          <w:marLeft w:val="480"/>
          <w:marRight w:val="0"/>
          <w:marTop w:val="0"/>
          <w:marBottom w:val="0"/>
          <w:divBdr>
            <w:top w:val="none" w:sz="0" w:space="0" w:color="auto"/>
            <w:left w:val="none" w:sz="0" w:space="0" w:color="auto"/>
            <w:bottom w:val="none" w:sz="0" w:space="0" w:color="auto"/>
            <w:right w:val="none" w:sz="0" w:space="0" w:color="auto"/>
          </w:divBdr>
        </w:div>
        <w:div w:id="2080904044">
          <w:marLeft w:val="480"/>
          <w:marRight w:val="0"/>
          <w:marTop w:val="0"/>
          <w:marBottom w:val="0"/>
          <w:divBdr>
            <w:top w:val="none" w:sz="0" w:space="0" w:color="auto"/>
            <w:left w:val="none" w:sz="0" w:space="0" w:color="auto"/>
            <w:bottom w:val="none" w:sz="0" w:space="0" w:color="auto"/>
            <w:right w:val="none" w:sz="0" w:space="0" w:color="auto"/>
          </w:divBdr>
        </w:div>
      </w:divsChild>
    </w:div>
    <w:div w:id="1146703663">
      <w:bodyDiv w:val="1"/>
      <w:marLeft w:val="0"/>
      <w:marRight w:val="0"/>
      <w:marTop w:val="0"/>
      <w:marBottom w:val="0"/>
      <w:divBdr>
        <w:top w:val="none" w:sz="0" w:space="0" w:color="auto"/>
        <w:left w:val="none" w:sz="0" w:space="0" w:color="auto"/>
        <w:bottom w:val="none" w:sz="0" w:space="0" w:color="auto"/>
        <w:right w:val="none" w:sz="0" w:space="0" w:color="auto"/>
      </w:divBdr>
    </w:div>
    <w:div w:id="1146817459">
      <w:bodyDiv w:val="1"/>
      <w:marLeft w:val="0"/>
      <w:marRight w:val="0"/>
      <w:marTop w:val="0"/>
      <w:marBottom w:val="0"/>
      <w:divBdr>
        <w:top w:val="none" w:sz="0" w:space="0" w:color="auto"/>
        <w:left w:val="none" w:sz="0" w:space="0" w:color="auto"/>
        <w:bottom w:val="none" w:sz="0" w:space="0" w:color="auto"/>
        <w:right w:val="none" w:sz="0" w:space="0" w:color="auto"/>
      </w:divBdr>
    </w:div>
    <w:div w:id="1147477538">
      <w:bodyDiv w:val="1"/>
      <w:marLeft w:val="0"/>
      <w:marRight w:val="0"/>
      <w:marTop w:val="0"/>
      <w:marBottom w:val="0"/>
      <w:divBdr>
        <w:top w:val="none" w:sz="0" w:space="0" w:color="auto"/>
        <w:left w:val="none" w:sz="0" w:space="0" w:color="auto"/>
        <w:bottom w:val="none" w:sz="0" w:space="0" w:color="auto"/>
        <w:right w:val="none" w:sz="0" w:space="0" w:color="auto"/>
      </w:divBdr>
    </w:div>
    <w:div w:id="1148285655">
      <w:bodyDiv w:val="1"/>
      <w:marLeft w:val="0"/>
      <w:marRight w:val="0"/>
      <w:marTop w:val="0"/>
      <w:marBottom w:val="0"/>
      <w:divBdr>
        <w:top w:val="none" w:sz="0" w:space="0" w:color="auto"/>
        <w:left w:val="none" w:sz="0" w:space="0" w:color="auto"/>
        <w:bottom w:val="none" w:sz="0" w:space="0" w:color="auto"/>
        <w:right w:val="none" w:sz="0" w:space="0" w:color="auto"/>
      </w:divBdr>
    </w:div>
    <w:div w:id="1148476099">
      <w:bodyDiv w:val="1"/>
      <w:marLeft w:val="0"/>
      <w:marRight w:val="0"/>
      <w:marTop w:val="0"/>
      <w:marBottom w:val="0"/>
      <w:divBdr>
        <w:top w:val="none" w:sz="0" w:space="0" w:color="auto"/>
        <w:left w:val="none" w:sz="0" w:space="0" w:color="auto"/>
        <w:bottom w:val="none" w:sz="0" w:space="0" w:color="auto"/>
        <w:right w:val="none" w:sz="0" w:space="0" w:color="auto"/>
      </w:divBdr>
    </w:div>
    <w:div w:id="1148790238">
      <w:bodyDiv w:val="1"/>
      <w:marLeft w:val="0"/>
      <w:marRight w:val="0"/>
      <w:marTop w:val="0"/>
      <w:marBottom w:val="0"/>
      <w:divBdr>
        <w:top w:val="none" w:sz="0" w:space="0" w:color="auto"/>
        <w:left w:val="none" w:sz="0" w:space="0" w:color="auto"/>
        <w:bottom w:val="none" w:sz="0" w:space="0" w:color="auto"/>
        <w:right w:val="none" w:sz="0" w:space="0" w:color="auto"/>
      </w:divBdr>
    </w:div>
    <w:div w:id="1149130866">
      <w:bodyDiv w:val="1"/>
      <w:marLeft w:val="0"/>
      <w:marRight w:val="0"/>
      <w:marTop w:val="0"/>
      <w:marBottom w:val="0"/>
      <w:divBdr>
        <w:top w:val="none" w:sz="0" w:space="0" w:color="auto"/>
        <w:left w:val="none" w:sz="0" w:space="0" w:color="auto"/>
        <w:bottom w:val="none" w:sz="0" w:space="0" w:color="auto"/>
        <w:right w:val="none" w:sz="0" w:space="0" w:color="auto"/>
      </w:divBdr>
    </w:div>
    <w:div w:id="1149711190">
      <w:bodyDiv w:val="1"/>
      <w:marLeft w:val="0"/>
      <w:marRight w:val="0"/>
      <w:marTop w:val="0"/>
      <w:marBottom w:val="0"/>
      <w:divBdr>
        <w:top w:val="none" w:sz="0" w:space="0" w:color="auto"/>
        <w:left w:val="none" w:sz="0" w:space="0" w:color="auto"/>
        <w:bottom w:val="none" w:sz="0" w:space="0" w:color="auto"/>
        <w:right w:val="none" w:sz="0" w:space="0" w:color="auto"/>
      </w:divBdr>
    </w:div>
    <w:div w:id="1150055441">
      <w:bodyDiv w:val="1"/>
      <w:marLeft w:val="0"/>
      <w:marRight w:val="0"/>
      <w:marTop w:val="0"/>
      <w:marBottom w:val="0"/>
      <w:divBdr>
        <w:top w:val="none" w:sz="0" w:space="0" w:color="auto"/>
        <w:left w:val="none" w:sz="0" w:space="0" w:color="auto"/>
        <w:bottom w:val="none" w:sz="0" w:space="0" w:color="auto"/>
        <w:right w:val="none" w:sz="0" w:space="0" w:color="auto"/>
      </w:divBdr>
    </w:div>
    <w:div w:id="1151366915">
      <w:bodyDiv w:val="1"/>
      <w:marLeft w:val="0"/>
      <w:marRight w:val="0"/>
      <w:marTop w:val="0"/>
      <w:marBottom w:val="0"/>
      <w:divBdr>
        <w:top w:val="none" w:sz="0" w:space="0" w:color="auto"/>
        <w:left w:val="none" w:sz="0" w:space="0" w:color="auto"/>
        <w:bottom w:val="none" w:sz="0" w:space="0" w:color="auto"/>
        <w:right w:val="none" w:sz="0" w:space="0" w:color="auto"/>
      </w:divBdr>
    </w:div>
    <w:div w:id="1151403189">
      <w:bodyDiv w:val="1"/>
      <w:marLeft w:val="0"/>
      <w:marRight w:val="0"/>
      <w:marTop w:val="0"/>
      <w:marBottom w:val="0"/>
      <w:divBdr>
        <w:top w:val="none" w:sz="0" w:space="0" w:color="auto"/>
        <w:left w:val="none" w:sz="0" w:space="0" w:color="auto"/>
        <w:bottom w:val="none" w:sz="0" w:space="0" w:color="auto"/>
        <w:right w:val="none" w:sz="0" w:space="0" w:color="auto"/>
      </w:divBdr>
    </w:div>
    <w:div w:id="1152061114">
      <w:bodyDiv w:val="1"/>
      <w:marLeft w:val="0"/>
      <w:marRight w:val="0"/>
      <w:marTop w:val="0"/>
      <w:marBottom w:val="0"/>
      <w:divBdr>
        <w:top w:val="none" w:sz="0" w:space="0" w:color="auto"/>
        <w:left w:val="none" w:sz="0" w:space="0" w:color="auto"/>
        <w:bottom w:val="none" w:sz="0" w:space="0" w:color="auto"/>
        <w:right w:val="none" w:sz="0" w:space="0" w:color="auto"/>
      </w:divBdr>
    </w:div>
    <w:div w:id="1152523617">
      <w:bodyDiv w:val="1"/>
      <w:marLeft w:val="0"/>
      <w:marRight w:val="0"/>
      <w:marTop w:val="0"/>
      <w:marBottom w:val="0"/>
      <w:divBdr>
        <w:top w:val="none" w:sz="0" w:space="0" w:color="auto"/>
        <w:left w:val="none" w:sz="0" w:space="0" w:color="auto"/>
        <w:bottom w:val="none" w:sz="0" w:space="0" w:color="auto"/>
        <w:right w:val="none" w:sz="0" w:space="0" w:color="auto"/>
      </w:divBdr>
    </w:div>
    <w:div w:id="1152526439">
      <w:bodyDiv w:val="1"/>
      <w:marLeft w:val="0"/>
      <w:marRight w:val="0"/>
      <w:marTop w:val="0"/>
      <w:marBottom w:val="0"/>
      <w:divBdr>
        <w:top w:val="none" w:sz="0" w:space="0" w:color="auto"/>
        <w:left w:val="none" w:sz="0" w:space="0" w:color="auto"/>
        <w:bottom w:val="none" w:sz="0" w:space="0" w:color="auto"/>
        <w:right w:val="none" w:sz="0" w:space="0" w:color="auto"/>
      </w:divBdr>
    </w:div>
    <w:div w:id="1152714600">
      <w:bodyDiv w:val="1"/>
      <w:marLeft w:val="0"/>
      <w:marRight w:val="0"/>
      <w:marTop w:val="0"/>
      <w:marBottom w:val="0"/>
      <w:divBdr>
        <w:top w:val="none" w:sz="0" w:space="0" w:color="auto"/>
        <w:left w:val="none" w:sz="0" w:space="0" w:color="auto"/>
        <w:bottom w:val="none" w:sz="0" w:space="0" w:color="auto"/>
        <w:right w:val="none" w:sz="0" w:space="0" w:color="auto"/>
      </w:divBdr>
    </w:div>
    <w:div w:id="1153788486">
      <w:bodyDiv w:val="1"/>
      <w:marLeft w:val="0"/>
      <w:marRight w:val="0"/>
      <w:marTop w:val="0"/>
      <w:marBottom w:val="0"/>
      <w:divBdr>
        <w:top w:val="none" w:sz="0" w:space="0" w:color="auto"/>
        <w:left w:val="none" w:sz="0" w:space="0" w:color="auto"/>
        <w:bottom w:val="none" w:sz="0" w:space="0" w:color="auto"/>
        <w:right w:val="none" w:sz="0" w:space="0" w:color="auto"/>
      </w:divBdr>
    </w:div>
    <w:div w:id="1155494289">
      <w:bodyDiv w:val="1"/>
      <w:marLeft w:val="0"/>
      <w:marRight w:val="0"/>
      <w:marTop w:val="0"/>
      <w:marBottom w:val="0"/>
      <w:divBdr>
        <w:top w:val="none" w:sz="0" w:space="0" w:color="auto"/>
        <w:left w:val="none" w:sz="0" w:space="0" w:color="auto"/>
        <w:bottom w:val="none" w:sz="0" w:space="0" w:color="auto"/>
        <w:right w:val="none" w:sz="0" w:space="0" w:color="auto"/>
      </w:divBdr>
    </w:div>
    <w:div w:id="1156259518">
      <w:bodyDiv w:val="1"/>
      <w:marLeft w:val="0"/>
      <w:marRight w:val="0"/>
      <w:marTop w:val="0"/>
      <w:marBottom w:val="0"/>
      <w:divBdr>
        <w:top w:val="none" w:sz="0" w:space="0" w:color="auto"/>
        <w:left w:val="none" w:sz="0" w:space="0" w:color="auto"/>
        <w:bottom w:val="none" w:sz="0" w:space="0" w:color="auto"/>
        <w:right w:val="none" w:sz="0" w:space="0" w:color="auto"/>
      </w:divBdr>
    </w:div>
    <w:div w:id="1156805362">
      <w:bodyDiv w:val="1"/>
      <w:marLeft w:val="0"/>
      <w:marRight w:val="0"/>
      <w:marTop w:val="0"/>
      <w:marBottom w:val="0"/>
      <w:divBdr>
        <w:top w:val="none" w:sz="0" w:space="0" w:color="auto"/>
        <w:left w:val="none" w:sz="0" w:space="0" w:color="auto"/>
        <w:bottom w:val="none" w:sz="0" w:space="0" w:color="auto"/>
        <w:right w:val="none" w:sz="0" w:space="0" w:color="auto"/>
      </w:divBdr>
    </w:div>
    <w:div w:id="1156914552">
      <w:bodyDiv w:val="1"/>
      <w:marLeft w:val="0"/>
      <w:marRight w:val="0"/>
      <w:marTop w:val="0"/>
      <w:marBottom w:val="0"/>
      <w:divBdr>
        <w:top w:val="none" w:sz="0" w:space="0" w:color="auto"/>
        <w:left w:val="none" w:sz="0" w:space="0" w:color="auto"/>
        <w:bottom w:val="none" w:sz="0" w:space="0" w:color="auto"/>
        <w:right w:val="none" w:sz="0" w:space="0" w:color="auto"/>
      </w:divBdr>
    </w:div>
    <w:div w:id="1157451754">
      <w:bodyDiv w:val="1"/>
      <w:marLeft w:val="0"/>
      <w:marRight w:val="0"/>
      <w:marTop w:val="0"/>
      <w:marBottom w:val="0"/>
      <w:divBdr>
        <w:top w:val="none" w:sz="0" w:space="0" w:color="auto"/>
        <w:left w:val="none" w:sz="0" w:space="0" w:color="auto"/>
        <w:bottom w:val="none" w:sz="0" w:space="0" w:color="auto"/>
        <w:right w:val="none" w:sz="0" w:space="0" w:color="auto"/>
      </w:divBdr>
    </w:div>
    <w:div w:id="1158113730">
      <w:bodyDiv w:val="1"/>
      <w:marLeft w:val="0"/>
      <w:marRight w:val="0"/>
      <w:marTop w:val="0"/>
      <w:marBottom w:val="0"/>
      <w:divBdr>
        <w:top w:val="none" w:sz="0" w:space="0" w:color="auto"/>
        <w:left w:val="none" w:sz="0" w:space="0" w:color="auto"/>
        <w:bottom w:val="none" w:sz="0" w:space="0" w:color="auto"/>
        <w:right w:val="none" w:sz="0" w:space="0" w:color="auto"/>
      </w:divBdr>
    </w:div>
    <w:div w:id="1159423874">
      <w:bodyDiv w:val="1"/>
      <w:marLeft w:val="0"/>
      <w:marRight w:val="0"/>
      <w:marTop w:val="0"/>
      <w:marBottom w:val="0"/>
      <w:divBdr>
        <w:top w:val="none" w:sz="0" w:space="0" w:color="auto"/>
        <w:left w:val="none" w:sz="0" w:space="0" w:color="auto"/>
        <w:bottom w:val="none" w:sz="0" w:space="0" w:color="auto"/>
        <w:right w:val="none" w:sz="0" w:space="0" w:color="auto"/>
      </w:divBdr>
    </w:div>
    <w:div w:id="1160192769">
      <w:bodyDiv w:val="1"/>
      <w:marLeft w:val="0"/>
      <w:marRight w:val="0"/>
      <w:marTop w:val="0"/>
      <w:marBottom w:val="0"/>
      <w:divBdr>
        <w:top w:val="none" w:sz="0" w:space="0" w:color="auto"/>
        <w:left w:val="none" w:sz="0" w:space="0" w:color="auto"/>
        <w:bottom w:val="none" w:sz="0" w:space="0" w:color="auto"/>
        <w:right w:val="none" w:sz="0" w:space="0" w:color="auto"/>
      </w:divBdr>
    </w:div>
    <w:div w:id="1161041662">
      <w:bodyDiv w:val="1"/>
      <w:marLeft w:val="0"/>
      <w:marRight w:val="0"/>
      <w:marTop w:val="0"/>
      <w:marBottom w:val="0"/>
      <w:divBdr>
        <w:top w:val="none" w:sz="0" w:space="0" w:color="auto"/>
        <w:left w:val="none" w:sz="0" w:space="0" w:color="auto"/>
        <w:bottom w:val="none" w:sz="0" w:space="0" w:color="auto"/>
        <w:right w:val="none" w:sz="0" w:space="0" w:color="auto"/>
      </w:divBdr>
    </w:div>
    <w:div w:id="1161966936">
      <w:bodyDiv w:val="1"/>
      <w:marLeft w:val="0"/>
      <w:marRight w:val="0"/>
      <w:marTop w:val="0"/>
      <w:marBottom w:val="0"/>
      <w:divBdr>
        <w:top w:val="none" w:sz="0" w:space="0" w:color="auto"/>
        <w:left w:val="none" w:sz="0" w:space="0" w:color="auto"/>
        <w:bottom w:val="none" w:sz="0" w:space="0" w:color="auto"/>
        <w:right w:val="none" w:sz="0" w:space="0" w:color="auto"/>
      </w:divBdr>
    </w:div>
    <w:div w:id="1161968199">
      <w:bodyDiv w:val="1"/>
      <w:marLeft w:val="0"/>
      <w:marRight w:val="0"/>
      <w:marTop w:val="0"/>
      <w:marBottom w:val="0"/>
      <w:divBdr>
        <w:top w:val="none" w:sz="0" w:space="0" w:color="auto"/>
        <w:left w:val="none" w:sz="0" w:space="0" w:color="auto"/>
        <w:bottom w:val="none" w:sz="0" w:space="0" w:color="auto"/>
        <w:right w:val="none" w:sz="0" w:space="0" w:color="auto"/>
      </w:divBdr>
      <w:divsChild>
        <w:div w:id="66877429">
          <w:marLeft w:val="480"/>
          <w:marRight w:val="0"/>
          <w:marTop w:val="0"/>
          <w:marBottom w:val="0"/>
          <w:divBdr>
            <w:top w:val="none" w:sz="0" w:space="0" w:color="auto"/>
            <w:left w:val="none" w:sz="0" w:space="0" w:color="auto"/>
            <w:bottom w:val="none" w:sz="0" w:space="0" w:color="auto"/>
            <w:right w:val="none" w:sz="0" w:space="0" w:color="auto"/>
          </w:divBdr>
        </w:div>
        <w:div w:id="79837775">
          <w:marLeft w:val="480"/>
          <w:marRight w:val="0"/>
          <w:marTop w:val="0"/>
          <w:marBottom w:val="0"/>
          <w:divBdr>
            <w:top w:val="none" w:sz="0" w:space="0" w:color="auto"/>
            <w:left w:val="none" w:sz="0" w:space="0" w:color="auto"/>
            <w:bottom w:val="none" w:sz="0" w:space="0" w:color="auto"/>
            <w:right w:val="none" w:sz="0" w:space="0" w:color="auto"/>
          </w:divBdr>
        </w:div>
        <w:div w:id="84618527">
          <w:marLeft w:val="480"/>
          <w:marRight w:val="0"/>
          <w:marTop w:val="0"/>
          <w:marBottom w:val="0"/>
          <w:divBdr>
            <w:top w:val="none" w:sz="0" w:space="0" w:color="auto"/>
            <w:left w:val="none" w:sz="0" w:space="0" w:color="auto"/>
            <w:bottom w:val="none" w:sz="0" w:space="0" w:color="auto"/>
            <w:right w:val="none" w:sz="0" w:space="0" w:color="auto"/>
          </w:divBdr>
        </w:div>
        <w:div w:id="100802529">
          <w:marLeft w:val="480"/>
          <w:marRight w:val="0"/>
          <w:marTop w:val="0"/>
          <w:marBottom w:val="0"/>
          <w:divBdr>
            <w:top w:val="none" w:sz="0" w:space="0" w:color="auto"/>
            <w:left w:val="none" w:sz="0" w:space="0" w:color="auto"/>
            <w:bottom w:val="none" w:sz="0" w:space="0" w:color="auto"/>
            <w:right w:val="none" w:sz="0" w:space="0" w:color="auto"/>
          </w:divBdr>
        </w:div>
        <w:div w:id="102457462">
          <w:marLeft w:val="480"/>
          <w:marRight w:val="0"/>
          <w:marTop w:val="0"/>
          <w:marBottom w:val="0"/>
          <w:divBdr>
            <w:top w:val="none" w:sz="0" w:space="0" w:color="auto"/>
            <w:left w:val="none" w:sz="0" w:space="0" w:color="auto"/>
            <w:bottom w:val="none" w:sz="0" w:space="0" w:color="auto"/>
            <w:right w:val="none" w:sz="0" w:space="0" w:color="auto"/>
          </w:divBdr>
        </w:div>
        <w:div w:id="106899583">
          <w:marLeft w:val="480"/>
          <w:marRight w:val="0"/>
          <w:marTop w:val="0"/>
          <w:marBottom w:val="0"/>
          <w:divBdr>
            <w:top w:val="none" w:sz="0" w:space="0" w:color="auto"/>
            <w:left w:val="none" w:sz="0" w:space="0" w:color="auto"/>
            <w:bottom w:val="none" w:sz="0" w:space="0" w:color="auto"/>
            <w:right w:val="none" w:sz="0" w:space="0" w:color="auto"/>
          </w:divBdr>
        </w:div>
        <w:div w:id="132872053">
          <w:marLeft w:val="480"/>
          <w:marRight w:val="0"/>
          <w:marTop w:val="0"/>
          <w:marBottom w:val="0"/>
          <w:divBdr>
            <w:top w:val="none" w:sz="0" w:space="0" w:color="auto"/>
            <w:left w:val="none" w:sz="0" w:space="0" w:color="auto"/>
            <w:bottom w:val="none" w:sz="0" w:space="0" w:color="auto"/>
            <w:right w:val="none" w:sz="0" w:space="0" w:color="auto"/>
          </w:divBdr>
        </w:div>
        <w:div w:id="211767952">
          <w:marLeft w:val="480"/>
          <w:marRight w:val="0"/>
          <w:marTop w:val="0"/>
          <w:marBottom w:val="0"/>
          <w:divBdr>
            <w:top w:val="none" w:sz="0" w:space="0" w:color="auto"/>
            <w:left w:val="none" w:sz="0" w:space="0" w:color="auto"/>
            <w:bottom w:val="none" w:sz="0" w:space="0" w:color="auto"/>
            <w:right w:val="none" w:sz="0" w:space="0" w:color="auto"/>
          </w:divBdr>
        </w:div>
        <w:div w:id="250554956">
          <w:marLeft w:val="480"/>
          <w:marRight w:val="0"/>
          <w:marTop w:val="0"/>
          <w:marBottom w:val="0"/>
          <w:divBdr>
            <w:top w:val="none" w:sz="0" w:space="0" w:color="auto"/>
            <w:left w:val="none" w:sz="0" w:space="0" w:color="auto"/>
            <w:bottom w:val="none" w:sz="0" w:space="0" w:color="auto"/>
            <w:right w:val="none" w:sz="0" w:space="0" w:color="auto"/>
          </w:divBdr>
        </w:div>
        <w:div w:id="254360611">
          <w:marLeft w:val="480"/>
          <w:marRight w:val="0"/>
          <w:marTop w:val="0"/>
          <w:marBottom w:val="0"/>
          <w:divBdr>
            <w:top w:val="none" w:sz="0" w:space="0" w:color="auto"/>
            <w:left w:val="none" w:sz="0" w:space="0" w:color="auto"/>
            <w:bottom w:val="none" w:sz="0" w:space="0" w:color="auto"/>
            <w:right w:val="none" w:sz="0" w:space="0" w:color="auto"/>
          </w:divBdr>
        </w:div>
        <w:div w:id="306513317">
          <w:marLeft w:val="480"/>
          <w:marRight w:val="0"/>
          <w:marTop w:val="0"/>
          <w:marBottom w:val="0"/>
          <w:divBdr>
            <w:top w:val="none" w:sz="0" w:space="0" w:color="auto"/>
            <w:left w:val="none" w:sz="0" w:space="0" w:color="auto"/>
            <w:bottom w:val="none" w:sz="0" w:space="0" w:color="auto"/>
            <w:right w:val="none" w:sz="0" w:space="0" w:color="auto"/>
          </w:divBdr>
        </w:div>
        <w:div w:id="313074212">
          <w:marLeft w:val="480"/>
          <w:marRight w:val="0"/>
          <w:marTop w:val="0"/>
          <w:marBottom w:val="0"/>
          <w:divBdr>
            <w:top w:val="none" w:sz="0" w:space="0" w:color="auto"/>
            <w:left w:val="none" w:sz="0" w:space="0" w:color="auto"/>
            <w:bottom w:val="none" w:sz="0" w:space="0" w:color="auto"/>
            <w:right w:val="none" w:sz="0" w:space="0" w:color="auto"/>
          </w:divBdr>
        </w:div>
        <w:div w:id="351224268">
          <w:marLeft w:val="480"/>
          <w:marRight w:val="0"/>
          <w:marTop w:val="0"/>
          <w:marBottom w:val="0"/>
          <w:divBdr>
            <w:top w:val="none" w:sz="0" w:space="0" w:color="auto"/>
            <w:left w:val="none" w:sz="0" w:space="0" w:color="auto"/>
            <w:bottom w:val="none" w:sz="0" w:space="0" w:color="auto"/>
            <w:right w:val="none" w:sz="0" w:space="0" w:color="auto"/>
          </w:divBdr>
        </w:div>
        <w:div w:id="399909727">
          <w:marLeft w:val="480"/>
          <w:marRight w:val="0"/>
          <w:marTop w:val="0"/>
          <w:marBottom w:val="0"/>
          <w:divBdr>
            <w:top w:val="none" w:sz="0" w:space="0" w:color="auto"/>
            <w:left w:val="none" w:sz="0" w:space="0" w:color="auto"/>
            <w:bottom w:val="none" w:sz="0" w:space="0" w:color="auto"/>
            <w:right w:val="none" w:sz="0" w:space="0" w:color="auto"/>
          </w:divBdr>
        </w:div>
        <w:div w:id="556939859">
          <w:marLeft w:val="480"/>
          <w:marRight w:val="0"/>
          <w:marTop w:val="0"/>
          <w:marBottom w:val="0"/>
          <w:divBdr>
            <w:top w:val="none" w:sz="0" w:space="0" w:color="auto"/>
            <w:left w:val="none" w:sz="0" w:space="0" w:color="auto"/>
            <w:bottom w:val="none" w:sz="0" w:space="0" w:color="auto"/>
            <w:right w:val="none" w:sz="0" w:space="0" w:color="auto"/>
          </w:divBdr>
        </w:div>
        <w:div w:id="715590898">
          <w:marLeft w:val="480"/>
          <w:marRight w:val="0"/>
          <w:marTop w:val="0"/>
          <w:marBottom w:val="0"/>
          <w:divBdr>
            <w:top w:val="none" w:sz="0" w:space="0" w:color="auto"/>
            <w:left w:val="none" w:sz="0" w:space="0" w:color="auto"/>
            <w:bottom w:val="none" w:sz="0" w:space="0" w:color="auto"/>
            <w:right w:val="none" w:sz="0" w:space="0" w:color="auto"/>
          </w:divBdr>
        </w:div>
        <w:div w:id="718044260">
          <w:marLeft w:val="480"/>
          <w:marRight w:val="0"/>
          <w:marTop w:val="0"/>
          <w:marBottom w:val="0"/>
          <w:divBdr>
            <w:top w:val="none" w:sz="0" w:space="0" w:color="auto"/>
            <w:left w:val="none" w:sz="0" w:space="0" w:color="auto"/>
            <w:bottom w:val="none" w:sz="0" w:space="0" w:color="auto"/>
            <w:right w:val="none" w:sz="0" w:space="0" w:color="auto"/>
          </w:divBdr>
        </w:div>
        <w:div w:id="728725481">
          <w:marLeft w:val="480"/>
          <w:marRight w:val="0"/>
          <w:marTop w:val="0"/>
          <w:marBottom w:val="0"/>
          <w:divBdr>
            <w:top w:val="none" w:sz="0" w:space="0" w:color="auto"/>
            <w:left w:val="none" w:sz="0" w:space="0" w:color="auto"/>
            <w:bottom w:val="none" w:sz="0" w:space="0" w:color="auto"/>
            <w:right w:val="none" w:sz="0" w:space="0" w:color="auto"/>
          </w:divBdr>
        </w:div>
        <w:div w:id="746922566">
          <w:marLeft w:val="480"/>
          <w:marRight w:val="0"/>
          <w:marTop w:val="0"/>
          <w:marBottom w:val="0"/>
          <w:divBdr>
            <w:top w:val="none" w:sz="0" w:space="0" w:color="auto"/>
            <w:left w:val="none" w:sz="0" w:space="0" w:color="auto"/>
            <w:bottom w:val="none" w:sz="0" w:space="0" w:color="auto"/>
            <w:right w:val="none" w:sz="0" w:space="0" w:color="auto"/>
          </w:divBdr>
        </w:div>
        <w:div w:id="767887785">
          <w:marLeft w:val="480"/>
          <w:marRight w:val="0"/>
          <w:marTop w:val="0"/>
          <w:marBottom w:val="0"/>
          <w:divBdr>
            <w:top w:val="none" w:sz="0" w:space="0" w:color="auto"/>
            <w:left w:val="none" w:sz="0" w:space="0" w:color="auto"/>
            <w:bottom w:val="none" w:sz="0" w:space="0" w:color="auto"/>
            <w:right w:val="none" w:sz="0" w:space="0" w:color="auto"/>
          </w:divBdr>
        </w:div>
        <w:div w:id="784233972">
          <w:marLeft w:val="480"/>
          <w:marRight w:val="0"/>
          <w:marTop w:val="0"/>
          <w:marBottom w:val="0"/>
          <w:divBdr>
            <w:top w:val="none" w:sz="0" w:space="0" w:color="auto"/>
            <w:left w:val="none" w:sz="0" w:space="0" w:color="auto"/>
            <w:bottom w:val="none" w:sz="0" w:space="0" w:color="auto"/>
            <w:right w:val="none" w:sz="0" w:space="0" w:color="auto"/>
          </w:divBdr>
        </w:div>
        <w:div w:id="803884985">
          <w:marLeft w:val="480"/>
          <w:marRight w:val="0"/>
          <w:marTop w:val="0"/>
          <w:marBottom w:val="0"/>
          <w:divBdr>
            <w:top w:val="none" w:sz="0" w:space="0" w:color="auto"/>
            <w:left w:val="none" w:sz="0" w:space="0" w:color="auto"/>
            <w:bottom w:val="none" w:sz="0" w:space="0" w:color="auto"/>
            <w:right w:val="none" w:sz="0" w:space="0" w:color="auto"/>
          </w:divBdr>
        </w:div>
        <w:div w:id="806581033">
          <w:marLeft w:val="480"/>
          <w:marRight w:val="0"/>
          <w:marTop w:val="0"/>
          <w:marBottom w:val="0"/>
          <w:divBdr>
            <w:top w:val="none" w:sz="0" w:space="0" w:color="auto"/>
            <w:left w:val="none" w:sz="0" w:space="0" w:color="auto"/>
            <w:bottom w:val="none" w:sz="0" w:space="0" w:color="auto"/>
            <w:right w:val="none" w:sz="0" w:space="0" w:color="auto"/>
          </w:divBdr>
        </w:div>
        <w:div w:id="887373783">
          <w:marLeft w:val="480"/>
          <w:marRight w:val="0"/>
          <w:marTop w:val="0"/>
          <w:marBottom w:val="0"/>
          <w:divBdr>
            <w:top w:val="none" w:sz="0" w:space="0" w:color="auto"/>
            <w:left w:val="none" w:sz="0" w:space="0" w:color="auto"/>
            <w:bottom w:val="none" w:sz="0" w:space="0" w:color="auto"/>
            <w:right w:val="none" w:sz="0" w:space="0" w:color="auto"/>
          </w:divBdr>
        </w:div>
        <w:div w:id="916206939">
          <w:marLeft w:val="480"/>
          <w:marRight w:val="0"/>
          <w:marTop w:val="0"/>
          <w:marBottom w:val="0"/>
          <w:divBdr>
            <w:top w:val="none" w:sz="0" w:space="0" w:color="auto"/>
            <w:left w:val="none" w:sz="0" w:space="0" w:color="auto"/>
            <w:bottom w:val="none" w:sz="0" w:space="0" w:color="auto"/>
            <w:right w:val="none" w:sz="0" w:space="0" w:color="auto"/>
          </w:divBdr>
        </w:div>
        <w:div w:id="931429314">
          <w:marLeft w:val="480"/>
          <w:marRight w:val="0"/>
          <w:marTop w:val="0"/>
          <w:marBottom w:val="0"/>
          <w:divBdr>
            <w:top w:val="none" w:sz="0" w:space="0" w:color="auto"/>
            <w:left w:val="none" w:sz="0" w:space="0" w:color="auto"/>
            <w:bottom w:val="none" w:sz="0" w:space="0" w:color="auto"/>
            <w:right w:val="none" w:sz="0" w:space="0" w:color="auto"/>
          </w:divBdr>
        </w:div>
        <w:div w:id="966853836">
          <w:marLeft w:val="480"/>
          <w:marRight w:val="0"/>
          <w:marTop w:val="0"/>
          <w:marBottom w:val="0"/>
          <w:divBdr>
            <w:top w:val="none" w:sz="0" w:space="0" w:color="auto"/>
            <w:left w:val="none" w:sz="0" w:space="0" w:color="auto"/>
            <w:bottom w:val="none" w:sz="0" w:space="0" w:color="auto"/>
            <w:right w:val="none" w:sz="0" w:space="0" w:color="auto"/>
          </w:divBdr>
        </w:div>
        <w:div w:id="999387913">
          <w:marLeft w:val="480"/>
          <w:marRight w:val="0"/>
          <w:marTop w:val="0"/>
          <w:marBottom w:val="0"/>
          <w:divBdr>
            <w:top w:val="none" w:sz="0" w:space="0" w:color="auto"/>
            <w:left w:val="none" w:sz="0" w:space="0" w:color="auto"/>
            <w:bottom w:val="none" w:sz="0" w:space="0" w:color="auto"/>
            <w:right w:val="none" w:sz="0" w:space="0" w:color="auto"/>
          </w:divBdr>
        </w:div>
        <w:div w:id="1006248733">
          <w:marLeft w:val="480"/>
          <w:marRight w:val="0"/>
          <w:marTop w:val="0"/>
          <w:marBottom w:val="0"/>
          <w:divBdr>
            <w:top w:val="none" w:sz="0" w:space="0" w:color="auto"/>
            <w:left w:val="none" w:sz="0" w:space="0" w:color="auto"/>
            <w:bottom w:val="none" w:sz="0" w:space="0" w:color="auto"/>
            <w:right w:val="none" w:sz="0" w:space="0" w:color="auto"/>
          </w:divBdr>
        </w:div>
        <w:div w:id="1092508682">
          <w:marLeft w:val="480"/>
          <w:marRight w:val="0"/>
          <w:marTop w:val="0"/>
          <w:marBottom w:val="0"/>
          <w:divBdr>
            <w:top w:val="none" w:sz="0" w:space="0" w:color="auto"/>
            <w:left w:val="none" w:sz="0" w:space="0" w:color="auto"/>
            <w:bottom w:val="none" w:sz="0" w:space="0" w:color="auto"/>
            <w:right w:val="none" w:sz="0" w:space="0" w:color="auto"/>
          </w:divBdr>
        </w:div>
        <w:div w:id="1095587637">
          <w:marLeft w:val="480"/>
          <w:marRight w:val="0"/>
          <w:marTop w:val="0"/>
          <w:marBottom w:val="0"/>
          <w:divBdr>
            <w:top w:val="none" w:sz="0" w:space="0" w:color="auto"/>
            <w:left w:val="none" w:sz="0" w:space="0" w:color="auto"/>
            <w:bottom w:val="none" w:sz="0" w:space="0" w:color="auto"/>
            <w:right w:val="none" w:sz="0" w:space="0" w:color="auto"/>
          </w:divBdr>
        </w:div>
        <w:div w:id="1307662668">
          <w:marLeft w:val="480"/>
          <w:marRight w:val="0"/>
          <w:marTop w:val="0"/>
          <w:marBottom w:val="0"/>
          <w:divBdr>
            <w:top w:val="none" w:sz="0" w:space="0" w:color="auto"/>
            <w:left w:val="none" w:sz="0" w:space="0" w:color="auto"/>
            <w:bottom w:val="none" w:sz="0" w:space="0" w:color="auto"/>
            <w:right w:val="none" w:sz="0" w:space="0" w:color="auto"/>
          </w:divBdr>
        </w:div>
        <w:div w:id="1321232538">
          <w:marLeft w:val="480"/>
          <w:marRight w:val="0"/>
          <w:marTop w:val="0"/>
          <w:marBottom w:val="0"/>
          <w:divBdr>
            <w:top w:val="none" w:sz="0" w:space="0" w:color="auto"/>
            <w:left w:val="none" w:sz="0" w:space="0" w:color="auto"/>
            <w:bottom w:val="none" w:sz="0" w:space="0" w:color="auto"/>
            <w:right w:val="none" w:sz="0" w:space="0" w:color="auto"/>
          </w:divBdr>
        </w:div>
        <w:div w:id="1325008839">
          <w:marLeft w:val="480"/>
          <w:marRight w:val="0"/>
          <w:marTop w:val="0"/>
          <w:marBottom w:val="0"/>
          <w:divBdr>
            <w:top w:val="none" w:sz="0" w:space="0" w:color="auto"/>
            <w:left w:val="none" w:sz="0" w:space="0" w:color="auto"/>
            <w:bottom w:val="none" w:sz="0" w:space="0" w:color="auto"/>
            <w:right w:val="none" w:sz="0" w:space="0" w:color="auto"/>
          </w:divBdr>
        </w:div>
        <w:div w:id="1493763749">
          <w:marLeft w:val="480"/>
          <w:marRight w:val="0"/>
          <w:marTop w:val="0"/>
          <w:marBottom w:val="0"/>
          <w:divBdr>
            <w:top w:val="none" w:sz="0" w:space="0" w:color="auto"/>
            <w:left w:val="none" w:sz="0" w:space="0" w:color="auto"/>
            <w:bottom w:val="none" w:sz="0" w:space="0" w:color="auto"/>
            <w:right w:val="none" w:sz="0" w:space="0" w:color="auto"/>
          </w:divBdr>
        </w:div>
        <w:div w:id="1514372270">
          <w:marLeft w:val="480"/>
          <w:marRight w:val="0"/>
          <w:marTop w:val="0"/>
          <w:marBottom w:val="0"/>
          <w:divBdr>
            <w:top w:val="none" w:sz="0" w:space="0" w:color="auto"/>
            <w:left w:val="none" w:sz="0" w:space="0" w:color="auto"/>
            <w:bottom w:val="none" w:sz="0" w:space="0" w:color="auto"/>
            <w:right w:val="none" w:sz="0" w:space="0" w:color="auto"/>
          </w:divBdr>
        </w:div>
        <w:div w:id="1587609669">
          <w:marLeft w:val="480"/>
          <w:marRight w:val="0"/>
          <w:marTop w:val="0"/>
          <w:marBottom w:val="0"/>
          <w:divBdr>
            <w:top w:val="none" w:sz="0" w:space="0" w:color="auto"/>
            <w:left w:val="none" w:sz="0" w:space="0" w:color="auto"/>
            <w:bottom w:val="none" w:sz="0" w:space="0" w:color="auto"/>
            <w:right w:val="none" w:sz="0" w:space="0" w:color="auto"/>
          </w:divBdr>
        </w:div>
        <w:div w:id="1669283299">
          <w:marLeft w:val="480"/>
          <w:marRight w:val="0"/>
          <w:marTop w:val="0"/>
          <w:marBottom w:val="0"/>
          <w:divBdr>
            <w:top w:val="none" w:sz="0" w:space="0" w:color="auto"/>
            <w:left w:val="none" w:sz="0" w:space="0" w:color="auto"/>
            <w:bottom w:val="none" w:sz="0" w:space="0" w:color="auto"/>
            <w:right w:val="none" w:sz="0" w:space="0" w:color="auto"/>
          </w:divBdr>
        </w:div>
        <w:div w:id="1691834151">
          <w:marLeft w:val="480"/>
          <w:marRight w:val="0"/>
          <w:marTop w:val="0"/>
          <w:marBottom w:val="0"/>
          <w:divBdr>
            <w:top w:val="none" w:sz="0" w:space="0" w:color="auto"/>
            <w:left w:val="none" w:sz="0" w:space="0" w:color="auto"/>
            <w:bottom w:val="none" w:sz="0" w:space="0" w:color="auto"/>
            <w:right w:val="none" w:sz="0" w:space="0" w:color="auto"/>
          </w:divBdr>
        </w:div>
        <w:div w:id="1692874389">
          <w:marLeft w:val="480"/>
          <w:marRight w:val="0"/>
          <w:marTop w:val="0"/>
          <w:marBottom w:val="0"/>
          <w:divBdr>
            <w:top w:val="none" w:sz="0" w:space="0" w:color="auto"/>
            <w:left w:val="none" w:sz="0" w:space="0" w:color="auto"/>
            <w:bottom w:val="none" w:sz="0" w:space="0" w:color="auto"/>
            <w:right w:val="none" w:sz="0" w:space="0" w:color="auto"/>
          </w:divBdr>
        </w:div>
        <w:div w:id="1799949258">
          <w:marLeft w:val="480"/>
          <w:marRight w:val="0"/>
          <w:marTop w:val="0"/>
          <w:marBottom w:val="0"/>
          <w:divBdr>
            <w:top w:val="none" w:sz="0" w:space="0" w:color="auto"/>
            <w:left w:val="none" w:sz="0" w:space="0" w:color="auto"/>
            <w:bottom w:val="none" w:sz="0" w:space="0" w:color="auto"/>
            <w:right w:val="none" w:sz="0" w:space="0" w:color="auto"/>
          </w:divBdr>
        </w:div>
        <w:div w:id="1821195095">
          <w:marLeft w:val="480"/>
          <w:marRight w:val="0"/>
          <w:marTop w:val="0"/>
          <w:marBottom w:val="0"/>
          <w:divBdr>
            <w:top w:val="none" w:sz="0" w:space="0" w:color="auto"/>
            <w:left w:val="none" w:sz="0" w:space="0" w:color="auto"/>
            <w:bottom w:val="none" w:sz="0" w:space="0" w:color="auto"/>
            <w:right w:val="none" w:sz="0" w:space="0" w:color="auto"/>
          </w:divBdr>
        </w:div>
        <w:div w:id="1871675380">
          <w:marLeft w:val="480"/>
          <w:marRight w:val="0"/>
          <w:marTop w:val="0"/>
          <w:marBottom w:val="0"/>
          <w:divBdr>
            <w:top w:val="none" w:sz="0" w:space="0" w:color="auto"/>
            <w:left w:val="none" w:sz="0" w:space="0" w:color="auto"/>
            <w:bottom w:val="none" w:sz="0" w:space="0" w:color="auto"/>
            <w:right w:val="none" w:sz="0" w:space="0" w:color="auto"/>
          </w:divBdr>
        </w:div>
        <w:div w:id="1960719325">
          <w:marLeft w:val="480"/>
          <w:marRight w:val="0"/>
          <w:marTop w:val="0"/>
          <w:marBottom w:val="0"/>
          <w:divBdr>
            <w:top w:val="none" w:sz="0" w:space="0" w:color="auto"/>
            <w:left w:val="none" w:sz="0" w:space="0" w:color="auto"/>
            <w:bottom w:val="none" w:sz="0" w:space="0" w:color="auto"/>
            <w:right w:val="none" w:sz="0" w:space="0" w:color="auto"/>
          </w:divBdr>
        </w:div>
        <w:div w:id="1993823846">
          <w:marLeft w:val="480"/>
          <w:marRight w:val="0"/>
          <w:marTop w:val="0"/>
          <w:marBottom w:val="0"/>
          <w:divBdr>
            <w:top w:val="none" w:sz="0" w:space="0" w:color="auto"/>
            <w:left w:val="none" w:sz="0" w:space="0" w:color="auto"/>
            <w:bottom w:val="none" w:sz="0" w:space="0" w:color="auto"/>
            <w:right w:val="none" w:sz="0" w:space="0" w:color="auto"/>
          </w:divBdr>
        </w:div>
      </w:divsChild>
    </w:div>
    <w:div w:id="1162357286">
      <w:bodyDiv w:val="1"/>
      <w:marLeft w:val="0"/>
      <w:marRight w:val="0"/>
      <w:marTop w:val="0"/>
      <w:marBottom w:val="0"/>
      <w:divBdr>
        <w:top w:val="none" w:sz="0" w:space="0" w:color="auto"/>
        <w:left w:val="none" w:sz="0" w:space="0" w:color="auto"/>
        <w:bottom w:val="none" w:sz="0" w:space="0" w:color="auto"/>
        <w:right w:val="none" w:sz="0" w:space="0" w:color="auto"/>
      </w:divBdr>
    </w:div>
    <w:div w:id="1162357687">
      <w:bodyDiv w:val="1"/>
      <w:marLeft w:val="0"/>
      <w:marRight w:val="0"/>
      <w:marTop w:val="0"/>
      <w:marBottom w:val="0"/>
      <w:divBdr>
        <w:top w:val="none" w:sz="0" w:space="0" w:color="auto"/>
        <w:left w:val="none" w:sz="0" w:space="0" w:color="auto"/>
        <w:bottom w:val="none" w:sz="0" w:space="0" w:color="auto"/>
        <w:right w:val="none" w:sz="0" w:space="0" w:color="auto"/>
      </w:divBdr>
    </w:div>
    <w:div w:id="1162891936">
      <w:bodyDiv w:val="1"/>
      <w:marLeft w:val="0"/>
      <w:marRight w:val="0"/>
      <w:marTop w:val="0"/>
      <w:marBottom w:val="0"/>
      <w:divBdr>
        <w:top w:val="none" w:sz="0" w:space="0" w:color="auto"/>
        <w:left w:val="none" w:sz="0" w:space="0" w:color="auto"/>
        <w:bottom w:val="none" w:sz="0" w:space="0" w:color="auto"/>
        <w:right w:val="none" w:sz="0" w:space="0" w:color="auto"/>
      </w:divBdr>
    </w:div>
    <w:div w:id="1163349623">
      <w:bodyDiv w:val="1"/>
      <w:marLeft w:val="0"/>
      <w:marRight w:val="0"/>
      <w:marTop w:val="0"/>
      <w:marBottom w:val="0"/>
      <w:divBdr>
        <w:top w:val="none" w:sz="0" w:space="0" w:color="auto"/>
        <w:left w:val="none" w:sz="0" w:space="0" w:color="auto"/>
        <w:bottom w:val="none" w:sz="0" w:space="0" w:color="auto"/>
        <w:right w:val="none" w:sz="0" w:space="0" w:color="auto"/>
      </w:divBdr>
    </w:div>
    <w:div w:id="1163668009">
      <w:bodyDiv w:val="1"/>
      <w:marLeft w:val="0"/>
      <w:marRight w:val="0"/>
      <w:marTop w:val="0"/>
      <w:marBottom w:val="0"/>
      <w:divBdr>
        <w:top w:val="none" w:sz="0" w:space="0" w:color="auto"/>
        <w:left w:val="none" w:sz="0" w:space="0" w:color="auto"/>
        <w:bottom w:val="none" w:sz="0" w:space="0" w:color="auto"/>
        <w:right w:val="none" w:sz="0" w:space="0" w:color="auto"/>
      </w:divBdr>
    </w:div>
    <w:div w:id="1164465900">
      <w:bodyDiv w:val="1"/>
      <w:marLeft w:val="0"/>
      <w:marRight w:val="0"/>
      <w:marTop w:val="0"/>
      <w:marBottom w:val="0"/>
      <w:divBdr>
        <w:top w:val="none" w:sz="0" w:space="0" w:color="auto"/>
        <w:left w:val="none" w:sz="0" w:space="0" w:color="auto"/>
        <w:bottom w:val="none" w:sz="0" w:space="0" w:color="auto"/>
        <w:right w:val="none" w:sz="0" w:space="0" w:color="auto"/>
      </w:divBdr>
    </w:div>
    <w:div w:id="1164666598">
      <w:bodyDiv w:val="1"/>
      <w:marLeft w:val="0"/>
      <w:marRight w:val="0"/>
      <w:marTop w:val="0"/>
      <w:marBottom w:val="0"/>
      <w:divBdr>
        <w:top w:val="none" w:sz="0" w:space="0" w:color="auto"/>
        <w:left w:val="none" w:sz="0" w:space="0" w:color="auto"/>
        <w:bottom w:val="none" w:sz="0" w:space="0" w:color="auto"/>
        <w:right w:val="none" w:sz="0" w:space="0" w:color="auto"/>
      </w:divBdr>
    </w:div>
    <w:div w:id="1165628660">
      <w:bodyDiv w:val="1"/>
      <w:marLeft w:val="0"/>
      <w:marRight w:val="0"/>
      <w:marTop w:val="0"/>
      <w:marBottom w:val="0"/>
      <w:divBdr>
        <w:top w:val="none" w:sz="0" w:space="0" w:color="auto"/>
        <w:left w:val="none" w:sz="0" w:space="0" w:color="auto"/>
        <w:bottom w:val="none" w:sz="0" w:space="0" w:color="auto"/>
        <w:right w:val="none" w:sz="0" w:space="0" w:color="auto"/>
      </w:divBdr>
    </w:div>
    <w:div w:id="1165777417">
      <w:bodyDiv w:val="1"/>
      <w:marLeft w:val="0"/>
      <w:marRight w:val="0"/>
      <w:marTop w:val="0"/>
      <w:marBottom w:val="0"/>
      <w:divBdr>
        <w:top w:val="none" w:sz="0" w:space="0" w:color="auto"/>
        <w:left w:val="none" w:sz="0" w:space="0" w:color="auto"/>
        <w:bottom w:val="none" w:sz="0" w:space="0" w:color="auto"/>
        <w:right w:val="none" w:sz="0" w:space="0" w:color="auto"/>
      </w:divBdr>
      <w:divsChild>
        <w:div w:id="161972171">
          <w:marLeft w:val="480"/>
          <w:marRight w:val="0"/>
          <w:marTop w:val="0"/>
          <w:marBottom w:val="0"/>
          <w:divBdr>
            <w:top w:val="none" w:sz="0" w:space="0" w:color="auto"/>
            <w:left w:val="none" w:sz="0" w:space="0" w:color="auto"/>
            <w:bottom w:val="none" w:sz="0" w:space="0" w:color="auto"/>
            <w:right w:val="none" w:sz="0" w:space="0" w:color="auto"/>
          </w:divBdr>
        </w:div>
        <w:div w:id="244924479">
          <w:marLeft w:val="480"/>
          <w:marRight w:val="0"/>
          <w:marTop w:val="0"/>
          <w:marBottom w:val="0"/>
          <w:divBdr>
            <w:top w:val="none" w:sz="0" w:space="0" w:color="auto"/>
            <w:left w:val="none" w:sz="0" w:space="0" w:color="auto"/>
            <w:bottom w:val="none" w:sz="0" w:space="0" w:color="auto"/>
            <w:right w:val="none" w:sz="0" w:space="0" w:color="auto"/>
          </w:divBdr>
        </w:div>
        <w:div w:id="628705222">
          <w:marLeft w:val="480"/>
          <w:marRight w:val="0"/>
          <w:marTop w:val="0"/>
          <w:marBottom w:val="0"/>
          <w:divBdr>
            <w:top w:val="none" w:sz="0" w:space="0" w:color="auto"/>
            <w:left w:val="none" w:sz="0" w:space="0" w:color="auto"/>
            <w:bottom w:val="none" w:sz="0" w:space="0" w:color="auto"/>
            <w:right w:val="none" w:sz="0" w:space="0" w:color="auto"/>
          </w:divBdr>
        </w:div>
        <w:div w:id="634792992">
          <w:marLeft w:val="480"/>
          <w:marRight w:val="0"/>
          <w:marTop w:val="0"/>
          <w:marBottom w:val="0"/>
          <w:divBdr>
            <w:top w:val="none" w:sz="0" w:space="0" w:color="auto"/>
            <w:left w:val="none" w:sz="0" w:space="0" w:color="auto"/>
            <w:bottom w:val="none" w:sz="0" w:space="0" w:color="auto"/>
            <w:right w:val="none" w:sz="0" w:space="0" w:color="auto"/>
          </w:divBdr>
        </w:div>
        <w:div w:id="718749014">
          <w:marLeft w:val="480"/>
          <w:marRight w:val="0"/>
          <w:marTop w:val="0"/>
          <w:marBottom w:val="0"/>
          <w:divBdr>
            <w:top w:val="none" w:sz="0" w:space="0" w:color="auto"/>
            <w:left w:val="none" w:sz="0" w:space="0" w:color="auto"/>
            <w:bottom w:val="none" w:sz="0" w:space="0" w:color="auto"/>
            <w:right w:val="none" w:sz="0" w:space="0" w:color="auto"/>
          </w:divBdr>
        </w:div>
        <w:div w:id="747076560">
          <w:marLeft w:val="480"/>
          <w:marRight w:val="0"/>
          <w:marTop w:val="0"/>
          <w:marBottom w:val="0"/>
          <w:divBdr>
            <w:top w:val="none" w:sz="0" w:space="0" w:color="auto"/>
            <w:left w:val="none" w:sz="0" w:space="0" w:color="auto"/>
            <w:bottom w:val="none" w:sz="0" w:space="0" w:color="auto"/>
            <w:right w:val="none" w:sz="0" w:space="0" w:color="auto"/>
          </w:divBdr>
        </w:div>
        <w:div w:id="1069419630">
          <w:marLeft w:val="480"/>
          <w:marRight w:val="0"/>
          <w:marTop w:val="0"/>
          <w:marBottom w:val="0"/>
          <w:divBdr>
            <w:top w:val="none" w:sz="0" w:space="0" w:color="auto"/>
            <w:left w:val="none" w:sz="0" w:space="0" w:color="auto"/>
            <w:bottom w:val="none" w:sz="0" w:space="0" w:color="auto"/>
            <w:right w:val="none" w:sz="0" w:space="0" w:color="auto"/>
          </w:divBdr>
        </w:div>
        <w:div w:id="1101880380">
          <w:marLeft w:val="480"/>
          <w:marRight w:val="0"/>
          <w:marTop w:val="0"/>
          <w:marBottom w:val="0"/>
          <w:divBdr>
            <w:top w:val="none" w:sz="0" w:space="0" w:color="auto"/>
            <w:left w:val="none" w:sz="0" w:space="0" w:color="auto"/>
            <w:bottom w:val="none" w:sz="0" w:space="0" w:color="auto"/>
            <w:right w:val="none" w:sz="0" w:space="0" w:color="auto"/>
          </w:divBdr>
        </w:div>
        <w:div w:id="1126049951">
          <w:marLeft w:val="480"/>
          <w:marRight w:val="0"/>
          <w:marTop w:val="0"/>
          <w:marBottom w:val="0"/>
          <w:divBdr>
            <w:top w:val="none" w:sz="0" w:space="0" w:color="auto"/>
            <w:left w:val="none" w:sz="0" w:space="0" w:color="auto"/>
            <w:bottom w:val="none" w:sz="0" w:space="0" w:color="auto"/>
            <w:right w:val="none" w:sz="0" w:space="0" w:color="auto"/>
          </w:divBdr>
        </w:div>
        <w:div w:id="1270891331">
          <w:marLeft w:val="480"/>
          <w:marRight w:val="0"/>
          <w:marTop w:val="0"/>
          <w:marBottom w:val="0"/>
          <w:divBdr>
            <w:top w:val="none" w:sz="0" w:space="0" w:color="auto"/>
            <w:left w:val="none" w:sz="0" w:space="0" w:color="auto"/>
            <w:bottom w:val="none" w:sz="0" w:space="0" w:color="auto"/>
            <w:right w:val="none" w:sz="0" w:space="0" w:color="auto"/>
          </w:divBdr>
        </w:div>
        <w:div w:id="1277444617">
          <w:marLeft w:val="480"/>
          <w:marRight w:val="0"/>
          <w:marTop w:val="0"/>
          <w:marBottom w:val="0"/>
          <w:divBdr>
            <w:top w:val="none" w:sz="0" w:space="0" w:color="auto"/>
            <w:left w:val="none" w:sz="0" w:space="0" w:color="auto"/>
            <w:bottom w:val="none" w:sz="0" w:space="0" w:color="auto"/>
            <w:right w:val="none" w:sz="0" w:space="0" w:color="auto"/>
          </w:divBdr>
        </w:div>
        <w:div w:id="1390884081">
          <w:marLeft w:val="480"/>
          <w:marRight w:val="0"/>
          <w:marTop w:val="0"/>
          <w:marBottom w:val="0"/>
          <w:divBdr>
            <w:top w:val="none" w:sz="0" w:space="0" w:color="auto"/>
            <w:left w:val="none" w:sz="0" w:space="0" w:color="auto"/>
            <w:bottom w:val="none" w:sz="0" w:space="0" w:color="auto"/>
            <w:right w:val="none" w:sz="0" w:space="0" w:color="auto"/>
          </w:divBdr>
        </w:div>
        <w:div w:id="1441337200">
          <w:marLeft w:val="480"/>
          <w:marRight w:val="0"/>
          <w:marTop w:val="0"/>
          <w:marBottom w:val="0"/>
          <w:divBdr>
            <w:top w:val="none" w:sz="0" w:space="0" w:color="auto"/>
            <w:left w:val="none" w:sz="0" w:space="0" w:color="auto"/>
            <w:bottom w:val="none" w:sz="0" w:space="0" w:color="auto"/>
            <w:right w:val="none" w:sz="0" w:space="0" w:color="auto"/>
          </w:divBdr>
        </w:div>
        <w:div w:id="1505170885">
          <w:marLeft w:val="480"/>
          <w:marRight w:val="0"/>
          <w:marTop w:val="0"/>
          <w:marBottom w:val="0"/>
          <w:divBdr>
            <w:top w:val="none" w:sz="0" w:space="0" w:color="auto"/>
            <w:left w:val="none" w:sz="0" w:space="0" w:color="auto"/>
            <w:bottom w:val="none" w:sz="0" w:space="0" w:color="auto"/>
            <w:right w:val="none" w:sz="0" w:space="0" w:color="auto"/>
          </w:divBdr>
        </w:div>
        <w:div w:id="1605844885">
          <w:marLeft w:val="480"/>
          <w:marRight w:val="0"/>
          <w:marTop w:val="0"/>
          <w:marBottom w:val="0"/>
          <w:divBdr>
            <w:top w:val="none" w:sz="0" w:space="0" w:color="auto"/>
            <w:left w:val="none" w:sz="0" w:space="0" w:color="auto"/>
            <w:bottom w:val="none" w:sz="0" w:space="0" w:color="auto"/>
            <w:right w:val="none" w:sz="0" w:space="0" w:color="auto"/>
          </w:divBdr>
        </w:div>
        <w:div w:id="1676956692">
          <w:marLeft w:val="480"/>
          <w:marRight w:val="0"/>
          <w:marTop w:val="0"/>
          <w:marBottom w:val="0"/>
          <w:divBdr>
            <w:top w:val="none" w:sz="0" w:space="0" w:color="auto"/>
            <w:left w:val="none" w:sz="0" w:space="0" w:color="auto"/>
            <w:bottom w:val="none" w:sz="0" w:space="0" w:color="auto"/>
            <w:right w:val="none" w:sz="0" w:space="0" w:color="auto"/>
          </w:divBdr>
        </w:div>
        <w:div w:id="1778717563">
          <w:marLeft w:val="480"/>
          <w:marRight w:val="0"/>
          <w:marTop w:val="0"/>
          <w:marBottom w:val="0"/>
          <w:divBdr>
            <w:top w:val="none" w:sz="0" w:space="0" w:color="auto"/>
            <w:left w:val="none" w:sz="0" w:space="0" w:color="auto"/>
            <w:bottom w:val="none" w:sz="0" w:space="0" w:color="auto"/>
            <w:right w:val="none" w:sz="0" w:space="0" w:color="auto"/>
          </w:divBdr>
        </w:div>
        <w:div w:id="1899827193">
          <w:marLeft w:val="480"/>
          <w:marRight w:val="0"/>
          <w:marTop w:val="0"/>
          <w:marBottom w:val="0"/>
          <w:divBdr>
            <w:top w:val="none" w:sz="0" w:space="0" w:color="auto"/>
            <w:left w:val="none" w:sz="0" w:space="0" w:color="auto"/>
            <w:bottom w:val="none" w:sz="0" w:space="0" w:color="auto"/>
            <w:right w:val="none" w:sz="0" w:space="0" w:color="auto"/>
          </w:divBdr>
        </w:div>
        <w:div w:id="1934362851">
          <w:marLeft w:val="480"/>
          <w:marRight w:val="0"/>
          <w:marTop w:val="0"/>
          <w:marBottom w:val="0"/>
          <w:divBdr>
            <w:top w:val="none" w:sz="0" w:space="0" w:color="auto"/>
            <w:left w:val="none" w:sz="0" w:space="0" w:color="auto"/>
            <w:bottom w:val="none" w:sz="0" w:space="0" w:color="auto"/>
            <w:right w:val="none" w:sz="0" w:space="0" w:color="auto"/>
          </w:divBdr>
        </w:div>
        <w:div w:id="2062358721">
          <w:marLeft w:val="480"/>
          <w:marRight w:val="0"/>
          <w:marTop w:val="0"/>
          <w:marBottom w:val="0"/>
          <w:divBdr>
            <w:top w:val="none" w:sz="0" w:space="0" w:color="auto"/>
            <w:left w:val="none" w:sz="0" w:space="0" w:color="auto"/>
            <w:bottom w:val="none" w:sz="0" w:space="0" w:color="auto"/>
            <w:right w:val="none" w:sz="0" w:space="0" w:color="auto"/>
          </w:divBdr>
        </w:div>
      </w:divsChild>
    </w:div>
    <w:div w:id="1165898786">
      <w:bodyDiv w:val="1"/>
      <w:marLeft w:val="0"/>
      <w:marRight w:val="0"/>
      <w:marTop w:val="0"/>
      <w:marBottom w:val="0"/>
      <w:divBdr>
        <w:top w:val="none" w:sz="0" w:space="0" w:color="auto"/>
        <w:left w:val="none" w:sz="0" w:space="0" w:color="auto"/>
        <w:bottom w:val="none" w:sz="0" w:space="0" w:color="auto"/>
        <w:right w:val="none" w:sz="0" w:space="0" w:color="auto"/>
      </w:divBdr>
    </w:div>
    <w:div w:id="1166365446">
      <w:bodyDiv w:val="1"/>
      <w:marLeft w:val="0"/>
      <w:marRight w:val="0"/>
      <w:marTop w:val="0"/>
      <w:marBottom w:val="0"/>
      <w:divBdr>
        <w:top w:val="none" w:sz="0" w:space="0" w:color="auto"/>
        <w:left w:val="none" w:sz="0" w:space="0" w:color="auto"/>
        <w:bottom w:val="none" w:sz="0" w:space="0" w:color="auto"/>
        <w:right w:val="none" w:sz="0" w:space="0" w:color="auto"/>
      </w:divBdr>
    </w:div>
    <w:div w:id="1166432158">
      <w:bodyDiv w:val="1"/>
      <w:marLeft w:val="0"/>
      <w:marRight w:val="0"/>
      <w:marTop w:val="0"/>
      <w:marBottom w:val="0"/>
      <w:divBdr>
        <w:top w:val="none" w:sz="0" w:space="0" w:color="auto"/>
        <w:left w:val="none" w:sz="0" w:space="0" w:color="auto"/>
        <w:bottom w:val="none" w:sz="0" w:space="0" w:color="auto"/>
        <w:right w:val="none" w:sz="0" w:space="0" w:color="auto"/>
      </w:divBdr>
    </w:div>
    <w:div w:id="1167943115">
      <w:bodyDiv w:val="1"/>
      <w:marLeft w:val="0"/>
      <w:marRight w:val="0"/>
      <w:marTop w:val="0"/>
      <w:marBottom w:val="0"/>
      <w:divBdr>
        <w:top w:val="none" w:sz="0" w:space="0" w:color="auto"/>
        <w:left w:val="none" w:sz="0" w:space="0" w:color="auto"/>
        <w:bottom w:val="none" w:sz="0" w:space="0" w:color="auto"/>
        <w:right w:val="none" w:sz="0" w:space="0" w:color="auto"/>
      </w:divBdr>
    </w:div>
    <w:div w:id="1168592654">
      <w:bodyDiv w:val="1"/>
      <w:marLeft w:val="0"/>
      <w:marRight w:val="0"/>
      <w:marTop w:val="0"/>
      <w:marBottom w:val="0"/>
      <w:divBdr>
        <w:top w:val="none" w:sz="0" w:space="0" w:color="auto"/>
        <w:left w:val="none" w:sz="0" w:space="0" w:color="auto"/>
        <w:bottom w:val="none" w:sz="0" w:space="0" w:color="auto"/>
        <w:right w:val="none" w:sz="0" w:space="0" w:color="auto"/>
      </w:divBdr>
      <w:divsChild>
        <w:div w:id="465782512">
          <w:marLeft w:val="480"/>
          <w:marRight w:val="0"/>
          <w:marTop w:val="0"/>
          <w:marBottom w:val="0"/>
          <w:divBdr>
            <w:top w:val="none" w:sz="0" w:space="0" w:color="auto"/>
            <w:left w:val="none" w:sz="0" w:space="0" w:color="auto"/>
            <w:bottom w:val="none" w:sz="0" w:space="0" w:color="auto"/>
            <w:right w:val="none" w:sz="0" w:space="0" w:color="auto"/>
          </w:divBdr>
        </w:div>
        <w:div w:id="612637203">
          <w:marLeft w:val="480"/>
          <w:marRight w:val="0"/>
          <w:marTop w:val="0"/>
          <w:marBottom w:val="0"/>
          <w:divBdr>
            <w:top w:val="none" w:sz="0" w:space="0" w:color="auto"/>
            <w:left w:val="none" w:sz="0" w:space="0" w:color="auto"/>
            <w:bottom w:val="none" w:sz="0" w:space="0" w:color="auto"/>
            <w:right w:val="none" w:sz="0" w:space="0" w:color="auto"/>
          </w:divBdr>
        </w:div>
        <w:div w:id="807474923">
          <w:marLeft w:val="480"/>
          <w:marRight w:val="0"/>
          <w:marTop w:val="0"/>
          <w:marBottom w:val="0"/>
          <w:divBdr>
            <w:top w:val="none" w:sz="0" w:space="0" w:color="auto"/>
            <w:left w:val="none" w:sz="0" w:space="0" w:color="auto"/>
            <w:bottom w:val="none" w:sz="0" w:space="0" w:color="auto"/>
            <w:right w:val="none" w:sz="0" w:space="0" w:color="auto"/>
          </w:divBdr>
        </w:div>
        <w:div w:id="956447288">
          <w:marLeft w:val="480"/>
          <w:marRight w:val="0"/>
          <w:marTop w:val="0"/>
          <w:marBottom w:val="0"/>
          <w:divBdr>
            <w:top w:val="none" w:sz="0" w:space="0" w:color="auto"/>
            <w:left w:val="none" w:sz="0" w:space="0" w:color="auto"/>
            <w:bottom w:val="none" w:sz="0" w:space="0" w:color="auto"/>
            <w:right w:val="none" w:sz="0" w:space="0" w:color="auto"/>
          </w:divBdr>
        </w:div>
        <w:div w:id="1118062250">
          <w:marLeft w:val="480"/>
          <w:marRight w:val="0"/>
          <w:marTop w:val="0"/>
          <w:marBottom w:val="0"/>
          <w:divBdr>
            <w:top w:val="none" w:sz="0" w:space="0" w:color="auto"/>
            <w:left w:val="none" w:sz="0" w:space="0" w:color="auto"/>
            <w:bottom w:val="none" w:sz="0" w:space="0" w:color="auto"/>
            <w:right w:val="none" w:sz="0" w:space="0" w:color="auto"/>
          </w:divBdr>
        </w:div>
        <w:div w:id="1235965906">
          <w:marLeft w:val="480"/>
          <w:marRight w:val="0"/>
          <w:marTop w:val="0"/>
          <w:marBottom w:val="0"/>
          <w:divBdr>
            <w:top w:val="none" w:sz="0" w:space="0" w:color="auto"/>
            <w:left w:val="none" w:sz="0" w:space="0" w:color="auto"/>
            <w:bottom w:val="none" w:sz="0" w:space="0" w:color="auto"/>
            <w:right w:val="none" w:sz="0" w:space="0" w:color="auto"/>
          </w:divBdr>
        </w:div>
        <w:div w:id="1353847937">
          <w:marLeft w:val="480"/>
          <w:marRight w:val="0"/>
          <w:marTop w:val="0"/>
          <w:marBottom w:val="0"/>
          <w:divBdr>
            <w:top w:val="none" w:sz="0" w:space="0" w:color="auto"/>
            <w:left w:val="none" w:sz="0" w:space="0" w:color="auto"/>
            <w:bottom w:val="none" w:sz="0" w:space="0" w:color="auto"/>
            <w:right w:val="none" w:sz="0" w:space="0" w:color="auto"/>
          </w:divBdr>
        </w:div>
        <w:div w:id="1383018378">
          <w:marLeft w:val="480"/>
          <w:marRight w:val="0"/>
          <w:marTop w:val="0"/>
          <w:marBottom w:val="0"/>
          <w:divBdr>
            <w:top w:val="none" w:sz="0" w:space="0" w:color="auto"/>
            <w:left w:val="none" w:sz="0" w:space="0" w:color="auto"/>
            <w:bottom w:val="none" w:sz="0" w:space="0" w:color="auto"/>
            <w:right w:val="none" w:sz="0" w:space="0" w:color="auto"/>
          </w:divBdr>
        </w:div>
        <w:div w:id="1500002669">
          <w:marLeft w:val="480"/>
          <w:marRight w:val="0"/>
          <w:marTop w:val="0"/>
          <w:marBottom w:val="0"/>
          <w:divBdr>
            <w:top w:val="none" w:sz="0" w:space="0" w:color="auto"/>
            <w:left w:val="none" w:sz="0" w:space="0" w:color="auto"/>
            <w:bottom w:val="none" w:sz="0" w:space="0" w:color="auto"/>
            <w:right w:val="none" w:sz="0" w:space="0" w:color="auto"/>
          </w:divBdr>
        </w:div>
        <w:div w:id="1520118460">
          <w:marLeft w:val="480"/>
          <w:marRight w:val="0"/>
          <w:marTop w:val="0"/>
          <w:marBottom w:val="0"/>
          <w:divBdr>
            <w:top w:val="none" w:sz="0" w:space="0" w:color="auto"/>
            <w:left w:val="none" w:sz="0" w:space="0" w:color="auto"/>
            <w:bottom w:val="none" w:sz="0" w:space="0" w:color="auto"/>
            <w:right w:val="none" w:sz="0" w:space="0" w:color="auto"/>
          </w:divBdr>
        </w:div>
        <w:div w:id="1955864580">
          <w:marLeft w:val="480"/>
          <w:marRight w:val="0"/>
          <w:marTop w:val="0"/>
          <w:marBottom w:val="0"/>
          <w:divBdr>
            <w:top w:val="none" w:sz="0" w:space="0" w:color="auto"/>
            <w:left w:val="none" w:sz="0" w:space="0" w:color="auto"/>
            <w:bottom w:val="none" w:sz="0" w:space="0" w:color="auto"/>
            <w:right w:val="none" w:sz="0" w:space="0" w:color="auto"/>
          </w:divBdr>
        </w:div>
      </w:divsChild>
    </w:div>
    <w:div w:id="1168979611">
      <w:bodyDiv w:val="1"/>
      <w:marLeft w:val="0"/>
      <w:marRight w:val="0"/>
      <w:marTop w:val="0"/>
      <w:marBottom w:val="0"/>
      <w:divBdr>
        <w:top w:val="none" w:sz="0" w:space="0" w:color="auto"/>
        <w:left w:val="none" w:sz="0" w:space="0" w:color="auto"/>
        <w:bottom w:val="none" w:sz="0" w:space="0" w:color="auto"/>
        <w:right w:val="none" w:sz="0" w:space="0" w:color="auto"/>
      </w:divBdr>
    </w:div>
    <w:div w:id="1169515962">
      <w:bodyDiv w:val="1"/>
      <w:marLeft w:val="0"/>
      <w:marRight w:val="0"/>
      <w:marTop w:val="0"/>
      <w:marBottom w:val="0"/>
      <w:divBdr>
        <w:top w:val="none" w:sz="0" w:space="0" w:color="auto"/>
        <w:left w:val="none" w:sz="0" w:space="0" w:color="auto"/>
        <w:bottom w:val="none" w:sz="0" w:space="0" w:color="auto"/>
        <w:right w:val="none" w:sz="0" w:space="0" w:color="auto"/>
      </w:divBdr>
    </w:div>
    <w:div w:id="1169907549">
      <w:bodyDiv w:val="1"/>
      <w:marLeft w:val="0"/>
      <w:marRight w:val="0"/>
      <w:marTop w:val="0"/>
      <w:marBottom w:val="0"/>
      <w:divBdr>
        <w:top w:val="none" w:sz="0" w:space="0" w:color="auto"/>
        <w:left w:val="none" w:sz="0" w:space="0" w:color="auto"/>
        <w:bottom w:val="none" w:sz="0" w:space="0" w:color="auto"/>
        <w:right w:val="none" w:sz="0" w:space="0" w:color="auto"/>
      </w:divBdr>
    </w:div>
    <w:div w:id="1169977140">
      <w:bodyDiv w:val="1"/>
      <w:marLeft w:val="0"/>
      <w:marRight w:val="0"/>
      <w:marTop w:val="0"/>
      <w:marBottom w:val="0"/>
      <w:divBdr>
        <w:top w:val="none" w:sz="0" w:space="0" w:color="auto"/>
        <w:left w:val="none" w:sz="0" w:space="0" w:color="auto"/>
        <w:bottom w:val="none" w:sz="0" w:space="0" w:color="auto"/>
        <w:right w:val="none" w:sz="0" w:space="0" w:color="auto"/>
      </w:divBdr>
    </w:div>
    <w:div w:id="1170635508">
      <w:bodyDiv w:val="1"/>
      <w:marLeft w:val="0"/>
      <w:marRight w:val="0"/>
      <w:marTop w:val="0"/>
      <w:marBottom w:val="0"/>
      <w:divBdr>
        <w:top w:val="none" w:sz="0" w:space="0" w:color="auto"/>
        <w:left w:val="none" w:sz="0" w:space="0" w:color="auto"/>
        <w:bottom w:val="none" w:sz="0" w:space="0" w:color="auto"/>
        <w:right w:val="none" w:sz="0" w:space="0" w:color="auto"/>
      </w:divBdr>
    </w:div>
    <w:div w:id="1171410345">
      <w:bodyDiv w:val="1"/>
      <w:marLeft w:val="0"/>
      <w:marRight w:val="0"/>
      <w:marTop w:val="0"/>
      <w:marBottom w:val="0"/>
      <w:divBdr>
        <w:top w:val="none" w:sz="0" w:space="0" w:color="auto"/>
        <w:left w:val="none" w:sz="0" w:space="0" w:color="auto"/>
        <w:bottom w:val="none" w:sz="0" w:space="0" w:color="auto"/>
        <w:right w:val="none" w:sz="0" w:space="0" w:color="auto"/>
      </w:divBdr>
    </w:div>
    <w:div w:id="1172068315">
      <w:bodyDiv w:val="1"/>
      <w:marLeft w:val="0"/>
      <w:marRight w:val="0"/>
      <w:marTop w:val="0"/>
      <w:marBottom w:val="0"/>
      <w:divBdr>
        <w:top w:val="none" w:sz="0" w:space="0" w:color="auto"/>
        <w:left w:val="none" w:sz="0" w:space="0" w:color="auto"/>
        <w:bottom w:val="none" w:sz="0" w:space="0" w:color="auto"/>
        <w:right w:val="none" w:sz="0" w:space="0" w:color="auto"/>
      </w:divBdr>
    </w:div>
    <w:div w:id="1172915783">
      <w:bodyDiv w:val="1"/>
      <w:marLeft w:val="0"/>
      <w:marRight w:val="0"/>
      <w:marTop w:val="0"/>
      <w:marBottom w:val="0"/>
      <w:divBdr>
        <w:top w:val="none" w:sz="0" w:space="0" w:color="auto"/>
        <w:left w:val="none" w:sz="0" w:space="0" w:color="auto"/>
        <w:bottom w:val="none" w:sz="0" w:space="0" w:color="auto"/>
        <w:right w:val="none" w:sz="0" w:space="0" w:color="auto"/>
      </w:divBdr>
    </w:div>
    <w:div w:id="1173374513">
      <w:bodyDiv w:val="1"/>
      <w:marLeft w:val="0"/>
      <w:marRight w:val="0"/>
      <w:marTop w:val="0"/>
      <w:marBottom w:val="0"/>
      <w:divBdr>
        <w:top w:val="none" w:sz="0" w:space="0" w:color="auto"/>
        <w:left w:val="none" w:sz="0" w:space="0" w:color="auto"/>
        <w:bottom w:val="none" w:sz="0" w:space="0" w:color="auto"/>
        <w:right w:val="none" w:sz="0" w:space="0" w:color="auto"/>
      </w:divBdr>
    </w:div>
    <w:div w:id="1174028486">
      <w:bodyDiv w:val="1"/>
      <w:marLeft w:val="0"/>
      <w:marRight w:val="0"/>
      <w:marTop w:val="0"/>
      <w:marBottom w:val="0"/>
      <w:divBdr>
        <w:top w:val="none" w:sz="0" w:space="0" w:color="auto"/>
        <w:left w:val="none" w:sz="0" w:space="0" w:color="auto"/>
        <w:bottom w:val="none" w:sz="0" w:space="0" w:color="auto"/>
        <w:right w:val="none" w:sz="0" w:space="0" w:color="auto"/>
      </w:divBdr>
    </w:div>
    <w:div w:id="1174489292">
      <w:bodyDiv w:val="1"/>
      <w:marLeft w:val="0"/>
      <w:marRight w:val="0"/>
      <w:marTop w:val="0"/>
      <w:marBottom w:val="0"/>
      <w:divBdr>
        <w:top w:val="none" w:sz="0" w:space="0" w:color="auto"/>
        <w:left w:val="none" w:sz="0" w:space="0" w:color="auto"/>
        <w:bottom w:val="none" w:sz="0" w:space="0" w:color="auto"/>
        <w:right w:val="none" w:sz="0" w:space="0" w:color="auto"/>
      </w:divBdr>
    </w:div>
    <w:div w:id="1175653962">
      <w:bodyDiv w:val="1"/>
      <w:marLeft w:val="0"/>
      <w:marRight w:val="0"/>
      <w:marTop w:val="0"/>
      <w:marBottom w:val="0"/>
      <w:divBdr>
        <w:top w:val="none" w:sz="0" w:space="0" w:color="auto"/>
        <w:left w:val="none" w:sz="0" w:space="0" w:color="auto"/>
        <w:bottom w:val="none" w:sz="0" w:space="0" w:color="auto"/>
        <w:right w:val="none" w:sz="0" w:space="0" w:color="auto"/>
      </w:divBdr>
    </w:div>
    <w:div w:id="1175681738">
      <w:bodyDiv w:val="1"/>
      <w:marLeft w:val="0"/>
      <w:marRight w:val="0"/>
      <w:marTop w:val="0"/>
      <w:marBottom w:val="0"/>
      <w:divBdr>
        <w:top w:val="none" w:sz="0" w:space="0" w:color="auto"/>
        <w:left w:val="none" w:sz="0" w:space="0" w:color="auto"/>
        <w:bottom w:val="none" w:sz="0" w:space="0" w:color="auto"/>
        <w:right w:val="none" w:sz="0" w:space="0" w:color="auto"/>
      </w:divBdr>
    </w:div>
    <w:div w:id="1175919801">
      <w:bodyDiv w:val="1"/>
      <w:marLeft w:val="0"/>
      <w:marRight w:val="0"/>
      <w:marTop w:val="0"/>
      <w:marBottom w:val="0"/>
      <w:divBdr>
        <w:top w:val="none" w:sz="0" w:space="0" w:color="auto"/>
        <w:left w:val="none" w:sz="0" w:space="0" w:color="auto"/>
        <w:bottom w:val="none" w:sz="0" w:space="0" w:color="auto"/>
        <w:right w:val="none" w:sz="0" w:space="0" w:color="auto"/>
      </w:divBdr>
    </w:div>
    <w:div w:id="1176573969">
      <w:bodyDiv w:val="1"/>
      <w:marLeft w:val="0"/>
      <w:marRight w:val="0"/>
      <w:marTop w:val="0"/>
      <w:marBottom w:val="0"/>
      <w:divBdr>
        <w:top w:val="none" w:sz="0" w:space="0" w:color="auto"/>
        <w:left w:val="none" w:sz="0" w:space="0" w:color="auto"/>
        <w:bottom w:val="none" w:sz="0" w:space="0" w:color="auto"/>
        <w:right w:val="none" w:sz="0" w:space="0" w:color="auto"/>
      </w:divBdr>
    </w:div>
    <w:div w:id="1176769428">
      <w:bodyDiv w:val="1"/>
      <w:marLeft w:val="0"/>
      <w:marRight w:val="0"/>
      <w:marTop w:val="0"/>
      <w:marBottom w:val="0"/>
      <w:divBdr>
        <w:top w:val="none" w:sz="0" w:space="0" w:color="auto"/>
        <w:left w:val="none" w:sz="0" w:space="0" w:color="auto"/>
        <w:bottom w:val="none" w:sz="0" w:space="0" w:color="auto"/>
        <w:right w:val="none" w:sz="0" w:space="0" w:color="auto"/>
      </w:divBdr>
    </w:div>
    <w:div w:id="1176848007">
      <w:bodyDiv w:val="1"/>
      <w:marLeft w:val="0"/>
      <w:marRight w:val="0"/>
      <w:marTop w:val="0"/>
      <w:marBottom w:val="0"/>
      <w:divBdr>
        <w:top w:val="none" w:sz="0" w:space="0" w:color="auto"/>
        <w:left w:val="none" w:sz="0" w:space="0" w:color="auto"/>
        <w:bottom w:val="none" w:sz="0" w:space="0" w:color="auto"/>
        <w:right w:val="none" w:sz="0" w:space="0" w:color="auto"/>
      </w:divBdr>
    </w:div>
    <w:div w:id="1177160385">
      <w:bodyDiv w:val="1"/>
      <w:marLeft w:val="0"/>
      <w:marRight w:val="0"/>
      <w:marTop w:val="0"/>
      <w:marBottom w:val="0"/>
      <w:divBdr>
        <w:top w:val="none" w:sz="0" w:space="0" w:color="auto"/>
        <w:left w:val="none" w:sz="0" w:space="0" w:color="auto"/>
        <w:bottom w:val="none" w:sz="0" w:space="0" w:color="auto"/>
        <w:right w:val="none" w:sz="0" w:space="0" w:color="auto"/>
      </w:divBdr>
    </w:div>
    <w:div w:id="1178345435">
      <w:bodyDiv w:val="1"/>
      <w:marLeft w:val="0"/>
      <w:marRight w:val="0"/>
      <w:marTop w:val="0"/>
      <w:marBottom w:val="0"/>
      <w:divBdr>
        <w:top w:val="none" w:sz="0" w:space="0" w:color="auto"/>
        <w:left w:val="none" w:sz="0" w:space="0" w:color="auto"/>
        <w:bottom w:val="none" w:sz="0" w:space="0" w:color="auto"/>
        <w:right w:val="none" w:sz="0" w:space="0" w:color="auto"/>
      </w:divBdr>
    </w:div>
    <w:div w:id="1178812057">
      <w:bodyDiv w:val="1"/>
      <w:marLeft w:val="0"/>
      <w:marRight w:val="0"/>
      <w:marTop w:val="0"/>
      <w:marBottom w:val="0"/>
      <w:divBdr>
        <w:top w:val="none" w:sz="0" w:space="0" w:color="auto"/>
        <w:left w:val="none" w:sz="0" w:space="0" w:color="auto"/>
        <w:bottom w:val="none" w:sz="0" w:space="0" w:color="auto"/>
        <w:right w:val="none" w:sz="0" w:space="0" w:color="auto"/>
      </w:divBdr>
    </w:div>
    <w:div w:id="1179082227">
      <w:bodyDiv w:val="1"/>
      <w:marLeft w:val="0"/>
      <w:marRight w:val="0"/>
      <w:marTop w:val="0"/>
      <w:marBottom w:val="0"/>
      <w:divBdr>
        <w:top w:val="none" w:sz="0" w:space="0" w:color="auto"/>
        <w:left w:val="none" w:sz="0" w:space="0" w:color="auto"/>
        <w:bottom w:val="none" w:sz="0" w:space="0" w:color="auto"/>
        <w:right w:val="none" w:sz="0" w:space="0" w:color="auto"/>
      </w:divBdr>
    </w:div>
    <w:div w:id="1179125444">
      <w:bodyDiv w:val="1"/>
      <w:marLeft w:val="0"/>
      <w:marRight w:val="0"/>
      <w:marTop w:val="0"/>
      <w:marBottom w:val="0"/>
      <w:divBdr>
        <w:top w:val="none" w:sz="0" w:space="0" w:color="auto"/>
        <w:left w:val="none" w:sz="0" w:space="0" w:color="auto"/>
        <w:bottom w:val="none" w:sz="0" w:space="0" w:color="auto"/>
        <w:right w:val="none" w:sz="0" w:space="0" w:color="auto"/>
      </w:divBdr>
    </w:div>
    <w:div w:id="1180465882">
      <w:bodyDiv w:val="1"/>
      <w:marLeft w:val="0"/>
      <w:marRight w:val="0"/>
      <w:marTop w:val="0"/>
      <w:marBottom w:val="0"/>
      <w:divBdr>
        <w:top w:val="none" w:sz="0" w:space="0" w:color="auto"/>
        <w:left w:val="none" w:sz="0" w:space="0" w:color="auto"/>
        <w:bottom w:val="none" w:sz="0" w:space="0" w:color="auto"/>
        <w:right w:val="none" w:sz="0" w:space="0" w:color="auto"/>
      </w:divBdr>
    </w:div>
    <w:div w:id="1180654606">
      <w:bodyDiv w:val="1"/>
      <w:marLeft w:val="0"/>
      <w:marRight w:val="0"/>
      <w:marTop w:val="0"/>
      <w:marBottom w:val="0"/>
      <w:divBdr>
        <w:top w:val="none" w:sz="0" w:space="0" w:color="auto"/>
        <w:left w:val="none" w:sz="0" w:space="0" w:color="auto"/>
        <w:bottom w:val="none" w:sz="0" w:space="0" w:color="auto"/>
        <w:right w:val="none" w:sz="0" w:space="0" w:color="auto"/>
      </w:divBdr>
    </w:div>
    <w:div w:id="1180849149">
      <w:bodyDiv w:val="1"/>
      <w:marLeft w:val="0"/>
      <w:marRight w:val="0"/>
      <w:marTop w:val="0"/>
      <w:marBottom w:val="0"/>
      <w:divBdr>
        <w:top w:val="none" w:sz="0" w:space="0" w:color="auto"/>
        <w:left w:val="none" w:sz="0" w:space="0" w:color="auto"/>
        <w:bottom w:val="none" w:sz="0" w:space="0" w:color="auto"/>
        <w:right w:val="none" w:sz="0" w:space="0" w:color="auto"/>
      </w:divBdr>
    </w:div>
    <w:div w:id="1183283741">
      <w:bodyDiv w:val="1"/>
      <w:marLeft w:val="0"/>
      <w:marRight w:val="0"/>
      <w:marTop w:val="0"/>
      <w:marBottom w:val="0"/>
      <w:divBdr>
        <w:top w:val="none" w:sz="0" w:space="0" w:color="auto"/>
        <w:left w:val="none" w:sz="0" w:space="0" w:color="auto"/>
        <w:bottom w:val="none" w:sz="0" w:space="0" w:color="auto"/>
        <w:right w:val="none" w:sz="0" w:space="0" w:color="auto"/>
      </w:divBdr>
    </w:div>
    <w:div w:id="1183593465">
      <w:bodyDiv w:val="1"/>
      <w:marLeft w:val="0"/>
      <w:marRight w:val="0"/>
      <w:marTop w:val="0"/>
      <w:marBottom w:val="0"/>
      <w:divBdr>
        <w:top w:val="none" w:sz="0" w:space="0" w:color="auto"/>
        <w:left w:val="none" w:sz="0" w:space="0" w:color="auto"/>
        <w:bottom w:val="none" w:sz="0" w:space="0" w:color="auto"/>
        <w:right w:val="none" w:sz="0" w:space="0" w:color="auto"/>
      </w:divBdr>
    </w:div>
    <w:div w:id="1186407029">
      <w:bodyDiv w:val="1"/>
      <w:marLeft w:val="0"/>
      <w:marRight w:val="0"/>
      <w:marTop w:val="0"/>
      <w:marBottom w:val="0"/>
      <w:divBdr>
        <w:top w:val="none" w:sz="0" w:space="0" w:color="auto"/>
        <w:left w:val="none" w:sz="0" w:space="0" w:color="auto"/>
        <w:bottom w:val="none" w:sz="0" w:space="0" w:color="auto"/>
        <w:right w:val="none" w:sz="0" w:space="0" w:color="auto"/>
      </w:divBdr>
    </w:div>
    <w:div w:id="1186745954">
      <w:bodyDiv w:val="1"/>
      <w:marLeft w:val="0"/>
      <w:marRight w:val="0"/>
      <w:marTop w:val="0"/>
      <w:marBottom w:val="0"/>
      <w:divBdr>
        <w:top w:val="none" w:sz="0" w:space="0" w:color="auto"/>
        <w:left w:val="none" w:sz="0" w:space="0" w:color="auto"/>
        <w:bottom w:val="none" w:sz="0" w:space="0" w:color="auto"/>
        <w:right w:val="none" w:sz="0" w:space="0" w:color="auto"/>
      </w:divBdr>
    </w:div>
    <w:div w:id="1186750258">
      <w:bodyDiv w:val="1"/>
      <w:marLeft w:val="0"/>
      <w:marRight w:val="0"/>
      <w:marTop w:val="0"/>
      <w:marBottom w:val="0"/>
      <w:divBdr>
        <w:top w:val="none" w:sz="0" w:space="0" w:color="auto"/>
        <w:left w:val="none" w:sz="0" w:space="0" w:color="auto"/>
        <w:bottom w:val="none" w:sz="0" w:space="0" w:color="auto"/>
        <w:right w:val="none" w:sz="0" w:space="0" w:color="auto"/>
      </w:divBdr>
    </w:div>
    <w:div w:id="1186938419">
      <w:bodyDiv w:val="1"/>
      <w:marLeft w:val="0"/>
      <w:marRight w:val="0"/>
      <w:marTop w:val="0"/>
      <w:marBottom w:val="0"/>
      <w:divBdr>
        <w:top w:val="none" w:sz="0" w:space="0" w:color="auto"/>
        <w:left w:val="none" w:sz="0" w:space="0" w:color="auto"/>
        <w:bottom w:val="none" w:sz="0" w:space="0" w:color="auto"/>
        <w:right w:val="none" w:sz="0" w:space="0" w:color="auto"/>
      </w:divBdr>
    </w:div>
    <w:div w:id="1187450353">
      <w:bodyDiv w:val="1"/>
      <w:marLeft w:val="0"/>
      <w:marRight w:val="0"/>
      <w:marTop w:val="0"/>
      <w:marBottom w:val="0"/>
      <w:divBdr>
        <w:top w:val="none" w:sz="0" w:space="0" w:color="auto"/>
        <w:left w:val="none" w:sz="0" w:space="0" w:color="auto"/>
        <w:bottom w:val="none" w:sz="0" w:space="0" w:color="auto"/>
        <w:right w:val="none" w:sz="0" w:space="0" w:color="auto"/>
      </w:divBdr>
    </w:div>
    <w:div w:id="1187871679">
      <w:bodyDiv w:val="1"/>
      <w:marLeft w:val="0"/>
      <w:marRight w:val="0"/>
      <w:marTop w:val="0"/>
      <w:marBottom w:val="0"/>
      <w:divBdr>
        <w:top w:val="none" w:sz="0" w:space="0" w:color="auto"/>
        <w:left w:val="none" w:sz="0" w:space="0" w:color="auto"/>
        <w:bottom w:val="none" w:sz="0" w:space="0" w:color="auto"/>
        <w:right w:val="none" w:sz="0" w:space="0" w:color="auto"/>
      </w:divBdr>
    </w:div>
    <w:div w:id="1187982186">
      <w:bodyDiv w:val="1"/>
      <w:marLeft w:val="0"/>
      <w:marRight w:val="0"/>
      <w:marTop w:val="0"/>
      <w:marBottom w:val="0"/>
      <w:divBdr>
        <w:top w:val="none" w:sz="0" w:space="0" w:color="auto"/>
        <w:left w:val="none" w:sz="0" w:space="0" w:color="auto"/>
        <w:bottom w:val="none" w:sz="0" w:space="0" w:color="auto"/>
        <w:right w:val="none" w:sz="0" w:space="0" w:color="auto"/>
      </w:divBdr>
    </w:div>
    <w:div w:id="1188257170">
      <w:bodyDiv w:val="1"/>
      <w:marLeft w:val="0"/>
      <w:marRight w:val="0"/>
      <w:marTop w:val="0"/>
      <w:marBottom w:val="0"/>
      <w:divBdr>
        <w:top w:val="none" w:sz="0" w:space="0" w:color="auto"/>
        <w:left w:val="none" w:sz="0" w:space="0" w:color="auto"/>
        <w:bottom w:val="none" w:sz="0" w:space="0" w:color="auto"/>
        <w:right w:val="none" w:sz="0" w:space="0" w:color="auto"/>
      </w:divBdr>
    </w:div>
    <w:div w:id="1188376176">
      <w:bodyDiv w:val="1"/>
      <w:marLeft w:val="0"/>
      <w:marRight w:val="0"/>
      <w:marTop w:val="0"/>
      <w:marBottom w:val="0"/>
      <w:divBdr>
        <w:top w:val="none" w:sz="0" w:space="0" w:color="auto"/>
        <w:left w:val="none" w:sz="0" w:space="0" w:color="auto"/>
        <w:bottom w:val="none" w:sz="0" w:space="0" w:color="auto"/>
        <w:right w:val="none" w:sz="0" w:space="0" w:color="auto"/>
      </w:divBdr>
    </w:div>
    <w:div w:id="1188527076">
      <w:bodyDiv w:val="1"/>
      <w:marLeft w:val="0"/>
      <w:marRight w:val="0"/>
      <w:marTop w:val="0"/>
      <w:marBottom w:val="0"/>
      <w:divBdr>
        <w:top w:val="none" w:sz="0" w:space="0" w:color="auto"/>
        <w:left w:val="none" w:sz="0" w:space="0" w:color="auto"/>
        <w:bottom w:val="none" w:sz="0" w:space="0" w:color="auto"/>
        <w:right w:val="none" w:sz="0" w:space="0" w:color="auto"/>
      </w:divBdr>
    </w:div>
    <w:div w:id="1189875891">
      <w:bodyDiv w:val="1"/>
      <w:marLeft w:val="0"/>
      <w:marRight w:val="0"/>
      <w:marTop w:val="0"/>
      <w:marBottom w:val="0"/>
      <w:divBdr>
        <w:top w:val="none" w:sz="0" w:space="0" w:color="auto"/>
        <w:left w:val="none" w:sz="0" w:space="0" w:color="auto"/>
        <w:bottom w:val="none" w:sz="0" w:space="0" w:color="auto"/>
        <w:right w:val="none" w:sz="0" w:space="0" w:color="auto"/>
      </w:divBdr>
    </w:div>
    <w:div w:id="1190027099">
      <w:bodyDiv w:val="1"/>
      <w:marLeft w:val="0"/>
      <w:marRight w:val="0"/>
      <w:marTop w:val="0"/>
      <w:marBottom w:val="0"/>
      <w:divBdr>
        <w:top w:val="none" w:sz="0" w:space="0" w:color="auto"/>
        <w:left w:val="none" w:sz="0" w:space="0" w:color="auto"/>
        <w:bottom w:val="none" w:sz="0" w:space="0" w:color="auto"/>
        <w:right w:val="none" w:sz="0" w:space="0" w:color="auto"/>
      </w:divBdr>
    </w:div>
    <w:div w:id="1190727786">
      <w:bodyDiv w:val="1"/>
      <w:marLeft w:val="0"/>
      <w:marRight w:val="0"/>
      <w:marTop w:val="0"/>
      <w:marBottom w:val="0"/>
      <w:divBdr>
        <w:top w:val="none" w:sz="0" w:space="0" w:color="auto"/>
        <w:left w:val="none" w:sz="0" w:space="0" w:color="auto"/>
        <w:bottom w:val="none" w:sz="0" w:space="0" w:color="auto"/>
        <w:right w:val="none" w:sz="0" w:space="0" w:color="auto"/>
      </w:divBdr>
    </w:div>
    <w:div w:id="1191720799">
      <w:bodyDiv w:val="1"/>
      <w:marLeft w:val="0"/>
      <w:marRight w:val="0"/>
      <w:marTop w:val="0"/>
      <w:marBottom w:val="0"/>
      <w:divBdr>
        <w:top w:val="none" w:sz="0" w:space="0" w:color="auto"/>
        <w:left w:val="none" w:sz="0" w:space="0" w:color="auto"/>
        <w:bottom w:val="none" w:sz="0" w:space="0" w:color="auto"/>
        <w:right w:val="none" w:sz="0" w:space="0" w:color="auto"/>
      </w:divBdr>
    </w:div>
    <w:div w:id="1193494884">
      <w:bodyDiv w:val="1"/>
      <w:marLeft w:val="0"/>
      <w:marRight w:val="0"/>
      <w:marTop w:val="0"/>
      <w:marBottom w:val="0"/>
      <w:divBdr>
        <w:top w:val="none" w:sz="0" w:space="0" w:color="auto"/>
        <w:left w:val="none" w:sz="0" w:space="0" w:color="auto"/>
        <w:bottom w:val="none" w:sz="0" w:space="0" w:color="auto"/>
        <w:right w:val="none" w:sz="0" w:space="0" w:color="auto"/>
      </w:divBdr>
    </w:div>
    <w:div w:id="1193692555">
      <w:bodyDiv w:val="1"/>
      <w:marLeft w:val="0"/>
      <w:marRight w:val="0"/>
      <w:marTop w:val="0"/>
      <w:marBottom w:val="0"/>
      <w:divBdr>
        <w:top w:val="none" w:sz="0" w:space="0" w:color="auto"/>
        <w:left w:val="none" w:sz="0" w:space="0" w:color="auto"/>
        <w:bottom w:val="none" w:sz="0" w:space="0" w:color="auto"/>
        <w:right w:val="none" w:sz="0" w:space="0" w:color="auto"/>
      </w:divBdr>
    </w:div>
    <w:div w:id="1193882465">
      <w:bodyDiv w:val="1"/>
      <w:marLeft w:val="0"/>
      <w:marRight w:val="0"/>
      <w:marTop w:val="0"/>
      <w:marBottom w:val="0"/>
      <w:divBdr>
        <w:top w:val="none" w:sz="0" w:space="0" w:color="auto"/>
        <w:left w:val="none" w:sz="0" w:space="0" w:color="auto"/>
        <w:bottom w:val="none" w:sz="0" w:space="0" w:color="auto"/>
        <w:right w:val="none" w:sz="0" w:space="0" w:color="auto"/>
      </w:divBdr>
    </w:div>
    <w:div w:id="1194004369">
      <w:bodyDiv w:val="1"/>
      <w:marLeft w:val="0"/>
      <w:marRight w:val="0"/>
      <w:marTop w:val="0"/>
      <w:marBottom w:val="0"/>
      <w:divBdr>
        <w:top w:val="none" w:sz="0" w:space="0" w:color="auto"/>
        <w:left w:val="none" w:sz="0" w:space="0" w:color="auto"/>
        <w:bottom w:val="none" w:sz="0" w:space="0" w:color="auto"/>
        <w:right w:val="none" w:sz="0" w:space="0" w:color="auto"/>
      </w:divBdr>
    </w:div>
    <w:div w:id="1194339787">
      <w:bodyDiv w:val="1"/>
      <w:marLeft w:val="0"/>
      <w:marRight w:val="0"/>
      <w:marTop w:val="0"/>
      <w:marBottom w:val="0"/>
      <w:divBdr>
        <w:top w:val="none" w:sz="0" w:space="0" w:color="auto"/>
        <w:left w:val="none" w:sz="0" w:space="0" w:color="auto"/>
        <w:bottom w:val="none" w:sz="0" w:space="0" w:color="auto"/>
        <w:right w:val="none" w:sz="0" w:space="0" w:color="auto"/>
      </w:divBdr>
    </w:div>
    <w:div w:id="1194465960">
      <w:bodyDiv w:val="1"/>
      <w:marLeft w:val="0"/>
      <w:marRight w:val="0"/>
      <w:marTop w:val="0"/>
      <w:marBottom w:val="0"/>
      <w:divBdr>
        <w:top w:val="none" w:sz="0" w:space="0" w:color="auto"/>
        <w:left w:val="none" w:sz="0" w:space="0" w:color="auto"/>
        <w:bottom w:val="none" w:sz="0" w:space="0" w:color="auto"/>
        <w:right w:val="none" w:sz="0" w:space="0" w:color="auto"/>
      </w:divBdr>
    </w:div>
    <w:div w:id="1194657483">
      <w:bodyDiv w:val="1"/>
      <w:marLeft w:val="0"/>
      <w:marRight w:val="0"/>
      <w:marTop w:val="0"/>
      <w:marBottom w:val="0"/>
      <w:divBdr>
        <w:top w:val="none" w:sz="0" w:space="0" w:color="auto"/>
        <w:left w:val="none" w:sz="0" w:space="0" w:color="auto"/>
        <w:bottom w:val="none" w:sz="0" w:space="0" w:color="auto"/>
        <w:right w:val="none" w:sz="0" w:space="0" w:color="auto"/>
      </w:divBdr>
    </w:div>
    <w:div w:id="1195115819">
      <w:bodyDiv w:val="1"/>
      <w:marLeft w:val="0"/>
      <w:marRight w:val="0"/>
      <w:marTop w:val="0"/>
      <w:marBottom w:val="0"/>
      <w:divBdr>
        <w:top w:val="none" w:sz="0" w:space="0" w:color="auto"/>
        <w:left w:val="none" w:sz="0" w:space="0" w:color="auto"/>
        <w:bottom w:val="none" w:sz="0" w:space="0" w:color="auto"/>
        <w:right w:val="none" w:sz="0" w:space="0" w:color="auto"/>
      </w:divBdr>
    </w:div>
    <w:div w:id="1195195739">
      <w:bodyDiv w:val="1"/>
      <w:marLeft w:val="0"/>
      <w:marRight w:val="0"/>
      <w:marTop w:val="0"/>
      <w:marBottom w:val="0"/>
      <w:divBdr>
        <w:top w:val="none" w:sz="0" w:space="0" w:color="auto"/>
        <w:left w:val="none" w:sz="0" w:space="0" w:color="auto"/>
        <w:bottom w:val="none" w:sz="0" w:space="0" w:color="auto"/>
        <w:right w:val="none" w:sz="0" w:space="0" w:color="auto"/>
      </w:divBdr>
    </w:div>
    <w:div w:id="1195313597">
      <w:bodyDiv w:val="1"/>
      <w:marLeft w:val="0"/>
      <w:marRight w:val="0"/>
      <w:marTop w:val="0"/>
      <w:marBottom w:val="0"/>
      <w:divBdr>
        <w:top w:val="none" w:sz="0" w:space="0" w:color="auto"/>
        <w:left w:val="none" w:sz="0" w:space="0" w:color="auto"/>
        <w:bottom w:val="none" w:sz="0" w:space="0" w:color="auto"/>
        <w:right w:val="none" w:sz="0" w:space="0" w:color="auto"/>
      </w:divBdr>
      <w:divsChild>
        <w:div w:id="49697762">
          <w:marLeft w:val="480"/>
          <w:marRight w:val="0"/>
          <w:marTop w:val="0"/>
          <w:marBottom w:val="0"/>
          <w:divBdr>
            <w:top w:val="none" w:sz="0" w:space="0" w:color="auto"/>
            <w:left w:val="none" w:sz="0" w:space="0" w:color="auto"/>
            <w:bottom w:val="none" w:sz="0" w:space="0" w:color="auto"/>
            <w:right w:val="none" w:sz="0" w:space="0" w:color="auto"/>
          </w:divBdr>
        </w:div>
        <w:div w:id="62992389">
          <w:marLeft w:val="480"/>
          <w:marRight w:val="0"/>
          <w:marTop w:val="0"/>
          <w:marBottom w:val="0"/>
          <w:divBdr>
            <w:top w:val="none" w:sz="0" w:space="0" w:color="auto"/>
            <w:left w:val="none" w:sz="0" w:space="0" w:color="auto"/>
            <w:bottom w:val="none" w:sz="0" w:space="0" w:color="auto"/>
            <w:right w:val="none" w:sz="0" w:space="0" w:color="auto"/>
          </w:divBdr>
        </w:div>
        <w:div w:id="190120011">
          <w:marLeft w:val="480"/>
          <w:marRight w:val="0"/>
          <w:marTop w:val="0"/>
          <w:marBottom w:val="0"/>
          <w:divBdr>
            <w:top w:val="none" w:sz="0" w:space="0" w:color="auto"/>
            <w:left w:val="none" w:sz="0" w:space="0" w:color="auto"/>
            <w:bottom w:val="none" w:sz="0" w:space="0" w:color="auto"/>
            <w:right w:val="none" w:sz="0" w:space="0" w:color="auto"/>
          </w:divBdr>
        </w:div>
        <w:div w:id="217009241">
          <w:marLeft w:val="480"/>
          <w:marRight w:val="0"/>
          <w:marTop w:val="0"/>
          <w:marBottom w:val="0"/>
          <w:divBdr>
            <w:top w:val="none" w:sz="0" w:space="0" w:color="auto"/>
            <w:left w:val="none" w:sz="0" w:space="0" w:color="auto"/>
            <w:bottom w:val="none" w:sz="0" w:space="0" w:color="auto"/>
            <w:right w:val="none" w:sz="0" w:space="0" w:color="auto"/>
          </w:divBdr>
        </w:div>
        <w:div w:id="233398066">
          <w:marLeft w:val="480"/>
          <w:marRight w:val="0"/>
          <w:marTop w:val="0"/>
          <w:marBottom w:val="0"/>
          <w:divBdr>
            <w:top w:val="none" w:sz="0" w:space="0" w:color="auto"/>
            <w:left w:val="none" w:sz="0" w:space="0" w:color="auto"/>
            <w:bottom w:val="none" w:sz="0" w:space="0" w:color="auto"/>
            <w:right w:val="none" w:sz="0" w:space="0" w:color="auto"/>
          </w:divBdr>
        </w:div>
        <w:div w:id="271017630">
          <w:marLeft w:val="480"/>
          <w:marRight w:val="0"/>
          <w:marTop w:val="0"/>
          <w:marBottom w:val="0"/>
          <w:divBdr>
            <w:top w:val="none" w:sz="0" w:space="0" w:color="auto"/>
            <w:left w:val="none" w:sz="0" w:space="0" w:color="auto"/>
            <w:bottom w:val="none" w:sz="0" w:space="0" w:color="auto"/>
            <w:right w:val="none" w:sz="0" w:space="0" w:color="auto"/>
          </w:divBdr>
        </w:div>
        <w:div w:id="284895650">
          <w:marLeft w:val="480"/>
          <w:marRight w:val="0"/>
          <w:marTop w:val="0"/>
          <w:marBottom w:val="0"/>
          <w:divBdr>
            <w:top w:val="none" w:sz="0" w:space="0" w:color="auto"/>
            <w:left w:val="none" w:sz="0" w:space="0" w:color="auto"/>
            <w:bottom w:val="none" w:sz="0" w:space="0" w:color="auto"/>
            <w:right w:val="none" w:sz="0" w:space="0" w:color="auto"/>
          </w:divBdr>
        </w:div>
        <w:div w:id="286590239">
          <w:marLeft w:val="480"/>
          <w:marRight w:val="0"/>
          <w:marTop w:val="0"/>
          <w:marBottom w:val="0"/>
          <w:divBdr>
            <w:top w:val="none" w:sz="0" w:space="0" w:color="auto"/>
            <w:left w:val="none" w:sz="0" w:space="0" w:color="auto"/>
            <w:bottom w:val="none" w:sz="0" w:space="0" w:color="auto"/>
            <w:right w:val="none" w:sz="0" w:space="0" w:color="auto"/>
          </w:divBdr>
        </w:div>
        <w:div w:id="297690406">
          <w:marLeft w:val="480"/>
          <w:marRight w:val="0"/>
          <w:marTop w:val="0"/>
          <w:marBottom w:val="0"/>
          <w:divBdr>
            <w:top w:val="none" w:sz="0" w:space="0" w:color="auto"/>
            <w:left w:val="none" w:sz="0" w:space="0" w:color="auto"/>
            <w:bottom w:val="none" w:sz="0" w:space="0" w:color="auto"/>
            <w:right w:val="none" w:sz="0" w:space="0" w:color="auto"/>
          </w:divBdr>
        </w:div>
        <w:div w:id="303125224">
          <w:marLeft w:val="480"/>
          <w:marRight w:val="0"/>
          <w:marTop w:val="0"/>
          <w:marBottom w:val="0"/>
          <w:divBdr>
            <w:top w:val="none" w:sz="0" w:space="0" w:color="auto"/>
            <w:left w:val="none" w:sz="0" w:space="0" w:color="auto"/>
            <w:bottom w:val="none" w:sz="0" w:space="0" w:color="auto"/>
            <w:right w:val="none" w:sz="0" w:space="0" w:color="auto"/>
          </w:divBdr>
        </w:div>
        <w:div w:id="327750595">
          <w:marLeft w:val="480"/>
          <w:marRight w:val="0"/>
          <w:marTop w:val="0"/>
          <w:marBottom w:val="0"/>
          <w:divBdr>
            <w:top w:val="none" w:sz="0" w:space="0" w:color="auto"/>
            <w:left w:val="none" w:sz="0" w:space="0" w:color="auto"/>
            <w:bottom w:val="none" w:sz="0" w:space="0" w:color="auto"/>
            <w:right w:val="none" w:sz="0" w:space="0" w:color="auto"/>
          </w:divBdr>
        </w:div>
        <w:div w:id="329066712">
          <w:marLeft w:val="480"/>
          <w:marRight w:val="0"/>
          <w:marTop w:val="0"/>
          <w:marBottom w:val="0"/>
          <w:divBdr>
            <w:top w:val="none" w:sz="0" w:space="0" w:color="auto"/>
            <w:left w:val="none" w:sz="0" w:space="0" w:color="auto"/>
            <w:bottom w:val="none" w:sz="0" w:space="0" w:color="auto"/>
            <w:right w:val="none" w:sz="0" w:space="0" w:color="auto"/>
          </w:divBdr>
        </w:div>
        <w:div w:id="360595037">
          <w:marLeft w:val="480"/>
          <w:marRight w:val="0"/>
          <w:marTop w:val="0"/>
          <w:marBottom w:val="0"/>
          <w:divBdr>
            <w:top w:val="none" w:sz="0" w:space="0" w:color="auto"/>
            <w:left w:val="none" w:sz="0" w:space="0" w:color="auto"/>
            <w:bottom w:val="none" w:sz="0" w:space="0" w:color="auto"/>
            <w:right w:val="none" w:sz="0" w:space="0" w:color="auto"/>
          </w:divBdr>
        </w:div>
        <w:div w:id="368385677">
          <w:marLeft w:val="480"/>
          <w:marRight w:val="0"/>
          <w:marTop w:val="0"/>
          <w:marBottom w:val="0"/>
          <w:divBdr>
            <w:top w:val="none" w:sz="0" w:space="0" w:color="auto"/>
            <w:left w:val="none" w:sz="0" w:space="0" w:color="auto"/>
            <w:bottom w:val="none" w:sz="0" w:space="0" w:color="auto"/>
            <w:right w:val="none" w:sz="0" w:space="0" w:color="auto"/>
          </w:divBdr>
        </w:div>
        <w:div w:id="387076029">
          <w:marLeft w:val="480"/>
          <w:marRight w:val="0"/>
          <w:marTop w:val="0"/>
          <w:marBottom w:val="0"/>
          <w:divBdr>
            <w:top w:val="none" w:sz="0" w:space="0" w:color="auto"/>
            <w:left w:val="none" w:sz="0" w:space="0" w:color="auto"/>
            <w:bottom w:val="none" w:sz="0" w:space="0" w:color="auto"/>
            <w:right w:val="none" w:sz="0" w:space="0" w:color="auto"/>
          </w:divBdr>
        </w:div>
        <w:div w:id="410739933">
          <w:marLeft w:val="480"/>
          <w:marRight w:val="0"/>
          <w:marTop w:val="0"/>
          <w:marBottom w:val="0"/>
          <w:divBdr>
            <w:top w:val="none" w:sz="0" w:space="0" w:color="auto"/>
            <w:left w:val="none" w:sz="0" w:space="0" w:color="auto"/>
            <w:bottom w:val="none" w:sz="0" w:space="0" w:color="auto"/>
            <w:right w:val="none" w:sz="0" w:space="0" w:color="auto"/>
          </w:divBdr>
        </w:div>
        <w:div w:id="434136425">
          <w:marLeft w:val="480"/>
          <w:marRight w:val="0"/>
          <w:marTop w:val="0"/>
          <w:marBottom w:val="0"/>
          <w:divBdr>
            <w:top w:val="none" w:sz="0" w:space="0" w:color="auto"/>
            <w:left w:val="none" w:sz="0" w:space="0" w:color="auto"/>
            <w:bottom w:val="none" w:sz="0" w:space="0" w:color="auto"/>
            <w:right w:val="none" w:sz="0" w:space="0" w:color="auto"/>
          </w:divBdr>
        </w:div>
        <w:div w:id="479811844">
          <w:marLeft w:val="480"/>
          <w:marRight w:val="0"/>
          <w:marTop w:val="0"/>
          <w:marBottom w:val="0"/>
          <w:divBdr>
            <w:top w:val="none" w:sz="0" w:space="0" w:color="auto"/>
            <w:left w:val="none" w:sz="0" w:space="0" w:color="auto"/>
            <w:bottom w:val="none" w:sz="0" w:space="0" w:color="auto"/>
            <w:right w:val="none" w:sz="0" w:space="0" w:color="auto"/>
          </w:divBdr>
        </w:div>
        <w:div w:id="559025080">
          <w:marLeft w:val="480"/>
          <w:marRight w:val="0"/>
          <w:marTop w:val="0"/>
          <w:marBottom w:val="0"/>
          <w:divBdr>
            <w:top w:val="none" w:sz="0" w:space="0" w:color="auto"/>
            <w:left w:val="none" w:sz="0" w:space="0" w:color="auto"/>
            <w:bottom w:val="none" w:sz="0" w:space="0" w:color="auto"/>
            <w:right w:val="none" w:sz="0" w:space="0" w:color="auto"/>
          </w:divBdr>
        </w:div>
        <w:div w:id="748967063">
          <w:marLeft w:val="480"/>
          <w:marRight w:val="0"/>
          <w:marTop w:val="0"/>
          <w:marBottom w:val="0"/>
          <w:divBdr>
            <w:top w:val="none" w:sz="0" w:space="0" w:color="auto"/>
            <w:left w:val="none" w:sz="0" w:space="0" w:color="auto"/>
            <w:bottom w:val="none" w:sz="0" w:space="0" w:color="auto"/>
            <w:right w:val="none" w:sz="0" w:space="0" w:color="auto"/>
          </w:divBdr>
        </w:div>
        <w:div w:id="848374777">
          <w:marLeft w:val="480"/>
          <w:marRight w:val="0"/>
          <w:marTop w:val="0"/>
          <w:marBottom w:val="0"/>
          <w:divBdr>
            <w:top w:val="none" w:sz="0" w:space="0" w:color="auto"/>
            <w:left w:val="none" w:sz="0" w:space="0" w:color="auto"/>
            <w:bottom w:val="none" w:sz="0" w:space="0" w:color="auto"/>
            <w:right w:val="none" w:sz="0" w:space="0" w:color="auto"/>
          </w:divBdr>
        </w:div>
        <w:div w:id="850335675">
          <w:marLeft w:val="480"/>
          <w:marRight w:val="0"/>
          <w:marTop w:val="0"/>
          <w:marBottom w:val="0"/>
          <w:divBdr>
            <w:top w:val="none" w:sz="0" w:space="0" w:color="auto"/>
            <w:left w:val="none" w:sz="0" w:space="0" w:color="auto"/>
            <w:bottom w:val="none" w:sz="0" w:space="0" w:color="auto"/>
            <w:right w:val="none" w:sz="0" w:space="0" w:color="auto"/>
          </w:divBdr>
        </w:div>
        <w:div w:id="893085749">
          <w:marLeft w:val="480"/>
          <w:marRight w:val="0"/>
          <w:marTop w:val="0"/>
          <w:marBottom w:val="0"/>
          <w:divBdr>
            <w:top w:val="none" w:sz="0" w:space="0" w:color="auto"/>
            <w:left w:val="none" w:sz="0" w:space="0" w:color="auto"/>
            <w:bottom w:val="none" w:sz="0" w:space="0" w:color="auto"/>
            <w:right w:val="none" w:sz="0" w:space="0" w:color="auto"/>
          </w:divBdr>
        </w:div>
        <w:div w:id="964967570">
          <w:marLeft w:val="480"/>
          <w:marRight w:val="0"/>
          <w:marTop w:val="0"/>
          <w:marBottom w:val="0"/>
          <w:divBdr>
            <w:top w:val="none" w:sz="0" w:space="0" w:color="auto"/>
            <w:left w:val="none" w:sz="0" w:space="0" w:color="auto"/>
            <w:bottom w:val="none" w:sz="0" w:space="0" w:color="auto"/>
            <w:right w:val="none" w:sz="0" w:space="0" w:color="auto"/>
          </w:divBdr>
        </w:div>
        <w:div w:id="977105375">
          <w:marLeft w:val="480"/>
          <w:marRight w:val="0"/>
          <w:marTop w:val="0"/>
          <w:marBottom w:val="0"/>
          <w:divBdr>
            <w:top w:val="none" w:sz="0" w:space="0" w:color="auto"/>
            <w:left w:val="none" w:sz="0" w:space="0" w:color="auto"/>
            <w:bottom w:val="none" w:sz="0" w:space="0" w:color="auto"/>
            <w:right w:val="none" w:sz="0" w:space="0" w:color="auto"/>
          </w:divBdr>
        </w:div>
        <w:div w:id="994257126">
          <w:marLeft w:val="480"/>
          <w:marRight w:val="0"/>
          <w:marTop w:val="0"/>
          <w:marBottom w:val="0"/>
          <w:divBdr>
            <w:top w:val="none" w:sz="0" w:space="0" w:color="auto"/>
            <w:left w:val="none" w:sz="0" w:space="0" w:color="auto"/>
            <w:bottom w:val="none" w:sz="0" w:space="0" w:color="auto"/>
            <w:right w:val="none" w:sz="0" w:space="0" w:color="auto"/>
          </w:divBdr>
        </w:div>
        <w:div w:id="999966688">
          <w:marLeft w:val="480"/>
          <w:marRight w:val="0"/>
          <w:marTop w:val="0"/>
          <w:marBottom w:val="0"/>
          <w:divBdr>
            <w:top w:val="none" w:sz="0" w:space="0" w:color="auto"/>
            <w:left w:val="none" w:sz="0" w:space="0" w:color="auto"/>
            <w:bottom w:val="none" w:sz="0" w:space="0" w:color="auto"/>
            <w:right w:val="none" w:sz="0" w:space="0" w:color="auto"/>
          </w:divBdr>
        </w:div>
        <w:div w:id="1056009410">
          <w:marLeft w:val="480"/>
          <w:marRight w:val="0"/>
          <w:marTop w:val="0"/>
          <w:marBottom w:val="0"/>
          <w:divBdr>
            <w:top w:val="none" w:sz="0" w:space="0" w:color="auto"/>
            <w:left w:val="none" w:sz="0" w:space="0" w:color="auto"/>
            <w:bottom w:val="none" w:sz="0" w:space="0" w:color="auto"/>
            <w:right w:val="none" w:sz="0" w:space="0" w:color="auto"/>
          </w:divBdr>
        </w:div>
        <w:div w:id="1107503392">
          <w:marLeft w:val="480"/>
          <w:marRight w:val="0"/>
          <w:marTop w:val="0"/>
          <w:marBottom w:val="0"/>
          <w:divBdr>
            <w:top w:val="none" w:sz="0" w:space="0" w:color="auto"/>
            <w:left w:val="none" w:sz="0" w:space="0" w:color="auto"/>
            <w:bottom w:val="none" w:sz="0" w:space="0" w:color="auto"/>
            <w:right w:val="none" w:sz="0" w:space="0" w:color="auto"/>
          </w:divBdr>
        </w:div>
        <w:div w:id="1264217873">
          <w:marLeft w:val="480"/>
          <w:marRight w:val="0"/>
          <w:marTop w:val="0"/>
          <w:marBottom w:val="0"/>
          <w:divBdr>
            <w:top w:val="none" w:sz="0" w:space="0" w:color="auto"/>
            <w:left w:val="none" w:sz="0" w:space="0" w:color="auto"/>
            <w:bottom w:val="none" w:sz="0" w:space="0" w:color="auto"/>
            <w:right w:val="none" w:sz="0" w:space="0" w:color="auto"/>
          </w:divBdr>
        </w:div>
        <w:div w:id="1299385185">
          <w:marLeft w:val="480"/>
          <w:marRight w:val="0"/>
          <w:marTop w:val="0"/>
          <w:marBottom w:val="0"/>
          <w:divBdr>
            <w:top w:val="none" w:sz="0" w:space="0" w:color="auto"/>
            <w:left w:val="none" w:sz="0" w:space="0" w:color="auto"/>
            <w:bottom w:val="none" w:sz="0" w:space="0" w:color="auto"/>
            <w:right w:val="none" w:sz="0" w:space="0" w:color="auto"/>
          </w:divBdr>
        </w:div>
        <w:div w:id="1306278943">
          <w:marLeft w:val="480"/>
          <w:marRight w:val="0"/>
          <w:marTop w:val="0"/>
          <w:marBottom w:val="0"/>
          <w:divBdr>
            <w:top w:val="none" w:sz="0" w:space="0" w:color="auto"/>
            <w:left w:val="none" w:sz="0" w:space="0" w:color="auto"/>
            <w:bottom w:val="none" w:sz="0" w:space="0" w:color="auto"/>
            <w:right w:val="none" w:sz="0" w:space="0" w:color="auto"/>
          </w:divBdr>
        </w:div>
        <w:div w:id="1385324709">
          <w:marLeft w:val="480"/>
          <w:marRight w:val="0"/>
          <w:marTop w:val="0"/>
          <w:marBottom w:val="0"/>
          <w:divBdr>
            <w:top w:val="none" w:sz="0" w:space="0" w:color="auto"/>
            <w:left w:val="none" w:sz="0" w:space="0" w:color="auto"/>
            <w:bottom w:val="none" w:sz="0" w:space="0" w:color="auto"/>
            <w:right w:val="none" w:sz="0" w:space="0" w:color="auto"/>
          </w:divBdr>
        </w:div>
        <w:div w:id="1388528588">
          <w:marLeft w:val="480"/>
          <w:marRight w:val="0"/>
          <w:marTop w:val="0"/>
          <w:marBottom w:val="0"/>
          <w:divBdr>
            <w:top w:val="none" w:sz="0" w:space="0" w:color="auto"/>
            <w:left w:val="none" w:sz="0" w:space="0" w:color="auto"/>
            <w:bottom w:val="none" w:sz="0" w:space="0" w:color="auto"/>
            <w:right w:val="none" w:sz="0" w:space="0" w:color="auto"/>
          </w:divBdr>
        </w:div>
        <w:div w:id="1424375864">
          <w:marLeft w:val="480"/>
          <w:marRight w:val="0"/>
          <w:marTop w:val="0"/>
          <w:marBottom w:val="0"/>
          <w:divBdr>
            <w:top w:val="none" w:sz="0" w:space="0" w:color="auto"/>
            <w:left w:val="none" w:sz="0" w:space="0" w:color="auto"/>
            <w:bottom w:val="none" w:sz="0" w:space="0" w:color="auto"/>
            <w:right w:val="none" w:sz="0" w:space="0" w:color="auto"/>
          </w:divBdr>
        </w:div>
        <w:div w:id="1445731777">
          <w:marLeft w:val="480"/>
          <w:marRight w:val="0"/>
          <w:marTop w:val="0"/>
          <w:marBottom w:val="0"/>
          <w:divBdr>
            <w:top w:val="none" w:sz="0" w:space="0" w:color="auto"/>
            <w:left w:val="none" w:sz="0" w:space="0" w:color="auto"/>
            <w:bottom w:val="none" w:sz="0" w:space="0" w:color="auto"/>
            <w:right w:val="none" w:sz="0" w:space="0" w:color="auto"/>
          </w:divBdr>
        </w:div>
        <w:div w:id="1482506925">
          <w:marLeft w:val="480"/>
          <w:marRight w:val="0"/>
          <w:marTop w:val="0"/>
          <w:marBottom w:val="0"/>
          <w:divBdr>
            <w:top w:val="none" w:sz="0" w:space="0" w:color="auto"/>
            <w:left w:val="none" w:sz="0" w:space="0" w:color="auto"/>
            <w:bottom w:val="none" w:sz="0" w:space="0" w:color="auto"/>
            <w:right w:val="none" w:sz="0" w:space="0" w:color="auto"/>
          </w:divBdr>
        </w:div>
        <w:div w:id="1535774934">
          <w:marLeft w:val="480"/>
          <w:marRight w:val="0"/>
          <w:marTop w:val="0"/>
          <w:marBottom w:val="0"/>
          <w:divBdr>
            <w:top w:val="none" w:sz="0" w:space="0" w:color="auto"/>
            <w:left w:val="none" w:sz="0" w:space="0" w:color="auto"/>
            <w:bottom w:val="none" w:sz="0" w:space="0" w:color="auto"/>
            <w:right w:val="none" w:sz="0" w:space="0" w:color="auto"/>
          </w:divBdr>
        </w:div>
        <w:div w:id="1602564116">
          <w:marLeft w:val="480"/>
          <w:marRight w:val="0"/>
          <w:marTop w:val="0"/>
          <w:marBottom w:val="0"/>
          <w:divBdr>
            <w:top w:val="none" w:sz="0" w:space="0" w:color="auto"/>
            <w:left w:val="none" w:sz="0" w:space="0" w:color="auto"/>
            <w:bottom w:val="none" w:sz="0" w:space="0" w:color="auto"/>
            <w:right w:val="none" w:sz="0" w:space="0" w:color="auto"/>
          </w:divBdr>
        </w:div>
        <w:div w:id="1706564273">
          <w:marLeft w:val="480"/>
          <w:marRight w:val="0"/>
          <w:marTop w:val="0"/>
          <w:marBottom w:val="0"/>
          <w:divBdr>
            <w:top w:val="none" w:sz="0" w:space="0" w:color="auto"/>
            <w:left w:val="none" w:sz="0" w:space="0" w:color="auto"/>
            <w:bottom w:val="none" w:sz="0" w:space="0" w:color="auto"/>
            <w:right w:val="none" w:sz="0" w:space="0" w:color="auto"/>
          </w:divBdr>
        </w:div>
        <w:div w:id="1739093898">
          <w:marLeft w:val="480"/>
          <w:marRight w:val="0"/>
          <w:marTop w:val="0"/>
          <w:marBottom w:val="0"/>
          <w:divBdr>
            <w:top w:val="none" w:sz="0" w:space="0" w:color="auto"/>
            <w:left w:val="none" w:sz="0" w:space="0" w:color="auto"/>
            <w:bottom w:val="none" w:sz="0" w:space="0" w:color="auto"/>
            <w:right w:val="none" w:sz="0" w:space="0" w:color="auto"/>
          </w:divBdr>
        </w:div>
        <w:div w:id="1779253071">
          <w:marLeft w:val="480"/>
          <w:marRight w:val="0"/>
          <w:marTop w:val="0"/>
          <w:marBottom w:val="0"/>
          <w:divBdr>
            <w:top w:val="none" w:sz="0" w:space="0" w:color="auto"/>
            <w:left w:val="none" w:sz="0" w:space="0" w:color="auto"/>
            <w:bottom w:val="none" w:sz="0" w:space="0" w:color="auto"/>
            <w:right w:val="none" w:sz="0" w:space="0" w:color="auto"/>
          </w:divBdr>
        </w:div>
        <w:div w:id="1809932684">
          <w:marLeft w:val="480"/>
          <w:marRight w:val="0"/>
          <w:marTop w:val="0"/>
          <w:marBottom w:val="0"/>
          <w:divBdr>
            <w:top w:val="none" w:sz="0" w:space="0" w:color="auto"/>
            <w:left w:val="none" w:sz="0" w:space="0" w:color="auto"/>
            <w:bottom w:val="none" w:sz="0" w:space="0" w:color="auto"/>
            <w:right w:val="none" w:sz="0" w:space="0" w:color="auto"/>
          </w:divBdr>
        </w:div>
        <w:div w:id="1856380949">
          <w:marLeft w:val="480"/>
          <w:marRight w:val="0"/>
          <w:marTop w:val="0"/>
          <w:marBottom w:val="0"/>
          <w:divBdr>
            <w:top w:val="none" w:sz="0" w:space="0" w:color="auto"/>
            <w:left w:val="none" w:sz="0" w:space="0" w:color="auto"/>
            <w:bottom w:val="none" w:sz="0" w:space="0" w:color="auto"/>
            <w:right w:val="none" w:sz="0" w:space="0" w:color="auto"/>
          </w:divBdr>
        </w:div>
        <w:div w:id="1867062749">
          <w:marLeft w:val="480"/>
          <w:marRight w:val="0"/>
          <w:marTop w:val="0"/>
          <w:marBottom w:val="0"/>
          <w:divBdr>
            <w:top w:val="none" w:sz="0" w:space="0" w:color="auto"/>
            <w:left w:val="none" w:sz="0" w:space="0" w:color="auto"/>
            <w:bottom w:val="none" w:sz="0" w:space="0" w:color="auto"/>
            <w:right w:val="none" w:sz="0" w:space="0" w:color="auto"/>
          </w:divBdr>
        </w:div>
        <w:div w:id="1888447782">
          <w:marLeft w:val="480"/>
          <w:marRight w:val="0"/>
          <w:marTop w:val="0"/>
          <w:marBottom w:val="0"/>
          <w:divBdr>
            <w:top w:val="none" w:sz="0" w:space="0" w:color="auto"/>
            <w:left w:val="none" w:sz="0" w:space="0" w:color="auto"/>
            <w:bottom w:val="none" w:sz="0" w:space="0" w:color="auto"/>
            <w:right w:val="none" w:sz="0" w:space="0" w:color="auto"/>
          </w:divBdr>
        </w:div>
        <w:div w:id="1890608689">
          <w:marLeft w:val="480"/>
          <w:marRight w:val="0"/>
          <w:marTop w:val="0"/>
          <w:marBottom w:val="0"/>
          <w:divBdr>
            <w:top w:val="none" w:sz="0" w:space="0" w:color="auto"/>
            <w:left w:val="none" w:sz="0" w:space="0" w:color="auto"/>
            <w:bottom w:val="none" w:sz="0" w:space="0" w:color="auto"/>
            <w:right w:val="none" w:sz="0" w:space="0" w:color="auto"/>
          </w:divBdr>
        </w:div>
        <w:div w:id="1976986620">
          <w:marLeft w:val="480"/>
          <w:marRight w:val="0"/>
          <w:marTop w:val="0"/>
          <w:marBottom w:val="0"/>
          <w:divBdr>
            <w:top w:val="none" w:sz="0" w:space="0" w:color="auto"/>
            <w:left w:val="none" w:sz="0" w:space="0" w:color="auto"/>
            <w:bottom w:val="none" w:sz="0" w:space="0" w:color="auto"/>
            <w:right w:val="none" w:sz="0" w:space="0" w:color="auto"/>
          </w:divBdr>
        </w:div>
        <w:div w:id="2079017449">
          <w:marLeft w:val="480"/>
          <w:marRight w:val="0"/>
          <w:marTop w:val="0"/>
          <w:marBottom w:val="0"/>
          <w:divBdr>
            <w:top w:val="none" w:sz="0" w:space="0" w:color="auto"/>
            <w:left w:val="none" w:sz="0" w:space="0" w:color="auto"/>
            <w:bottom w:val="none" w:sz="0" w:space="0" w:color="auto"/>
            <w:right w:val="none" w:sz="0" w:space="0" w:color="auto"/>
          </w:divBdr>
        </w:div>
        <w:div w:id="2085763642">
          <w:marLeft w:val="480"/>
          <w:marRight w:val="0"/>
          <w:marTop w:val="0"/>
          <w:marBottom w:val="0"/>
          <w:divBdr>
            <w:top w:val="none" w:sz="0" w:space="0" w:color="auto"/>
            <w:left w:val="none" w:sz="0" w:space="0" w:color="auto"/>
            <w:bottom w:val="none" w:sz="0" w:space="0" w:color="auto"/>
            <w:right w:val="none" w:sz="0" w:space="0" w:color="auto"/>
          </w:divBdr>
        </w:div>
        <w:div w:id="2110851370">
          <w:marLeft w:val="480"/>
          <w:marRight w:val="0"/>
          <w:marTop w:val="0"/>
          <w:marBottom w:val="0"/>
          <w:divBdr>
            <w:top w:val="none" w:sz="0" w:space="0" w:color="auto"/>
            <w:left w:val="none" w:sz="0" w:space="0" w:color="auto"/>
            <w:bottom w:val="none" w:sz="0" w:space="0" w:color="auto"/>
            <w:right w:val="none" w:sz="0" w:space="0" w:color="auto"/>
          </w:divBdr>
        </w:div>
        <w:div w:id="2139568015">
          <w:marLeft w:val="480"/>
          <w:marRight w:val="0"/>
          <w:marTop w:val="0"/>
          <w:marBottom w:val="0"/>
          <w:divBdr>
            <w:top w:val="none" w:sz="0" w:space="0" w:color="auto"/>
            <w:left w:val="none" w:sz="0" w:space="0" w:color="auto"/>
            <w:bottom w:val="none" w:sz="0" w:space="0" w:color="auto"/>
            <w:right w:val="none" w:sz="0" w:space="0" w:color="auto"/>
          </w:divBdr>
        </w:div>
      </w:divsChild>
    </w:div>
    <w:div w:id="1196113068">
      <w:bodyDiv w:val="1"/>
      <w:marLeft w:val="0"/>
      <w:marRight w:val="0"/>
      <w:marTop w:val="0"/>
      <w:marBottom w:val="0"/>
      <w:divBdr>
        <w:top w:val="none" w:sz="0" w:space="0" w:color="auto"/>
        <w:left w:val="none" w:sz="0" w:space="0" w:color="auto"/>
        <w:bottom w:val="none" w:sz="0" w:space="0" w:color="auto"/>
        <w:right w:val="none" w:sz="0" w:space="0" w:color="auto"/>
      </w:divBdr>
    </w:div>
    <w:div w:id="1197280544">
      <w:bodyDiv w:val="1"/>
      <w:marLeft w:val="0"/>
      <w:marRight w:val="0"/>
      <w:marTop w:val="0"/>
      <w:marBottom w:val="0"/>
      <w:divBdr>
        <w:top w:val="none" w:sz="0" w:space="0" w:color="auto"/>
        <w:left w:val="none" w:sz="0" w:space="0" w:color="auto"/>
        <w:bottom w:val="none" w:sz="0" w:space="0" w:color="auto"/>
        <w:right w:val="none" w:sz="0" w:space="0" w:color="auto"/>
      </w:divBdr>
    </w:div>
    <w:div w:id="1197692248">
      <w:bodyDiv w:val="1"/>
      <w:marLeft w:val="0"/>
      <w:marRight w:val="0"/>
      <w:marTop w:val="0"/>
      <w:marBottom w:val="0"/>
      <w:divBdr>
        <w:top w:val="none" w:sz="0" w:space="0" w:color="auto"/>
        <w:left w:val="none" w:sz="0" w:space="0" w:color="auto"/>
        <w:bottom w:val="none" w:sz="0" w:space="0" w:color="auto"/>
        <w:right w:val="none" w:sz="0" w:space="0" w:color="auto"/>
      </w:divBdr>
    </w:div>
    <w:div w:id="1198738950">
      <w:bodyDiv w:val="1"/>
      <w:marLeft w:val="0"/>
      <w:marRight w:val="0"/>
      <w:marTop w:val="0"/>
      <w:marBottom w:val="0"/>
      <w:divBdr>
        <w:top w:val="none" w:sz="0" w:space="0" w:color="auto"/>
        <w:left w:val="none" w:sz="0" w:space="0" w:color="auto"/>
        <w:bottom w:val="none" w:sz="0" w:space="0" w:color="auto"/>
        <w:right w:val="none" w:sz="0" w:space="0" w:color="auto"/>
      </w:divBdr>
    </w:div>
    <w:div w:id="1199047094">
      <w:bodyDiv w:val="1"/>
      <w:marLeft w:val="0"/>
      <w:marRight w:val="0"/>
      <w:marTop w:val="0"/>
      <w:marBottom w:val="0"/>
      <w:divBdr>
        <w:top w:val="none" w:sz="0" w:space="0" w:color="auto"/>
        <w:left w:val="none" w:sz="0" w:space="0" w:color="auto"/>
        <w:bottom w:val="none" w:sz="0" w:space="0" w:color="auto"/>
        <w:right w:val="none" w:sz="0" w:space="0" w:color="auto"/>
      </w:divBdr>
    </w:div>
    <w:div w:id="1199466981">
      <w:bodyDiv w:val="1"/>
      <w:marLeft w:val="0"/>
      <w:marRight w:val="0"/>
      <w:marTop w:val="0"/>
      <w:marBottom w:val="0"/>
      <w:divBdr>
        <w:top w:val="none" w:sz="0" w:space="0" w:color="auto"/>
        <w:left w:val="none" w:sz="0" w:space="0" w:color="auto"/>
        <w:bottom w:val="none" w:sz="0" w:space="0" w:color="auto"/>
        <w:right w:val="none" w:sz="0" w:space="0" w:color="auto"/>
      </w:divBdr>
      <w:divsChild>
        <w:div w:id="422914273">
          <w:marLeft w:val="480"/>
          <w:marRight w:val="0"/>
          <w:marTop w:val="0"/>
          <w:marBottom w:val="0"/>
          <w:divBdr>
            <w:top w:val="none" w:sz="0" w:space="0" w:color="auto"/>
            <w:left w:val="none" w:sz="0" w:space="0" w:color="auto"/>
            <w:bottom w:val="none" w:sz="0" w:space="0" w:color="auto"/>
            <w:right w:val="none" w:sz="0" w:space="0" w:color="auto"/>
          </w:divBdr>
        </w:div>
        <w:div w:id="574626416">
          <w:marLeft w:val="480"/>
          <w:marRight w:val="0"/>
          <w:marTop w:val="0"/>
          <w:marBottom w:val="0"/>
          <w:divBdr>
            <w:top w:val="none" w:sz="0" w:space="0" w:color="auto"/>
            <w:left w:val="none" w:sz="0" w:space="0" w:color="auto"/>
            <w:bottom w:val="none" w:sz="0" w:space="0" w:color="auto"/>
            <w:right w:val="none" w:sz="0" w:space="0" w:color="auto"/>
          </w:divBdr>
        </w:div>
        <w:div w:id="585766208">
          <w:marLeft w:val="480"/>
          <w:marRight w:val="0"/>
          <w:marTop w:val="0"/>
          <w:marBottom w:val="0"/>
          <w:divBdr>
            <w:top w:val="none" w:sz="0" w:space="0" w:color="auto"/>
            <w:left w:val="none" w:sz="0" w:space="0" w:color="auto"/>
            <w:bottom w:val="none" w:sz="0" w:space="0" w:color="auto"/>
            <w:right w:val="none" w:sz="0" w:space="0" w:color="auto"/>
          </w:divBdr>
        </w:div>
        <w:div w:id="642853680">
          <w:marLeft w:val="480"/>
          <w:marRight w:val="0"/>
          <w:marTop w:val="0"/>
          <w:marBottom w:val="0"/>
          <w:divBdr>
            <w:top w:val="none" w:sz="0" w:space="0" w:color="auto"/>
            <w:left w:val="none" w:sz="0" w:space="0" w:color="auto"/>
            <w:bottom w:val="none" w:sz="0" w:space="0" w:color="auto"/>
            <w:right w:val="none" w:sz="0" w:space="0" w:color="auto"/>
          </w:divBdr>
        </w:div>
        <w:div w:id="709962799">
          <w:marLeft w:val="480"/>
          <w:marRight w:val="0"/>
          <w:marTop w:val="0"/>
          <w:marBottom w:val="0"/>
          <w:divBdr>
            <w:top w:val="none" w:sz="0" w:space="0" w:color="auto"/>
            <w:left w:val="none" w:sz="0" w:space="0" w:color="auto"/>
            <w:bottom w:val="none" w:sz="0" w:space="0" w:color="auto"/>
            <w:right w:val="none" w:sz="0" w:space="0" w:color="auto"/>
          </w:divBdr>
        </w:div>
        <w:div w:id="758912696">
          <w:marLeft w:val="480"/>
          <w:marRight w:val="0"/>
          <w:marTop w:val="0"/>
          <w:marBottom w:val="0"/>
          <w:divBdr>
            <w:top w:val="none" w:sz="0" w:space="0" w:color="auto"/>
            <w:left w:val="none" w:sz="0" w:space="0" w:color="auto"/>
            <w:bottom w:val="none" w:sz="0" w:space="0" w:color="auto"/>
            <w:right w:val="none" w:sz="0" w:space="0" w:color="auto"/>
          </w:divBdr>
        </w:div>
        <w:div w:id="804663444">
          <w:marLeft w:val="480"/>
          <w:marRight w:val="0"/>
          <w:marTop w:val="0"/>
          <w:marBottom w:val="0"/>
          <w:divBdr>
            <w:top w:val="none" w:sz="0" w:space="0" w:color="auto"/>
            <w:left w:val="none" w:sz="0" w:space="0" w:color="auto"/>
            <w:bottom w:val="none" w:sz="0" w:space="0" w:color="auto"/>
            <w:right w:val="none" w:sz="0" w:space="0" w:color="auto"/>
          </w:divBdr>
        </w:div>
        <w:div w:id="879627271">
          <w:marLeft w:val="480"/>
          <w:marRight w:val="0"/>
          <w:marTop w:val="0"/>
          <w:marBottom w:val="0"/>
          <w:divBdr>
            <w:top w:val="none" w:sz="0" w:space="0" w:color="auto"/>
            <w:left w:val="none" w:sz="0" w:space="0" w:color="auto"/>
            <w:bottom w:val="none" w:sz="0" w:space="0" w:color="auto"/>
            <w:right w:val="none" w:sz="0" w:space="0" w:color="auto"/>
          </w:divBdr>
        </w:div>
        <w:div w:id="1099332998">
          <w:marLeft w:val="480"/>
          <w:marRight w:val="0"/>
          <w:marTop w:val="0"/>
          <w:marBottom w:val="0"/>
          <w:divBdr>
            <w:top w:val="none" w:sz="0" w:space="0" w:color="auto"/>
            <w:left w:val="none" w:sz="0" w:space="0" w:color="auto"/>
            <w:bottom w:val="none" w:sz="0" w:space="0" w:color="auto"/>
            <w:right w:val="none" w:sz="0" w:space="0" w:color="auto"/>
          </w:divBdr>
        </w:div>
        <w:div w:id="1243838511">
          <w:marLeft w:val="480"/>
          <w:marRight w:val="0"/>
          <w:marTop w:val="0"/>
          <w:marBottom w:val="0"/>
          <w:divBdr>
            <w:top w:val="none" w:sz="0" w:space="0" w:color="auto"/>
            <w:left w:val="none" w:sz="0" w:space="0" w:color="auto"/>
            <w:bottom w:val="none" w:sz="0" w:space="0" w:color="auto"/>
            <w:right w:val="none" w:sz="0" w:space="0" w:color="auto"/>
          </w:divBdr>
        </w:div>
        <w:div w:id="1255017049">
          <w:marLeft w:val="480"/>
          <w:marRight w:val="0"/>
          <w:marTop w:val="0"/>
          <w:marBottom w:val="0"/>
          <w:divBdr>
            <w:top w:val="none" w:sz="0" w:space="0" w:color="auto"/>
            <w:left w:val="none" w:sz="0" w:space="0" w:color="auto"/>
            <w:bottom w:val="none" w:sz="0" w:space="0" w:color="auto"/>
            <w:right w:val="none" w:sz="0" w:space="0" w:color="auto"/>
          </w:divBdr>
        </w:div>
        <w:div w:id="1281377984">
          <w:marLeft w:val="480"/>
          <w:marRight w:val="0"/>
          <w:marTop w:val="0"/>
          <w:marBottom w:val="0"/>
          <w:divBdr>
            <w:top w:val="none" w:sz="0" w:space="0" w:color="auto"/>
            <w:left w:val="none" w:sz="0" w:space="0" w:color="auto"/>
            <w:bottom w:val="none" w:sz="0" w:space="0" w:color="auto"/>
            <w:right w:val="none" w:sz="0" w:space="0" w:color="auto"/>
          </w:divBdr>
        </w:div>
        <w:div w:id="1296712568">
          <w:marLeft w:val="480"/>
          <w:marRight w:val="0"/>
          <w:marTop w:val="0"/>
          <w:marBottom w:val="0"/>
          <w:divBdr>
            <w:top w:val="none" w:sz="0" w:space="0" w:color="auto"/>
            <w:left w:val="none" w:sz="0" w:space="0" w:color="auto"/>
            <w:bottom w:val="none" w:sz="0" w:space="0" w:color="auto"/>
            <w:right w:val="none" w:sz="0" w:space="0" w:color="auto"/>
          </w:divBdr>
        </w:div>
        <w:div w:id="1337152090">
          <w:marLeft w:val="480"/>
          <w:marRight w:val="0"/>
          <w:marTop w:val="0"/>
          <w:marBottom w:val="0"/>
          <w:divBdr>
            <w:top w:val="none" w:sz="0" w:space="0" w:color="auto"/>
            <w:left w:val="none" w:sz="0" w:space="0" w:color="auto"/>
            <w:bottom w:val="none" w:sz="0" w:space="0" w:color="auto"/>
            <w:right w:val="none" w:sz="0" w:space="0" w:color="auto"/>
          </w:divBdr>
        </w:div>
        <w:div w:id="1365667789">
          <w:marLeft w:val="480"/>
          <w:marRight w:val="0"/>
          <w:marTop w:val="0"/>
          <w:marBottom w:val="0"/>
          <w:divBdr>
            <w:top w:val="none" w:sz="0" w:space="0" w:color="auto"/>
            <w:left w:val="none" w:sz="0" w:space="0" w:color="auto"/>
            <w:bottom w:val="none" w:sz="0" w:space="0" w:color="auto"/>
            <w:right w:val="none" w:sz="0" w:space="0" w:color="auto"/>
          </w:divBdr>
        </w:div>
        <w:div w:id="1393112847">
          <w:marLeft w:val="480"/>
          <w:marRight w:val="0"/>
          <w:marTop w:val="0"/>
          <w:marBottom w:val="0"/>
          <w:divBdr>
            <w:top w:val="none" w:sz="0" w:space="0" w:color="auto"/>
            <w:left w:val="none" w:sz="0" w:space="0" w:color="auto"/>
            <w:bottom w:val="none" w:sz="0" w:space="0" w:color="auto"/>
            <w:right w:val="none" w:sz="0" w:space="0" w:color="auto"/>
          </w:divBdr>
        </w:div>
        <w:div w:id="1454330096">
          <w:marLeft w:val="480"/>
          <w:marRight w:val="0"/>
          <w:marTop w:val="0"/>
          <w:marBottom w:val="0"/>
          <w:divBdr>
            <w:top w:val="none" w:sz="0" w:space="0" w:color="auto"/>
            <w:left w:val="none" w:sz="0" w:space="0" w:color="auto"/>
            <w:bottom w:val="none" w:sz="0" w:space="0" w:color="auto"/>
            <w:right w:val="none" w:sz="0" w:space="0" w:color="auto"/>
          </w:divBdr>
        </w:div>
        <w:div w:id="1481918731">
          <w:marLeft w:val="480"/>
          <w:marRight w:val="0"/>
          <w:marTop w:val="0"/>
          <w:marBottom w:val="0"/>
          <w:divBdr>
            <w:top w:val="none" w:sz="0" w:space="0" w:color="auto"/>
            <w:left w:val="none" w:sz="0" w:space="0" w:color="auto"/>
            <w:bottom w:val="none" w:sz="0" w:space="0" w:color="auto"/>
            <w:right w:val="none" w:sz="0" w:space="0" w:color="auto"/>
          </w:divBdr>
        </w:div>
        <w:div w:id="1557080597">
          <w:marLeft w:val="480"/>
          <w:marRight w:val="0"/>
          <w:marTop w:val="0"/>
          <w:marBottom w:val="0"/>
          <w:divBdr>
            <w:top w:val="none" w:sz="0" w:space="0" w:color="auto"/>
            <w:left w:val="none" w:sz="0" w:space="0" w:color="auto"/>
            <w:bottom w:val="none" w:sz="0" w:space="0" w:color="auto"/>
            <w:right w:val="none" w:sz="0" w:space="0" w:color="auto"/>
          </w:divBdr>
        </w:div>
        <w:div w:id="1681664744">
          <w:marLeft w:val="480"/>
          <w:marRight w:val="0"/>
          <w:marTop w:val="0"/>
          <w:marBottom w:val="0"/>
          <w:divBdr>
            <w:top w:val="none" w:sz="0" w:space="0" w:color="auto"/>
            <w:left w:val="none" w:sz="0" w:space="0" w:color="auto"/>
            <w:bottom w:val="none" w:sz="0" w:space="0" w:color="auto"/>
            <w:right w:val="none" w:sz="0" w:space="0" w:color="auto"/>
          </w:divBdr>
        </w:div>
        <w:div w:id="1769540867">
          <w:marLeft w:val="480"/>
          <w:marRight w:val="0"/>
          <w:marTop w:val="0"/>
          <w:marBottom w:val="0"/>
          <w:divBdr>
            <w:top w:val="none" w:sz="0" w:space="0" w:color="auto"/>
            <w:left w:val="none" w:sz="0" w:space="0" w:color="auto"/>
            <w:bottom w:val="none" w:sz="0" w:space="0" w:color="auto"/>
            <w:right w:val="none" w:sz="0" w:space="0" w:color="auto"/>
          </w:divBdr>
        </w:div>
        <w:div w:id="1921676894">
          <w:marLeft w:val="480"/>
          <w:marRight w:val="0"/>
          <w:marTop w:val="0"/>
          <w:marBottom w:val="0"/>
          <w:divBdr>
            <w:top w:val="none" w:sz="0" w:space="0" w:color="auto"/>
            <w:left w:val="none" w:sz="0" w:space="0" w:color="auto"/>
            <w:bottom w:val="none" w:sz="0" w:space="0" w:color="auto"/>
            <w:right w:val="none" w:sz="0" w:space="0" w:color="auto"/>
          </w:divBdr>
        </w:div>
        <w:div w:id="1977908370">
          <w:marLeft w:val="480"/>
          <w:marRight w:val="0"/>
          <w:marTop w:val="0"/>
          <w:marBottom w:val="0"/>
          <w:divBdr>
            <w:top w:val="none" w:sz="0" w:space="0" w:color="auto"/>
            <w:left w:val="none" w:sz="0" w:space="0" w:color="auto"/>
            <w:bottom w:val="none" w:sz="0" w:space="0" w:color="auto"/>
            <w:right w:val="none" w:sz="0" w:space="0" w:color="auto"/>
          </w:divBdr>
        </w:div>
        <w:div w:id="2069916764">
          <w:marLeft w:val="480"/>
          <w:marRight w:val="0"/>
          <w:marTop w:val="0"/>
          <w:marBottom w:val="0"/>
          <w:divBdr>
            <w:top w:val="none" w:sz="0" w:space="0" w:color="auto"/>
            <w:left w:val="none" w:sz="0" w:space="0" w:color="auto"/>
            <w:bottom w:val="none" w:sz="0" w:space="0" w:color="auto"/>
            <w:right w:val="none" w:sz="0" w:space="0" w:color="auto"/>
          </w:divBdr>
        </w:div>
        <w:div w:id="2128347840">
          <w:marLeft w:val="480"/>
          <w:marRight w:val="0"/>
          <w:marTop w:val="0"/>
          <w:marBottom w:val="0"/>
          <w:divBdr>
            <w:top w:val="none" w:sz="0" w:space="0" w:color="auto"/>
            <w:left w:val="none" w:sz="0" w:space="0" w:color="auto"/>
            <w:bottom w:val="none" w:sz="0" w:space="0" w:color="auto"/>
            <w:right w:val="none" w:sz="0" w:space="0" w:color="auto"/>
          </w:divBdr>
        </w:div>
      </w:divsChild>
    </w:div>
    <w:div w:id="1201212432">
      <w:bodyDiv w:val="1"/>
      <w:marLeft w:val="0"/>
      <w:marRight w:val="0"/>
      <w:marTop w:val="0"/>
      <w:marBottom w:val="0"/>
      <w:divBdr>
        <w:top w:val="none" w:sz="0" w:space="0" w:color="auto"/>
        <w:left w:val="none" w:sz="0" w:space="0" w:color="auto"/>
        <w:bottom w:val="none" w:sz="0" w:space="0" w:color="auto"/>
        <w:right w:val="none" w:sz="0" w:space="0" w:color="auto"/>
      </w:divBdr>
    </w:div>
    <w:div w:id="1201744317">
      <w:bodyDiv w:val="1"/>
      <w:marLeft w:val="0"/>
      <w:marRight w:val="0"/>
      <w:marTop w:val="0"/>
      <w:marBottom w:val="0"/>
      <w:divBdr>
        <w:top w:val="none" w:sz="0" w:space="0" w:color="auto"/>
        <w:left w:val="none" w:sz="0" w:space="0" w:color="auto"/>
        <w:bottom w:val="none" w:sz="0" w:space="0" w:color="auto"/>
        <w:right w:val="none" w:sz="0" w:space="0" w:color="auto"/>
      </w:divBdr>
    </w:div>
    <w:div w:id="1202936849">
      <w:bodyDiv w:val="1"/>
      <w:marLeft w:val="0"/>
      <w:marRight w:val="0"/>
      <w:marTop w:val="0"/>
      <w:marBottom w:val="0"/>
      <w:divBdr>
        <w:top w:val="none" w:sz="0" w:space="0" w:color="auto"/>
        <w:left w:val="none" w:sz="0" w:space="0" w:color="auto"/>
        <w:bottom w:val="none" w:sz="0" w:space="0" w:color="auto"/>
        <w:right w:val="none" w:sz="0" w:space="0" w:color="auto"/>
      </w:divBdr>
    </w:div>
    <w:div w:id="1204363493">
      <w:bodyDiv w:val="1"/>
      <w:marLeft w:val="0"/>
      <w:marRight w:val="0"/>
      <w:marTop w:val="0"/>
      <w:marBottom w:val="0"/>
      <w:divBdr>
        <w:top w:val="none" w:sz="0" w:space="0" w:color="auto"/>
        <w:left w:val="none" w:sz="0" w:space="0" w:color="auto"/>
        <w:bottom w:val="none" w:sz="0" w:space="0" w:color="auto"/>
        <w:right w:val="none" w:sz="0" w:space="0" w:color="auto"/>
      </w:divBdr>
    </w:div>
    <w:div w:id="1206022149">
      <w:bodyDiv w:val="1"/>
      <w:marLeft w:val="0"/>
      <w:marRight w:val="0"/>
      <w:marTop w:val="0"/>
      <w:marBottom w:val="0"/>
      <w:divBdr>
        <w:top w:val="none" w:sz="0" w:space="0" w:color="auto"/>
        <w:left w:val="none" w:sz="0" w:space="0" w:color="auto"/>
        <w:bottom w:val="none" w:sz="0" w:space="0" w:color="auto"/>
        <w:right w:val="none" w:sz="0" w:space="0" w:color="auto"/>
      </w:divBdr>
    </w:div>
    <w:div w:id="1206135042">
      <w:bodyDiv w:val="1"/>
      <w:marLeft w:val="0"/>
      <w:marRight w:val="0"/>
      <w:marTop w:val="0"/>
      <w:marBottom w:val="0"/>
      <w:divBdr>
        <w:top w:val="none" w:sz="0" w:space="0" w:color="auto"/>
        <w:left w:val="none" w:sz="0" w:space="0" w:color="auto"/>
        <w:bottom w:val="none" w:sz="0" w:space="0" w:color="auto"/>
        <w:right w:val="none" w:sz="0" w:space="0" w:color="auto"/>
      </w:divBdr>
    </w:div>
    <w:div w:id="1207067704">
      <w:bodyDiv w:val="1"/>
      <w:marLeft w:val="0"/>
      <w:marRight w:val="0"/>
      <w:marTop w:val="0"/>
      <w:marBottom w:val="0"/>
      <w:divBdr>
        <w:top w:val="none" w:sz="0" w:space="0" w:color="auto"/>
        <w:left w:val="none" w:sz="0" w:space="0" w:color="auto"/>
        <w:bottom w:val="none" w:sz="0" w:space="0" w:color="auto"/>
        <w:right w:val="none" w:sz="0" w:space="0" w:color="auto"/>
      </w:divBdr>
    </w:div>
    <w:div w:id="1207260257">
      <w:bodyDiv w:val="1"/>
      <w:marLeft w:val="0"/>
      <w:marRight w:val="0"/>
      <w:marTop w:val="0"/>
      <w:marBottom w:val="0"/>
      <w:divBdr>
        <w:top w:val="none" w:sz="0" w:space="0" w:color="auto"/>
        <w:left w:val="none" w:sz="0" w:space="0" w:color="auto"/>
        <w:bottom w:val="none" w:sz="0" w:space="0" w:color="auto"/>
        <w:right w:val="none" w:sz="0" w:space="0" w:color="auto"/>
      </w:divBdr>
      <w:divsChild>
        <w:div w:id="3826847">
          <w:marLeft w:val="480"/>
          <w:marRight w:val="0"/>
          <w:marTop w:val="0"/>
          <w:marBottom w:val="0"/>
          <w:divBdr>
            <w:top w:val="none" w:sz="0" w:space="0" w:color="auto"/>
            <w:left w:val="none" w:sz="0" w:space="0" w:color="auto"/>
            <w:bottom w:val="none" w:sz="0" w:space="0" w:color="auto"/>
            <w:right w:val="none" w:sz="0" w:space="0" w:color="auto"/>
          </w:divBdr>
        </w:div>
        <w:div w:id="72051680">
          <w:marLeft w:val="480"/>
          <w:marRight w:val="0"/>
          <w:marTop w:val="0"/>
          <w:marBottom w:val="0"/>
          <w:divBdr>
            <w:top w:val="none" w:sz="0" w:space="0" w:color="auto"/>
            <w:left w:val="none" w:sz="0" w:space="0" w:color="auto"/>
            <w:bottom w:val="none" w:sz="0" w:space="0" w:color="auto"/>
            <w:right w:val="none" w:sz="0" w:space="0" w:color="auto"/>
          </w:divBdr>
        </w:div>
        <w:div w:id="148064121">
          <w:marLeft w:val="480"/>
          <w:marRight w:val="0"/>
          <w:marTop w:val="0"/>
          <w:marBottom w:val="0"/>
          <w:divBdr>
            <w:top w:val="none" w:sz="0" w:space="0" w:color="auto"/>
            <w:left w:val="none" w:sz="0" w:space="0" w:color="auto"/>
            <w:bottom w:val="none" w:sz="0" w:space="0" w:color="auto"/>
            <w:right w:val="none" w:sz="0" w:space="0" w:color="auto"/>
          </w:divBdr>
        </w:div>
        <w:div w:id="161748870">
          <w:marLeft w:val="480"/>
          <w:marRight w:val="0"/>
          <w:marTop w:val="0"/>
          <w:marBottom w:val="0"/>
          <w:divBdr>
            <w:top w:val="none" w:sz="0" w:space="0" w:color="auto"/>
            <w:left w:val="none" w:sz="0" w:space="0" w:color="auto"/>
            <w:bottom w:val="none" w:sz="0" w:space="0" w:color="auto"/>
            <w:right w:val="none" w:sz="0" w:space="0" w:color="auto"/>
          </w:divBdr>
        </w:div>
        <w:div w:id="193427324">
          <w:marLeft w:val="480"/>
          <w:marRight w:val="0"/>
          <w:marTop w:val="0"/>
          <w:marBottom w:val="0"/>
          <w:divBdr>
            <w:top w:val="none" w:sz="0" w:space="0" w:color="auto"/>
            <w:left w:val="none" w:sz="0" w:space="0" w:color="auto"/>
            <w:bottom w:val="none" w:sz="0" w:space="0" w:color="auto"/>
            <w:right w:val="none" w:sz="0" w:space="0" w:color="auto"/>
          </w:divBdr>
        </w:div>
        <w:div w:id="196235136">
          <w:marLeft w:val="480"/>
          <w:marRight w:val="0"/>
          <w:marTop w:val="0"/>
          <w:marBottom w:val="0"/>
          <w:divBdr>
            <w:top w:val="none" w:sz="0" w:space="0" w:color="auto"/>
            <w:left w:val="none" w:sz="0" w:space="0" w:color="auto"/>
            <w:bottom w:val="none" w:sz="0" w:space="0" w:color="auto"/>
            <w:right w:val="none" w:sz="0" w:space="0" w:color="auto"/>
          </w:divBdr>
        </w:div>
        <w:div w:id="213783784">
          <w:marLeft w:val="480"/>
          <w:marRight w:val="0"/>
          <w:marTop w:val="0"/>
          <w:marBottom w:val="0"/>
          <w:divBdr>
            <w:top w:val="none" w:sz="0" w:space="0" w:color="auto"/>
            <w:left w:val="none" w:sz="0" w:space="0" w:color="auto"/>
            <w:bottom w:val="none" w:sz="0" w:space="0" w:color="auto"/>
            <w:right w:val="none" w:sz="0" w:space="0" w:color="auto"/>
          </w:divBdr>
        </w:div>
        <w:div w:id="277758614">
          <w:marLeft w:val="480"/>
          <w:marRight w:val="0"/>
          <w:marTop w:val="0"/>
          <w:marBottom w:val="0"/>
          <w:divBdr>
            <w:top w:val="none" w:sz="0" w:space="0" w:color="auto"/>
            <w:left w:val="none" w:sz="0" w:space="0" w:color="auto"/>
            <w:bottom w:val="none" w:sz="0" w:space="0" w:color="auto"/>
            <w:right w:val="none" w:sz="0" w:space="0" w:color="auto"/>
          </w:divBdr>
        </w:div>
        <w:div w:id="348610017">
          <w:marLeft w:val="480"/>
          <w:marRight w:val="0"/>
          <w:marTop w:val="0"/>
          <w:marBottom w:val="0"/>
          <w:divBdr>
            <w:top w:val="none" w:sz="0" w:space="0" w:color="auto"/>
            <w:left w:val="none" w:sz="0" w:space="0" w:color="auto"/>
            <w:bottom w:val="none" w:sz="0" w:space="0" w:color="auto"/>
            <w:right w:val="none" w:sz="0" w:space="0" w:color="auto"/>
          </w:divBdr>
        </w:div>
        <w:div w:id="384179581">
          <w:marLeft w:val="480"/>
          <w:marRight w:val="0"/>
          <w:marTop w:val="0"/>
          <w:marBottom w:val="0"/>
          <w:divBdr>
            <w:top w:val="none" w:sz="0" w:space="0" w:color="auto"/>
            <w:left w:val="none" w:sz="0" w:space="0" w:color="auto"/>
            <w:bottom w:val="none" w:sz="0" w:space="0" w:color="auto"/>
            <w:right w:val="none" w:sz="0" w:space="0" w:color="auto"/>
          </w:divBdr>
        </w:div>
        <w:div w:id="418019396">
          <w:marLeft w:val="480"/>
          <w:marRight w:val="0"/>
          <w:marTop w:val="0"/>
          <w:marBottom w:val="0"/>
          <w:divBdr>
            <w:top w:val="none" w:sz="0" w:space="0" w:color="auto"/>
            <w:left w:val="none" w:sz="0" w:space="0" w:color="auto"/>
            <w:bottom w:val="none" w:sz="0" w:space="0" w:color="auto"/>
            <w:right w:val="none" w:sz="0" w:space="0" w:color="auto"/>
          </w:divBdr>
        </w:div>
        <w:div w:id="455608902">
          <w:marLeft w:val="480"/>
          <w:marRight w:val="0"/>
          <w:marTop w:val="0"/>
          <w:marBottom w:val="0"/>
          <w:divBdr>
            <w:top w:val="none" w:sz="0" w:space="0" w:color="auto"/>
            <w:left w:val="none" w:sz="0" w:space="0" w:color="auto"/>
            <w:bottom w:val="none" w:sz="0" w:space="0" w:color="auto"/>
            <w:right w:val="none" w:sz="0" w:space="0" w:color="auto"/>
          </w:divBdr>
        </w:div>
        <w:div w:id="477768674">
          <w:marLeft w:val="480"/>
          <w:marRight w:val="0"/>
          <w:marTop w:val="0"/>
          <w:marBottom w:val="0"/>
          <w:divBdr>
            <w:top w:val="none" w:sz="0" w:space="0" w:color="auto"/>
            <w:left w:val="none" w:sz="0" w:space="0" w:color="auto"/>
            <w:bottom w:val="none" w:sz="0" w:space="0" w:color="auto"/>
            <w:right w:val="none" w:sz="0" w:space="0" w:color="auto"/>
          </w:divBdr>
        </w:div>
        <w:div w:id="523442232">
          <w:marLeft w:val="480"/>
          <w:marRight w:val="0"/>
          <w:marTop w:val="0"/>
          <w:marBottom w:val="0"/>
          <w:divBdr>
            <w:top w:val="none" w:sz="0" w:space="0" w:color="auto"/>
            <w:left w:val="none" w:sz="0" w:space="0" w:color="auto"/>
            <w:bottom w:val="none" w:sz="0" w:space="0" w:color="auto"/>
            <w:right w:val="none" w:sz="0" w:space="0" w:color="auto"/>
          </w:divBdr>
        </w:div>
        <w:div w:id="551845527">
          <w:marLeft w:val="480"/>
          <w:marRight w:val="0"/>
          <w:marTop w:val="0"/>
          <w:marBottom w:val="0"/>
          <w:divBdr>
            <w:top w:val="none" w:sz="0" w:space="0" w:color="auto"/>
            <w:left w:val="none" w:sz="0" w:space="0" w:color="auto"/>
            <w:bottom w:val="none" w:sz="0" w:space="0" w:color="auto"/>
            <w:right w:val="none" w:sz="0" w:space="0" w:color="auto"/>
          </w:divBdr>
        </w:div>
        <w:div w:id="629895304">
          <w:marLeft w:val="480"/>
          <w:marRight w:val="0"/>
          <w:marTop w:val="0"/>
          <w:marBottom w:val="0"/>
          <w:divBdr>
            <w:top w:val="none" w:sz="0" w:space="0" w:color="auto"/>
            <w:left w:val="none" w:sz="0" w:space="0" w:color="auto"/>
            <w:bottom w:val="none" w:sz="0" w:space="0" w:color="auto"/>
            <w:right w:val="none" w:sz="0" w:space="0" w:color="auto"/>
          </w:divBdr>
        </w:div>
        <w:div w:id="692221675">
          <w:marLeft w:val="480"/>
          <w:marRight w:val="0"/>
          <w:marTop w:val="0"/>
          <w:marBottom w:val="0"/>
          <w:divBdr>
            <w:top w:val="none" w:sz="0" w:space="0" w:color="auto"/>
            <w:left w:val="none" w:sz="0" w:space="0" w:color="auto"/>
            <w:bottom w:val="none" w:sz="0" w:space="0" w:color="auto"/>
            <w:right w:val="none" w:sz="0" w:space="0" w:color="auto"/>
          </w:divBdr>
        </w:div>
        <w:div w:id="741373111">
          <w:marLeft w:val="480"/>
          <w:marRight w:val="0"/>
          <w:marTop w:val="0"/>
          <w:marBottom w:val="0"/>
          <w:divBdr>
            <w:top w:val="none" w:sz="0" w:space="0" w:color="auto"/>
            <w:left w:val="none" w:sz="0" w:space="0" w:color="auto"/>
            <w:bottom w:val="none" w:sz="0" w:space="0" w:color="auto"/>
            <w:right w:val="none" w:sz="0" w:space="0" w:color="auto"/>
          </w:divBdr>
        </w:div>
        <w:div w:id="783232695">
          <w:marLeft w:val="480"/>
          <w:marRight w:val="0"/>
          <w:marTop w:val="0"/>
          <w:marBottom w:val="0"/>
          <w:divBdr>
            <w:top w:val="none" w:sz="0" w:space="0" w:color="auto"/>
            <w:left w:val="none" w:sz="0" w:space="0" w:color="auto"/>
            <w:bottom w:val="none" w:sz="0" w:space="0" w:color="auto"/>
            <w:right w:val="none" w:sz="0" w:space="0" w:color="auto"/>
          </w:divBdr>
        </w:div>
        <w:div w:id="789007711">
          <w:marLeft w:val="480"/>
          <w:marRight w:val="0"/>
          <w:marTop w:val="0"/>
          <w:marBottom w:val="0"/>
          <w:divBdr>
            <w:top w:val="none" w:sz="0" w:space="0" w:color="auto"/>
            <w:left w:val="none" w:sz="0" w:space="0" w:color="auto"/>
            <w:bottom w:val="none" w:sz="0" w:space="0" w:color="auto"/>
            <w:right w:val="none" w:sz="0" w:space="0" w:color="auto"/>
          </w:divBdr>
        </w:div>
        <w:div w:id="791483057">
          <w:marLeft w:val="480"/>
          <w:marRight w:val="0"/>
          <w:marTop w:val="0"/>
          <w:marBottom w:val="0"/>
          <w:divBdr>
            <w:top w:val="none" w:sz="0" w:space="0" w:color="auto"/>
            <w:left w:val="none" w:sz="0" w:space="0" w:color="auto"/>
            <w:bottom w:val="none" w:sz="0" w:space="0" w:color="auto"/>
            <w:right w:val="none" w:sz="0" w:space="0" w:color="auto"/>
          </w:divBdr>
        </w:div>
        <w:div w:id="849375679">
          <w:marLeft w:val="480"/>
          <w:marRight w:val="0"/>
          <w:marTop w:val="0"/>
          <w:marBottom w:val="0"/>
          <w:divBdr>
            <w:top w:val="none" w:sz="0" w:space="0" w:color="auto"/>
            <w:left w:val="none" w:sz="0" w:space="0" w:color="auto"/>
            <w:bottom w:val="none" w:sz="0" w:space="0" w:color="auto"/>
            <w:right w:val="none" w:sz="0" w:space="0" w:color="auto"/>
          </w:divBdr>
        </w:div>
        <w:div w:id="1007170607">
          <w:marLeft w:val="480"/>
          <w:marRight w:val="0"/>
          <w:marTop w:val="0"/>
          <w:marBottom w:val="0"/>
          <w:divBdr>
            <w:top w:val="none" w:sz="0" w:space="0" w:color="auto"/>
            <w:left w:val="none" w:sz="0" w:space="0" w:color="auto"/>
            <w:bottom w:val="none" w:sz="0" w:space="0" w:color="auto"/>
            <w:right w:val="none" w:sz="0" w:space="0" w:color="auto"/>
          </w:divBdr>
        </w:div>
        <w:div w:id="1051076849">
          <w:marLeft w:val="480"/>
          <w:marRight w:val="0"/>
          <w:marTop w:val="0"/>
          <w:marBottom w:val="0"/>
          <w:divBdr>
            <w:top w:val="none" w:sz="0" w:space="0" w:color="auto"/>
            <w:left w:val="none" w:sz="0" w:space="0" w:color="auto"/>
            <w:bottom w:val="none" w:sz="0" w:space="0" w:color="auto"/>
            <w:right w:val="none" w:sz="0" w:space="0" w:color="auto"/>
          </w:divBdr>
        </w:div>
        <w:div w:id="1104107405">
          <w:marLeft w:val="480"/>
          <w:marRight w:val="0"/>
          <w:marTop w:val="0"/>
          <w:marBottom w:val="0"/>
          <w:divBdr>
            <w:top w:val="none" w:sz="0" w:space="0" w:color="auto"/>
            <w:left w:val="none" w:sz="0" w:space="0" w:color="auto"/>
            <w:bottom w:val="none" w:sz="0" w:space="0" w:color="auto"/>
            <w:right w:val="none" w:sz="0" w:space="0" w:color="auto"/>
          </w:divBdr>
        </w:div>
        <w:div w:id="1182092326">
          <w:marLeft w:val="480"/>
          <w:marRight w:val="0"/>
          <w:marTop w:val="0"/>
          <w:marBottom w:val="0"/>
          <w:divBdr>
            <w:top w:val="none" w:sz="0" w:space="0" w:color="auto"/>
            <w:left w:val="none" w:sz="0" w:space="0" w:color="auto"/>
            <w:bottom w:val="none" w:sz="0" w:space="0" w:color="auto"/>
            <w:right w:val="none" w:sz="0" w:space="0" w:color="auto"/>
          </w:divBdr>
        </w:div>
        <w:div w:id="1233394594">
          <w:marLeft w:val="480"/>
          <w:marRight w:val="0"/>
          <w:marTop w:val="0"/>
          <w:marBottom w:val="0"/>
          <w:divBdr>
            <w:top w:val="none" w:sz="0" w:space="0" w:color="auto"/>
            <w:left w:val="none" w:sz="0" w:space="0" w:color="auto"/>
            <w:bottom w:val="none" w:sz="0" w:space="0" w:color="auto"/>
            <w:right w:val="none" w:sz="0" w:space="0" w:color="auto"/>
          </w:divBdr>
        </w:div>
        <w:div w:id="1251230078">
          <w:marLeft w:val="480"/>
          <w:marRight w:val="0"/>
          <w:marTop w:val="0"/>
          <w:marBottom w:val="0"/>
          <w:divBdr>
            <w:top w:val="none" w:sz="0" w:space="0" w:color="auto"/>
            <w:left w:val="none" w:sz="0" w:space="0" w:color="auto"/>
            <w:bottom w:val="none" w:sz="0" w:space="0" w:color="auto"/>
            <w:right w:val="none" w:sz="0" w:space="0" w:color="auto"/>
          </w:divBdr>
        </w:div>
        <w:div w:id="1275937929">
          <w:marLeft w:val="480"/>
          <w:marRight w:val="0"/>
          <w:marTop w:val="0"/>
          <w:marBottom w:val="0"/>
          <w:divBdr>
            <w:top w:val="none" w:sz="0" w:space="0" w:color="auto"/>
            <w:left w:val="none" w:sz="0" w:space="0" w:color="auto"/>
            <w:bottom w:val="none" w:sz="0" w:space="0" w:color="auto"/>
            <w:right w:val="none" w:sz="0" w:space="0" w:color="auto"/>
          </w:divBdr>
        </w:div>
        <w:div w:id="1292515068">
          <w:marLeft w:val="480"/>
          <w:marRight w:val="0"/>
          <w:marTop w:val="0"/>
          <w:marBottom w:val="0"/>
          <w:divBdr>
            <w:top w:val="none" w:sz="0" w:space="0" w:color="auto"/>
            <w:left w:val="none" w:sz="0" w:space="0" w:color="auto"/>
            <w:bottom w:val="none" w:sz="0" w:space="0" w:color="auto"/>
            <w:right w:val="none" w:sz="0" w:space="0" w:color="auto"/>
          </w:divBdr>
        </w:div>
        <w:div w:id="1353142672">
          <w:marLeft w:val="480"/>
          <w:marRight w:val="0"/>
          <w:marTop w:val="0"/>
          <w:marBottom w:val="0"/>
          <w:divBdr>
            <w:top w:val="none" w:sz="0" w:space="0" w:color="auto"/>
            <w:left w:val="none" w:sz="0" w:space="0" w:color="auto"/>
            <w:bottom w:val="none" w:sz="0" w:space="0" w:color="auto"/>
            <w:right w:val="none" w:sz="0" w:space="0" w:color="auto"/>
          </w:divBdr>
        </w:div>
        <w:div w:id="1375236021">
          <w:marLeft w:val="480"/>
          <w:marRight w:val="0"/>
          <w:marTop w:val="0"/>
          <w:marBottom w:val="0"/>
          <w:divBdr>
            <w:top w:val="none" w:sz="0" w:space="0" w:color="auto"/>
            <w:left w:val="none" w:sz="0" w:space="0" w:color="auto"/>
            <w:bottom w:val="none" w:sz="0" w:space="0" w:color="auto"/>
            <w:right w:val="none" w:sz="0" w:space="0" w:color="auto"/>
          </w:divBdr>
        </w:div>
        <w:div w:id="1400059418">
          <w:marLeft w:val="480"/>
          <w:marRight w:val="0"/>
          <w:marTop w:val="0"/>
          <w:marBottom w:val="0"/>
          <w:divBdr>
            <w:top w:val="none" w:sz="0" w:space="0" w:color="auto"/>
            <w:left w:val="none" w:sz="0" w:space="0" w:color="auto"/>
            <w:bottom w:val="none" w:sz="0" w:space="0" w:color="auto"/>
            <w:right w:val="none" w:sz="0" w:space="0" w:color="auto"/>
          </w:divBdr>
        </w:div>
        <w:div w:id="1407799588">
          <w:marLeft w:val="480"/>
          <w:marRight w:val="0"/>
          <w:marTop w:val="0"/>
          <w:marBottom w:val="0"/>
          <w:divBdr>
            <w:top w:val="none" w:sz="0" w:space="0" w:color="auto"/>
            <w:left w:val="none" w:sz="0" w:space="0" w:color="auto"/>
            <w:bottom w:val="none" w:sz="0" w:space="0" w:color="auto"/>
            <w:right w:val="none" w:sz="0" w:space="0" w:color="auto"/>
          </w:divBdr>
        </w:div>
        <w:div w:id="1428843628">
          <w:marLeft w:val="480"/>
          <w:marRight w:val="0"/>
          <w:marTop w:val="0"/>
          <w:marBottom w:val="0"/>
          <w:divBdr>
            <w:top w:val="none" w:sz="0" w:space="0" w:color="auto"/>
            <w:left w:val="none" w:sz="0" w:space="0" w:color="auto"/>
            <w:bottom w:val="none" w:sz="0" w:space="0" w:color="auto"/>
            <w:right w:val="none" w:sz="0" w:space="0" w:color="auto"/>
          </w:divBdr>
        </w:div>
        <w:div w:id="1429279205">
          <w:marLeft w:val="480"/>
          <w:marRight w:val="0"/>
          <w:marTop w:val="0"/>
          <w:marBottom w:val="0"/>
          <w:divBdr>
            <w:top w:val="none" w:sz="0" w:space="0" w:color="auto"/>
            <w:left w:val="none" w:sz="0" w:space="0" w:color="auto"/>
            <w:bottom w:val="none" w:sz="0" w:space="0" w:color="auto"/>
            <w:right w:val="none" w:sz="0" w:space="0" w:color="auto"/>
          </w:divBdr>
        </w:div>
        <w:div w:id="1437362364">
          <w:marLeft w:val="480"/>
          <w:marRight w:val="0"/>
          <w:marTop w:val="0"/>
          <w:marBottom w:val="0"/>
          <w:divBdr>
            <w:top w:val="none" w:sz="0" w:space="0" w:color="auto"/>
            <w:left w:val="none" w:sz="0" w:space="0" w:color="auto"/>
            <w:bottom w:val="none" w:sz="0" w:space="0" w:color="auto"/>
            <w:right w:val="none" w:sz="0" w:space="0" w:color="auto"/>
          </w:divBdr>
        </w:div>
        <w:div w:id="1473015502">
          <w:marLeft w:val="480"/>
          <w:marRight w:val="0"/>
          <w:marTop w:val="0"/>
          <w:marBottom w:val="0"/>
          <w:divBdr>
            <w:top w:val="none" w:sz="0" w:space="0" w:color="auto"/>
            <w:left w:val="none" w:sz="0" w:space="0" w:color="auto"/>
            <w:bottom w:val="none" w:sz="0" w:space="0" w:color="auto"/>
            <w:right w:val="none" w:sz="0" w:space="0" w:color="auto"/>
          </w:divBdr>
        </w:div>
        <w:div w:id="1475485120">
          <w:marLeft w:val="480"/>
          <w:marRight w:val="0"/>
          <w:marTop w:val="0"/>
          <w:marBottom w:val="0"/>
          <w:divBdr>
            <w:top w:val="none" w:sz="0" w:space="0" w:color="auto"/>
            <w:left w:val="none" w:sz="0" w:space="0" w:color="auto"/>
            <w:bottom w:val="none" w:sz="0" w:space="0" w:color="auto"/>
            <w:right w:val="none" w:sz="0" w:space="0" w:color="auto"/>
          </w:divBdr>
        </w:div>
        <w:div w:id="1535315216">
          <w:marLeft w:val="480"/>
          <w:marRight w:val="0"/>
          <w:marTop w:val="0"/>
          <w:marBottom w:val="0"/>
          <w:divBdr>
            <w:top w:val="none" w:sz="0" w:space="0" w:color="auto"/>
            <w:left w:val="none" w:sz="0" w:space="0" w:color="auto"/>
            <w:bottom w:val="none" w:sz="0" w:space="0" w:color="auto"/>
            <w:right w:val="none" w:sz="0" w:space="0" w:color="auto"/>
          </w:divBdr>
        </w:div>
        <w:div w:id="1548831362">
          <w:marLeft w:val="480"/>
          <w:marRight w:val="0"/>
          <w:marTop w:val="0"/>
          <w:marBottom w:val="0"/>
          <w:divBdr>
            <w:top w:val="none" w:sz="0" w:space="0" w:color="auto"/>
            <w:left w:val="none" w:sz="0" w:space="0" w:color="auto"/>
            <w:bottom w:val="none" w:sz="0" w:space="0" w:color="auto"/>
            <w:right w:val="none" w:sz="0" w:space="0" w:color="auto"/>
          </w:divBdr>
        </w:div>
        <w:div w:id="1669166101">
          <w:marLeft w:val="480"/>
          <w:marRight w:val="0"/>
          <w:marTop w:val="0"/>
          <w:marBottom w:val="0"/>
          <w:divBdr>
            <w:top w:val="none" w:sz="0" w:space="0" w:color="auto"/>
            <w:left w:val="none" w:sz="0" w:space="0" w:color="auto"/>
            <w:bottom w:val="none" w:sz="0" w:space="0" w:color="auto"/>
            <w:right w:val="none" w:sz="0" w:space="0" w:color="auto"/>
          </w:divBdr>
        </w:div>
        <w:div w:id="1692876458">
          <w:marLeft w:val="480"/>
          <w:marRight w:val="0"/>
          <w:marTop w:val="0"/>
          <w:marBottom w:val="0"/>
          <w:divBdr>
            <w:top w:val="none" w:sz="0" w:space="0" w:color="auto"/>
            <w:left w:val="none" w:sz="0" w:space="0" w:color="auto"/>
            <w:bottom w:val="none" w:sz="0" w:space="0" w:color="auto"/>
            <w:right w:val="none" w:sz="0" w:space="0" w:color="auto"/>
          </w:divBdr>
        </w:div>
        <w:div w:id="1727027476">
          <w:marLeft w:val="480"/>
          <w:marRight w:val="0"/>
          <w:marTop w:val="0"/>
          <w:marBottom w:val="0"/>
          <w:divBdr>
            <w:top w:val="none" w:sz="0" w:space="0" w:color="auto"/>
            <w:left w:val="none" w:sz="0" w:space="0" w:color="auto"/>
            <w:bottom w:val="none" w:sz="0" w:space="0" w:color="auto"/>
            <w:right w:val="none" w:sz="0" w:space="0" w:color="auto"/>
          </w:divBdr>
        </w:div>
        <w:div w:id="1733767119">
          <w:marLeft w:val="480"/>
          <w:marRight w:val="0"/>
          <w:marTop w:val="0"/>
          <w:marBottom w:val="0"/>
          <w:divBdr>
            <w:top w:val="none" w:sz="0" w:space="0" w:color="auto"/>
            <w:left w:val="none" w:sz="0" w:space="0" w:color="auto"/>
            <w:bottom w:val="none" w:sz="0" w:space="0" w:color="auto"/>
            <w:right w:val="none" w:sz="0" w:space="0" w:color="auto"/>
          </w:divBdr>
        </w:div>
        <w:div w:id="1773889117">
          <w:marLeft w:val="480"/>
          <w:marRight w:val="0"/>
          <w:marTop w:val="0"/>
          <w:marBottom w:val="0"/>
          <w:divBdr>
            <w:top w:val="none" w:sz="0" w:space="0" w:color="auto"/>
            <w:left w:val="none" w:sz="0" w:space="0" w:color="auto"/>
            <w:bottom w:val="none" w:sz="0" w:space="0" w:color="auto"/>
            <w:right w:val="none" w:sz="0" w:space="0" w:color="auto"/>
          </w:divBdr>
        </w:div>
        <w:div w:id="1796019027">
          <w:marLeft w:val="480"/>
          <w:marRight w:val="0"/>
          <w:marTop w:val="0"/>
          <w:marBottom w:val="0"/>
          <w:divBdr>
            <w:top w:val="none" w:sz="0" w:space="0" w:color="auto"/>
            <w:left w:val="none" w:sz="0" w:space="0" w:color="auto"/>
            <w:bottom w:val="none" w:sz="0" w:space="0" w:color="auto"/>
            <w:right w:val="none" w:sz="0" w:space="0" w:color="auto"/>
          </w:divBdr>
        </w:div>
        <w:div w:id="1840391921">
          <w:marLeft w:val="480"/>
          <w:marRight w:val="0"/>
          <w:marTop w:val="0"/>
          <w:marBottom w:val="0"/>
          <w:divBdr>
            <w:top w:val="none" w:sz="0" w:space="0" w:color="auto"/>
            <w:left w:val="none" w:sz="0" w:space="0" w:color="auto"/>
            <w:bottom w:val="none" w:sz="0" w:space="0" w:color="auto"/>
            <w:right w:val="none" w:sz="0" w:space="0" w:color="auto"/>
          </w:divBdr>
        </w:div>
        <w:div w:id="1897162686">
          <w:marLeft w:val="480"/>
          <w:marRight w:val="0"/>
          <w:marTop w:val="0"/>
          <w:marBottom w:val="0"/>
          <w:divBdr>
            <w:top w:val="none" w:sz="0" w:space="0" w:color="auto"/>
            <w:left w:val="none" w:sz="0" w:space="0" w:color="auto"/>
            <w:bottom w:val="none" w:sz="0" w:space="0" w:color="auto"/>
            <w:right w:val="none" w:sz="0" w:space="0" w:color="auto"/>
          </w:divBdr>
        </w:div>
        <w:div w:id="1967199069">
          <w:marLeft w:val="480"/>
          <w:marRight w:val="0"/>
          <w:marTop w:val="0"/>
          <w:marBottom w:val="0"/>
          <w:divBdr>
            <w:top w:val="none" w:sz="0" w:space="0" w:color="auto"/>
            <w:left w:val="none" w:sz="0" w:space="0" w:color="auto"/>
            <w:bottom w:val="none" w:sz="0" w:space="0" w:color="auto"/>
            <w:right w:val="none" w:sz="0" w:space="0" w:color="auto"/>
          </w:divBdr>
        </w:div>
        <w:div w:id="1981416858">
          <w:marLeft w:val="480"/>
          <w:marRight w:val="0"/>
          <w:marTop w:val="0"/>
          <w:marBottom w:val="0"/>
          <w:divBdr>
            <w:top w:val="none" w:sz="0" w:space="0" w:color="auto"/>
            <w:left w:val="none" w:sz="0" w:space="0" w:color="auto"/>
            <w:bottom w:val="none" w:sz="0" w:space="0" w:color="auto"/>
            <w:right w:val="none" w:sz="0" w:space="0" w:color="auto"/>
          </w:divBdr>
        </w:div>
        <w:div w:id="1997613185">
          <w:marLeft w:val="480"/>
          <w:marRight w:val="0"/>
          <w:marTop w:val="0"/>
          <w:marBottom w:val="0"/>
          <w:divBdr>
            <w:top w:val="none" w:sz="0" w:space="0" w:color="auto"/>
            <w:left w:val="none" w:sz="0" w:space="0" w:color="auto"/>
            <w:bottom w:val="none" w:sz="0" w:space="0" w:color="auto"/>
            <w:right w:val="none" w:sz="0" w:space="0" w:color="auto"/>
          </w:divBdr>
        </w:div>
        <w:div w:id="2032298811">
          <w:marLeft w:val="480"/>
          <w:marRight w:val="0"/>
          <w:marTop w:val="0"/>
          <w:marBottom w:val="0"/>
          <w:divBdr>
            <w:top w:val="none" w:sz="0" w:space="0" w:color="auto"/>
            <w:left w:val="none" w:sz="0" w:space="0" w:color="auto"/>
            <w:bottom w:val="none" w:sz="0" w:space="0" w:color="auto"/>
            <w:right w:val="none" w:sz="0" w:space="0" w:color="auto"/>
          </w:divBdr>
        </w:div>
        <w:div w:id="2054840055">
          <w:marLeft w:val="480"/>
          <w:marRight w:val="0"/>
          <w:marTop w:val="0"/>
          <w:marBottom w:val="0"/>
          <w:divBdr>
            <w:top w:val="none" w:sz="0" w:space="0" w:color="auto"/>
            <w:left w:val="none" w:sz="0" w:space="0" w:color="auto"/>
            <w:bottom w:val="none" w:sz="0" w:space="0" w:color="auto"/>
            <w:right w:val="none" w:sz="0" w:space="0" w:color="auto"/>
          </w:divBdr>
        </w:div>
        <w:div w:id="2104914120">
          <w:marLeft w:val="480"/>
          <w:marRight w:val="0"/>
          <w:marTop w:val="0"/>
          <w:marBottom w:val="0"/>
          <w:divBdr>
            <w:top w:val="none" w:sz="0" w:space="0" w:color="auto"/>
            <w:left w:val="none" w:sz="0" w:space="0" w:color="auto"/>
            <w:bottom w:val="none" w:sz="0" w:space="0" w:color="auto"/>
            <w:right w:val="none" w:sz="0" w:space="0" w:color="auto"/>
          </w:divBdr>
        </w:div>
        <w:div w:id="2121416461">
          <w:marLeft w:val="480"/>
          <w:marRight w:val="0"/>
          <w:marTop w:val="0"/>
          <w:marBottom w:val="0"/>
          <w:divBdr>
            <w:top w:val="none" w:sz="0" w:space="0" w:color="auto"/>
            <w:left w:val="none" w:sz="0" w:space="0" w:color="auto"/>
            <w:bottom w:val="none" w:sz="0" w:space="0" w:color="auto"/>
            <w:right w:val="none" w:sz="0" w:space="0" w:color="auto"/>
          </w:divBdr>
        </w:div>
      </w:divsChild>
    </w:div>
    <w:div w:id="1207376424">
      <w:bodyDiv w:val="1"/>
      <w:marLeft w:val="0"/>
      <w:marRight w:val="0"/>
      <w:marTop w:val="0"/>
      <w:marBottom w:val="0"/>
      <w:divBdr>
        <w:top w:val="none" w:sz="0" w:space="0" w:color="auto"/>
        <w:left w:val="none" w:sz="0" w:space="0" w:color="auto"/>
        <w:bottom w:val="none" w:sz="0" w:space="0" w:color="auto"/>
        <w:right w:val="none" w:sz="0" w:space="0" w:color="auto"/>
      </w:divBdr>
    </w:div>
    <w:div w:id="1207641552">
      <w:bodyDiv w:val="1"/>
      <w:marLeft w:val="0"/>
      <w:marRight w:val="0"/>
      <w:marTop w:val="0"/>
      <w:marBottom w:val="0"/>
      <w:divBdr>
        <w:top w:val="none" w:sz="0" w:space="0" w:color="auto"/>
        <w:left w:val="none" w:sz="0" w:space="0" w:color="auto"/>
        <w:bottom w:val="none" w:sz="0" w:space="0" w:color="auto"/>
        <w:right w:val="none" w:sz="0" w:space="0" w:color="auto"/>
      </w:divBdr>
    </w:div>
    <w:div w:id="1207989217">
      <w:bodyDiv w:val="1"/>
      <w:marLeft w:val="0"/>
      <w:marRight w:val="0"/>
      <w:marTop w:val="0"/>
      <w:marBottom w:val="0"/>
      <w:divBdr>
        <w:top w:val="none" w:sz="0" w:space="0" w:color="auto"/>
        <w:left w:val="none" w:sz="0" w:space="0" w:color="auto"/>
        <w:bottom w:val="none" w:sz="0" w:space="0" w:color="auto"/>
        <w:right w:val="none" w:sz="0" w:space="0" w:color="auto"/>
      </w:divBdr>
    </w:div>
    <w:div w:id="1209299109">
      <w:bodyDiv w:val="1"/>
      <w:marLeft w:val="0"/>
      <w:marRight w:val="0"/>
      <w:marTop w:val="0"/>
      <w:marBottom w:val="0"/>
      <w:divBdr>
        <w:top w:val="none" w:sz="0" w:space="0" w:color="auto"/>
        <w:left w:val="none" w:sz="0" w:space="0" w:color="auto"/>
        <w:bottom w:val="none" w:sz="0" w:space="0" w:color="auto"/>
        <w:right w:val="none" w:sz="0" w:space="0" w:color="auto"/>
      </w:divBdr>
    </w:div>
    <w:div w:id="1209561691">
      <w:bodyDiv w:val="1"/>
      <w:marLeft w:val="0"/>
      <w:marRight w:val="0"/>
      <w:marTop w:val="0"/>
      <w:marBottom w:val="0"/>
      <w:divBdr>
        <w:top w:val="none" w:sz="0" w:space="0" w:color="auto"/>
        <w:left w:val="none" w:sz="0" w:space="0" w:color="auto"/>
        <w:bottom w:val="none" w:sz="0" w:space="0" w:color="auto"/>
        <w:right w:val="none" w:sz="0" w:space="0" w:color="auto"/>
      </w:divBdr>
      <w:divsChild>
        <w:div w:id="73820378">
          <w:marLeft w:val="480"/>
          <w:marRight w:val="0"/>
          <w:marTop w:val="0"/>
          <w:marBottom w:val="0"/>
          <w:divBdr>
            <w:top w:val="none" w:sz="0" w:space="0" w:color="auto"/>
            <w:left w:val="none" w:sz="0" w:space="0" w:color="auto"/>
            <w:bottom w:val="none" w:sz="0" w:space="0" w:color="auto"/>
            <w:right w:val="none" w:sz="0" w:space="0" w:color="auto"/>
          </w:divBdr>
        </w:div>
        <w:div w:id="141777346">
          <w:marLeft w:val="480"/>
          <w:marRight w:val="0"/>
          <w:marTop w:val="0"/>
          <w:marBottom w:val="0"/>
          <w:divBdr>
            <w:top w:val="none" w:sz="0" w:space="0" w:color="auto"/>
            <w:left w:val="none" w:sz="0" w:space="0" w:color="auto"/>
            <w:bottom w:val="none" w:sz="0" w:space="0" w:color="auto"/>
            <w:right w:val="none" w:sz="0" w:space="0" w:color="auto"/>
          </w:divBdr>
        </w:div>
        <w:div w:id="151412833">
          <w:marLeft w:val="480"/>
          <w:marRight w:val="0"/>
          <w:marTop w:val="0"/>
          <w:marBottom w:val="0"/>
          <w:divBdr>
            <w:top w:val="none" w:sz="0" w:space="0" w:color="auto"/>
            <w:left w:val="none" w:sz="0" w:space="0" w:color="auto"/>
            <w:bottom w:val="none" w:sz="0" w:space="0" w:color="auto"/>
            <w:right w:val="none" w:sz="0" w:space="0" w:color="auto"/>
          </w:divBdr>
        </w:div>
        <w:div w:id="244337768">
          <w:marLeft w:val="480"/>
          <w:marRight w:val="0"/>
          <w:marTop w:val="0"/>
          <w:marBottom w:val="0"/>
          <w:divBdr>
            <w:top w:val="none" w:sz="0" w:space="0" w:color="auto"/>
            <w:left w:val="none" w:sz="0" w:space="0" w:color="auto"/>
            <w:bottom w:val="none" w:sz="0" w:space="0" w:color="auto"/>
            <w:right w:val="none" w:sz="0" w:space="0" w:color="auto"/>
          </w:divBdr>
        </w:div>
        <w:div w:id="531917554">
          <w:marLeft w:val="480"/>
          <w:marRight w:val="0"/>
          <w:marTop w:val="0"/>
          <w:marBottom w:val="0"/>
          <w:divBdr>
            <w:top w:val="none" w:sz="0" w:space="0" w:color="auto"/>
            <w:left w:val="none" w:sz="0" w:space="0" w:color="auto"/>
            <w:bottom w:val="none" w:sz="0" w:space="0" w:color="auto"/>
            <w:right w:val="none" w:sz="0" w:space="0" w:color="auto"/>
          </w:divBdr>
        </w:div>
        <w:div w:id="748114396">
          <w:marLeft w:val="480"/>
          <w:marRight w:val="0"/>
          <w:marTop w:val="0"/>
          <w:marBottom w:val="0"/>
          <w:divBdr>
            <w:top w:val="none" w:sz="0" w:space="0" w:color="auto"/>
            <w:left w:val="none" w:sz="0" w:space="0" w:color="auto"/>
            <w:bottom w:val="none" w:sz="0" w:space="0" w:color="auto"/>
            <w:right w:val="none" w:sz="0" w:space="0" w:color="auto"/>
          </w:divBdr>
        </w:div>
        <w:div w:id="1205557850">
          <w:marLeft w:val="480"/>
          <w:marRight w:val="0"/>
          <w:marTop w:val="0"/>
          <w:marBottom w:val="0"/>
          <w:divBdr>
            <w:top w:val="none" w:sz="0" w:space="0" w:color="auto"/>
            <w:left w:val="none" w:sz="0" w:space="0" w:color="auto"/>
            <w:bottom w:val="none" w:sz="0" w:space="0" w:color="auto"/>
            <w:right w:val="none" w:sz="0" w:space="0" w:color="auto"/>
          </w:divBdr>
        </w:div>
        <w:div w:id="1359703194">
          <w:marLeft w:val="480"/>
          <w:marRight w:val="0"/>
          <w:marTop w:val="0"/>
          <w:marBottom w:val="0"/>
          <w:divBdr>
            <w:top w:val="none" w:sz="0" w:space="0" w:color="auto"/>
            <w:left w:val="none" w:sz="0" w:space="0" w:color="auto"/>
            <w:bottom w:val="none" w:sz="0" w:space="0" w:color="auto"/>
            <w:right w:val="none" w:sz="0" w:space="0" w:color="auto"/>
          </w:divBdr>
        </w:div>
        <w:div w:id="1515069197">
          <w:marLeft w:val="480"/>
          <w:marRight w:val="0"/>
          <w:marTop w:val="0"/>
          <w:marBottom w:val="0"/>
          <w:divBdr>
            <w:top w:val="none" w:sz="0" w:space="0" w:color="auto"/>
            <w:left w:val="none" w:sz="0" w:space="0" w:color="auto"/>
            <w:bottom w:val="none" w:sz="0" w:space="0" w:color="auto"/>
            <w:right w:val="none" w:sz="0" w:space="0" w:color="auto"/>
          </w:divBdr>
        </w:div>
        <w:div w:id="1523781020">
          <w:marLeft w:val="480"/>
          <w:marRight w:val="0"/>
          <w:marTop w:val="0"/>
          <w:marBottom w:val="0"/>
          <w:divBdr>
            <w:top w:val="none" w:sz="0" w:space="0" w:color="auto"/>
            <w:left w:val="none" w:sz="0" w:space="0" w:color="auto"/>
            <w:bottom w:val="none" w:sz="0" w:space="0" w:color="auto"/>
            <w:right w:val="none" w:sz="0" w:space="0" w:color="auto"/>
          </w:divBdr>
        </w:div>
        <w:div w:id="1884366555">
          <w:marLeft w:val="480"/>
          <w:marRight w:val="0"/>
          <w:marTop w:val="0"/>
          <w:marBottom w:val="0"/>
          <w:divBdr>
            <w:top w:val="none" w:sz="0" w:space="0" w:color="auto"/>
            <w:left w:val="none" w:sz="0" w:space="0" w:color="auto"/>
            <w:bottom w:val="none" w:sz="0" w:space="0" w:color="auto"/>
            <w:right w:val="none" w:sz="0" w:space="0" w:color="auto"/>
          </w:divBdr>
        </w:div>
        <w:div w:id="1990939282">
          <w:marLeft w:val="480"/>
          <w:marRight w:val="0"/>
          <w:marTop w:val="0"/>
          <w:marBottom w:val="0"/>
          <w:divBdr>
            <w:top w:val="none" w:sz="0" w:space="0" w:color="auto"/>
            <w:left w:val="none" w:sz="0" w:space="0" w:color="auto"/>
            <w:bottom w:val="none" w:sz="0" w:space="0" w:color="auto"/>
            <w:right w:val="none" w:sz="0" w:space="0" w:color="auto"/>
          </w:divBdr>
        </w:div>
        <w:div w:id="2108501454">
          <w:marLeft w:val="480"/>
          <w:marRight w:val="0"/>
          <w:marTop w:val="0"/>
          <w:marBottom w:val="0"/>
          <w:divBdr>
            <w:top w:val="none" w:sz="0" w:space="0" w:color="auto"/>
            <w:left w:val="none" w:sz="0" w:space="0" w:color="auto"/>
            <w:bottom w:val="none" w:sz="0" w:space="0" w:color="auto"/>
            <w:right w:val="none" w:sz="0" w:space="0" w:color="auto"/>
          </w:divBdr>
        </w:div>
      </w:divsChild>
    </w:div>
    <w:div w:id="1209806079">
      <w:bodyDiv w:val="1"/>
      <w:marLeft w:val="0"/>
      <w:marRight w:val="0"/>
      <w:marTop w:val="0"/>
      <w:marBottom w:val="0"/>
      <w:divBdr>
        <w:top w:val="none" w:sz="0" w:space="0" w:color="auto"/>
        <w:left w:val="none" w:sz="0" w:space="0" w:color="auto"/>
        <w:bottom w:val="none" w:sz="0" w:space="0" w:color="auto"/>
        <w:right w:val="none" w:sz="0" w:space="0" w:color="auto"/>
      </w:divBdr>
    </w:div>
    <w:div w:id="1209995051">
      <w:bodyDiv w:val="1"/>
      <w:marLeft w:val="0"/>
      <w:marRight w:val="0"/>
      <w:marTop w:val="0"/>
      <w:marBottom w:val="0"/>
      <w:divBdr>
        <w:top w:val="none" w:sz="0" w:space="0" w:color="auto"/>
        <w:left w:val="none" w:sz="0" w:space="0" w:color="auto"/>
        <w:bottom w:val="none" w:sz="0" w:space="0" w:color="auto"/>
        <w:right w:val="none" w:sz="0" w:space="0" w:color="auto"/>
      </w:divBdr>
      <w:divsChild>
        <w:div w:id="245187244">
          <w:marLeft w:val="480"/>
          <w:marRight w:val="0"/>
          <w:marTop w:val="0"/>
          <w:marBottom w:val="0"/>
          <w:divBdr>
            <w:top w:val="none" w:sz="0" w:space="0" w:color="auto"/>
            <w:left w:val="none" w:sz="0" w:space="0" w:color="auto"/>
            <w:bottom w:val="none" w:sz="0" w:space="0" w:color="auto"/>
            <w:right w:val="none" w:sz="0" w:space="0" w:color="auto"/>
          </w:divBdr>
        </w:div>
        <w:div w:id="246693264">
          <w:marLeft w:val="480"/>
          <w:marRight w:val="0"/>
          <w:marTop w:val="0"/>
          <w:marBottom w:val="0"/>
          <w:divBdr>
            <w:top w:val="none" w:sz="0" w:space="0" w:color="auto"/>
            <w:left w:val="none" w:sz="0" w:space="0" w:color="auto"/>
            <w:bottom w:val="none" w:sz="0" w:space="0" w:color="auto"/>
            <w:right w:val="none" w:sz="0" w:space="0" w:color="auto"/>
          </w:divBdr>
        </w:div>
        <w:div w:id="512453640">
          <w:marLeft w:val="480"/>
          <w:marRight w:val="0"/>
          <w:marTop w:val="0"/>
          <w:marBottom w:val="0"/>
          <w:divBdr>
            <w:top w:val="none" w:sz="0" w:space="0" w:color="auto"/>
            <w:left w:val="none" w:sz="0" w:space="0" w:color="auto"/>
            <w:bottom w:val="none" w:sz="0" w:space="0" w:color="auto"/>
            <w:right w:val="none" w:sz="0" w:space="0" w:color="auto"/>
          </w:divBdr>
        </w:div>
        <w:div w:id="593633978">
          <w:marLeft w:val="480"/>
          <w:marRight w:val="0"/>
          <w:marTop w:val="0"/>
          <w:marBottom w:val="0"/>
          <w:divBdr>
            <w:top w:val="none" w:sz="0" w:space="0" w:color="auto"/>
            <w:left w:val="none" w:sz="0" w:space="0" w:color="auto"/>
            <w:bottom w:val="none" w:sz="0" w:space="0" w:color="auto"/>
            <w:right w:val="none" w:sz="0" w:space="0" w:color="auto"/>
          </w:divBdr>
        </w:div>
        <w:div w:id="761493044">
          <w:marLeft w:val="480"/>
          <w:marRight w:val="0"/>
          <w:marTop w:val="0"/>
          <w:marBottom w:val="0"/>
          <w:divBdr>
            <w:top w:val="none" w:sz="0" w:space="0" w:color="auto"/>
            <w:left w:val="none" w:sz="0" w:space="0" w:color="auto"/>
            <w:bottom w:val="none" w:sz="0" w:space="0" w:color="auto"/>
            <w:right w:val="none" w:sz="0" w:space="0" w:color="auto"/>
          </w:divBdr>
        </w:div>
        <w:div w:id="825583659">
          <w:marLeft w:val="480"/>
          <w:marRight w:val="0"/>
          <w:marTop w:val="0"/>
          <w:marBottom w:val="0"/>
          <w:divBdr>
            <w:top w:val="none" w:sz="0" w:space="0" w:color="auto"/>
            <w:left w:val="none" w:sz="0" w:space="0" w:color="auto"/>
            <w:bottom w:val="none" w:sz="0" w:space="0" w:color="auto"/>
            <w:right w:val="none" w:sz="0" w:space="0" w:color="auto"/>
          </w:divBdr>
        </w:div>
        <w:div w:id="982349874">
          <w:marLeft w:val="480"/>
          <w:marRight w:val="0"/>
          <w:marTop w:val="0"/>
          <w:marBottom w:val="0"/>
          <w:divBdr>
            <w:top w:val="none" w:sz="0" w:space="0" w:color="auto"/>
            <w:left w:val="none" w:sz="0" w:space="0" w:color="auto"/>
            <w:bottom w:val="none" w:sz="0" w:space="0" w:color="auto"/>
            <w:right w:val="none" w:sz="0" w:space="0" w:color="auto"/>
          </w:divBdr>
        </w:div>
        <w:div w:id="1075320401">
          <w:marLeft w:val="480"/>
          <w:marRight w:val="0"/>
          <w:marTop w:val="0"/>
          <w:marBottom w:val="0"/>
          <w:divBdr>
            <w:top w:val="none" w:sz="0" w:space="0" w:color="auto"/>
            <w:left w:val="none" w:sz="0" w:space="0" w:color="auto"/>
            <w:bottom w:val="none" w:sz="0" w:space="0" w:color="auto"/>
            <w:right w:val="none" w:sz="0" w:space="0" w:color="auto"/>
          </w:divBdr>
        </w:div>
        <w:div w:id="1120610260">
          <w:marLeft w:val="480"/>
          <w:marRight w:val="0"/>
          <w:marTop w:val="0"/>
          <w:marBottom w:val="0"/>
          <w:divBdr>
            <w:top w:val="none" w:sz="0" w:space="0" w:color="auto"/>
            <w:left w:val="none" w:sz="0" w:space="0" w:color="auto"/>
            <w:bottom w:val="none" w:sz="0" w:space="0" w:color="auto"/>
            <w:right w:val="none" w:sz="0" w:space="0" w:color="auto"/>
          </w:divBdr>
        </w:div>
        <w:div w:id="1124232116">
          <w:marLeft w:val="480"/>
          <w:marRight w:val="0"/>
          <w:marTop w:val="0"/>
          <w:marBottom w:val="0"/>
          <w:divBdr>
            <w:top w:val="none" w:sz="0" w:space="0" w:color="auto"/>
            <w:left w:val="none" w:sz="0" w:space="0" w:color="auto"/>
            <w:bottom w:val="none" w:sz="0" w:space="0" w:color="auto"/>
            <w:right w:val="none" w:sz="0" w:space="0" w:color="auto"/>
          </w:divBdr>
        </w:div>
        <w:div w:id="1228877206">
          <w:marLeft w:val="480"/>
          <w:marRight w:val="0"/>
          <w:marTop w:val="0"/>
          <w:marBottom w:val="0"/>
          <w:divBdr>
            <w:top w:val="none" w:sz="0" w:space="0" w:color="auto"/>
            <w:left w:val="none" w:sz="0" w:space="0" w:color="auto"/>
            <w:bottom w:val="none" w:sz="0" w:space="0" w:color="auto"/>
            <w:right w:val="none" w:sz="0" w:space="0" w:color="auto"/>
          </w:divBdr>
        </w:div>
        <w:div w:id="1410541795">
          <w:marLeft w:val="480"/>
          <w:marRight w:val="0"/>
          <w:marTop w:val="0"/>
          <w:marBottom w:val="0"/>
          <w:divBdr>
            <w:top w:val="none" w:sz="0" w:space="0" w:color="auto"/>
            <w:left w:val="none" w:sz="0" w:space="0" w:color="auto"/>
            <w:bottom w:val="none" w:sz="0" w:space="0" w:color="auto"/>
            <w:right w:val="none" w:sz="0" w:space="0" w:color="auto"/>
          </w:divBdr>
        </w:div>
        <w:div w:id="1534490580">
          <w:marLeft w:val="480"/>
          <w:marRight w:val="0"/>
          <w:marTop w:val="0"/>
          <w:marBottom w:val="0"/>
          <w:divBdr>
            <w:top w:val="none" w:sz="0" w:space="0" w:color="auto"/>
            <w:left w:val="none" w:sz="0" w:space="0" w:color="auto"/>
            <w:bottom w:val="none" w:sz="0" w:space="0" w:color="auto"/>
            <w:right w:val="none" w:sz="0" w:space="0" w:color="auto"/>
          </w:divBdr>
        </w:div>
        <w:div w:id="1543443105">
          <w:marLeft w:val="480"/>
          <w:marRight w:val="0"/>
          <w:marTop w:val="0"/>
          <w:marBottom w:val="0"/>
          <w:divBdr>
            <w:top w:val="none" w:sz="0" w:space="0" w:color="auto"/>
            <w:left w:val="none" w:sz="0" w:space="0" w:color="auto"/>
            <w:bottom w:val="none" w:sz="0" w:space="0" w:color="auto"/>
            <w:right w:val="none" w:sz="0" w:space="0" w:color="auto"/>
          </w:divBdr>
        </w:div>
        <w:div w:id="2030375759">
          <w:marLeft w:val="480"/>
          <w:marRight w:val="0"/>
          <w:marTop w:val="0"/>
          <w:marBottom w:val="0"/>
          <w:divBdr>
            <w:top w:val="none" w:sz="0" w:space="0" w:color="auto"/>
            <w:left w:val="none" w:sz="0" w:space="0" w:color="auto"/>
            <w:bottom w:val="none" w:sz="0" w:space="0" w:color="auto"/>
            <w:right w:val="none" w:sz="0" w:space="0" w:color="auto"/>
          </w:divBdr>
        </w:div>
        <w:div w:id="2062171740">
          <w:marLeft w:val="480"/>
          <w:marRight w:val="0"/>
          <w:marTop w:val="0"/>
          <w:marBottom w:val="0"/>
          <w:divBdr>
            <w:top w:val="none" w:sz="0" w:space="0" w:color="auto"/>
            <w:left w:val="none" w:sz="0" w:space="0" w:color="auto"/>
            <w:bottom w:val="none" w:sz="0" w:space="0" w:color="auto"/>
            <w:right w:val="none" w:sz="0" w:space="0" w:color="auto"/>
          </w:divBdr>
        </w:div>
      </w:divsChild>
    </w:div>
    <w:div w:id="1210145760">
      <w:bodyDiv w:val="1"/>
      <w:marLeft w:val="0"/>
      <w:marRight w:val="0"/>
      <w:marTop w:val="0"/>
      <w:marBottom w:val="0"/>
      <w:divBdr>
        <w:top w:val="none" w:sz="0" w:space="0" w:color="auto"/>
        <w:left w:val="none" w:sz="0" w:space="0" w:color="auto"/>
        <w:bottom w:val="none" w:sz="0" w:space="0" w:color="auto"/>
        <w:right w:val="none" w:sz="0" w:space="0" w:color="auto"/>
      </w:divBdr>
      <w:divsChild>
        <w:div w:id="65225093">
          <w:marLeft w:val="480"/>
          <w:marRight w:val="0"/>
          <w:marTop w:val="0"/>
          <w:marBottom w:val="0"/>
          <w:divBdr>
            <w:top w:val="none" w:sz="0" w:space="0" w:color="auto"/>
            <w:left w:val="none" w:sz="0" w:space="0" w:color="auto"/>
            <w:bottom w:val="none" w:sz="0" w:space="0" w:color="auto"/>
            <w:right w:val="none" w:sz="0" w:space="0" w:color="auto"/>
          </w:divBdr>
        </w:div>
        <w:div w:id="90056614">
          <w:marLeft w:val="480"/>
          <w:marRight w:val="0"/>
          <w:marTop w:val="0"/>
          <w:marBottom w:val="0"/>
          <w:divBdr>
            <w:top w:val="none" w:sz="0" w:space="0" w:color="auto"/>
            <w:left w:val="none" w:sz="0" w:space="0" w:color="auto"/>
            <w:bottom w:val="none" w:sz="0" w:space="0" w:color="auto"/>
            <w:right w:val="none" w:sz="0" w:space="0" w:color="auto"/>
          </w:divBdr>
        </w:div>
        <w:div w:id="156043318">
          <w:marLeft w:val="480"/>
          <w:marRight w:val="0"/>
          <w:marTop w:val="0"/>
          <w:marBottom w:val="0"/>
          <w:divBdr>
            <w:top w:val="none" w:sz="0" w:space="0" w:color="auto"/>
            <w:left w:val="none" w:sz="0" w:space="0" w:color="auto"/>
            <w:bottom w:val="none" w:sz="0" w:space="0" w:color="auto"/>
            <w:right w:val="none" w:sz="0" w:space="0" w:color="auto"/>
          </w:divBdr>
        </w:div>
        <w:div w:id="206374572">
          <w:marLeft w:val="480"/>
          <w:marRight w:val="0"/>
          <w:marTop w:val="0"/>
          <w:marBottom w:val="0"/>
          <w:divBdr>
            <w:top w:val="none" w:sz="0" w:space="0" w:color="auto"/>
            <w:left w:val="none" w:sz="0" w:space="0" w:color="auto"/>
            <w:bottom w:val="none" w:sz="0" w:space="0" w:color="auto"/>
            <w:right w:val="none" w:sz="0" w:space="0" w:color="auto"/>
          </w:divBdr>
        </w:div>
        <w:div w:id="207761629">
          <w:marLeft w:val="480"/>
          <w:marRight w:val="0"/>
          <w:marTop w:val="0"/>
          <w:marBottom w:val="0"/>
          <w:divBdr>
            <w:top w:val="none" w:sz="0" w:space="0" w:color="auto"/>
            <w:left w:val="none" w:sz="0" w:space="0" w:color="auto"/>
            <w:bottom w:val="none" w:sz="0" w:space="0" w:color="auto"/>
            <w:right w:val="none" w:sz="0" w:space="0" w:color="auto"/>
          </w:divBdr>
        </w:div>
        <w:div w:id="210579784">
          <w:marLeft w:val="480"/>
          <w:marRight w:val="0"/>
          <w:marTop w:val="0"/>
          <w:marBottom w:val="0"/>
          <w:divBdr>
            <w:top w:val="none" w:sz="0" w:space="0" w:color="auto"/>
            <w:left w:val="none" w:sz="0" w:space="0" w:color="auto"/>
            <w:bottom w:val="none" w:sz="0" w:space="0" w:color="auto"/>
            <w:right w:val="none" w:sz="0" w:space="0" w:color="auto"/>
          </w:divBdr>
        </w:div>
        <w:div w:id="267465640">
          <w:marLeft w:val="480"/>
          <w:marRight w:val="0"/>
          <w:marTop w:val="0"/>
          <w:marBottom w:val="0"/>
          <w:divBdr>
            <w:top w:val="none" w:sz="0" w:space="0" w:color="auto"/>
            <w:left w:val="none" w:sz="0" w:space="0" w:color="auto"/>
            <w:bottom w:val="none" w:sz="0" w:space="0" w:color="auto"/>
            <w:right w:val="none" w:sz="0" w:space="0" w:color="auto"/>
          </w:divBdr>
        </w:div>
        <w:div w:id="319624780">
          <w:marLeft w:val="480"/>
          <w:marRight w:val="0"/>
          <w:marTop w:val="0"/>
          <w:marBottom w:val="0"/>
          <w:divBdr>
            <w:top w:val="none" w:sz="0" w:space="0" w:color="auto"/>
            <w:left w:val="none" w:sz="0" w:space="0" w:color="auto"/>
            <w:bottom w:val="none" w:sz="0" w:space="0" w:color="auto"/>
            <w:right w:val="none" w:sz="0" w:space="0" w:color="auto"/>
          </w:divBdr>
        </w:div>
        <w:div w:id="382558596">
          <w:marLeft w:val="480"/>
          <w:marRight w:val="0"/>
          <w:marTop w:val="0"/>
          <w:marBottom w:val="0"/>
          <w:divBdr>
            <w:top w:val="none" w:sz="0" w:space="0" w:color="auto"/>
            <w:left w:val="none" w:sz="0" w:space="0" w:color="auto"/>
            <w:bottom w:val="none" w:sz="0" w:space="0" w:color="auto"/>
            <w:right w:val="none" w:sz="0" w:space="0" w:color="auto"/>
          </w:divBdr>
        </w:div>
        <w:div w:id="388769864">
          <w:marLeft w:val="480"/>
          <w:marRight w:val="0"/>
          <w:marTop w:val="0"/>
          <w:marBottom w:val="0"/>
          <w:divBdr>
            <w:top w:val="none" w:sz="0" w:space="0" w:color="auto"/>
            <w:left w:val="none" w:sz="0" w:space="0" w:color="auto"/>
            <w:bottom w:val="none" w:sz="0" w:space="0" w:color="auto"/>
            <w:right w:val="none" w:sz="0" w:space="0" w:color="auto"/>
          </w:divBdr>
        </w:div>
        <w:div w:id="463890032">
          <w:marLeft w:val="480"/>
          <w:marRight w:val="0"/>
          <w:marTop w:val="0"/>
          <w:marBottom w:val="0"/>
          <w:divBdr>
            <w:top w:val="none" w:sz="0" w:space="0" w:color="auto"/>
            <w:left w:val="none" w:sz="0" w:space="0" w:color="auto"/>
            <w:bottom w:val="none" w:sz="0" w:space="0" w:color="auto"/>
            <w:right w:val="none" w:sz="0" w:space="0" w:color="auto"/>
          </w:divBdr>
        </w:div>
        <w:div w:id="505168876">
          <w:marLeft w:val="480"/>
          <w:marRight w:val="0"/>
          <w:marTop w:val="0"/>
          <w:marBottom w:val="0"/>
          <w:divBdr>
            <w:top w:val="none" w:sz="0" w:space="0" w:color="auto"/>
            <w:left w:val="none" w:sz="0" w:space="0" w:color="auto"/>
            <w:bottom w:val="none" w:sz="0" w:space="0" w:color="auto"/>
            <w:right w:val="none" w:sz="0" w:space="0" w:color="auto"/>
          </w:divBdr>
        </w:div>
        <w:div w:id="554969514">
          <w:marLeft w:val="480"/>
          <w:marRight w:val="0"/>
          <w:marTop w:val="0"/>
          <w:marBottom w:val="0"/>
          <w:divBdr>
            <w:top w:val="none" w:sz="0" w:space="0" w:color="auto"/>
            <w:left w:val="none" w:sz="0" w:space="0" w:color="auto"/>
            <w:bottom w:val="none" w:sz="0" w:space="0" w:color="auto"/>
            <w:right w:val="none" w:sz="0" w:space="0" w:color="auto"/>
          </w:divBdr>
        </w:div>
        <w:div w:id="574127303">
          <w:marLeft w:val="480"/>
          <w:marRight w:val="0"/>
          <w:marTop w:val="0"/>
          <w:marBottom w:val="0"/>
          <w:divBdr>
            <w:top w:val="none" w:sz="0" w:space="0" w:color="auto"/>
            <w:left w:val="none" w:sz="0" w:space="0" w:color="auto"/>
            <w:bottom w:val="none" w:sz="0" w:space="0" w:color="auto"/>
            <w:right w:val="none" w:sz="0" w:space="0" w:color="auto"/>
          </w:divBdr>
        </w:div>
        <w:div w:id="595989144">
          <w:marLeft w:val="480"/>
          <w:marRight w:val="0"/>
          <w:marTop w:val="0"/>
          <w:marBottom w:val="0"/>
          <w:divBdr>
            <w:top w:val="none" w:sz="0" w:space="0" w:color="auto"/>
            <w:left w:val="none" w:sz="0" w:space="0" w:color="auto"/>
            <w:bottom w:val="none" w:sz="0" w:space="0" w:color="auto"/>
            <w:right w:val="none" w:sz="0" w:space="0" w:color="auto"/>
          </w:divBdr>
        </w:div>
        <w:div w:id="619990755">
          <w:marLeft w:val="480"/>
          <w:marRight w:val="0"/>
          <w:marTop w:val="0"/>
          <w:marBottom w:val="0"/>
          <w:divBdr>
            <w:top w:val="none" w:sz="0" w:space="0" w:color="auto"/>
            <w:left w:val="none" w:sz="0" w:space="0" w:color="auto"/>
            <w:bottom w:val="none" w:sz="0" w:space="0" w:color="auto"/>
            <w:right w:val="none" w:sz="0" w:space="0" w:color="auto"/>
          </w:divBdr>
        </w:div>
        <w:div w:id="691804260">
          <w:marLeft w:val="480"/>
          <w:marRight w:val="0"/>
          <w:marTop w:val="0"/>
          <w:marBottom w:val="0"/>
          <w:divBdr>
            <w:top w:val="none" w:sz="0" w:space="0" w:color="auto"/>
            <w:left w:val="none" w:sz="0" w:space="0" w:color="auto"/>
            <w:bottom w:val="none" w:sz="0" w:space="0" w:color="auto"/>
            <w:right w:val="none" w:sz="0" w:space="0" w:color="auto"/>
          </w:divBdr>
        </w:div>
        <w:div w:id="793403637">
          <w:marLeft w:val="480"/>
          <w:marRight w:val="0"/>
          <w:marTop w:val="0"/>
          <w:marBottom w:val="0"/>
          <w:divBdr>
            <w:top w:val="none" w:sz="0" w:space="0" w:color="auto"/>
            <w:left w:val="none" w:sz="0" w:space="0" w:color="auto"/>
            <w:bottom w:val="none" w:sz="0" w:space="0" w:color="auto"/>
            <w:right w:val="none" w:sz="0" w:space="0" w:color="auto"/>
          </w:divBdr>
        </w:div>
        <w:div w:id="820969533">
          <w:marLeft w:val="480"/>
          <w:marRight w:val="0"/>
          <w:marTop w:val="0"/>
          <w:marBottom w:val="0"/>
          <w:divBdr>
            <w:top w:val="none" w:sz="0" w:space="0" w:color="auto"/>
            <w:left w:val="none" w:sz="0" w:space="0" w:color="auto"/>
            <w:bottom w:val="none" w:sz="0" w:space="0" w:color="auto"/>
            <w:right w:val="none" w:sz="0" w:space="0" w:color="auto"/>
          </w:divBdr>
        </w:div>
        <w:div w:id="847258085">
          <w:marLeft w:val="480"/>
          <w:marRight w:val="0"/>
          <w:marTop w:val="0"/>
          <w:marBottom w:val="0"/>
          <w:divBdr>
            <w:top w:val="none" w:sz="0" w:space="0" w:color="auto"/>
            <w:left w:val="none" w:sz="0" w:space="0" w:color="auto"/>
            <w:bottom w:val="none" w:sz="0" w:space="0" w:color="auto"/>
            <w:right w:val="none" w:sz="0" w:space="0" w:color="auto"/>
          </w:divBdr>
        </w:div>
        <w:div w:id="917399162">
          <w:marLeft w:val="480"/>
          <w:marRight w:val="0"/>
          <w:marTop w:val="0"/>
          <w:marBottom w:val="0"/>
          <w:divBdr>
            <w:top w:val="none" w:sz="0" w:space="0" w:color="auto"/>
            <w:left w:val="none" w:sz="0" w:space="0" w:color="auto"/>
            <w:bottom w:val="none" w:sz="0" w:space="0" w:color="auto"/>
            <w:right w:val="none" w:sz="0" w:space="0" w:color="auto"/>
          </w:divBdr>
        </w:div>
        <w:div w:id="939995138">
          <w:marLeft w:val="480"/>
          <w:marRight w:val="0"/>
          <w:marTop w:val="0"/>
          <w:marBottom w:val="0"/>
          <w:divBdr>
            <w:top w:val="none" w:sz="0" w:space="0" w:color="auto"/>
            <w:left w:val="none" w:sz="0" w:space="0" w:color="auto"/>
            <w:bottom w:val="none" w:sz="0" w:space="0" w:color="auto"/>
            <w:right w:val="none" w:sz="0" w:space="0" w:color="auto"/>
          </w:divBdr>
        </w:div>
        <w:div w:id="989945600">
          <w:marLeft w:val="480"/>
          <w:marRight w:val="0"/>
          <w:marTop w:val="0"/>
          <w:marBottom w:val="0"/>
          <w:divBdr>
            <w:top w:val="none" w:sz="0" w:space="0" w:color="auto"/>
            <w:left w:val="none" w:sz="0" w:space="0" w:color="auto"/>
            <w:bottom w:val="none" w:sz="0" w:space="0" w:color="auto"/>
            <w:right w:val="none" w:sz="0" w:space="0" w:color="auto"/>
          </w:divBdr>
        </w:div>
        <w:div w:id="1153640078">
          <w:marLeft w:val="480"/>
          <w:marRight w:val="0"/>
          <w:marTop w:val="0"/>
          <w:marBottom w:val="0"/>
          <w:divBdr>
            <w:top w:val="none" w:sz="0" w:space="0" w:color="auto"/>
            <w:left w:val="none" w:sz="0" w:space="0" w:color="auto"/>
            <w:bottom w:val="none" w:sz="0" w:space="0" w:color="auto"/>
            <w:right w:val="none" w:sz="0" w:space="0" w:color="auto"/>
          </w:divBdr>
        </w:div>
        <w:div w:id="1154178508">
          <w:marLeft w:val="480"/>
          <w:marRight w:val="0"/>
          <w:marTop w:val="0"/>
          <w:marBottom w:val="0"/>
          <w:divBdr>
            <w:top w:val="none" w:sz="0" w:space="0" w:color="auto"/>
            <w:left w:val="none" w:sz="0" w:space="0" w:color="auto"/>
            <w:bottom w:val="none" w:sz="0" w:space="0" w:color="auto"/>
            <w:right w:val="none" w:sz="0" w:space="0" w:color="auto"/>
          </w:divBdr>
        </w:div>
        <w:div w:id="1214075138">
          <w:marLeft w:val="480"/>
          <w:marRight w:val="0"/>
          <w:marTop w:val="0"/>
          <w:marBottom w:val="0"/>
          <w:divBdr>
            <w:top w:val="none" w:sz="0" w:space="0" w:color="auto"/>
            <w:left w:val="none" w:sz="0" w:space="0" w:color="auto"/>
            <w:bottom w:val="none" w:sz="0" w:space="0" w:color="auto"/>
            <w:right w:val="none" w:sz="0" w:space="0" w:color="auto"/>
          </w:divBdr>
        </w:div>
        <w:div w:id="1295600362">
          <w:marLeft w:val="480"/>
          <w:marRight w:val="0"/>
          <w:marTop w:val="0"/>
          <w:marBottom w:val="0"/>
          <w:divBdr>
            <w:top w:val="none" w:sz="0" w:space="0" w:color="auto"/>
            <w:left w:val="none" w:sz="0" w:space="0" w:color="auto"/>
            <w:bottom w:val="none" w:sz="0" w:space="0" w:color="auto"/>
            <w:right w:val="none" w:sz="0" w:space="0" w:color="auto"/>
          </w:divBdr>
        </w:div>
        <w:div w:id="1339581986">
          <w:marLeft w:val="480"/>
          <w:marRight w:val="0"/>
          <w:marTop w:val="0"/>
          <w:marBottom w:val="0"/>
          <w:divBdr>
            <w:top w:val="none" w:sz="0" w:space="0" w:color="auto"/>
            <w:left w:val="none" w:sz="0" w:space="0" w:color="auto"/>
            <w:bottom w:val="none" w:sz="0" w:space="0" w:color="auto"/>
            <w:right w:val="none" w:sz="0" w:space="0" w:color="auto"/>
          </w:divBdr>
        </w:div>
        <w:div w:id="1376200127">
          <w:marLeft w:val="480"/>
          <w:marRight w:val="0"/>
          <w:marTop w:val="0"/>
          <w:marBottom w:val="0"/>
          <w:divBdr>
            <w:top w:val="none" w:sz="0" w:space="0" w:color="auto"/>
            <w:left w:val="none" w:sz="0" w:space="0" w:color="auto"/>
            <w:bottom w:val="none" w:sz="0" w:space="0" w:color="auto"/>
            <w:right w:val="none" w:sz="0" w:space="0" w:color="auto"/>
          </w:divBdr>
        </w:div>
        <w:div w:id="1468008209">
          <w:marLeft w:val="480"/>
          <w:marRight w:val="0"/>
          <w:marTop w:val="0"/>
          <w:marBottom w:val="0"/>
          <w:divBdr>
            <w:top w:val="none" w:sz="0" w:space="0" w:color="auto"/>
            <w:left w:val="none" w:sz="0" w:space="0" w:color="auto"/>
            <w:bottom w:val="none" w:sz="0" w:space="0" w:color="auto"/>
            <w:right w:val="none" w:sz="0" w:space="0" w:color="auto"/>
          </w:divBdr>
        </w:div>
        <w:div w:id="1640570286">
          <w:marLeft w:val="480"/>
          <w:marRight w:val="0"/>
          <w:marTop w:val="0"/>
          <w:marBottom w:val="0"/>
          <w:divBdr>
            <w:top w:val="none" w:sz="0" w:space="0" w:color="auto"/>
            <w:left w:val="none" w:sz="0" w:space="0" w:color="auto"/>
            <w:bottom w:val="none" w:sz="0" w:space="0" w:color="auto"/>
            <w:right w:val="none" w:sz="0" w:space="0" w:color="auto"/>
          </w:divBdr>
        </w:div>
        <w:div w:id="1682270736">
          <w:marLeft w:val="480"/>
          <w:marRight w:val="0"/>
          <w:marTop w:val="0"/>
          <w:marBottom w:val="0"/>
          <w:divBdr>
            <w:top w:val="none" w:sz="0" w:space="0" w:color="auto"/>
            <w:left w:val="none" w:sz="0" w:space="0" w:color="auto"/>
            <w:bottom w:val="none" w:sz="0" w:space="0" w:color="auto"/>
            <w:right w:val="none" w:sz="0" w:space="0" w:color="auto"/>
          </w:divBdr>
        </w:div>
        <w:div w:id="1685092547">
          <w:marLeft w:val="480"/>
          <w:marRight w:val="0"/>
          <w:marTop w:val="0"/>
          <w:marBottom w:val="0"/>
          <w:divBdr>
            <w:top w:val="none" w:sz="0" w:space="0" w:color="auto"/>
            <w:left w:val="none" w:sz="0" w:space="0" w:color="auto"/>
            <w:bottom w:val="none" w:sz="0" w:space="0" w:color="auto"/>
            <w:right w:val="none" w:sz="0" w:space="0" w:color="auto"/>
          </w:divBdr>
        </w:div>
        <w:div w:id="1741709323">
          <w:marLeft w:val="480"/>
          <w:marRight w:val="0"/>
          <w:marTop w:val="0"/>
          <w:marBottom w:val="0"/>
          <w:divBdr>
            <w:top w:val="none" w:sz="0" w:space="0" w:color="auto"/>
            <w:left w:val="none" w:sz="0" w:space="0" w:color="auto"/>
            <w:bottom w:val="none" w:sz="0" w:space="0" w:color="auto"/>
            <w:right w:val="none" w:sz="0" w:space="0" w:color="auto"/>
          </w:divBdr>
        </w:div>
        <w:div w:id="1830094229">
          <w:marLeft w:val="480"/>
          <w:marRight w:val="0"/>
          <w:marTop w:val="0"/>
          <w:marBottom w:val="0"/>
          <w:divBdr>
            <w:top w:val="none" w:sz="0" w:space="0" w:color="auto"/>
            <w:left w:val="none" w:sz="0" w:space="0" w:color="auto"/>
            <w:bottom w:val="none" w:sz="0" w:space="0" w:color="auto"/>
            <w:right w:val="none" w:sz="0" w:space="0" w:color="auto"/>
          </w:divBdr>
        </w:div>
        <w:div w:id="1959599412">
          <w:marLeft w:val="480"/>
          <w:marRight w:val="0"/>
          <w:marTop w:val="0"/>
          <w:marBottom w:val="0"/>
          <w:divBdr>
            <w:top w:val="none" w:sz="0" w:space="0" w:color="auto"/>
            <w:left w:val="none" w:sz="0" w:space="0" w:color="auto"/>
            <w:bottom w:val="none" w:sz="0" w:space="0" w:color="auto"/>
            <w:right w:val="none" w:sz="0" w:space="0" w:color="auto"/>
          </w:divBdr>
        </w:div>
        <w:div w:id="1963464539">
          <w:marLeft w:val="480"/>
          <w:marRight w:val="0"/>
          <w:marTop w:val="0"/>
          <w:marBottom w:val="0"/>
          <w:divBdr>
            <w:top w:val="none" w:sz="0" w:space="0" w:color="auto"/>
            <w:left w:val="none" w:sz="0" w:space="0" w:color="auto"/>
            <w:bottom w:val="none" w:sz="0" w:space="0" w:color="auto"/>
            <w:right w:val="none" w:sz="0" w:space="0" w:color="auto"/>
          </w:divBdr>
        </w:div>
        <w:div w:id="2092774318">
          <w:marLeft w:val="480"/>
          <w:marRight w:val="0"/>
          <w:marTop w:val="0"/>
          <w:marBottom w:val="0"/>
          <w:divBdr>
            <w:top w:val="none" w:sz="0" w:space="0" w:color="auto"/>
            <w:left w:val="none" w:sz="0" w:space="0" w:color="auto"/>
            <w:bottom w:val="none" w:sz="0" w:space="0" w:color="auto"/>
            <w:right w:val="none" w:sz="0" w:space="0" w:color="auto"/>
          </w:divBdr>
        </w:div>
      </w:divsChild>
    </w:div>
    <w:div w:id="1212225172">
      <w:bodyDiv w:val="1"/>
      <w:marLeft w:val="0"/>
      <w:marRight w:val="0"/>
      <w:marTop w:val="0"/>
      <w:marBottom w:val="0"/>
      <w:divBdr>
        <w:top w:val="none" w:sz="0" w:space="0" w:color="auto"/>
        <w:left w:val="none" w:sz="0" w:space="0" w:color="auto"/>
        <w:bottom w:val="none" w:sz="0" w:space="0" w:color="auto"/>
        <w:right w:val="none" w:sz="0" w:space="0" w:color="auto"/>
      </w:divBdr>
    </w:div>
    <w:div w:id="1212577136">
      <w:bodyDiv w:val="1"/>
      <w:marLeft w:val="0"/>
      <w:marRight w:val="0"/>
      <w:marTop w:val="0"/>
      <w:marBottom w:val="0"/>
      <w:divBdr>
        <w:top w:val="none" w:sz="0" w:space="0" w:color="auto"/>
        <w:left w:val="none" w:sz="0" w:space="0" w:color="auto"/>
        <w:bottom w:val="none" w:sz="0" w:space="0" w:color="auto"/>
        <w:right w:val="none" w:sz="0" w:space="0" w:color="auto"/>
      </w:divBdr>
    </w:div>
    <w:div w:id="1212839306">
      <w:bodyDiv w:val="1"/>
      <w:marLeft w:val="0"/>
      <w:marRight w:val="0"/>
      <w:marTop w:val="0"/>
      <w:marBottom w:val="0"/>
      <w:divBdr>
        <w:top w:val="none" w:sz="0" w:space="0" w:color="auto"/>
        <w:left w:val="none" w:sz="0" w:space="0" w:color="auto"/>
        <w:bottom w:val="none" w:sz="0" w:space="0" w:color="auto"/>
        <w:right w:val="none" w:sz="0" w:space="0" w:color="auto"/>
      </w:divBdr>
    </w:div>
    <w:div w:id="1213422870">
      <w:bodyDiv w:val="1"/>
      <w:marLeft w:val="0"/>
      <w:marRight w:val="0"/>
      <w:marTop w:val="0"/>
      <w:marBottom w:val="0"/>
      <w:divBdr>
        <w:top w:val="none" w:sz="0" w:space="0" w:color="auto"/>
        <w:left w:val="none" w:sz="0" w:space="0" w:color="auto"/>
        <w:bottom w:val="none" w:sz="0" w:space="0" w:color="auto"/>
        <w:right w:val="none" w:sz="0" w:space="0" w:color="auto"/>
      </w:divBdr>
    </w:div>
    <w:div w:id="1214270417">
      <w:bodyDiv w:val="1"/>
      <w:marLeft w:val="0"/>
      <w:marRight w:val="0"/>
      <w:marTop w:val="0"/>
      <w:marBottom w:val="0"/>
      <w:divBdr>
        <w:top w:val="none" w:sz="0" w:space="0" w:color="auto"/>
        <w:left w:val="none" w:sz="0" w:space="0" w:color="auto"/>
        <w:bottom w:val="none" w:sz="0" w:space="0" w:color="auto"/>
        <w:right w:val="none" w:sz="0" w:space="0" w:color="auto"/>
      </w:divBdr>
    </w:div>
    <w:div w:id="1214537810">
      <w:bodyDiv w:val="1"/>
      <w:marLeft w:val="0"/>
      <w:marRight w:val="0"/>
      <w:marTop w:val="0"/>
      <w:marBottom w:val="0"/>
      <w:divBdr>
        <w:top w:val="none" w:sz="0" w:space="0" w:color="auto"/>
        <w:left w:val="none" w:sz="0" w:space="0" w:color="auto"/>
        <w:bottom w:val="none" w:sz="0" w:space="0" w:color="auto"/>
        <w:right w:val="none" w:sz="0" w:space="0" w:color="auto"/>
      </w:divBdr>
    </w:div>
    <w:div w:id="1215040619">
      <w:bodyDiv w:val="1"/>
      <w:marLeft w:val="0"/>
      <w:marRight w:val="0"/>
      <w:marTop w:val="0"/>
      <w:marBottom w:val="0"/>
      <w:divBdr>
        <w:top w:val="none" w:sz="0" w:space="0" w:color="auto"/>
        <w:left w:val="none" w:sz="0" w:space="0" w:color="auto"/>
        <w:bottom w:val="none" w:sz="0" w:space="0" w:color="auto"/>
        <w:right w:val="none" w:sz="0" w:space="0" w:color="auto"/>
      </w:divBdr>
    </w:div>
    <w:div w:id="1215317476">
      <w:bodyDiv w:val="1"/>
      <w:marLeft w:val="0"/>
      <w:marRight w:val="0"/>
      <w:marTop w:val="0"/>
      <w:marBottom w:val="0"/>
      <w:divBdr>
        <w:top w:val="none" w:sz="0" w:space="0" w:color="auto"/>
        <w:left w:val="none" w:sz="0" w:space="0" w:color="auto"/>
        <w:bottom w:val="none" w:sz="0" w:space="0" w:color="auto"/>
        <w:right w:val="none" w:sz="0" w:space="0" w:color="auto"/>
      </w:divBdr>
      <w:divsChild>
        <w:div w:id="56637121">
          <w:marLeft w:val="480"/>
          <w:marRight w:val="0"/>
          <w:marTop w:val="0"/>
          <w:marBottom w:val="0"/>
          <w:divBdr>
            <w:top w:val="none" w:sz="0" w:space="0" w:color="auto"/>
            <w:left w:val="none" w:sz="0" w:space="0" w:color="auto"/>
            <w:bottom w:val="none" w:sz="0" w:space="0" w:color="auto"/>
            <w:right w:val="none" w:sz="0" w:space="0" w:color="auto"/>
          </w:divBdr>
        </w:div>
        <w:div w:id="72820070">
          <w:marLeft w:val="480"/>
          <w:marRight w:val="0"/>
          <w:marTop w:val="0"/>
          <w:marBottom w:val="0"/>
          <w:divBdr>
            <w:top w:val="none" w:sz="0" w:space="0" w:color="auto"/>
            <w:left w:val="none" w:sz="0" w:space="0" w:color="auto"/>
            <w:bottom w:val="none" w:sz="0" w:space="0" w:color="auto"/>
            <w:right w:val="none" w:sz="0" w:space="0" w:color="auto"/>
          </w:divBdr>
        </w:div>
        <w:div w:id="94057457">
          <w:marLeft w:val="480"/>
          <w:marRight w:val="0"/>
          <w:marTop w:val="0"/>
          <w:marBottom w:val="0"/>
          <w:divBdr>
            <w:top w:val="none" w:sz="0" w:space="0" w:color="auto"/>
            <w:left w:val="none" w:sz="0" w:space="0" w:color="auto"/>
            <w:bottom w:val="none" w:sz="0" w:space="0" w:color="auto"/>
            <w:right w:val="none" w:sz="0" w:space="0" w:color="auto"/>
          </w:divBdr>
        </w:div>
        <w:div w:id="113836234">
          <w:marLeft w:val="480"/>
          <w:marRight w:val="0"/>
          <w:marTop w:val="0"/>
          <w:marBottom w:val="0"/>
          <w:divBdr>
            <w:top w:val="none" w:sz="0" w:space="0" w:color="auto"/>
            <w:left w:val="none" w:sz="0" w:space="0" w:color="auto"/>
            <w:bottom w:val="none" w:sz="0" w:space="0" w:color="auto"/>
            <w:right w:val="none" w:sz="0" w:space="0" w:color="auto"/>
          </w:divBdr>
        </w:div>
        <w:div w:id="174267774">
          <w:marLeft w:val="480"/>
          <w:marRight w:val="0"/>
          <w:marTop w:val="0"/>
          <w:marBottom w:val="0"/>
          <w:divBdr>
            <w:top w:val="none" w:sz="0" w:space="0" w:color="auto"/>
            <w:left w:val="none" w:sz="0" w:space="0" w:color="auto"/>
            <w:bottom w:val="none" w:sz="0" w:space="0" w:color="auto"/>
            <w:right w:val="none" w:sz="0" w:space="0" w:color="auto"/>
          </w:divBdr>
        </w:div>
        <w:div w:id="284190679">
          <w:marLeft w:val="480"/>
          <w:marRight w:val="0"/>
          <w:marTop w:val="0"/>
          <w:marBottom w:val="0"/>
          <w:divBdr>
            <w:top w:val="none" w:sz="0" w:space="0" w:color="auto"/>
            <w:left w:val="none" w:sz="0" w:space="0" w:color="auto"/>
            <w:bottom w:val="none" w:sz="0" w:space="0" w:color="auto"/>
            <w:right w:val="none" w:sz="0" w:space="0" w:color="auto"/>
          </w:divBdr>
        </w:div>
        <w:div w:id="323165911">
          <w:marLeft w:val="480"/>
          <w:marRight w:val="0"/>
          <w:marTop w:val="0"/>
          <w:marBottom w:val="0"/>
          <w:divBdr>
            <w:top w:val="none" w:sz="0" w:space="0" w:color="auto"/>
            <w:left w:val="none" w:sz="0" w:space="0" w:color="auto"/>
            <w:bottom w:val="none" w:sz="0" w:space="0" w:color="auto"/>
            <w:right w:val="none" w:sz="0" w:space="0" w:color="auto"/>
          </w:divBdr>
        </w:div>
        <w:div w:id="353531939">
          <w:marLeft w:val="480"/>
          <w:marRight w:val="0"/>
          <w:marTop w:val="0"/>
          <w:marBottom w:val="0"/>
          <w:divBdr>
            <w:top w:val="none" w:sz="0" w:space="0" w:color="auto"/>
            <w:left w:val="none" w:sz="0" w:space="0" w:color="auto"/>
            <w:bottom w:val="none" w:sz="0" w:space="0" w:color="auto"/>
            <w:right w:val="none" w:sz="0" w:space="0" w:color="auto"/>
          </w:divBdr>
        </w:div>
        <w:div w:id="367336634">
          <w:marLeft w:val="480"/>
          <w:marRight w:val="0"/>
          <w:marTop w:val="0"/>
          <w:marBottom w:val="0"/>
          <w:divBdr>
            <w:top w:val="none" w:sz="0" w:space="0" w:color="auto"/>
            <w:left w:val="none" w:sz="0" w:space="0" w:color="auto"/>
            <w:bottom w:val="none" w:sz="0" w:space="0" w:color="auto"/>
            <w:right w:val="none" w:sz="0" w:space="0" w:color="auto"/>
          </w:divBdr>
        </w:div>
        <w:div w:id="389621468">
          <w:marLeft w:val="480"/>
          <w:marRight w:val="0"/>
          <w:marTop w:val="0"/>
          <w:marBottom w:val="0"/>
          <w:divBdr>
            <w:top w:val="none" w:sz="0" w:space="0" w:color="auto"/>
            <w:left w:val="none" w:sz="0" w:space="0" w:color="auto"/>
            <w:bottom w:val="none" w:sz="0" w:space="0" w:color="auto"/>
            <w:right w:val="none" w:sz="0" w:space="0" w:color="auto"/>
          </w:divBdr>
        </w:div>
        <w:div w:id="395015244">
          <w:marLeft w:val="480"/>
          <w:marRight w:val="0"/>
          <w:marTop w:val="0"/>
          <w:marBottom w:val="0"/>
          <w:divBdr>
            <w:top w:val="none" w:sz="0" w:space="0" w:color="auto"/>
            <w:left w:val="none" w:sz="0" w:space="0" w:color="auto"/>
            <w:bottom w:val="none" w:sz="0" w:space="0" w:color="auto"/>
            <w:right w:val="none" w:sz="0" w:space="0" w:color="auto"/>
          </w:divBdr>
        </w:div>
        <w:div w:id="412823402">
          <w:marLeft w:val="480"/>
          <w:marRight w:val="0"/>
          <w:marTop w:val="0"/>
          <w:marBottom w:val="0"/>
          <w:divBdr>
            <w:top w:val="none" w:sz="0" w:space="0" w:color="auto"/>
            <w:left w:val="none" w:sz="0" w:space="0" w:color="auto"/>
            <w:bottom w:val="none" w:sz="0" w:space="0" w:color="auto"/>
            <w:right w:val="none" w:sz="0" w:space="0" w:color="auto"/>
          </w:divBdr>
        </w:div>
        <w:div w:id="542861449">
          <w:marLeft w:val="480"/>
          <w:marRight w:val="0"/>
          <w:marTop w:val="0"/>
          <w:marBottom w:val="0"/>
          <w:divBdr>
            <w:top w:val="none" w:sz="0" w:space="0" w:color="auto"/>
            <w:left w:val="none" w:sz="0" w:space="0" w:color="auto"/>
            <w:bottom w:val="none" w:sz="0" w:space="0" w:color="auto"/>
            <w:right w:val="none" w:sz="0" w:space="0" w:color="auto"/>
          </w:divBdr>
        </w:div>
        <w:div w:id="577056227">
          <w:marLeft w:val="480"/>
          <w:marRight w:val="0"/>
          <w:marTop w:val="0"/>
          <w:marBottom w:val="0"/>
          <w:divBdr>
            <w:top w:val="none" w:sz="0" w:space="0" w:color="auto"/>
            <w:left w:val="none" w:sz="0" w:space="0" w:color="auto"/>
            <w:bottom w:val="none" w:sz="0" w:space="0" w:color="auto"/>
            <w:right w:val="none" w:sz="0" w:space="0" w:color="auto"/>
          </w:divBdr>
        </w:div>
        <w:div w:id="594289983">
          <w:marLeft w:val="480"/>
          <w:marRight w:val="0"/>
          <w:marTop w:val="0"/>
          <w:marBottom w:val="0"/>
          <w:divBdr>
            <w:top w:val="none" w:sz="0" w:space="0" w:color="auto"/>
            <w:left w:val="none" w:sz="0" w:space="0" w:color="auto"/>
            <w:bottom w:val="none" w:sz="0" w:space="0" w:color="auto"/>
            <w:right w:val="none" w:sz="0" w:space="0" w:color="auto"/>
          </w:divBdr>
        </w:div>
        <w:div w:id="686902649">
          <w:marLeft w:val="480"/>
          <w:marRight w:val="0"/>
          <w:marTop w:val="0"/>
          <w:marBottom w:val="0"/>
          <w:divBdr>
            <w:top w:val="none" w:sz="0" w:space="0" w:color="auto"/>
            <w:left w:val="none" w:sz="0" w:space="0" w:color="auto"/>
            <w:bottom w:val="none" w:sz="0" w:space="0" w:color="auto"/>
            <w:right w:val="none" w:sz="0" w:space="0" w:color="auto"/>
          </w:divBdr>
        </w:div>
        <w:div w:id="695498051">
          <w:marLeft w:val="480"/>
          <w:marRight w:val="0"/>
          <w:marTop w:val="0"/>
          <w:marBottom w:val="0"/>
          <w:divBdr>
            <w:top w:val="none" w:sz="0" w:space="0" w:color="auto"/>
            <w:left w:val="none" w:sz="0" w:space="0" w:color="auto"/>
            <w:bottom w:val="none" w:sz="0" w:space="0" w:color="auto"/>
            <w:right w:val="none" w:sz="0" w:space="0" w:color="auto"/>
          </w:divBdr>
        </w:div>
        <w:div w:id="732894236">
          <w:marLeft w:val="480"/>
          <w:marRight w:val="0"/>
          <w:marTop w:val="0"/>
          <w:marBottom w:val="0"/>
          <w:divBdr>
            <w:top w:val="none" w:sz="0" w:space="0" w:color="auto"/>
            <w:left w:val="none" w:sz="0" w:space="0" w:color="auto"/>
            <w:bottom w:val="none" w:sz="0" w:space="0" w:color="auto"/>
            <w:right w:val="none" w:sz="0" w:space="0" w:color="auto"/>
          </w:divBdr>
        </w:div>
        <w:div w:id="749735944">
          <w:marLeft w:val="480"/>
          <w:marRight w:val="0"/>
          <w:marTop w:val="0"/>
          <w:marBottom w:val="0"/>
          <w:divBdr>
            <w:top w:val="none" w:sz="0" w:space="0" w:color="auto"/>
            <w:left w:val="none" w:sz="0" w:space="0" w:color="auto"/>
            <w:bottom w:val="none" w:sz="0" w:space="0" w:color="auto"/>
            <w:right w:val="none" w:sz="0" w:space="0" w:color="auto"/>
          </w:divBdr>
        </w:div>
        <w:div w:id="753553232">
          <w:marLeft w:val="480"/>
          <w:marRight w:val="0"/>
          <w:marTop w:val="0"/>
          <w:marBottom w:val="0"/>
          <w:divBdr>
            <w:top w:val="none" w:sz="0" w:space="0" w:color="auto"/>
            <w:left w:val="none" w:sz="0" w:space="0" w:color="auto"/>
            <w:bottom w:val="none" w:sz="0" w:space="0" w:color="auto"/>
            <w:right w:val="none" w:sz="0" w:space="0" w:color="auto"/>
          </w:divBdr>
        </w:div>
        <w:div w:id="790250068">
          <w:marLeft w:val="480"/>
          <w:marRight w:val="0"/>
          <w:marTop w:val="0"/>
          <w:marBottom w:val="0"/>
          <w:divBdr>
            <w:top w:val="none" w:sz="0" w:space="0" w:color="auto"/>
            <w:left w:val="none" w:sz="0" w:space="0" w:color="auto"/>
            <w:bottom w:val="none" w:sz="0" w:space="0" w:color="auto"/>
            <w:right w:val="none" w:sz="0" w:space="0" w:color="auto"/>
          </w:divBdr>
        </w:div>
        <w:div w:id="863783159">
          <w:marLeft w:val="480"/>
          <w:marRight w:val="0"/>
          <w:marTop w:val="0"/>
          <w:marBottom w:val="0"/>
          <w:divBdr>
            <w:top w:val="none" w:sz="0" w:space="0" w:color="auto"/>
            <w:left w:val="none" w:sz="0" w:space="0" w:color="auto"/>
            <w:bottom w:val="none" w:sz="0" w:space="0" w:color="auto"/>
            <w:right w:val="none" w:sz="0" w:space="0" w:color="auto"/>
          </w:divBdr>
        </w:div>
        <w:div w:id="896864138">
          <w:marLeft w:val="480"/>
          <w:marRight w:val="0"/>
          <w:marTop w:val="0"/>
          <w:marBottom w:val="0"/>
          <w:divBdr>
            <w:top w:val="none" w:sz="0" w:space="0" w:color="auto"/>
            <w:left w:val="none" w:sz="0" w:space="0" w:color="auto"/>
            <w:bottom w:val="none" w:sz="0" w:space="0" w:color="auto"/>
            <w:right w:val="none" w:sz="0" w:space="0" w:color="auto"/>
          </w:divBdr>
        </w:div>
        <w:div w:id="927077960">
          <w:marLeft w:val="480"/>
          <w:marRight w:val="0"/>
          <w:marTop w:val="0"/>
          <w:marBottom w:val="0"/>
          <w:divBdr>
            <w:top w:val="none" w:sz="0" w:space="0" w:color="auto"/>
            <w:left w:val="none" w:sz="0" w:space="0" w:color="auto"/>
            <w:bottom w:val="none" w:sz="0" w:space="0" w:color="auto"/>
            <w:right w:val="none" w:sz="0" w:space="0" w:color="auto"/>
          </w:divBdr>
        </w:div>
        <w:div w:id="1006127213">
          <w:marLeft w:val="480"/>
          <w:marRight w:val="0"/>
          <w:marTop w:val="0"/>
          <w:marBottom w:val="0"/>
          <w:divBdr>
            <w:top w:val="none" w:sz="0" w:space="0" w:color="auto"/>
            <w:left w:val="none" w:sz="0" w:space="0" w:color="auto"/>
            <w:bottom w:val="none" w:sz="0" w:space="0" w:color="auto"/>
            <w:right w:val="none" w:sz="0" w:space="0" w:color="auto"/>
          </w:divBdr>
        </w:div>
        <w:div w:id="1033464327">
          <w:marLeft w:val="480"/>
          <w:marRight w:val="0"/>
          <w:marTop w:val="0"/>
          <w:marBottom w:val="0"/>
          <w:divBdr>
            <w:top w:val="none" w:sz="0" w:space="0" w:color="auto"/>
            <w:left w:val="none" w:sz="0" w:space="0" w:color="auto"/>
            <w:bottom w:val="none" w:sz="0" w:space="0" w:color="auto"/>
            <w:right w:val="none" w:sz="0" w:space="0" w:color="auto"/>
          </w:divBdr>
        </w:div>
        <w:div w:id="1051659284">
          <w:marLeft w:val="480"/>
          <w:marRight w:val="0"/>
          <w:marTop w:val="0"/>
          <w:marBottom w:val="0"/>
          <w:divBdr>
            <w:top w:val="none" w:sz="0" w:space="0" w:color="auto"/>
            <w:left w:val="none" w:sz="0" w:space="0" w:color="auto"/>
            <w:bottom w:val="none" w:sz="0" w:space="0" w:color="auto"/>
            <w:right w:val="none" w:sz="0" w:space="0" w:color="auto"/>
          </w:divBdr>
        </w:div>
        <w:div w:id="1056050356">
          <w:marLeft w:val="480"/>
          <w:marRight w:val="0"/>
          <w:marTop w:val="0"/>
          <w:marBottom w:val="0"/>
          <w:divBdr>
            <w:top w:val="none" w:sz="0" w:space="0" w:color="auto"/>
            <w:left w:val="none" w:sz="0" w:space="0" w:color="auto"/>
            <w:bottom w:val="none" w:sz="0" w:space="0" w:color="auto"/>
            <w:right w:val="none" w:sz="0" w:space="0" w:color="auto"/>
          </w:divBdr>
        </w:div>
        <w:div w:id="1153136094">
          <w:marLeft w:val="480"/>
          <w:marRight w:val="0"/>
          <w:marTop w:val="0"/>
          <w:marBottom w:val="0"/>
          <w:divBdr>
            <w:top w:val="none" w:sz="0" w:space="0" w:color="auto"/>
            <w:left w:val="none" w:sz="0" w:space="0" w:color="auto"/>
            <w:bottom w:val="none" w:sz="0" w:space="0" w:color="auto"/>
            <w:right w:val="none" w:sz="0" w:space="0" w:color="auto"/>
          </w:divBdr>
        </w:div>
        <w:div w:id="1157190819">
          <w:marLeft w:val="480"/>
          <w:marRight w:val="0"/>
          <w:marTop w:val="0"/>
          <w:marBottom w:val="0"/>
          <w:divBdr>
            <w:top w:val="none" w:sz="0" w:space="0" w:color="auto"/>
            <w:left w:val="none" w:sz="0" w:space="0" w:color="auto"/>
            <w:bottom w:val="none" w:sz="0" w:space="0" w:color="auto"/>
            <w:right w:val="none" w:sz="0" w:space="0" w:color="auto"/>
          </w:divBdr>
        </w:div>
        <w:div w:id="1190796764">
          <w:marLeft w:val="480"/>
          <w:marRight w:val="0"/>
          <w:marTop w:val="0"/>
          <w:marBottom w:val="0"/>
          <w:divBdr>
            <w:top w:val="none" w:sz="0" w:space="0" w:color="auto"/>
            <w:left w:val="none" w:sz="0" w:space="0" w:color="auto"/>
            <w:bottom w:val="none" w:sz="0" w:space="0" w:color="auto"/>
            <w:right w:val="none" w:sz="0" w:space="0" w:color="auto"/>
          </w:divBdr>
        </w:div>
        <w:div w:id="1203245106">
          <w:marLeft w:val="480"/>
          <w:marRight w:val="0"/>
          <w:marTop w:val="0"/>
          <w:marBottom w:val="0"/>
          <w:divBdr>
            <w:top w:val="none" w:sz="0" w:space="0" w:color="auto"/>
            <w:left w:val="none" w:sz="0" w:space="0" w:color="auto"/>
            <w:bottom w:val="none" w:sz="0" w:space="0" w:color="auto"/>
            <w:right w:val="none" w:sz="0" w:space="0" w:color="auto"/>
          </w:divBdr>
        </w:div>
        <w:div w:id="1206991438">
          <w:marLeft w:val="480"/>
          <w:marRight w:val="0"/>
          <w:marTop w:val="0"/>
          <w:marBottom w:val="0"/>
          <w:divBdr>
            <w:top w:val="none" w:sz="0" w:space="0" w:color="auto"/>
            <w:left w:val="none" w:sz="0" w:space="0" w:color="auto"/>
            <w:bottom w:val="none" w:sz="0" w:space="0" w:color="auto"/>
            <w:right w:val="none" w:sz="0" w:space="0" w:color="auto"/>
          </w:divBdr>
        </w:div>
        <w:div w:id="1303728187">
          <w:marLeft w:val="480"/>
          <w:marRight w:val="0"/>
          <w:marTop w:val="0"/>
          <w:marBottom w:val="0"/>
          <w:divBdr>
            <w:top w:val="none" w:sz="0" w:space="0" w:color="auto"/>
            <w:left w:val="none" w:sz="0" w:space="0" w:color="auto"/>
            <w:bottom w:val="none" w:sz="0" w:space="0" w:color="auto"/>
            <w:right w:val="none" w:sz="0" w:space="0" w:color="auto"/>
          </w:divBdr>
        </w:div>
        <w:div w:id="1325082413">
          <w:marLeft w:val="480"/>
          <w:marRight w:val="0"/>
          <w:marTop w:val="0"/>
          <w:marBottom w:val="0"/>
          <w:divBdr>
            <w:top w:val="none" w:sz="0" w:space="0" w:color="auto"/>
            <w:left w:val="none" w:sz="0" w:space="0" w:color="auto"/>
            <w:bottom w:val="none" w:sz="0" w:space="0" w:color="auto"/>
            <w:right w:val="none" w:sz="0" w:space="0" w:color="auto"/>
          </w:divBdr>
        </w:div>
        <w:div w:id="1426880190">
          <w:marLeft w:val="480"/>
          <w:marRight w:val="0"/>
          <w:marTop w:val="0"/>
          <w:marBottom w:val="0"/>
          <w:divBdr>
            <w:top w:val="none" w:sz="0" w:space="0" w:color="auto"/>
            <w:left w:val="none" w:sz="0" w:space="0" w:color="auto"/>
            <w:bottom w:val="none" w:sz="0" w:space="0" w:color="auto"/>
            <w:right w:val="none" w:sz="0" w:space="0" w:color="auto"/>
          </w:divBdr>
        </w:div>
        <w:div w:id="1470972965">
          <w:marLeft w:val="480"/>
          <w:marRight w:val="0"/>
          <w:marTop w:val="0"/>
          <w:marBottom w:val="0"/>
          <w:divBdr>
            <w:top w:val="none" w:sz="0" w:space="0" w:color="auto"/>
            <w:left w:val="none" w:sz="0" w:space="0" w:color="auto"/>
            <w:bottom w:val="none" w:sz="0" w:space="0" w:color="auto"/>
            <w:right w:val="none" w:sz="0" w:space="0" w:color="auto"/>
          </w:divBdr>
        </w:div>
        <w:div w:id="1477911979">
          <w:marLeft w:val="480"/>
          <w:marRight w:val="0"/>
          <w:marTop w:val="0"/>
          <w:marBottom w:val="0"/>
          <w:divBdr>
            <w:top w:val="none" w:sz="0" w:space="0" w:color="auto"/>
            <w:left w:val="none" w:sz="0" w:space="0" w:color="auto"/>
            <w:bottom w:val="none" w:sz="0" w:space="0" w:color="auto"/>
            <w:right w:val="none" w:sz="0" w:space="0" w:color="auto"/>
          </w:divBdr>
        </w:div>
        <w:div w:id="1550721190">
          <w:marLeft w:val="480"/>
          <w:marRight w:val="0"/>
          <w:marTop w:val="0"/>
          <w:marBottom w:val="0"/>
          <w:divBdr>
            <w:top w:val="none" w:sz="0" w:space="0" w:color="auto"/>
            <w:left w:val="none" w:sz="0" w:space="0" w:color="auto"/>
            <w:bottom w:val="none" w:sz="0" w:space="0" w:color="auto"/>
            <w:right w:val="none" w:sz="0" w:space="0" w:color="auto"/>
          </w:divBdr>
        </w:div>
        <w:div w:id="1577207810">
          <w:marLeft w:val="480"/>
          <w:marRight w:val="0"/>
          <w:marTop w:val="0"/>
          <w:marBottom w:val="0"/>
          <w:divBdr>
            <w:top w:val="none" w:sz="0" w:space="0" w:color="auto"/>
            <w:left w:val="none" w:sz="0" w:space="0" w:color="auto"/>
            <w:bottom w:val="none" w:sz="0" w:space="0" w:color="auto"/>
            <w:right w:val="none" w:sz="0" w:space="0" w:color="auto"/>
          </w:divBdr>
        </w:div>
        <w:div w:id="1597978192">
          <w:marLeft w:val="480"/>
          <w:marRight w:val="0"/>
          <w:marTop w:val="0"/>
          <w:marBottom w:val="0"/>
          <w:divBdr>
            <w:top w:val="none" w:sz="0" w:space="0" w:color="auto"/>
            <w:left w:val="none" w:sz="0" w:space="0" w:color="auto"/>
            <w:bottom w:val="none" w:sz="0" w:space="0" w:color="auto"/>
            <w:right w:val="none" w:sz="0" w:space="0" w:color="auto"/>
          </w:divBdr>
        </w:div>
        <w:div w:id="1619406293">
          <w:marLeft w:val="480"/>
          <w:marRight w:val="0"/>
          <w:marTop w:val="0"/>
          <w:marBottom w:val="0"/>
          <w:divBdr>
            <w:top w:val="none" w:sz="0" w:space="0" w:color="auto"/>
            <w:left w:val="none" w:sz="0" w:space="0" w:color="auto"/>
            <w:bottom w:val="none" w:sz="0" w:space="0" w:color="auto"/>
            <w:right w:val="none" w:sz="0" w:space="0" w:color="auto"/>
          </w:divBdr>
        </w:div>
        <w:div w:id="1629772655">
          <w:marLeft w:val="480"/>
          <w:marRight w:val="0"/>
          <w:marTop w:val="0"/>
          <w:marBottom w:val="0"/>
          <w:divBdr>
            <w:top w:val="none" w:sz="0" w:space="0" w:color="auto"/>
            <w:left w:val="none" w:sz="0" w:space="0" w:color="auto"/>
            <w:bottom w:val="none" w:sz="0" w:space="0" w:color="auto"/>
            <w:right w:val="none" w:sz="0" w:space="0" w:color="auto"/>
          </w:divBdr>
        </w:div>
        <w:div w:id="1652712624">
          <w:marLeft w:val="480"/>
          <w:marRight w:val="0"/>
          <w:marTop w:val="0"/>
          <w:marBottom w:val="0"/>
          <w:divBdr>
            <w:top w:val="none" w:sz="0" w:space="0" w:color="auto"/>
            <w:left w:val="none" w:sz="0" w:space="0" w:color="auto"/>
            <w:bottom w:val="none" w:sz="0" w:space="0" w:color="auto"/>
            <w:right w:val="none" w:sz="0" w:space="0" w:color="auto"/>
          </w:divBdr>
        </w:div>
        <w:div w:id="1652901841">
          <w:marLeft w:val="480"/>
          <w:marRight w:val="0"/>
          <w:marTop w:val="0"/>
          <w:marBottom w:val="0"/>
          <w:divBdr>
            <w:top w:val="none" w:sz="0" w:space="0" w:color="auto"/>
            <w:left w:val="none" w:sz="0" w:space="0" w:color="auto"/>
            <w:bottom w:val="none" w:sz="0" w:space="0" w:color="auto"/>
            <w:right w:val="none" w:sz="0" w:space="0" w:color="auto"/>
          </w:divBdr>
        </w:div>
        <w:div w:id="1771853734">
          <w:marLeft w:val="480"/>
          <w:marRight w:val="0"/>
          <w:marTop w:val="0"/>
          <w:marBottom w:val="0"/>
          <w:divBdr>
            <w:top w:val="none" w:sz="0" w:space="0" w:color="auto"/>
            <w:left w:val="none" w:sz="0" w:space="0" w:color="auto"/>
            <w:bottom w:val="none" w:sz="0" w:space="0" w:color="auto"/>
            <w:right w:val="none" w:sz="0" w:space="0" w:color="auto"/>
          </w:divBdr>
        </w:div>
        <w:div w:id="1793868000">
          <w:marLeft w:val="480"/>
          <w:marRight w:val="0"/>
          <w:marTop w:val="0"/>
          <w:marBottom w:val="0"/>
          <w:divBdr>
            <w:top w:val="none" w:sz="0" w:space="0" w:color="auto"/>
            <w:left w:val="none" w:sz="0" w:space="0" w:color="auto"/>
            <w:bottom w:val="none" w:sz="0" w:space="0" w:color="auto"/>
            <w:right w:val="none" w:sz="0" w:space="0" w:color="auto"/>
          </w:divBdr>
        </w:div>
        <w:div w:id="1846624236">
          <w:marLeft w:val="480"/>
          <w:marRight w:val="0"/>
          <w:marTop w:val="0"/>
          <w:marBottom w:val="0"/>
          <w:divBdr>
            <w:top w:val="none" w:sz="0" w:space="0" w:color="auto"/>
            <w:left w:val="none" w:sz="0" w:space="0" w:color="auto"/>
            <w:bottom w:val="none" w:sz="0" w:space="0" w:color="auto"/>
            <w:right w:val="none" w:sz="0" w:space="0" w:color="auto"/>
          </w:divBdr>
        </w:div>
        <w:div w:id="1850366270">
          <w:marLeft w:val="480"/>
          <w:marRight w:val="0"/>
          <w:marTop w:val="0"/>
          <w:marBottom w:val="0"/>
          <w:divBdr>
            <w:top w:val="none" w:sz="0" w:space="0" w:color="auto"/>
            <w:left w:val="none" w:sz="0" w:space="0" w:color="auto"/>
            <w:bottom w:val="none" w:sz="0" w:space="0" w:color="auto"/>
            <w:right w:val="none" w:sz="0" w:space="0" w:color="auto"/>
          </w:divBdr>
        </w:div>
        <w:div w:id="1885016646">
          <w:marLeft w:val="480"/>
          <w:marRight w:val="0"/>
          <w:marTop w:val="0"/>
          <w:marBottom w:val="0"/>
          <w:divBdr>
            <w:top w:val="none" w:sz="0" w:space="0" w:color="auto"/>
            <w:left w:val="none" w:sz="0" w:space="0" w:color="auto"/>
            <w:bottom w:val="none" w:sz="0" w:space="0" w:color="auto"/>
            <w:right w:val="none" w:sz="0" w:space="0" w:color="auto"/>
          </w:divBdr>
        </w:div>
        <w:div w:id="1903714032">
          <w:marLeft w:val="480"/>
          <w:marRight w:val="0"/>
          <w:marTop w:val="0"/>
          <w:marBottom w:val="0"/>
          <w:divBdr>
            <w:top w:val="none" w:sz="0" w:space="0" w:color="auto"/>
            <w:left w:val="none" w:sz="0" w:space="0" w:color="auto"/>
            <w:bottom w:val="none" w:sz="0" w:space="0" w:color="auto"/>
            <w:right w:val="none" w:sz="0" w:space="0" w:color="auto"/>
          </w:divBdr>
        </w:div>
        <w:div w:id="1927496537">
          <w:marLeft w:val="480"/>
          <w:marRight w:val="0"/>
          <w:marTop w:val="0"/>
          <w:marBottom w:val="0"/>
          <w:divBdr>
            <w:top w:val="none" w:sz="0" w:space="0" w:color="auto"/>
            <w:left w:val="none" w:sz="0" w:space="0" w:color="auto"/>
            <w:bottom w:val="none" w:sz="0" w:space="0" w:color="auto"/>
            <w:right w:val="none" w:sz="0" w:space="0" w:color="auto"/>
          </w:divBdr>
        </w:div>
        <w:div w:id="1940407628">
          <w:marLeft w:val="480"/>
          <w:marRight w:val="0"/>
          <w:marTop w:val="0"/>
          <w:marBottom w:val="0"/>
          <w:divBdr>
            <w:top w:val="none" w:sz="0" w:space="0" w:color="auto"/>
            <w:left w:val="none" w:sz="0" w:space="0" w:color="auto"/>
            <w:bottom w:val="none" w:sz="0" w:space="0" w:color="auto"/>
            <w:right w:val="none" w:sz="0" w:space="0" w:color="auto"/>
          </w:divBdr>
        </w:div>
        <w:div w:id="1967546975">
          <w:marLeft w:val="480"/>
          <w:marRight w:val="0"/>
          <w:marTop w:val="0"/>
          <w:marBottom w:val="0"/>
          <w:divBdr>
            <w:top w:val="none" w:sz="0" w:space="0" w:color="auto"/>
            <w:left w:val="none" w:sz="0" w:space="0" w:color="auto"/>
            <w:bottom w:val="none" w:sz="0" w:space="0" w:color="auto"/>
            <w:right w:val="none" w:sz="0" w:space="0" w:color="auto"/>
          </w:divBdr>
        </w:div>
        <w:div w:id="2098356843">
          <w:marLeft w:val="480"/>
          <w:marRight w:val="0"/>
          <w:marTop w:val="0"/>
          <w:marBottom w:val="0"/>
          <w:divBdr>
            <w:top w:val="none" w:sz="0" w:space="0" w:color="auto"/>
            <w:left w:val="none" w:sz="0" w:space="0" w:color="auto"/>
            <w:bottom w:val="none" w:sz="0" w:space="0" w:color="auto"/>
            <w:right w:val="none" w:sz="0" w:space="0" w:color="auto"/>
          </w:divBdr>
        </w:div>
        <w:div w:id="2144806222">
          <w:marLeft w:val="480"/>
          <w:marRight w:val="0"/>
          <w:marTop w:val="0"/>
          <w:marBottom w:val="0"/>
          <w:divBdr>
            <w:top w:val="none" w:sz="0" w:space="0" w:color="auto"/>
            <w:left w:val="none" w:sz="0" w:space="0" w:color="auto"/>
            <w:bottom w:val="none" w:sz="0" w:space="0" w:color="auto"/>
            <w:right w:val="none" w:sz="0" w:space="0" w:color="auto"/>
          </w:divBdr>
        </w:div>
      </w:divsChild>
    </w:div>
    <w:div w:id="1215435731">
      <w:bodyDiv w:val="1"/>
      <w:marLeft w:val="0"/>
      <w:marRight w:val="0"/>
      <w:marTop w:val="0"/>
      <w:marBottom w:val="0"/>
      <w:divBdr>
        <w:top w:val="none" w:sz="0" w:space="0" w:color="auto"/>
        <w:left w:val="none" w:sz="0" w:space="0" w:color="auto"/>
        <w:bottom w:val="none" w:sz="0" w:space="0" w:color="auto"/>
        <w:right w:val="none" w:sz="0" w:space="0" w:color="auto"/>
      </w:divBdr>
    </w:div>
    <w:div w:id="1217161757">
      <w:bodyDiv w:val="1"/>
      <w:marLeft w:val="0"/>
      <w:marRight w:val="0"/>
      <w:marTop w:val="0"/>
      <w:marBottom w:val="0"/>
      <w:divBdr>
        <w:top w:val="none" w:sz="0" w:space="0" w:color="auto"/>
        <w:left w:val="none" w:sz="0" w:space="0" w:color="auto"/>
        <w:bottom w:val="none" w:sz="0" w:space="0" w:color="auto"/>
        <w:right w:val="none" w:sz="0" w:space="0" w:color="auto"/>
      </w:divBdr>
      <w:divsChild>
        <w:div w:id="58140691">
          <w:marLeft w:val="480"/>
          <w:marRight w:val="0"/>
          <w:marTop w:val="0"/>
          <w:marBottom w:val="0"/>
          <w:divBdr>
            <w:top w:val="none" w:sz="0" w:space="0" w:color="auto"/>
            <w:left w:val="none" w:sz="0" w:space="0" w:color="auto"/>
            <w:bottom w:val="none" w:sz="0" w:space="0" w:color="auto"/>
            <w:right w:val="none" w:sz="0" w:space="0" w:color="auto"/>
          </w:divBdr>
        </w:div>
        <w:div w:id="114954699">
          <w:marLeft w:val="480"/>
          <w:marRight w:val="0"/>
          <w:marTop w:val="0"/>
          <w:marBottom w:val="0"/>
          <w:divBdr>
            <w:top w:val="none" w:sz="0" w:space="0" w:color="auto"/>
            <w:left w:val="none" w:sz="0" w:space="0" w:color="auto"/>
            <w:bottom w:val="none" w:sz="0" w:space="0" w:color="auto"/>
            <w:right w:val="none" w:sz="0" w:space="0" w:color="auto"/>
          </w:divBdr>
        </w:div>
        <w:div w:id="283538388">
          <w:marLeft w:val="480"/>
          <w:marRight w:val="0"/>
          <w:marTop w:val="0"/>
          <w:marBottom w:val="0"/>
          <w:divBdr>
            <w:top w:val="none" w:sz="0" w:space="0" w:color="auto"/>
            <w:left w:val="none" w:sz="0" w:space="0" w:color="auto"/>
            <w:bottom w:val="none" w:sz="0" w:space="0" w:color="auto"/>
            <w:right w:val="none" w:sz="0" w:space="0" w:color="auto"/>
          </w:divBdr>
        </w:div>
        <w:div w:id="721750681">
          <w:marLeft w:val="480"/>
          <w:marRight w:val="0"/>
          <w:marTop w:val="0"/>
          <w:marBottom w:val="0"/>
          <w:divBdr>
            <w:top w:val="none" w:sz="0" w:space="0" w:color="auto"/>
            <w:left w:val="none" w:sz="0" w:space="0" w:color="auto"/>
            <w:bottom w:val="none" w:sz="0" w:space="0" w:color="auto"/>
            <w:right w:val="none" w:sz="0" w:space="0" w:color="auto"/>
          </w:divBdr>
        </w:div>
        <w:div w:id="722949863">
          <w:marLeft w:val="480"/>
          <w:marRight w:val="0"/>
          <w:marTop w:val="0"/>
          <w:marBottom w:val="0"/>
          <w:divBdr>
            <w:top w:val="none" w:sz="0" w:space="0" w:color="auto"/>
            <w:left w:val="none" w:sz="0" w:space="0" w:color="auto"/>
            <w:bottom w:val="none" w:sz="0" w:space="0" w:color="auto"/>
            <w:right w:val="none" w:sz="0" w:space="0" w:color="auto"/>
          </w:divBdr>
        </w:div>
        <w:div w:id="740642145">
          <w:marLeft w:val="480"/>
          <w:marRight w:val="0"/>
          <w:marTop w:val="0"/>
          <w:marBottom w:val="0"/>
          <w:divBdr>
            <w:top w:val="none" w:sz="0" w:space="0" w:color="auto"/>
            <w:left w:val="none" w:sz="0" w:space="0" w:color="auto"/>
            <w:bottom w:val="none" w:sz="0" w:space="0" w:color="auto"/>
            <w:right w:val="none" w:sz="0" w:space="0" w:color="auto"/>
          </w:divBdr>
        </w:div>
        <w:div w:id="751246180">
          <w:marLeft w:val="480"/>
          <w:marRight w:val="0"/>
          <w:marTop w:val="0"/>
          <w:marBottom w:val="0"/>
          <w:divBdr>
            <w:top w:val="none" w:sz="0" w:space="0" w:color="auto"/>
            <w:left w:val="none" w:sz="0" w:space="0" w:color="auto"/>
            <w:bottom w:val="none" w:sz="0" w:space="0" w:color="auto"/>
            <w:right w:val="none" w:sz="0" w:space="0" w:color="auto"/>
          </w:divBdr>
        </w:div>
        <w:div w:id="824468144">
          <w:marLeft w:val="480"/>
          <w:marRight w:val="0"/>
          <w:marTop w:val="0"/>
          <w:marBottom w:val="0"/>
          <w:divBdr>
            <w:top w:val="none" w:sz="0" w:space="0" w:color="auto"/>
            <w:left w:val="none" w:sz="0" w:space="0" w:color="auto"/>
            <w:bottom w:val="none" w:sz="0" w:space="0" w:color="auto"/>
            <w:right w:val="none" w:sz="0" w:space="0" w:color="auto"/>
          </w:divBdr>
        </w:div>
        <w:div w:id="1142117742">
          <w:marLeft w:val="480"/>
          <w:marRight w:val="0"/>
          <w:marTop w:val="0"/>
          <w:marBottom w:val="0"/>
          <w:divBdr>
            <w:top w:val="none" w:sz="0" w:space="0" w:color="auto"/>
            <w:left w:val="none" w:sz="0" w:space="0" w:color="auto"/>
            <w:bottom w:val="none" w:sz="0" w:space="0" w:color="auto"/>
            <w:right w:val="none" w:sz="0" w:space="0" w:color="auto"/>
          </w:divBdr>
        </w:div>
        <w:div w:id="1309289389">
          <w:marLeft w:val="480"/>
          <w:marRight w:val="0"/>
          <w:marTop w:val="0"/>
          <w:marBottom w:val="0"/>
          <w:divBdr>
            <w:top w:val="none" w:sz="0" w:space="0" w:color="auto"/>
            <w:left w:val="none" w:sz="0" w:space="0" w:color="auto"/>
            <w:bottom w:val="none" w:sz="0" w:space="0" w:color="auto"/>
            <w:right w:val="none" w:sz="0" w:space="0" w:color="auto"/>
          </w:divBdr>
        </w:div>
        <w:div w:id="1353261047">
          <w:marLeft w:val="480"/>
          <w:marRight w:val="0"/>
          <w:marTop w:val="0"/>
          <w:marBottom w:val="0"/>
          <w:divBdr>
            <w:top w:val="none" w:sz="0" w:space="0" w:color="auto"/>
            <w:left w:val="none" w:sz="0" w:space="0" w:color="auto"/>
            <w:bottom w:val="none" w:sz="0" w:space="0" w:color="auto"/>
            <w:right w:val="none" w:sz="0" w:space="0" w:color="auto"/>
          </w:divBdr>
        </w:div>
        <w:div w:id="1366251585">
          <w:marLeft w:val="480"/>
          <w:marRight w:val="0"/>
          <w:marTop w:val="0"/>
          <w:marBottom w:val="0"/>
          <w:divBdr>
            <w:top w:val="none" w:sz="0" w:space="0" w:color="auto"/>
            <w:left w:val="none" w:sz="0" w:space="0" w:color="auto"/>
            <w:bottom w:val="none" w:sz="0" w:space="0" w:color="auto"/>
            <w:right w:val="none" w:sz="0" w:space="0" w:color="auto"/>
          </w:divBdr>
        </w:div>
        <w:div w:id="1673138591">
          <w:marLeft w:val="480"/>
          <w:marRight w:val="0"/>
          <w:marTop w:val="0"/>
          <w:marBottom w:val="0"/>
          <w:divBdr>
            <w:top w:val="none" w:sz="0" w:space="0" w:color="auto"/>
            <w:left w:val="none" w:sz="0" w:space="0" w:color="auto"/>
            <w:bottom w:val="none" w:sz="0" w:space="0" w:color="auto"/>
            <w:right w:val="none" w:sz="0" w:space="0" w:color="auto"/>
          </w:divBdr>
        </w:div>
        <w:div w:id="1954896265">
          <w:marLeft w:val="480"/>
          <w:marRight w:val="0"/>
          <w:marTop w:val="0"/>
          <w:marBottom w:val="0"/>
          <w:divBdr>
            <w:top w:val="none" w:sz="0" w:space="0" w:color="auto"/>
            <w:left w:val="none" w:sz="0" w:space="0" w:color="auto"/>
            <w:bottom w:val="none" w:sz="0" w:space="0" w:color="auto"/>
            <w:right w:val="none" w:sz="0" w:space="0" w:color="auto"/>
          </w:divBdr>
        </w:div>
        <w:div w:id="2060276384">
          <w:marLeft w:val="480"/>
          <w:marRight w:val="0"/>
          <w:marTop w:val="0"/>
          <w:marBottom w:val="0"/>
          <w:divBdr>
            <w:top w:val="none" w:sz="0" w:space="0" w:color="auto"/>
            <w:left w:val="none" w:sz="0" w:space="0" w:color="auto"/>
            <w:bottom w:val="none" w:sz="0" w:space="0" w:color="auto"/>
            <w:right w:val="none" w:sz="0" w:space="0" w:color="auto"/>
          </w:divBdr>
        </w:div>
      </w:divsChild>
    </w:div>
    <w:div w:id="1218588743">
      <w:bodyDiv w:val="1"/>
      <w:marLeft w:val="0"/>
      <w:marRight w:val="0"/>
      <w:marTop w:val="0"/>
      <w:marBottom w:val="0"/>
      <w:divBdr>
        <w:top w:val="none" w:sz="0" w:space="0" w:color="auto"/>
        <w:left w:val="none" w:sz="0" w:space="0" w:color="auto"/>
        <w:bottom w:val="none" w:sz="0" w:space="0" w:color="auto"/>
        <w:right w:val="none" w:sz="0" w:space="0" w:color="auto"/>
      </w:divBdr>
      <w:divsChild>
        <w:div w:id="49693490">
          <w:marLeft w:val="480"/>
          <w:marRight w:val="0"/>
          <w:marTop w:val="0"/>
          <w:marBottom w:val="0"/>
          <w:divBdr>
            <w:top w:val="none" w:sz="0" w:space="0" w:color="auto"/>
            <w:left w:val="none" w:sz="0" w:space="0" w:color="auto"/>
            <w:bottom w:val="none" w:sz="0" w:space="0" w:color="auto"/>
            <w:right w:val="none" w:sz="0" w:space="0" w:color="auto"/>
          </w:divBdr>
        </w:div>
        <w:div w:id="140855088">
          <w:marLeft w:val="480"/>
          <w:marRight w:val="0"/>
          <w:marTop w:val="0"/>
          <w:marBottom w:val="0"/>
          <w:divBdr>
            <w:top w:val="none" w:sz="0" w:space="0" w:color="auto"/>
            <w:left w:val="none" w:sz="0" w:space="0" w:color="auto"/>
            <w:bottom w:val="none" w:sz="0" w:space="0" w:color="auto"/>
            <w:right w:val="none" w:sz="0" w:space="0" w:color="auto"/>
          </w:divBdr>
        </w:div>
        <w:div w:id="168374670">
          <w:marLeft w:val="480"/>
          <w:marRight w:val="0"/>
          <w:marTop w:val="0"/>
          <w:marBottom w:val="0"/>
          <w:divBdr>
            <w:top w:val="none" w:sz="0" w:space="0" w:color="auto"/>
            <w:left w:val="none" w:sz="0" w:space="0" w:color="auto"/>
            <w:bottom w:val="none" w:sz="0" w:space="0" w:color="auto"/>
            <w:right w:val="none" w:sz="0" w:space="0" w:color="auto"/>
          </w:divBdr>
        </w:div>
        <w:div w:id="896015143">
          <w:marLeft w:val="480"/>
          <w:marRight w:val="0"/>
          <w:marTop w:val="0"/>
          <w:marBottom w:val="0"/>
          <w:divBdr>
            <w:top w:val="none" w:sz="0" w:space="0" w:color="auto"/>
            <w:left w:val="none" w:sz="0" w:space="0" w:color="auto"/>
            <w:bottom w:val="none" w:sz="0" w:space="0" w:color="auto"/>
            <w:right w:val="none" w:sz="0" w:space="0" w:color="auto"/>
          </w:divBdr>
        </w:div>
        <w:div w:id="1160928122">
          <w:marLeft w:val="480"/>
          <w:marRight w:val="0"/>
          <w:marTop w:val="0"/>
          <w:marBottom w:val="0"/>
          <w:divBdr>
            <w:top w:val="none" w:sz="0" w:space="0" w:color="auto"/>
            <w:left w:val="none" w:sz="0" w:space="0" w:color="auto"/>
            <w:bottom w:val="none" w:sz="0" w:space="0" w:color="auto"/>
            <w:right w:val="none" w:sz="0" w:space="0" w:color="auto"/>
          </w:divBdr>
        </w:div>
        <w:div w:id="1322194745">
          <w:marLeft w:val="480"/>
          <w:marRight w:val="0"/>
          <w:marTop w:val="0"/>
          <w:marBottom w:val="0"/>
          <w:divBdr>
            <w:top w:val="none" w:sz="0" w:space="0" w:color="auto"/>
            <w:left w:val="none" w:sz="0" w:space="0" w:color="auto"/>
            <w:bottom w:val="none" w:sz="0" w:space="0" w:color="auto"/>
            <w:right w:val="none" w:sz="0" w:space="0" w:color="auto"/>
          </w:divBdr>
        </w:div>
        <w:div w:id="1496994885">
          <w:marLeft w:val="480"/>
          <w:marRight w:val="0"/>
          <w:marTop w:val="0"/>
          <w:marBottom w:val="0"/>
          <w:divBdr>
            <w:top w:val="none" w:sz="0" w:space="0" w:color="auto"/>
            <w:left w:val="none" w:sz="0" w:space="0" w:color="auto"/>
            <w:bottom w:val="none" w:sz="0" w:space="0" w:color="auto"/>
            <w:right w:val="none" w:sz="0" w:space="0" w:color="auto"/>
          </w:divBdr>
        </w:div>
        <w:div w:id="1893341516">
          <w:marLeft w:val="480"/>
          <w:marRight w:val="0"/>
          <w:marTop w:val="0"/>
          <w:marBottom w:val="0"/>
          <w:divBdr>
            <w:top w:val="none" w:sz="0" w:space="0" w:color="auto"/>
            <w:left w:val="none" w:sz="0" w:space="0" w:color="auto"/>
            <w:bottom w:val="none" w:sz="0" w:space="0" w:color="auto"/>
            <w:right w:val="none" w:sz="0" w:space="0" w:color="auto"/>
          </w:divBdr>
        </w:div>
      </w:divsChild>
    </w:div>
    <w:div w:id="1220097605">
      <w:bodyDiv w:val="1"/>
      <w:marLeft w:val="0"/>
      <w:marRight w:val="0"/>
      <w:marTop w:val="0"/>
      <w:marBottom w:val="0"/>
      <w:divBdr>
        <w:top w:val="none" w:sz="0" w:space="0" w:color="auto"/>
        <w:left w:val="none" w:sz="0" w:space="0" w:color="auto"/>
        <w:bottom w:val="none" w:sz="0" w:space="0" w:color="auto"/>
        <w:right w:val="none" w:sz="0" w:space="0" w:color="auto"/>
      </w:divBdr>
    </w:div>
    <w:div w:id="1220901137">
      <w:bodyDiv w:val="1"/>
      <w:marLeft w:val="0"/>
      <w:marRight w:val="0"/>
      <w:marTop w:val="0"/>
      <w:marBottom w:val="0"/>
      <w:divBdr>
        <w:top w:val="none" w:sz="0" w:space="0" w:color="auto"/>
        <w:left w:val="none" w:sz="0" w:space="0" w:color="auto"/>
        <w:bottom w:val="none" w:sz="0" w:space="0" w:color="auto"/>
        <w:right w:val="none" w:sz="0" w:space="0" w:color="auto"/>
      </w:divBdr>
    </w:div>
    <w:div w:id="1221330410">
      <w:bodyDiv w:val="1"/>
      <w:marLeft w:val="0"/>
      <w:marRight w:val="0"/>
      <w:marTop w:val="0"/>
      <w:marBottom w:val="0"/>
      <w:divBdr>
        <w:top w:val="none" w:sz="0" w:space="0" w:color="auto"/>
        <w:left w:val="none" w:sz="0" w:space="0" w:color="auto"/>
        <w:bottom w:val="none" w:sz="0" w:space="0" w:color="auto"/>
        <w:right w:val="none" w:sz="0" w:space="0" w:color="auto"/>
      </w:divBdr>
    </w:div>
    <w:div w:id="1222524451">
      <w:bodyDiv w:val="1"/>
      <w:marLeft w:val="0"/>
      <w:marRight w:val="0"/>
      <w:marTop w:val="0"/>
      <w:marBottom w:val="0"/>
      <w:divBdr>
        <w:top w:val="none" w:sz="0" w:space="0" w:color="auto"/>
        <w:left w:val="none" w:sz="0" w:space="0" w:color="auto"/>
        <w:bottom w:val="none" w:sz="0" w:space="0" w:color="auto"/>
        <w:right w:val="none" w:sz="0" w:space="0" w:color="auto"/>
      </w:divBdr>
    </w:div>
    <w:div w:id="1222787586">
      <w:bodyDiv w:val="1"/>
      <w:marLeft w:val="0"/>
      <w:marRight w:val="0"/>
      <w:marTop w:val="0"/>
      <w:marBottom w:val="0"/>
      <w:divBdr>
        <w:top w:val="none" w:sz="0" w:space="0" w:color="auto"/>
        <w:left w:val="none" w:sz="0" w:space="0" w:color="auto"/>
        <w:bottom w:val="none" w:sz="0" w:space="0" w:color="auto"/>
        <w:right w:val="none" w:sz="0" w:space="0" w:color="auto"/>
      </w:divBdr>
    </w:div>
    <w:div w:id="1222986336">
      <w:bodyDiv w:val="1"/>
      <w:marLeft w:val="0"/>
      <w:marRight w:val="0"/>
      <w:marTop w:val="0"/>
      <w:marBottom w:val="0"/>
      <w:divBdr>
        <w:top w:val="none" w:sz="0" w:space="0" w:color="auto"/>
        <w:left w:val="none" w:sz="0" w:space="0" w:color="auto"/>
        <w:bottom w:val="none" w:sz="0" w:space="0" w:color="auto"/>
        <w:right w:val="none" w:sz="0" w:space="0" w:color="auto"/>
      </w:divBdr>
    </w:div>
    <w:div w:id="1223105329">
      <w:bodyDiv w:val="1"/>
      <w:marLeft w:val="0"/>
      <w:marRight w:val="0"/>
      <w:marTop w:val="0"/>
      <w:marBottom w:val="0"/>
      <w:divBdr>
        <w:top w:val="none" w:sz="0" w:space="0" w:color="auto"/>
        <w:left w:val="none" w:sz="0" w:space="0" w:color="auto"/>
        <w:bottom w:val="none" w:sz="0" w:space="0" w:color="auto"/>
        <w:right w:val="none" w:sz="0" w:space="0" w:color="auto"/>
      </w:divBdr>
    </w:div>
    <w:div w:id="1223520915">
      <w:bodyDiv w:val="1"/>
      <w:marLeft w:val="0"/>
      <w:marRight w:val="0"/>
      <w:marTop w:val="0"/>
      <w:marBottom w:val="0"/>
      <w:divBdr>
        <w:top w:val="none" w:sz="0" w:space="0" w:color="auto"/>
        <w:left w:val="none" w:sz="0" w:space="0" w:color="auto"/>
        <w:bottom w:val="none" w:sz="0" w:space="0" w:color="auto"/>
        <w:right w:val="none" w:sz="0" w:space="0" w:color="auto"/>
      </w:divBdr>
    </w:div>
    <w:div w:id="1224675288">
      <w:bodyDiv w:val="1"/>
      <w:marLeft w:val="0"/>
      <w:marRight w:val="0"/>
      <w:marTop w:val="0"/>
      <w:marBottom w:val="0"/>
      <w:divBdr>
        <w:top w:val="none" w:sz="0" w:space="0" w:color="auto"/>
        <w:left w:val="none" w:sz="0" w:space="0" w:color="auto"/>
        <w:bottom w:val="none" w:sz="0" w:space="0" w:color="auto"/>
        <w:right w:val="none" w:sz="0" w:space="0" w:color="auto"/>
      </w:divBdr>
    </w:div>
    <w:div w:id="1225139444">
      <w:bodyDiv w:val="1"/>
      <w:marLeft w:val="0"/>
      <w:marRight w:val="0"/>
      <w:marTop w:val="0"/>
      <w:marBottom w:val="0"/>
      <w:divBdr>
        <w:top w:val="none" w:sz="0" w:space="0" w:color="auto"/>
        <w:left w:val="none" w:sz="0" w:space="0" w:color="auto"/>
        <w:bottom w:val="none" w:sz="0" w:space="0" w:color="auto"/>
        <w:right w:val="none" w:sz="0" w:space="0" w:color="auto"/>
      </w:divBdr>
    </w:div>
    <w:div w:id="1225868529">
      <w:bodyDiv w:val="1"/>
      <w:marLeft w:val="0"/>
      <w:marRight w:val="0"/>
      <w:marTop w:val="0"/>
      <w:marBottom w:val="0"/>
      <w:divBdr>
        <w:top w:val="none" w:sz="0" w:space="0" w:color="auto"/>
        <w:left w:val="none" w:sz="0" w:space="0" w:color="auto"/>
        <w:bottom w:val="none" w:sz="0" w:space="0" w:color="auto"/>
        <w:right w:val="none" w:sz="0" w:space="0" w:color="auto"/>
      </w:divBdr>
    </w:div>
    <w:div w:id="1226643393">
      <w:bodyDiv w:val="1"/>
      <w:marLeft w:val="0"/>
      <w:marRight w:val="0"/>
      <w:marTop w:val="0"/>
      <w:marBottom w:val="0"/>
      <w:divBdr>
        <w:top w:val="none" w:sz="0" w:space="0" w:color="auto"/>
        <w:left w:val="none" w:sz="0" w:space="0" w:color="auto"/>
        <w:bottom w:val="none" w:sz="0" w:space="0" w:color="auto"/>
        <w:right w:val="none" w:sz="0" w:space="0" w:color="auto"/>
      </w:divBdr>
    </w:div>
    <w:div w:id="1226723175">
      <w:bodyDiv w:val="1"/>
      <w:marLeft w:val="0"/>
      <w:marRight w:val="0"/>
      <w:marTop w:val="0"/>
      <w:marBottom w:val="0"/>
      <w:divBdr>
        <w:top w:val="none" w:sz="0" w:space="0" w:color="auto"/>
        <w:left w:val="none" w:sz="0" w:space="0" w:color="auto"/>
        <w:bottom w:val="none" w:sz="0" w:space="0" w:color="auto"/>
        <w:right w:val="none" w:sz="0" w:space="0" w:color="auto"/>
      </w:divBdr>
    </w:div>
    <w:div w:id="1227496466">
      <w:bodyDiv w:val="1"/>
      <w:marLeft w:val="0"/>
      <w:marRight w:val="0"/>
      <w:marTop w:val="0"/>
      <w:marBottom w:val="0"/>
      <w:divBdr>
        <w:top w:val="none" w:sz="0" w:space="0" w:color="auto"/>
        <w:left w:val="none" w:sz="0" w:space="0" w:color="auto"/>
        <w:bottom w:val="none" w:sz="0" w:space="0" w:color="auto"/>
        <w:right w:val="none" w:sz="0" w:space="0" w:color="auto"/>
      </w:divBdr>
    </w:div>
    <w:div w:id="1227688359">
      <w:bodyDiv w:val="1"/>
      <w:marLeft w:val="0"/>
      <w:marRight w:val="0"/>
      <w:marTop w:val="0"/>
      <w:marBottom w:val="0"/>
      <w:divBdr>
        <w:top w:val="none" w:sz="0" w:space="0" w:color="auto"/>
        <w:left w:val="none" w:sz="0" w:space="0" w:color="auto"/>
        <w:bottom w:val="none" w:sz="0" w:space="0" w:color="auto"/>
        <w:right w:val="none" w:sz="0" w:space="0" w:color="auto"/>
      </w:divBdr>
    </w:div>
    <w:div w:id="1229463733">
      <w:bodyDiv w:val="1"/>
      <w:marLeft w:val="0"/>
      <w:marRight w:val="0"/>
      <w:marTop w:val="0"/>
      <w:marBottom w:val="0"/>
      <w:divBdr>
        <w:top w:val="none" w:sz="0" w:space="0" w:color="auto"/>
        <w:left w:val="none" w:sz="0" w:space="0" w:color="auto"/>
        <w:bottom w:val="none" w:sz="0" w:space="0" w:color="auto"/>
        <w:right w:val="none" w:sz="0" w:space="0" w:color="auto"/>
      </w:divBdr>
    </w:div>
    <w:div w:id="1229875282">
      <w:bodyDiv w:val="1"/>
      <w:marLeft w:val="0"/>
      <w:marRight w:val="0"/>
      <w:marTop w:val="0"/>
      <w:marBottom w:val="0"/>
      <w:divBdr>
        <w:top w:val="none" w:sz="0" w:space="0" w:color="auto"/>
        <w:left w:val="none" w:sz="0" w:space="0" w:color="auto"/>
        <w:bottom w:val="none" w:sz="0" w:space="0" w:color="auto"/>
        <w:right w:val="none" w:sz="0" w:space="0" w:color="auto"/>
      </w:divBdr>
      <w:divsChild>
        <w:div w:id="41100257">
          <w:marLeft w:val="480"/>
          <w:marRight w:val="0"/>
          <w:marTop w:val="0"/>
          <w:marBottom w:val="0"/>
          <w:divBdr>
            <w:top w:val="none" w:sz="0" w:space="0" w:color="auto"/>
            <w:left w:val="none" w:sz="0" w:space="0" w:color="auto"/>
            <w:bottom w:val="none" w:sz="0" w:space="0" w:color="auto"/>
            <w:right w:val="none" w:sz="0" w:space="0" w:color="auto"/>
          </w:divBdr>
        </w:div>
        <w:div w:id="46224456">
          <w:marLeft w:val="480"/>
          <w:marRight w:val="0"/>
          <w:marTop w:val="0"/>
          <w:marBottom w:val="0"/>
          <w:divBdr>
            <w:top w:val="none" w:sz="0" w:space="0" w:color="auto"/>
            <w:left w:val="none" w:sz="0" w:space="0" w:color="auto"/>
            <w:bottom w:val="none" w:sz="0" w:space="0" w:color="auto"/>
            <w:right w:val="none" w:sz="0" w:space="0" w:color="auto"/>
          </w:divBdr>
        </w:div>
        <w:div w:id="116068344">
          <w:marLeft w:val="480"/>
          <w:marRight w:val="0"/>
          <w:marTop w:val="0"/>
          <w:marBottom w:val="0"/>
          <w:divBdr>
            <w:top w:val="none" w:sz="0" w:space="0" w:color="auto"/>
            <w:left w:val="none" w:sz="0" w:space="0" w:color="auto"/>
            <w:bottom w:val="none" w:sz="0" w:space="0" w:color="auto"/>
            <w:right w:val="none" w:sz="0" w:space="0" w:color="auto"/>
          </w:divBdr>
        </w:div>
        <w:div w:id="124780680">
          <w:marLeft w:val="480"/>
          <w:marRight w:val="0"/>
          <w:marTop w:val="0"/>
          <w:marBottom w:val="0"/>
          <w:divBdr>
            <w:top w:val="none" w:sz="0" w:space="0" w:color="auto"/>
            <w:left w:val="none" w:sz="0" w:space="0" w:color="auto"/>
            <w:bottom w:val="none" w:sz="0" w:space="0" w:color="auto"/>
            <w:right w:val="none" w:sz="0" w:space="0" w:color="auto"/>
          </w:divBdr>
        </w:div>
        <w:div w:id="169225824">
          <w:marLeft w:val="480"/>
          <w:marRight w:val="0"/>
          <w:marTop w:val="0"/>
          <w:marBottom w:val="0"/>
          <w:divBdr>
            <w:top w:val="none" w:sz="0" w:space="0" w:color="auto"/>
            <w:left w:val="none" w:sz="0" w:space="0" w:color="auto"/>
            <w:bottom w:val="none" w:sz="0" w:space="0" w:color="auto"/>
            <w:right w:val="none" w:sz="0" w:space="0" w:color="auto"/>
          </w:divBdr>
        </w:div>
        <w:div w:id="236863319">
          <w:marLeft w:val="480"/>
          <w:marRight w:val="0"/>
          <w:marTop w:val="0"/>
          <w:marBottom w:val="0"/>
          <w:divBdr>
            <w:top w:val="none" w:sz="0" w:space="0" w:color="auto"/>
            <w:left w:val="none" w:sz="0" w:space="0" w:color="auto"/>
            <w:bottom w:val="none" w:sz="0" w:space="0" w:color="auto"/>
            <w:right w:val="none" w:sz="0" w:space="0" w:color="auto"/>
          </w:divBdr>
        </w:div>
        <w:div w:id="321741003">
          <w:marLeft w:val="480"/>
          <w:marRight w:val="0"/>
          <w:marTop w:val="0"/>
          <w:marBottom w:val="0"/>
          <w:divBdr>
            <w:top w:val="none" w:sz="0" w:space="0" w:color="auto"/>
            <w:left w:val="none" w:sz="0" w:space="0" w:color="auto"/>
            <w:bottom w:val="none" w:sz="0" w:space="0" w:color="auto"/>
            <w:right w:val="none" w:sz="0" w:space="0" w:color="auto"/>
          </w:divBdr>
        </w:div>
        <w:div w:id="366487915">
          <w:marLeft w:val="480"/>
          <w:marRight w:val="0"/>
          <w:marTop w:val="0"/>
          <w:marBottom w:val="0"/>
          <w:divBdr>
            <w:top w:val="none" w:sz="0" w:space="0" w:color="auto"/>
            <w:left w:val="none" w:sz="0" w:space="0" w:color="auto"/>
            <w:bottom w:val="none" w:sz="0" w:space="0" w:color="auto"/>
            <w:right w:val="none" w:sz="0" w:space="0" w:color="auto"/>
          </w:divBdr>
        </w:div>
        <w:div w:id="397215204">
          <w:marLeft w:val="480"/>
          <w:marRight w:val="0"/>
          <w:marTop w:val="0"/>
          <w:marBottom w:val="0"/>
          <w:divBdr>
            <w:top w:val="none" w:sz="0" w:space="0" w:color="auto"/>
            <w:left w:val="none" w:sz="0" w:space="0" w:color="auto"/>
            <w:bottom w:val="none" w:sz="0" w:space="0" w:color="auto"/>
            <w:right w:val="none" w:sz="0" w:space="0" w:color="auto"/>
          </w:divBdr>
        </w:div>
        <w:div w:id="399791607">
          <w:marLeft w:val="480"/>
          <w:marRight w:val="0"/>
          <w:marTop w:val="0"/>
          <w:marBottom w:val="0"/>
          <w:divBdr>
            <w:top w:val="none" w:sz="0" w:space="0" w:color="auto"/>
            <w:left w:val="none" w:sz="0" w:space="0" w:color="auto"/>
            <w:bottom w:val="none" w:sz="0" w:space="0" w:color="auto"/>
            <w:right w:val="none" w:sz="0" w:space="0" w:color="auto"/>
          </w:divBdr>
        </w:div>
        <w:div w:id="429618690">
          <w:marLeft w:val="480"/>
          <w:marRight w:val="0"/>
          <w:marTop w:val="0"/>
          <w:marBottom w:val="0"/>
          <w:divBdr>
            <w:top w:val="none" w:sz="0" w:space="0" w:color="auto"/>
            <w:left w:val="none" w:sz="0" w:space="0" w:color="auto"/>
            <w:bottom w:val="none" w:sz="0" w:space="0" w:color="auto"/>
            <w:right w:val="none" w:sz="0" w:space="0" w:color="auto"/>
          </w:divBdr>
        </w:div>
        <w:div w:id="432895292">
          <w:marLeft w:val="480"/>
          <w:marRight w:val="0"/>
          <w:marTop w:val="0"/>
          <w:marBottom w:val="0"/>
          <w:divBdr>
            <w:top w:val="none" w:sz="0" w:space="0" w:color="auto"/>
            <w:left w:val="none" w:sz="0" w:space="0" w:color="auto"/>
            <w:bottom w:val="none" w:sz="0" w:space="0" w:color="auto"/>
            <w:right w:val="none" w:sz="0" w:space="0" w:color="auto"/>
          </w:divBdr>
        </w:div>
        <w:div w:id="478810607">
          <w:marLeft w:val="480"/>
          <w:marRight w:val="0"/>
          <w:marTop w:val="0"/>
          <w:marBottom w:val="0"/>
          <w:divBdr>
            <w:top w:val="none" w:sz="0" w:space="0" w:color="auto"/>
            <w:left w:val="none" w:sz="0" w:space="0" w:color="auto"/>
            <w:bottom w:val="none" w:sz="0" w:space="0" w:color="auto"/>
            <w:right w:val="none" w:sz="0" w:space="0" w:color="auto"/>
          </w:divBdr>
        </w:div>
        <w:div w:id="502667491">
          <w:marLeft w:val="480"/>
          <w:marRight w:val="0"/>
          <w:marTop w:val="0"/>
          <w:marBottom w:val="0"/>
          <w:divBdr>
            <w:top w:val="none" w:sz="0" w:space="0" w:color="auto"/>
            <w:left w:val="none" w:sz="0" w:space="0" w:color="auto"/>
            <w:bottom w:val="none" w:sz="0" w:space="0" w:color="auto"/>
            <w:right w:val="none" w:sz="0" w:space="0" w:color="auto"/>
          </w:divBdr>
        </w:div>
        <w:div w:id="514004807">
          <w:marLeft w:val="480"/>
          <w:marRight w:val="0"/>
          <w:marTop w:val="0"/>
          <w:marBottom w:val="0"/>
          <w:divBdr>
            <w:top w:val="none" w:sz="0" w:space="0" w:color="auto"/>
            <w:left w:val="none" w:sz="0" w:space="0" w:color="auto"/>
            <w:bottom w:val="none" w:sz="0" w:space="0" w:color="auto"/>
            <w:right w:val="none" w:sz="0" w:space="0" w:color="auto"/>
          </w:divBdr>
        </w:div>
        <w:div w:id="520900471">
          <w:marLeft w:val="480"/>
          <w:marRight w:val="0"/>
          <w:marTop w:val="0"/>
          <w:marBottom w:val="0"/>
          <w:divBdr>
            <w:top w:val="none" w:sz="0" w:space="0" w:color="auto"/>
            <w:left w:val="none" w:sz="0" w:space="0" w:color="auto"/>
            <w:bottom w:val="none" w:sz="0" w:space="0" w:color="auto"/>
            <w:right w:val="none" w:sz="0" w:space="0" w:color="auto"/>
          </w:divBdr>
        </w:div>
        <w:div w:id="536162495">
          <w:marLeft w:val="480"/>
          <w:marRight w:val="0"/>
          <w:marTop w:val="0"/>
          <w:marBottom w:val="0"/>
          <w:divBdr>
            <w:top w:val="none" w:sz="0" w:space="0" w:color="auto"/>
            <w:left w:val="none" w:sz="0" w:space="0" w:color="auto"/>
            <w:bottom w:val="none" w:sz="0" w:space="0" w:color="auto"/>
            <w:right w:val="none" w:sz="0" w:space="0" w:color="auto"/>
          </w:divBdr>
        </w:div>
        <w:div w:id="584000230">
          <w:marLeft w:val="480"/>
          <w:marRight w:val="0"/>
          <w:marTop w:val="0"/>
          <w:marBottom w:val="0"/>
          <w:divBdr>
            <w:top w:val="none" w:sz="0" w:space="0" w:color="auto"/>
            <w:left w:val="none" w:sz="0" w:space="0" w:color="auto"/>
            <w:bottom w:val="none" w:sz="0" w:space="0" w:color="auto"/>
            <w:right w:val="none" w:sz="0" w:space="0" w:color="auto"/>
          </w:divBdr>
        </w:div>
        <w:div w:id="616838318">
          <w:marLeft w:val="480"/>
          <w:marRight w:val="0"/>
          <w:marTop w:val="0"/>
          <w:marBottom w:val="0"/>
          <w:divBdr>
            <w:top w:val="none" w:sz="0" w:space="0" w:color="auto"/>
            <w:left w:val="none" w:sz="0" w:space="0" w:color="auto"/>
            <w:bottom w:val="none" w:sz="0" w:space="0" w:color="auto"/>
            <w:right w:val="none" w:sz="0" w:space="0" w:color="auto"/>
          </w:divBdr>
        </w:div>
        <w:div w:id="658194942">
          <w:marLeft w:val="480"/>
          <w:marRight w:val="0"/>
          <w:marTop w:val="0"/>
          <w:marBottom w:val="0"/>
          <w:divBdr>
            <w:top w:val="none" w:sz="0" w:space="0" w:color="auto"/>
            <w:left w:val="none" w:sz="0" w:space="0" w:color="auto"/>
            <w:bottom w:val="none" w:sz="0" w:space="0" w:color="auto"/>
            <w:right w:val="none" w:sz="0" w:space="0" w:color="auto"/>
          </w:divBdr>
        </w:div>
        <w:div w:id="692221933">
          <w:marLeft w:val="480"/>
          <w:marRight w:val="0"/>
          <w:marTop w:val="0"/>
          <w:marBottom w:val="0"/>
          <w:divBdr>
            <w:top w:val="none" w:sz="0" w:space="0" w:color="auto"/>
            <w:left w:val="none" w:sz="0" w:space="0" w:color="auto"/>
            <w:bottom w:val="none" w:sz="0" w:space="0" w:color="auto"/>
            <w:right w:val="none" w:sz="0" w:space="0" w:color="auto"/>
          </w:divBdr>
        </w:div>
        <w:div w:id="703213210">
          <w:marLeft w:val="480"/>
          <w:marRight w:val="0"/>
          <w:marTop w:val="0"/>
          <w:marBottom w:val="0"/>
          <w:divBdr>
            <w:top w:val="none" w:sz="0" w:space="0" w:color="auto"/>
            <w:left w:val="none" w:sz="0" w:space="0" w:color="auto"/>
            <w:bottom w:val="none" w:sz="0" w:space="0" w:color="auto"/>
            <w:right w:val="none" w:sz="0" w:space="0" w:color="auto"/>
          </w:divBdr>
        </w:div>
        <w:div w:id="893082282">
          <w:marLeft w:val="480"/>
          <w:marRight w:val="0"/>
          <w:marTop w:val="0"/>
          <w:marBottom w:val="0"/>
          <w:divBdr>
            <w:top w:val="none" w:sz="0" w:space="0" w:color="auto"/>
            <w:left w:val="none" w:sz="0" w:space="0" w:color="auto"/>
            <w:bottom w:val="none" w:sz="0" w:space="0" w:color="auto"/>
            <w:right w:val="none" w:sz="0" w:space="0" w:color="auto"/>
          </w:divBdr>
        </w:div>
        <w:div w:id="925185225">
          <w:marLeft w:val="480"/>
          <w:marRight w:val="0"/>
          <w:marTop w:val="0"/>
          <w:marBottom w:val="0"/>
          <w:divBdr>
            <w:top w:val="none" w:sz="0" w:space="0" w:color="auto"/>
            <w:left w:val="none" w:sz="0" w:space="0" w:color="auto"/>
            <w:bottom w:val="none" w:sz="0" w:space="0" w:color="auto"/>
            <w:right w:val="none" w:sz="0" w:space="0" w:color="auto"/>
          </w:divBdr>
        </w:div>
        <w:div w:id="996499899">
          <w:marLeft w:val="480"/>
          <w:marRight w:val="0"/>
          <w:marTop w:val="0"/>
          <w:marBottom w:val="0"/>
          <w:divBdr>
            <w:top w:val="none" w:sz="0" w:space="0" w:color="auto"/>
            <w:left w:val="none" w:sz="0" w:space="0" w:color="auto"/>
            <w:bottom w:val="none" w:sz="0" w:space="0" w:color="auto"/>
            <w:right w:val="none" w:sz="0" w:space="0" w:color="auto"/>
          </w:divBdr>
        </w:div>
        <w:div w:id="1049378326">
          <w:marLeft w:val="480"/>
          <w:marRight w:val="0"/>
          <w:marTop w:val="0"/>
          <w:marBottom w:val="0"/>
          <w:divBdr>
            <w:top w:val="none" w:sz="0" w:space="0" w:color="auto"/>
            <w:left w:val="none" w:sz="0" w:space="0" w:color="auto"/>
            <w:bottom w:val="none" w:sz="0" w:space="0" w:color="auto"/>
            <w:right w:val="none" w:sz="0" w:space="0" w:color="auto"/>
          </w:divBdr>
        </w:div>
        <w:div w:id="1131904895">
          <w:marLeft w:val="480"/>
          <w:marRight w:val="0"/>
          <w:marTop w:val="0"/>
          <w:marBottom w:val="0"/>
          <w:divBdr>
            <w:top w:val="none" w:sz="0" w:space="0" w:color="auto"/>
            <w:left w:val="none" w:sz="0" w:space="0" w:color="auto"/>
            <w:bottom w:val="none" w:sz="0" w:space="0" w:color="auto"/>
            <w:right w:val="none" w:sz="0" w:space="0" w:color="auto"/>
          </w:divBdr>
        </w:div>
        <w:div w:id="1140340298">
          <w:marLeft w:val="480"/>
          <w:marRight w:val="0"/>
          <w:marTop w:val="0"/>
          <w:marBottom w:val="0"/>
          <w:divBdr>
            <w:top w:val="none" w:sz="0" w:space="0" w:color="auto"/>
            <w:left w:val="none" w:sz="0" w:space="0" w:color="auto"/>
            <w:bottom w:val="none" w:sz="0" w:space="0" w:color="auto"/>
            <w:right w:val="none" w:sz="0" w:space="0" w:color="auto"/>
          </w:divBdr>
        </w:div>
        <w:div w:id="1182432616">
          <w:marLeft w:val="480"/>
          <w:marRight w:val="0"/>
          <w:marTop w:val="0"/>
          <w:marBottom w:val="0"/>
          <w:divBdr>
            <w:top w:val="none" w:sz="0" w:space="0" w:color="auto"/>
            <w:left w:val="none" w:sz="0" w:space="0" w:color="auto"/>
            <w:bottom w:val="none" w:sz="0" w:space="0" w:color="auto"/>
            <w:right w:val="none" w:sz="0" w:space="0" w:color="auto"/>
          </w:divBdr>
        </w:div>
        <w:div w:id="1229267663">
          <w:marLeft w:val="480"/>
          <w:marRight w:val="0"/>
          <w:marTop w:val="0"/>
          <w:marBottom w:val="0"/>
          <w:divBdr>
            <w:top w:val="none" w:sz="0" w:space="0" w:color="auto"/>
            <w:left w:val="none" w:sz="0" w:space="0" w:color="auto"/>
            <w:bottom w:val="none" w:sz="0" w:space="0" w:color="auto"/>
            <w:right w:val="none" w:sz="0" w:space="0" w:color="auto"/>
          </w:divBdr>
        </w:div>
        <w:div w:id="1238442257">
          <w:marLeft w:val="480"/>
          <w:marRight w:val="0"/>
          <w:marTop w:val="0"/>
          <w:marBottom w:val="0"/>
          <w:divBdr>
            <w:top w:val="none" w:sz="0" w:space="0" w:color="auto"/>
            <w:left w:val="none" w:sz="0" w:space="0" w:color="auto"/>
            <w:bottom w:val="none" w:sz="0" w:space="0" w:color="auto"/>
            <w:right w:val="none" w:sz="0" w:space="0" w:color="auto"/>
          </w:divBdr>
        </w:div>
        <w:div w:id="1238520271">
          <w:marLeft w:val="480"/>
          <w:marRight w:val="0"/>
          <w:marTop w:val="0"/>
          <w:marBottom w:val="0"/>
          <w:divBdr>
            <w:top w:val="none" w:sz="0" w:space="0" w:color="auto"/>
            <w:left w:val="none" w:sz="0" w:space="0" w:color="auto"/>
            <w:bottom w:val="none" w:sz="0" w:space="0" w:color="auto"/>
            <w:right w:val="none" w:sz="0" w:space="0" w:color="auto"/>
          </w:divBdr>
        </w:div>
        <w:div w:id="1247613426">
          <w:marLeft w:val="480"/>
          <w:marRight w:val="0"/>
          <w:marTop w:val="0"/>
          <w:marBottom w:val="0"/>
          <w:divBdr>
            <w:top w:val="none" w:sz="0" w:space="0" w:color="auto"/>
            <w:left w:val="none" w:sz="0" w:space="0" w:color="auto"/>
            <w:bottom w:val="none" w:sz="0" w:space="0" w:color="auto"/>
            <w:right w:val="none" w:sz="0" w:space="0" w:color="auto"/>
          </w:divBdr>
        </w:div>
        <w:div w:id="1269316400">
          <w:marLeft w:val="480"/>
          <w:marRight w:val="0"/>
          <w:marTop w:val="0"/>
          <w:marBottom w:val="0"/>
          <w:divBdr>
            <w:top w:val="none" w:sz="0" w:space="0" w:color="auto"/>
            <w:left w:val="none" w:sz="0" w:space="0" w:color="auto"/>
            <w:bottom w:val="none" w:sz="0" w:space="0" w:color="auto"/>
            <w:right w:val="none" w:sz="0" w:space="0" w:color="auto"/>
          </w:divBdr>
        </w:div>
        <w:div w:id="1299341861">
          <w:marLeft w:val="480"/>
          <w:marRight w:val="0"/>
          <w:marTop w:val="0"/>
          <w:marBottom w:val="0"/>
          <w:divBdr>
            <w:top w:val="none" w:sz="0" w:space="0" w:color="auto"/>
            <w:left w:val="none" w:sz="0" w:space="0" w:color="auto"/>
            <w:bottom w:val="none" w:sz="0" w:space="0" w:color="auto"/>
            <w:right w:val="none" w:sz="0" w:space="0" w:color="auto"/>
          </w:divBdr>
        </w:div>
        <w:div w:id="1331325172">
          <w:marLeft w:val="480"/>
          <w:marRight w:val="0"/>
          <w:marTop w:val="0"/>
          <w:marBottom w:val="0"/>
          <w:divBdr>
            <w:top w:val="none" w:sz="0" w:space="0" w:color="auto"/>
            <w:left w:val="none" w:sz="0" w:space="0" w:color="auto"/>
            <w:bottom w:val="none" w:sz="0" w:space="0" w:color="auto"/>
            <w:right w:val="none" w:sz="0" w:space="0" w:color="auto"/>
          </w:divBdr>
        </w:div>
        <w:div w:id="1339425274">
          <w:marLeft w:val="480"/>
          <w:marRight w:val="0"/>
          <w:marTop w:val="0"/>
          <w:marBottom w:val="0"/>
          <w:divBdr>
            <w:top w:val="none" w:sz="0" w:space="0" w:color="auto"/>
            <w:left w:val="none" w:sz="0" w:space="0" w:color="auto"/>
            <w:bottom w:val="none" w:sz="0" w:space="0" w:color="auto"/>
            <w:right w:val="none" w:sz="0" w:space="0" w:color="auto"/>
          </w:divBdr>
        </w:div>
        <w:div w:id="1530488707">
          <w:marLeft w:val="480"/>
          <w:marRight w:val="0"/>
          <w:marTop w:val="0"/>
          <w:marBottom w:val="0"/>
          <w:divBdr>
            <w:top w:val="none" w:sz="0" w:space="0" w:color="auto"/>
            <w:left w:val="none" w:sz="0" w:space="0" w:color="auto"/>
            <w:bottom w:val="none" w:sz="0" w:space="0" w:color="auto"/>
            <w:right w:val="none" w:sz="0" w:space="0" w:color="auto"/>
          </w:divBdr>
        </w:div>
        <w:div w:id="1542477319">
          <w:marLeft w:val="480"/>
          <w:marRight w:val="0"/>
          <w:marTop w:val="0"/>
          <w:marBottom w:val="0"/>
          <w:divBdr>
            <w:top w:val="none" w:sz="0" w:space="0" w:color="auto"/>
            <w:left w:val="none" w:sz="0" w:space="0" w:color="auto"/>
            <w:bottom w:val="none" w:sz="0" w:space="0" w:color="auto"/>
            <w:right w:val="none" w:sz="0" w:space="0" w:color="auto"/>
          </w:divBdr>
        </w:div>
        <w:div w:id="1646665896">
          <w:marLeft w:val="480"/>
          <w:marRight w:val="0"/>
          <w:marTop w:val="0"/>
          <w:marBottom w:val="0"/>
          <w:divBdr>
            <w:top w:val="none" w:sz="0" w:space="0" w:color="auto"/>
            <w:left w:val="none" w:sz="0" w:space="0" w:color="auto"/>
            <w:bottom w:val="none" w:sz="0" w:space="0" w:color="auto"/>
            <w:right w:val="none" w:sz="0" w:space="0" w:color="auto"/>
          </w:divBdr>
        </w:div>
        <w:div w:id="1808820993">
          <w:marLeft w:val="480"/>
          <w:marRight w:val="0"/>
          <w:marTop w:val="0"/>
          <w:marBottom w:val="0"/>
          <w:divBdr>
            <w:top w:val="none" w:sz="0" w:space="0" w:color="auto"/>
            <w:left w:val="none" w:sz="0" w:space="0" w:color="auto"/>
            <w:bottom w:val="none" w:sz="0" w:space="0" w:color="auto"/>
            <w:right w:val="none" w:sz="0" w:space="0" w:color="auto"/>
          </w:divBdr>
        </w:div>
        <w:div w:id="1885293107">
          <w:marLeft w:val="480"/>
          <w:marRight w:val="0"/>
          <w:marTop w:val="0"/>
          <w:marBottom w:val="0"/>
          <w:divBdr>
            <w:top w:val="none" w:sz="0" w:space="0" w:color="auto"/>
            <w:left w:val="none" w:sz="0" w:space="0" w:color="auto"/>
            <w:bottom w:val="none" w:sz="0" w:space="0" w:color="auto"/>
            <w:right w:val="none" w:sz="0" w:space="0" w:color="auto"/>
          </w:divBdr>
        </w:div>
        <w:div w:id="1941912759">
          <w:marLeft w:val="480"/>
          <w:marRight w:val="0"/>
          <w:marTop w:val="0"/>
          <w:marBottom w:val="0"/>
          <w:divBdr>
            <w:top w:val="none" w:sz="0" w:space="0" w:color="auto"/>
            <w:left w:val="none" w:sz="0" w:space="0" w:color="auto"/>
            <w:bottom w:val="none" w:sz="0" w:space="0" w:color="auto"/>
            <w:right w:val="none" w:sz="0" w:space="0" w:color="auto"/>
          </w:divBdr>
        </w:div>
        <w:div w:id="1955864324">
          <w:marLeft w:val="480"/>
          <w:marRight w:val="0"/>
          <w:marTop w:val="0"/>
          <w:marBottom w:val="0"/>
          <w:divBdr>
            <w:top w:val="none" w:sz="0" w:space="0" w:color="auto"/>
            <w:left w:val="none" w:sz="0" w:space="0" w:color="auto"/>
            <w:bottom w:val="none" w:sz="0" w:space="0" w:color="auto"/>
            <w:right w:val="none" w:sz="0" w:space="0" w:color="auto"/>
          </w:divBdr>
        </w:div>
        <w:div w:id="2006320707">
          <w:marLeft w:val="480"/>
          <w:marRight w:val="0"/>
          <w:marTop w:val="0"/>
          <w:marBottom w:val="0"/>
          <w:divBdr>
            <w:top w:val="none" w:sz="0" w:space="0" w:color="auto"/>
            <w:left w:val="none" w:sz="0" w:space="0" w:color="auto"/>
            <w:bottom w:val="none" w:sz="0" w:space="0" w:color="auto"/>
            <w:right w:val="none" w:sz="0" w:space="0" w:color="auto"/>
          </w:divBdr>
        </w:div>
      </w:divsChild>
    </w:div>
    <w:div w:id="1230077794">
      <w:bodyDiv w:val="1"/>
      <w:marLeft w:val="0"/>
      <w:marRight w:val="0"/>
      <w:marTop w:val="0"/>
      <w:marBottom w:val="0"/>
      <w:divBdr>
        <w:top w:val="none" w:sz="0" w:space="0" w:color="auto"/>
        <w:left w:val="none" w:sz="0" w:space="0" w:color="auto"/>
        <w:bottom w:val="none" w:sz="0" w:space="0" w:color="auto"/>
        <w:right w:val="none" w:sz="0" w:space="0" w:color="auto"/>
      </w:divBdr>
    </w:div>
    <w:div w:id="1230194442">
      <w:bodyDiv w:val="1"/>
      <w:marLeft w:val="0"/>
      <w:marRight w:val="0"/>
      <w:marTop w:val="0"/>
      <w:marBottom w:val="0"/>
      <w:divBdr>
        <w:top w:val="none" w:sz="0" w:space="0" w:color="auto"/>
        <w:left w:val="none" w:sz="0" w:space="0" w:color="auto"/>
        <w:bottom w:val="none" w:sz="0" w:space="0" w:color="auto"/>
        <w:right w:val="none" w:sz="0" w:space="0" w:color="auto"/>
      </w:divBdr>
    </w:div>
    <w:div w:id="1230381314">
      <w:bodyDiv w:val="1"/>
      <w:marLeft w:val="0"/>
      <w:marRight w:val="0"/>
      <w:marTop w:val="0"/>
      <w:marBottom w:val="0"/>
      <w:divBdr>
        <w:top w:val="none" w:sz="0" w:space="0" w:color="auto"/>
        <w:left w:val="none" w:sz="0" w:space="0" w:color="auto"/>
        <w:bottom w:val="none" w:sz="0" w:space="0" w:color="auto"/>
        <w:right w:val="none" w:sz="0" w:space="0" w:color="auto"/>
      </w:divBdr>
    </w:div>
    <w:div w:id="1230388244">
      <w:bodyDiv w:val="1"/>
      <w:marLeft w:val="0"/>
      <w:marRight w:val="0"/>
      <w:marTop w:val="0"/>
      <w:marBottom w:val="0"/>
      <w:divBdr>
        <w:top w:val="none" w:sz="0" w:space="0" w:color="auto"/>
        <w:left w:val="none" w:sz="0" w:space="0" w:color="auto"/>
        <w:bottom w:val="none" w:sz="0" w:space="0" w:color="auto"/>
        <w:right w:val="none" w:sz="0" w:space="0" w:color="auto"/>
      </w:divBdr>
    </w:div>
    <w:div w:id="1230849677">
      <w:bodyDiv w:val="1"/>
      <w:marLeft w:val="0"/>
      <w:marRight w:val="0"/>
      <w:marTop w:val="0"/>
      <w:marBottom w:val="0"/>
      <w:divBdr>
        <w:top w:val="none" w:sz="0" w:space="0" w:color="auto"/>
        <w:left w:val="none" w:sz="0" w:space="0" w:color="auto"/>
        <w:bottom w:val="none" w:sz="0" w:space="0" w:color="auto"/>
        <w:right w:val="none" w:sz="0" w:space="0" w:color="auto"/>
      </w:divBdr>
    </w:div>
    <w:div w:id="1231620637">
      <w:bodyDiv w:val="1"/>
      <w:marLeft w:val="0"/>
      <w:marRight w:val="0"/>
      <w:marTop w:val="0"/>
      <w:marBottom w:val="0"/>
      <w:divBdr>
        <w:top w:val="none" w:sz="0" w:space="0" w:color="auto"/>
        <w:left w:val="none" w:sz="0" w:space="0" w:color="auto"/>
        <w:bottom w:val="none" w:sz="0" w:space="0" w:color="auto"/>
        <w:right w:val="none" w:sz="0" w:space="0" w:color="auto"/>
      </w:divBdr>
    </w:div>
    <w:div w:id="1231650330">
      <w:bodyDiv w:val="1"/>
      <w:marLeft w:val="0"/>
      <w:marRight w:val="0"/>
      <w:marTop w:val="0"/>
      <w:marBottom w:val="0"/>
      <w:divBdr>
        <w:top w:val="none" w:sz="0" w:space="0" w:color="auto"/>
        <w:left w:val="none" w:sz="0" w:space="0" w:color="auto"/>
        <w:bottom w:val="none" w:sz="0" w:space="0" w:color="auto"/>
        <w:right w:val="none" w:sz="0" w:space="0" w:color="auto"/>
      </w:divBdr>
    </w:div>
    <w:div w:id="1231772203">
      <w:bodyDiv w:val="1"/>
      <w:marLeft w:val="0"/>
      <w:marRight w:val="0"/>
      <w:marTop w:val="0"/>
      <w:marBottom w:val="0"/>
      <w:divBdr>
        <w:top w:val="none" w:sz="0" w:space="0" w:color="auto"/>
        <w:left w:val="none" w:sz="0" w:space="0" w:color="auto"/>
        <w:bottom w:val="none" w:sz="0" w:space="0" w:color="auto"/>
        <w:right w:val="none" w:sz="0" w:space="0" w:color="auto"/>
      </w:divBdr>
    </w:div>
    <w:div w:id="1231891182">
      <w:bodyDiv w:val="1"/>
      <w:marLeft w:val="0"/>
      <w:marRight w:val="0"/>
      <w:marTop w:val="0"/>
      <w:marBottom w:val="0"/>
      <w:divBdr>
        <w:top w:val="none" w:sz="0" w:space="0" w:color="auto"/>
        <w:left w:val="none" w:sz="0" w:space="0" w:color="auto"/>
        <w:bottom w:val="none" w:sz="0" w:space="0" w:color="auto"/>
        <w:right w:val="none" w:sz="0" w:space="0" w:color="auto"/>
      </w:divBdr>
    </w:div>
    <w:div w:id="1232155018">
      <w:bodyDiv w:val="1"/>
      <w:marLeft w:val="0"/>
      <w:marRight w:val="0"/>
      <w:marTop w:val="0"/>
      <w:marBottom w:val="0"/>
      <w:divBdr>
        <w:top w:val="none" w:sz="0" w:space="0" w:color="auto"/>
        <w:left w:val="none" w:sz="0" w:space="0" w:color="auto"/>
        <w:bottom w:val="none" w:sz="0" w:space="0" w:color="auto"/>
        <w:right w:val="none" w:sz="0" w:space="0" w:color="auto"/>
      </w:divBdr>
      <w:divsChild>
        <w:div w:id="23873692">
          <w:marLeft w:val="480"/>
          <w:marRight w:val="0"/>
          <w:marTop w:val="0"/>
          <w:marBottom w:val="0"/>
          <w:divBdr>
            <w:top w:val="none" w:sz="0" w:space="0" w:color="auto"/>
            <w:left w:val="none" w:sz="0" w:space="0" w:color="auto"/>
            <w:bottom w:val="none" w:sz="0" w:space="0" w:color="auto"/>
            <w:right w:val="none" w:sz="0" w:space="0" w:color="auto"/>
          </w:divBdr>
        </w:div>
        <w:div w:id="138159718">
          <w:marLeft w:val="480"/>
          <w:marRight w:val="0"/>
          <w:marTop w:val="0"/>
          <w:marBottom w:val="0"/>
          <w:divBdr>
            <w:top w:val="none" w:sz="0" w:space="0" w:color="auto"/>
            <w:left w:val="none" w:sz="0" w:space="0" w:color="auto"/>
            <w:bottom w:val="none" w:sz="0" w:space="0" w:color="auto"/>
            <w:right w:val="none" w:sz="0" w:space="0" w:color="auto"/>
          </w:divBdr>
        </w:div>
        <w:div w:id="255557515">
          <w:marLeft w:val="480"/>
          <w:marRight w:val="0"/>
          <w:marTop w:val="0"/>
          <w:marBottom w:val="0"/>
          <w:divBdr>
            <w:top w:val="none" w:sz="0" w:space="0" w:color="auto"/>
            <w:left w:val="none" w:sz="0" w:space="0" w:color="auto"/>
            <w:bottom w:val="none" w:sz="0" w:space="0" w:color="auto"/>
            <w:right w:val="none" w:sz="0" w:space="0" w:color="auto"/>
          </w:divBdr>
        </w:div>
        <w:div w:id="290407684">
          <w:marLeft w:val="480"/>
          <w:marRight w:val="0"/>
          <w:marTop w:val="0"/>
          <w:marBottom w:val="0"/>
          <w:divBdr>
            <w:top w:val="none" w:sz="0" w:space="0" w:color="auto"/>
            <w:left w:val="none" w:sz="0" w:space="0" w:color="auto"/>
            <w:bottom w:val="none" w:sz="0" w:space="0" w:color="auto"/>
            <w:right w:val="none" w:sz="0" w:space="0" w:color="auto"/>
          </w:divBdr>
        </w:div>
        <w:div w:id="442647884">
          <w:marLeft w:val="480"/>
          <w:marRight w:val="0"/>
          <w:marTop w:val="0"/>
          <w:marBottom w:val="0"/>
          <w:divBdr>
            <w:top w:val="none" w:sz="0" w:space="0" w:color="auto"/>
            <w:left w:val="none" w:sz="0" w:space="0" w:color="auto"/>
            <w:bottom w:val="none" w:sz="0" w:space="0" w:color="auto"/>
            <w:right w:val="none" w:sz="0" w:space="0" w:color="auto"/>
          </w:divBdr>
        </w:div>
        <w:div w:id="637225722">
          <w:marLeft w:val="480"/>
          <w:marRight w:val="0"/>
          <w:marTop w:val="0"/>
          <w:marBottom w:val="0"/>
          <w:divBdr>
            <w:top w:val="none" w:sz="0" w:space="0" w:color="auto"/>
            <w:left w:val="none" w:sz="0" w:space="0" w:color="auto"/>
            <w:bottom w:val="none" w:sz="0" w:space="0" w:color="auto"/>
            <w:right w:val="none" w:sz="0" w:space="0" w:color="auto"/>
          </w:divBdr>
        </w:div>
        <w:div w:id="656223314">
          <w:marLeft w:val="480"/>
          <w:marRight w:val="0"/>
          <w:marTop w:val="0"/>
          <w:marBottom w:val="0"/>
          <w:divBdr>
            <w:top w:val="none" w:sz="0" w:space="0" w:color="auto"/>
            <w:left w:val="none" w:sz="0" w:space="0" w:color="auto"/>
            <w:bottom w:val="none" w:sz="0" w:space="0" w:color="auto"/>
            <w:right w:val="none" w:sz="0" w:space="0" w:color="auto"/>
          </w:divBdr>
        </w:div>
        <w:div w:id="1126658979">
          <w:marLeft w:val="480"/>
          <w:marRight w:val="0"/>
          <w:marTop w:val="0"/>
          <w:marBottom w:val="0"/>
          <w:divBdr>
            <w:top w:val="none" w:sz="0" w:space="0" w:color="auto"/>
            <w:left w:val="none" w:sz="0" w:space="0" w:color="auto"/>
            <w:bottom w:val="none" w:sz="0" w:space="0" w:color="auto"/>
            <w:right w:val="none" w:sz="0" w:space="0" w:color="auto"/>
          </w:divBdr>
        </w:div>
        <w:div w:id="1292439458">
          <w:marLeft w:val="480"/>
          <w:marRight w:val="0"/>
          <w:marTop w:val="0"/>
          <w:marBottom w:val="0"/>
          <w:divBdr>
            <w:top w:val="none" w:sz="0" w:space="0" w:color="auto"/>
            <w:left w:val="none" w:sz="0" w:space="0" w:color="auto"/>
            <w:bottom w:val="none" w:sz="0" w:space="0" w:color="auto"/>
            <w:right w:val="none" w:sz="0" w:space="0" w:color="auto"/>
          </w:divBdr>
        </w:div>
        <w:div w:id="1421830807">
          <w:marLeft w:val="480"/>
          <w:marRight w:val="0"/>
          <w:marTop w:val="0"/>
          <w:marBottom w:val="0"/>
          <w:divBdr>
            <w:top w:val="none" w:sz="0" w:space="0" w:color="auto"/>
            <w:left w:val="none" w:sz="0" w:space="0" w:color="auto"/>
            <w:bottom w:val="none" w:sz="0" w:space="0" w:color="auto"/>
            <w:right w:val="none" w:sz="0" w:space="0" w:color="auto"/>
          </w:divBdr>
        </w:div>
        <w:div w:id="1440833325">
          <w:marLeft w:val="480"/>
          <w:marRight w:val="0"/>
          <w:marTop w:val="0"/>
          <w:marBottom w:val="0"/>
          <w:divBdr>
            <w:top w:val="none" w:sz="0" w:space="0" w:color="auto"/>
            <w:left w:val="none" w:sz="0" w:space="0" w:color="auto"/>
            <w:bottom w:val="none" w:sz="0" w:space="0" w:color="auto"/>
            <w:right w:val="none" w:sz="0" w:space="0" w:color="auto"/>
          </w:divBdr>
        </w:div>
        <w:div w:id="1450054487">
          <w:marLeft w:val="480"/>
          <w:marRight w:val="0"/>
          <w:marTop w:val="0"/>
          <w:marBottom w:val="0"/>
          <w:divBdr>
            <w:top w:val="none" w:sz="0" w:space="0" w:color="auto"/>
            <w:left w:val="none" w:sz="0" w:space="0" w:color="auto"/>
            <w:bottom w:val="none" w:sz="0" w:space="0" w:color="auto"/>
            <w:right w:val="none" w:sz="0" w:space="0" w:color="auto"/>
          </w:divBdr>
        </w:div>
        <w:div w:id="1469472487">
          <w:marLeft w:val="480"/>
          <w:marRight w:val="0"/>
          <w:marTop w:val="0"/>
          <w:marBottom w:val="0"/>
          <w:divBdr>
            <w:top w:val="none" w:sz="0" w:space="0" w:color="auto"/>
            <w:left w:val="none" w:sz="0" w:space="0" w:color="auto"/>
            <w:bottom w:val="none" w:sz="0" w:space="0" w:color="auto"/>
            <w:right w:val="none" w:sz="0" w:space="0" w:color="auto"/>
          </w:divBdr>
        </w:div>
        <w:div w:id="1582065098">
          <w:marLeft w:val="480"/>
          <w:marRight w:val="0"/>
          <w:marTop w:val="0"/>
          <w:marBottom w:val="0"/>
          <w:divBdr>
            <w:top w:val="none" w:sz="0" w:space="0" w:color="auto"/>
            <w:left w:val="none" w:sz="0" w:space="0" w:color="auto"/>
            <w:bottom w:val="none" w:sz="0" w:space="0" w:color="auto"/>
            <w:right w:val="none" w:sz="0" w:space="0" w:color="auto"/>
          </w:divBdr>
        </w:div>
        <w:div w:id="1586838494">
          <w:marLeft w:val="480"/>
          <w:marRight w:val="0"/>
          <w:marTop w:val="0"/>
          <w:marBottom w:val="0"/>
          <w:divBdr>
            <w:top w:val="none" w:sz="0" w:space="0" w:color="auto"/>
            <w:left w:val="none" w:sz="0" w:space="0" w:color="auto"/>
            <w:bottom w:val="none" w:sz="0" w:space="0" w:color="auto"/>
            <w:right w:val="none" w:sz="0" w:space="0" w:color="auto"/>
          </w:divBdr>
        </w:div>
        <w:div w:id="1713770055">
          <w:marLeft w:val="480"/>
          <w:marRight w:val="0"/>
          <w:marTop w:val="0"/>
          <w:marBottom w:val="0"/>
          <w:divBdr>
            <w:top w:val="none" w:sz="0" w:space="0" w:color="auto"/>
            <w:left w:val="none" w:sz="0" w:space="0" w:color="auto"/>
            <w:bottom w:val="none" w:sz="0" w:space="0" w:color="auto"/>
            <w:right w:val="none" w:sz="0" w:space="0" w:color="auto"/>
          </w:divBdr>
        </w:div>
        <w:div w:id="1794593375">
          <w:marLeft w:val="480"/>
          <w:marRight w:val="0"/>
          <w:marTop w:val="0"/>
          <w:marBottom w:val="0"/>
          <w:divBdr>
            <w:top w:val="none" w:sz="0" w:space="0" w:color="auto"/>
            <w:left w:val="none" w:sz="0" w:space="0" w:color="auto"/>
            <w:bottom w:val="none" w:sz="0" w:space="0" w:color="auto"/>
            <w:right w:val="none" w:sz="0" w:space="0" w:color="auto"/>
          </w:divBdr>
        </w:div>
        <w:div w:id="2035613757">
          <w:marLeft w:val="480"/>
          <w:marRight w:val="0"/>
          <w:marTop w:val="0"/>
          <w:marBottom w:val="0"/>
          <w:divBdr>
            <w:top w:val="none" w:sz="0" w:space="0" w:color="auto"/>
            <w:left w:val="none" w:sz="0" w:space="0" w:color="auto"/>
            <w:bottom w:val="none" w:sz="0" w:space="0" w:color="auto"/>
            <w:right w:val="none" w:sz="0" w:space="0" w:color="auto"/>
          </w:divBdr>
        </w:div>
        <w:div w:id="2086369417">
          <w:marLeft w:val="480"/>
          <w:marRight w:val="0"/>
          <w:marTop w:val="0"/>
          <w:marBottom w:val="0"/>
          <w:divBdr>
            <w:top w:val="none" w:sz="0" w:space="0" w:color="auto"/>
            <w:left w:val="none" w:sz="0" w:space="0" w:color="auto"/>
            <w:bottom w:val="none" w:sz="0" w:space="0" w:color="auto"/>
            <w:right w:val="none" w:sz="0" w:space="0" w:color="auto"/>
          </w:divBdr>
        </w:div>
        <w:div w:id="2099056134">
          <w:marLeft w:val="480"/>
          <w:marRight w:val="0"/>
          <w:marTop w:val="0"/>
          <w:marBottom w:val="0"/>
          <w:divBdr>
            <w:top w:val="none" w:sz="0" w:space="0" w:color="auto"/>
            <w:left w:val="none" w:sz="0" w:space="0" w:color="auto"/>
            <w:bottom w:val="none" w:sz="0" w:space="0" w:color="auto"/>
            <w:right w:val="none" w:sz="0" w:space="0" w:color="auto"/>
          </w:divBdr>
        </w:div>
        <w:div w:id="2115901014">
          <w:marLeft w:val="480"/>
          <w:marRight w:val="0"/>
          <w:marTop w:val="0"/>
          <w:marBottom w:val="0"/>
          <w:divBdr>
            <w:top w:val="none" w:sz="0" w:space="0" w:color="auto"/>
            <w:left w:val="none" w:sz="0" w:space="0" w:color="auto"/>
            <w:bottom w:val="none" w:sz="0" w:space="0" w:color="auto"/>
            <w:right w:val="none" w:sz="0" w:space="0" w:color="auto"/>
          </w:divBdr>
        </w:div>
        <w:div w:id="2141871985">
          <w:marLeft w:val="480"/>
          <w:marRight w:val="0"/>
          <w:marTop w:val="0"/>
          <w:marBottom w:val="0"/>
          <w:divBdr>
            <w:top w:val="none" w:sz="0" w:space="0" w:color="auto"/>
            <w:left w:val="none" w:sz="0" w:space="0" w:color="auto"/>
            <w:bottom w:val="none" w:sz="0" w:space="0" w:color="auto"/>
            <w:right w:val="none" w:sz="0" w:space="0" w:color="auto"/>
          </w:divBdr>
        </w:div>
      </w:divsChild>
    </w:div>
    <w:div w:id="1232617750">
      <w:bodyDiv w:val="1"/>
      <w:marLeft w:val="0"/>
      <w:marRight w:val="0"/>
      <w:marTop w:val="0"/>
      <w:marBottom w:val="0"/>
      <w:divBdr>
        <w:top w:val="none" w:sz="0" w:space="0" w:color="auto"/>
        <w:left w:val="none" w:sz="0" w:space="0" w:color="auto"/>
        <w:bottom w:val="none" w:sz="0" w:space="0" w:color="auto"/>
        <w:right w:val="none" w:sz="0" w:space="0" w:color="auto"/>
      </w:divBdr>
    </w:div>
    <w:div w:id="1232813710">
      <w:bodyDiv w:val="1"/>
      <w:marLeft w:val="0"/>
      <w:marRight w:val="0"/>
      <w:marTop w:val="0"/>
      <w:marBottom w:val="0"/>
      <w:divBdr>
        <w:top w:val="none" w:sz="0" w:space="0" w:color="auto"/>
        <w:left w:val="none" w:sz="0" w:space="0" w:color="auto"/>
        <w:bottom w:val="none" w:sz="0" w:space="0" w:color="auto"/>
        <w:right w:val="none" w:sz="0" w:space="0" w:color="auto"/>
      </w:divBdr>
    </w:div>
    <w:div w:id="1233539676">
      <w:bodyDiv w:val="1"/>
      <w:marLeft w:val="0"/>
      <w:marRight w:val="0"/>
      <w:marTop w:val="0"/>
      <w:marBottom w:val="0"/>
      <w:divBdr>
        <w:top w:val="none" w:sz="0" w:space="0" w:color="auto"/>
        <w:left w:val="none" w:sz="0" w:space="0" w:color="auto"/>
        <w:bottom w:val="none" w:sz="0" w:space="0" w:color="auto"/>
        <w:right w:val="none" w:sz="0" w:space="0" w:color="auto"/>
      </w:divBdr>
    </w:div>
    <w:div w:id="1233587216">
      <w:bodyDiv w:val="1"/>
      <w:marLeft w:val="0"/>
      <w:marRight w:val="0"/>
      <w:marTop w:val="0"/>
      <w:marBottom w:val="0"/>
      <w:divBdr>
        <w:top w:val="none" w:sz="0" w:space="0" w:color="auto"/>
        <w:left w:val="none" w:sz="0" w:space="0" w:color="auto"/>
        <w:bottom w:val="none" w:sz="0" w:space="0" w:color="auto"/>
        <w:right w:val="none" w:sz="0" w:space="0" w:color="auto"/>
      </w:divBdr>
    </w:div>
    <w:div w:id="1233853484">
      <w:bodyDiv w:val="1"/>
      <w:marLeft w:val="0"/>
      <w:marRight w:val="0"/>
      <w:marTop w:val="0"/>
      <w:marBottom w:val="0"/>
      <w:divBdr>
        <w:top w:val="none" w:sz="0" w:space="0" w:color="auto"/>
        <w:left w:val="none" w:sz="0" w:space="0" w:color="auto"/>
        <w:bottom w:val="none" w:sz="0" w:space="0" w:color="auto"/>
        <w:right w:val="none" w:sz="0" w:space="0" w:color="auto"/>
      </w:divBdr>
    </w:div>
    <w:div w:id="1234317941">
      <w:bodyDiv w:val="1"/>
      <w:marLeft w:val="0"/>
      <w:marRight w:val="0"/>
      <w:marTop w:val="0"/>
      <w:marBottom w:val="0"/>
      <w:divBdr>
        <w:top w:val="none" w:sz="0" w:space="0" w:color="auto"/>
        <w:left w:val="none" w:sz="0" w:space="0" w:color="auto"/>
        <w:bottom w:val="none" w:sz="0" w:space="0" w:color="auto"/>
        <w:right w:val="none" w:sz="0" w:space="0" w:color="auto"/>
      </w:divBdr>
    </w:div>
    <w:div w:id="1235042244">
      <w:bodyDiv w:val="1"/>
      <w:marLeft w:val="0"/>
      <w:marRight w:val="0"/>
      <w:marTop w:val="0"/>
      <w:marBottom w:val="0"/>
      <w:divBdr>
        <w:top w:val="none" w:sz="0" w:space="0" w:color="auto"/>
        <w:left w:val="none" w:sz="0" w:space="0" w:color="auto"/>
        <w:bottom w:val="none" w:sz="0" w:space="0" w:color="auto"/>
        <w:right w:val="none" w:sz="0" w:space="0" w:color="auto"/>
      </w:divBdr>
      <w:divsChild>
        <w:div w:id="375349031">
          <w:marLeft w:val="480"/>
          <w:marRight w:val="0"/>
          <w:marTop w:val="0"/>
          <w:marBottom w:val="0"/>
          <w:divBdr>
            <w:top w:val="none" w:sz="0" w:space="0" w:color="auto"/>
            <w:left w:val="none" w:sz="0" w:space="0" w:color="auto"/>
            <w:bottom w:val="none" w:sz="0" w:space="0" w:color="auto"/>
            <w:right w:val="none" w:sz="0" w:space="0" w:color="auto"/>
          </w:divBdr>
        </w:div>
        <w:div w:id="970016299">
          <w:marLeft w:val="480"/>
          <w:marRight w:val="0"/>
          <w:marTop w:val="0"/>
          <w:marBottom w:val="0"/>
          <w:divBdr>
            <w:top w:val="none" w:sz="0" w:space="0" w:color="auto"/>
            <w:left w:val="none" w:sz="0" w:space="0" w:color="auto"/>
            <w:bottom w:val="none" w:sz="0" w:space="0" w:color="auto"/>
            <w:right w:val="none" w:sz="0" w:space="0" w:color="auto"/>
          </w:divBdr>
        </w:div>
        <w:div w:id="1029406693">
          <w:marLeft w:val="480"/>
          <w:marRight w:val="0"/>
          <w:marTop w:val="0"/>
          <w:marBottom w:val="0"/>
          <w:divBdr>
            <w:top w:val="none" w:sz="0" w:space="0" w:color="auto"/>
            <w:left w:val="none" w:sz="0" w:space="0" w:color="auto"/>
            <w:bottom w:val="none" w:sz="0" w:space="0" w:color="auto"/>
            <w:right w:val="none" w:sz="0" w:space="0" w:color="auto"/>
          </w:divBdr>
        </w:div>
        <w:div w:id="1170022014">
          <w:marLeft w:val="480"/>
          <w:marRight w:val="0"/>
          <w:marTop w:val="0"/>
          <w:marBottom w:val="0"/>
          <w:divBdr>
            <w:top w:val="none" w:sz="0" w:space="0" w:color="auto"/>
            <w:left w:val="none" w:sz="0" w:space="0" w:color="auto"/>
            <w:bottom w:val="none" w:sz="0" w:space="0" w:color="auto"/>
            <w:right w:val="none" w:sz="0" w:space="0" w:color="auto"/>
          </w:divBdr>
        </w:div>
        <w:div w:id="1187909064">
          <w:marLeft w:val="480"/>
          <w:marRight w:val="0"/>
          <w:marTop w:val="0"/>
          <w:marBottom w:val="0"/>
          <w:divBdr>
            <w:top w:val="none" w:sz="0" w:space="0" w:color="auto"/>
            <w:left w:val="none" w:sz="0" w:space="0" w:color="auto"/>
            <w:bottom w:val="none" w:sz="0" w:space="0" w:color="auto"/>
            <w:right w:val="none" w:sz="0" w:space="0" w:color="auto"/>
          </w:divBdr>
        </w:div>
        <w:div w:id="1310482207">
          <w:marLeft w:val="480"/>
          <w:marRight w:val="0"/>
          <w:marTop w:val="0"/>
          <w:marBottom w:val="0"/>
          <w:divBdr>
            <w:top w:val="none" w:sz="0" w:space="0" w:color="auto"/>
            <w:left w:val="none" w:sz="0" w:space="0" w:color="auto"/>
            <w:bottom w:val="none" w:sz="0" w:space="0" w:color="auto"/>
            <w:right w:val="none" w:sz="0" w:space="0" w:color="auto"/>
          </w:divBdr>
        </w:div>
        <w:div w:id="1351494934">
          <w:marLeft w:val="480"/>
          <w:marRight w:val="0"/>
          <w:marTop w:val="0"/>
          <w:marBottom w:val="0"/>
          <w:divBdr>
            <w:top w:val="none" w:sz="0" w:space="0" w:color="auto"/>
            <w:left w:val="none" w:sz="0" w:space="0" w:color="auto"/>
            <w:bottom w:val="none" w:sz="0" w:space="0" w:color="auto"/>
            <w:right w:val="none" w:sz="0" w:space="0" w:color="auto"/>
          </w:divBdr>
        </w:div>
        <w:div w:id="2060591363">
          <w:marLeft w:val="480"/>
          <w:marRight w:val="0"/>
          <w:marTop w:val="0"/>
          <w:marBottom w:val="0"/>
          <w:divBdr>
            <w:top w:val="none" w:sz="0" w:space="0" w:color="auto"/>
            <w:left w:val="none" w:sz="0" w:space="0" w:color="auto"/>
            <w:bottom w:val="none" w:sz="0" w:space="0" w:color="auto"/>
            <w:right w:val="none" w:sz="0" w:space="0" w:color="auto"/>
          </w:divBdr>
        </w:div>
        <w:div w:id="2099330657">
          <w:marLeft w:val="480"/>
          <w:marRight w:val="0"/>
          <w:marTop w:val="0"/>
          <w:marBottom w:val="0"/>
          <w:divBdr>
            <w:top w:val="none" w:sz="0" w:space="0" w:color="auto"/>
            <w:left w:val="none" w:sz="0" w:space="0" w:color="auto"/>
            <w:bottom w:val="none" w:sz="0" w:space="0" w:color="auto"/>
            <w:right w:val="none" w:sz="0" w:space="0" w:color="auto"/>
          </w:divBdr>
        </w:div>
      </w:divsChild>
    </w:div>
    <w:div w:id="1235436477">
      <w:bodyDiv w:val="1"/>
      <w:marLeft w:val="0"/>
      <w:marRight w:val="0"/>
      <w:marTop w:val="0"/>
      <w:marBottom w:val="0"/>
      <w:divBdr>
        <w:top w:val="none" w:sz="0" w:space="0" w:color="auto"/>
        <w:left w:val="none" w:sz="0" w:space="0" w:color="auto"/>
        <w:bottom w:val="none" w:sz="0" w:space="0" w:color="auto"/>
        <w:right w:val="none" w:sz="0" w:space="0" w:color="auto"/>
      </w:divBdr>
    </w:div>
    <w:div w:id="1240555544">
      <w:bodyDiv w:val="1"/>
      <w:marLeft w:val="0"/>
      <w:marRight w:val="0"/>
      <w:marTop w:val="0"/>
      <w:marBottom w:val="0"/>
      <w:divBdr>
        <w:top w:val="none" w:sz="0" w:space="0" w:color="auto"/>
        <w:left w:val="none" w:sz="0" w:space="0" w:color="auto"/>
        <w:bottom w:val="none" w:sz="0" w:space="0" w:color="auto"/>
        <w:right w:val="none" w:sz="0" w:space="0" w:color="auto"/>
      </w:divBdr>
    </w:div>
    <w:div w:id="1240557791">
      <w:bodyDiv w:val="1"/>
      <w:marLeft w:val="0"/>
      <w:marRight w:val="0"/>
      <w:marTop w:val="0"/>
      <w:marBottom w:val="0"/>
      <w:divBdr>
        <w:top w:val="none" w:sz="0" w:space="0" w:color="auto"/>
        <w:left w:val="none" w:sz="0" w:space="0" w:color="auto"/>
        <w:bottom w:val="none" w:sz="0" w:space="0" w:color="auto"/>
        <w:right w:val="none" w:sz="0" w:space="0" w:color="auto"/>
      </w:divBdr>
    </w:div>
    <w:div w:id="1241870796">
      <w:bodyDiv w:val="1"/>
      <w:marLeft w:val="0"/>
      <w:marRight w:val="0"/>
      <w:marTop w:val="0"/>
      <w:marBottom w:val="0"/>
      <w:divBdr>
        <w:top w:val="none" w:sz="0" w:space="0" w:color="auto"/>
        <w:left w:val="none" w:sz="0" w:space="0" w:color="auto"/>
        <w:bottom w:val="none" w:sz="0" w:space="0" w:color="auto"/>
        <w:right w:val="none" w:sz="0" w:space="0" w:color="auto"/>
      </w:divBdr>
    </w:div>
    <w:div w:id="1241912725">
      <w:bodyDiv w:val="1"/>
      <w:marLeft w:val="0"/>
      <w:marRight w:val="0"/>
      <w:marTop w:val="0"/>
      <w:marBottom w:val="0"/>
      <w:divBdr>
        <w:top w:val="none" w:sz="0" w:space="0" w:color="auto"/>
        <w:left w:val="none" w:sz="0" w:space="0" w:color="auto"/>
        <w:bottom w:val="none" w:sz="0" w:space="0" w:color="auto"/>
        <w:right w:val="none" w:sz="0" w:space="0" w:color="auto"/>
      </w:divBdr>
    </w:div>
    <w:div w:id="1243220604">
      <w:bodyDiv w:val="1"/>
      <w:marLeft w:val="0"/>
      <w:marRight w:val="0"/>
      <w:marTop w:val="0"/>
      <w:marBottom w:val="0"/>
      <w:divBdr>
        <w:top w:val="none" w:sz="0" w:space="0" w:color="auto"/>
        <w:left w:val="none" w:sz="0" w:space="0" w:color="auto"/>
        <w:bottom w:val="none" w:sz="0" w:space="0" w:color="auto"/>
        <w:right w:val="none" w:sz="0" w:space="0" w:color="auto"/>
      </w:divBdr>
    </w:div>
    <w:div w:id="1243567935">
      <w:bodyDiv w:val="1"/>
      <w:marLeft w:val="0"/>
      <w:marRight w:val="0"/>
      <w:marTop w:val="0"/>
      <w:marBottom w:val="0"/>
      <w:divBdr>
        <w:top w:val="none" w:sz="0" w:space="0" w:color="auto"/>
        <w:left w:val="none" w:sz="0" w:space="0" w:color="auto"/>
        <w:bottom w:val="none" w:sz="0" w:space="0" w:color="auto"/>
        <w:right w:val="none" w:sz="0" w:space="0" w:color="auto"/>
      </w:divBdr>
    </w:div>
    <w:div w:id="1243679119">
      <w:bodyDiv w:val="1"/>
      <w:marLeft w:val="0"/>
      <w:marRight w:val="0"/>
      <w:marTop w:val="0"/>
      <w:marBottom w:val="0"/>
      <w:divBdr>
        <w:top w:val="none" w:sz="0" w:space="0" w:color="auto"/>
        <w:left w:val="none" w:sz="0" w:space="0" w:color="auto"/>
        <w:bottom w:val="none" w:sz="0" w:space="0" w:color="auto"/>
        <w:right w:val="none" w:sz="0" w:space="0" w:color="auto"/>
      </w:divBdr>
    </w:div>
    <w:div w:id="1245724585">
      <w:bodyDiv w:val="1"/>
      <w:marLeft w:val="0"/>
      <w:marRight w:val="0"/>
      <w:marTop w:val="0"/>
      <w:marBottom w:val="0"/>
      <w:divBdr>
        <w:top w:val="none" w:sz="0" w:space="0" w:color="auto"/>
        <w:left w:val="none" w:sz="0" w:space="0" w:color="auto"/>
        <w:bottom w:val="none" w:sz="0" w:space="0" w:color="auto"/>
        <w:right w:val="none" w:sz="0" w:space="0" w:color="auto"/>
      </w:divBdr>
    </w:div>
    <w:div w:id="1245996122">
      <w:bodyDiv w:val="1"/>
      <w:marLeft w:val="0"/>
      <w:marRight w:val="0"/>
      <w:marTop w:val="0"/>
      <w:marBottom w:val="0"/>
      <w:divBdr>
        <w:top w:val="none" w:sz="0" w:space="0" w:color="auto"/>
        <w:left w:val="none" w:sz="0" w:space="0" w:color="auto"/>
        <w:bottom w:val="none" w:sz="0" w:space="0" w:color="auto"/>
        <w:right w:val="none" w:sz="0" w:space="0" w:color="auto"/>
      </w:divBdr>
    </w:div>
    <w:div w:id="1247375200">
      <w:bodyDiv w:val="1"/>
      <w:marLeft w:val="0"/>
      <w:marRight w:val="0"/>
      <w:marTop w:val="0"/>
      <w:marBottom w:val="0"/>
      <w:divBdr>
        <w:top w:val="none" w:sz="0" w:space="0" w:color="auto"/>
        <w:left w:val="none" w:sz="0" w:space="0" w:color="auto"/>
        <w:bottom w:val="none" w:sz="0" w:space="0" w:color="auto"/>
        <w:right w:val="none" w:sz="0" w:space="0" w:color="auto"/>
      </w:divBdr>
    </w:div>
    <w:div w:id="1247377003">
      <w:bodyDiv w:val="1"/>
      <w:marLeft w:val="0"/>
      <w:marRight w:val="0"/>
      <w:marTop w:val="0"/>
      <w:marBottom w:val="0"/>
      <w:divBdr>
        <w:top w:val="none" w:sz="0" w:space="0" w:color="auto"/>
        <w:left w:val="none" w:sz="0" w:space="0" w:color="auto"/>
        <w:bottom w:val="none" w:sz="0" w:space="0" w:color="auto"/>
        <w:right w:val="none" w:sz="0" w:space="0" w:color="auto"/>
      </w:divBdr>
    </w:div>
    <w:div w:id="1247807878">
      <w:bodyDiv w:val="1"/>
      <w:marLeft w:val="0"/>
      <w:marRight w:val="0"/>
      <w:marTop w:val="0"/>
      <w:marBottom w:val="0"/>
      <w:divBdr>
        <w:top w:val="none" w:sz="0" w:space="0" w:color="auto"/>
        <w:left w:val="none" w:sz="0" w:space="0" w:color="auto"/>
        <w:bottom w:val="none" w:sz="0" w:space="0" w:color="auto"/>
        <w:right w:val="none" w:sz="0" w:space="0" w:color="auto"/>
      </w:divBdr>
    </w:div>
    <w:div w:id="1247959290">
      <w:bodyDiv w:val="1"/>
      <w:marLeft w:val="0"/>
      <w:marRight w:val="0"/>
      <w:marTop w:val="0"/>
      <w:marBottom w:val="0"/>
      <w:divBdr>
        <w:top w:val="none" w:sz="0" w:space="0" w:color="auto"/>
        <w:left w:val="none" w:sz="0" w:space="0" w:color="auto"/>
        <w:bottom w:val="none" w:sz="0" w:space="0" w:color="auto"/>
        <w:right w:val="none" w:sz="0" w:space="0" w:color="auto"/>
      </w:divBdr>
    </w:div>
    <w:div w:id="1247961652">
      <w:bodyDiv w:val="1"/>
      <w:marLeft w:val="0"/>
      <w:marRight w:val="0"/>
      <w:marTop w:val="0"/>
      <w:marBottom w:val="0"/>
      <w:divBdr>
        <w:top w:val="none" w:sz="0" w:space="0" w:color="auto"/>
        <w:left w:val="none" w:sz="0" w:space="0" w:color="auto"/>
        <w:bottom w:val="none" w:sz="0" w:space="0" w:color="auto"/>
        <w:right w:val="none" w:sz="0" w:space="0" w:color="auto"/>
      </w:divBdr>
    </w:div>
    <w:div w:id="1249316193">
      <w:bodyDiv w:val="1"/>
      <w:marLeft w:val="0"/>
      <w:marRight w:val="0"/>
      <w:marTop w:val="0"/>
      <w:marBottom w:val="0"/>
      <w:divBdr>
        <w:top w:val="none" w:sz="0" w:space="0" w:color="auto"/>
        <w:left w:val="none" w:sz="0" w:space="0" w:color="auto"/>
        <w:bottom w:val="none" w:sz="0" w:space="0" w:color="auto"/>
        <w:right w:val="none" w:sz="0" w:space="0" w:color="auto"/>
      </w:divBdr>
    </w:div>
    <w:div w:id="1249537060">
      <w:bodyDiv w:val="1"/>
      <w:marLeft w:val="0"/>
      <w:marRight w:val="0"/>
      <w:marTop w:val="0"/>
      <w:marBottom w:val="0"/>
      <w:divBdr>
        <w:top w:val="none" w:sz="0" w:space="0" w:color="auto"/>
        <w:left w:val="none" w:sz="0" w:space="0" w:color="auto"/>
        <w:bottom w:val="none" w:sz="0" w:space="0" w:color="auto"/>
        <w:right w:val="none" w:sz="0" w:space="0" w:color="auto"/>
      </w:divBdr>
    </w:div>
    <w:div w:id="1249733876">
      <w:bodyDiv w:val="1"/>
      <w:marLeft w:val="0"/>
      <w:marRight w:val="0"/>
      <w:marTop w:val="0"/>
      <w:marBottom w:val="0"/>
      <w:divBdr>
        <w:top w:val="none" w:sz="0" w:space="0" w:color="auto"/>
        <w:left w:val="none" w:sz="0" w:space="0" w:color="auto"/>
        <w:bottom w:val="none" w:sz="0" w:space="0" w:color="auto"/>
        <w:right w:val="none" w:sz="0" w:space="0" w:color="auto"/>
      </w:divBdr>
    </w:div>
    <w:div w:id="1249845714">
      <w:bodyDiv w:val="1"/>
      <w:marLeft w:val="0"/>
      <w:marRight w:val="0"/>
      <w:marTop w:val="0"/>
      <w:marBottom w:val="0"/>
      <w:divBdr>
        <w:top w:val="none" w:sz="0" w:space="0" w:color="auto"/>
        <w:left w:val="none" w:sz="0" w:space="0" w:color="auto"/>
        <w:bottom w:val="none" w:sz="0" w:space="0" w:color="auto"/>
        <w:right w:val="none" w:sz="0" w:space="0" w:color="auto"/>
      </w:divBdr>
    </w:div>
    <w:div w:id="1250458069">
      <w:bodyDiv w:val="1"/>
      <w:marLeft w:val="0"/>
      <w:marRight w:val="0"/>
      <w:marTop w:val="0"/>
      <w:marBottom w:val="0"/>
      <w:divBdr>
        <w:top w:val="none" w:sz="0" w:space="0" w:color="auto"/>
        <w:left w:val="none" w:sz="0" w:space="0" w:color="auto"/>
        <w:bottom w:val="none" w:sz="0" w:space="0" w:color="auto"/>
        <w:right w:val="none" w:sz="0" w:space="0" w:color="auto"/>
      </w:divBdr>
    </w:div>
    <w:div w:id="1250578647">
      <w:bodyDiv w:val="1"/>
      <w:marLeft w:val="0"/>
      <w:marRight w:val="0"/>
      <w:marTop w:val="0"/>
      <w:marBottom w:val="0"/>
      <w:divBdr>
        <w:top w:val="none" w:sz="0" w:space="0" w:color="auto"/>
        <w:left w:val="none" w:sz="0" w:space="0" w:color="auto"/>
        <w:bottom w:val="none" w:sz="0" w:space="0" w:color="auto"/>
        <w:right w:val="none" w:sz="0" w:space="0" w:color="auto"/>
      </w:divBdr>
    </w:div>
    <w:div w:id="1250846891">
      <w:bodyDiv w:val="1"/>
      <w:marLeft w:val="0"/>
      <w:marRight w:val="0"/>
      <w:marTop w:val="0"/>
      <w:marBottom w:val="0"/>
      <w:divBdr>
        <w:top w:val="none" w:sz="0" w:space="0" w:color="auto"/>
        <w:left w:val="none" w:sz="0" w:space="0" w:color="auto"/>
        <w:bottom w:val="none" w:sz="0" w:space="0" w:color="auto"/>
        <w:right w:val="none" w:sz="0" w:space="0" w:color="auto"/>
      </w:divBdr>
    </w:div>
    <w:div w:id="1251158768">
      <w:bodyDiv w:val="1"/>
      <w:marLeft w:val="0"/>
      <w:marRight w:val="0"/>
      <w:marTop w:val="0"/>
      <w:marBottom w:val="0"/>
      <w:divBdr>
        <w:top w:val="none" w:sz="0" w:space="0" w:color="auto"/>
        <w:left w:val="none" w:sz="0" w:space="0" w:color="auto"/>
        <w:bottom w:val="none" w:sz="0" w:space="0" w:color="auto"/>
        <w:right w:val="none" w:sz="0" w:space="0" w:color="auto"/>
      </w:divBdr>
    </w:div>
    <w:div w:id="1252352561">
      <w:bodyDiv w:val="1"/>
      <w:marLeft w:val="0"/>
      <w:marRight w:val="0"/>
      <w:marTop w:val="0"/>
      <w:marBottom w:val="0"/>
      <w:divBdr>
        <w:top w:val="none" w:sz="0" w:space="0" w:color="auto"/>
        <w:left w:val="none" w:sz="0" w:space="0" w:color="auto"/>
        <w:bottom w:val="none" w:sz="0" w:space="0" w:color="auto"/>
        <w:right w:val="none" w:sz="0" w:space="0" w:color="auto"/>
      </w:divBdr>
    </w:div>
    <w:div w:id="1252546623">
      <w:bodyDiv w:val="1"/>
      <w:marLeft w:val="0"/>
      <w:marRight w:val="0"/>
      <w:marTop w:val="0"/>
      <w:marBottom w:val="0"/>
      <w:divBdr>
        <w:top w:val="none" w:sz="0" w:space="0" w:color="auto"/>
        <w:left w:val="none" w:sz="0" w:space="0" w:color="auto"/>
        <w:bottom w:val="none" w:sz="0" w:space="0" w:color="auto"/>
        <w:right w:val="none" w:sz="0" w:space="0" w:color="auto"/>
      </w:divBdr>
    </w:div>
    <w:div w:id="1253011552">
      <w:bodyDiv w:val="1"/>
      <w:marLeft w:val="0"/>
      <w:marRight w:val="0"/>
      <w:marTop w:val="0"/>
      <w:marBottom w:val="0"/>
      <w:divBdr>
        <w:top w:val="none" w:sz="0" w:space="0" w:color="auto"/>
        <w:left w:val="none" w:sz="0" w:space="0" w:color="auto"/>
        <w:bottom w:val="none" w:sz="0" w:space="0" w:color="auto"/>
        <w:right w:val="none" w:sz="0" w:space="0" w:color="auto"/>
      </w:divBdr>
    </w:div>
    <w:div w:id="1253204596">
      <w:bodyDiv w:val="1"/>
      <w:marLeft w:val="0"/>
      <w:marRight w:val="0"/>
      <w:marTop w:val="0"/>
      <w:marBottom w:val="0"/>
      <w:divBdr>
        <w:top w:val="none" w:sz="0" w:space="0" w:color="auto"/>
        <w:left w:val="none" w:sz="0" w:space="0" w:color="auto"/>
        <w:bottom w:val="none" w:sz="0" w:space="0" w:color="auto"/>
        <w:right w:val="none" w:sz="0" w:space="0" w:color="auto"/>
      </w:divBdr>
    </w:div>
    <w:div w:id="1253317359">
      <w:bodyDiv w:val="1"/>
      <w:marLeft w:val="0"/>
      <w:marRight w:val="0"/>
      <w:marTop w:val="0"/>
      <w:marBottom w:val="0"/>
      <w:divBdr>
        <w:top w:val="none" w:sz="0" w:space="0" w:color="auto"/>
        <w:left w:val="none" w:sz="0" w:space="0" w:color="auto"/>
        <w:bottom w:val="none" w:sz="0" w:space="0" w:color="auto"/>
        <w:right w:val="none" w:sz="0" w:space="0" w:color="auto"/>
      </w:divBdr>
    </w:div>
    <w:div w:id="1254123633">
      <w:bodyDiv w:val="1"/>
      <w:marLeft w:val="0"/>
      <w:marRight w:val="0"/>
      <w:marTop w:val="0"/>
      <w:marBottom w:val="0"/>
      <w:divBdr>
        <w:top w:val="none" w:sz="0" w:space="0" w:color="auto"/>
        <w:left w:val="none" w:sz="0" w:space="0" w:color="auto"/>
        <w:bottom w:val="none" w:sz="0" w:space="0" w:color="auto"/>
        <w:right w:val="none" w:sz="0" w:space="0" w:color="auto"/>
      </w:divBdr>
    </w:div>
    <w:div w:id="1254162832">
      <w:bodyDiv w:val="1"/>
      <w:marLeft w:val="0"/>
      <w:marRight w:val="0"/>
      <w:marTop w:val="0"/>
      <w:marBottom w:val="0"/>
      <w:divBdr>
        <w:top w:val="none" w:sz="0" w:space="0" w:color="auto"/>
        <w:left w:val="none" w:sz="0" w:space="0" w:color="auto"/>
        <w:bottom w:val="none" w:sz="0" w:space="0" w:color="auto"/>
        <w:right w:val="none" w:sz="0" w:space="0" w:color="auto"/>
      </w:divBdr>
    </w:div>
    <w:div w:id="1254243628">
      <w:bodyDiv w:val="1"/>
      <w:marLeft w:val="0"/>
      <w:marRight w:val="0"/>
      <w:marTop w:val="0"/>
      <w:marBottom w:val="0"/>
      <w:divBdr>
        <w:top w:val="none" w:sz="0" w:space="0" w:color="auto"/>
        <w:left w:val="none" w:sz="0" w:space="0" w:color="auto"/>
        <w:bottom w:val="none" w:sz="0" w:space="0" w:color="auto"/>
        <w:right w:val="none" w:sz="0" w:space="0" w:color="auto"/>
      </w:divBdr>
    </w:div>
    <w:div w:id="1254431479">
      <w:bodyDiv w:val="1"/>
      <w:marLeft w:val="0"/>
      <w:marRight w:val="0"/>
      <w:marTop w:val="0"/>
      <w:marBottom w:val="0"/>
      <w:divBdr>
        <w:top w:val="none" w:sz="0" w:space="0" w:color="auto"/>
        <w:left w:val="none" w:sz="0" w:space="0" w:color="auto"/>
        <w:bottom w:val="none" w:sz="0" w:space="0" w:color="auto"/>
        <w:right w:val="none" w:sz="0" w:space="0" w:color="auto"/>
      </w:divBdr>
    </w:div>
    <w:div w:id="1255014930">
      <w:bodyDiv w:val="1"/>
      <w:marLeft w:val="0"/>
      <w:marRight w:val="0"/>
      <w:marTop w:val="0"/>
      <w:marBottom w:val="0"/>
      <w:divBdr>
        <w:top w:val="none" w:sz="0" w:space="0" w:color="auto"/>
        <w:left w:val="none" w:sz="0" w:space="0" w:color="auto"/>
        <w:bottom w:val="none" w:sz="0" w:space="0" w:color="auto"/>
        <w:right w:val="none" w:sz="0" w:space="0" w:color="auto"/>
      </w:divBdr>
    </w:div>
    <w:div w:id="1255168076">
      <w:bodyDiv w:val="1"/>
      <w:marLeft w:val="0"/>
      <w:marRight w:val="0"/>
      <w:marTop w:val="0"/>
      <w:marBottom w:val="0"/>
      <w:divBdr>
        <w:top w:val="none" w:sz="0" w:space="0" w:color="auto"/>
        <w:left w:val="none" w:sz="0" w:space="0" w:color="auto"/>
        <w:bottom w:val="none" w:sz="0" w:space="0" w:color="auto"/>
        <w:right w:val="none" w:sz="0" w:space="0" w:color="auto"/>
      </w:divBdr>
    </w:div>
    <w:div w:id="1255438941">
      <w:bodyDiv w:val="1"/>
      <w:marLeft w:val="0"/>
      <w:marRight w:val="0"/>
      <w:marTop w:val="0"/>
      <w:marBottom w:val="0"/>
      <w:divBdr>
        <w:top w:val="none" w:sz="0" w:space="0" w:color="auto"/>
        <w:left w:val="none" w:sz="0" w:space="0" w:color="auto"/>
        <w:bottom w:val="none" w:sz="0" w:space="0" w:color="auto"/>
        <w:right w:val="none" w:sz="0" w:space="0" w:color="auto"/>
      </w:divBdr>
    </w:div>
    <w:div w:id="1255819993">
      <w:bodyDiv w:val="1"/>
      <w:marLeft w:val="0"/>
      <w:marRight w:val="0"/>
      <w:marTop w:val="0"/>
      <w:marBottom w:val="0"/>
      <w:divBdr>
        <w:top w:val="none" w:sz="0" w:space="0" w:color="auto"/>
        <w:left w:val="none" w:sz="0" w:space="0" w:color="auto"/>
        <w:bottom w:val="none" w:sz="0" w:space="0" w:color="auto"/>
        <w:right w:val="none" w:sz="0" w:space="0" w:color="auto"/>
      </w:divBdr>
    </w:div>
    <w:div w:id="1256357203">
      <w:bodyDiv w:val="1"/>
      <w:marLeft w:val="0"/>
      <w:marRight w:val="0"/>
      <w:marTop w:val="0"/>
      <w:marBottom w:val="0"/>
      <w:divBdr>
        <w:top w:val="none" w:sz="0" w:space="0" w:color="auto"/>
        <w:left w:val="none" w:sz="0" w:space="0" w:color="auto"/>
        <w:bottom w:val="none" w:sz="0" w:space="0" w:color="auto"/>
        <w:right w:val="none" w:sz="0" w:space="0" w:color="auto"/>
      </w:divBdr>
      <w:divsChild>
        <w:div w:id="129785632">
          <w:marLeft w:val="480"/>
          <w:marRight w:val="0"/>
          <w:marTop w:val="0"/>
          <w:marBottom w:val="0"/>
          <w:divBdr>
            <w:top w:val="none" w:sz="0" w:space="0" w:color="auto"/>
            <w:left w:val="none" w:sz="0" w:space="0" w:color="auto"/>
            <w:bottom w:val="none" w:sz="0" w:space="0" w:color="auto"/>
            <w:right w:val="none" w:sz="0" w:space="0" w:color="auto"/>
          </w:divBdr>
        </w:div>
        <w:div w:id="136074509">
          <w:marLeft w:val="480"/>
          <w:marRight w:val="0"/>
          <w:marTop w:val="0"/>
          <w:marBottom w:val="0"/>
          <w:divBdr>
            <w:top w:val="none" w:sz="0" w:space="0" w:color="auto"/>
            <w:left w:val="none" w:sz="0" w:space="0" w:color="auto"/>
            <w:bottom w:val="none" w:sz="0" w:space="0" w:color="auto"/>
            <w:right w:val="none" w:sz="0" w:space="0" w:color="auto"/>
          </w:divBdr>
        </w:div>
        <w:div w:id="182213045">
          <w:marLeft w:val="480"/>
          <w:marRight w:val="0"/>
          <w:marTop w:val="0"/>
          <w:marBottom w:val="0"/>
          <w:divBdr>
            <w:top w:val="none" w:sz="0" w:space="0" w:color="auto"/>
            <w:left w:val="none" w:sz="0" w:space="0" w:color="auto"/>
            <w:bottom w:val="none" w:sz="0" w:space="0" w:color="auto"/>
            <w:right w:val="none" w:sz="0" w:space="0" w:color="auto"/>
          </w:divBdr>
        </w:div>
        <w:div w:id="238175604">
          <w:marLeft w:val="480"/>
          <w:marRight w:val="0"/>
          <w:marTop w:val="0"/>
          <w:marBottom w:val="0"/>
          <w:divBdr>
            <w:top w:val="none" w:sz="0" w:space="0" w:color="auto"/>
            <w:left w:val="none" w:sz="0" w:space="0" w:color="auto"/>
            <w:bottom w:val="none" w:sz="0" w:space="0" w:color="auto"/>
            <w:right w:val="none" w:sz="0" w:space="0" w:color="auto"/>
          </w:divBdr>
        </w:div>
        <w:div w:id="355737684">
          <w:marLeft w:val="480"/>
          <w:marRight w:val="0"/>
          <w:marTop w:val="0"/>
          <w:marBottom w:val="0"/>
          <w:divBdr>
            <w:top w:val="none" w:sz="0" w:space="0" w:color="auto"/>
            <w:left w:val="none" w:sz="0" w:space="0" w:color="auto"/>
            <w:bottom w:val="none" w:sz="0" w:space="0" w:color="auto"/>
            <w:right w:val="none" w:sz="0" w:space="0" w:color="auto"/>
          </w:divBdr>
        </w:div>
        <w:div w:id="433329466">
          <w:marLeft w:val="480"/>
          <w:marRight w:val="0"/>
          <w:marTop w:val="0"/>
          <w:marBottom w:val="0"/>
          <w:divBdr>
            <w:top w:val="none" w:sz="0" w:space="0" w:color="auto"/>
            <w:left w:val="none" w:sz="0" w:space="0" w:color="auto"/>
            <w:bottom w:val="none" w:sz="0" w:space="0" w:color="auto"/>
            <w:right w:val="none" w:sz="0" w:space="0" w:color="auto"/>
          </w:divBdr>
        </w:div>
        <w:div w:id="583338276">
          <w:marLeft w:val="480"/>
          <w:marRight w:val="0"/>
          <w:marTop w:val="0"/>
          <w:marBottom w:val="0"/>
          <w:divBdr>
            <w:top w:val="none" w:sz="0" w:space="0" w:color="auto"/>
            <w:left w:val="none" w:sz="0" w:space="0" w:color="auto"/>
            <w:bottom w:val="none" w:sz="0" w:space="0" w:color="auto"/>
            <w:right w:val="none" w:sz="0" w:space="0" w:color="auto"/>
          </w:divBdr>
        </w:div>
        <w:div w:id="647170036">
          <w:marLeft w:val="480"/>
          <w:marRight w:val="0"/>
          <w:marTop w:val="0"/>
          <w:marBottom w:val="0"/>
          <w:divBdr>
            <w:top w:val="none" w:sz="0" w:space="0" w:color="auto"/>
            <w:left w:val="none" w:sz="0" w:space="0" w:color="auto"/>
            <w:bottom w:val="none" w:sz="0" w:space="0" w:color="auto"/>
            <w:right w:val="none" w:sz="0" w:space="0" w:color="auto"/>
          </w:divBdr>
        </w:div>
        <w:div w:id="712189910">
          <w:marLeft w:val="480"/>
          <w:marRight w:val="0"/>
          <w:marTop w:val="0"/>
          <w:marBottom w:val="0"/>
          <w:divBdr>
            <w:top w:val="none" w:sz="0" w:space="0" w:color="auto"/>
            <w:left w:val="none" w:sz="0" w:space="0" w:color="auto"/>
            <w:bottom w:val="none" w:sz="0" w:space="0" w:color="auto"/>
            <w:right w:val="none" w:sz="0" w:space="0" w:color="auto"/>
          </w:divBdr>
        </w:div>
        <w:div w:id="886838025">
          <w:marLeft w:val="480"/>
          <w:marRight w:val="0"/>
          <w:marTop w:val="0"/>
          <w:marBottom w:val="0"/>
          <w:divBdr>
            <w:top w:val="none" w:sz="0" w:space="0" w:color="auto"/>
            <w:left w:val="none" w:sz="0" w:space="0" w:color="auto"/>
            <w:bottom w:val="none" w:sz="0" w:space="0" w:color="auto"/>
            <w:right w:val="none" w:sz="0" w:space="0" w:color="auto"/>
          </w:divBdr>
        </w:div>
        <w:div w:id="904224272">
          <w:marLeft w:val="480"/>
          <w:marRight w:val="0"/>
          <w:marTop w:val="0"/>
          <w:marBottom w:val="0"/>
          <w:divBdr>
            <w:top w:val="none" w:sz="0" w:space="0" w:color="auto"/>
            <w:left w:val="none" w:sz="0" w:space="0" w:color="auto"/>
            <w:bottom w:val="none" w:sz="0" w:space="0" w:color="auto"/>
            <w:right w:val="none" w:sz="0" w:space="0" w:color="auto"/>
          </w:divBdr>
        </w:div>
        <w:div w:id="1108232426">
          <w:marLeft w:val="480"/>
          <w:marRight w:val="0"/>
          <w:marTop w:val="0"/>
          <w:marBottom w:val="0"/>
          <w:divBdr>
            <w:top w:val="none" w:sz="0" w:space="0" w:color="auto"/>
            <w:left w:val="none" w:sz="0" w:space="0" w:color="auto"/>
            <w:bottom w:val="none" w:sz="0" w:space="0" w:color="auto"/>
            <w:right w:val="none" w:sz="0" w:space="0" w:color="auto"/>
          </w:divBdr>
        </w:div>
        <w:div w:id="1222248202">
          <w:marLeft w:val="480"/>
          <w:marRight w:val="0"/>
          <w:marTop w:val="0"/>
          <w:marBottom w:val="0"/>
          <w:divBdr>
            <w:top w:val="none" w:sz="0" w:space="0" w:color="auto"/>
            <w:left w:val="none" w:sz="0" w:space="0" w:color="auto"/>
            <w:bottom w:val="none" w:sz="0" w:space="0" w:color="auto"/>
            <w:right w:val="none" w:sz="0" w:space="0" w:color="auto"/>
          </w:divBdr>
        </w:div>
        <w:div w:id="1317109086">
          <w:marLeft w:val="480"/>
          <w:marRight w:val="0"/>
          <w:marTop w:val="0"/>
          <w:marBottom w:val="0"/>
          <w:divBdr>
            <w:top w:val="none" w:sz="0" w:space="0" w:color="auto"/>
            <w:left w:val="none" w:sz="0" w:space="0" w:color="auto"/>
            <w:bottom w:val="none" w:sz="0" w:space="0" w:color="auto"/>
            <w:right w:val="none" w:sz="0" w:space="0" w:color="auto"/>
          </w:divBdr>
        </w:div>
        <w:div w:id="1366517299">
          <w:marLeft w:val="480"/>
          <w:marRight w:val="0"/>
          <w:marTop w:val="0"/>
          <w:marBottom w:val="0"/>
          <w:divBdr>
            <w:top w:val="none" w:sz="0" w:space="0" w:color="auto"/>
            <w:left w:val="none" w:sz="0" w:space="0" w:color="auto"/>
            <w:bottom w:val="none" w:sz="0" w:space="0" w:color="auto"/>
            <w:right w:val="none" w:sz="0" w:space="0" w:color="auto"/>
          </w:divBdr>
        </w:div>
        <w:div w:id="1523933974">
          <w:marLeft w:val="480"/>
          <w:marRight w:val="0"/>
          <w:marTop w:val="0"/>
          <w:marBottom w:val="0"/>
          <w:divBdr>
            <w:top w:val="none" w:sz="0" w:space="0" w:color="auto"/>
            <w:left w:val="none" w:sz="0" w:space="0" w:color="auto"/>
            <w:bottom w:val="none" w:sz="0" w:space="0" w:color="auto"/>
            <w:right w:val="none" w:sz="0" w:space="0" w:color="auto"/>
          </w:divBdr>
        </w:div>
        <w:div w:id="1586109342">
          <w:marLeft w:val="480"/>
          <w:marRight w:val="0"/>
          <w:marTop w:val="0"/>
          <w:marBottom w:val="0"/>
          <w:divBdr>
            <w:top w:val="none" w:sz="0" w:space="0" w:color="auto"/>
            <w:left w:val="none" w:sz="0" w:space="0" w:color="auto"/>
            <w:bottom w:val="none" w:sz="0" w:space="0" w:color="auto"/>
            <w:right w:val="none" w:sz="0" w:space="0" w:color="auto"/>
          </w:divBdr>
        </w:div>
        <w:div w:id="1619334417">
          <w:marLeft w:val="480"/>
          <w:marRight w:val="0"/>
          <w:marTop w:val="0"/>
          <w:marBottom w:val="0"/>
          <w:divBdr>
            <w:top w:val="none" w:sz="0" w:space="0" w:color="auto"/>
            <w:left w:val="none" w:sz="0" w:space="0" w:color="auto"/>
            <w:bottom w:val="none" w:sz="0" w:space="0" w:color="auto"/>
            <w:right w:val="none" w:sz="0" w:space="0" w:color="auto"/>
          </w:divBdr>
        </w:div>
        <w:div w:id="1657614320">
          <w:marLeft w:val="480"/>
          <w:marRight w:val="0"/>
          <w:marTop w:val="0"/>
          <w:marBottom w:val="0"/>
          <w:divBdr>
            <w:top w:val="none" w:sz="0" w:space="0" w:color="auto"/>
            <w:left w:val="none" w:sz="0" w:space="0" w:color="auto"/>
            <w:bottom w:val="none" w:sz="0" w:space="0" w:color="auto"/>
            <w:right w:val="none" w:sz="0" w:space="0" w:color="auto"/>
          </w:divBdr>
        </w:div>
        <w:div w:id="1679039434">
          <w:marLeft w:val="480"/>
          <w:marRight w:val="0"/>
          <w:marTop w:val="0"/>
          <w:marBottom w:val="0"/>
          <w:divBdr>
            <w:top w:val="none" w:sz="0" w:space="0" w:color="auto"/>
            <w:left w:val="none" w:sz="0" w:space="0" w:color="auto"/>
            <w:bottom w:val="none" w:sz="0" w:space="0" w:color="auto"/>
            <w:right w:val="none" w:sz="0" w:space="0" w:color="auto"/>
          </w:divBdr>
        </w:div>
        <w:div w:id="1817604505">
          <w:marLeft w:val="480"/>
          <w:marRight w:val="0"/>
          <w:marTop w:val="0"/>
          <w:marBottom w:val="0"/>
          <w:divBdr>
            <w:top w:val="none" w:sz="0" w:space="0" w:color="auto"/>
            <w:left w:val="none" w:sz="0" w:space="0" w:color="auto"/>
            <w:bottom w:val="none" w:sz="0" w:space="0" w:color="auto"/>
            <w:right w:val="none" w:sz="0" w:space="0" w:color="auto"/>
          </w:divBdr>
        </w:div>
        <w:div w:id="1912540536">
          <w:marLeft w:val="480"/>
          <w:marRight w:val="0"/>
          <w:marTop w:val="0"/>
          <w:marBottom w:val="0"/>
          <w:divBdr>
            <w:top w:val="none" w:sz="0" w:space="0" w:color="auto"/>
            <w:left w:val="none" w:sz="0" w:space="0" w:color="auto"/>
            <w:bottom w:val="none" w:sz="0" w:space="0" w:color="auto"/>
            <w:right w:val="none" w:sz="0" w:space="0" w:color="auto"/>
          </w:divBdr>
        </w:div>
        <w:div w:id="2034262276">
          <w:marLeft w:val="480"/>
          <w:marRight w:val="0"/>
          <w:marTop w:val="0"/>
          <w:marBottom w:val="0"/>
          <w:divBdr>
            <w:top w:val="none" w:sz="0" w:space="0" w:color="auto"/>
            <w:left w:val="none" w:sz="0" w:space="0" w:color="auto"/>
            <w:bottom w:val="none" w:sz="0" w:space="0" w:color="auto"/>
            <w:right w:val="none" w:sz="0" w:space="0" w:color="auto"/>
          </w:divBdr>
        </w:div>
        <w:div w:id="2053185543">
          <w:marLeft w:val="480"/>
          <w:marRight w:val="0"/>
          <w:marTop w:val="0"/>
          <w:marBottom w:val="0"/>
          <w:divBdr>
            <w:top w:val="none" w:sz="0" w:space="0" w:color="auto"/>
            <w:left w:val="none" w:sz="0" w:space="0" w:color="auto"/>
            <w:bottom w:val="none" w:sz="0" w:space="0" w:color="auto"/>
            <w:right w:val="none" w:sz="0" w:space="0" w:color="auto"/>
          </w:divBdr>
        </w:div>
        <w:div w:id="2085645195">
          <w:marLeft w:val="480"/>
          <w:marRight w:val="0"/>
          <w:marTop w:val="0"/>
          <w:marBottom w:val="0"/>
          <w:divBdr>
            <w:top w:val="none" w:sz="0" w:space="0" w:color="auto"/>
            <w:left w:val="none" w:sz="0" w:space="0" w:color="auto"/>
            <w:bottom w:val="none" w:sz="0" w:space="0" w:color="auto"/>
            <w:right w:val="none" w:sz="0" w:space="0" w:color="auto"/>
          </w:divBdr>
        </w:div>
        <w:div w:id="2138375265">
          <w:marLeft w:val="480"/>
          <w:marRight w:val="0"/>
          <w:marTop w:val="0"/>
          <w:marBottom w:val="0"/>
          <w:divBdr>
            <w:top w:val="none" w:sz="0" w:space="0" w:color="auto"/>
            <w:left w:val="none" w:sz="0" w:space="0" w:color="auto"/>
            <w:bottom w:val="none" w:sz="0" w:space="0" w:color="auto"/>
            <w:right w:val="none" w:sz="0" w:space="0" w:color="auto"/>
          </w:divBdr>
        </w:div>
      </w:divsChild>
    </w:div>
    <w:div w:id="1257789548">
      <w:bodyDiv w:val="1"/>
      <w:marLeft w:val="0"/>
      <w:marRight w:val="0"/>
      <w:marTop w:val="0"/>
      <w:marBottom w:val="0"/>
      <w:divBdr>
        <w:top w:val="none" w:sz="0" w:space="0" w:color="auto"/>
        <w:left w:val="none" w:sz="0" w:space="0" w:color="auto"/>
        <w:bottom w:val="none" w:sz="0" w:space="0" w:color="auto"/>
        <w:right w:val="none" w:sz="0" w:space="0" w:color="auto"/>
      </w:divBdr>
    </w:div>
    <w:div w:id="1258368442">
      <w:bodyDiv w:val="1"/>
      <w:marLeft w:val="0"/>
      <w:marRight w:val="0"/>
      <w:marTop w:val="0"/>
      <w:marBottom w:val="0"/>
      <w:divBdr>
        <w:top w:val="none" w:sz="0" w:space="0" w:color="auto"/>
        <w:left w:val="none" w:sz="0" w:space="0" w:color="auto"/>
        <w:bottom w:val="none" w:sz="0" w:space="0" w:color="auto"/>
        <w:right w:val="none" w:sz="0" w:space="0" w:color="auto"/>
      </w:divBdr>
      <w:divsChild>
        <w:div w:id="11537723">
          <w:marLeft w:val="480"/>
          <w:marRight w:val="0"/>
          <w:marTop w:val="0"/>
          <w:marBottom w:val="0"/>
          <w:divBdr>
            <w:top w:val="none" w:sz="0" w:space="0" w:color="auto"/>
            <w:left w:val="none" w:sz="0" w:space="0" w:color="auto"/>
            <w:bottom w:val="none" w:sz="0" w:space="0" w:color="auto"/>
            <w:right w:val="none" w:sz="0" w:space="0" w:color="auto"/>
          </w:divBdr>
        </w:div>
        <w:div w:id="62684787">
          <w:marLeft w:val="480"/>
          <w:marRight w:val="0"/>
          <w:marTop w:val="0"/>
          <w:marBottom w:val="0"/>
          <w:divBdr>
            <w:top w:val="none" w:sz="0" w:space="0" w:color="auto"/>
            <w:left w:val="none" w:sz="0" w:space="0" w:color="auto"/>
            <w:bottom w:val="none" w:sz="0" w:space="0" w:color="auto"/>
            <w:right w:val="none" w:sz="0" w:space="0" w:color="auto"/>
          </w:divBdr>
        </w:div>
        <w:div w:id="119540944">
          <w:marLeft w:val="480"/>
          <w:marRight w:val="0"/>
          <w:marTop w:val="0"/>
          <w:marBottom w:val="0"/>
          <w:divBdr>
            <w:top w:val="none" w:sz="0" w:space="0" w:color="auto"/>
            <w:left w:val="none" w:sz="0" w:space="0" w:color="auto"/>
            <w:bottom w:val="none" w:sz="0" w:space="0" w:color="auto"/>
            <w:right w:val="none" w:sz="0" w:space="0" w:color="auto"/>
          </w:divBdr>
        </w:div>
        <w:div w:id="183441064">
          <w:marLeft w:val="480"/>
          <w:marRight w:val="0"/>
          <w:marTop w:val="0"/>
          <w:marBottom w:val="0"/>
          <w:divBdr>
            <w:top w:val="none" w:sz="0" w:space="0" w:color="auto"/>
            <w:left w:val="none" w:sz="0" w:space="0" w:color="auto"/>
            <w:bottom w:val="none" w:sz="0" w:space="0" w:color="auto"/>
            <w:right w:val="none" w:sz="0" w:space="0" w:color="auto"/>
          </w:divBdr>
        </w:div>
        <w:div w:id="231814123">
          <w:marLeft w:val="480"/>
          <w:marRight w:val="0"/>
          <w:marTop w:val="0"/>
          <w:marBottom w:val="0"/>
          <w:divBdr>
            <w:top w:val="none" w:sz="0" w:space="0" w:color="auto"/>
            <w:left w:val="none" w:sz="0" w:space="0" w:color="auto"/>
            <w:bottom w:val="none" w:sz="0" w:space="0" w:color="auto"/>
            <w:right w:val="none" w:sz="0" w:space="0" w:color="auto"/>
          </w:divBdr>
        </w:div>
        <w:div w:id="236324923">
          <w:marLeft w:val="480"/>
          <w:marRight w:val="0"/>
          <w:marTop w:val="0"/>
          <w:marBottom w:val="0"/>
          <w:divBdr>
            <w:top w:val="none" w:sz="0" w:space="0" w:color="auto"/>
            <w:left w:val="none" w:sz="0" w:space="0" w:color="auto"/>
            <w:bottom w:val="none" w:sz="0" w:space="0" w:color="auto"/>
            <w:right w:val="none" w:sz="0" w:space="0" w:color="auto"/>
          </w:divBdr>
        </w:div>
        <w:div w:id="246034406">
          <w:marLeft w:val="480"/>
          <w:marRight w:val="0"/>
          <w:marTop w:val="0"/>
          <w:marBottom w:val="0"/>
          <w:divBdr>
            <w:top w:val="none" w:sz="0" w:space="0" w:color="auto"/>
            <w:left w:val="none" w:sz="0" w:space="0" w:color="auto"/>
            <w:bottom w:val="none" w:sz="0" w:space="0" w:color="auto"/>
            <w:right w:val="none" w:sz="0" w:space="0" w:color="auto"/>
          </w:divBdr>
        </w:div>
        <w:div w:id="351226803">
          <w:marLeft w:val="480"/>
          <w:marRight w:val="0"/>
          <w:marTop w:val="0"/>
          <w:marBottom w:val="0"/>
          <w:divBdr>
            <w:top w:val="none" w:sz="0" w:space="0" w:color="auto"/>
            <w:left w:val="none" w:sz="0" w:space="0" w:color="auto"/>
            <w:bottom w:val="none" w:sz="0" w:space="0" w:color="auto"/>
            <w:right w:val="none" w:sz="0" w:space="0" w:color="auto"/>
          </w:divBdr>
        </w:div>
        <w:div w:id="377704741">
          <w:marLeft w:val="480"/>
          <w:marRight w:val="0"/>
          <w:marTop w:val="0"/>
          <w:marBottom w:val="0"/>
          <w:divBdr>
            <w:top w:val="none" w:sz="0" w:space="0" w:color="auto"/>
            <w:left w:val="none" w:sz="0" w:space="0" w:color="auto"/>
            <w:bottom w:val="none" w:sz="0" w:space="0" w:color="auto"/>
            <w:right w:val="none" w:sz="0" w:space="0" w:color="auto"/>
          </w:divBdr>
        </w:div>
        <w:div w:id="464549171">
          <w:marLeft w:val="480"/>
          <w:marRight w:val="0"/>
          <w:marTop w:val="0"/>
          <w:marBottom w:val="0"/>
          <w:divBdr>
            <w:top w:val="none" w:sz="0" w:space="0" w:color="auto"/>
            <w:left w:val="none" w:sz="0" w:space="0" w:color="auto"/>
            <w:bottom w:val="none" w:sz="0" w:space="0" w:color="auto"/>
            <w:right w:val="none" w:sz="0" w:space="0" w:color="auto"/>
          </w:divBdr>
        </w:div>
        <w:div w:id="540240949">
          <w:marLeft w:val="480"/>
          <w:marRight w:val="0"/>
          <w:marTop w:val="0"/>
          <w:marBottom w:val="0"/>
          <w:divBdr>
            <w:top w:val="none" w:sz="0" w:space="0" w:color="auto"/>
            <w:left w:val="none" w:sz="0" w:space="0" w:color="auto"/>
            <w:bottom w:val="none" w:sz="0" w:space="0" w:color="auto"/>
            <w:right w:val="none" w:sz="0" w:space="0" w:color="auto"/>
          </w:divBdr>
        </w:div>
        <w:div w:id="547184952">
          <w:marLeft w:val="480"/>
          <w:marRight w:val="0"/>
          <w:marTop w:val="0"/>
          <w:marBottom w:val="0"/>
          <w:divBdr>
            <w:top w:val="none" w:sz="0" w:space="0" w:color="auto"/>
            <w:left w:val="none" w:sz="0" w:space="0" w:color="auto"/>
            <w:bottom w:val="none" w:sz="0" w:space="0" w:color="auto"/>
            <w:right w:val="none" w:sz="0" w:space="0" w:color="auto"/>
          </w:divBdr>
        </w:div>
        <w:div w:id="571162952">
          <w:marLeft w:val="480"/>
          <w:marRight w:val="0"/>
          <w:marTop w:val="0"/>
          <w:marBottom w:val="0"/>
          <w:divBdr>
            <w:top w:val="none" w:sz="0" w:space="0" w:color="auto"/>
            <w:left w:val="none" w:sz="0" w:space="0" w:color="auto"/>
            <w:bottom w:val="none" w:sz="0" w:space="0" w:color="auto"/>
            <w:right w:val="none" w:sz="0" w:space="0" w:color="auto"/>
          </w:divBdr>
        </w:div>
        <w:div w:id="571891873">
          <w:marLeft w:val="480"/>
          <w:marRight w:val="0"/>
          <w:marTop w:val="0"/>
          <w:marBottom w:val="0"/>
          <w:divBdr>
            <w:top w:val="none" w:sz="0" w:space="0" w:color="auto"/>
            <w:left w:val="none" w:sz="0" w:space="0" w:color="auto"/>
            <w:bottom w:val="none" w:sz="0" w:space="0" w:color="auto"/>
            <w:right w:val="none" w:sz="0" w:space="0" w:color="auto"/>
          </w:divBdr>
        </w:div>
        <w:div w:id="576211519">
          <w:marLeft w:val="480"/>
          <w:marRight w:val="0"/>
          <w:marTop w:val="0"/>
          <w:marBottom w:val="0"/>
          <w:divBdr>
            <w:top w:val="none" w:sz="0" w:space="0" w:color="auto"/>
            <w:left w:val="none" w:sz="0" w:space="0" w:color="auto"/>
            <w:bottom w:val="none" w:sz="0" w:space="0" w:color="auto"/>
            <w:right w:val="none" w:sz="0" w:space="0" w:color="auto"/>
          </w:divBdr>
        </w:div>
        <w:div w:id="592393359">
          <w:marLeft w:val="480"/>
          <w:marRight w:val="0"/>
          <w:marTop w:val="0"/>
          <w:marBottom w:val="0"/>
          <w:divBdr>
            <w:top w:val="none" w:sz="0" w:space="0" w:color="auto"/>
            <w:left w:val="none" w:sz="0" w:space="0" w:color="auto"/>
            <w:bottom w:val="none" w:sz="0" w:space="0" w:color="auto"/>
            <w:right w:val="none" w:sz="0" w:space="0" w:color="auto"/>
          </w:divBdr>
        </w:div>
        <w:div w:id="593629962">
          <w:marLeft w:val="480"/>
          <w:marRight w:val="0"/>
          <w:marTop w:val="0"/>
          <w:marBottom w:val="0"/>
          <w:divBdr>
            <w:top w:val="none" w:sz="0" w:space="0" w:color="auto"/>
            <w:left w:val="none" w:sz="0" w:space="0" w:color="auto"/>
            <w:bottom w:val="none" w:sz="0" w:space="0" w:color="auto"/>
            <w:right w:val="none" w:sz="0" w:space="0" w:color="auto"/>
          </w:divBdr>
        </w:div>
        <w:div w:id="612522454">
          <w:marLeft w:val="480"/>
          <w:marRight w:val="0"/>
          <w:marTop w:val="0"/>
          <w:marBottom w:val="0"/>
          <w:divBdr>
            <w:top w:val="none" w:sz="0" w:space="0" w:color="auto"/>
            <w:left w:val="none" w:sz="0" w:space="0" w:color="auto"/>
            <w:bottom w:val="none" w:sz="0" w:space="0" w:color="auto"/>
            <w:right w:val="none" w:sz="0" w:space="0" w:color="auto"/>
          </w:divBdr>
        </w:div>
        <w:div w:id="714617491">
          <w:marLeft w:val="480"/>
          <w:marRight w:val="0"/>
          <w:marTop w:val="0"/>
          <w:marBottom w:val="0"/>
          <w:divBdr>
            <w:top w:val="none" w:sz="0" w:space="0" w:color="auto"/>
            <w:left w:val="none" w:sz="0" w:space="0" w:color="auto"/>
            <w:bottom w:val="none" w:sz="0" w:space="0" w:color="auto"/>
            <w:right w:val="none" w:sz="0" w:space="0" w:color="auto"/>
          </w:divBdr>
        </w:div>
        <w:div w:id="724110577">
          <w:marLeft w:val="480"/>
          <w:marRight w:val="0"/>
          <w:marTop w:val="0"/>
          <w:marBottom w:val="0"/>
          <w:divBdr>
            <w:top w:val="none" w:sz="0" w:space="0" w:color="auto"/>
            <w:left w:val="none" w:sz="0" w:space="0" w:color="auto"/>
            <w:bottom w:val="none" w:sz="0" w:space="0" w:color="auto"/>
            <w:right w:val="none" w:sz="0" w:space="0" w:color="auto"/>
          </w:divBdr>
        </w:div>
        <w:div w:id="741147382">
          <w:marLeft w:val="480"/>
          <w:marRight w:val="0"/>
          <w:marTop w:val="0"/>
          <w:marBottom w:val="0"/>
          <w:divBdr>
            <w:top w:val="none" w:sz="0" w:space="0" w:color="auto"/>
            <w:left w:val="none" w:sz="0" w:space="0" w:color="auto"/>
            <w:bottom w:val="none" w:sz="0" w:space="0" w:color="auto"/>
            <w:right w:val="none" w:sz="0" w:space="0" w:color="auto"/>
          </w:divBdr>
        </w:div>
        <w:div w:id="744110902">
          <w:marLeft w:val="480"/>
          <w:marRight w:val="0"/>
          <w:marTop w:val="0"/>
          <w:marBottom w:val="0"/>
          <w:divBdr>
            <w:top w:val="none" w:sz="0" w:space="0" w:color="auto"/>
            <w:left w:val="none" w:sz="0" w:space="0" w:color="auto"/>
            <w:bottom w:val="none" w:sz="0" w:space="0" w:color="auto"/>
            <w:right w:val="none" w:sz="0" w:space="0" w:color="auto"/>
          </w:divBdr>
        </w:div>
        <w:div w:id="757602567">
          <w:marLeft w:val="480"/>
          <w:marRight w:val="0"/>
          <w:marTop w:val="0"/>
          <w:marBottom w:val="0"/>
          <w:divBdr>
            <w:top w:val="none" w:sz="0" w:space="0" w:color="auto"/>
            <w:left w:val="none" w:sz="0" w:space="0" w:color="auto"/>
            <w:bottom w:val="none" w:sz="0" w:space="0" w:color="auto"/>
            <w:right w:val="none" w:sz="0" w:space="0" w:color="auto"/>
          </w:divBdr>
        </w:div>
        <w:div w:id="782072612">
          <w:marLeft w:val="480"/>
          <w:marRight w:val="0"/>
          <w:marTop w:val="0"/>
          <w:marBottom w:val="0"/>
          <w:divBdr>
            <w:top w:val="none" w:sz="0" w:space="0" w:color="auto"/>
            <w:left w:val="none" w:sz="0" w:space="0" w:color="auto"/>
            <w:bottom w:val="none" w:sz="0" w:space="0" w:color="auto"/>
            <w:right w:val="none" w:sz="0" w:space="0" w:color="auto"/>
          </w:divBdr>
        </w:div>
        <w:div w:id="797376625">
          <w:marLeft w:val="480"/>
          <w:marRight w:val="0"/>
          <w:marTop w:val="0"/>
          <w:marBottom w:val="0"/>
          <w:divBdr>
            <w:top w:val="none" w:sz="0" w:space="0" w:color="auto"/>
            <w:left w:val="none" w:sz="0" w:space="0" w:color="auto"/>
            <w:bottom w:val="none" w:sz="0" w:space="0" w:color="auto"/>
            <w:right w:val="none" w:sz="0" w:space="0" w:color="auto"/>
          </w:divBdr>
        </w:div>
        <w:div w:id="1006707154">
          <w:marLeft w:val="480"/>
          <w:marRight w:val="0"/>
          <w:marTop w:val="0"/>
          <w:marBottom w:val="0"/>
          <w:divBdr>
            <w:top w:val="none" w:sz="0" w:space="0" w:color="auto"/>
            <w:left w:val="none" w:sz="0" w:space="0" w:color="auto"/>
            <w:bottom w:val="none" w:sz="0" w:space="0" w:color="auto"/>
            <w:right w:val="none" w:sz="0" w:space="0" w:color="auto"/>
          </w:divBdr>
        </w:div>
        <w:div w:id="1054739219">
          <w:marLeft w:val="480"/>
          <w:marRight w:val="0"/>
          <w:marTop w:val="0"/>
          <w:marBottom w:val="0"/>
          <w:divBdr>
            <w:top w:val="none" w:sz="0" w:space="0" w:color="auto"/>
            <w:left w:val="none" w:sz="0" w:space="0" w:color="auto"/>
            <w:bottom w:val="none" w:sz="0" w:space="0" w:color="auto"/>
            <w:right w:val="none" w:sz="0" w:space="0" w:color="auto"/>
          </w:divBdr>
        </w:div>
        <w:div w:id="1089040851">
          <w:marLeft w:val="480"/>
          <w:marRight w:val="0"/>
          <w:marTop w:val="0"/>
          <w:marBottom w:val="0"/>
          <w:divBdr>
            <w:top w:val="none" w:sz="0" w:space="0" w:color="auto"/>
            <w:left w:val="none" w:sz="0" w:space="0" w:color="auto"/>
            <w:bottom w:val="none" w:sz="0" w:space="0" w:color="auto"/>
            <w:right w:val="none" w:sz="0" w:space="0" w:color="auto"/>
          </w:divBdr>
        </w:div>
        <w:div w:id="1115367167">
          <w:marLeft w:val="480"/>
          <w:marRight w:val="0"/>
          <w:marTop w:val="0"/>
          <w:marBottom w:val="0"/>
          <w:divBdr>
            <w:top w:val="none" w:sz="0" w:space="0" w:color="auto"/>
            <w:left w:val="none" w:sz="0" w:space="0" w:color="auto"/>
            <w:bottom w:val="none" w:sz="0" w:space="0" w:color="auto"/>
            <w:right w:val="none" w:sz="0" w:space="0" w:color="auto"/>
          </w:divBdr>
        </w:div>
        <w:div w:id="1289819278">
          <w:marLeft w:val="480"/>
          <w:marRight w:val="0"/>
          <w:marTop w:val="0"/>
          <w:marBottom w:val="0"/>
          <w:divBdr>
            <w:top w:val="none" w:sz="0" w:space="0" w:color="auto"/>
            <w:left w:val="none" w:sz="0" w:space="0" w:color="auto"/>
            <w:bottom w:val="none" w:sz="0" w:space="0" w:color="auto"/>
            <w:right w:val="none" w:sz="0" w:space="0" w:color="auto"/>
          </w:divBdr>
        </w:div>
        <w:div w:id="1292594379">
          <w:marLeft w:val="480"/>
          <w:marRight w:val="0"/>
          <w:marTop w:val="0"/>
          <w:marBottom w:val="0"/>
          <w:divBdr>
            <w:top w:val="none" w:sz="0" w:space="0" w:color="auto"/>
            <w:left w:val="none" w:sz="0" w:space="0" w:color="auto"/>
            <w:bottom w:val="none" w:sz="0" w:space="0" w:color="auto"/>
            <w:right w:val="none" w:sz="0" w:space="0" w:color="auto"/>
          </w:divBdr>
        </w:div>
        <w:div w:id="1341852567">
          <w:marLeft w:val="480"/>
          <w:marRight w:val="0"/>
          <w:marTop w:val="0"/>
          <w:marBottom w:val="0"/>
          <w:divBdr>
            <w:top w:val="none" w:sz="0" w:space="0" w:color="auto"/>
            <w:left w:val="none" w:sz="0" w:space="0" w:color="auto"/>
            <w:bottom w:val="none" w:sz="0" w:space="0" w:color="auto"/>
            <w:right w:val="none" w:sz="0" w:space="0" w:color="auto"/>
          </w:divBdr>
        </w:div>
        <w:div w:id="1359742747">
          <w:marLeft w:val="480"/>
          <w:marRight w:val="0"/>
          <w:marTop w:val="0"/>
          <w:marBottom w:val="0"/>
          <w:divBdr>
            <w:top w:val="none" w:sz="0" w:space="0" w:color="auto"/>
            <w:left w:val="none" w:sz="0" w:space="0" w:color="auto"/>
            <w:bottom w:val="none" w:sz="0" w:space="0" w:color="auto"/>
            <w:right w:val="none" w:sz="0" w:space="0" w:color="auto"/>
          </w:divBdr>
        </w:div>
        <w:div w:id="1383870459">
          <w:marLeft w:val="480"/>
          <w:marRight w:val="0"/>
          <w:marTop w:val="0"/>
          <w:marBottom w:val="0"/>
          <w:divBdr>
            <w:top w:val="none" w:sz="0" w:space="0" w:color="auto"/>
            <w:left w:val="none" w:sz="0" w:space="0" w:color="auto"/>
            <w:bottom w:val="none" w:sz="0" w:space="0" w:color="auto"/>
            <w:right w:val="none" w:sz="0" w:space="0" w:color="auto"/>
          </w:divBdr>
        </w:div>
        <w:div w:id="1397823808">
          <w:marLeft w:val="480"/>
          <w:marRight w:val="0"/>
          <w:marTop w:val="0"/>
          <w:marBottom w:val="0"/>
          <w:divBdr>
            <w:top w:val="none" w:sz="0" w:space="0" w:color="auto"/>
            <w:left w:val="none" w:sz="0" w:space="0" w:color="auto"/>
            <w:bottom w:val="none" w:sz="0" w:space="0" w:color="auto"/>
            <w:right w:val="none" w:sz="0" w:space="0" w:color="auto"/>
          </w:divBdr>
        </w:div>
        <w:div w:id="1436949386">
          <w:marLeft w:val="480"/>
          <w:marRight w:val="0"/>
          <w:marTop w:val="0"/>
          <w:marBottom w:val="0"/>
          <w:divBdr>
            <w:top w:val="none" w:sz="0" w:space="0" w:color="auto"/>
            <w:left w:val="none" w:sz="0" w:space="0" w:color="auto"/>
            <w:bottom w:val="none" w:sz="0" w:space="0" w:color="auto"/>
            <w:right w:val="none" w:sz="0" w:space="0" w:color="auto"/>
          </w:divBdr>
        </w:div>
        <w:div w:id="1446071392">
          <w:marLeft w:val="480"/>
          <w:marRight w:val="0"/>
          <w:marTop w:val="0"/>
          <w:marBottom w:val="0"/>
          <w:divBdr>
            <w:top w:val="none" w:sz="0" w:space="0" w:color="auto"/>
            <w:left w:val="none" w:sz="0" w:space="0" w:color="auto"/>
            <w:bottom w:val="none" w:sz="0" w:space="0" w:color="auto"/>
            <w:right w:val="none" w:sz="0" w:space="0" w:color="auto"/>
          </w:divBdr>
        </w:div>
        <w:div w:id="1532500566">
          <w:marLeft w:val="480"/>
          <w:marRight w:val="0"/>
          <w:marTop w:val="0"/>
          <w:marBottom w:val="0"/>
          <w:divBdr>
            <w:top w:val="none" w:sz="0" w:space="0" w:color="auto"/>
            <w:left w:val="none" w:sz="0" w:space="0" w:color="auto"/>
            <w:bottom w:val="none" w:sz="0" w:space="0" w:color="auto"/>
            <w:right w:val="none" w:sz="0" w:space="0" w:color="auto"/>
          </w:divBdr>
        </w:div>
        <w:div w:id="1581981440">
          <w:marLeft w:val="480"/>
          <w:marRight w:val="0"/>
          <w:marTop w:val="0"/>
          <w:marBottom w:val="0"/>
          <w:divBdr>
            <w:top w:val="none" w:sz="0" w:space="0" w:color="auto"/>
            <w:left w:val="none" w:sz="0" w:space="0" w:color="auto"/>
            <w:bottom w:val="none" w:sz="0" w:space="0" w:color="auto"/>
            <w:right w:val="none" w:sz="0" w:space="0" w:color="auto"/>
          </w:divBdr>
        </w:div>
        <w:div w:id="1599212985">
          <w:marLeft w:val="480"/>
          <w:marRight w:val="0"/>
          <w:marTop w:val="0"/>
          <w:marBottom w:val="0"/>
          <w:divBdr>
            <w:top w:val="none" w:sz="0" w:space="0" w:color="auto"/>
            <w:left w:val="none" w:sz="0" w:space="0" w:color="auto"/>
            <w:bottom w:val="none" w:sz="0" w:space="0" w:color="auto"/>
            <w:right w:val="none" w:sz="0" w:space="0" w:color="auto"/>
          </w:divBdr>
        </w:div>
        <w:div w:id="1624657432">
          <w:marLeft w:val="480"/>
          <w:marRight w:val="0"/>
          <w:marTop w:val="0"/>
          <w:marBottom w:val="0"/>
          <w:divBdr>
            <w:top w:val="none" w:sz="0" w:space="0" w:color="auto"/>
            <w:left w:val="none" w:sz="0" w:space="0" w:color="auto"/>
            <w:bottom w:val="none" w:sz="0" w:space="0" w:color="auto"/>
            <w:right w:val="none" w:sz="0" w:space="0" w:color="auto"/>
          </w:divBdr>
        </w:div>
        <w:div w:id="1736663281">
          <w:marLeft w:val="480"/>
          <w:marRight w:val="0"/>
          <w:marTop w:val="0"/>
          <w:marBottom w:val="0"/>
          <w:divBdr>
            <w:top w:val="none" w:sz="0" w:space="0" w:color="auto"/>
            <w:left w:val="none" w:sz="0" w:space="0" w:color="auto"/>
            <w:bottom w:val="none" w:sz="0" w:space="0" w:color="auto"/>
            <w:right w:val="none" w:sz="0" w:space="0" w:color="auto"/>
          </w:divBdr>
        </w:div>
        <w:div w:id="1751848987">
          <w:marLeft w:val="480"/>
          <w:marRight w:val="0"/>
          <w:marTop w:val="0"/>
          <w:marBottom w:val="0"/>
          <w:divBdr>
            <w:top w:val="none" w:sz="0" w:space="0" w:color="auto"/>
            <w:left w:val="none" w:sz="0" w:space="0" w:color="auto"/>
            <w:bottom w:val="none" w:sz="0" w:space="0" w:color="auto"/>
            <w:right w:val="none" w:sz="0" w:space="0" w:color="auto"/>
          </w:divBdr>
        </w:div>
        <w:div w:id="1801068458">
          <w:marLeft w:val="480"/>
          <w:marRight w:val="0"/>
          <w:marTop w:val="0"/>
          <w:marBottom w:val="0"/>
          <w:divBdr>
            <w:top w:val="none" w:sz="0" w:space="0" w:color="auto"/>
            <w:left w:val="none" w:sz="0" w:space="0" w:color="auto"/>
            <w:bottom w:val="none" w:sz="0" w:space="0" w:color="auto"/>
            <w:right w:val="none" w:sz="0" w:space="0" w:color="auto"/>
          </w:divBdr>
        </w:div>
        <w:div w:id="1868789510">
          <w:marLeft w:val="480"/>
          <w:marRight w:val="0"/>
          <w:marTop w:val="0"/>
          <w:marBottom w:val="0"/>
          <w:divBdr>
            <w:top w:val="none" w:sz="0" w:space="0" w:color="auto"/>
            <w:left w:val="none" w:sz="0" w:space="0" w:color="auto"/>
            <w:bottom w:val="none" w:sz="0" w:space="0" w:color="auto"/>
            <w:right w:val="none" w:sz="0" w:space="0" w:color="auto"/>
          </w:divBdr>
        </w:div>
        <w:div w:id="1901018975">
          <w:marLeft w:val="480"/>
          <w:marRight w:val="0"/>
          <w:marTop w:val="0"/>
          <w:marBottom w:val="0"/>
          <w:divBdr>
            <w:top w:val="none" w:sz="0" w:space="0" w:color="auto"/>
            <w:left w:val="none" w:sz="0" w:space="0" w:color="auto"/>
            <w:bottom w:val="none" w:sz="0" w:space="0" w:color="auto"/>
            <w:right w:val="none" w:sz="0" w:space="0" w:color="auto"/>
          </w:divBdr>
        </w:div>
        <w:div w:id="2003392532">
          <w:marLeft w:val="480"/>
          <w:marRight w:val="0"/>
          <w:marTop w:val="0"/>
          <w:marBottom w:val="0"/>
          <w:divBdr>
            <w:top w:val="none" w:sz="0" w:space="0" w:color="auto"/>
            <w:left w:val="none" w:sz="0" w:space="0" w:color="auto"/>
            <w:bottom w:val="none" w:sz="0" w:space="0" w:color="auto"/>
            <w:right w:val="none" w:sz="0" w:space="0" w:color="auto"/>
          </w:divBdr>
        </w:div>
        <w:div w:id="2006545540">
          <w:marLeft w:val="480"/>
          <w:marRight w:val="0"/>
          <w:marTop w:val="0"/>
          <w:marBottom w:val="0"/>
          <w:divBdr>
            <w:top w:val="none" w:sz="0" w:space="0" w:color="auto"/>
            <w:left w:val="none" w:sz="0" w:space="0" w:color="auto"/>
            <w:bottom w:val="none" w:sz="0" w:space="0" w:color="auto"/>
            <w:right w:val="none" w:sz="0" w:space="0" w:color="auto"/>
          </w:divBdr>
        </w:div>
        <w:div w:id="2014335334">
          <w:marLeft w:val="480"/>
          <w:marRight w:val="0"/>
          <w:marTop w:val="0"/>
          <w:marBottom w:val="0"/>
          <w:divBdr>
            <w:top w:val="none" w:sz="0" w:space="0" w:color="auto"/>
            <w:left w:val="none" w:sz="0" w:space="0" w:color="auto"/>
            <w:bottom w:val="none" w:sz="0" w:space="0" w:color="auto"/>
            <w:right w:val="none" w:sz="0" w:space="0" w:color="auto"/>
          </w:divBdr>
        </w:div>
        <w:div w:id="2048019885">
          <w:marLeft w:val="480"/>
          <w:marRight w:val="0"/>
          <w:marTop w:val="0"/>
          <w:marBottom w:val="0"/>
          <w:divBdr>
            <w:top w:val="none" w:sz="0" w:space="0" w:color="auto"/>
            <w:left w:val="none" w:sz="0" w:space="0" w:color="auto"/>
            <w:bottom w:val="none" w:sz="0" w:space="0" w:color="auto"/>
            <w:right w:val="none" w:sz="0" w:space="0" w:color="auto"/>
          </w:divBdr>
        </w:div>
        <w:div w:id="2053921868">
          <w:marLeft w:val="480"/>
          <w:marRight w:val="0"/>
          <w:marTop w:val="0"/>
          <w:marBottom w:val="0"/>
          <w:divBdr>
            <w:top w:val="none" w:sz="0" w:space="0" w:color="auto"/>
            <w:left w:val="none" w:sz="0" w:space="0" w:color="auto"/>
            <w:bottom w:val="none" w:sz="0" w:space="0" w:color="auto"/>
            <w:right w:val="none" w:sz="0" w:space="0" w:color="auto"/>
          </w:divBdr>
        </w:div>
        <w:div w:id="2066369720">
          <w:marLeft w:val="480"/>
          <w:marRight w:val="0"/>
          <w:marTop w:val="0"/>
          <w:marBottom w:val="0"/>
          <w:divBdr>
            <w:top w:val="none" w:sz="0" w:space="0" w:color="auto"/>
            <w:left w:val="none" w:sz="0" w:space="0" w:color="auto"/>
            <w:bottom w:val="none" w:sz="0" w:space="0" w:color="auto"/>
            <w:right w:val="none" w:sz="0" w:space="0" w:color="auto"/>
          </w:divBdr>
        </w:div>
        <w:div w:id="2087072318">
          <w:marLeft w:val="480"/>
          <w:marRight w:val="0"/>
          <w:marTop w:val="0"/>
          <w:marBottom w:val="0"/>
          <w:divBdr>
            <w:top w:val="none" w:sz="0" w:space="0" w:color="auto"/>
            <w:left w:val="none" w:sz="0" w:space="0" w:color="auto"/>
            <w:bottom w:val="none" w:sz="0" w:space="0" w:color="auto"/>
            <w:right w:val="none" w:sz="0" w:space="0" w:color="auto"/>
          </w:divBdr>
        </w:div>
        <w:div w:id="2107581357">
          <w:marLeft w:val="480"/>
          <w:marRight w:val="0"/>
          <w:marTop w:val="0"/>
          <w:marBottom w:val="0"/>
          <w:divBdr>
            <w:top w:val="none" w:sz="0" w:space="0" w:color="auto"/>
            <w:left w:val="none" w:sz="0" w:space="0" w:color="auto"/>
            <w:bottom w:val="none" w:sz="0" w:space="0" w:color="auto"/>
            <w:right w:val="none" w:sz="0" w:space="0" w:color="auto"/>
          </w:divBdr>
        </w:div>
        <w:div w:id="2121485971">
          <w:marLeft w:val="480"/>
          <w:marRight w:val="0"/>
          <w:marTop w:val="0"/>
          <w:marBottom w:val="0"/>
          <w:divBdr>
            <w:top w:val="none" w:sz="0" w:space="0" w:color="auto"/>
            <w:left w:val="none" w:sz="0" w:space="0" w:color="auto"/>
            <w:bottom w:val="none" w:sz="0" w:space="0" w:color="auto"/>
            <w:right w:val="none" w:sz="0" w:space="0" w:color="auto"/>
          </w:divBdr>
        </w:div>
        <w:div w:id="2131245180">
          <w:marLeft w:val="480"/>
          <w:marRight w:val="0"/>
          <w:marTop w:val="0"/>
          <w:marBottom w:val="0"/>
          <w:divBdr>
            <w:top w:val="none" w:sz="0" w:space="0" w:color="auto"/>
            <w:left w:val="none" w:sz="0" w:space="0" w:color="auto"/>
            <w:bottom w:val="none" w:sz="0" w:space="0" w:color="auto"/>
            <w:right w:val="none" w:sz="0" w:space="0" w:color="auto"/>
          </w:divBdr>
        </w:div>
        <w:div w:id="2132704123">
          <w:marLeft w:val="480"/>
          <w:marRight w:val="0"/>
          <w:marTop w:val="0"/>
          <w:marBottom w:val="0"/>
          <w:divBdr>
            <w:top w:val="none" w:sz="0" w:space="0" w:color="auto"/>
            <w:left w:val="none" w:sz="0" w:space="0" w:color="auto"/>
            <w:bottom w:val="none" w:sz="0" w:space="0" w:color="auto"/>
            <w:right w:val="none" w:sz="0" w:space="0" w:color="auto"/>
          </w:divBdr>
        </w:div>
      </w:divsChild>
    </w:div>
    <w:div w:id="1258711244">
      <w:bodyDiv w:val="1"/>
      <w:marLeft w:val="0"/>
      <w:marRight w:val="0"/>
      <w:marTop w:val="0"/>
      <w:marBottom w:val="0"/>
      <w:divBdr>
        <w:top w:val="none" w:sz="0" w:space="0" w:color="auto"/>
        <w:left w:val="none" w:sz="0" w:space="0" w:color="auto"/>
        <w:bottom w:val="none" w:sz="0" w:space="0" w:color="auto"/>
        <w:right w:val="none" w:sz="0" w:space="0" w:color="auto"/>
      </w:divBdr>
    </w:div>
    <w:div w:id="1259171143">
      <w:bodyDiv w:val="1"/>
      <w:marLeft w:val="0"/>
      <w:marRight w:val="0"/>
      <w:marTop w:val="0"/>
      <w:marBottom w:val="0"/>
      <w:divBdr>
        <w:top w:val="none" w:sz="0" w:space="0" w:color="auto"/>
        <w:left w:val="none" w:sz="0" w:space="0" w:color="auto"/>
        <w:bottom w:val="none" w:sz="0" w:space="0" w:color="auto"/>
        <w:right w:val="none" w:sz="0" w:space="0" w:color="auto"/>
      </w:divBdr>
    </w:div>
    <w:div w:id="1259633150">
      <w:bodyDiv w:val="1"/>
      <w:marLeft w:val="0"/>
      <w:marRight w:val="0"/>
      <w:marTop w:val="0"/>
      <w:marBottom w:val="0"/>
      <w:divBdr>
        <w:top w:val="none" w:sz="0" w:space="0" w:color="auto"/>
        <w:left w:val="none" w:sz="0" w:space="0" w:color="auto"/>
        <w:bottom w:val="none" w:sz="0" w:space="0" w:color="auto"/>
        <w:right w:val="none" w:sz="0" w:space="0" w:color="auto"/>
      </w:divBdr>
    </w:div>
    <w:div w:id="1260795435">
      <w:bodyDiv w:val="1"/>
      <w:marLeft w:val="0"/>
      <w:marRight w:val="0"/>
      <w:marTop w:val="0"/>
      <w:marBottom w:val="0"/>
      <w:divBdr>
        <w:top w:val="none" w:sz="0" w:space="0" w:color="auto"/>
        <w:left w:val="none" w:sz="0" w:space="0" w:color="auto"/>
        <w:bottom w:val="none" w:sz="0" w:space="0" w:color="auto"/>
        <w:right w:val="none" w:sz="0" w:space="0" w:color="auto"/>
      </w:divBdr>
    </w:div>
    <w:div w:id="1262883906">
      <w:bodyDiv w:val="1"/>
      <w:marLeft w:val="0"/>
      <w:marRight w:val="0"/>
      <w:marTop w:val="0"/>
      <w:marBottom w:val="0"/>
      <w:divBdr>
        <w:top w:val="none" w:sz="0" w:space="0" w:color="auto"/>
        <w:left w:val="none" w:sz="0" w:space="0" w:color="auto"/>
        <w:bottom w:val="none" w:sz="0" w:space="0" w:color="auto"/>
        <w:right w:val="none" w:sz="0" w:space="0" w:color="auto"/>
      </w:divBdr>
    </w:div>
    <w:div w:id="1264144099">
      <w:bodyDiv w:val="1"/>
      <w:marLeft w:val="0"/>
      <w:marRight w:val="0"/>
      <w:marTop w:val="0"/>
      <w:marBottom w:val="0"/>
      <w:divBdr>
        <w:top w:val="none" w:sz="0" w:space="0" w:color="auto"/>
        <w:left w:val="none" w:sz="0" w:space="0" w:color="auto"/>
        <w:bottom w:val="none" w:sz="0" w:space="0" w:color="auto"/>
        <w:right w:val="none" w:sz="0" w:space="0" w:color="auto"/>
      </w:divBdr>
    </w:div>
    <w:div w:id="1264386794">
      <w:bodyDiv w:val="1"/>
      <w:marLeft w:val="0"/>
      <w:marRight w:val="0"/>
      <w:marTop w:val="0"/>
      <w:marBottom w:val="0"/>
      <w:divBdr>
        <w:top w:val="none" w:sz="0" w:space="0" w:color="auto"/>
        <w:left w:val="none" w:sz="0" w:space="0" w:color="auto"/>
        <w:bottom w:val="none" w:sz="0" w:space="0" w:color="auto"/>
        <w:right w:val="none" w:sz="0" w:space="0" w:color="auto"/>
      </w:divBdr>
    </w:div>
    <w:div w:id="1264729706">
      <w:bodyDiv w:val="1"/>
      <w:marLeft w:val="0"/>
      <w:marRight w:val="0"/>
      <w:marTop w:val="0"/>
      <w:marBottom w:val="0"/>
      <w:divBdr>
        <w:top w:val="none" w:sz="0" w:space="0" w:color="auto"/>
        <w:left w:val="none" w:sz="0" w:space="0" w:color="auto"/>
        <w:bottom w:val="none" w:sz="0" w:space="0" w:color="auto"/>
        <w:right w:val="none" w:sz="0" w:space="0" w:color="auto"/>
      </w:divBdr>
      <w:divsChild>
        <w:div w:id="28839795">
          <w:marLeft w:val="480"/>
          <w:marRight w:val="0"/>
          <w:marTop w:val="0"/>
          <w:marBottom w:val="0"/>
          <w:divBdr>
            <w:top w:val="none" w:sz="0" w:space="0" w:color="auto"/>
            <w:left w:val="none" w:sz="0" w:space="0" w:color="auto"/>
            <w:bottom w:val="none" w:sz="0" w:space="0" w:color="auto"/>
            <w:right w:val="none" w:sz="0" w:space="0" w:color="auto"/>
          </w:divBdr>
        </w:div>
        <w:div w:id="51656186">
          <w:marLeft w:val="480"/>
          <w:marRight w:val="0"/>
          <w:marTop w:val="0"/>
          <w:marBottom w:val="0"/>
          <w:divBdr>
            <w:top w:val="none" w:sz="0" w:space="0" w:color="auto"/>
            <w:left w:val="none" w:sz="0" w:space="0" w:color="auto"/>
            <w:bottom w:val="none" w:sz="0" w:space="0" w:color="auto"/>
            <w:right w:val="none" w:sz="0" w:space="0" w:color="auto"/>
          </w:divBdr>
        </w:div>
        <w:div w:id="86998167">
          <w:marLeft w:val="480"/>
          <w:marRight w:val="0"/>
          <w:marTop w:val="0"/>
          <w:marBottom w:val="0"/>
          <w:divBdr>
            <w:top w:val="none" w:sz="0" w:space="0" w:color="auto"/>
            <w:left w:val="none" w:sz="0" w:space="0" w:color="auto"/>
            <w:bottom w:val="none" w:sz="0" w:space="0" w:color="auto"/>
            <w:right w:val="none" w:sz="0" w:space="0" w:color="auto"/>
          </w:divBdr>
        </w:div>
        <w:div w:id="151793448">
          <w:marLeft w:val="480"/>
          <w:marRight w:val="0"/>
          <w:marTop w:val="0"/>
          <w:marBottom w:val="0"/>
          <w:divBdr>
            <w:top w:val="none" w:sz="0" w:space="0" w:color="auto"/>
            <w:left w:val="none" w:sz="0" w:space="0" w:color="auto"/>
            <w:bottom w:val="none" w:sz="0" w:space="0" w:color="auto"/>
            <w:right w:val="none" w:sz="0" w:space="0" w:color="auto"/>
          </w:divBdr>
        </w:div>
        <w:div w:id="172259765">
          <w:marLeft w:val="480"/>
          <w:marRight w:val="0"/>
          <w:marTop w:val="0"/>
          <w:marBottom w:val="0"/>
          <w:divBdr>
            <w:top w:val="none" w:sz="0" w:space="0" w:color="auto"/>
            <w:left w:val="none" w:sz="0" w:space="0" w:color="auto"/>
            <w:bottom w:val="none" w:sz="0" w:space="0" w:color="auto"/>
            <w:right w:val="none" w:sz="0" w:space="0" w:color="auto"/>
          </w:divBdr>
        </w:div>
        <w:div w:id="197012534">
          <w:marLeft w:val="480"/>
          <w:marRight w:val="0"/>
          <w:marTop w:val="0"/>
          <w:marBottom w:val="0"/>
          <w:divBdr>
            <w:top w:val="none" w:sz="0" w:space="0" w:color="auto"/>
            <w:left w:val="none" w:sz="0" w:space="0" w:color="auto"/>
            <w:bottom w:val="none" w:sz="0" w:space="0" w:color="auto"/>
            <w:right w:val="none" w:sz="0" w:space="0" w:color="auto"/>
          </w:divBdr>
        </w:div>
        <w:div w:id="255943525">
          <w:marLeft w:val="480"/>
          <w:marRight w:val="0"/>
          <w:marTop w:val="0"/>
          <w:marBottom w:val="0"/>
          <w:divBdr>
            <w:top w:val="none" w:sz="0" w:space="0" w:color="auto"/>
            <w:left w:val="none" w:sz="0" w:space="0" w:color="auto"/>
            <w:bottom w:val="none" w:sz="0" w:space="0" w:color="auto"/>
            <w:right w:val="none" w:sz="0" w:space="0" w:color="auto"/>
          </w:divBdr>
        </w:div>
        <w:div w:id="263154734">
          <w:marLeft w:val="480"/>
          <w:marRight w:val="0"/>
          <w:marTop w:val="0"/>
          <w:marBottom w:val="0"/>
          <w:divBdr>
            <w:top w:val="none" w:sz="0" w:space="0" w:color="auto"/>
            <w:left w:val="none" w:sz="0" w:space="0" w:color="auto"/>
            <w:bottom w:val="none" w:sz="0" w:space="0" w:color="auto"/>
            <w:right w:val="none" w:sz="0" w:space="0" w:color="auto"/>
          </w:divBdr>
        </w:div>
        <w:div w:id="379091617">
          <w:marLeft w:val="480"/>
          <w:marRight w:val="0"/>
          <w:marTop w:val="0"/>
          <w:marBottom w:val="0"/>
          <w:divBdr>
            <w:top w:val="none" w:sz="0" w:space="0" w:color="auto"/>
            <w:left w:val="none" w:sz="0" w:space="0" w:color="auto"/>
            <w:bottom w:val="none" w:sz="0" w:space="0" w:color="auto"/>
            <w:right w:val="none" w:sz="0" w:space="0" w:color="auto"/>
          </w:divBdr>
        </w:div>
        <w:div w:id="450052967">
          <w:marLeft w:val="480"/>
          <w:marRight w:val="0"/>
          <w:marTop w:val="0"/>
          <w:marBottom w:val="0"/>
          <w:divBdr>
            <w:top w:val="none" w:sz="0" w:space="0" w:color="auto"/>
            <w:left w:val="none" w:sz="0" w:space="0" w:color="auto"/>
            <w:bottom w:val="none" w:sz="0" w:space="0" w:color="auto"/>
            <w:right w:val="none" w:sz="0" w:space="0" w:color="auto"/>
          </w:divBdr>
        </w:div>
        <w:div w:id="459301806">
          <w:marLeft w:val="480"/>
          <w:marRight w:val="0"/>
          <w:marTop w:val="0"/>
          <w:marBottom w:val="0"/>
          <w:divBdr>
            <w:top w:val="none" w:sz="0" w:space="0" w:color="auto"/>
            <w:left w:val="none" w:sz="0" w:space="0" w:color="auto"/>
            <w:bottom w:val="none" w:sz="0" w:space="0" w:color="auto"/>
            <w:right w:val="none" w:sz="0" w:space="0" w:color="auto"/>
          </w:divBdr>
        </w:div>
        <w:div w:id="716734385">
          <w:marLeft w:val="480"/>
          <w:marRight w:val="0"/>
          <w:marTop w:val="0"/>
          <w:marBottom w:val="0"/>
          <w:divBdr>
            <w:top w:val="none" w:sz="0" w:space="0" w:color="auto"/>
            <w:left w:val="none" w:sz="0" w:space="0" w:color="auto"/>
            <w:bottom w:val="none" w:sz="0" w:space="0" w:color="auto"/>
            <w:right w:val="none" w:sz="0" w:space="0" w:color="auto"/>
          </w:divBdr>
        </w:div>
        <w:div w:id="792555059">
          <w:marLeft w:val="480"/>
          <w:marRight w:val="0"/>
          <w:marTop w:val="0"/>
          <w:marBottom w:val="0"/>
          <w:divBdr>
            <w:top w:val="none" w:sz="0" w:space="0" w:color="auto"/>
            <w:left w:val="none" w:sz="0" w:space="0" w:color="auto"/>
            <w:bottom w:val="none" w:sz="0" w:space="0" w:color="auto"/>
            <w:right w:val="none" w:sz="0" w:space="0" w:color="auto"/>
          </w:divBdr>
        </w:div>
        <w:div w:id="809984928">
          <w:marLeft w:val="480"/>
          <w:marRight w:val="0"/>
          <w:marTop w:val="0"/>
          <w:marBottom w:val="0"/>
          <w:divBdr>
            <w:top w:val="none" w:sz="0" w:space="0" w:color="auto"/>
            <w:left w:val="none" w:sz="0" w:space="0" w:color="auto"/>
            <w:bottom w:val="none" w:sz="0" w:space="0" w:color="auto"/>
            <w:right w:val="none" w:sz="0" w:space="0" w:color="auto"/>
          </w:divBdr>
        </w:div>
        <w:div w:id="871769316">
          <w:marLeft w:val="480"/>
          <w:marRight w:val="0"/>
          <w:marTop w:val="0"/>
          <w:marBottom w:val="0"/>
          <w:divBdr>
            <w:top w:val="none" w:sz="0" w:space="0" w:color="auto"/>
            <w:left w:val="none" w:sz="0" w:space="0" w:color="auto"/>
            <w:bottom w:val="none" w:sz="0" w:space="0" w:color="auto"/>
            <w:right w:val="none" w:sz="0" w:space="0" w:color="auto"/>
          </w:divBdr>
        </w:div>
        <w:div w:id="880751038">
          <w:marLeft w:val="480"/>
          <w:marRight w:val="0"/>
          <w:marTop w:val="0"/>
          <w:marBottom w:val="0"/>
          <w:divBdr>
            <w:top w:val="none" w:sz="0" w:space="0" w:color="auto"/>
            <w:left w:val="none" w:sz="0" w:space="0" w:color="auto"/>
            <w:bottom w:val="none" w:sz="0" w:space="0" w:color="auto"/>
            <w:right w:val="none" w:sz="0" w:space="0" w:color="auto"/>
          </w:divBdr>
        </w:div>
        <w:div w:id="1012300470">
          <w:marLeft w:val="480"/>
          <w:marRight w:val="0"/>
          <w:marTop w:val="0"/>
          <w:marBottom w:val="0"/>
          <w:divBdr>
            <w:top w:val="none" w:sz="0" w:space="0" w:color="auto"/>
            <w:left w:val="none" w:sz="0" w:space="0" w:color="auto"/>
            <w:bottom w:val="none" w:sz="0" w:space="0" w:color="auto"/>
            <w:right w:val="none" w:sz="0" w:space="0" w:color="auto"/>
          </w:divBdr>
        </w:div>
        <w:div w:id="1024094022">
          <w:marLeft w:val="480"/>
          <w:marRight w:val="0"/>
          <w:marTop w:val="0"/>
          <w:marBottom w:val="0"/>
          <w:divBdr>
            <w:top w:val="none" w:sz="0" w:space="0" w:color="auto"/>
            <w:left w:val="none" w:sz="0" w:space="0" w:color="auto"/>
            <w:bottom w:val="none" w:sz="0" w:space="0" w:color="auto"/>
            <w:right w:val="none" w:sz="0" w:space="0" w:color="auto"/>
          </w:divBdr>
        </w:div>
        <w:div w:id="1040474729">
          <w:marLeft w:val="480"/>
          <w:marRight w:val="0"/>
          <w:marTop w:val="0"/>
          <w:marBottom w:val="0"/>
          <w:divBdr>
            <w:top w:val="none" w:sz="0" w:space="0" w:color="auto"/>
            <w:left w:val="none" w:sz="0" w:space="0" w:color="auto"/>
            <w:bottom w:val="none" w:sz="0" w:space="0" w:color="auto"/>
            <w:right w:val="none" w:sz="0" w:space="0" w:color="auto"/>
          </w:divBdr>
        </w:div>
        <w:div w:id="1196850603">
          <w:marLeft w:val="480"/>
          <w:marRight w:val="0"/>
          <w:marTop w:val="0"/>
          <w:marBottom w:val="0"/>
          <w:divBdr>
            <w:top w:val="none" w:sz="0" w:space="0" w:color="auto"/>
            <w:left w:val="none" w:sz="0" w:space="0" w:color="auto"/>
            <w:bottom w:val="none" w:sz="0" w:space="0" w:color="auto"/>
            <w:right w:val="none" w:sz="0" w:space="0" w:color="auto"/>
          </w:divBdr>
        </w:div>
        <w:div w:id="1261833315">
          <w:marLeft w:val="480"/>
          <w:marRight w:val="0"/>
          <w:marTop w:val="0"/>
          <w:marBottom w:val="0"/>
          <w:divBdr>
            <w:top w:val="none" w:sz="0" w:space="0" w:color="auto"/>
            <w:left w:val="none" w:sz="0" w:space="0" w:color="auto"/>
            <w:bottom w:val="none" w:sz="0" w:space="0" w:color="auto"/>
            <w:right w:val="none" w:sz="0" w:space="0" w:color="auto"/>
          </w:divBdr>
        </w:div>
        <w:div w:id="1304190650">
          <w:marLeft w:val="480"/>
          <w:marRight w:val="0"/>
          <w:marTop w:val="0"/>
          <w:marBottom w:val="0"/>
          <w:divBdr>
            <w:top w:val="none" w:sz="0" w:space="0" w:color="auto"/>
            <w:left w:val="none" w:sz="0" w:space="0" w:color="auto"/>
            <w:bottom w:val="none" w:sz="0" w:space="0" w:color="auto"/>
            <w:right w:val="none" w:sz="0" w:space="0" w:color="auto"/>
          </w:divBdr>
        </w:div>
        <w:div w:id="1416823276">
          <w:marLeft w:val="480"/>
          <w:marRight w:val="0"/>
          <w:marTop w:val="0"/>
          <w:marBottom w:val="0"/>
          <w:divBdr>
            <w:top w:val="none" w:sz="0" w:space="0" w:color="auto"/>
            <w:left w:val="none" w:sz="0" w:space="0" w:color="auto"/>
            <w:bottom w:val="none" w:sz="0" w:space="0" w:color="auto"/>
            <w:right w:val="none" w:sz="0" w:space="0" w:color="auto"/>
          </w:divBdr>
        </w:div>
        <w:div w:id="1539319307">
          <w:marLeft w:val="480"/>
          <w:marRight w:val="0"/>
          <w:marTop w:val="0"/>
          <w:marBottom w:val="0"/>
          <w:divBdr>
            <w:top w:val="none" w:sz="0" w:space="0" w:color="auto"/>
            <w:left w:val="none" w:sz="0" w:space="0" w:color="auto"/>
            <w:bottom w:val="none" w:sz="0" w:space="0" w:color="auto"/>
            <w:right w:val="none" w:sz="0" w:space="0" w:color="auto"/>
          </w:divBdr>
        </w:div>
        <w:div w:id="1720351030">
          <w:marLeft w:val="480"/>
          <w:marRight w:val="0"/>
          <w:marTop w:val="0"/>
          <w:marBottom w:val="0"/>
          <w:divBdr>
            <w:top w:val="none" w:sz="0" w:space="0" w:color="auto"/>
            <w:left w:val="none" w:sz="0" w:space="0" w:color="auto"/>
            <w:bottom w:val="none" w:sz="0" w:space="0" w:color="auto"/>
            <w:right w:val="none" w:sz="0" w:space="0" w:color="auto"/>
          </w:divBdr>
        </w:div>
        <w:div w:id="1744182722">
          <w:marLeft w:val="480"/>
          <w:marRight w:val="0"/>
          <w:marTop w:val="0"/>
          <w:marBottom w:val="0"/>
          <w:divBdr>
            <w:top w:val="none" w:sz="0" w:space="0" w:color="auto"/>
            <w:left w:val="none" w:sz="0" w:space="0" w:color="auto"/>
            <w:bottom w:val="none" w:sz="0" w:space="0" w:color="auto"/>
            <w:right w:val="none" w:sz="0" w:space="0" w:color="auto"/>
          </w:divBdr>
        </w:div>
        <w:div w:id="1913538644">
          <w:marLeft w:val="480"/>
          <w:marRight w:val="0"/>
          <w:marTop w:val="0"/>
          <w:marBottom w:val="0"/>
          <w:divBdr>
            <w:top w:val="none" w:sz="0" w:space="0" w:color="auto"/>
            <w:left w:val="none" w:sz="0" w:space="0" w:color="auto"/>
            <w:bottom w:val="none" w:sz="0" w:space="0" w:color="auto"/>
            <w:right w:val="none" w:sz="0" w:space="0" w:color="auto"/>
          </w:divBdr>
        </w:div>
        <w:div w:id="1931156534">
          <w:marLeft w:val="480"/>
          <w:marRight w:val="0"/>
          <w:marTop w:val="0"/>
          <w:marBottom w:val="0"/>
          <w:divBdr>
            <w:top w:val="none" w:sz="0" w:space="0" w:color="auto"/>
            <w:left w:val="none" w:sz="0" w:space="0" w:color="auto"/>
            <w:bottom w:val="none" w:sz="0" w:space="0" w:color="auto"/>
            <w:right w:val="none" w:sz="0" w:space="0" w:color="auto"/>
          </w:divBdr>
        </w:div>
        <w:div w:id="1992371761">
          <w:marLeft w:val="480"/>
          <w:marRight w:val="0"/>
          <w:marTop w:val="0"/>
          <w:marBottom w:val="0"/>
          <w:divBdr>
            <w:top w:val="none" w:sz="0" w:space="0" w:color="auto"/>
            <w:left w:val="none" w:sz="0" w:space="0" w:color="auto"/>
            <w:bottom w:val="none" w:sz="0" w:space="0" w:color="auto"/>
            <w:right w:val="none" w:sz="0" w:space="0" w:color="auto"/>
          </w:divBdr>
        </w:div>
      </w:divsChild>
    </w:div>
    <w:div w:id="1265577735">
      <w:bodyDiv w:val="1"/>
      <w:marLeft w:val="0"/>
      <w:marRight w:val="0"/>
      <w:marTop w:val="0"/>
      <w:marBottom w:val="0"/>
      <w:divBdr>
        <w:top w:val="none" w:sz="0" w:space="0" w:color="auto"/>
        <w:left w:val="none" w:sz="0" w:space="0" w:color="auto"/>
        <w:bottom w:val="none" w:sz="0" w:space="0" w:color="auto"/>
        <w:right w:val="none" w:sz="0" w:space="0" w:color="auto"/>
      </w:divBdr>
    </w:div>
    <w:div w:id="1265961753">
      <w:bodyDiv w:val="1"/>
      <w:marLeft w:val="0"/>
      <w:marRight w:val="0"/>
      <w:marTop w:val="0"/>
      <w:marBottom w:val="0"/>
      <w:divBdr>
        <w:top w:val="none" w:sz="0" w:space="0" w:color="auto"/>
        <w:left w:val="none" w:sz="0" w:space="0" w:color="auto"/>
        <w:bottom w:val="none" w:sz="0" w:space="0" w:color="auto"/>
        <w:right w:val="none" w:sz="0" w:space="0" w:color="auto"/>
      </w:divBdr>
    </w:div>
    <w:div w:id="1266108225">
      <w:bodyDiv w:val="1"/>
      <w:marLeft w:val="0"/>
      <w:marRight w:val="0"/>
      <w:marTop w:val="0"/>
      <w:marBottom w:val="0"/>
      <w:divBdr>
        <w:top w:val="none" w:sz="0" w:space="0" w:color="auto"/>
        <w:left w:val="none" w:sz="0" w:space="0" w:color="auto"/>
        <w:bottom w:val="none" w:sz="0" w:space="0" w:color="auto"/>
        <w:right w:val="none" w:sz="0" w:space="0" w:color="auto"/>
      </w:divBdr>
      <w:divsChild>
        <w:div w:id="14163267">
          <w:marLeft w:val="480"/>
          <w:marRight w:val="0"/>
          <w:marTop w:val="0"/>
          <w:marBottom w:val="0"/>
          <w:divBdr>
            <w:top w:val="none" w:sz="0" w:space="0" w:color="auto"/>
            <w:left w:val="none" w:sz="0" w:space="0" w:color="auto"/>
            <w:bottom w:val="none" w:sz="0" w:space="0" w:color="auto"/>
            <w:right w:val="none" w:sz="0" w:space="0" w:color="auto"/>
          </w:divBdr>
        </w:div>
        <w:div w:id="37290201">
          <w:marLeft w:val="480"/>
          <w:marRight w:val="0"/>
          <w:marTop w:val="0"/>
          <w:marBottom w:val="0"/>
          <w:divBdr>
            <w:top w:val="none" w:sz="0" w:space="0" w:color="auto"/>
            <w:left w:val="none" w:sz="0" w:space="0" w:color="auto"/>
            <w:bottom w:val="none" w:sz="0" w:space="0" w:color="auto"/>
            <w:right w:val="none" w:sz="0" w:space="0" w:color="auto"/>
          </w:divBdr>
        </w:div>
        <w:div w:id="52389921">
          <w:marLeft w:val="480"/>
          <w:marRight w:val="0"/>
          <w:marTop w:val="0"/>
          <w:marBottom w:val="0"/>
          <w:divBdr>
            <w:top w:val="none" w:sz="0" w:space="0" w:color="auto"/>
            <w:left w:val="none" w:sz="0" w:space="0" w:color="auto"/>
            <w:bottom w:val="none" w:sz="0" w:space="0" w:color="auto"/>
            <w:right w:val="none" w:sz="0" w:space="0" w:color="auto"/>
          </w:divBdr>
        </w:div>
        <w:div w:id="103620812">
          <w:marLeft w:val="480"/>
          <w:marRight w:val="0"/>
          <w:marTop w:val="0"/>
          <w:marBottom w:val="0"/>
          <w:divBdr>
            <w:top w:val="none" w:sz="0" w:space="0" w:color="auto"/>
            <w:left w:val="none" w:sz="0" w:space="0" w:color="auto"/>
            <w:bottom w:val="none" w:sz="0" w:space="0" w:color="auto"/>
            <w:right w:val="none" w:sz="0" w:space="0" w:color="auto"/>
          </w:divBdr>
        </w:div>
        <w:div w:id="162279425">
          <w:marLeft w:val="480"/>
          <w:marRight w:val="0"/>
          <w:marTop w:val="0"/>
          <w:marBottom w:val="0"/>
          <w:divBdr>
            <w:top w:val="none" w:sz="0" w:space="0" w:color="auto"/>
            <w:left w:val="none" w:sz="0" w:space="0" w:color="auto"/>
            <w:bottom w:val="none" w:sz="0" w:space="0" w:color="auto"/>
            <w:right w:val="none" w:sz="0" w:space="0" w:color="auto"/>
          </w:divBdr>
        </w:div>
        <w:div w:id="638848352">
          <w:marLeft w:val="480"/>
          <w:marRight w:val="0"/>
          <w:marTop w:val="0"/>
          <w:marBottom w:val="0"/>
          <w:divBdr>
            <w:top w:val="none" w:sz="0" w:space="0" w:color="auto"/>
            <w:left w:val="none" w:sz="0" w:space="0" w:color="auto"/>
            <w:bottom w:val="none" w:sz="0" w:space="0" w:color="auto"/>
            <w:right w:val="none" w:sz="0" w:space="0" w:color="auto"/>
          </w:divBdr>
        </w:div>
        <w:div w:id="665936080">
          <w:marLeft w:val="480"/>
          <w:marRight w:val="0"/>
          <w:marTop w:val="0"/>
          <w:marBottom w:val="0"/>
          <w:divBdr>
            <w:top w:val="none" w:sz="0" w:space="0" w:color="auto"/>
            <w:left w:val="none" w:sz="0" w:space="0" w:color="auto"/>
            <w:bottom w:val="none" w:sz="0" w:space="0" w:color="auto"/>
            <w:right w:val="none" w:sz="0" w:space="0" w:color="auto"/>
          </w:divBdr>
        </w:div>
        <w:div w:id="960188147">
          <w:marLeft w:val="480"/>
          <w:marRight w:val="0"/>
          <w:marTop w:val="0"/>
          <w:marBottom w:val="0"/>
          <w:divBdr>
            <w:top w:val="none" w:sz="0" w:space="0" w:color="auto"/>
            <w:left w:val="none" w:sz="0" w:space="0" w:color="auto"/>
            <w:bottom w:val="none" w:sz="0" w:space="0" w:color="auto"/>
            <w:right w:val="none" w:sz="0" w:space="0" w:color="auto"/>
          </w:divBdr>
        </w:div>
        <w:div w:id="975330006">
          <w:marLeft w:val="480"/>
          <w:marRight w:val="0"/>
          <w:marTop w:val="0"/>
          <w:marBottom w:val="0"/>
          <w:divBdr>
            <w:top w:val="none" w:sz="0" w:space="0" w:color="auto"/>
            <w:left w:val="none" w:sz="0" w:space="0" w:color="auto"/>
            <w:bottom w:val="none" w:sz="0" w:space="0" w:color="auto"/>
            <w:right w:val="none" w:sz="0" w:space="0" w:color="auto"/>
          </w:divBdr>
        </w:div>
        <w:div w:id="1039547701">
          <w:marLeft w:val="480"/>
          <w:marRight w:val="0"/>
          <w:marTop w:val="0"/>
          <w:marBottom w:val="0"/>
          <w:divBdr>
            <w:top w:val="none" w:sz="0" w:space="0" w:color="auto"/>
            <w:left w:val="none" w:sz="0" w:space="0" w:color="auto"/>
            <w:bottom w:val="none" w:sz="0" w:space="0" w:color="auto"/>
            <w:right w:val="none" w:sz="0" w:space="0" w:color="auto"/>
          </w:divBdr>
        </w:div>
        <w:div w:id="1365254856">
          <w:marLeft w:val="480"/>
          <w:marRight w:val="0"/>
          <w:marTop w:val="0"/>
          <w:marBottom w:val="0"/>
          <w:divBdr>
            <w:top w:val="none" w:sz="0" w:space="0" w:color="auto"/>
            <w:left w:val="none" w:sz="0" w:space="0" w:color="auto"/>
            <w:bottom w:val="none" w:sz="0" w:space="0" w:color="auto"/>
            <w:right w:val="none" w:sz="0" w:space="0" w:color="auto"/>
          </w:divBdr>
        </w:div>
        <w:div w:id="1484738309">
          <w:marLeft w:val="480"/>
          <w:marRight w:val="0"/>
          <w:marTop w:val="0"/>
          <w:marBottom w:val="0"/>
          <w:divBdr>
            <w:top w:val="none" w:sz="0" w:space="0" w:color="auto"/>
            <w:left w:val="none" w:sz="0" w:space="0" w:color="auto"/>
            <w:bottom w:val="none" w:sz="0" w:space="0" w:color="auto"/>
            <w:right w:val="none" w:sz="0" w:space="0" w:color="auto"/>
          </w:divBdr>
        </w:div>
        <w:div w:id="1543905520">
          <w:marLeft w:val="480"/>
          <w:marRight w:val="0"/>
          <w:marTop w:val="0"/>
          <w:marBottom w:val="0"/>
          <w:divBdr>
            <w:top w:val="none" w:sz="0" w:space="0" w:color="auto"/>
            <w:left w:val="none" w:sz="0" w:space="0" w:color="auto"/>
            <w:bottom w:val="none" w:sz="0" w:space="0" w:color="auto"/>
            <w:right w:val="none" w:sz="0" w:space="0" w:color="auto"/>
          </w:divBdr>
        </w:div>
        <w:div w:id="1678577855">
          <w:marLeft w:val="480"/>
          <w:marRight w:val="0"/>
          <w:marTop w:val="0"/>
          <w:marBottom w:val="0"/>
          <w:divBdr>
            <w:top w:val="none" w:sz="0" w:space="0" w:color="auto"/>
            <w:left w:val="none" w:sz="0" w:space="0" w:color="auto"/>
            <w:bottom w:val="none" w:sz="0" w:space="0" w:color="auto"/>
            <w:right w:val="none" w:sz="0" w:space="0" w:color="auto"/>
          </w:divBdr>
        </w:div>
        <w:div w:id="1783916388">
          <w:marLeft w:val="480"/>
          <w:marRight w:val="0"/>
          <w:marTop w:val="0"/>
          <w:marBottom w:val="0"/>
          <w:divBdr>
            <w:top w:val="none" w:sz="0" w:space="0" w:color="auto"/>
            <w:left w:val="none" w:sz="0" w:space="0" w:color="auto"/>
            <w:bottom w:val="none" w:sz="0" w:space="0" w:color="auto"/>
            <w:right w:val="none" w:sz="0" w:space="0" w:color="auto"/>
          </w:divBdr>
        </w:div>
        <w:div w:id="2022390265">
          <w:marLeft w:val="480"/>
          <w:marRight w:val="0"/>
          <w:marTop w:val="0"/>
          <w:marBottom w:val="0"/>
          <w:divBdr>
            <w:top w:val="none" w:sz="0" w:space="0" w:color="auto"/>
            <w:left w:val="none" w:sz="0" w:space="0" w:color="auto"/>
            <w:bottom w:val="none" w:sz="0" w:space="0" w:color="auto"/>
            <w:right w:val="none" w:sz="0" w:space="0" w:color="auto"/>
          </w:divBdr>
        </w:div>
        <w:div w:id="2145150639">
          <w:marLeft w:val="480"/>
          <w:marRight w:val="0"/>
          <w:marTop w:val="0"/>
          <w:marBottom w:val="0"/>
          <w:divBdr>
            <w:top w:val="none" w:sz="0" w:space="0" w:color="auto"/>
            <w:left w:val="none" w:sz="0" w:space="0" w:color="auto"/>
            <w:bottom w:val="none" w:sz="0" w:space="0" w:color="auto"/>
            <w:right w:val="none" w:sz="0" w:space="0" w:color="auto"/>
          </w:divBdr>
        </w:div>
      </w:divsChild>
    </w:div>
    <w:div w:id="1266310419">
      <w:bodyDiv w:val="1"/>
      <w:marLeft w:val="0"/>
      <w:marRight w:val="0"/>
      <w:marTop w:val="0"/>
      <w:marBottom w:val="0"/>
      <w:divBdr>
        <w:top w:val="none" w:sz="0" w:space="0" w:color="auto"/>
        <w:left w:val="none" w:sz="0" w:space="0" w:color="auto"/>
        <w:bottom w:val="none" w:sz="0" w:space="0" w:color="auto"/>
        <w:right w:val="none" w:sz="0" w:space="0" w:color="auto"/>
      </w:divBdr>
    </w:div>
    <w:div w:id="1266499644">
      <w:bodyDiv w:val="1"/>
      <w:marLeft w:val="0"/>
      <w:marRight w:val="0"/>
      <w:marTop w:val="0"/>
      <w:marBottom w:val="0"/>
      <w:divBdr>
        <w:top w:val="none" w:sz="0" w:space="0" w:color="auto"/>
        <w:left w:val="none" w:sz="0" w:space="0" w:color="auto"/>
        <w:bottom w:val="none" w:sz="0" w:space="0" w:color="auto"/>
        <w:right w:val="none" w:sz="0" w:space="0" w:color="auto"/>
      </w:divBdr>
    </w:div>
    <w:div w:id="1266843238">
      <w:bodyDiv w:val="1"/>
      <w:marLeft w:val="0"/>
      <w:marRight w:val="0"/>
      <w:marTop w:val="0"/>
      <w:marBottom w:val="0"/>
      <w:divBdr>
        <w:top w:val="none" w:sz="0" w:space="0" w:color="auto"/>
        <w:left w:val="none" w:sz="0" w:space="0" w:color="auto"/>
        <w:bottom w:val="none" w:sz="0" w:space="0" w:color="auto"/>
        <w:right w:val="none" w:sz="0" w:space="0" w:color="auto"/>
      </w:divBdr>
    </w:div>
    <w:div w:id="1267272520">
      <w:bodyDiv w:val="1"/>
      <w:marLeft w:val="0"/>
      <w:marRight w:val="0"/>
      <w:marTop w:val="0"/>
      <w:marBottom w:val="0"/>
      <w:divBdr>
        <w:top w:val="none" w:sz="0" w:space="0" w:color="auto"/>
        <w:left w:val="none" w:sz="0" w:space="0" w:color="auto"/>
        <w:bottom w:val="none" w:sz="0" w:space="0" w:color="auto"/>
        <w:right w:val="none" w:sz="0" w:space="0" w:color="auto"/>
      </w:divBdr>
    </w:div>
    <w:div w:id="1267618446">
      <w:bodyDiv w:val="1"/>
      <w:marLeft w:val="0"/>
      <w:marRight w:val="0"/>
      <w:marTop w:val="0"/>
      <w:marBottom w:val="0"/>
      <w:divBdr>
        <w:top w:val="none" w:sz="0" w:space="0" w:color="auto"/>
        <w:left w:val="none" w:sz="0" w:space="0" w:color="auto"/>
        <w:bottom w:val="none" w:sz="0" w:space="0" w:color="auto"/>
        <w:right w:val="none" w:sz="0" w:space="0" w:color="auto"/>
      </w:divBdr>
    </w:div>
    <w:div w:id="1268074304">
      <w:bodyDiv w:val="1"/>
      <w:marLeft w:val="0"/>
      <w:marRight w:val="0"/>
      <w:marTop w:val="0"/>
      <w:marBottom w:val="0"/>
      <w:divBdr>
        <w:top w:val="none" w:sz="0" w:space="0" w:color="auto"/>
        <w:left w:val="none" w:sz="0" w:space="0" w:color="auto"/>
        <w:bottom w:val="none" w:sz="0" w:space="0" w:color="auto"/>
        <w:right w:val="none" w:sz="0" w:space="0" w:color="auto"/>
      </w:divBdr>
    </w:div>
    <w:div w:id="1268612638">
      <w:bodyDiv w:val="1"/>
      <w:marLeft w:val="0"/>
      <w:marRight w:val="0"/>
      <w:marTop w:val="0"/>
      <w:marBottom w:val="0"/>
      <w:divBdr>
        <w:top w:val="none" w:sz="0" w:space="0" w:color="auto"/>
        <w:left w:val="none" w:sz="0" w:space="0" w:color="auto"/>
        <w:bottom w:val="none" w:sz="0" w:space="0" w:color="auto"/>
        <w:right w:val="none" w:sz="0" w:space="0" w:color="auto"/>
      </w:divBdr>
    </w:div>
    <w:div w:id="1268850008">
      <w:bodyDiv w:val="1"/>
      <w:marLeft w:val="0"/>
      <w:marRight w:val="0"/>
      <w:marTop w:val="0"/>
      <w:marBottom w:val="0"/>
      <w:divBdr>
        <w:top w:val="none" w:sz="0" w:space="0" w:color="auto"/>
        <w:left w:val="none" w:sz="0" w:space="0" w:color="auto"/>
        <w:bottom w:val="none" w:sz="0" w:space="0" w:color="auto"/>
        <w:right w:val="none" w:sz="0" w:space="0" w:color="auto"/>
      </w:divBdr>
    </w:div>
    <w:div w:id="1268927899">
      <w:bodyDiv w:val="1"/>
      <w:marLeft w:val="0"/>
      <w:marRight w:val="0"/>
      <w:marTop w:val="0"/>
      <w:marBottom w:val="0"/>
      <w:divBdr>
        <w:top w:val="none" w:sz="0" w:space="0" w:color="auto"/>
        <w:left w:val="none" w:sz="0" w:space="0" w:color="auto"/>
        <w:bottom w:val="none" w:sz="0" w:space="0" w:color="auto"/>
        <w:right w:val="none" w:sz="0" w:space="0" w:color="auto"/>
      </w:divBdr>
    </w:div>
    <w:div w:id="1269386466">
      <w:bodyDiv w:val="1"/>
      <w:marLeft w:val="0"/>
      <w:marRight w:val="0"/>
      <w:marTop w:val="0"/>
      <w:marBottom w:val="0"/>
      <w:divBdr>
        <w:top w:val="none" w:sz="0" w:space="0" w:color="auto"/>
        <w:left w:val="none" w:sz="0" w:space="0" w:color="auto"/>
        <w:bottom w:val="none" w:sz="0" w:space="0" w:color="auto"/>
        <w:right w:val="none" w:sz="0" w:space="0" w:color="auto"/>
      </w:divBdr>
      <w:divsChild>
        <w:div w:id="96214395">
          <w:marLeft w:val="480"/>
          <w:marRight w:val="0"/>
          <w:marTop w:val="0"/>
          <w:marBottom w:val="0"/>
          <w:divBdr>
            <w:top w:val="none" w:sz="0" w:space="0" w:color="auto"/>
            <w:left w:val="none" w:sz="0" w:space="0" w:color="auto"/>
            <w:bottom w:val="none" w:sz="0" w:space="0" w:color="auto"/>
            <w:right w:val="none" w:sz="0" w:space="0" w:color="auto"/>
          </w:divBdr>
        </w:div>
        <w:div w:id="1350446849">
          <w:marLeft w:val="480"/>
          <w:marRight w:val="0"/>
          <w:marTop w:val="0"/>
          <w:marBottom w:val="0"/>
          <w:divBdr>
            <w:top w:val="none" w:sz="0" w:space="0" w:color="auto"/>
            <w:left w:val="none" w:sz="0" w:space="0" w:color="auto"/>
            <w:bottom w:val="none" w:sz="0" w:space="0" w:color="auto"/>
            <w:right w:val="none" w:sz="0" w:space="0" w:color="auto"/>
          </w:divBdr>
        </w:div>
      </w:divsChild>
    </w:div>
    <w:div w:id="1270044789">
      <w:bodyDiv w:val="1"/>
      <w:marLeft w:val="0"/>
      <w:marRight w:val="0"/>
      <w:marTop w:val="0"/>
      <w:marBottom w:val="0"/>
      <w:divBdr>
        <w:top w:val="none" w:sz="0" w:space="0" w:color="auto"/>
        <w:left w:val="none" w:sz="0" w:space="0" w:color="auto"/>
        <w:bottom w:val="none" w:sz="0" w:space="0" w:color="auto"/>
        <w:right w:val="none" w:sz="0" w:space="0" w:color="auto"/>
      </w:divBdr>
      <w:divsChild>
        <w:div w:id="117646398">
          <w:marLeft w:val="480"/>
          <w:marRight w:val="0"/>
          <w:marTop w:val="0"/>
          <w:marBottom w:val="0"/>
          <w:divBdr>
            <w:top w:val="none" w:sz="0" w:space="0" w:color="auto"/>
            <w:left w:val="none" w:sz="0" w:space="0" w:color="auto"/>
            <w:bottom w:val="none" w:sz="0" w:space="0" w:color="auto"/>
            <w:right w:val="none" w:sz="0" w:space="0" w:color="auto"/>
          </w:divBdr>
        </w:div>
        <w:div w:id="826555610">
          <w:marLeft w:val="480"/>
          <w:marRight w:val="0"/>
          <w:marTop w:val="0"/>
          <w:marBottom w:val="0"/>
          <w:divBdr>
            <w:top w:val="none" w:sz="0" w:space="0" w:color="auto"/>
            <w:left w:val="none" w:sz="0" w:space="0" w:color="auto"/>
            <w:bottom w:val="none" w:sz="0" w:space="0" w:color="auto"/>
            <w:right w:val="none" w:sz="0" w:space="0" w:color="auto"/>
          </w:divBdr>
        </w:div>
        <w:div w:id="853959538">
          <w:marLeft w:val="480"/>
          <w:marRight w:val="0"/>
          <w:marTop w:val="0"/>
          <w:marBottom w:val="0"/>
          <w:divBdr>
            <w:top w:val="none" w:sz="0" w:space="0" w:color="auto"/>
            <w:left w:val="none" w:sz="0" w:space="0" w:color="auto"/>
            <w:bottom w:val="none" w:sz="0" w:space="0" w:color="auto"/>
            <w:right w:val="none" w:sz="0" w:space="0" w:color="auto"/>
          </w:divBdr>
        </w:div>
        <w:div w:id="949092734">
          <w:marLeft w:val="480"/>
          <w:marRight w:val="0"/>
          <w:marTop w:val="0"/>
          <w:marBottom w:val="0"/>
          <w:divBdr>
            <w:top w:val="none" w:sz="0" w:space="0" w:color="auto"/>
            <w:left w:val="none" w:sz="0" w:space="0" w:color="auto"/>
            <w:bottom w:val="none" w:sz="0" w:space="0" w:color="auto"/>
            <w:right w:val="none" w:sz="0" w:space="0" w:color="auto"/>
          </w:divBdr>
        </w:div>
        <w:div w:id="1009260635">
          <w:marLeft w:val="480"/>
          <w:marRight w:val="0"/>
          <w:marTop w:val="0"/>
          <w:marBottom w:val="0"/>
          <w:divBdr>
            <w:top w:val="none" w:sz="0" w:space="0" w:color="auto"/>
            <w:left w:val="none" w:sz="0" w:space="0" w:color="auto"/>
            <w:bottom w:val="none" w:sz="0" w:space="0" w:color="auto"/>
            <w:right w:val="none" w:sz="0" w:space="0" w:color="auto"/>
          </w:divBdr>
        </w:div>
        <w:div w:id="1153834935">
          <w:marLeft w:val="480"/>
          <w:marRight w:val="0"/>
          <w:marTop w:val="0"/>
          <w:marBottom w:val="0"/>
          <w:divBdr>
            <w:top w:val="none" w:sz="0" w:space="0" w:color="auto"/>
            <w:left w:val="none" w:sz="0" w:space="0" w:color="auto"/>
            <w:bottom w:val="none" w:sz="0" w:space="0" w:color="auto"/>
            <w:right w:val="none" w:sz="0" w:space="0" w:color="auto"/>
          </w:divBdr>
        </w:div>
        <w:div w:id="1385790692">
          <w:marLeft w:val="480"/>
          <w:marRight w:val="0"/>
          <w:marTop w:val="0"/>
          <w:marBottom w:val="0"/>
          <w:divBdr>
            <w:top w:val="none" w:sz="0" w:space="0" w:color="auto"/>
            <w:left w:val="none" w:sz="0" w:space="0" w:color="auto"/>
            <w:bottom w:val="none" w:sz="0" w:space="0" w:color="auto"/>
            <w:right w:val="none" w:sz="0" w:space="0" w:color="auto"/>
          </w:divBdr>
        </w:div>
        <w:div w:id="1438713521">
          <w:marLeft w:val="480"/>
          <w:marRight w:val="0"/>
          <w:marTop w:val="0"/>
          <w:marBottom w:val="0"/>
          <w:divBdr>
            <w:top w:val="none" w:sz="0" w:space="0" w:color="auto"/>
            <w:left w:val="none" w:sz="0" w:space="0" w:color="auto"/>
            <w:bottom w:val="none" w:sz="0" w:space="0" w:color="auto"/>
            <w:right w:val="none" w:sz="0" w:space="0" w:color="auto"/>
          </w:divBdr>
        </w:div>
        <w:div w:id="1536847755">
          <w:marLeft w:val="480"/>
          <w:marRight w:val="0"/>
          <w:marTop w:val="0"/>
          <w:marBottom w:val="0"/>
          <w:divBdr>
            <w:top w:val="none" w:sz="0" w:space="0" w:color="auto"/>
            <w:left w:val="none" w:sz="0" w:space="0" w:color="auto"/>
            <w:bottom w:val="none" w:sz="0" w:space="0" w:color="auto"/>
            <w:right w:val="none" w:sz="0" w:space="0" w:color="auto"/>
          </w:divBdr>
        </w:div>
        <w:div w:id="1589533021">
          <w:marLeft w:val="480"/>
          <w:marRight w:val="0"/>
          <w:marTop w:val="0"/>
          <w:marBottom w:val="0"/>
          <w:divBdr>
            <w:top w:val="none" w:sz="0" w:space="0" w:color="auto"/>
            <w:left w:val="none" w:sz="0" w:space="0" w:color="auto"/>
            <w:bottom w:val="none" w:sz="0" w:space="0" w:color="auto"/>
            <w:right w:val="none" w:sz="0" w:space="0" w:color="auto"/>
          </w:divBdr>
        </w:div>
        <w:div w:id="1643852709">
          <w:marLeft w:val="480"/>
          <w:marRight w:val="0"/>
          <w:marTop w:val="0"/>
          <w:marBottom w:val="0"/>
          <w:divBdr>
            <w:top w:val="none" w:sz="0" w:space="0" w:color="auto"/>
            <w:left w:val="none" w:sz="0" w:space="0" w:color="auto"/>
            <w:bottom w:val="none" w:sz="0" w:space="0" w:color="auto"/>
            <w:right w:val="none" w:sz="0" w:space="0" w:color="auto"/>
          </w:divBdr>
        </w:div>
        <w:div w:id="2091779456">
          <w:marLeft w:val="480"/>
          <w:marRight w:val="0"/>
          <w:marTop w:val="0"/>
          <w:marBottom w:val="0"/>
          <w:divBdr>
            <w:top w:val="none" w:sz="0" w:space="0" w:color="auto"/>
            <w:left w:val="none" w:sz="0" w:space="0" w:color="auto"/>
            <w:bottom w:val="none" w:sz="0" w:space="0" w:color="auto"/>
            <w:right w:val="none" w:sz="0" w:space="0" w:color="auto"/>
          </w:divBdr>
        </w:div>
        <w:div w:id="2110346009">
          <w:marLeft w:val="480"/>
          <w:marRight w:val="0"/>
          <w:marTop w:val="0"/>
          <w:marBottom w:val="0"/>
          <w:divBdr>
            <w:top w:val="none" w:sz="0" w:space="0" w:color="auto"/>
            <w:left w:val="none" w:sz="0" w:space="0" w:color="auto"/>
            <w:bottom w:val="none" w:sz="0" w:space="0" w:color="auto"/>
            <w:right w:val="none" w:sz="0" w:space="0" w:color="auto"/>
          </w:divBdr>
        </w:div>
      </w:divsChild>
    </w:div>
    <w:div w:id="1270089977">
      <w:bodyDiv w:val="1"/>
      <w:marLeft w:val="0"/>
      <w:marRight w:val="0"/>
      <w:marTop w:val="0"/>
      <w:marBottom w:val="0"/>
      <w:divBdr>
        <w:top w:val="none" w:sz="0" w:space="0" w:color="auto"/>
        <w:left w:val="none" w:sz="0" w:space="0" w:color="auto"/>
        <w:bottom w:val="none" w:sz="0" w:space="0" w:color="auto"/>
        <w:right w:val="none" w:sz="0" w:space="0" w:color="auto"/>
      </w:divBdr>
    </w:div>
    <w:div w:id="1270820243">
      <w:bodyDiv w:val="1"/>
      <w:marLeft w:val="0"/>
      <w:marRight w:val="0"/>
      <w:marTop w:val="0"/>
      <w:marBottom w:val="0"/>
      <w:divBdr>
        <w:top w:val="none" w:sz="0" w:space="0" w:color="auto"/>
        <w:left w:val="none" w:sz="0" w:space="0" w:color="auto"/>
        <w:bottom w:val="none" w:sz="0" w:space="0" w:color="auto"/>
        <w:right w:val="none" w:sz="0" w:space="0" w:color="auto"/>
      </w:divBdr>
    </w:div>
    <w:div w:id="1270896022">
      <w:bodyDiv w:val="1"/>
      <w:marLeft w:val="0"/>
      <w:marRight w:val="0"/>
      <w:marTop w:val="0"/>
      <w:marBottom w:val="0"/>
      <w:divBdr>
        <w:top w:val="none" w:sz="0" w:space="0" w:color="auto"/>
        <w:left w:val="none" w:sz="0" w:space="0" w:color="auto"/>
        <w:bottom w:val="none" w:sz="0" w:space="0" w:color="auto"/>
        <w:right w:val="none" w:sz="0" w:space="0" w:color="auto"/>
      </w:divBdr>
    </w:div>
    <w:div w:id="1271351308">
      <w:bodyDiv w:val="1"/>
      <w:marLeft w:val="0"/>
      <w:marRight w:val="0"/>
      <w:marTop w:val="0"/>
      <w:marBottom w:val="0"/>
      <w:divBdr>
        <w:top w:val="none" w:sz="0" w:space="0" w:color="auto"/>
        <w:left w:val="none" w:sz="0" w:space="0" w:color="auto"/>
        <w:bottom w:val="none" w:sz="0" w:space="0" w:color="auto"/>
        <w:right w:val="none" w:sz="0" w:space="0" w:color="auto"/>
      </w:divBdr>
    </w:div>
    <w:div w:id="1271552899">
      <w:bodyDiv w:val="1"/>
      <w:marLeft w:val="0"/>
      <w:marRight w:val="0"/>
      <w:marTop w:val="0"/>
      <w:marBottom w:val="0"/>
      <w:divBdr>
        <w:top w:val="none" w:sz="0" w:space="0" w:color="auto"/>
        <w:left w:val="none" w:sz="0" w:space="0" w:color="auto"/>
        <w:bottom w:val="none" w:sz="0" w:space="0" w:color="auto"/>
        <w:right w:val="none" w:sz="0" w:space="0" w:color="auto"/>
      </w:divBdr>
    </w:div>
    <w:div w:id="1271937939">
      <w:bodyDiv w:val="1"/>
      <w:marLeft w:val="0"/>
      <w:marRight w:val="0"/>
      <w:marTop w:val="0"/>
      <w:marBottom w:val="0"/>
      <w:divBdr>
        <w:top w:val="none" w:sz="0" w:space="0" w:color="auto"/>
        <w:left w:val="none" w:sz="0" w:space="0" w:color="auto"/>
        <w:bottom w:val="none" w:sz="0" w:space="0" w:color="auto"/>
        <w:right w:val="none" w:sz="0" w:space="0" w:color="auto"/>
      </w:divBdr>
    </w:div>
    <w:div w:id="1272200219">
      <w:bodyDiv w:val="1"/>
      <w:marLeft w:val="0"/>
      <w:marRight w:val="0"/>
      <w:marTop w:val="0"/>
      <w:marBottom w:val="0"/>
      <w:divBdr>
        <w:top w:val="none" w:sz="0" w:space="0" w:color="auto"/>
        <w:left w:val="none" w:sz="0" w:space="0" w:color="auto"/>
        <w:bottom w:val="none" w:sz="0" w:space="0" w:color="auto"/>
        <w:right w:val="none" w:sz="0" w:space="0" w:color="auto"/>
      </w:divBdr>
    </w:div>
    <w:div w:id="1272663942">
      <w:bodyDiv w:val="1"/>
      <w:marLeft w:val="0"/>
      <w:marRight w:val="0"/>
      <w:marTop w:val="0"/>
      <w:marBottom w:val="0"/>
      <w:divBdr>
        <w:top w:val="none" w:sz="0" w:space="0" w:color="auto"/>
        <w:left w:val="none" w:sz="0" w:space="0" w:color="auto"/>
        <w:bottom w:val="none" w:sz="0" w:space="0" w:color="auto"/>
        <w:right w:val="none" w:sz="0" w:space="0" w:color="auto"/>
      </w:divBdr>
    </w:div>
    <w:div w:id="1274172806">
      <w:bodyDiv w:val="1"/>
      <w:marLeft w:val="0"/>
      <w:marRight w:val="0"/>
      <w:marTop w:val="0"/>
      <w:marBottom w:val="0"/>
      <w:divBdr>
        <w:top w:val="none" w:sz="0" w:space="0" w:color="auto"/>
        <w:left w:val="none" w:sz="0" w:space="0" w:color="auto"/>
        <w:bottom w:val="none" w:sz="0" w:space="0" w:color="auto"/>
        <w:right w:val="none" w:sz="0" w:space="0" w:color="auto"/>
      </w:divBdr>
      <w:divsChild>
        <w:div w:id="10836100">
          <w:marLeft w:val="480"/>
          <w:marRight w:val="0"/>
          <w:marTop w:val="0"/>
          <w:marBottom w:val="0"/>
          <w:divBdr>
            <w:top w:val="none" w:sz="0" w:space="0" w:color="auto"/>
            <w:left w:val="none" w:sz="0" w:space="0" w:color="auto"/>
            <w:bottom w:val="none" w:sz="0" w:space="0" w:color="auto"/>
            <w:right w:val="none" w:sz="0" w:space="0" w:color="auto"/>
          </w:divBdr>
        </w:div>
        <w:div w:id="91825889">
          <w:marLeft w:val="480"/>
          <w:marRight w:val="0"/>
          <w:marTop w:val="0"/>
          <w:marBottom w:val="0"/>
          <w:divBdr>
            <w:top w:val="none" w:sz="0" w:space="0" w:color="auto"/>
            <w:left w:val="none" w:sz="0" w:space="0" w:color="auto"/>
            <w:bottom w:val="none" w:sz="0" w:space="0" w:color="auto"/>
            <w:right w:val="none" w:sz="0" w:space="0" w:color="auto"/>
          </w:divBdr>
        </w:div>
        <w:div w:id="174347206">
          <w:marLeft w:val="480"/>
          <w:marRight w:val="0"/>
          <w:marTop w:val="0"/>
          <w:marBottom w:val="0"/>
          <w:divBdr>
            <w:top w:val="none" w:sz="0" w:space="0" w:color="auto"/>
            <w:left w:val="none" w:sz="0" w:space="0" w:color="auto"/>
            <w:bottom w:val="none" w:sz="0" w:space="0" w:color="auto"/>
            <w:right w:val="none" w:sz="0" w:space="0" w:color="auto"/>
          </w:divBdr>
        </w:div>
        <w:div w:id="217206079">
          <w:marLeft w:val="480"/>
          <w:marRight w:val="0"/>
          <w:marTop w:val="0"/>
          <w:marBottom w:val="0"/>
          <w:divBdr>
            <w:top w:val="none" w:sz="0" w:space="0" w:color="auto"/>
            <w:left w:val="none" w:sz="0" w:space="0" w:color="auto"/>
            <w:bottom w:val="none" w:sz="0" w:space="0" w:color="auto"/>
            <w:right w:val="none" w:sz="0" w:space="0" w:color="auto"/>
          </w:divBdr>
        </w:div>
        <w:div w:id="245304677">
          <w:marLeft w:val="480"/>
          <w:marRight w:val="0"/>
          <w:marTop w:val="0"/>
          <w:marBottom w:val="0"/>
          <w:divBdr>
            <w:top w:val="none" w:sz="0" w:space="0" w:color="auto"/>
            <w:left w:val="none" w:sz="0" w:space="0" w:color="auto"/>
            <w:bottom w:val="none" w:sz="0" w:space="0" w:color="auto"/>
            <w:right w:val="none" w:sz="0" w:space="0" w:color="auto"/>
          </w:divBdr>
        </w:div>
        <w:div w:id="297341375">
          <w:marLeft w:val="480"/>
          <w:marRight w:val="0"/>
          <w:marTop w:val="0"/>
          <w:marBottom w:val="0"/>
          <w:divBdr>
            <w:top w:val="none" w:sz="0" w:space="0" w:color="auto"/>
            <w:left w:val="none" w:sz="0" w:space="0" w:color="auto"/>
            <w:bottom w:val="none" w:sz="0" w:space="0" w:color="auto"/>
            <w:right w:val="none" w:sz="0" w:space="0" w:color="auto"/>
          </w:divBdr>
        </w:div>
        <w:div w:id="313026665">
          <w:marLeft w:val="480"/>
          <w:marRight w:val="0"/>
          <w:marTop w:val="0"/>
          <w:marBottom w:val="0"/>
          <w:divBdr>
            <w:top w:val="none" w:sz="0" w:space="0" w:color="auto"/>
            <w:left w:val="none" w:sz="0" w:space="0" w:color="auto"/>
            <w:bottom w:val="none" w:sz="0" w:space="0" w:color="auto"/>
            <w:right w:val="none" w:sz="0" w:space="0" w:color="auto"/>
          </w:divBdr>
        </w:div>
        <w:div w:id="314334333">
          <w:marLeft w:val="480"/>
          <w:marRight w:val="0"/>
          <w:marTop w:val="0"/>
          <w:marBottom w:val="0"/>
          <w:divBdr>
            <w:top w:val="none" w:sz="0" w:space="0" w:color="auto"/>
            <w:left w:val="none" w:sz="0" w:space="0" w:color="auto"/>
            <w:bottom w:val="none" w:sz="0" w:space="0" w:color="auto"/>
            <w:right w:val="none" w:sz="0" w:space="0" w:color="auto"/>
          </w:divBdr>
        </w:div>
        <w:div w:id="327100302">
          <w:marLeft w:val="480"/>
          <w:marRight w:val="0"/>
          <w:marTop w:val="0"/>
          <w:marBottom w:val="0"/>
          <w:divBdr>
            <w:top w:val="none" w:sz="0" w:space="0" w:color="auto"/>
            <w:left w:val="none" w:sz="0" w:space="0" w:color="auto"/>
            <w:bottom w:val="none" w:sz="0" w:space="0" w:color="auto"/>
            <w:right w:val="none" w:sz="0" w:space="0" w:color="auto"/>
          </w:divBdr>
        </w:div>
        <w:div w:id="348412972">
          <w:marLeft w:val="480"/>
          <w:marRight w:val="0"/>
          <w:marTop w:val="0"/>
          <w:marBottom w:val="0"/>
          <w:divBdr>
            <w:top w:val="none" w:sz="0" w:space="0" w:color="auto"/>
            <w:left w:val="none" w:sz="0" w:space="0" w:color="auto"/>
            <w:bottom w:val="none" w:sz="0" w:space="0" w:color="auto"/>
            <w:right w:val="none" w:sz="0" w:space="0" w:color="auto"/>
          </w:divBdr>
        </w:div>
        <w:div w:id="513422010">
          <w:marLeft w:val="480"/>
          <w:marRight w:val="0"/>
          <w:marTop w:val="0"/>
          <w:marBottom w:val="0"/>
          <w:divBdr>
            <w:top w:val="none" w:sz="0" w:space="0" w:color="auto"/>
            <w:left w:val="none" w:sz="0" w:space="0" w:color="auto"/>
            <w:bottom w:val="none" w:sz="0" w:space="0" w:color="auto"/>
            <w:right w:val="none" w:sz="0" w:space="0" w:color="auto"/>
          </w:divBdr>
        </w:div>
        <w:div w:id="519702378">
          <w:marLeft w:val="480"/>
          <w:marRight w:val="0"/>
          <w:marTop w:val="0"/>
          <w:marBottom w:val="0"/>
          <w:divBdr>
            <w:top w:val="none" w:sz="0" w:space="0" w:color="auto"/>
            <w:left w:val="none" w:sz="0" w:space="0" w:color="auto"/>
            <w:bottom w:val="none" w:sz="0" w:space="0" w:color="auto"/>
            <w:right w:val="none" w:sz="0" w:space="0" w:color="auto"/>
          </w:divBdr>
        </w:div>
        <w:div w:id="562377578">
          <w:marLeft w:val="480"/>
          <w:marRight w:val="0"/>
          <w:marTop w:val="0"/>
          <w:marBottom w:val="0"/>
          <w:divBdr>
            <w:top w:val="none" w:sz="0" w:space="0" w:color="auto"/>
            <w:left w:val="none" w:sz="0" w:space="0" w:color="auto"/>
            <w:bottom w:val="none" w:sz="0" w:space="0" w:color="auto"/>
            <w:right w:val="none" w:sz="0" w:space="0" w:color="auto"/>
          </w:divBdr>
        </w:div>
        <w:div w:id="582838046">
          <w:marLeft w:val="480"/>
          <w:marRight w:val="0"/>
          <w:marTop w:val="0"/>
          <w:marBottom w:val="0"/>
          <w:divBdr>
            <w:top w:val="none" w:sz="0" w:space="0" w:color="auto"/>
            <w:left w:val="none" w:sz="0" w:space="0" w:color="auto"/>
            <w:bottom w:val="none" w:sz="0" w:space="0" w:color="auto"/>
            <w:right w:val="none" w:sz="0" w:space="0" w:color="auto"/>
          </w:divBdr>
        </w:div>
        <w:div w:id="594292676">
          <w:marLeft w:val="480"/>
          <w:marRight w:val="0"/>
          <w:marTop w:val="0"/>
          <w:marBottom w:val="0"/>
          <w:divBdr>
            <w:top w:val="none" w:sz="0" w:space="0" w:color="auto"/>
            <w:left w:val="none" w:sz="0" w:space="0" w:color="auto"/>
            <w:bottom w:val="none" w:sz="0" w:space="0" w:color="auto"/>
            <w:right w:val="none" w:sz="0" w:space="0" w:color="auto"/>
          </w:divBdr>
        </w:div>
        <w:div w:id="609316375">
          <w:marLeft w:val="480"/>
          <w:marRight w:val="0"/>
          <w:marTop w:val="0"/>
          <w:marBottom w:val="0"/>
          <w:divBdr>
            <w:top w:val="none" w:sz="0" w:space="0" w:color="auto"/>
            <w:left w:val="none" w:sz="0" w:space="0" w:color="auto"/>
            <w:bottom w:val="none" w:sz="0" w:space="0" w:color="auto"/>
            <w:right w:val="none" w:sz="0" w:space="0" w:color="auto"/>
          </w:divBdr>
        </w:div>
        <w:div w:id="635645882">
          <w:marLeft w:val="480"/>
          <w:marRight w:val="0"/>
          <w:marTop w:val="0"/>
          <w:marBottom w:val="0"/>
          <w:divBdr>
            <w:top w:val="none" w:sz="0" w:space="0" w:color="auto"/>
            <w:left w:val="none" w:sz="0" w:space="0" w:color="auto"/>
            <w:bottom w:val="none" w:sz="0" w:space="0" w:color="auto"/>
            <w:right w:val="none" w:sz="0" w:space="0" w:color="auto"/>
          </w:divBdr>
        </w:div>
        <w:div w:id="664670957">
          <w:marLeft w:val="480"/>
          <w:marRight w:val="0"/>
          <w:marTop w:val="0"/>
          <w:marBottom w:val="0"/>
          <w:divBdr>
            <w:top w:val="none" w:sz="0" w:space="0" w:color="auto"/>
            <w:left w:val="none" w:sz="0" w:space="0" w:color="auto"/>
            <w:bottom w:val="none" w:sz="0" w:space="0" w:color="auto"/>
            <w:right w:val="none" w:sz="0" w:space="0" w:color="auto"/>
          </w:divBdr>
        </w:div>
        <w:div w:id="698048635">
          <w:marLeft w:val="480"/>
          <w:marRight w:val="0"/>
          <w:marTop w:val="0"/>
          <w:marBottom w:val="0"/>
          <w:divBdr>
            <w:top w:val="none" w:sz="0" w:space="0" w:color="auto"/>
            <w:left w:val="none" w:sz="0" w:space="0" w:color="auto"/>
            <w:bottom w:val="none" w:sz="0" w:space="0" w:color="auto"/>
            <w:right w:val="none" w:sz="0" w:space="0" w:color="auto"/>
          </w:divBdr>
        </w:div>
        <w:div w:id="724985188">
          <w:marLeft w:val="480"/>
          <w:marRight w:val="0"/>
          <w:marTop w:val="0"/>
          <w:marBottom w:val="0"/>
          <w:divBdr>
            <w:top w:val="none" w:sz="0" w:space="0" w:color="auto"/>
            <w:left w:val="none" w:sz="0" w:space="0" w:color="auto"/>
            <w:bottom w:val="none" w:sz="0" w:space="0" w:color="auto"/>
            <w:right w:val="none" w:sz="0" w:space="0" w:color="auto"/>
          </w:divBdr>
        </w:div>
        <w:div w:id="728310695">
          <w:marLeft w:val="480"/>
          <w:marRight w:val="0"/>
          <w:marTop w:val="0"/>
          <w:marBottom w:val="0"/>
          <w:divBdr>
            <w:top w:val="none" w:sz="0" w:space="0" w:color="auto"/>
            <w:left w:val="none" w:sz="0" w:space="0" w:color="auto"/>
            <w:bottom w:val="none" w:sz="0" w:space="0" w:color="auto"/>
            <w:right w:val="none" w:sz="0" w:space="0" w:color="auto"/>
          </w:divBdr>
        </w:div>
        <w:div w:id="769350720">
          <w:marLeft w:val="480"/>
          <w:marRight w:val="0"/>
          <w:marTop w:val="0"/>
          <w:marBottom w:val="0"/>
          <w:divBdr>
            <w:top w:val="none" w:sz="0" w:space="0" w:color="auto"/>
            <w:left w:val="none" w:sz="0" w:space="0" w:color="auto"/>
            <w:bottom w:val="none" w:sz="0" w:space="0" w:color="auto"/>
            <w:right w:val="none" w:sz="0" w:space="0" w:color="auto"/>
          </w:divBdr>
        </w:div>
        <w:div w:id="808091465">
          <w:marLeft w:val="480"/>
          <w:marRight w:val="0"/>
          <w:marTop w:val="0"/>
          <w:marBottom w:val="0"/>
          <w:divBdr>
            <w:top w:val="none" w:sz="0" w:space="0" w:color="auto"/>
            <w:left w:val="none" w:sz="0" w:space="0" w:color="auto"/>
            <w:bottom w:val="none" w:sz="0" w:space="0" w:color="auto"/>
            <w:right w:val="none" w:sz="0" w:space="0" w:color="auto"/>
          </w:divBdr>
        </w:div>
        <w:div w:id="950740812">
          <w:marLeft w:val="480"/>
          <w:marRight w:val="0"/>
          <w:marTop w:val="0"/>
          <w:marBottom w:val="0"/>
          <w:divBdr>
            <w:top w:val="none" w:sz="0" w:space="0" w:color="auto"/>
            <w:left w:val="none" w:sz="0" w:space="0" w:color="auto"/>
            <w:bottom w:val="none" w:sz="0" w:space="0" w:color="auto"/>
            <w:right w:val="none" w:sz="0" w:space="0" w:color="auto"/>
          </w:divBdr>
        </w:div>
        <w:div w:id="979269851">
          <w:marLeft w:val="480"/>
          <w:marRight w:val="0"/>
          <w:marTop w:val="0"/>
          <w:marBottom w:val="0"/>
          <w:divBdr>
            <w:top w:val="none" w:sz="0" w:space="0" w:color="auto"/>
            <w:left w:val="none" w:sz="0" w:space="0" w:color="auto"/>
            <w:bottom w:val="none" w:sz="0" w:space="0" w:color="auto"/>
            <w:right w:val="none" w:sz="0" w:space="0" w:color="auto"/>
          </w:divBdr>
        </w:div>
        <w:div w:id="1198933253">
          <w:marLeft w:val="480"/>
          <w:marRight w:val="0"/>
          <w:marTop w:val="0"/>
          <w:marBottom w:val="0"/>
          <w:divBdr>
            <w:top w:val="none" w:sz="0" w:space="0" w:color="auto"/>
            <w:left w:val="none" w:sz="0" w:space="0" w:color="auto"/>
            <w:bottom w:val="none" w:sz="0" w:space="0" w:color="auto"/>
            <w:right w:val="none" w:sz="0" w:space="0" w:color="auto"/>
          </w:divBdr>
        </w:div>
        <w:div w:id="1235509569">
          <w:marLeft w:val="480"/>
          <w:marRight w:val="0"/>
          <w:marTop w:val="0"/>
          <w:marBottom w:val="0"/>
          <w:divBdr>
            <w:top w:val="none" w:sz="0" w:space="0" w:color="auto"/>
            <w:left w:val="none" w:sz="0" w:space="0" w:color="auto"/>
            <w:bottom w:val="none" w:sz="0" w:space="0" w:color="auto"/>
            <w:right w:val="none" w:sz="0" w:space="0" w:color="auto"/>
          </w:divBdr>
        </w:div>
        <w:div w:id="1358854635">
          <w:marLeft w:val="480"/>
          <w:marRight w:val="0"/>
          <w:marTop w:val="0"/>
          <w:marBottom w:val="0"/>
          <w:divBdr>
            <w:top w:val="none" w:sz="0" w:space="0" w:color="auto"/>
            <w:left w:val="none" w:sz="0" w:space="0" w:color="auto"/>
            <w:bottom w:val="none" w:sz="0" w:space="0" w:color="auto"/>
            <w:right w:val="none" w:sz="0" w:space="0" w:color="auto"/>
          </w:divBdr>
        </w:div>
        <w:div w:id="1375617671">
          <w:marLeft w:val="480"/>
          <w:marRight w:val="0"/>
          <w:marTop w:val="0"/>
          <w:marBottom w:val="0"/>
          <w:divBdr>
            <w:top w:val="none" w:sz="0" w:space="0" w:color="auto"/>
            <w:left w:val="none" w:sz="0" w:space="0" w:color="auto"/>
            <w:bottom w:val="none" w:sz="0" w:space="0" w:color="auto"/>
            <w:right w:val="none" w:sz="0" w:space="0" w:color="auto"/>
          </w:divBdr>
        </w:div>
        <w:div w:id="1395659963">
          <w:marLeft w:val="480"/>
          <w:marRight w:val="0"/>
          <w:marTop w:val="0"/>
          <w:marBottom w:val="0"/>
          <w:divBdr>
            <w:top w:val="none" w:sz="0" w:space="0" w:color="auto"/>
            <w:left w:val="none" w:sz="0" w:space="0" w:color="auto"/>
            <w:bottom w:val="none" w:sz="0" w:space="0" w:color="auto"/>
            <w:right w:val="none" w:sz="0" w:space="0" w:color="auto"/>
          </w:divBdr>
        </w:div>
        <w:div w:id="1414081355">
          <w:marLeft w:val="480"/>
          <w:marRight w:val="0"/>
          <w:marTop w:val="0"/>
          <w:marBottom w:val="0"/>
          <w:divBdr>
            <w:top w:val="none" w:sz="0" w:space="0" w:color="auto"/>
            <w:left w:val="none" w:sz="0" w:space="0" w:color="auto"/>
            <w:bottom w:val="none" w:sz="0" w:space="0" w:color="auto"/>
            <w:right w:val="none" w:sz="0" w:space="0" w:color="auto"/>
          </w:divBdr>
        </w:div>
        <w:div w:id="1478843650">
          <w:marLeft w:val="480"/>
          <w:marRight w:val="0"/>
          <w:marTop w:val="0"/>
          <w:marBottom w:val="0"/>
          <w:divBdr>
            <w:top w:val="none" w:sz="0" w:space="0" w:color="auto"/>
            <w:left w:val="none" w:sz="0" w:space="0" w:color="auto"/>
            <w:bottom w:val="none" w:sz="0" w:space="0" w:color="auto"/>
            <w:right w:val="none" w:sz="0" w:space="0" w:color="auto"/>
          </w:divBdr>
        </w:div>
        <w:div w:id="1499729211">
          <w:marLeft w:val="480"/>
          <w:marRight w:val="0"/>
          <w:marTop w:val="0"/>
          <w:marBottom w:val="0"/>
          <w:divBdr>
            <w:top w:val="none" w:sz="0" w:space="0" w:color="auto"/>
            <w:left w:val="none" w:sz="0" w:space="0" w:color="auto"/>
            <w:bottom w:val="none" w:sz="0" w:space="0" w:color="auto"/>
            <w:right w:val="none" w:sz="0" w:space="0" w:color="auto"/>
          </w:divBdr>
        </w:div>
        <w:div w:id="1579096368">
          <w:marLeft w:val="480"/>
          <w:marRight w:val="0"/>
          <w:marTop w:val="0"/>
          <w:marBottom w:val="0"/>
          <w:divBdr>
            <w:top w:val="none" w:sz="0" w:space="0" w:color="auto"/>
            <w:left w:val="none" w:sz="0" w:space="0" w:color="auto"/>
            <w:bottom w:val="none" w:sz="0" w:space="0" w:color="auto"/>
            <w:right w:val="none" w:sz="0" w:space="0" w:color="auto"/>
          </w:divBdr>
        </w:div>
        <w:div w:id="1620988688">
          <w:marLeft w:val="480"/>
          <w:marRight w:val="0"/>
          <w:marTop w:val="0"/>
          <w:marBottom w:val="0"/>
          <w:divBdr>
            <w:top w:val="none" w:sz="0" w:space="0" w:color="auto"/>
            <w:left w:val="none" w:sz="0" w:space="0" w:color="auto"/>
            <w:bottom w:val="none" w:sz="0" w:space="0" w:color="auto"/>
            <w:right w:val="none" w:sz="0" w:space="0" w:color="auto"/>
          </w:divBdr>
        </w:div>
        <w:div w:id="1707637282">
          <w:marLeft w:val="480"/>
          <w:marRight w:val="0"/>
          <w:marTop w:val="0"/>
          <w:marBottom w:val="0"/>
          <w:divBdr>
            <w:top w:val="none" w:sz="0" w:space="0" w:color="auto"/>
            <w:left w:val="none" w:sz="0" w:space="0" w:color="auto"/>
            <w:bottom w:val="none" w:sz="0" w:space="0" w:color="auto"/>
            <w:right w:val="none" w:sz="0" w:space="0" w:color="auto"/>
          </w:divBdr>
        </w:div>
        <w:div w:id="1743872417">
          <w:marLeft w:val="480"/>
          <w:marRight w:val="0"/>
          <w:marTop w:val="0"/>
          <w:marBottom w:val="0"/>
          <w:divBdr>
            <w:top w:val="none" w:sz="0" w:space="0" w:color="auto"/>
            <w:left w:val="none" w:sz="0" w:space="0" w:color="auto"/>
            <w:bottom w:val="none" w:sz="0" w:space="0" w:color="auto"/>
            <w:right w:val="none" w:sz="0" w:space="0" w:color="auto"/>
          </w:divBdr>
        </w:div>
        <w:div w:id="1820420126">
          <w:marLeft w:val="480"/>
          <w:marRight w:val="0"/>
          <w:marTop w:val="0"/>
          <w:marBottom w:val="0"/>
          <w:divBdr>
            <w:top w:val="none" w:sz="0" w:space="0" w:color="auto"/>
            <w:left w:val="none" w:sz="0" w:space="0" w:color="auto"/>
            <w:bottom w:val="none" w:sz="0" w:space="0" w:color="auto"/>
            <w:right w:val="none" w:sz="0" w:space="0" w:color="auto"/>
          </w:divBdr>
        </w:div>
        <w:div w:id="2038188489">
          <w:marLeft w:val="480"/>
          <w:marRight w:val="0"/>
          <w:marTop w:val="0"/>
          <w:marBottom w:val="0"/>
          <w:divBdr>
            <w:top w:val="none" w:sz="0" w:space="0" w:color="auto"/>
            <w:left w:val="none" w:sz="0" w:space="0" w:color="auto"/>
            <w:bottom w:val="none" w:sz="0" w:space="0" w:color="auto"/>
            <w:right w:val="none" w:sz="0" w:space="0" w:color="auto"/>
          </w:divBdr>
        </w:div>
        <w:div w:id="2145926064">
          <w:marLeft w:val="480"/>
          <w:marRight w:val="0"/>
          <w:marTop w:val="0"/>
          <w:marBottom w:val="0"/>
          <w:divBdr>
            <w:top w:val="none" w:sz="0" w:space="0" w:color="auto"/>
            <w:left w:val="none" w:sz="0" w:space="0" w:color="auto"/>
            <w:bottom w:val="none" w:sz="0" w:space="0" w:color="auto"/>
            <w:right w:val="none" w:sz="0" w:space="0" w:color="auto"/>
          </w:divBdr>
        </w:div>
      </w:divsChild>
    </w:div>
    <w:div w:id="1274480734">
      <w:bodyDiv w:val="1"/>
      <w:marLeft w:val="0"/>
      <w:marRight w:val="0"/>
      <w:marTop w:val="0"/>
      <w:marBottom w:val="0"/>
      <w:divBdr>
        <w:top w:val="none" w:sz="0" w:space="0" w:color="auto"/>
        <w:left w:val="none" w:sz="0" w:space="0" w:color="auto"/>
        <w:bottom w:val="none" w:sz="0" w:space="0" w:color="auto"/>
        <w:right w:val="none" w:sz="0" w:space="0" w:color="auto"/>
      </w:divBdr>
      <w:divsChild>
        <w:div w:id="95374192">
          <w:marLeft w:val="480"/>
          <w:marRight w:val="0"/>
          <w:marTop w:val="0"/>
          <w:marBottom w:val="0"/>
          <w:divBdr>
            <w:top w:val="none" w:sz="0" w:space="0" w:color="auto"/>
            <w:left w:val="none" w:sz="0" w:space="0" w:color="auto"/>
            <w:bottom w:val="none" w:sz="0" w:space="0" w:color="auto"/>
            <w:right w:val="none" w:sz="0" w:space="0" w:color="auto"/>
          </w:divBdr>
        </w:div>
        <w:div w:id="385448192">
          <w:marLeft w:val="480"/>
          <w:marRight w:val="0"/>
          <w:marTop w:val="0"/>
          <w:marBottom w:val="0"/>
          <w:divBdr>
            <w:top w:val="none" w:sz="0" w:space="0" w:color="auto"/>
            <w:left w:val="none" w:sz="0" w:space="0" w:color="auto"/>
            <w:bottom w:val="none" w:sz="0" w:space="0" w:color="auto"/>
            <w:right w:val="none" w:sz="0" w:space="0" w:color="auto"/>
          </w:divBdr>
        </w:div>
        <w:div w:id="1911387201">
          <w:marLeft w:val="480"/>
          <w:marRight w:val="0"/>
          <w:marTop w:val="0"/>
          <w:marBottom w:val="0"/>
          <w:divBdr>
            <w:top w:val="none" w:sz="0" w:space="0" w:color="auto"/>
            <w:left w:val="none" w:sz="0" w:space="0" w:color="auto"/>
            <w:bottom w:val="none" w:sz="0" w:space="0" w:color="auto"/>
            <w:right w:val="none" w:sz="0" w:space="0" w:color="auto"/>
          </w:divBdr>
        </w:div>
        <w:div w:id="2015255000">
          <w:marLeft w:val="480"/>
          <w:marRight w:val="0"/>
          <w:marTop w:val="0"/>
          <w:marBottom w:val="0"/>
          <w:divBdr>
            <w:top w:val="none" w:sz="0" w:space="0" w:color="auto"/>
            <w:left w:val="none" w:sz="0" w:space="0" w:color="auto"/>
            <w:bottom w:val="none" w:sz="0" w:space="0" w:color="auto"/>
            <w:right w:val="none" w:sz="0" w:space="0" w:color="auto"/>
          </w:divBdr>
        </w:div>
      </w:divsChild>
    </w:div>
    <w:div w:id="1276250514">
      <w:bodyDiv w:val="1"/>
      <w:marLeft w:val="0"/>
      <w:marRight w:val="0"/>
      <w:marTop w:val="0"/>
      <w:marBottom w:val="0"/>
      <w:divBdr>
        <w:top w:val="none" w:sz="0" w:space="0" w:color="auto"/>
        <w:left w:val="none" w:sz="0" w:space="0" w:color="auto"/>
        <w:bottom w:val="none" w:sz="0" w:space="0" w:color="auto"/>
        <w:right w:val="none" w:sz="0" w:space="0" w:color="auto"/>
      </w:divBdr>
    </w:div>
    <w:div w:id="1277761580">
      <w:bodyDiv w:val="1"/>
      <w:marLeft w:val="0"/>
      <w:marRight w:val="0"/>
      <w:marTop w:val="0"/>
      <w:marBottom w:val="0"/>
      <w:divBdr>
        <w:top w:val="none" w:sz="0" w:space="0" w:color="auto"/>
        <w:left w:val="none" w:sz="0" w:space="0" w:color="auto"/>
        <w:bottom w:val="none" w:sz="0" w:space="0" w:color="auto"/>
        <w:right w:val="none" w:sz="0" w:space="0" w:color="auto"/>
      </w:divBdr>
    </w:div>
    <w:div w:id="1278564036">
      <w:bodyDiv w:val="1"/>
      <w:marLeft w:val="0"/>
      <w:marRight w:val="0"/>
      <w:marTop w:val="0"/>
      <w:marBottom w:val="0"/>
      <w:divBdr>
        <w:top w:val="none" w:sz="0" w:space="0" w:color="auto"/>
        <w:left w:val="none" w:sz="0" w:space="0" w:color="auto"/>
        <w:bottom w:val="none" w:sz="0" w:space="0" w:color="auto"/>
        <w:right w:val="none" w:sz="0" w:space="0" w:color="auto"/>
      </w:divBdr>
    </w:div>
    <w:div w:id="1278681012">
      <w:bodyDiv w:val="1"/>
      <w:marLeft w:val="0"/>
      <w:marRight w:val="0"/>
      <w:marTop w:val="0"/>
      <w:marBottom w:val="0"/>
      <w:divBdr>
        <w:top w:val="none" w:sz="0" w:space="0" w:color="auto"/>
        <w:left w:val="none" w:sz="0" w:space="0" w:color="auto"/>
        <w:bottom w:val="none" w:sz="0" w:space="0" w:color="auto"/>
        <w:right w:val="none" w:sz="0" w:space="0" w:color="auto"/>
      </w:divBdr>
    </w:div>
    <w:div w:id="1279413283">
      <w:bodyDiv w:val="1"/>
      <w:marLeft w:val="0"/>
      <w:marRight w:val="0"/>
      <w:marTop w:val="0"/>
      <w:marBottom w:val="0"/>
      <w:divBdr>
        <w:top w:val="none" w:sz="0" w:space="0" w:color="auto"/>
        <w:left w:val="none" w:sz="0" w:space="0" w:color="auto"/>
        <w:bottom w:val="none" w:sz="0" w:space="0" w:color="auto"/>
        <w:right w:val="none" w:sz="0" w:space="0" w:color="auto"/>
      </w:divBdr>
    </w:div>
    <w:div w:id="1280799344">
      <w:bodyDiv w:val="1"/>
      <w:marLeft w:val="0"/>
      <w:marRight w:val="0"/>
      <w:marTop w:val="0"/>
      <w:marBottom w:val="0"/>
      <w:divBdr>
        <w:top w:val="none" w:sz="0" w:space="0" w:color="auto"/>
        <w:left w:val="none" w:sz="0" w:space="0" w:color="auto"/>
        <w:bottom w:val="none" w:sz="0" w:space="0" w:color="auto"/>
        <w:right w:val="none" w:sz="0" w:space="0" w:color="auto"/>
      </w:divBdr>
    </w:div>
    <w:div w:id="1281185041">
      <w:bodyDiv w:val="1"/>
      <w:marLeft w:val="0"/>
      <w:marRight w:val="0"/>
      <w:marTop w:val="0"/>
      <w:marBottom w:val="0"/>
      <w:divBdr>
        <w:top w:val="none" w:sz="0" w:space="0" w:color="auto"/>
        <w:left w:val="none" w:sz="0" w:space="0" w:color="auto"/>
        <w:bottom w:val="none" w:sz="0" w:space="0" w:color="auto"/>
        <w:right w:val="none" w:sz="0" w:space="0" w:color="auto"/>
      </w:divBdr>
    </w:div>
    <w:div w:id="1281641756">
      <w:bodyDiv w:val="1"/>
      <w:marLeft w:val="0"/>
      <w:marRight w:val="0"/>
      <w:marTop w:val="0"/>
      <w:marBottom w:val="0"/>
      <w:divBdr>
        <w:top w:val="none" w:sz="0" w:space="0" w:color="auto"/>
        <w:left w:val="none" w:sz="0" w:space="0" w:color="auto"/>
        <w:bottom w:val="none" w:sz="0" w:space="0" w:color="auto"/>
        <w:right w:val="none" w:sz="0" w:space="0" w:color="auto"/>
      </w:divBdr>
    </w:div>
    <w:div w:id="1281689748">
      <w:bodyDiv w:val="1"/>
      <w:marLeft w:val="0"/>
      <w:marRight w:val="0"/>
      <w:marTop w:val="0"/>
      <w:marBottom w:val="0"/>
      <w:divBdr>
        <w:top w:val="none" w:sz="0" w:space="0" w:color="auto"/>
        <w:left w:val="none" w:sz="0" w:space="0" w:color="auto"/>
        <w:bottom w:val="none" w:sz="0" w:space="0" w:color="auto"/>
        <w:right w:val="none" w:sz="0" w:space="0" w:color="auto"/>
      </w:divBdr>
      <w:divsChild>
        <w:div w:id="89157016">
          <w:marLeft w:val="480"/>
          <w:marRight w:val="0"/>
          <w:marTop w:val="0"/>
          <w:marBottom w:val="0"/>
          <w:divBdr>
            <w:top w:val="none" w:sz="0" w:space="0" w:color="auto"/>
            <w:left w:val="none" w:sz="0" w:space="0" w:color="auto"/>
            <w:bottom w:val="none" w:sz="0" w:space="0" w:color="auto"/>
            <w:right w:val="none" w:sz="0" w:space="0" w:color="auto"/>
          </w:divBdr>
        </w:div>
        <w:div w:id="147940080">
          <w:marLeft w:val="480"/>
          <w:marRight w:val="0"/>
          <w:marTop w:val="0"/>
          <w:marBottom w:val="0"/>
          <w:divBdr>
            <w:top w:val="none" w:sz="0" w:space="0" w:color="auto"/>
            <w:left w:val="none" w:sz="0" w:space="0" w:color="auto"/>
            <w:bottom w:val="none" w:sz="0" w:space="0" w:color="auto"/>
            <w:right w:val="none" w:sz="0" w:space="0" w:color="auto"/>
          </w:divBdr>
        </w:div>
        <w:div w:id="197161463">
          <w:marLeft w:val="480"/>
          <w:marRight w:val="0"/>
          <w:marTop w:val="0"/>
          <w:marBottom w:val="0"/>
          <w:divBdr>
            <w:top w:val="none" w:sz="0" w:space="0" w:color="auto"/>
            <w:left w:val="none" w:sz="0" w:space="0" w:color="auto"/>
            <w:bottom w:val="none" w:sz="0" w:space="0" w:color="auto"/>
            <w:right w:val="none" w:sz="0" w:space="0" w:color="auto"/>
          </w:divBdr>
        </w:div>
        <w:div w:id="294801831">
          <w:marLeft w:val="480"/>
          <w:marRight w:val="0"/>
          <w:marTop w:val="0"/>
          <w:marBottom w:val="0"/>
          <w:divBdr>
            <w:top w:val="none" w:sz="0" w:space="0" w:color="auto"/>
            <w:left w:val="none" w:sz="0" w:space="0" w:color="auto"/>
            <w:bottom w:val="none" w:sz="0" w:space="0" w:color="auto"/>
            <w:right w:val="none" w:sz="0" w:space="0" w:color="auto"/>
          </w:divBdr>
        </w:div>
        <w:div w:id="322779876">
          <w:marLeft w:val="480"/>
          <w:marRight w:val="0"/>
          <w:marTop w:val="0"/>
          <w:marBottom w:val="0"/>
          <w:divBdr>
            <w:top w:val="none" w:sz="0" w:space="0" w:color="auto"/>
            <w:left w:val="none" w:sz="0" w:space="0" w:color="auto"/>
            <w:bottom w:val="none" w:sz="0" w:space="0" w:color="auto"/>
            <w:right w:val="none" w:sz="0" w:space="0" w:color="auto"/>
          </w:divBdr>
        </w:div>
        <w:div w:id="470295440">
          <w:marLeft w:val="480"/>
          <w:marRight w:val="0"/>
          <w:marTop w:val="0"/>
          <w:marBottom w:val="0"/>
          <w:divBdr>
            <w:top w:val="none" w:sz="0" w:space="0" w:color="auto"/>
            <w:left w:val="none" w:sz="0" w:space="0" w:color="auto"/>
            <w:bottom w:val="none" w:sz="0" w:space="0" w:color="auto"/>
            <w:right w:val="none" w:sz="0" w:space="0" w:color="auto"/>
          </w:divBdr>
        </w:div>
        <w:div w:id="687369420">
          <w:marLeft w:val="480"/>
          <w:marRight w:val="0"/>
          <w:marTop w:val="0"/>
          <w:marBottom w:val="0"/>
          <w:divBdr>
            <w:top w:val="none" w:sz="0" w:space="0" w:color="auto"/>
            <w:left w:val="none" w:sz="0" w:space="0" w:color="auto"/>
            <w:bottom w:val="none" w:sz="0" w:space="0" w:color="auto"/>
            <w:right w:val="none" w:sz="0" w:space="0" w:color="auto"/>
          </w:divBdr>
        </w:div>
        <w:div w:id="961813677">
          <w:marLeft w:val="480"/>
          <w:marRight w:val="0"/>
          <w:marTop w:val="0"/>
          <w:marBottom w:val="0"/>
          <w:divBdr>
            <w:top w:val="none" w:sz="0" w:space="0" w:color="auto"/>
            <w:left w:val="none" w:sz="0" w:space="0" w:color="auto"/>
            <w:bottom w:val="none" w:sz="0" w:space="0" w:color="auto"/>
            <w:right w:val="none" w:sz="0" w:space="0" w:color="auto"/>
          </w:divBdr>
        </w:div>
        <w:div w:id="1139691510">
          <w:marLeft w:val="480"/>
          <w:marRight w:val="0"/>
          <w:marTop w:val="0"/>
          <w:marBottom w:val="0"/>
          <w:divBdr>
            <w:top w:val="none" w:sz="0" w:space="0" w:color="auto"/>
            <w:left w:val="none" w:sz="0" w:space="0" w:color="auto"/>
            <w:bottom w:val="none" w:sz="0" w:space="0" w:color="auto"/>
            <w:right w:val="none" w:sz="0" w:space="0" w:color="auto"/>
          </w:divBdr>
        </w:div>
        <w:div w:id="1246648241">
          <w:marLeft w:val="480"/>
          <w:marRight w:val="0"/>
          <w:marTop w:val="0"/>
          <w:marBottom w:val="0"/>
          <w:divBdr>
            <w:top w:val="none" w:sz="0" w:space="0" w:color="auto"/>
            <w:left w:val="none" w:sz="0" w:space="0" w:color="auto"/>
            <w:bottom w:val="none" w:sz="0" w:space="0" w:color="auto"/>
            <w:right w:val="none" w:sz="0" w:space="0" w:color="auto"/>
          </w:divBdr>
        </w:div>
        <w:div w:id="1301961047">
          <w:marLeft w:val="480"/>
          <w:marRight w:val="0"/>
          <w:marTop w:val="0"/>
          <w:marBottom w:val="0"/>
          <w:divBdr>
            <w:top w:val="none" w:sz="0" w:space="0" w:color="auto"/>
            <w:left w:val="none" w:sz="0" w:space="0" w:color="auto"/>
            <w:bottom w:val="none" w:sz="0" w:space="0" w:color="auto"/>
            <w:right w:val="none" w:sz="0" w:space="0" w:color="auto"/>
          </w:divBdr>
        </w:div>
        <w:div w:id="1566913751">
          <w:marLeft w:val="480"/>
          <w:marRight w:val="0"/>
          <w:marTop w:val="0"/>
          <w:marBottom w:val="0"/>
          <w:divBdr>
            <w:top w:val="none" w:sz="0" w:space="0" w:color="auto"/>
            <w:left w:val="none" w:sz="0" w:space="0" w:color="auto"/>
            <w:bottom w:val="none" w:sz="0" w:space="0" w:color="auto"/>
            <w:right w:val="none" w:sz="0" w:space="0" w:color="auto"/>
          </w:divBdr>
        </w:div>
        <w:div w:id="1570388322">
          <w:marLeft w:val="480"/>
          <w:marRight w:val="0"/>
          <w:marTop w:val="0"/>
          <w:marBottom w:val="0"/>
          <w:divBdr>
            <w:top w:val="none" w:sz="0" w:space="0" w:color="auto"/>
            <w:left w:val="none" w:sz="0" w:space="0" w:color="auto"/>
            <w:bottom w:val="none" w:sz="0" w:space="0" w:color="auto"/>
            <w:right w:val="none" w:sz="0" w:space="0" w:color="auto"/>
          </w:divBdr>
        </w:div>
        <w:div w:id="1667324442">
          <w:marLeft w:val="480"/>
          <w:marRight w:val="0"/>
          <w:marTop w:val="0"/>
          <w:marBottom w:val="0"/>
          <w:divBdr>
            <w:top w:val="none" w:sz="0" w:space="0" w:color="auto"/>
            <w:left w:val="none" w:sz="0" w:space="0" w:color="auto"/>
            <w:bottom w:val="none" w:sz="0" w:space="0" w:color="auto"/>
            <w:right w:val="none" w:sz="0" w:space="0" w:color="auto"/>
          </w:divBdr>
        </w:div>
        <w:div w:id="1689603162">
          <w:marLeft w:val="480"/>
          <w:marRight w:val="0"/>
          <w:marTop w:val="0"/>
          <w:marBottom w:val="0"/>
          <w:divBdr>
            <w:top w:val="none" w:sz="0" w:space="0" w:color="auto"/>
            <w:left w:val="none" w:sz="0" w:space="0" w:color="auto"/>
            <w:bottom w:val="none" w:sz="0" w:space="0" w:color="auto"/>
            <w:right w:val="none" w:sz="0" w:space="0" w:color="auto"/>
          </w:divBdr>
        </w:div>
        <w:div w:id="1835801764">
          <w:marLeft w:val="480"/>
          <w:marRight w:val="0"/>
          <w:marTop w:val="0"/>
          <w:marBottom w:val="0"/>
          <w:divBdr>
            <w:top w:val="none" w:sz="0" w:space="0" w:color="auto"/>
            <w:left w:val="none" w:sz="0" w:space="0" w:color="auto"/>
            <w:bottom w:val="none" w:sz="0" w:space="0" w:color="auto"/>
            <w:right w:val="none" w:sz="0" w:space="0" w:color="auto"/>
          </w:divBdr>
        </w:div>
        <w:div w:id="1986203375">
          <w:marLeft w:val="480"/>
          <w:marRight w:val="0"/>
          <w:marTop w:val="0"/>
          <w:marBottom w:val="0"/>
          <w:divBdr>
            <w:top w:val="none" w:sz="0" w:space="0" w:color="auto"/>
            <w:left w:val="none" w:sz="0" w:space="0" w:color="auto"/>
            <w:bottom w:val="none" w:sz="0" w:space="0" w:color="auto"/>
            <w:right w:val="none" w:sz="0" w:space="0" w:color="auto"/>
          </w:divBdr>
        </w:div>
      </w:divsChild>
    </w:div>
    <w:div w:id="1282149994">
      <w:bodyDiv w:val="1"/>
      <w:marLeft w:val="0"/>
      <w:marRight w:val="0"/>
      <w:marTop w:val="0"/>
      <w:marBottom w:val="0"/>
      <w:divBdr>
        <w:top w:val="none" w:sz="0" w:space="0" w:color="auto"/>
        <w:left w:val="none" w:sz="0" w:space="0" w:color="auto"/>
        <w:bottom w:val="none" w:sz="0" w:space="0" w:color="auto"/>
        <w:right w:val="none" w:sz="0" w:space="0" w:color="auto"/>
      </w:divBdr>
    </w:div>
    <w:div w:id="1282763388">
      <w:bodyDiv w:val="1"/>
      <w:marLeft w:val="0"/>
      <w:marRight w:val="0"/>
      <w:marTop w:val="0"/>
      <w:marBottom w:val="0"/>
      <w:divBdr>
        <w:top w:val="none" w:sz="0" w:space="0" w:color="auto"/>
        <w:left w:val="none" w:sz="0" w:space="0" w:color="auto"/>
        <w:bottom w:val="none" w:sz="0" w:space="0" w:color="auto"/>
        <w:right w:val="none" w:sz="0" w:space="0" w:color="auto"/>
      </w:divBdr>
    </w:div>
    <w:div w:id="1283802199">
      <w:bodyDiv w:val="1"/>
      <w:marLeft w:val="0"/>
      <w:marRight w:val="0"/>
      <w:marTop w:val="0"/>
      <w:marBottom w:val="0"/>
      <w:divBdr>
        <w:top w:val="none" w:sz="0" w:space="0" w:color="auto"/>
        <w:left w:val="none" w:sz="0" w:space="0" w:color="auto"/>
        <w:bottom w:val="none" w:sz="0" w:space="0" w:color="auto"/>
        <w:right w:val="none" w:sz="0" w:space="0" w:color="auto"/>
      </w:divBdr>
    </w:div>
    <w:div w:id="1284189797">
      <w:bodyDiv w:val="1"/>
      <w:marLeft w:val="0"/>
      <w:marRight w:val="0"/>
      <w:marTop w:val="0"/>
      <w:marBottom w:val="0"/>
      <w:divBdr>
        <w:top w:val="none" w:sz="0" w:space="0" w:color="auto"/>
        <w:left w:val="none" w:sz="0" w:space="0" w:color="auto"/>
        <w:bottom w:val="none" w:sz="0" w:space="0" w:color="auto"/>
        <w:right w:val="none" w:sz="0" w:space="0" w:color="auto"/>
      </w:divBdr>
    </w:div>
    <w:div w:id="1284310121">
      <w:bodyDiv w:val="1"/>
      <w:marLeft w:val="0"/>
      <w:marRight w:val="0"/>
      <w:marTop w:val="0"/>
      <w:marBottom w:val="0"/>
      <w:divBdr>
        <w:top w:val="none" w:sz="0" w:space="0" w:color="auto"/>
        <w:left w:val="none" w:sz="0" w:space="0" w:color="auto"/>
        <w:bottom w:val="none" w:sz="0" w:space="0" w:color="auto"/>
        <w:right w:val="none" w:sz="0" w:space="0" w:color="auto"/>
      </w:divBdr>
    </w:div>
    <w:div w:id="1284771572">
      <w:bodyDiv w:val="1"/>
      <w:marLeft w:val="0"/>
      <w:marRight w:val="0"/>
      <w:marTop w:val="0"/>
      <w:marBottom w:val="0"/>
      <w:divBdr>
        <w:top w:val="none" w:sz="0" w:space="0" w:color="auto"/>
        <w:left w:val="none" w:sz="0" w:space="0" w:color="auto"/>
        <w:bottom w:val="none" w:sz="0" w:space="0" w:color="auto"/>
        <w:right w:val="none" w:sz="0" w:space="0" w:color="auto"/>
      </w:divBdr>
    </w:div>
    <w:div w:id="1284850898">
      <w:bodyDiv w:val="1"/>
      <w:marLeft w:val="0"/>
      <w:marRight w:val="0"/>
      <w:marTop w:val="0"/>
      <w:marBottom w:val="0"/>
      <w:divBdr>
        <w:top w:val="none" w:sz="0" w:space="0" w:color="auto"/>
        <w:left w:val="none" w:sz="0" w:space="0" w:color="auto"/>
        <w:bottom w:val="none" w:sz="0" w:space="0" w:color="auto"/>
        <w:right w:val="none" w:sz="0" w:space="0" w:color="auto"/>
      </w:divBdr>
    </w:div>
    <w:div w:id="1286351044">
      <w:bodyDiv w:val="1"/>
      <w:marLeft w:val="0"/>
      <w:marRight w:val="0"/>
      <w:marTop w:val="0"/>
      <w:marBottom w:val="0"/>
      <w:divBdr>
        <w:top w:val="none" w:sz="0" w:space="0" w:color="auto"/>
        <w:left w:val="none" w:sz="0" w:space="0" w:color="auto"/>
        <w:bottom w:val="none" w:sz="0" w:space="0" w:color="auto"/>
        <w:right w:val="none" w:sz="0" w:space="0" w:color="auto"/>
      </w:divBdr>
    </w:div>
    <w:div w:id="1287154975">
      <w:bodyDiv w:val="1"/>
      <w:marLeft w:val="0"/>
      <w:marRight w:val="0"/>
      <w:marTop w:val="0"/>
      <w:marBottom w:val="0"/>
      <w:divBdr>
        <w:top w:val="none" w:sz="0" w:space="0" w:color="auto"/>
        <w:left w:val="none" w:sz="0" w:space="0" w:color="auto"/>
        <w:bottom w:val="none" w:sz="0" w:space="0" w:color="auto"/>
        <w:right w:val="none" w:sz="0" w:space="0" w:color="auto"/>
      </w:divBdr>
    </w:div>
    <w:div w:id="1287467061">
      <w:bodyDiv w:val="1"/>
      <w:marLeft w:val="0"/>
      <w:marRight w:val="0"/>
      <w:marTop w:val="0"/>
      <w:marBottom w:val="0"/>
      <w:divBdr>
        <w:top w:val="none" w:sz="0" w:space="0" w:color="auto"/>
        <w:left w:val="none" w:sz="0" w:space="0" w:color="auto"/>
        <w:bottom w:val="none" w:sz="0" w:space="0" w:color="auto"/>
        <w:right w:val="none" w:sz="0" w:space="0" w:color="auto"/>
      </w:divBdr>
    </w:div>
    <w:div w:id="1288077201">
      <w:bodyDiv w:val="1"/>
      <w:marLeft w:val="0"/>
      <w:marRight w:val="0"/>
      <w:marTop w:val="0"/>
      <w:marBottom w:val="0"/>
      <w:divBdr>
        <w:top w:val="none" w:sz="0" w:space="0" w:color="auto"/>
        <w:left w:val="none" w:sz="0" w:space="0" w:color="auto"/>
        <w:bottom w:val="none" w:sz="0" w:space="0" w:color="auto"/>
        <w:right w:val="none" w:sz="0" w:space="0" w:color="auto"/>
      </w:divBdr>
    </w:div>
    <w:div w:id="1288466172">
      <w:bodyDiv w:val="1"/>
      <w:marLeft w:val="0"/>
      <w:marRight w:val="0"/>
      <w:marTop w:val="0"/>
      <w:marBottom w:val="0"/>
      <w:divBdr>
        <w:top w:val="none" w:sz="0" w:space="0" w:color="auto"/>
        <w:left w:val="none" w:sz="0" w:space="0" w:color="auto"/>
        <w:bottom w:val="none" w:sz="0" w:space="0" w:color="auto"/>
        <w:right w:val="none" w:sz="0" w:space="0" w:color="auto"/>
      </w:divBdr>
    </w:div>
    <w:div w:id="1289244260">
      <w:bodyDiv w:val="1"/>
      <w:marLeft w:val="0"/>
      <w:marRight w:val="0"/>
      <w:marTop w:val="0"/>
      <w:marBottom w:val="0"/>
      <w:divBdr>
        <w:top w:val="none" w:sz="0" w:space="0" w:color="auto"/>
        <w:left w:val="none" w:sz="0" w:space="0" w:color="auto"/>
        <w:bottom w:val="none" w:sz="0" w:space="0" w:color="auto"/>
        <w:right w:val="none" w:sz="0" w:space="0" w:color="auto"/>
      </w:divBdr>
    </w:div>
    <w:div w:id="1289580951">
      <w:bodyDiv w:val="1"/>
      <w:marLeft w:val="0"/>
      <w:marRight w:val="0"/>
      <w:marTop w:val="0"/>
      <w:marBottom w:val="0"/>
      <w:divBdr>
        <w:top w:val="none" w:sz="0" w:space="0" w:color="auto"/>
        <w:left w:val="none" w:sz="0" w:space="0" w:color="auto"/>
        <w:bottom w:val="none" w:sz="0" w:space="0" w:color="auto"/>
        <w:right w:val="none" w:sz="0" w:space="0" w:color="auto"/>
      </w:divBdr>
    </w:div>
    <w:div w:id="1289629524">
      <w:bodyDiv w:val="1"/>
      <w:marLeft w:val="0"/>
      <w:marRight w:val="0"/>
      <w:marTop w:val="0"/>
      <w:marBottom w:val="0"/>
      <w:divBdr>
        <w:top w:val="none" w:sz="0" w:space="0" w:color="auto"/>
        <w:left w:val="none" w:sz="0" w:space="0" w:color="auto"/>
        <w:bottom w:val="none" w:sz="0" w:space="0" w:color="auto"/>
        <w:right w:val="none" w:sz="0" w:space="0" w:color="auto"/>
      </w:divBdr>
      <w:divsChild>
        <w:div w:id="8921425">
          <w:marLeft w:val="480"/>
          <w:marRight w:val="0"/>
          <w:marTop w:val="0"/>
          <w:marBottom w:val="0"/>
          <w:divBdr>
            <w:top w:val="none" w:sz="0" w:space="0" w:color="auto"/>
            <w:left w:val="none" w:sz="0" w:space="0" w:color="auto"/>
            <w:bottom w:val="none" w:sz="0" w:space="0" w:color="auto"/>
            <w:right w:val="none" w:sz="0" w:space="0" w:color="auto"/>
          </w:divBdr>
        </w:div>
        <w:div w:id="28147340">
          <w:marLeft w:val="480"/>
          <w:marRight w:val="0"/>
          <w:marTop w:val="0"/>
          <w:marBottom w:val="0"/>
          <w:divBdr>
            <w:top w:val="none" w:sz="0" w:space="0" w:color="auto"/>
            <w:left w:val="none" w:sz="0" w:space="0" w:color="auto"/>
            <w:bottom w:val="none" w:sz="0" w:space="0" w:color="auto"/>
            <w:right w:val="none" w:sz="0" w:space="0" w:color="auto"/>
          </w:divBdr>
        </w:div>
        <w:div w:id="137264494">
          <w:marLeft w:val="480"/>
          <w:marRight w:val="0"/>
          <w:marTop w:val="0"/>
          <w:marBottom w:val="0"/>
          <w:divBdr>
            <w:top w:val="none" w:sz="0" w:space="0" w:color="auto"/>
            <w:left w:val="none" w:sz="0" w:space="0" w:color="auto"/>
            <w:bottom w:val="none" w:sz="0" w:space="0" w:color="auto"/>
            <w:right w:val="none" w:sz="0" w:space="0" w:color="auto"/>
          </w:divBdr>
        </w:div>
        <w:div w:id="521406598">
          <w:marLeft w:val="480"/>
          <w:marRight w:val="0"/>
          <w:marTop w:val="0"/>
          <w:marBottom w:val="0"/>
          <w:divBdr>
            <w:top w:val="none" w:sz="0" w:space="0" w:color="auto"/>
            <w:left w:val="none" w:sz="0" w:space="0" w:color="auto"/>
            <w:bottom w:val="none" w:sz="0" w:space="0" w:color="auto"/>
            <w:right w:val="none" w:sz="0" w:space="0" w:color="auto"/>
          </w:divBdr>
        </w:div>
        <w:div w:id="695228498">
          <w:marLeft w:val="480"/>
          <w:marRight w:val="0"/>
          <w:marTop w:val="0"/>
          <w:marBottom w:val="0"/>
          <w:divBdr>
            <w:top w:val="none" w:sz="0" w:space="0" w:color="auto"/>
            <w:left w:val="none" w:sz="0" w:space="0" w:color="auto"/>
            <w:bottom w:val="none" w:sz="0" w:space="0" w:color="auto"/>
            <w:right w:val="none" w:sz="0" w:space="0" w:color="auto"/>
          </w:divBdr>
        </w:div>
        <w:div w:id="752120608">
          <w:marLeft w:val="480"/>
          <w:marRight w:val="0"/>
          <w:marTop w:val="0"/>
          <w:marBottom w:val="0"/>
          <w:divBdr>
            <w:top w:val="none" w:sz="0" w:space="0" w:color="auto"/>
            <w:left w:val="none" w:sz="0" w:space="0" w:color="auto"/>
            <w:bottom w:val="none" w:sz="0" w:space="0" w:color="auto"/>
            <w:right w:val="none" w:sz="0" w:space="0" w:color="auto"/>
          </w:divBdr>
        </w:div>
        <w:div w:id="767695447">
          <w:marLeft w:val="480"/>
          <w:marRight w:val="0"/>
          <w:marTop w:val="0"/>
          <w:marBottom w:val="0"/>
          <w:divBdr>
            <w:top w:val="none" w:sz="0" w:space="0" w:color="auto"/>
            <w:left w:val="none" w:sz="0" w:space="0" w:color="auto"/>
            <w:bottom w:val="none" w:sz="0" w:space="0" w:color="auto"/>
            <w:right w:val="none" w:sz="0" w:space="0" w:color="auto"/>
          </w:divBdr>
        </w:div>
        <w:div w:id="807286308">
          <w:marLeft w:val="480"/>
          <w:marRight w:val="0"/>
          <w:marTop w:val="0"/>
          <w:marBottom w:val="0"/>
          <w:divBdr>
            <w:top w:val="none" w:sz="0" w:space="0" w:color="auto"/>
            <w:left w:val="none" w:sz="0" w:space="0" w:color="auto"/>
            <w:bottom w:val="none" w:sz="0" w:space="0" w:color="auto"/>
            <w:right w:val="none" w:sz="0" w:space="0" w:color="auto"/>
          </w:divBdr>
        </w:div>
        <w:div w:id="872426144">
          <w:marLeft w:val="480"/>
          <w:marRight w:val="0"/>
          <w:marTop w:val="0"/>
          <w:marBottom w:val="0"/>
          <w:divBdr>
            <w:top w:val="none" w:sz="0" w:space="0" w:color="auto"/>
            <w:left w:val="none" w:sz="0" w:space="0" w:color="auto"/>
            <w:bottom w:val="none" w:sz="0" w:space="0" w:color="auto"/>
            <w:right w:val="none" w:sz="0" w:space="0" w:color="auto"/>
          </w:divBdr>
        </w:div>
        <w:div w:id="957644788">
          <w:marLeft w:val="480"/>
          <w:marRight w:val="0"/>
          <w:marTop w:val="0"/>
          <w:marBottom w:val="0"/>
          <w:divBdr>
            <w:top w:val="none" w:sz="0" w:space="0" w:color="auto"/>
            <w:left w:val="none" w:sz="0" w:space="0" w:color="auto"/>
            <w:bottom w:val="none" w:sz="0" w:space="0" w:color="auto"/>
            <w:right w:val="none" w:sz="0" w:space="0" w:color="auto"/>
          </w:divBdr>
        </w:div>
        <w:div w:id="1020549795">
          <w:marLeft w:val="480"/>
          <w:marRight w:val="0"/>
          <w:marTop w:val="0"/>
          <w:marBottom w:val="0"/>
          <w:divBdr>
            <w:top w:val="none" w:sz="0" w:space="0" w:color="auto"/>
            <w:left w:val="none" w:sz="0" w:space="0" w:color="auto"/>
            <w:bottom w:val="none" w:sz="0" w:space="0" w:color="auto"/>
            <w:right w:val="none" w:sz="0" w:space="0" w:color="auto"/>
          </w:divBdr>
        </w:div>
        <w:div w:id="1233126397">
          <w:marLeft w:val="480"/>
          <w:marRight w:val="0"/>
          <w:marTop w:val="0"/>
          <w:marBottom w:val="0"/>
          <w:divBdr>
            <w:top w:val="none" w:sz="0" w:space="0" w:color="auto"/>
            <w:left w:val="none" w:sz="0" w:space="0" w:color="auto"/>
            <w:bottom w:val="none" w:sz="0" w:space="0" w:color="auto"/>
            <w:right w:val="none" w:sz="0" w:space="0" w:color="auto"/>
          </w:divBdr>
        </w:div>
        <w:div w:id="1250575822">
          <w:marLeft w:val="480"/>
          <w:marRight w:val="0"/>
          <w:marTop w:val="0"/>
          <w:marBottom w:val="0"/>
          <w:divBdr>
            <w:top w:val="none" w:sz="0" w:space="0" w:color="auto"/>
            <w:left w:val="none" w:sz="0" w:space="0" w:color="auto"/>
            <w:bottom w:val="none" w:sz="0" w:space="0" w:color="auto"/>
            <w:right w:val="none" w:sz="0" w:space="0" w:color="auto"/>
          </w:divBdr>
        </w:div>
        <w:div w:id="1291132265">
          <w:marLeft w:val="480"/>
          <w:marRight w:val="0"/>
          <w:marTop w:val="0"/>
          <w:marBottom w:val="0"/>
          <w:divBdr>
            <w:top w:val="none" w:sz="0" w:space="0" w:color="auto"/>
            <w:left w:val="none" w:sz="0" w:space="0" w:color="auto"/>
            <w:bottom w:val="none" w:sz="0" w:space="0" w:color="auto"/>
            <w:right w:val="none" w:sz="0" w:space="0" w:color="auto"/>
          </w:divBdr>
        </w:div>
        <w:div w:id="1427265391">
          <w:marLeft w:val="480"/>
          <w:marRight w:val="0"/>
          <w:marTop w:val="0"/>
          <w:marBottom w:val="0"/>
          <w:divBdr>
            <w:top w:val="none" w:sz="0" w:space="0" w:color="auto"/>
            <w:left w:val="none" w:sz="0" w:space="0" w:color="auto"/>
            <w:bottom w:val="none" w:sz="0" w:space="0" w:color="auto"/>
            <w:right w:val="none" w:sz="0" w:space="0" w:color="auto"/>
          </w:divBdr>
        </w:div>
        <w:div w:id="1465544752">
          <w:marLeft w:val="480"/>
          <w:marRight w:val="0"/>
          <w:marTop w:val="0"/>
          <w:marBottom w:val="0"/>
          <w:divBdr>
            <w:top w:val="none" w:sz="0" w:space="0" w:color="auto"/>
            <w:left w:val="none" w:sz="0" w:space="0" w:color="auto"/>
            <w:bottom w:val="none" w:sz="0" w:space="0" w:color="auto"/>
            <w:right w:val="none" w:sz="0" w:space="0" w:color="auto"/>
          </w:divBdr>
        </w:div>
        <w:div w:id="1530216568">
          <w:marLeft w:val="480"/>
          <w:marRight w:val="0"/>
          <w:marTop w:val="0"/>
          <w:marBottom w:val="0"/>
          <w:divBdr>
            <w:top w:val="none" w:sz="0" w:space="0" w:color="auto"/>
            <w:left w:val="none" w:sz="0" w:space="0" w:color="auto"/>
            <w:bottom w:val="none" w:sz="0" w:space="0" w:color="auto"/>
            <w:right w:val="none" w:sz="0" w:space="0" w:color="auto"/>
          </w:divBdr>
        </w:div>
        <w:div w:id="1538152801">
          <w:marLeft w:val="480"/>
          <w:marRight w:val="0"/>
          <w:marTop w:val="0"/>
          <w:marBottom w:val="0"/>
          <w:divBdr>
            <w:top w:val="none" w:sz="0" w:space="0" w:color="auto"/>
            <w:left w:val="none" w:sz="0" w:space="0" w:color="auto"/>
            <w:bottom w:val="none" w:sz="0" w:space="0" w:color="auto"/>
            <w:right w:val="none" w:sz="0" w:space="0" w:color="auto"/>
          </w:divBdr>
        </w:div>
        <w:div w:id="1585257663">
          <w:marLeft w:val="480"/>
          <w:marRight w:val="0"/>
          <w:marTop w:val="0"/>
          <w:marBottom w:val="0"/>
          <w:divBdr>
            <w:top w:val="none" w:sz="0" w:space="0" w:color="auto"/>
            <w:left w:val="none" w:sz="0" w:space="0" w:color="auto"/>
            <w:bottom w:val="none" w:sz="0" w:space="0" w:color="auto"/>
            <w:right w:val="none" w:sz="0" w:space="0" w:color="auto"/>
          </w:divBdr>
        </w:div>
        <w:div w:id="1595625605">
          <w:marLeft w:val="480"/>
          <w:marRight w:val="0"/>
          <w:marTop w:val="0"/>
          <w:marBottom w:val="0"/>
          <w:divBdr>
            <w:top w:val="none" w:sz="0" w:space="0" w:color="auto"/>
            <w:left w:val="none" w:sz="0" w:space="0" w:color="auto"/>
            <w:bottom w:val="none" w:sz="0" w:space="0" w:color="auto"/>
            <w:right w:val="none" w:sz="0" w:space="0" w:color="auto"/>
          </w:divBdr>
        </w:div>
        <w:div w:id="1627809172">
          <w:marLeft w:val="480"/>
          <w:marRight w:val="0"/>
          <w:marTop w:val="0"/>
          <w:marBottom w:val="0"/>
          <w:divBdr>
            <w:top w:val="none" w:sz="0" w:space="0" w:color="auto"/>
            <w:left w:val="none" w:sz="0" w:space="0" w:color="auto"/>
            <w:bottom w:val="none" w:sz="0" w:space="0" w:color="auto"/>
            <w:right w:val="none" w:sz="0" w:space="0" w:color="auto"/>
          </w:divBdr>
        </w:div>
        <w:div w:id="1709841491">
          <w:marLeft w:val="480"/>
          <w:marRight w:val="0"/>
          <w:marTop w:val="0"/>
          <w:marBottom w:val="0"/>
          <w:divBdr>
            <w:top w:val="none" w:sz="0" w:space="0" w:color="auto"/>
            <w:left w:val="none" w:sz="0" w:space="0" w:color="auto"/>
            <w:bottom w:val="none" w:sz="0" w:space="0" w:color="auto"/>
            <w:right w:val="none" w:sz="0" w:space="0" w:color="auto"/>
          </w:divBdr>
        </w:div>
        <w:div w:id="1748768857">
          <w:marLeft w:val="480"/>
          <w:marRight w:val="0"/>
          <w:marTop w:val="0"/>
          <w:marBottom w:val="0"/>
          <w:divBdr>
            <w:top w:val="none" w:sz="0" w:space="0" w:color="auto"/>
            <w:left w:val="none" w:sz="0" w:space="0" w:color="auto"/>
            <w:bottom w:val="none" w:sz="0" w:space="0" w:color="auto"/>
            <w:right w:val="none" w:sz="0" w:space="0" w:color="auto"/>
          </w:divBdr>
        </w:div>
        <w:div w:id="1782796219">
          <w:marLeft w:val="480"/>
          <w:marRight w:val="0"/>
          <w:marTop w:val="0"/>
          <w:marBottom w:val="0"/>
          <w:divBdr>
            <w:top w:val="none" w:sz="0" w:space="0" w:color="auto"/>
            <w:left w:val="none" w:sz="0" w:space="0" w:color="auto"/>
            <w:bottom w:val="none" w:sz="0" w:space="0" w:color="auto"/>
            <w:right w:val="none" w:sz="0" w:space="0" w:color="auto"/>
          </w:divBdr>
        </w:div>
        <w:div w:id="1802190752">
          <w:marLeft w:val="480"/>
          <w:marRight w:val="0"/>
          <w:marTop w:val="0"/>
          <w:marBottom w:val="0"/>
          <w:divBdr>
            <w:top w:val="none" w:sz="0" w:space="0" w:color="auto"/>
            <w:left w:val="none" w:sz="0" w:space="0" w:color="auto"/>
            <w:bottom w:val="none" w:sz="0" w:space="0" w:color="auto"/>
            <w:right w:val="none" w:sz="0" w:space="0" w:color="auto"/>
          </w:divBdr>
        </w:div>
        <w:div w:id="1837182698">
          <w:marLeft w:val="480"/>
          <w:marRight w:val="0"/>
          <w:marTop w:val="0"/>
          <w:marBottom w:val="0"/>
          <w:divBdr>
            <w:top w:val="none" w:sz="0" w:space="0" w:color="auto"/>
            <w:left w:val="none" w:sz="0" w:space="0" w:color="auto"/>
            <w:bottom w:val="none" w:sz="0" w:space="0" w:color="auto"/>
            <w:right w:val="none" w:sz="0" w:space="0" w:color="auto"/>
          </w:divBdr>
        </w:div>
        <w:div w:id="1847666126">
          <w:marLeft w:val="480"/>
          <w:marRight w:val="0"/>
          <w:marTop w:val="0"/>
          <w:marBottom w:val="0"/>
          <w:divBdr>
            <w:top w:val="none" w:sz="0" w:space="0" w:color="auto"/>
            <w:left w:val="none" w:sz="0" w:space="0" w:color="auto"/>
            <w:bottom w:val="none" w:sz="0" w:space="0" w:color="auto"/>
            <w:right w:val="none" w:sz="0" w:space="0" w:color="auto"/>
          </w:divBdr>
        </w:div>
        <w:div w:id="1849128614">
          <w:marLeft w:val="480"/>
          <w:marRight w:val="0"/>
          <w:marTop w:val="0"/>
          <w:marBottom w:val="0"/>
          <w:divBdr>
            <w:top w:val="none" w:sz="0" w:space="0" w:color="auto"/>
            <w:left w:val="none" w:sz="0" w:space="0" w:color="auto"/>
            <w:bottom w:val="none" w:sz="0" w:space="0" w:color="auto"/>
            <w:right w:val="none" w:sz="0" w:space="0" w:color="auto"/>
          </w:divBdr>
        </w:div>
        <w:div w:id="1898197361">
          <w:marLeft w:val="480"/>
          <w:marRight w:val="0"/>
          <w:marTop w:val="0"/>
          <w:marBottom w:val="0"/>
          <w:divBdr>
            <w:top w:val="none" w:sz="0" w:space="0" w:color="auto"/>
            <w:left w:val="none" w:sz="0" w:space="0" w:color="auto"/>
            <w:bottom w:val="none" w:sz="0" w:space="0" w:color="auto"/>
            <w:right w:val="none" w:sz="0" w:space="0" w:color="auto"/>
          </w:divBdr>
        </w:div>
        <w:div w:id="2019037719">
          <w:marLeft w:val="480"/>
          <w:marRight w:val="0"/>
          <w:marTop w:val="0"/>
          <w:marBottom w:val="0"/>
          <w:divBdr>
            <w:top w:val="none" w:sz="0" w:space="0" w:color="auto"/>
            <w:left w:val="none" w:sz="0" w:space="0" w:color="auto"/>
            <w:bottom w:val="none" w:sz="0" w:space="0" w:color="auto"/>
            <w:right w:val="none" w:sz="0" w:space="0" w:color="auto"/>
          </w:divBdr>
        </w:div>
        <w:div w:id="2060277937">
          <w:marLeft w:val="480"/>
          <w:marRight w:val="0"/>
          <w:marTop w:val="0"/>
          <w:marBottom w:val="0"/>
          <w:divBdr>
            <w:top w:val="none" w:sz="0" w:space="0" w:color="auto"/>
            <w:left w:val="none" w:sz="0" w:space="0" w:color="auto"/>
            <w:bottom w:val="none" w:sz="0" w:space="0" w:color="auto"/>
            <w:right w:val="none" w:sz="0" w:space="0" w:color="auto"/>
          </w:divBdr>
        </w:div>
      </w:divsChild>
    </w:div>
    <w:div w:id="1290356440">
      <w:bodyDiv w:val="1"/>
      <w:marLeft w:val="0"/>
      <w:marRight w:val="0"/>
      <w:marTop w:val="0"/>
      <w:marBottom w:val="0"/>
      <w:divBdr>
        <w:top w:val="none" w:sz="0" w:space="0" w:color="auto"/>
        <w:left w:val="none" w:sz="0" w:space="0" w:color="auto"/>
        <w:bottom w:val="none" w:sz="0" w:space="0" w:color="auto"/>
        <w:right w:val="none" w:sz="0" w:space="0" w:color="auto"/>
      </w:divBdr>
    </w:div>
    <w:div w:id="1290940832">
      <w:bodyDiv w:val="1"/>
      <w:marLeft w:val="0"/>
      <w:marRight w:val="0"/>
      <w:marTop w:val="0"/>
      <w:marBottom w:val="0"/>
      <w:divBdr>
        <w:top w:val="none" w:sz="0" w:space="0" w:color="auto"/>
        <w:left w:val="none" w:sz="0" w:space="0" w:color="auto"/>
        <w:bottom w:val="none" w:sz="0" w:space="0" w:color="auto"/>
        <w:right w:val="none" w:sz="0" w:space="0" w:color="auto"/>
      </w:divBdr>
    </w:div>
    <w:div w:id="1291014656">
      <w:bodyDiv w:val="1"/>
      <w:marLeft w:val="0"/>
      <w:marRight w:val="0"/>
      <w:marTop w:val="0"/>
      <w:marBottom w:val="0"/>
      <w:divBdr>
        <w:top w:val="none" w:sz="0" w:space="0" w:color="auto"/>
        <w:left w:val="none" w:sz="0" w:space="0" w:color="auto"/>
        <w:bottom w:val="none" w:sz="0" w:space="0" w:color="auto"/>
        <w:right w:val="none" w:sz="0" w:space="0" w:color="auto"/>
      </w:divBdr>
    </w:div>
    <w:div w:id="1291715134">
      <w:bodyDiv w:val="1"/>
      <w:marLeft w:val="0"/>
      <w:marRight w:val="0"/>
      <w:marTop w:val="0"/>
      <w:marBottom w:val="0"/>
      <w:divBdr>
        <w:top w:val="none" w:sz="0" w:space="0" w:color="auto"/>
        <w:left w:val="none" w:sz="0" w:space="0" w:color="auto"/>
        <w:bottom w:val="none" w:sz="0" w:space="0" w:color="auto"/>
        <w:right w:val="none" w:sz="0" w:space="0" w:color="auto"/>
      </w:divBdr>
    </w:div>
    <w:div w:id="1292055096">
      <w:bodyDiv w:val="1"/>
      <w:marLeft w:val="0"/>
      <w:marRight w:val="0"/>
      <w:marTop w:val="0"/>
      <w:marBottom w:val="0"/>
      <w:divBdr>
        <w:top w:val="none" w:sz="0" w:space="0" w:color="auto"/>
        <w:left w:val="none" w:sz="0" w:space="0" w:color="auto"/>
        <w:bottom w:val="none" w:sz="0" w:space="0" w:color="auto"/>
        <w:right w:val="none" w:sz="0" w:space="0" w:color="auto"/>
      </w:divBdr>
    </w:div>
    <w:div w:id="1292400976">
      <w:bodyDiv w:val="1"/>
      <w:marLeft w:val="0"/>
      <w:marRight w:val="0"/>
      <w:marTop w:val="0"/>
      <w:marBottom w:val="0"/>
      <w:divBdr>
        <w:top w:val="none" w:sz="0" w:space="0" w:color="auto"/>
        <w:left w:val="none" w:sz="0" w:space="0" w:color="auto"/>
        <w:bottom w:val="none" w:sz="0" w:space="0" w:color="auto"/>
        <w:right w:val="none" w:sz="0" w:space="0" w:color="auto"/>
      </w:divBdr>
      <w:divsChild>
        <w:div w:id="13774059">
          <w:marLeft w:val="480"/>
          <w:marRight w:val="0"/>
          <w:marTop w:val="0"/>
          <w:marBottom w:val="0"/>
          <w:divBdr>
            <w:top w:val="none" w:sz="0" w:space="0" w:color="auto"/>
            <w:left w:val="none" w:sz="0" w:space="0" w:color="auto"/>
            <w:bottom w:val="none" w:sz="0" w:space="0" w:color="auto"/>
            <w:right w:val="none" w:sz="0" w:space="0" w:color="auto"/>
          </w:divBdr>
        </w:div>
        <w:div w:id="42029252">
          <w:marLeft w:val="480"/>
          <w:marRight w:val="0"/>
          <w:marTop w:val="0"/>
          <w:marBottom w:val="0"/>
          <w:divBdr>
            <w:top w:val="none" w:sz="0" w:space="0" w:color="auto"/>
            <w:left w:val="none" w:sz="0" w:space="0" w:color="auto"/>
            <w:bottom w:val="none" w:sz="0" w:space="0" w:color="auto"/>
            <w:right w:val="none" w:sz="0" w:space="0" w:color="auto"/>
          </w:divBdr>
        </w:div>
        <w:div w:id="46272130">
          <w:marLeft w:val="480"/>
          <w:marRight w:val="0"/>
          <w:marTop w:val="0"/>
          <w:marBottom w:val="0"/>
          <w:divBdr>
            <w:top w:val="none" w:sz="0" w:space="0" w:color="auto"/>
            <w:left w:val="none" w:sz="0" w:space="0" w:color="auto"/>
            <w:bottom w:val="none" w:sz="0" w:space="0" w:color="auto"/>
            <w:right w:val="none" w:sz="0" w:space="0" w:color="auto"/>
          </w:divBdr>
        </w:div>
        <w:div w:id="61174005">
          <w:marLeft w:val="480"/>
          <w:marRight w:val="0"/>
          <w:marTop w:val="0"/>
          <w:marBottom w:val="0"/>
          <w:divBdr>
            <w:top w:val="none" w:sz="0" w:space="0" w:color="auto"/>
            <w:left w:val="none" w:sz="0" w:space="0" w:color="auto"/>
            <w:bottom w:val="none" w:sz="0" w:space="0" w:color="auto"/>
            <w:right w:val="none" w:sz="0" w:space="0" w:color="auto"/>
          </w:divBdr>
        </w:div>
        <w:div w:id="68774601">
          <w:marLeft w:val="480"/>
          <w:marRight w:val="0"/>
          <w:marTop w:val="0"/>
          <w:marBottom w:val="0"/>
          <w:divBdr>
            <w:top w:val="none" w:sz="0" w:space="0" w:color="auto"/>
            <w:left w:val="none" w:sz="0" w:space="0" w:color="auto"/>
            <w:bottom w:val="none" w:sz="0" w:space="0" w:color="auto"/>
            <w:right w:val="none" w:sz="0" w:space="0" w:color="auto"/>
          </w:divBdr>
        </w:div>
        <w:div w:id="85881300">
          <w:marLeft w:val="480"/>
          <w:marRight w:val="0"/>
          <w:marTop w:val="0"/>
          <w:marBottom w:val="0"/>
          <w:divBdr>
            <w:top w:val="none" w:sz="0" w:space="0" w:color="auto"/>
            <w:left w:val="none" w:sz="0" w:space="0" w:color="auto"/>
            <w:bottom w:val="none" w:sz="0" w:space="0" w:color="auto"/>
            <w:right w:val="none" w:sz="0" w:space="0" w:color="auto"/>
          </w:divBdr>
        </w:div>
        <w:div w:id="90783359">
          <w:marLeft w:val="480"/>
          <w:marRight w:val="0"/>
          <w:marTop w:val="0"/>
          <w:marBottom w:val="0"/>
          <w:divBdr>
            <w:top w:val="none" w:sz="0" w:space="0" w:color="auto"/>
            <w:left w:val="none" w:sz="0" w:space="0" w:color="auto"/>
            <w:bottom w:val="none" w:sz="0" w:space="0" w:color="auto"/>
            <w:right w:val="none" w:sz="0" w:space="0" w:color="auto"/>
          </w:divBdr>
        </w:div>
        <w:div w:id="104349062">
          <w:marLeft w:val="480"/>
          <w:marRight w:val="0"/>
          <w:marTop w:val="0"/>
          <w:marBottom w:val="0"/>
          <w:divBdr>
            <w:top w:val="none" w:sz="0" w:space="0" w:color="auto"/>
            <w:left w:val="none" w:sz="0" w:space="0" w:color="auto"/>
            <w:bottom w:val="none" w:sz="0" w:space="0" w:color="auto"/>
            <w:right w:val="none" w:sz="0" w:space="0" w:color="auto"/>
          </w:divBdr>
        </w:div>
        <w:div w:id="112210433">
          <w:marLeft w:val="480"/>
          <w:marRight w:val="0"/>
          <w:marTop w:val="0"/>
          <w:marBottom w:val="0"/>
          <w:divBdr>
            <w:top w:val="none" w:sz="0" w:space="0" w:color="auto"/>
            <w:left w:val="none" w:sz="0" w:space="0" w:color="auto"/>
            <w:bottom w:val="none" w:sz="0" w:space="0" w:color="auto"/>
            <w:right w:val="none" w:sz="0" w:space="0" w:color="auto"/>
          </w:divBdr>
        </w:div>
        <w:div w:id="118620327">
          <w:marLeft w:val="480"/>
          <w:marRight w:val="0"/>
          <w:marTop w:val="0"/>
          <w:marBottom w:val="0"/>
          <w:divBdr>
            <w:top w:val="none" w:sz="0" w:space="0" w:color="auto"/>
            <w:left w:val="none" w:sz="0" w:space="0" w:color="auto"/>
            <w:bottom w:val="none" w:sz="0" w:space="0" w:color="auto"/>
            <w:right w:val="none" w:sz="0" w:space="0" w:color="auto"/>
          </w:divBdr>
        </w:div>
        <w:div w:id="125466883">
          <w:marLeft w:val="480"/>
          <w:marRight w:val="0"/>
          <w:marTop w:val="0"/>
          <w:marBottom w:val="0"/>
          <w:divBdr>
            <w:top w:val="none" w:sz="0" w:space="0" w:color="auto"/>
            <w:left w:val="none" w:sz="0" w:space="0" w:color="auto"/>
            <w:bottom w:val="none" w:sz="0" w:space="0" w:color="auto"/>
            <w:right w:val="none" w:sz="0" w:space="0" w:color="auto"/>
          </w:divBdr>
        </w:div>
        <w:div w:id="140855695">
          <w:marLeft w:val="480"/>
          <w:marRight w:val="0"/>
          <w:marTop w:val="0"/>
          <w:marBottom w:val="0"/>
          <w:divBdr>
            <w:top w:val="none" w:sz="0" w:space="0" w:color="auto"/>
            <w:left w:val="none" w:sz="0" w:space="0" w:color="auto"/>
            <w:bottom w:val="none" w:sz="0" w:space="0" w:color="auto"/>
            <w:right w:val="none" w:sz="0" w:space="0" w:color="auto"/>
          </w:divBdr>
        </w:div>
        <w:div w:id="182674956">
          <w:marLeft w:val="480"/>
          <w:marRight w:val="0"/>
          <w:marTop w:val="0"/>
          <w:marBottom w:val="0"/>
          <w:divBdr>
            <w:top w:val="none" w:sz="0" w:space="0" w:color="auto"/>
            <w:left w:val="none" w:sz="0" w:space="0" w:color="auto"/>
            <w:bottom w:val="none" w:sz="0" w:space="0" w:color="auto"/>
            <w:right w:val="none" w:sz="0" w:space="0" w:color="auto"/>
          </w:divBdr>
        </w:div>
        <w:div w:id="186598150">
          <w:marLeft w:val="480"/>
          <w:marRight w:val="0"/>
          <w:marTop w:val="0"/>
          <w:marBottom w:val="0"/>
          <w:divBdr>
            <w:top w:val="none" w:sz="0" w:space="0" w:color="auto"/>
            <w:left w:val="none" w:sz="0" w:space="0" w:color="auto"/>
            <w:bottom w:val="none" w:sz="0" w:space="0" w:color="auto"/>
            <w:right w:val="none" w:sz="0" w:space="0" w:color="auto"/>
          </w:divBdr>
        </w:div>
        <w:div w:id="247351121">
          <w:marLeft w:val="480"/>
          <w:marRight w:val="0"/>
          <w:marTop w:val="0"/>
          <w:marBottom w:val="0"/>
          <w:divBdr>
            <w:top w:val="none" w:sz="0" w:space="0" w:color="auto"/>
            <w:left w:val="none" w:sz="0" w:space="0" w:color="auto"/>
            <w:bottom w:val="none" w:sz="0" w:space="0" w:color="auto"/>
            <w:right w:val="none" w:sz="0" w:space="0" w:color="auto"/>
          </w:divBdr>
        </w:div>
        <w:div w:id="280571308">
          <w:marLeft w:val="480"/>
          <w:marRight w:val="0"/>
          <w:marTop w:val="0"/>
          <w:marBottom w:val="0"/>
          <w:divBdr>
            <w:top w:val="none" w:sz="0" w:space="0" w:color="auto"/>
            <w:left w:val="none" w:sz="0" w:space="0" w:color="auto"/>
            <w:bottom w:val="none" w:sz="0" w:space="0" w:color="auto"/>
            <w:right w:val="none" w:sz="0" w:space="0" w:color="auto"/>
          </w:divBdr>
        </w:div>
        <w:div w:id="288242567">
          <w:marLeft w:val="480"/>
          <w:marRight w:val="0"/>
          <w:marTop w:val="0"/>
          <w:marBottom w:val="0"/>
          <w:divBdr>
            <w:top w:val="none" w:sz="0" w:space="0" w:color="auto"/>
            <w:left w:val="none" w:sz="0" w:space="0" w:color="auto"/>
            <w:bottom w:val="none" w:sz="0" w:space="0" w:color="auto"/>
            <w:right w:val="none" w:sz="0" w:space="0" w:color="auto"/>
          </w:divBdr>
        </w:div>
        <w:div w:id="305822077">
          <w:marLeft w:val="480"/>
          <w:marRight w:val="0"/>
          <w:marTop w:val="0"/>
          <w:marBottom w:val="0"/>
          <w:divBdr>
            <w:top w:val="none" w:sz="0" w:space="0" w:color="auto"/>
            <w:left w:val="none" w:sz="0" w:space="0" w:color="auto"/>
            <w:bottom w:val="none" w:sz="0" w:space="0" w:color="auto"/>
            <w:right w:val="none" w:sz="0" w:space="0" w:color="auto"/>
          </w:divBdr>
        </w:div>
        <w:div w:id="379330017">
          <w:marLeft w:val="480"/>
          <w:marRight w:val="0"/>
          <w:marTop w:val="0"/>
          <w:marBottom w:val="0"/>
          <w:divBdr>
            <w:top w:val="none" w:sz="0" w:space="0" w:color="auto"/>
            <w:left w:val="none" w:sz="0" w:space="0" w:color="auto"/>
            <w:bottom w:val="none" w:sz="0" w:space="0" w:color="auto"/>
            <w:right w:val="none" w:sz="0" w:space="0" w:color="auto"/>
          </w:divBdr>
        </w:div>
        <w:div w:id="404839537">
          <w:marLeft w:val="480"/>
          <w:marRight w:val="0"/>
          <w:marTop w:val="0"/>
          <w:marBottom w:val="0"/>
          <w:divBdr>
            <w:top w:val="none" w:sz="0" w:space="0" w:color="auto"/>
            <w:left w:val="none" w:sz="0" w:space="0" w:color="auto"/>
            <w:bottom w:val="none" w:sz="0" w:space="0" w:color="auto"/>
            <w:right w:val="none" w:sz="0" w:space="0" w:color="auto"/>
          </w:divBdr>
        </w:div>
        <w:div w:id="436415056">
          <w:marLeft w:val="480"/>
          <w:marRight w:val="0"/>
          <w:marTop w:val="0"/>
          <w:marBottom w:val="0"/>
          <w:divBdr>
            <w:top w:val="none" w:sz="0" w:space="0" w:color="auto"/>
            <w:left w:val="none" w:sz="0" w:space="0" w:color="auto"/>
            <w:bottom w:val="none" w:sz="0" w:space="0" w:color="auto"/>
            <w:right w:val="none" w:sz="0" w:space="0" w:color="auto"/>
          </w:divBdr>
        </w:div>
        <w:div w:id="473646242">
          <w:marLeft w:val="480"/>
          <w:marRight w:val="0"/>
          <w:marTop w:val="0"/>
          <w:marBottom w:val="0"/>
          <w:divBdr>
            <w:top w:val="none" w:sz="0" w:space="0" w:color="auto"/>
            <w:left w:val="none" w:sz="0" w:space="0" w:color="auto"/>
            <w:bottom w:val="none" w:sz="0" w:space="0" w:color="auto"/>
            <w:right w:val="none" w:sz="0" w:space="0" w:color="auto"/>
          </w:divBdr>
        </w:div>
        <w:div w:id="484903877">
          <w:marLeft w:val="480"/>
          <w:marRight w:val="0"/>
          <w:marTop w:val="0"/>
          <w:marBottom w:val="0"/>
          <w:divBdr>
            <w:top w:val="none" w:sz="0" w:space="0" w:color="auto"/>
            <w:left w:val="none" w:sz="0" w:space="0" w:color="auto"/>
            <w:bottom w:val="none" w:sz="0" w:space="0" w:color="auto"/>
            <w:right w:val="none" w:sz="0" w:space="0" w:color="auto"/>
          </w:divBdr>
        </w:div>
        <w:div w:id="503936084">
          <w:marLeft w:val="480"/>
          <w:marRight w:val="0"/>
          <w:marTop w:val="0"/>
          <w:marBottom w:val="0"/>
          <w:divBdr>
            <w:top w:val="none" w:sz="0" w:space="0" w:color="auto"/>
            <w:left w:val="none" w:sz="0" w:space="0" w:color="auto"/>
            <w:bottom w:val="none" w:sz="0" w:space="0" w:color="auto"/>
            <w:right w:val="none" w:sz="0" w:space="0" w:color="auto"/>
          </w:divBdr>
        </w:div>
        <w:div w:id="529029648">
          <w:marLeft w:val="480"/>
          <w:marRight w:val="0"/>
          <w:marTop w:val="0"/>
          <w:marBottom w:val="0"/>
          <w:divBdr>
            <w:top w:val="none" w:sz="0" w:space="0" w:color="auto"/>
            <w:left w:val="none" w:sz="0" w:space="0" w:color="auto"/>
            <w:bottom w:val="none" w:sz="0" w:space="0" w:color="auto"/>
            <w:right w:val="none" w:sz="0" w:space="0" w:color="auto"/>
          </w:divBdr>
        </w:div>
        <w:div w:id="617639808">
          <w:marLeft w:val="480"/>
          <w:marRight w:val="0"/>
          <w:marTop w:val="0"/>
          <w:marBottom w:val="0"/>
          <w:divBdr>
            <w:top w:val="none" w:sz="0" w:space="0" w:color="auto"/>
            <w:left w:val="none" w:sz="0" w:space="0" w:color="auto"/>
            <w:bottom w:val="none" w:sz="0" w:space="0" w:color="auto"/>
            <w:right w:val="none" w:sz="0" w:space="0" w:color="auto"/>
          </w:divBdr>
        </w:div>
        <w:div w:id="623846452">
          <w:marLeft w:val="480"/>
          <w:marRight w:val="0"/>
          <w:marTop w:val="0"/>
          <w:marBottom w:val="0"/>
          <w:divBdr>
            <w:top w:val="none" w:sz="0" w:space="0" w:color="auto"/>
            <w:left w:val="none" w:sz="0" w:space="0" w:color="auto"/>
            <w:bottom w:val="none" w:sz="0" w:space="0" w:color="auto"/>
            <w:right w:val="none" w:sz="0" w:space="0" w:color="auto"/>
          </w:divBdr>
        </w:div>
        <w:div w:id="629820251">
          <w:marLeft w:val="480"/>
          <w:marRight w:val="0"/>
          <w:marTop w:val="0"/>
          <w:marBottom w:val="0"/>
          <w:divBdr>
            <w:top w:val="none" w:sz="0" w:space="0" w:color="auto"/>
            <w:left w:val="none" w:sz="0" w:space="0" w:color="auto"/>
            <w:bottom w:val="none" w:sz="0" w:space="0" w:color="auto"/>
            <w:right w:val="none" w:sz="0" w:space="0" w:color="auto"/>
          </w:divBdr>
        </w:div>
        <w:div w:id="664163419">
          <w:marLeft w:val="480"/>
          <w:marRight w:val="0"/>
          <w:marTop w:val="0"/>
          <w:marBottom w:val="0"/>
          <w:divBdr>
            <w:top w:val="none" w:sz="0" w:space="0" w:color="auto"/>
            <w:left w:val="none" w:sz="0" w:space="0" w:color="auto"/>
            <w:bottom w:val="none" w:sz="0" w:space="0" w:color="auto"/>
            <w:right w:val="none" w:sz="0" w:space="0" w:color="auto"/>
          </w:divBdr>
        </w:div>
        <w:div w:id="889804841">
          <w:marLeft w:val="480"/>
          <w:marRight w:val="0"/>
          <w:marTop w:val="0"/>
          <w:marBottom w:val="0"/>
          <w:divBdr>
            <w:top w:val="none" w:sz="0" w:space="0" w:color="auto"/>
            <w:left w:val="none" w:sz="0" w:space="0" w:color="auto"/>
            <w:bottom w:val="none" w:sz="0" w:space="0" w:color="auto"/>
            <w:right w:val="none" w:sz="0" w:space="0" w:color="auto"/>
          </w:divBdr>
        </w:div>
        <w:div w:id="890338848">
          <w:marLeft w:val="480"/>
          <w:marRight w:val="0"/>
          <w:marTop w:val="0"/>
          <w:marBottom w:val="0"/>
          <w:divBdr>
            <w:top w:val="none" w:sz="0" w:space="0" w:color="auto"/>
            <w:left w:val="none" w:sz="0" w:space="0" w:color="auto"/>
            <w:bottom w:val="none" w:sz="0" w:space="0" w:color="auto"/>
            <w:right w:val="none" w:sz="0" w:space="0" w:color="auto"/>
          </w:divBdr>
        </w:div>
        <w:div w:id="998342427">
          <w:marLeft w:val="480"/>
          <w:marRight w:val="0"/>
          <w:marTop w:val="0"/>
          <w:marBottom w:val="0"/>
          <w:divBdr>
            <w:top w:val="none" w:sz="0" w:space="0" w:color="auto"/>
            <w:left w:val="none" w:sz="0" w:space="0" w:color="auto"/>
            <w:bottom w:val="none" w:sz="0" w:space="0" w:color="auto"/>
            <w:right w:val="none" w:sz="0" w:space="0" w:color="auto"/>
          </w:divBdr>
        </w:div>
        <w:div w:id="999701331">
          <w:marLeft w:val="480"/>
          <w:marRight w:val="0"/>
          <w:marTop w:val="0"/>
          <w:marBottom w:val="0"/>
          <w:divBdr>
            <w:top w:val="none" w:sz="0" w:space="0" w:color="auto"/>
            <w:left w:val="none" w:sz="0" w:space="0" w:color="auto"/>
            <w:bottom w:val="none" w:sz="0" w:space="0" w:color="auto"/>
            <w:right w:val="none" w:sz="0" w:space="0" w:color="auto"/>
          </w:divBdr>
        </w:div>
        <w:div w:id="999772247">
          <w:marLeft w:val="480"/>
          <w:marRight w:val="0"/>
          <w:marTop w:val="0"/>
          <w:marBottom w:val="0"/>
          <w:divBdr>
            <w:top w:val="none" w:sz="0" w:space="0" w:color="auto"/>
            <w:left w:val="none" w:sz="0" w:space="0" w:color="auto"/>
            <w:bottom w:val="none" w:sz="0" w:space="0" w:color="auto"/>
            <w:right w:val="none" w:sz="0" w:space="0" w:color="auto"/>
          </w:divBdr>
        </w:div>
        <w:div w:id="1117330737">
          <w:marLeft w:val="480"/>
          <w:marRight w:val="0"/>
          <w:marTop w:val="0"/>
          <w:marBottom w:val="0"/>
          <w:divBdr>
            <w:top w:val="none" w:sz="0" w:space="0" w:color="auto"/>
            <w:left w:val="none" w:sz="0" w:space="0" w:color="auto"/>
            <w:bottom w:val="none" w:sz="0" w:space="0" w:color="auto"/>
            <w:right w:val="none" w:sz="0" w:space="0" w:color="auto"/>
          </w:divBdr>
        </w:div>
        <w:div w:id="1133862935">
          <w:marLeft w:val="480"/>
          <w:marRight w:val="0"/>
          <w:marTop w:val="0"/>
          <w:marBottom w:val="0"/>
          <w:divBdr>
            <w:top w:val="none" w:sz="0" w:space="0" w:color="auto"/>
            <w:left w:val="none" w:sz="0" w:space="0" w:color="auto"/>
            <w:bottom w:val="none" w:sz="0" w:space="0" w:color="auto"/>
            <w:right w:val="none" w:sz="0" w:space="0" w:color="auto"/>
          </w:divBdr>
        </w:div>
        <w:div w:id="1167015369">
          <w:marLeft w:val="480"/>
          <w:marRight w:val="0"/>
          <w:marTop w:val="0"/>
          <w:marBottom w:val="0"/>
          <w:divBdr>
            <w:top w:val="none" w:sz="0" w:space="0" w:color="auto"/>
            <w:left w:val="none" w:sz="0" w:space="0" w:color="auto"/>
            <w:bottom w:val="none" w:sz="0" w:space="0" w:color="auto"/>
            <w:right w:val="none" w:sz="0" w:space="0" w:color="auto"/>
          </w:divBdr>
        </w:div>
        <w:div w:id="1250502976">
          <w:marLeft w:val="480"/>
          <w:marRight w:val="0"/>
          <w:marTop w:val="0"/>
          <w:marBottom w:val="0"/>
          <w:divBdr>
            <w:top w:val="none" w:sz="0" w:space="0" w:color="auto"/>
            <w:left w:val="none" w:sz="0" w:space="0" w:color="auto"/>
            <w:bottom w:val="none" w:sz="0" w:space="0" w:color="auto"/>
            <w:right w:val="none" w:sz="0" w:space="0" w:color="auto"/>
          </w:divBdr>
        </w:div>
        <w:div w:id="1270577519">
          <w:marLeft w:val="480"/>
          <w:marRight w:val="0"/>
          <w:marTop w:val="0"/>
          <w:marBottom w:val="0"/>
          <w:divBdr>
            <w:top w:val="none" w:sz="0" w:space="0" w:color="auto"/>
            <w:left w:val="none" w:sz="0" w:space="0" w:color="auto"/>
            <w:bottom w:val="none" w:sz="0" w:space="0" w:color="auto"/>
            <w:right w:val="none" w:sz="0" w:space="0" w:color="auto"/>
          </w:divBdr>
        </w:div>
        <w:div w:id="1287542038">
          <w:marLeft w:val="480"/>
          <w:marRight w:val="0"/>
          <w:marTop w:val="0"/>
          <w:marBottom w:val="0"/>
          <w:divBdr>
            <w:top w:val="none" w:sz="0" w:space="0" w:color="auto"/>
            <w:left w:val="none" w:sz="0" w:space="0" w:color="auto"/>
            <w:bottom w:val="none" w:sz="0" w:space="0" w:color="auto"/>
            <w:right w:val="none" w:sz="0" w:space="0" w:color="auto"/>
          </w:divBdr>
        </w:div>
        <w:div w:id="1304385939">
          <w:marLeft w:val="480"/>
          <w:marRight w:val="0"/>
          <w:marTop w:val="0"/>
          <w:marBottom w:val="0"/>
          <w:divBdr>
            <w:top w:val="none" w:sz="0" w:space="0" w:color="auto"/>
            <w:left w:val="none" w:sz="0" w:space="0" w:color="auto"/>
            <w:bottom w:val="none" w:sz="0" w:space="0" w:color="auto"/>
            <w:right w:val="none" w:sz="0" w:space="0" w:color="auto"/>
          </w:divBdr>
        </w:div>
        <w:div w:id="1405253716">
          <w:marLeft w:val="480"/>
          <w:marRight w:val="0"/>
          <w:marTop w:val="0"/>
          <w:marBottom w:val="0"/>
          <w:divBdr>
            <w:top w:val="none" w:sz="0" w:space="0" w:color="auto"/>
            <w:left w:val="none" w:sz="0" w:space="0" w:color="auto"/>
            <w:bottom w:val="none" w:sz="0" w:space="0" w:color="auto"/>
            <w:right w:val="none" w:sz="0" w:space="0" w:color="auto"/>
          </w:divBdr>
        </w:div>
        <w:div w:id="1440100482">
          <w:marLeft w:val="480"/>
          <w:marRight w:val="0"/>
          <w:marTop w:val="0"/>
          <w:marBottom w:val="0"/>
          <w:divBdr>
            <w:top w:val="none" w:sz="0" w:space="0" w:color="auto"/>
            <w:left w:val="none" w:sz="0" w:space="0" w:color="auto"/>
            <w:bottom w:val="none" w:sz="0" w:space="0" w:color="auto"/>
            <w:right w:val="none" w:sz="0" w:space="0" w:color="auto"/>
          </w:divBdr>
        </w:div>
        <w:div w:id="1497919099">
          <w:marLeft w:val="480"/>
          <w:marRight w:val="0"/>
          <w:marTop w:val="0"/>
          <w:marBottom w:val="0"/>
          <w:divBdr>
            <w:top w:val="none" w:sz="0" w:space="0" w:color="auto"/>
            <w:left w:val="none" w:sz="0" w:space="0" w:color="auto"/>
            <w:bottom w:val="none" w:sz="0" w:space="0" w:color="auto"/>
            <w:right w:val="none" w:sz="0" w:space="0" w:color="auto"/>
          </w:divBdr>
        </w:div>
        <w:div w:id="1528104795">
          <w:marLeft w:val="480"/>
          <w:marRight w:val="0"/>
          <w:marTop w:val="0"/>
          <w:marBottom w:val="0"/>
          <w:divBdr>
            <w:top w:val="none" w:sz="0" w:space="0" w:color="auto"/>
            <w:left w:val="none" w:sz="0" w:space="0" w:color="auto"/>
            <w:bottom w:val="none" w:sz="0" w:space="0" w:color="auto"/>
            <w:right w:val="none" w:sz="0" w:space="0" w:color="auto"/>
          </w:divBdr>
        </w:div>
        <w:div w:id="1533571616">
          <w:marLeft w:val="480"/>
          <w:marRight w:val="0"/>
          <w:marTop w:val="0"/>
          <w:marBottom w:val="0"/>
          <w:divBdr>
            <w:top w:val="none" w:sz="0" w:space="0" w:color="auto"/>
            <w:left w:val="none" w:sz="0" w:space="0" w:color="auto"/>
            <w:bottom w:val="none" w:sz="0" w:space="0" w:color="auto"/>
            <w:right w:val="none" w:sz="0" w:space="0" w:color="auto"/>
          </w:divBdr>
        </w:div>
        <w:div w:id="1547840664">
          <w:marLeft w:val="480"/>
          <w:marRight w:val="0"/>
          <w:marTop w:val="0"/>
          <w:marBottom w:val="0"/>
          <w:divBdr>
            <w:top w:val="none" w:sz="0" w:space="0" w:color="auto"/>
            <w:left w:val="none" w:sz="0" w:space="0" w:color="auto"/>
            <w:bottom w:val="none" w:sz="0" w:space="0" w:color="auto"/>
            <w:right w:val="none" w:sz="0" w:space="0" w:color="auto"/>
          </w:divBdr>
        </w:div>
        <w:div w:id="1650936083">
          <w:marLeft w:val="480"/>
          <w:marRight w:val="0"/>
          <w:marTop w:val="0"/>
          <w:marBottom w:val="0"/>
          <w:divBdr>
            <w:top w:val="none" w:sz="0" w:space="0" w:color="auto"/>
            <w:left w:val="none" w:sz="0" w:space="0" w:color="auto"/>
            <w:bottom w:val="none" w:sz="0" w:space="0" w:color="auto"/>
            <w:right w:val="none" w:sz="0" w:space="0" w:color="auto"/>
          </w:divBdr>
        </w:div>
        <w:div w:id="1655639238">
          <w:marLeft w:val="480"/>
          <w:marRight w:val="0"/>
          <w:marTop w:val="0"/>
          <w:marBottom w:val="0"/>
          <w:divBdr>
            <w:top w:val="none" w:sz="0" w:space="0" w:color="auto"/>
            <w:left w:val="none" w:sz="0" w:space="0" w:color="auto"/>
            <w:bottom w:val="none" w:sz="0" w:space="0" w:color="auto"/>
            <w:right w:val="none" w:sz="0" w:space="0" w:color="auto"/>
          </w:divBdr>
        </w:div>
        <w:div w:id="1712533051">
          <w:marLeft w:val="480"/>
          <w:marRight w:val="0"/>
          <w:marTop w:val="0"/>
          <w:marBottom w:val="0"/>
          <w:divBdr>
            <w:top w:val="none" w:sz="0" w:space="0" w:color="auto"/>
            <w:left w:val="none" w:sz="0" w:space="0" w:color="auto"/>
            <w:bottom w:val="none" w:sz="0" w:space="0" w:color="auto"/>
            <w:right w:val="none" w:sz="0" w:space="0" w:color="auto"/>
          </w:divBdr>
        </w:div>
        <w:div w:id="1839423183">
          <w:marLeft w:val="480"/>
          <w:marRight w:val="0"/>
          <w:marTop w:val="0"/>
          <w:marBottom w:val="0"/>
          <w:divBdr>
            <w:top w:val="none" w:sz="0" w:space="0" w:color="auto"/>
            <w:left w:val="none" w:sz="0" w:space="0" w:color="auto"/>
            <w:bottom w:val="none" w:sz="0" w:space="0" w:color="auto"/>
            <w:right w:val="none" w:sz="0" w:space="0" w:color="auto"/>
          </w:divBdr>
        </w:div>
        <w:div w:id="1894735930">
          <w:marLeft w:val="480"/>
          <w:marRight w:val="0"/>
          <w:marTop w:val="0"/>
          <w:marBottom w:val="0"/>
          <w:divBdr>
            <w:top w:val="none" w:sz="0" w:space="0" w:color="auto"/>
            <w:left w:val="none" w:sz="0" w:space="0" w:color="auto"/>
            <w:bottom w:val="none" w:sz="0" w:space="0" w:color="auto"/>
            <w:right w:val="none" w:sz="0" w:space="0" w:color="auto"/>
          </w:divBdr>
        </w:div>
        <w:div w:id="1899050734">
          <w:marLeft w:val="480"/>
          <w:marRight w:val="0"/>
          <w:marTop w:val="0"/>
          <w:marBottom w:val="0"/>
          <w:divBdr>
            <w:top w:val="none" w:sz="0" w:space="0" w:color="auto"/>
            <w:left w:val="none" w:sz="0" w:space="0" w:color="auto"/>
            <w:bottom w:val="none" w:sz="0" w:space="0" w:color="auto"/>
            <w:right w:val="none" w:sz="0" w:space="0" w:color="auto"/>
          </w:divBdr>
        </w:div>
        <w:div w:id="1968777772">
          <w:marLeft w:val="480"/>
          <w:marRight w:val="0"/>
          <w:marTop w:val="0"/>
          <w:marBottom w:val="0"/>
          <w:divBdr>
            <w:top w:val="none" w:sz="0" w:space="0" w:color="auto"/>
            <w:left w:val="none" w:sz="0" w:space="0" w:color="auto"/>
            <w:bottom w:val="none" w:sz="0" w:space="0" w:color="auto"/>
            <w:right w:val="none" w:sz="0" w:space="0" w:color="auto"/>
          </w:divBdr>
        </w:div>
        <w:div w:id="1977878175">
          <w:marLeft w:val="480"/>
          <w:marRight w:val="0"/>
          <w:marTop w:val="0"/>
          <w:marBottom w:val="0"/>
          <w:divBdr>
            <w:top w:val="none" w:sz="0" w:space="0" w:color="auto"/>
            <w:left w:val="none" w:sz="0" w:space="0" w:color="auto"/>
            <w:bottom w:val="none" w:sz="0" w:space="0" w:color="auto"/>
            <w:right w:val="none" w:sz="0" w:space="0" w:color="auto"/>
          </w:divBdr>
        </w:div>
        <w:div w:id="2001154709">
          <w:marLeft w:val="480"/>
          <w:marRight w:val="0"/>
          <w:marTop w:val="0"/>
          <w:marBottom w:val="0"/>
          <w:divBdr>
            <w:top w:val="none" w:sz="0" w:space="0" w:color="auto"/>
            <w:left w:val="none" w:sz="0" w:space="0" w:color="auto"/>
            <w:bottom w:val="none" w:sz="0" w:space="0" w:color="auto"/>
            <w:right w:val="none" w:sz="0" w:space="0" w:color="auto"/>
          </w:divBdr>
        </w:div>
        <w:div w:id="2032948555">
          <w:marLeft w:val="480"/>
          <w:marRight w:val="0"/>
          <w:marTop w:val="0"/>
          <w:marBottom w:val="0"/>
          <w:divBdr>
            <w:top w:val="none" w:sz="0" w:space="0" w:color="auto"/>
            <w:left w:val="none" w:sz="0" w:space="0" w:color="auto"/>
            <w:bottom w:val="none" w:sz="0" w:space="0" w:color="auto"/>
            <w:right w:val="none" w:sz="0" w:space="0" w:color="auto"/>
          </w:divBdr>
        </w:div>
        <w:div w:id="2038775079">
          <w:marLeft w:val="480"/>
          <w:marRight w:val="0"/>
          <w:marTop w:val="0"/>
          <w:marBottom w:val="0"/>
          <w:divBdr>
            <w:top w:val="none" w:sz="0" w:space="0" w:color="auto"/>
            <w:left w:val="none" w:sz="0" w:space="0" w:color="auto"/>
            <w:bottom w:val="none" w:sz="0" w:space="0" w:color="auto"/>
            <w:right w:val="none" w:sz="0" w:space="0" w:color="auto"/>
          </w:divBdr>
        </w:div>
        <w:div w:id="2080208712">
          <w:marLeft w:val="480"/>
          <w:marRight w:val="0"/>
          <w:marTop w:val="0"/>
          <w:marBottom w:val="0"/>
          <w:divBdr>
            <w:top w:val="none" w:sz="0" w:space="0" w:color="auto"/>
            <w:left w:val="none" w:sz="0" w:space="0" w:color="auto"/>
            <w:bottom w:val="none" w:sz="0" w:space="0" w:color="auto"/>
            <w:right w:val="none" w:sz="0" w:space="0" w:color="auto"/>
          </w:divBdr>
        </w:div>
      </w:divsChild>
    </w:div>
    <w:div w:id="1292974305">
      <w:bodyDiv w:val="1"/>
      <w:marLeft w:val="0"/>
      <w:marRight w:val="0"/>
      <w:marTop w:val="0"/>
      <w:marBottom w:val="0"/>
      <w:divBdr>
        <w:top w:val="none" w:sz="0" w:space="0" w:color="auto"/>
        <w:left w:val="none" w:sz="0" w:space="0" w:color="auto"/>
        <w:bottom w:val="none" w:sz="0" w:space="0" w:color="auto"/>
        <w:right w:val="none" w:sz="0" w:space="0" w:color="auto"/>
      </w:divBdr>
    </w:div>
    <w:div w:id="1293248111">
      <w:bodyDiv w:val="1"/>
      <w:marLeft w:val="0"/>
      <w:marRight w:val="0"/>
      <w:marTop w:val="0"/>
      <w:marBottom w:val="0"/>
      <w:divBdr>
        <w:top w:val="none" w:sz="0" w:space="0" w:color="auto"/>
        <w:left w:val="none" w:sz="0" w:space="0" w:color="auto"/>
        <w:bottom w:val="none" w:sz="0" w:space="0" w:color="auto"/>
        <w:right w:val="none" w:sz="0" w:space="0" w:color="auto"/>
      </w:divBdr>
    </w:div>
    <w:div w:id="1293442095">
      <w:bodyDiv w:val="1"/>
      <w:marLeft w:val="0"/>
      <w:marRight w:val="0"/>
      <w:marTop w:val="0"/>
      <w:marBottom w:val="0"/>
      <w:divBdr>
        <w:top w:val="none" w:sz="0" w:space="0" w:color="auto"/>
        <w:left w:val="none" w:sz="0" w:space="0" w:color="auto"/>
        <w:bottom w:val="none" w:sz="0" w:space="0" w:color="auto"/>
        <w:right w:val="none" w:sz="0" w:space="0" w:color="auto"/>
      </w:divBdr>
    </w:div>
    <w:div w:id="1293632324">
      <w:bodyDiv w:val="1"/>
      <w:marLeft w:val="0"/>
      <w:marRight w:val="0"/>
      <w:marTop w:val="0"/>
      <w:marBottom w:val="0"/>
      <w:divBdr>
        <w:top w:val="none" w:sz="0" w:space="0" w:color="auto"/>
        <w:left w:val="none" w:sz="0" w:space="0" w:color="auto"/>
        <w:bottom w:val="none" w:sz="0" w:space="0" w:color="auto"/>
        <w:right w:val="none" w:sz="0" w:space="0" w:color="auto"/>
      </w:divBdr>
    </w:div>
    <w:div w:id="1294141112">
      <w:bodyDiv w:val="1"/>
      <w:marLeft w:val="0"/>
      <w:marRight w:val="0"/>
      <w:marTop w:val="0"/>
      <w:marBottom w:val="0"/>
      <w:divBdr>
        <w:top w:val="none" w:sz="0" w:space="0" w:color="auto"/>
        <w:left w:val="none" w:sz="0" w:space="0" w:color="auto"/>
        <w:bottom w:val="none" w:sz="0" w:space="0" w:color="auto"/>
        <w:right w:val="none" w:sz="0" w:space="0" w:color="auto"/>
      </w:divBdr>
    </w:div>
    <w:div w:id="1294170792">
      <w:bodyDiv w:val="1"/>
      <w:marLeft w:val="0"/>
      <w:marRight w:val="0"/>
      <w:marTop w:val="0"/>
      <w:marBottom w:val="0"/>
      <w:divBdr>
        <w:top w:val="none" w:sz="0" w:space="0" w:color="auto"/>
        <w:left w:val="none" w:sz="0" w:space="0" w:color="auto"/>
        <w:bottom w:val="none" w:sz="0" w:space="0" w:color="auto"/>
        <w:right w:val="none" w:sz="0" w:space="0" w:color="auto"/>
      </w:divBdr>
    </w:div>
    <w:div w:id="1294217053">
      <w:bodyDiv w:val="1"/>
      <w:marLeft w:val="0"/>
      <w:marRight w:val="0"/>
      <w:marTop w:val="0"/>
      <w:marBottom w:val="0"/>
      <w:divBdr>
        <w:top w:val="none" w:sz="0" w:space="0" w:color="auto"/>
        <w:left w:val="none" w:sz="0" w:space="0" w:color="auto"/>
        <w:bottom w:val="none" w:sz="0" w:space="0" w:color="auto"/>
        <w:right w:val="none" w:sz="0" w:space="0" w:color="auto"/>
      </w:divBdr>
    </w:div>
    <w:div w:id="1294748920">
      <w:bodyDiv w:val="1"/>
      <w:marLeft w:val="0"/>
      <w:marRight w:val="0"/>
      <w:marTop w:val="0"/>
      <w:marBottom w:val="0"/>
      <w:divBdr>
        <w:top w:val="none" w:sz="0" w:space="0" w:color="auto"/>
        <w:left w:val="none" w:sz="0" w:space="0" w:color="auto"/>
        <w:bottom w:val="none" w:sz="0" w:space="0" w:color="auto"/>
        <w:right w:val="none" w:sz="0" w:space="0" w:color="auto"/>
      </w:divBdr>
    </w:div>
    <w:div w:id="1294867363">
      <w:bodyDiv w:val="1"/>
      <w:marLeft w:val="0"/>
      <w:marRight w:val="0"/>
      <w:marTop w:val="0"/>
      <w:marBottom w:val="0"/>
      <w:divBdr>
        <w:top w:val="none" w:sz="0" w:space="0" w:color="auto"/>
        <w:left w:val="none" w:sz="0" w:space="0" w:color="auto"/>
        <w:bottom w:val="none" w:sz="0" w:space="0" w:color="auto"/>
        <w:right w:val="none" w:sz="0" w:space="0" w:color="auto"/>
      </w:divBdr>
    </w:div>
    <w:div w:id="1295018756">
      <w:bodyDiv w:val="1"/>
      <w:marLeft w:val="0"/>
      <w:marRight w:val="0"/>
      <w:marTop w:val="0"/>
      <w:marBottom w:val="0"/>
      <w:divBdr>
        <w:top w:val="none" w:sz="0" w:space="0" w:color="auto"/>
        <w:left w:val="none" w:sz="0" w:space="0" w:color="auto"/>
        <w:bottom w:val="none" w:sz="0" w:space="0" w:color="auto"/>
        <w:right w:val="none" w:sz="0" w:space="0" w:color="auto"/>
      </w:divBdr>
    </w:div>
    <w:div w:id="1295023197">
      <w:bodyDiv w:val="1"/>
      <w:marLeft w:val="0"/>
      <w:marRight w:val="0"/>
      <w:marTop w:val="0"/>
      <w:marBottom w:val="0"/>
      <w:divBdr>
        <w:top w:val="none" w:sz="0" w:space="0" w:color="auto"/>
        <w:left w:val="none" w:sz="0" w:space="0" w:color="auto"/>
        <w:bottom w:val="none" w:sz="0" w:space="0" w:color="auto"/>
        <w:right w:val="none" w:sz="0" w:space="0" w:color="auto"/>
      </w:divBdr>
    </w:div>
    <w:div w:id="1296058342">
      <w:bodyDiv w:val="1"/>
      <w:marLeft w:val="0"/>
      <w:marRight w:val="0"/>
      <w:marTop w:val="0"/>
      <w:marBottom w:val="0"/>
      <w:divBdr>
        <w:top w:val="none" w:sz="0" w:space="0" w:color="auto"/>
        <w:left w:val="none" w:sz="0" w:space="0" w:color="auto"/>
        <w:bottom w:val="none" w:sz="0" w:space="0" w:color="auto"/>
        <w:right w:val="none" w:sz="0" w:space="0" w:color="auto"/>
      </w:divBdr>
    </w:div>
    <w:div w:id="1296058725">
      <w:bodyDiv w:val="1"/>
      <w:marLeft w:val="0"/>
      <w:marRight w:val="0"/>
      <w:marTop w:val="0"/>
      <w:marBottom w:val="0"/>
      <w:divBdr>
        <w:top w:val="none" w:sz="0" w:space="0" w:color="auto"/>
        <w:left w:val="none" w:sz="0" w:space="0" w:color="auto"/>
        <w:bottom w:val="none" w:sz="0" w:space="0" w:color="auto"/>
        <w:right w:val="none" w:sz="0" w:space="0" w:color="auto"/>
      </w:divBdr>
    </w:div>
    <w:div w:id="1297418806">
      <w:bodyDiv w:val="1"/>
      <w:marLeft w:val="0"/>
      <w:marRight w:val="0"/>
      <w:marTop w:val="0"/>
      <w:marBottom w:val="0"/>
      <w:divBdr>
        <w:top w:val="none" w:sz="0" w:space="0" w:color="auto"/>
        <w:left w:val="none" w:sz="0" w:space="0" w:color="auto"/>
        <w:bottom w:val="none" w:sz="0" w:space="0" w:color="auto"/>
        <w:right w:val="none" w:sz="0" w:space="0" w:color="auto"/>
      </w:divBdr>
    </w:div>
    <w:div w:id="1297446550">
      <w:bodyDiv w:val="1"/>
      <w:marLeft w:val="0"/>
      <w:marRight w:val="0"/>
      <w:marTop w:val="0"/>
      <w:marBottom w:val="0"/>
      <w:divBdr>
        <w:top w:val="none" w:sz="0" w:space="0" w:color="auto"/>
        <w:left w:val="none" w:sz="0" w:space="0" w:color="auto"/>
        <w:bottom w:val="none" w:sz="0" w:space="0" w:color="auto"/>
        <w:right w:val="none" w:sz="0" w:space="0" w:color="auto"/>
      </w:divBdr>
    </w:div>
    <w:div w:id="1298218245">
      <w:bodyDiv w:val="1"/>
      <w:marLeft w:val="0"/>
      <w:marRight w:val="0"/>
      <w:marTop w:val="0"/>
      <w:marBottom w:val="0"/>
      <w:divBdr>
        <w:top w:val="none" w:sz="0" w:space="0" w:color="auto"/>
        <w:left w:val="none" w:sz="0" w:space="0" w:color="auto"/>
        <w:bottom w:val="none" w:sz="0" w:space="0" w:color="auto"/>
        <w:right w:val="none" w:sz="0" w:space="0" w:color="auto"/>
      </w:divBdr>
      <w:divsChild>
        <w:div w:id="64957521">
          <w:marLeft w:val="480"/>
          <w:marRight w:val="0"/>
          <w:marTop w:val="0"/>
          <w:marBottom w:val="0"/>
          <w:divBdr>
            <w:top w:val="none" w:sz="0" w:space="0" w:color="auto"/>
            <w:left w:val="none" w:sz="0" w:space="0" w:color="auto"/>
            <w:bottom w:val="none" w:sz="0" w:space="0" w:color="auto"/>
            <w:right w:val="none" w:sz="0" w:space="0" w:color="auto"/>
          </w:divBdr>
        </w:div>
        <w:div w:id="143589514">
          <w:marLeft w:val="480"/>
          <w:marRight w:val="0"/>
          <w:marTop w:val="0"/>
          <w:marBottom w:val="0"/>
          <w:divBdr>
            <w:top w:val="none" w:sz="0" w:space="0" w:color="auto"/>
            <w:left w:val="none" w:sz="0" w:space="0" w:color="auto"/>
            <w:bottom w:val="none" w:sz="0" w:space="0" w:color="auto"/>
            <w:right w:val="none" w:sz="0" w:space="0" w:color="auto"/>
          </w:divBdr>
        </w:div>
        <w:div w:id="183980565">
          <w:marLeft w:val="480"/>
          <w:marRight w:val="0"/>
          <w:marTop w:val="0"/>
          <w:marBottom w:val="0"/>
          <w:divBdr>
            <w:top w:val="none" w:sz="0" w:space="0" w:color="auto"/>
            <w:left w:val="none" w:sz="0" w:space="0" w:color="auto"/>
            <w:bottom w:val="none" w:sz="0" w:space="0" w:color="auto"/>
            <w:right w:val="none" w:sz="0" w:space="0" w:color="auto"/>
          </w:divBdr>
        </w:div>
        <w:div w:id="396443989">
          <w:marLeft w:val="480"/>
          <w:marRight w:val="0"/>
          <w:marTop w:val="0"/>
          <w:marBottom w:val="0"/>
          <w:divBdr>
            <w:top w:val="none" w:sz="0" w:space="0" w:color="auto"/>
            <w:left w:val="none" w:sz="0" w:space="0" w:color="auto"/>
            <w:bottom w:val="none" w:sz="0" w:space="0" w:color="auto"/>
            <w:right w:val="none" w:sz="0" w:space="0" w:color="auto"/>
          </w:divBdr>
        </w:div>
        <w:div w:id="401954281">
          <w:marLeft w:val="480"/>
          <w:marRight w:val="0"/>
          <w:marTop w:val="0"/>
          <w:marBottom w:val="0"/>
          <w:divBdr>
            <w:top w:val="none" w:sz="0" w:space="0" w:color="auto"/>
            <w:left w:val="none" w:sz="0" w:space="0" w:color="auto"/>
            <w:bottom w:val="none" w:sz="0" w:space="0" w:color="auto"/>
            <w:right w:val="none" w:sz="0" w:space="0" w:color="auto"/>
          </w:divBdr>
        </w:div>
        <w:div w:id="471607125">
          <w:marLeft w:val="480"/>
          <w:marRight w:val="0"/>
          <w:marTop w:val="0"/>
          <w:marBottom w:val="0"/>
          <w:divBdr>
            <w:top w:val="none" w:sz="0" w:space="0" w:color="auto"/>
            <w:left w:val="none" w:sz="0" w:space="0" w:color="auto"/>
            <w:bottom w:val="none" w:sz="0" w:space="0" w:color="auto"/>
            <w:right w:val="none" w:sz="0" w:space="0" w:color="auto"/>
          </w:divBdr>
        </w:div>
        <w:div w:id="623081493">
          <w:marLeft w:val="480"/>
          <w:marRight w:val="0"/>
          <w:marTop w:val="0"/>
          <w:marBottom w:val="0"/>
          <w:divBdr>
            <w:top w:val="none" w:sz="0" w:space="0" w:color="auto"/>
            <w:left w:val="none" w:sz="0" w:space="0" w:color="auto"/>
            <w:bottom w:val="none" w:sz="0" w:space="0" w:color="auto"/>
            <w:right w:val="none" w:sz="0" w:space="0" w:color="auto"/>
          </w:divBdr>
        </w:div>
        <w:div w:id="1020349393">
          <w:marLeft w:val="480"/>
          <w:marRight w:val="0"/>
          <w:marTop w:val="0"/>
          <w:marBottom w:val="0"/>
          <w:divBdr>
            <w:top w:val="none" w:sz="0" w:space="0" w:color="auto"/>
            <w:left w:val="none" w:sz="0" w:space="0" w:color="auto"/>
            <w:bottom w:val="none" w:sz="0" w:space="0" w:color="auto"/>
            <w:right w:val="none" w:sz="0" w:space="0" w:color="auto"/>
          </w:divBdr>
        </w:div>
        <w:div w:id="1066993357">
          <w:marLeft w:val="480"/>
          <w:marRight w:val="0"/>
          <w:marTop w:val="0"/>
          <w:marBottom w:val="0"/>
          <w:divBdr>
            <w:top w:val="none" w:sz="0" w:space="0" w:color="auto"/>
            <w:left w:val="none" w:sz="0" w:space="0" w:color="auto"/>
            <w:bottom w:val="none" w:sz="0" w:space="0" w:color="auto"/>
            <w:right w:val="none" w:sz="0" w:space="0" w:color="auto"/>
          </w:divBdr>
        </w:div>
        <w:div w:id="1214849090">
          <w:marLeft w:val="480"/>
          <w:marRight w:val="0"/>
          <w:marTop w:val="0"/>
          <w:marBottom w:val="0"/>
          <w:divBdr>
            <w:top w:val="none" w:sz="0" w:space="0" w:color="auto"/>
            <w:left w:val="none" w:sz="0" w:space="0" w:color="auto"/>
            <w:bottom w:val="none" w:sz="0" w:space="0" w:color="auto"/>
            <w:right w:val="none" w:sz="0" w:space="0" w:color="auto"/>
          </w:divBdr>
        </w:div>
        <w:div w:id="1517891654">
          <w:marLeft w:val="480"/>
          <w:marRight w:val="0"/>
          <w:marTop w:val="0"/>
          <w:marBottom w:val="0"/>
          <w:divBdr>
            <w:top w:val="none" w:sz="0" w:space="0" w:color="auto"/>
            <w:left w:val="none" w:sz="0" w:space="0" w:color="auto"/>
            <w:bottom w:val="none" w:sz="0" w:space="0" w:color="auto"/>
            <w:right w:val="none" w:sz="0" w:space="0" w:color="auto"/>
          </w:divBdr>
        </w:div>
        <w:div w:id="1890529865">
          <w:marLeft w:val="480"/>
          <w:marRight w:val="0"/>
          <w:marTop w:val="0"/>
          <w:marBottom w:val="0"/>
          <w:divBdr>
            <w:top w:val="none" w:sz="0" w:space="0" w:color="auto"/>
            <w:left w:val="none" w:sz="0" w:space="0" w:color="auto"/>
            <w:bottom w:val="none" w:sz="0" w:space="0" w:color="auto"/>
            <w:right w:val="none" w:sz="0" w:space="0" w:color="auto"/>
          </w:divBdr>
        </w:div>
      </w:divsChild>
    </w:div>
    <w:div w:id="1299535408">
      <w:bodyDiv w:val="1"/>
      <w:marLeft w:val="0"/>
      <w:marRight w:val="0"/>
      <w:marTop w:val="0"/>
      <w:marBottom w:val="0"/>
      <w:divBdr>
        <w:top w:val="none" w:sz="0" w:space="0" w:color="auto"/>
        <w:left w:val="none" w:sz="0" w:space="0" w:color="auto"/>
        <w:bottom w:val="none" w:sz="0" w:space="0" w:color="auto"/>
        <w:right w:val="none" w:sz="0" w:space="0" w:color="auto"/>
      </w:divBdr>
    </w:div>
    <w:div w:id="1300191666">
      <w:bodyDiv w:val="1"/>
      <w:marLeft w:val="0"/>
      <w:marRight w:val="0"/>
      <w:marTop w:val="0"/>
      <w:marBottom w:val="0"/>
      <w:divBdr>
        <w:top w:val="none" w:sz="0" w:space="0" w:color="auto"/>
        <w:left w:val="none" w:sz="0" w:space="0" w:color="auto"/>
        <w:bottom w:val="none" w:sz="0" w:space="0" w:color="auto"/>
        <w:right w:val="none" w:sz="0" w:space="0" w:color="auto"/>
      </w:divBdr>
    </w:div>
    <w:div w:id="1300570569">
      <w:bodyDiv w:val="1"/>
      <w:marLeft w:val="0"/>
      <w:marRight w:val="0"/>
      <w:marTop w:val="0"/>
      <w:marBottom w:val="0"/>
      <w:divBdr>
        <w:top w:val="none" w:sz="0" w:space="0" w:color="auto"/>
        <w:left w:val="none" w:sz="0" w:space="0" w:color="auto"/>
        <w:bottom w:val="none" w:sz="0" w:space="0" w:color="auto"/>
        <w:right w:val="none" w:sz="0" w:space="0" w:color="auto"/>
      </w:divBdr>
    </w:div>
    <w:div w:id="1300840973">
      <w:bodyDiv w:val="1"/>
      <w:marLeft w:val="0"/>
      <w:marRight w:val="0"/>
      <w:marTop w:val="0"/>
      <w:marBottom w:val="0"/>
      <w:divBdr>
        <w:top w:val="none" w:sz="0" w:space="0" w:color="auto"/>
        <w:left w:val="none" w:sz="0" w:space="0" w:color="auto"/>
        <w:bottom w:val="none" w:sz="0" w:space="0" w:color="auto"/>
        <w:right w:val="none" w:sz="0" w:space="0" w:color="auto"/>
      </w:divBdr>
    </w:div>
    <w:div w:id="1300841720">
      <w:bodyDiv w:val="1"/>
      <w:marLeft w:val="0"/>
      <w:marRight w:val="0"/>
      <w:marTop w:val="0"/>
      <w:marBottom w:val="0"/>
      <w:divBdr>
        <w:top w:val="none" w:sz="0" w:space="0" w:color="auto"/>
        <w:left w:val="none" w:sz="0" w:space="0" w:color="auto"/>
        <w:bottom w:val="none" w:sz="0" w:space="0" w:color="auto"/>
        <w:right w:val="none" w:sz="0" w:space="0" w:color="auto"/>
      </w:divBdr>
    </w:div>
    <w:div w:id="1301378081">
      <w:bodyDiv w:val="1"/>
      <w:marLeft w:val="0"/>
      <w:marRight w:val="0"/>
      <w:marTop w:val="0"/>
      <w:marBottom w:val="0"/>
      <w:divBdr>
        <w:top w:val="none" w:sz="0" w:space="0" w:color="auto"/>
        <w:left w:val="none" w:sz="0" w:space="0" w:color="auto"/>
        <w:bottom w:val="none" w:sz="0" w:space="0" w:color="auto"/>
        <w:right w:val="none" w:sz="0" w:space="0" w:color="auto"/>
      </w:divBdr>
    </w:div>
    <w:div w:id="1301419531">
      <w:bodyDiv w:val="1"/>
      <w:marLeft w:val="0"/>
      <w:marRight w:val="0"/>
      <w:marTop w:val="0"/>
      <w:marBottom w:val="0"/>
      <w:divBdr>
        <w:top w:val="none" w:sz="0" w:space="0" w:color="auto"/>
        <w:left w:val="none" w:sz="0" w:space="0" w:color="auto"/>
        <w:bottom w:val="none" w:sz="0" w:space="0" w:color="auto"/>
        <w:right w:val="none" w:sz="0" w:space="0" w:color="auto"/>
      </w:divBdr>
    </w:div>
    <w:div w:id="1302659143">
      <w:bodyDiv w:val="1"/>
      <w:marLeft w:val="0"/>
      <w:marRight w:val="0"/>
      <w:marTop w:val="0"/>
      <w:marBottom w:val="0"/>
      <w:divBdr>
        <w:top w:val="none" w:sz="0" w:space="0" w:color="auto"/>
        <w:left w:val="none" w:sz="0" w:space="0" w:color="auto"/>
        <w:bottom w:val="none" w:sz="0" w:space="0" w:color="auto"/>
        <w:right w:val="none" w:sz="0" w:space="0" w:color="auto"/>
      </w:divBdr>
    </w:div>
    <w:div w:id="1303461967">
      <w:bodyDiv w:val="1"/>
      <w:marLeft w:val="0"/>
      <w:marRight w:val="0"/>
      <w:marTop w:val="0"/>
      <w:marBottom w:val="0"/>
      <w:divBdr>
        <w:top w:val="none" w:sz="0" w:space="0" w:color="auto"/>
        <w:left w:val="none" w:sz="0" w:space="0" w:color="auto"/>
        <w:bottom w:val="none" w:sz="0" w:space="0" w:color="auto"/>
        <w:right w:val="none" w:sz="0" w:space="0" w:color="auto"/>
      </w:divBdr>
    </w:div>
    <w:div w:id="1303464269">
      <w:bodyDiv w:val="1"/>
      <w:marLeft w:val="0"/>
      <w:marRight w:val="0"/>
      <w:marTop w:val="0"/>
      <w:marBottom w:val="0"/>
      <w:divBdr>
        <w:top w:val="none" w:sz="0" w:space="0" w:color="auto"/>
        <w:left w:val="none" w:sz="0" w:space="0" w:color="auto"/>
        <w:bottom w:val="none" w:sz="0" w:space="0" w:color="auto"/>
        <w:right w:val="none" w:sz="0" w:space="0" w:color="auto"/>
      </w:divBdr>
    </w:div>
    <w:div w:id="1304626425">
      <w:bodyDiv w:val="1"/>
      <w:marLeft w:val="0"/>
      <w:marRight w:val="0"/>
      <w:marTop w:val="0"/>
      <w:marBottom w:val="0"/>
      <w:divBdr>
        <w:top w:val="none" w:sz="0" w:space="0" w:color="auto"/>
        <w:left w:val="none" w:sz="0" w:space="0" w:color="auto"/>
        <w:bottom w:val="none" w:sz="0" w:space="0" w:color="auto"/>
        <w:right w:val="none" w:sz="0" w:space="0" w:color="auto"/>
      </w:divBdr>
    </w:div>
    <w:div w:id="1305350992">
      <w:bodyDiv w:val="1"/>
      <w:marLeft w:val="0"/>
      <w:marRight w:val="0"/>
      <w:marTop w:val="0"/>
      <w:marBottom w:val="0"/>
      <w:divBdr>
        <w:top w:val="none" w:sz="0" w:space="0" w:color="auto"/>
        <w:left w:val="none" w:sz="0" w:space="0" w:color="auto"/>
        <w:bottom w:val="none" w:sz="0" w:space="0" w:color="auto"/>
        <w:right w:val="none" w:sz="0" w:space="0" w:color="auto"/>
      </w:divBdr>
    </w:div>
    <w:div w:id="1306929156">
      <w:bodyDiv w:val="1"/>
      <w:marLeft w:val="0"/>
      <w:marRight w:val="0"/>
      <w:marTop w:val="0"/>
      <w:marBottom w:val="0"/>
      <w:divBdr>
        <w:top w:val="none" w:sz="0" w:space="0" w:color="auto"/>
        <w:left w:val="none" w:sz="0" w:space="0" w:color="auto"/>
        <w:bottom w:val="none" w:sz="0" w:space="0" w:color="auto"/>
        <w:right w:val="none" w:sz="0" w:space="0" w:color="auto"/>
      </w:divBdr>
    </w:div>
    <w:div w:id="1307933574">
      <w:bodyDiv w:val="1"/>
      <w:marLeft w:val="0"/>
      <w:marRight w:val="0"/>
      <w:marTop w:val="0"/>
      <w:marBottom w:val="0"/>
      <w:divBdr>
        <w:top w:val="none" w:sz="0" w:space="0" w:color="auto"/>
        <w:left w:val="none" w:sz="0" w:space="0" w:color="auto"/>
        <w:bottom w:val="none" w:sz="0" w:space="0" w:color="auto"/>
        <w:right w:val="none" w:sz="0" w:space="0" w:color="auto"/>
      </w:divBdr>
    </w:div>
    <w:div w:id="1309047125">
      <w:bodyDiv w:val="1"/>
      <w:marLeft w:val="0"/>
      <w:marRight w:val="0"/>
      <w:marTop w:val="0"/>
      <w:marBottom w:val="0"/>
      <w:divBdr>
        <w:top w:val="none" w:sz="0" w:space="0" w:color="auto"/>
        <w:left w:val="none" w:sz="0" w:space="0" w:color="auto"/>
        <w:bottom w:val="none" w:sz="0" w:space="0" w:color="auto"/>
        <w:right w:val="none" w:sz="0" w:space="0" w:color="auto"/>
      </w:divBdr>
    </w:div>
    <w:div w:id="1309242797">
      <w:bodyDiv w:val="1"/>
      <w:marLeft w:val="0"/>
      <w:marRight w:val="0"/>
      <w:marTop w:val="0"/>
      <w:marBottom w:val="0"/>
      <w:divBdr>
        <w:top w:val="none" w:sz="0" w:space="0" w:color="auto"/>
        <w:left w:val="none" w:sz="0" w:space="0" w:color="auto"/>
        <w:bottom w:val="none" w:sz="0" w:space="0" w:color="auto"/>
        <w:right w:val="none" w:sz="0" w:space="0" w:color="auto"/>
      </w:divBdr>
    </w:div>
    <w:div w:id="1311596743">
      <w:bodyDiv w:val="1"/>
      <w:marLeft w:val="0"/>
      <w:marRight w:val="0"/>
      <w:marTop w:val="0"/>
      <w:marBottom w:val="0"/>
      <w:divBdr>
        <w:top w:val="none" w:sz="0" w:space="0" w:color="auto"/>
        <w:left w:val="none" w:sz="0" w:space="0" w:color="auto"/>
        <w:bottom w:val="none" w:sz="0" w:space="0" w:color="auto"/>
        <w:right w:val="none" w:sz="0" w:space="0" w:color="auto"/>
      </w:divBdr>
    </w:div>
    <w:div w:id="1311860639">
      <w:bodyDiv w:val="1"/>
      <w:marLeft w:val="0"/>
      <w:marRight w:val="0"/>
      <w:marTop w:val="0"/>
      <w:marBottom w:val="0"/>
      <w:divBdr>
        <w:top w:val="none" w:sz="0" w:space="0" w:color="auto"/>
        <w:left w:val="none" w:sz="0" w:space="0" w:color="auto"/>
        <w:bottom w:val="none" w:sz="0" w:space="0" w:color="auto"/>
        <w:right w:val="none" w:sz="0" w:space="0" w:color="auto"/>
      </w:divBdr>
    </w:div>
    <w:div w:id="1313100581">
      <w:bodyDiv w:val="1"/>
      <w:marLeft w:val="0"/>
      <w:marRight w:val="0"/>
      <w:marTop w:val="0"/>
      <w:marBottom w:val="0"/>
      <w:divBdr>
        <w:top w:val="none" w:sz="0" w:space="0" w:color="auto"/>
        <w:left w:val="none" w:sz="0" w:space="0" w:color="auto"/>
        <w:bottom w:val="none" w:sz="0" w:space="0" w:color="auto"/>
        <w:right w:val="none" w:sz="0" w:space="0" w:color="auto"/>
      </w:divBdr>
    </w:div>
    <w:div w:id="1313557171">
      <w:bodyDiv w:val="1"/>
      <w:marLeft w:val="0"/>
      <w:marRight w:val="0"/>
      <w:marTop w:val="0"/>
      <w:marBottom w:val="0"/>
      <w:divBdr>
        <w:top w:val="none" w:sz="0" w:space="0" w:color="auto"/>
        <w:left w:val="none" w:sz="0" w:space="0" w:color="auto"/>
        <w:bottom w:val="none" w:sz="0" w:space="0" w:color="auto"/>
        <w:right w:val="none" w:sz="0" w:space="0" w:color="auto"/>
      </w:divBdr>
    </w:div>
    <w:div w:id="1313677888">
      <w:bodyDiv w:val="1"/>
      <w:marLeft w:val="0"/>
      <w:marRight w:val="0"/>
      <w:marTop w:val="0"/>
      <w:marBottom w:val="0"/>
      <w:divBdr>
        <w:top w:val="none" w:sz="0" w:space="0" w:color="auto"/>
        <w:left w:val="none" w:sz="0" w:space="0" w:color="auto"/>
        <w:bottom w:val="none" w:sz="0" w:space="0" w:color="auto"/>
        <w:right w:val="none" w:sz="0" w:space="0" w:color="auto"/>
      </w:divBdr>
    </w:div>
    <w:div w:id="1315262698">
      <w:bodyDiv w:val="1"/>
      <w:marLeft w:val="0"/>
      <w:marRight w:val="0"/>
      <w:marTop w:val="0"/>
      <w:marBottom w:val="0"/>
      <w:divBdr>
        <w:top w:val="none" w:sz="0" w:space="0" w:color="auto"/>
        <w:left w:val="none" w:sz="0" w:space="0" w:color="auto"/>
        <w:bottom w:val="none" w:sz="0" w:space="0" w:color="auto"/>
        <w:right w:val="none" w:sz="0" w:space="0" w:color="auto"/>
      </w:divBdr>
    </w:div>
    <w:div w:id="1315447590">
      <w:bodyDiv w:val="1"/>
      <w:marLeft w:val="0"/>
      <w:marRight w:val="0"/>
      <w:marTop w:val="0"/>
      <w:marBottom w:val="0"/>
      <w:divBdr>
        <w:top w:val="none" w:sz="0" w:space="0" w:color="auto"/>
        <w:left w:val="none" w:sz="0" w:space="0" w:color="auto"/>
        <w:bottom w:val="none" w:sz="0" w:space="0" w:color="auto"/>
        <w:right w:val="none" w:sz="0" w:space="0" w:color="auto"/>
      </w:divBdr>
    </w:div>
    <w:div w:id="1316641058">
      <w:bodyDiv w:val="1"/>
      <w:marLeft w:val="0"/>
      <w:marRight w:val="0"/>
      <w:marTop w:val="0"/>
      <w:marBottom w:val="0"/>
      <w:divBdr>
        <w:top w:val="none" w:sz="0" w:space="0" w:color="auto"/>
        <w:left w:val="none" w:sz="0" w:space="0" w:color="auto"/>
        <w:bottom w:val="none" w:sz="0" w:space="0" w:color="auto"/>
        <w:right w:val="none" w:sz="0" w:space="0" w:color="auto"/>
      </w:divBdr>
    </w:div>
    <w:div w:id="1316645510">
      <w:bodyDiv w:val="1"/>
      <w:marLeft w:val="0"/>
      <w:marRight w:val="0"/>
      <w:marTop w:val="0"/>
      <w:marBottom w:val="0"/>
      <w:divBdr>
        <w:top w:val="none" w:sz="0" w:space="0" w:color="auto"/>
        <w:left w:val="none" w:sz="0" w:space="0" w:color="auto"/>
        <w:bottom w:val="none" w:sz="0" w:space="0" w:color="auto"/>
        <w:right w:val="none" w:sz="0" w:space="0" w:color="auto"/>
      </w:divBdr>
      <w:divsChild>
        <w:div w:id="19820870">
          <w:marLeft w:val="480"/>
          <w:marRight w:val="0"/>
          <w:marTop w:val="0"/>
          <w:marBottom w:val="0"/>
          <w:divBdr>
            <w:top w:val="none" w:sz="0" w:space="0" w:color="auto"/>
            <w:left w:val="none" w:sz="0" w:space="0" w:color="auto"/>
            <w:bottom w:val="none" w:sz="0" w:space="0" w:color="auto"/>
            <w:right w:val="none" w:sz="0" w:space="0" w:color="auto"/>
          </w:divBdr>
        </w:div>
        <w:div w:id="103500585">
          <w:marLeft w:val="480"/>
          <w:marRight w:val="0"/>
          <w:marTop w:val="0"/>
          <w:marBottom w:val="0"/>
          <w:divBdr>
            <w:top w:val="none" w:sz="0" w:space="0" w:color="auto"/>
            <w:left w:val="none" w:sz="0" w:space="0" w:color="auto"/>
            <w:bottom w:val="none" w:sz="0" w:space="0" w:color="auto"/>
            <w:right w:val="none" w:sz="0" w:space="0" w:color="auto"/>
          </w:divBdr>
        </w:div>
        <w:div w:id="143933913">
          <w:marLeft w:val="480"/>
          <w:marRight w:val="0"/>
          <w:marTop w:val="0"/>
          <w:marBottom w:val="0"/>
          <w:divBdr>
            <w:top w:val="none" w:sz="0" w:space="0" w:color="auto"/>
            <w:left w:val="none" w:sz="0" w:space="0" w:color="auto"/>
            <w:bottom w:val="none" w:sz="0" w:space="0" w:color="auto"/>
            <w:right w:val="none" w:sz="0" w:space="0" w:color="auto"/>
          </w:divBdr>
        </w:div>
        <w:div w:id="295062435">
          <w:marLeft w:val="480"/>
          <w:marRight w:val="0"/>
          <w:marTop w:val="0"/>
          <w:marBottom w:val="0"/>
          <w:divBdr>
            <w:top w:val="none" w:sz="0" w:space="0" w:color="auto"/>
            <w:left w:val="none" w:sz="0" w:space="0" w:color="auto"/>
            <w:bottom w:val="none" w:sz="0" w:space="0" w:color="auto"/>
            <w:right w:val="none" w:sz="0" w:space="0" w:color="auto"/>
          </w:divBdr>
        </w:div>
        <w:div w:id="329335172">
          <w:marLeft w:val="480"/>
          <w:marRight w:val="0"/>
          <w:marTop w:val="0"/>
          <w:marBottom w:val="0"/>
          <w:divBdr>
            <w:top w:val="none" w:sz="0" w:space="0" w:color="auto"/>
            <w:left w:val="none" w:sz="0" w:space="0" w:color="auto"/>
            <w:bottom w:val="none" w:sz="0" w:space="0" w:color="auto"/>
            <w:right w:val="none" w:sz="0" w:space="0" w:color="auto"/>
          </w:divBdr>
        </w:div>
        <w:div w:id="376248296">
          <w:marLeft w:val="480"/>
          <w:marRight w:val="0"/>
          <w:marTop w:val="0"/>
          <w:marBottom w:val="0"/>
          <w:divBdr>
            <w:top w:val="none" w:sz="0" w:space="0" w:color="auto"/>
            <w:left w:val="none" w:sz="0" w:space="0" w:color="auto"/>
            <w:bottom w:val="none" w:sz="0" w:space="0" w:color="auto"/>
            <w:right w:val="none" w:sz="0" w:space="0" w:color="auto"/>
          </w:divBdr>
        </w:div>
        <w:div w:id="452990579">
          <w:marLeft w:val="480"/>
          <w:marRight w:val="0"/>
          <w:marTop w:val="0"/>
          <w:marBottom w:val="0"/>
          <w:divBdr>
            <w:top w:val="none" w:sz="0" w:space="0" w:color="auto"/>
            <w:left w:val="none" w:sz="0" w:space="0" w:color="auto"/>
            <w:bottom w:val="none" w:sz="0" w:space="0" w:color="auto"/>
            <w:right w:val="none" w:sz="0" w:space="0" w:color="auto"/>
          </w:divBdr>
        </w:div>
        <w:div w:id="1060402799">
          <w:marLeft w:val="480"/>
          <w:marRight w:val="0"/>
          <w:marTop w:val="0"/>
          <w:marBottom w:val="0"/>
          <w:divBdr>
            <w:top w:val="none" w:sz="0" w:space="0" w:color="auto"/>
            <w:left w:val="none" w:sz="0" w:space="0" w:color="auto"/>
            <w:bottom w:val="none" w:sz="0" w:space="0" w:color="auto"/>
            <w:right w:val="none" w:sz="0" w:space="0" w:color="auto"/>
          </w:divBdr>
        </w:div>
        <w:div w:id="1126042891">
          <w:marLeft w:val="480"/>
          <w:marRight w:val="0"/>
          <w:marTop w:val="0"/>
          <w:marBottom w:val="0"/>
          <w:divBdr>
            <w:top w:val="none" w:sz="0" w:space="0" w:color="auto"/>
            <w:left w:val="none" w:sz="0" w:space="0" w:color="auto"/>
            <w:bottom w:val="none" w:sz="0" w:space="0" w:color="auto"/>
            <w:right w:val="none" w:sz="0" w:space="0" w:color="auto"/>
          </w:divBdr>
        </w:div>
        <w:div w:id="1145706287">
          <w:marLeft w:val="480"/>
          <w:marRight w:val="0"/>
          <w:marTop w:val="0"/>
          <w:marBottom w:val="0"/>
          <w:divBdr>
            <w:top w:val="none" w:sz="0" w:space="0" w:color="auto"/>
            <w:left w:val="none" w:sz="0" w:space="0" w:color="auto"/>
            <w:bottom w:val="none" w:sz="0" w:space="0" w:color="auto"/>
            <w:right w:val="none" w:sz="0" w:space="0" w:color="auto"/>
          </w:divBdr>
        </w:div>
        <w:div w:id="1244338557">
          <w:marLeft w:val="480"/>
          <w:marRight w:val="0"/>
          <w:marTop w:val="0"/>
          <w:marBottom w:val="0"/>
          <w:divBdr>
            <w:top w:val="none" w:sz="0" w:space="0" w:color="auto"/>
            <w:left w:val="none" w:sz="0" w:space="0" w:color="auto"/>
            <w:bottom w:val="none" w:sz="0" w:space="0" w:color="auto"/>
            <w:right w:val="none" w:sz="0" w:space="0" w:color="auto"/>
          </w:divBdr>
        </w:div>
        <w:div w:id="1245608009">
          <w:marLeft w:val="480"/>
          <w:marRight w:val="0"/>
          <w:marTop w:val="0"/>
          <w:marBottom w:val="0"/>
          <w:divBdr>
            <w:top w:val="none" w:sz="0" w:space="0" w:color="auto"/>
            <w:left w:val="none" w:sz="0" w:space="0" w:color="auto"/>
            <w:bottom w:val="none" w:sz="0" w:space="0" w:color="auto"/>
            <w:right w:val="none" w:sz="0" w:space="0" w:color="auto"/>
          </w:divBdr>
        </w:div>
        <w:div w:id="1316181728">
          <w:marLeft w:val="480"/>
          <w:marRight w:val="0"/>
          <w:marTop w:val="0"/>
          <w:marBottom w:val="0"/>
          <w:divBdr>
            <w:top w:val="none" w:sz="0" w:space="0" w:color="auto"/>
            <w:left w:val="none" w:sz="0" w:space="0" w:color="auto"/>
            <w:bottom w:val="none" w:sz="0" w:space="0" w:color="auto"/>
            <w:right w:val="none" w:sz="0" w:space="0" w:color="auto"/>
          </w:divBdr>
        </w:div>
        <w:div w:id="1360860332">
          <w:marLeft w:val="480"/>
          <w:marRight w:val="0"/>
          <w:marTop w:val="0"/>
          <w:marBottom w:val="0"/>
          <w:divBdr>
            <w:top w:val="none" w:sz="0" w:space="0" w:color="auto"/>
            <w:left w:val="none" w:sz="0" w:space="0" w:color="auto"/>
            <w:bottom w:val="none" w:sz="0" w:space="0" w:color="auto"/>
            <w:right w:val="none" w:sz="0" w:space="0" w:color="auto"/>
          </w:divBdr>
        </w:div>
        <w:div w:id="1371223881">
          <w:marLeft w:val="480"/>
          <w:marRight w:val="0"/>
          <w:marTop w:val="0"/>
          <w:marBottom w:val="0"/>
          <w:divBdr>
            <w:top w:val="none" w:sz="0" w:space="0" w:color="auto"/>
            <w:left w:val="none" w:sz="0" w:space="0" w:color="auto"/>
            <w:bottom w:val="none" w:sz="0" w:space="0" w:color="auto"/>
            <w:right w:val="none" w:sz="0" w:space="0" w:color="auto"/>
          </w:divBdr>
        </w:div>
        <w:div w:id="1392533226">
          <w:marLeft w:val="480"/>
          <w:marRight w:val="0"/>
          <w:marTop w:val="0"/>
          <w:marBottom w:val="0"/>
          <w:divBdr>
            <w:top w:val="none" w:sz="0" w:space="0" w:color="auto"/>
            <w:left w:val="none" w:sz="0" w:space="0" w:color="auto"/>
            <w:bottom w:val="none" w:sz="0" w:space="0" w:color="auto"/>
            <w:right w:val="none" w:sz="0" w:space="0" w:color="auto"/>
          </w:divBdr>
        </w:div>
        <w:div w:id="1427725591">
          <w:marLeft w:val="480"/>
          <w:marRight w:val="0"/>
          <w:marTop w:val="0"/>
          <w:marBottom w:val="0"/>
          <w:divBdr>
            <w:top w:val="none" w:sz="0" w:space="0" w:color="auto"/>
            <w:left w:val="none" w:sz="0" w:space="0" w:color="auto"/>
            <w:bottom w:val="none" w:sz="0" w:space="0" w:color="auto"/>
            <w:right w:val="none" w:sz="0" w:space="0" w:color="auto"/>
          </w:divBdr>
        </w:div>
        <w:div w:id="1453090360">
          <w:marLeft w:val="480"/>
          <w:marRight w:val="0"/>
          <w:marTop w:val="0"/>
          <w:marBottom w:val="0"/>
          <w:divBdr>
            <w:top w:val="none" w:sz="0" w:space="0" w:color="auto"/>
            <w:left w:val="none" w:sz="0" w:space="0" w:color="auto"/>
            <w:bottom w:val="none" w:sz="0" w:space="0" w:color="auto"/>
            <w:right w:val="none" w:sz="0" w:space="0" w:color="auto"/>
          </w:divBdr>
        </w:div>
        <w:div w:id="1741514154">
          <w:marLeft w:val="480"/>
          <w:marRight w:val="0"/>
          <w:marTop w:val="0"/>
          <w:marBottom w:val="0"/>
          <w:divBdr>
            <w:top w:val="none" w:sz="0" w:space="0" w:color="auto"/>
            <w:left w:val="none" w:sz="0" w:space="0" w:color="auto"/>
            <w:bottom w:val="none" w:sz="0" w:space="0" w:color="auto"/>
            <w:right w:val="none" w:sz="0" w:space="0" w:color="auto"/>
          </w:divBdr>
        </w:div>
        <w:div w:id="1891771577">
          <w:marLeft w:val="480"/>
          <w:marRight w:val="0"/>
          <w:marTop w:val="0"/>
          <w:marBottom w:val="0"/>
          <w:divBdr>
            <w:top w:val="none" w:sz="0" w:space="0" w:color="auto"/>
            <w:left w:val="none" w:sz="0" w:space="0" w:color="auto"/>
            <w:bottom w:val="none" w:sz="0" w:space="0" w:color="auto"/>
            <w:right w:val="none" w:sz="0" w:space="0" w:color="auto"/>
          </w:divBdr>
        </w:div>
        <w:div w:id="1912344060">
          <w:marLeft w:val="480"/>
          <w:marRight w:val="0"/>
          <w:marTop w:val="0"/>
          <w:marBottom w:val="0"/>
          <w:divBdr>
            <w:top w:val="none" w:sz="0" w:space="0" w:color="auto"/>
            <w:left w:val="none" w:sz="0" w:space="0" w:color="auto"/>
            <w:bottom w:val="none" w:sz="0" w:space="0" w:color="auto"/>
            <w:right w:val="none" w:sz="0" w:space="0" w:color="auto"/>
          </w:divBdr>
        </w:div>
        <w:div w:id="1947731842">
          <w:marLeft w:val="480"/>
          <w:marRight w:val="0"/>
          <w:marTop w:val="0"/>
          <w:marBottom w:val="0"/>
          <w:divBdr>
            <w:top w:val="none" w:sz="0" w:space="0" w:color="auto"/>
            <w:left w:val="none" w:sz="0" w:space="0" w:color="auto"/>
            <w:bottom w:val="none" w:sz="0" w:space="0" w:color="auto"/>
            <w:right w:val="none" w:sz="0" w:space="0" w:color="auto"/>
          </w:divBdr>
        </w:div>
        <w:div w:id="1979604334">
          <w:marLeft w:val="480"/>
          <w:marRight w:val="0"/>
          <w:marTop w:val="0"/>
          <w:marBottom w:val="0"/>
          <w:divBdr>
            <w:top w:val="none" w:sz="0" w:space="0" w:color="auto"/>
            <w:left w:val="none" w:sz="0" w:space="0" w:color="auto"/>
            <w:bottom w:val="none" w:sz="0" w:space="0" w:color="auto"/>
            <w:right w:val="none" w:sz="0" w:space="0" w:color="auto"/>
          </w:divBdr>
        </w:div>
        <w:div w:id="1985232286">
          <w:marLeft w:val="480"/>
          <w:marRight w:val="0"/>
          <w:marTop w:val="0"/>
          <w:marBottom w:val="0"/>
          <w:divBdr>
            <w:top w:val="none" w:sz="0" w:space="0" w:color="auto"/>
            <w:left w:val="none" w:sz="0" w:space="0" w:color="auto"/>
            <w:bottom w:val="none" w:sz="0" w:space="0" w:color="auto"/>
            <w:right w:val="none" w:sz="0" w:space="0" w:color="auto"/>
          </w:divBdr>
        </w:div>
        <w:div w:id="2112622478">
          <w:marLeft w:val="480"/>
          <w:marRight w:val="0"/>
          <w:marTop w:val="0"/>
          <w:marBottom w:val="0"/>
          <w:divBdr>
            <w:top w:val="none" w:sz="0" w:space="0" w:color="auto"/>
            <w:left w:val="none" w:sz="0" w:space="0" w:color="auto"/>
            <w:bottom w:val="none" w:sz="0" w:space="0" w:color="auto"/>
            <w:right w:val="none" w:sz="0" w:space="0" w:color="auto"/>
          </w:divBdr>
        </w:div>
      </w:divsChild>
    </w:div>
    <w:div w:id="1316646167">
      <w:bodyDiv w:val="1"/>
      <w:marLeft w:val="0"/>
      <w:marRight w:val="0"/>
      <w:marTop w:val="0"/>
      <w:marBottom w:val="0"/>
      <w:divBdr>
        <w:top w:val="none" w:sz="0" w:space="0" w:color="auto"/>
        <w:left w:val="none" w:sz="0" w:space="0" w:color="auto"/>
        <w:bottom w:val="none" w:sz="0" w:space="0" w:color="auto"/>
        <w:right w:val="none" w:sz="0" w:space="0" w:color="auto"/>
      </w:divBdr>
    </w:div>
    <w:div w:id="1317101832">
      <w:bodyDiv w:val="1"/>
      <w:marLeft w:val="0"/>
      <w:marRight w:val="0"/>
      <w:marTop w:val="0"/>
      <w:marBottom w:val="0"/>
      <w:divBdr>
        <w:top w:val="none" w:sz="0" w:space="0" w:color="auto"/>
        <w:left w:val="none" w:sz="0" w:space="0" w:color="auto"/>
        <w:bottom w:val="none" w:sz="0" w:space="0" w:color="auto"/>
        <w:right w:val="none" w:sz="0" w:space="0" w:color="auto"/>
      </w:divBdr>
    </w:div>
    <w:div w:id="1317104078">
      <w:bodyDiv w:val="1"/>
      <w:marLeft w:val="0"/>
      <w:marRight w:val="0"/>
      <w:marTop w:val="0"/>
      <w:marBottom w:val="0"/>
      <w:divBdr>
        <w:top w:val="none" w:sz="0" w:space="0" w:color="auto"/>
        <w:left w:val="none" w:sz="0" w:space="0" w:color="auto"/>
        <w:bottom w:val="none" w:sz="0" w:space="0" w:color="auto"/>
        <w:right w:val="none" w:sz="0" w:space="0" w:color="auto"/>
      </w:divBdr>
    </w:div>
    <w:div w:id="1317296213">
      <w:bodyDiv w:val="1"/>
      <w:marLeft w:val="0"/>
      <w:marRight w:val="0"/>
      <w:marTop w:val="0"/>
      <w:marBottom w:val="0"/>
      <w:divBdr>
        <w:top w:val="none" w:sz="0" w:space="0" w:color="auto"/>
        <w:left w:val="none" w:sz="0" w:space="0" w:color="auto"/>
        <w:bottom w:val="none" w:sz="0" w:space="0" w:color="auto"/>
        <w:right w:val="none" w:sz="0" w:space="0" w:color="auto"/>
      </w:divBdr>
    </w:div>
    <w:div w:id="1317877847">
      <w:bodyDiv w:val="1"/>
      <w:marLeft w:val="0"/>
      <w:marRight w:val="0"/>
      <w:marTop w:val="0"/>
      <w:marBottom w:val="0"/>
      <w:divBdr>
        <w:top w:val="none" w:sz="0" w:space="0" w:color="auto"/>
        <w:left w:val="none" w:sz="0" w:space="0" w:color="auto"/>
        <w:bottom w:val="none" w:sz="0" w:space="0" w:color="auto"/>
        <w:right w:val="none" w:sz="0" w:space="0" w:color="auto"/>
      </w:divBdr>
    </w:div>
    <w:div w:id="1318461170">
      <w:bodyDiv w:val="1"/>
      <w:marLeft w:val="0"/>
      <w:marRight w:val="0"/>
      <w:marTop w:val="0"/>
      <w:marBottom w:val="0"/>
      <w:divBdr>
        <w:top w:val="none" w:sz="0" w:space="0" w:color="auto"/>
        <w:left w:val="none" w:sz="0" w:space="0" w:color="auto"/>
        <w:bottom w:val="none" w:sz="0" w:space="0" w:color="auto"/>
        <w:right w:val="none" w:sz="0" w:space="0" w:color="auto"/>
      </w:divBdr>
    </w:div>
    <w:div w:id="1318607127">
      <w:bodyDiv w:val="1"/>
      <w:marLeft w:val="0"/>
      <w:marRight w:val="0"/>
      <w:marTop w:val="0"/>
      <w:marBottom w:val="0"/>
      <w:divBdr>
        <w:top w:val="none" w:sz="0" w:space="0" w:color="auto"/>
        <w:left w:val="none" w:sz="0" w:space="0" w:color="auto"/>
        <w:bottom w:val="none" w:sz="0" w:space="0" w:color="auto"/>
        <w:right w:val="none" w:sz="0" w:space="0" w:color="auto"/>
      </w:divBdr>
    </w:div>
    <w:div w:id="1319918738">
      <w:bodyDiv w:val="1"/>
      <w:marLeft w:val="0"/>
      <w:marRight w:val="0"/>
      <w:marTop w:val="0"/>
      <w:marBottom w:val="0"/>
      <w:divBdr>
        <w:top w:val="none" w:sz="0" w:space="0" w:color="auto"/>
        <w:left w:val="none" w:sz="0" w:space="0" w:color="auto"/>
        <w:bottom w:val="none" w:sz="0" w:space="0" w:color="auto"/>
        <w:right w:val="none" w:sz="0" w:space="0" w:color="auto"/>
      </w:divBdr>
    </w:div>
    <w:div w:id="1321157635">
      <w:bodyDiv w:val="1"/>
      <w:marLeft w:val="0"/>
      <w:marRight w:val="0"/>
      <w:marTop w:val="0"/>
      <w:marBottom w:val="0"/>
      <w:divBdr>
        <w:top w:val="none" w:sz="0" w:space="0" w:color="auto"/>
        <w:left w:val="none" w:sz="0" w:space="0" w:color="auto"/>
        <w:bottom w:val="none" w:sz="0" w:space="0" w:color="auto"/>
        <w:right w:val="none" w:sz="0" w:space="0" w:color="auto"/>
      </w:divBdr>
    </w:div>
    <w:div w:id="1321881598">
      <w:bodyDiv w:val="1"/>
      <w:marLeft w:val="0"/>
      <w:marRight w:val="0"/>
      <w:marTop w:val="0"/>
      <w:marBottom w:val="0"/>
      <w:divBdr>
        <w:top w:val="none" w:sz="0" w:space="0" w:color="auto"/>
        <w:left w:val="none" w:sz="0" w:space="0" w:color="auto"/>
        <w:bottom w:val="none" w:sz="0" w:space="0" w:color="auto"/>
        <w:right w:val="none" w:sz="0" w:space="0" w:color="auto"/>
      </w:divBdr>
    </w:div>
    <w:div w:id="1322658512">
      <w:bodyDiv w:val="1"/>
      <w:marLeft w:val="0"/>
      <w:marRight w:val="0"/>
      <w:marTop w:val="0"/>
      <w:marBottom w:val="0"/>
      <w:divBdr>
        <w:top w:val="none" w:sz="0" w:space="0" w:color="auto"/>
        <w:left w:val="none" w:sz="0" w:space="0" w:color="auto"/>
        <w:bottom w:val="none" w:sz="0" w:space="0" w:color="auto"/>
        <w:right w:val="none" w:sz="0" w:space="0" w:color="auto"/>
      </w:divBdr>
    </w:div>
    <w:div w:id="1325669294">
      <w:bodyDiv w:val="1"/>
      <w:marLeft w:val="0"/>
      <w:marRight w:val="0"/>
      <w:marTop w:val="0"/>
      <w:marBottom w:val="0"/>
      <w:divBdr>
        <w:top w:val="none" w:sz="0" w:space="0" w:color="auto"/>
        <w:left w:val="none" w:sz="0" w:space="0" w:color="auto"/>
        <w:bottom w:val="none" w:sz="0" w:space="0" w:color="auto"/>
        <w:right w:val="none" w:sz="0" w:space="0" w:color="auto"/>
      </w:divBdr>
      <w:divsChild>
        <w:div w:id="67777562">
          <w:marLeft w:val="480"/>
          <w:marRight w:val="0"/>
          <w:marTop w:val="0"/>
          <w:marBottom w:val="0"/>
          <w:divBdr>
            <w:top w:val="none" w:sz="0" w:space="0" w:color="auto"/>
            <w:left w:val="none" w:sz="0" w:space="0" w:color="auto"/>
            <w:bottom w:val="none" w:sz="0" w:space="0" w:color="auto"/>
            <w:right w:val="none" w:sz="0" w:space="0" w:color="auto"/>
          </w:divBdr>
        </w:div>
        <w:div w:id="85923904">
          <w:marLeft w:val="480"/>
          <w:marRight w:val="0"/>
          <w:marTop w:val="0"/>
          <w:marBottom w:val="0"/>
          <w:divBdr>
            <w:top w:val="none" w:sz="0" w:space="0" w:color="auto"/>
            <w:left w:val="none" w:sz="0" w:space="0" w:color="auto"/>
            <w:bottom w:val="none" w:sz="0" w:space="0" w:color="auto"/>
            <w:right w:val="none" w:sz="0" w:space="0" w:color="auto"/>
          </w:divBdr>
        </w:div>
        <w:div w:id="304624538">
          <w:marLeft w:val="480"/>
          <w:marRight w:val="0"/>
          <w:marTop w:val="0"/>
          <w:marBottom w:val="0"/>
          <w:divBdr>
            <w:top w:val="none" w:sz="0" w:space="0" w:color="auto"/>
            <w:left w:val="none" w:sz="0" w:space="0" w:color="auto"/>
            <w:bottom w:val="none" w:sz="0" w:space="0" w:color="auto"/>
            <w:right w:val="none" w:sz="0" w:space="0" w:color="auto"/>
          </w:divBdr>
        </w:div>
        <w:div w:id="413935574">
          <w:marLeft w:val="480"/>
          <w:marRight w:val="0"/>
          <w:marTop w:val="0"/>
          <w:marBottom w:val="0"/>
          <w:divBdr>
            <w:top w:val="none" w:sz="0" w:space="0" w:color="auto"/>
            <w:left w:val="none" w:sz="0" w:space="0" w:color="auto"/>
            <w:bottom w:val="none" w:sz="0" w:space="0" w:color="auto"/>
            <w:right w:val="none" w:sz="0" w:space="0" w:color="auto"/>
          </w:divBdr>
        </w:div>
        <w:div w:id="506553656">
          <w:marLeft w:val="480"/>
          <w:marRight w:val="0"/>
          <w:marTop w:val="0"/>
          <w:marBottom w:val="0"/>
          <w:divBdr>
            <w:top w:val="none" w:sz="0" w:space="0" w:color="auto"/>
            <w:left w:val="none" w:sz="0" w:space="0" w:color="auto"/>
            <w:bottom w:val="none" w:sz="0" w:space="0" w:color="auto"/>
            <w:right w:val="none" w:sz="0" w:space="0" w:color="auto"/>
          </w:divBdr>
        </w:div>
        <w:div w:id="808133671">
          <w:marLeft w:val="480"/>
          <w:marRight w:val="0"/>
          <w:marTop w:val="0"/>
          <w:marBottom w:val="0"/>
          <w:divBdr>
            <w:top w:val="none" w:sz="0" w:space="0" w:color="auto"/>
            <w:left w:val="none" w:sz="0" w:space="0" w:color="auto"/>
            <w:bottom w:val="none" w:sz="0" w:space="0" w:color="auto"/>
            <w:right w:val="none" w:sz="0" w:space="0" w:color="auto"/>
          </w:divBdr>
        </w:div>
        <w:div w:id="808481054">
          <w:marLeft w:val="480"/>
          <w:marRight w:val="0"/>
          <w:marTop w:val="0"/>
          <w:marBottom w:val="0"/>
          <w:divBdr>
            <w:top w:val="none" w:sz="0" w:space="0" w:color="auto"/>
            <w:left w:val="none" w:sz="0" w:space="0" w:color="auto"/>
            <w:bottom w:val="none" w:sz="0" w:space="0" w:color="auto"/>
            <w:right w:val="none" w:sz="0" w:space="0" w:color="auto"/>
          </w:divBdr>
        </w:div>
        <w:div w:id="899906641">
          <w:marLeft w:val="480"/>
          <w:marRight w:val="0"/>
          <w:marTop w:val="0"/>
          <w:marBottom w:val="0"/>
          <w:divBdr>
            <w:top w:val="none" w:sz="0" w:space="0" w:color="auto"/>
            <w:left w:val="none" w:sz="0" w:space="0" w:color="auto"/>
            <w:bottom w:val="none" w:sz="0" w:space="0" w:color="auto"/>
            <w:right w:val="none" w:sz="0" w:space="0" w:color="auto"/>
          </w:divBdr>
        </w:div>
        <w:div w:id="914241218">
          <w:marLeft w:val="480"/>
          <w:marRight w:val="0"/>
          <w:marTop w:val="0"/>
          <w:marBottom w:val="0"/>
          <w:divBdr>
            <w:top w:val="none" w:sz="0" w:space="0" w:color="auto"/>
            <w:left w:val="none" w:sz="0" w:space="0" w:color="auto"/>
            <w:bottom w:val="none" w:sz="0" w:space="0" w:color="auto"/>
            <w:right w:val="none" w:sz="0" w:space="0" w:color="auto"/>
          </w:divBdr>
        </w:div>
        <w:div w:id="931206174">
          <w:marLeft w:val="480"/>
          <w:marRight w:val="0"/>
          <w:marTop w:val="0"/>
          <w:marBottom w:val="0"/>
          <w:divBdr>
            <w:top w:val="none" w:sz="0" w:space="0" w:color="auto"/>
            <w:left w:val="none" w:sz="0" w:space="0" w:color="auto"/>
            <w:bottom w:val="none" w:sz="0" w:space="0" w:color="auto"/>
            <w:right w:val="none" w:sz="0" w:space="0" w:color="auto"/>
          </w:divBdr>
        </w:div>
        <w:div w:id="946693214">
          <w:marLeft w:val="480"/>
          <w:marRight w:val="0"/>
          <w:marTop w:val="0"/>
          <w:marBottom w:val="0"/>
          <w:divBdr>
            <w:top w:val="none" w:sz="0" w:space="0" w:color="auto"/>
            <w:left w:val="none" w:sz="0" w:space="0" w:color="auto"/>
            <w:bottom w:val="none" w:sz="0" w:space="0" w:color="auto"/>
            <w:right w:val="none" w:sz="0" w:space="0" w:color="auto"/>
          </w:divBdr>
        </w:div>
        <w:div w:id="961960077">
          <w:marLeft w:val="480"/>
          <w:marRight w:val="0"/>
          <w:marTop w:val="0"/>
          <w:marBottom w:val="0"/>
          <w:divBdr>
            <w:top w:val="none" w:sz="0" w:space="0" w:color="auto"/>
            <w:left w:val="none" w:sz="0" w:space="0" w:color="auto"/>
            <w:bottom w:val="none" w:sz="0" w:space="0" w:color="auto"/>
            <w:right w:val="none" w:sz="0" w:space="0" w:color="auto"/>
          </w:divBdr>
        </w:div>
        <w:div w:id="969943518">
          <w:marLeft w:val="480"/>
          <w:marRight w:val="0"/>
          <w:marTop w:val="0"/>
          <w:marBottom w:val="0"/>
          <w:divBdr>
            <w:top w:val="none" w:sz="0" w:space="0" w:color="auto"/>
            <w:left w:val="none" w:sz="0" w:space="0" w:color="auto"/>
            <w:bottom w:val="none" w:sz="0" w:space="0" w:color="auto"/>
            <w:right w:val="none" w:sz="0" w:space="0" w:color="auto"/>
          </w:divBdr>
        </w:div>
        <w:div w:id="1090856779">
          <w:marLeft w:val="480"/>
          <w:marRight w:val="0"/>
          <w:marTop w:val="0"/>
          <w:marBottom w:val="0"/>
          <w:divBdr>
            <w:top w:val="none" w:sz="0" w:space="0" w:color="auto"/>
            <w:left w:val="none" w:sz="0" w:space="0" w:color="auto"/>
            <w:bottom w:val="none" w:sz="0" w:space="0" w:color="auto"/>
            <w:right w:val="none" w:sz="0" w:space="0" w:color="auto"/>
          </w:divBdr>
        </w:div>
        <w:div w:id="1103184197">
          <w:marLeft w:val="480"/>
          <w:marRight w:val="0"/>
          <w:marTop w:val="0"/>
          <w:marBottom w:val="0"/>
          <w:divBdr>
            <w:top w:val="none" w:sz="0" w:space="0" w:color="auto"/>
            <w:left w:val="none" w:sz="0" w:space="0" w:color="auto"/>
            <w:bottom w:val="none" w:sz="0" w:space="0" w:color="auto"/>
            <w:right w:val="none" w:sz="0" w:space="0" w:color="auto"/>
          </w:divBdr>
        </w:div>
        <w:div w:id="1165242901">
          <w:marLeft w:val="480"/>
          <w:marRight w:val="0"/>
          <w:marTop w:val="0"/>
          <w:marBottom w:val="0"/>
          <w:divBdr>
            <w:top w:val="none" w:sz="0" w:space="0" w:color="auto"/>
            <w:left w:val="none" w:sz="0" w:space="0" w:color="auto"/>
            <w:bottom w:val="none" w:sz="0" w:space="0" w:color="auto"/>
            <w:right w:val="none" w:sz="0" w:space="0" w:color="auto"/>
          </w:divBdr>
        </w:div>
        <w:div w:id="1173571417">
          <w:marLeft w:val="480"/>
          <w:marRight w:val="0"/>
          <w:marTop w:val="0"/>
          <w:marBottom w:val="0"/>
          <w:divBdr>
            <w:top w:val="none" w:sz="0" w:space="0" w:color="auto"/>
            <w:left w:val="none" w:sz="0" w:space="0" w:color="auto"/>
            <w:bottom w:val="none" w:sz="0" w:space="0" w:color="auto"/>
            <w:right w:val="none" w:sz="0" w:space="0" w:color="auto"/>
          </w:divBdr>
        </w:div>
        <w:div w:id="1228494494">
          <w:marLeft w:val="480"/>
          <w:marRight w:val="0"/>
          <w:marTop w:val="0"/>
          <w:marBottom w:val="0"/>
          <w:divBdr>
            <w:top w:val="none" w:sz="0" w:space="0" w:color="auto"/>
            <w:left w:val="none" w:sz="0" w:space="0" w:color="auto"/>
            <w:bottom w:val="none" w:sz="0" w:space="0" w:color="auto"/>
            <w:right w:val="none" w:sz="0" w:space="0" w:color="auto"/>
          </w:divBdr>
        </w:div>
        <w:div w:id="1296787917">
          <w:marLeft w:val="480"/>
          <w:marRight w:val="0"/>
          <w:marTop w:val="0"/>
          <w:marBottom w:val="0"/>
          <w:divBdr>
            <w:top w:val="none" w:sz="0" w:space="0" w:color="auto"/>
            <w:left w:val="none" w:sz="0" w:space="0" w:color="auto"/>
            <w:bottom w:val="none" w:sz="0" w:space="0" w:color="auto"/>
            <w:right w:val="none" w:sz="0" w:space="0" w:color="auto"/>
          </w:divBdr>
        </w:div>
        <w:div w:id="1360937831">
          <w:marLeft w:val="480"/>
          <w:marRight w:val="0"/>
          <w:marTop w:val="0"/>
          <w:marBottom w:val="0"/>
          <w:divBdr>
            <w:top w:val="none" w:sz="0" w:space="0" w:color="auto"/>
            <w:left w:val="none" w:sz="0" w:space="0" w:color="auto"/>
            <w:bottom w:val="none" w:sz="0" w:space="0" w:color="auto"/>
            <w:right w:val="none" w:sz="0" w:space="0" w:color="auto"/>
          </w:divBdr>
        </w:div>
        <w:div w:id="1390377511">
          <w:marLeft w:val="480"/>
          <w:marRight w:val="0"/>
          <w:marTop w:val="0"/>
          <w:marBottom w:val="0"/>
          <w:divBdr>
            <w:top w:val="none" w:sz="0" w:space="0" w:color="auto"/>
            <w:left w:val="none" w:sz="0" w:space="0" w:color="auto"/>
            <w:bottom w:val="none" w:sz="0" w:space="0" w:color="auto"/>
            <w:right w:val="none" w:sz="0" w:space="0" w:color="auto"/>
          </w:divBdr>
        </w:div>
        <w:div w:id="1599409738">
          <w:marLeft w:val="480"/>
          <w:marRight w:val="0"/>
          <w:marTop w:val="0"/>
          <w:marBottom w:val="0"/>
          <w:divBdr>
            <w:top w:val="none" w:sz="0" w:space="0" w:color="auto"/>
            <w:left w:val="none" w:sz="0" w:space="0" w:color="auto"/>
            <w:bottom w:val="none" w:sz="0" w:space="0" w:color="auto"/>
            <w:right w:val="none" w:sz="0" w:space="0" w:color="auto"/>
          </w:divBdr>
        </w:div>
        <w:div w:id="1669481801">
          <w:marLeft w:val="480"/>
          <w:marRight w:val="0"/>
          <w:marTop w:val="0"/>
          <w:marBottom w:val="0"/>
          <w:divBdr>
            <w:top w:val="none" w:sz="0" w:space="0" w:color="auto"/>
            <w:left w:val="none" w:sz="0" w:space="0" w:color="auto"/>
            <w:bottom w:val="none" w:sz="0" w:space="0" w:color="auto"/>
            <w:right w:val="none" w:sz="0" w:space="0" w:color="auto"/>
          </w:divBdr>
        </w:div>
        <w:div w:id="1922567766">
          <w:marLeft w:val="480"/>
          <w:marRight w:val="0"/>
          <w:marTop w:val="0"/>
          <w:marBottom w:val="0"/>
          <w:divBdr>
            <w:top w:val="none" w:sz="0" w:space="0" w:color="auto"/>
            <w:left w:val="none" w:sz="0" w:space="0" w:color="auto"/>
            <w:bottom w:val="none" w:sz="0" w:space="0" w:color="auto"/>
            <w:right w:val="none" w:sz="0" w:space="0" w:color="auto"/>
          </w:divBdr>
        </w:div>
        <w:div w:id="2112579820">
          <w:marLeft w:val="480"/>
          <w:marRight w:val="0"/>
          <w:marTop w:val="0"/>
          <w:marBottom w:val="0"/>
          <w:divBdr>
            <w:top w:val="none" w:sz="0" w:space="0" w:color="auto"/>
            <w:left w:val="none" w:sz="0" w:space="0" w:color="auto"/>
            <w:bottom w:val="none" w:sz="0" w:space="0" w:color="auto"/>
            <w:right w:val="none" w:sz="0" w:space="0" w:color="auto"/>
          </w:divBdr>
        </w:div>
      </w:divsChild>
    </w:div>
    <w:div w:id="1325744694">
      <w:bodyDiv w:val="1"/>
      <w:marLeft w:val="0"/>
      <w:marRight w:val="0"/>
      <w:marTop w:val="0"/>
      <w:marBottom w:val="0"/>
      <w:divBdr>
        <w:top w:val="none" w:sz="0" w:space="0" w:color="auto"/>
        <w:left w:val="none" w:sz="0" w:space="0" w:color="auto"/>
        <w:bottom w:val="none" w:sz="0" w:space="0" w:color="auto"/>
        <w:right w:val="none" w:sz="0" w:space="0" w:color="auto"/>
      </w:divBdr>
    </w:div>
    <w:div w:id="1327514588">
      <w:bodyDiv w:val="1"/>
      <w:marLeft w:val="0"/>
      <w:marRight w:val="0"/>
      <w:marTop w:val="0"/>
      <w:marBottom w:val="0"/>
      <w:divBdr>
        <w:top w:val="none" w:sz="0" w:space="0" w:color="auto"/>
        <w:left w:val="none" w:sz="0" w:space="0" w:color="auto"/>
        <w:bottom w:val="none" w:sz="0" w:space="0" w:color="auto"/>
        <w:right w:val="none" w:sz="0" w:space="0" w:color="auto"/>
      </w:divBdr>
    </w:div>
    <w:div w:id="1327590997">
      <w:bodyDiv w:val="1"/>
      <w:marLeft w:val="0"/>
      <w:marRight w:val="0"/>
      <w:marTop w:val="0"/>
      <w:marBottom w:val="0"/>
      <w:divBdr>
        <w:top w:val="none" w:sz="0" w:space="0" w:color="auto"/>
        <w:left w:val="none" w:sz="0" w:space="0" w:color="auto"/>
        <w:bottom w:val="none" w:sz="0" w:space="0" w:color="auto"/>
        <w:right w:val="none" w:sz="0" w:space="0" w:color="auto"/>
      </w:divBdr>
    </w:div>
    <w:div w:id="1327830385">
      <w:bodyDiv w:val="1"/>
      <w:marLeft w:val="0"/>
      <w:marRight w:val="0"/>
      <w:marTop w:val="0"/>
      <w:marBottom w:val="0"/>
      <w:divBdr>
        <w:top w:val="none" w:sz="0" w:space="0" w:color="auto"/>
        <w:left w:val="none" w:sz="0" w:space="0" w:color="auto"/>
        <w:bottom w:val="none" w:sz="0" w:space="0" w:color="auto"/>
        <w:right w:val="none" w:sz="0" w:space="0" w:color="auto"/>
      </w:divBdr>
    </w:div>
    <w:div w:id="1328830028">
      <w:bodyDiv w:val="1"/>
      <w:marLeft w:val="0"/>
      <w:marRight w:val="0"/>
      <w:marTop w:val="0"/>
      <w:marBottom w:val="0"/>
      <w:divBdr>
        <w:top w:val="none" w:sz="0" w:space="0" w:color="auto"/>
        <w:left w:val="none" w:sz="0" w:space="0" w:color="auto"/>
        <w:bottom w:val="none" w:sz="0" w:space="0" w:color="auto"/>
        <w:right w:val="none" w:sz="0" w:space="0" w:color="auto"/>
      </w:divBdr>
      <w:divsChild>
        <w:div w:id="72515415">
          <w:marLeft w:val="480"/>
          <w:marRight w:val="0"/>
          <w:marTop w:val="0"/>
          <w:marBottom w:val="0"/>
          <w:divBdr>
            <w:top w:val="none" w:sz="0" w:space="0" w:color="auto"/>
            <w:left w:val="none" w:sz="0" w:space="0" w:color="auto"/>
            <w:bottom w:val="none" w:sz="0" w:space="0" w:color="auto"/>
            <w:right w:val="none" w:sz="0" w:space="0" w:color="auto"/>
          </w:divBdr>
        </w:div>
        <w:div w:id="228197609">
          <w:marLeft w:val="480"/>
          <w:marRight w:val="0"/>
          <w:marTop w:val="0"/>
          <w:marBottom w:val="0"/>
          <w:divBdr>
            <w:top w:val="none" w:sz="0" w:space="0" w:color="auto"/>
            <w:left w:val="none" w:sz="0" w:space="0" w:color="auto"/>
            <w:bottom w:val="none" w:sz="0" w:space="0" w:color="auto"/>
            <w:right w:val="none" w:sz="0" w:space="0" w:color="auto"/>
          </w:divBdr>
        </w:div>
        <w:div w:id="276177375">
          <w:marLeft w:val="480"/>
          <w:marRight w:val="0"/>
          <w:marTop w:val="0"/>
          <w:marBottom w:val="0"/>
          <w:divBdr>
            <w:top w:val="none" w:sz="0" w:space="0" w:color="auto"/>
            <w:left w:val="none" w:sz="0" w:space="0" w:color="auto"/>
            <w:bottom w:val="none" w:sz="0" w:space="0" w:color="auto"/>
            <w:right w:val="none" w:sz="0" w:space="0" w:color="auto"/>
          </w:divBdr>
        </w:div>
        <w:div w:id="389966755">
          <w:marLeft w:val="480"/>
          <w:marRight w:val="0"/>
          <w:marTop w:val="0"/>
          <w:marBottom w:val="0"/>
          <w:divBdr>
            <w:top w:val="none" w:sz="0" w:space="0" w:color="auto"/>
            <w:left w:val="none" w:sz="0" w:space="0" w:color="auto"/>
            <w:bottom w:val="none" w:sz="0" w:space="0" w:color="auto"/>
            <w:right w:val="none" w:sz="0" w:space="0" w:color="auto"/>
          </w:divBdr>
        </w:div>
        <w:div w:id="546335903">
          <w:marLeft w:val="480"/>
          <w:marRight w:val="0"/>
          <w:marTop w:val="0"/>
          <w:marBottom w:val="0"/>
          <w:divBdr>
            <w:top w:val="none" w:sz="0" w:space="0" w:color="auto"/>
            <w:left w:val="none" w:sz="0" w:space="0" w:color="auto"/>
            <w:bottom w:val="none" w:sz="0" w:space="0" w:color="auto"/>
            <w:right w:val="none" w:sz="0" w:space="0" w:color="auto"/>
          </w:divBdr>
        </w:div>
        <w:div w:id="861091843">
          <w:marLeft w:val="480"/>
          <w:marRight w:val="0"/>
          <w:marTop w:val="0"/>
          <w:marBottom w:val="0"/>
          <w:divBdr>
            <w:top w:val="none" w:sz="0" w:space="0" w:color="auto"/>
            <w:left w:val="none" w:sz="0" w:space="0" w:color="auto"/>
            <w:bottom w:val="none" w:sz="0" w:space="0" w:color="auto"/>
            <w:right w:val="none" w:sz="0" w:space="0" w:color="auto"/>
          </w:divBdr>
        </w:div>
        <w:div w:id="861477127">
          <w:marLeft w:val="480"/>
          <w:marRight w:val="0"/>
          <w:marTop w:val="0"/>
          <w:marBottom w:val="0"/>
          <w:divBdr>
            <w:top w:val="none" w:sz="0" w:space="0" w:color="auto"/>
            <w:left w:val="none" w:sz="0" w:space="0" w:color="auto"/>
            <w:bottom w:val="none" w:sz="0" w:space="0" w:color="auto"/>
            <w:right w:val="none" w:sz="0" w:space="0" w:color="auto"/>
          </w:divBdr>
        </w:div>
        <w:div w:id="1286035697">
          <w:marLeft w:val="480"/>
          <w:marRight w:val="0"/>
          <w:marTop w:val="0"/>
          <w:marBottom w:val="0"/>
          <w:divBdr>
            <w:top w:val="none" w:sz="0" w:space="0" w:color="auto"/>
            <w:left w:val="none" w:sz="0" w:space="0" w:color="auto"/>
            <w:bottom w:val="none" w:sz="0" w:space="0" w:color="auto"/>
            <w:right w:val="none" w:sz="0" w:space="0" w:color="auto"/>
          </w:divBdr>
        </w:div>
        <w:div w:id="1424646719">
          <w:marLeft w:val="480"/>
          <w:marRight w:val="0"/>
          <w:marTop w:val="0"/>
          <w:marBottom w:val="0"/>
          <w:divBdr>
            <w:top w:val="none" w:sz="0" w:space="0" w:color="auto"/>
            <w:left w:val="none" w:sz="0" w:space="0" w:color="auto"/>
            <w:bottom w:val="none" w:sz="0" w:space="0" w:color="auto"/>
            <w:right w:val="none" w:sz="0" w:space="0" w:color="auto"/>
          </w:divBdr>
        </w:div>
        <w:div w:id="1511413051">
          <w:marLeft w:val="480"/>
          <w:marRight w:val="0"/>
          <w:marTop w:val="0"/>
          <w:marBottom w:val="0"/>
          <w:divBdr>
            <w:top w:val="none" w:sz="0" w:space="0" w:color="auto"/>
            <w:left w:val="none" w:sz="0" w:space="0" w:color="auto"/>
            <w:bottom w:val="none" w:sz="0" w:space="0" w:color="auto"/>
            <w:right w:val="none" w:sz="0" w:space="0" w:color="auto"/>
          </w:divBdr>
        </w:div>
        <w:div w:id="1570311828">
          <w:marLeft w:val="480"/>
          <w:marRight w:val="0"/>
          <w:marTop w:val="0"/>
          <w:marBottom w:val="0"/>
          <w:divBdr>
            <w:top w:val="none" w:sz="0" w:space="0" w:color="auto"/>
            <w:left w:val="none" w:sz="0" w:space="0" w:color="auto"/>
            <w:bottom w:val="none" w:sz="0" w:space="0" w:color="auto"/>
            <w:right w:val="none" w:sz="0" w:space="0" w:color="auto"/>
          </w:divBdr>
        </w:div>
        <w:div w:id="1704283340">
          <w:marLeft w:val="480"/>
          <w:marRight w:val="0"/>
          <w:marTop w:val="0"/>
          <w:marBottom w:val="0"/>
          <w:divBdr>
            <w:top w:val="none" w:sz="0" w:space="0" w:color="auto"/>
            <w:left w:val="none" w:sz="0" w:space="0" w:color="auto"/>
            <w:bottom w:val="none" w:sz="0" w:space="0" w:color="auto"/>
            <w:right w:val="none" w:sz="0" w:space="0" w:color="auto"/>
          </w:divBdr>
        </w:div>
        <w:div w:id="1747145141">
          <w:marLeft w:val="480"/>
          <w:marRight w:val="0"/>
          <w:marTop w:val="0"/>
          <w:marBottom w:val="0"/>
          <w:divBdr>
            <w:top w:val="none" w:sz="0" w:space="0" w:color="auto"/>
            <w:left w:val="none" w:sz="0" w:space="0" w:color="auto"/>
            <w:bottom w:val="none" w:sz="0" w:space="0" w:color="auto"/>
            <w:right w:val="none" w:sz="0" w:space="0" w:color="auto"/>
          </w:divBdr>
        </w:div>
        <w:div w:id="1958558468">
          <w:marLeft w:val="480"/>
          <w:marRight w:val="0"/>
          <w:marTop w:val="0"/>
          <w:marBottom w:val="0"/>
          <w:divBdr>
            <w:top w:val="none" w:sz="0" w:space="0" w:color="auto"/>
            <w:left w:val="none" w:sz="0" w:space="0" w:color="auto"/>
            <w:bottom w:val="none" w:sz="0" w:space="0" w:color="auto"/>
            <w:right w:val="none" w:sz="0" w:space="0" w:color="auto"/>
          </w:divBdr>
        </w:div>
        <w:div w:id="2021003350">
          <w:marLeft w:val="480"/>
          <w:marRight w:val="0"/>
          <w:marTop w:val="0"/>
          <w:marBottom w:val="0"/>
          <w:divBdr>
            <w:top w:val="none" w:sz="0" w:space="0" w:color="auto"/>
            <w:left w:val="none" w:sz="0" w:space="0" w:color="auto"/>
            <w:bottom w:val="none" w:sz="0" w:space="0" w:color="auto"/>
            <w:right w:val="none" w:sz="0" w:space="0" w:color="auto"/>
          </w:divBdr>
        </w:div>
        <w:div w:id="2062902516">
          <w:marLeft w:val="480"/>
          <w:marRight w:val="0"/>
          <w:marTop w:val="0"/>
          <w:marBottom w:val="0"/>
          <w:divBdr>
            <w:top w:val="none" w:sz="0" w:space="0" w:color="auto"/>
            <w:left w:val="none" w:sz="0" w:space="0" w:color="auto"/>
            <w:bottom w:val="none" w:sz="0" w:space="0" w:color="auto"/>
            <w:right w:val="none" w:sz="0" w:space="0" w:color="auto"/>
          </w:divBdr>
        </w:div>
        <w:div w:id="2147158888">
          <w:marLeft w:val="480"/>
          <w:marRight w:val="0"/>
          <w:marTop w:val="0"/>
          <w:marBottom w:val="0"/>
          <w:divBdr>
            <w:top w:val="none" w:sz="0" w:space="0" w:color="auto"/>
            <w:left w:val="none" w:sz="0" w:space="0" w:color="auto"/>
            <w:bottom w:val="none" w:sz="0" w:space="0" w:color="auto"/>
            <w:right w:val="none" w:sz="0" w:space="0" w:color="auto"/>
          </w:divBdr>
        </w:div>
      </w:divsChild>
    </w:div>
    <w:div w:id="1329212739">
      <w:bodyDiv w:val="1"/>
      <w:marLeft w:val="0"/>
      <w:marRight w:val="0"/>
      <w:marTop w:val="0"/>
      <w:marBottom w:val="0"/>
      <w:divBdr>
        <w:top w:val="none" w:sz="0" w:space="0" w:color="auto"/>
        <w:left w:val="none" w:sz="0" w:space="0" w:color="auto"/>
        <w:bottom w:val="none" w:sz="0" w:space="0" w:color="auto"/>
        <w:right w:val="none" w:sz="0" w:space="0" w:color="auto"/>
      </w:divBdr>
    </w:div>
    <w:div w:id="1329484518">
      <w:bodyDiv w:val="1"/>
      <w:marLeft w:val="0"/>
      <w:marRight w:val="0"/>
      <w:marTop w:val="0"/>
      <w:marBottom w:val="0"/>
      <w:divBdr>
        <w:top w:val="none" w:sz="0" w:space="0" w:color="auto"/>
        <w:left w:val="none" w:sz="0" w:space="0" w:color="auto"/>
        <w:bottom w:val="none" w:sz="0" w:space="0" w:color="auto"/>
        <w:right w:val="none" w:sz="0" w:space="0" w:color="auto"/>
      </w:divBdr>
    </w:div>
    <w:div w:id="1330795421">
      <w:bodyDiv w:val="1"/>
      <w:marLeft w:val="0"/>
      <w:marRight w:val="0"/>
      <w:marTop w:val="0"/>
      <w:marBottom w:val="0"/>
      <w:divBdr>
        <w:top w:val="none" w:sz="0" w:space="0" w:color="auto"/>
        <w:left w:val="none" w:sz="0" w:space="0" w:color="auto"/>
        <w:bottom w:val="none" w:sz="0" w:space="0" w:color="auto"/>
        <w:right w:val="none" w:sz="0" w:space="0" w:color="auto"/>
      </w:divBdr>
    </w:div>
    <w:div w:id="1331062550">
      <w:bodyDiv w:val="1"/>
      <w:marLeft w:val="0"/>
      <w:marRight w:val="0"/>
      <w:marTop w:val="0"/>
      <w:marBottom w:val="0"/>
      <w:divBdr>
        <w:top w:val="none" w:sz="0" w:space="0" w:color="auto"/>
        <w:left w:val="none" w:sz="0" w:space="0" w:color="auto"/>
        <w:bottom w:val="none" w:sz="0" w:space="0" w:color="auto"/>
        <w:right w:val="none" w:sz="0" w:space="0" w:color="auto"/>
      </w:divBdr>
    </w:div>
    <w:div w:id="1331062825">
      <w:bodyDiv w:val="1"/>
      <w:marLeft w:val="0"/>
      <w:marRight w:val="0"/>
      <w:marTop w:val="0"/>
      <w:marBottom w:val="0"/>
      <w:divBdr>
        <w:top w:val="none" w:sz="0" w:space="0" w:color="auto"/>
        <w:left w:val="none" w:sz="0" w:space="0" w:color="auto"/>
        <w:bottom w:val="none" w:sz="0" w:space="0" w:color="auto"/>
        <w:right w:val="none" w:sz="0" w:space="0" w:color="auto"/>
      </w:divBdr>
    </w:div>
    <w:div w:id="1332174324">
      <w:bodyDiv w:val="1"/>
      <w:marLeft w:val="0"/>
      <w:marRight w:val="0"/>
      <w:marTop w:val="0"/>
      <w:marBottom w:val="0"/>
      <w:divBdr>
        <w:top w:val="none" w:sz="0" w:space="0" w:color="auto"/>
        <w:left w:val="none" w:sz="0" w:space="0" w:color="auto"/>
        <w:bottom w:val="none" w:sz="0" w:space="0" w:color="auto"/>
        <w:right w:val="none" w:sz="0" w:space="0" w:color="auto"/>
      </w:divBdr>
    </w:div>
    <w:div w:id="1332490506">
      <w:bodyDiv w:val="1"/>
      <w:marLeft w:val="0"/>
      <w:marRight w:val="0"/>
      <w:marTop w:val="0"/>
      <w:marBottom w:val="0"/>
      <w:divBdr>
        <w:top w:val="none" w:sz="0" w:space="0" w:color="auto"/>
        <w:left w:val="none" w:sz="0" w:space="0" w:color="auto"/>
        <w:bottom w:val="none" w:sz="0" w:space="0" w:color="auto"/>
        <w:right w:val="none" w:sz="0" w:space="0" w:color="auto"/>
      </w:divBdr>
      <w:divsChild>
        <w:div w:id="23483208">
          <w:marLeft w:val="480"/>
          <w:marRight w:val="0"/>
          <w:marTop w:val="0"/>
          <w:marBottom w:val="0"/>
          <w:divBdr>
            <w:top w:val="none" w:sz="0" w:space="0" w:color="auto"/>
            <w:left w:val="none" w:sz="0" w:space="0" w:color="auto"/>
            <w:bottom w:val="none" w:sz="0" w:space="0" w:color="auto"/>
            <w:right w:val="none" w:sz="0" w:space="0" w:color="auto"/>
          </w:divBdr>
        </w:div>
        <w:div w:id="68045339">
          <w:marLeft w:val="480"/>
          <w:marRight w:val="0"/>
          <w:marTop w:val="0"/>
          <w:marBottom w:val="0"/>
          <w:divBdr>
            <w:top w:val="none" w:sz="0" w:space="0" w:color="auto"/>
            <w:left w:val="none" w:sz="0" w:space="0" w:color="auto"/>
            <w:bottom w:val="none" w:sz="0" w:space="0" w:color="auto"/>
            <w:right w:val="none" w:sz="0" w:space="0" w:color="auto"/>
          </w:divBdr>
        </w:div>
        <w:div w:id="162669606">
          <w:marLeft w:val="480"/>
          <w:marRight w:val="0"/>
          <w:marTop w:val="0"/>
          <w:marBottom w:val="0"/>
          <w:divBdr>
            <w:top w:val="none" w:sz="0" w:space="0" w:color="auto"/>
            <w:left w:val="none" w:sz="0" w:space="0" w:color="auto"/>
            <w:bottom w:val="none" w:sz="0" w:space="0" w:color="auto"/>
            <w:right w:val="none" w:sz="0" w:space="0" w:color="auto"/>
          </w:divBdr>
        </w:div>
        <w:div w:id="199174842">
          <w:marLeft w:val="480"/>
          <w:marRight w:val="0"/>
          <w:marTop w:val="0"/>
          <w:marBottom w:val="0"/>
          <w:divBdr>
            <w:top w:val="none" w:sz="0" w:space="0" w:color="auto"/>
            <w:left w:val="none" w:sz="0" w:space="0" w:color="auto"/>
            <w:bottom w:val="none" w:sz="0" w:space="0" w:color="auto"/>
            <w:right w:val="none" w:sz="0" w:space="0" w:color="auto"/>
          </w:divBdr>
        </w:div>
        <w:div w:id="255093526">
          <w:marLeft w:val="480"/>
          <w:marRight w:val="0"/>
          <w:marTop w:val="0"/>
          <w:marBottom w:val="0"/>
          <w:divBdr>
            <w:top w:val="none" w:sz="0" w:space="0" w:color="auto"/>
            <w:left w:val="none" w:sz="0" w:space="0" w:color="auto"/>
            <w:bottom w:val="none" w:sz="0" w:space="0" w:color="auto"/>
            <w:right w:val="none" w:sz="0" w:space="0" w:color="auto"/>
          </w:divBdr>
        </w:div>
        <w:div w:id="299463878">
          <w:marLeft w:val="480"/>
          <w:marRight w:val="0"/>
          <w:marTop w:val="0"/>
          <w:marBottom w:val="0"/>
          <w:divBdr>
            <w:top w:val="none" w:sz="0" w:space="0" w:color="auto"/>
            <w:left w:val="none" w:sz="0" w:space="0" w:color="auto"/>
            <w:bottom w:val="none" w:sz="0" w:space="0" w:color="auto"/>
            <w:right w:val="none" w:sz="0" w:space="0" w:color="auto"/>
          </w:divBdr>
        </w:div>
        <w:div w:id="360399866">
          <w:marLeft w:val="480"/>
          <w:marRight w:val="0"/>
          <w:marTop w:val="0"/>
          <w:marBottom w:val="0"/>
          <w:divBdr>
            <w:top w:val="none" w:sz="0" w:space="0" w:color="auto"/>
            <w:left w:val="none" w:sz="0" w:space="0" w:color="auto"/>
            <w:bottom w:val="none" w:sz="0" w:space="0" w:color="auto"/>
            <w:right w:val="none" w:sz="0" w:space="0" w:color="auto"/>
          </w:divBdr>
        </w:div>
        <w:div w:id="367072009">
          <w:marLeft w:val="480"/>
          <w:marRight w:val="0"/>
          <w:marTop w:val="0"/>
          <w:marBottom w:val="0"/>
          <w:divBdr>
            <w:top w:val="none" w:sz="0" w:space="0" w:color="auto"/>
            <w:left w:val="none" w:sz="0" w:space="0" w:color="auto"/>
            <w:bottom w:val="none" w:sz="0" w:space="0" w:color="auto"/>
            <w:right w:val="none" w:sz="0" w:space="0" w:color="auto"/>
          </w:divBdr>
        </w:div>
        <w:div w:id="396976107">
          <w:marLeft w:val="480"/>
          <w:marRight w:val="0"/>
          <w:marTop w:val="0"/>
          <w:marBottom w:val="0"/>
          <w:divBdr>
            <w:top w:val="none" w:sz="0" w:space="0" w:color="auto"/>
            <w:left w:val="none" w:sz="0" w:space="0" w:color="auto"/>
            <w:bottom w:val="none" w:sz="0" w:space="0" w:color="auto"/>
            <w:right w:val="none" w:sz="0" w:space="0" w:color="auto"/>
          </w:divBdr>
        </w:div>
        <w:div w:id="433791174">
          <w:marLeft w:val="480"/>
          <w:marRight w:val="0"/>
          <w:marTop w:val="0"/>
          <w:marBottom w:val="0"/>
          <w:divBdr>
            <w:top w:val="none" w:sz="0" w:space="0" w:color="auto"/>
            <w:left w:val="none" w:sz="0" w:space="0" w:color="auto"/>
            <w:bottom w:val="none" w:sz="0" w:space="0" w:color="auto"/>
            <w:right w:val="none" w:sz="0" w:space="0" w:color="auto"/>
          </w:divBdr>
        </w:div>
        <w:div w:id="445077827">
          <w:marLeft w:val="480"/>
          <w:marRight w:val="0"/>
          <w:marTop w:val="0"/>
          <w:marBottom w:val="0"/>
          <w:divBdr>
            <w:top w:val="none" w:sz="0" w:space="0" w:color="auto"/>
            <w:left w:val="none" w:sz="0" w:space="0" w:color="auto"/>
            <w:bottom w:val="none" w:sz="0" w:space="0" w:color="auto"/>
            <w:right w:val="none" w:sz="0" w:space="0" w:color="auto"/>
          </w:divBdr>
        </w:div>
        <w:div w:id="639187713">
          <w:marLeft w:val="480"/>
          <w:marRight w:val="0"/>
          <w:marTop w:val="0"/>
          <w:marBottom w:val="0"/>
          <w:divBdr>
            <w:top w:val="none" w:sz="0" w:space="0" w:color="auto"/>
            <w:left w:val="none" w:sz="0" w:space="0" w:color="auto"/>
            <w:bottom w:val="none" w:sz="0" w:space="0" w:color="auto"/>
            <w:right w:val="none" w:sz="0" w:space="0" w:color="auto"/>
          </w:divBdr>
        </w:div>
        <w:div w:id="653681235">
          <w:marLeft w:val="480"/>
          <w:marRight w:val="0"/>
          <w:marTop w:val="0"/>
          <w:marBottom w:val="0"/>
          <w:divBdr>
            <w:top w:val="none" w:sz="0" w:space="0" w:color="auto"/>
            <w:left w:val="none" w:sz="0" w:space="0" w:color="auto"/>
            <w:bottom w:val="none" w:sz="0" w:space="0" w:color="auto"/>
            <w:right w:val="none" w:sz="0" w:space="0" w:color="auto"/>
          </w:divBdr>
        </w:div>
        <w:div w:id="686952924">
          <w:marLeft w:val="480"/>
          <w:marRight w:val="0"/>
          <w:marTop w:val="0"/>
          <w:marBottom w:val="0"/>
          <w:divBdr>
            <w:top w:val="none" w:sz="0" w:space="0" w:color="auto"/>
            <w:left w:val="none" w:sz="0" w:space="0" w:color="auto"/>
            <w:bottom w:val="none" w:sz="0" w:space="0" w:color="auto"/>
            <w:right w:val="none" w:sz="0" w:space="0" w:color="auto"/>
          </w:divBdr>
        </w:div>
        <w:div w:id="721831986">
          <w:marLeft w:val="480"/>
          <w:marRight w:val="0"/>
          <w:marTop w:val="0"/>
          <w:marBottom w:val="0"/>
          <w:divBdr>
            <w:top w:val="none" w:sz="0" w:space="0" w:color="auto"/>
            <w:left w:val="none" w:sz="0" w:space="0" w:color="auto"/>
            <w:bottom w:val="none" w:sz="0" w:space="0" w:color="auto"/>
            <w:right w:val="none" w:sz="0" w:space="0" w:color="auto"/>
          </w:divBdr>
        </w:div>
        <w:div w:id="732386155">
          <w:marLeft w:val="480"/>
          <w:marRight w:val="0"/>
          <w:marTop w:val="0"/>
          <w:marBottom w:val="0"/>
          <w:divBdr>
            <w:top w:val="none" w:sz="0" w:space="0" w:color="auto"/>
            <w:left w:val="none" w:sz="0" w:space="0" w:color="auto"/>
            <w:bottom w:val="none" w:sz="0" w:space="0" w:color="auto"/>
            <w:right w:val="none" w:sz="0" w:space="0" w:color="auto"/>
          </w:divBdr>
        </w:div>
        <w:div w:id="747582741">
          <w:marLeft w:val="480"/>
          <w:marRight w:val="0"/>
          <w:marTop w:val="0"/>
          <w:marBottom w:val="0"/>
          <w:divBdr>
            <w:top w:val="none" w:sz="0" w:space="0" w:color="auto"/>
            <w:left w:val="none" w:sz="0" w:space="0" w:color="auto"/>
            <w:bottom w:val="none" w:sz="0" w:space="0" w:color="auto"/>
            <w:right w:val="none" w:sz="0" w:space="0" w:color="auto"/>
          </w:divBdr>
        </w:div>
        <w:div w:id="783620412">
          <w:marLeft w:val="480"/>
          <w:marRight w:val="0"/>
          <w:marTop w:val="0"/>
          <w:marBottom w:val="0"/>
          <w:divBdr>
            <w:top w:val="none" w:sz="0" w:space="0" w:color="auto"/>
            <w:left w:val="none" w:sz="0" w:space="0" w:color="auto"/>
            <w:bottom w:val="none" w:sz="0" w:space="0" w:color="auto"/>
            <w:right w:val="none" w:sz="0" w:space="0" w:color="auto"/>
          </w:divBdr>
        </w:div>
        <w:div w:id="909197564">
          <w:marLeft w:val="480"/>
          <w:marRight w:val="0"/>
          <w:marTop w:val="0"/>
          <w:marBottom w:val="0"/>
          <w:divBdr>
            <w:top w:val="none" w:sz="0" w:space="0" w:color="auto"/>
            <w:left w:val="none" w:sz="0" w:space="0" w:color="auto"/>
            <w:bottom w:val="none" w:sz="0" w:space="0" w:color="auto"/>
            <w:right w:val="none" w:sz="0" w:space="0" w:color="auto"/>
          </w:divBdr>
        </w:div>
        <w:div w:id="935674899">
          <w:marLeft w:val="480"/>
          <w:marRight w:val="0"/>
          <w:marTop w:val="0"/>
          <w:marBottom w:val="0"/>
          <w:divBdr>
            <w:top w:val="none" w:sz="0" w:space="0" w:color="auto"/>
            <w:left w:val="none" w:sz="0" w:space="0" w:color="auto"/>
            <w:bottom w:val="none" w:sz="0" w:space="0" w:color="auto"/>
            <w:right w:val="none" w:sz="0" w:space="0" w:color="auto"/>
          </w:divBdr>
        </w:div>
        <w:div w:id="1096556665">
          <w:marLeft w:val="480"/>
          <w:marRight w:val="0"/>
          <w:marTop w:val="0"/>
          <w:marBottom w:val="0"/>
          <w:divBdr>
            <w:top w:val="none" w:sz="0" w:space="0" w:color="auto"/>
            <w:left w:val="none" w:sz="0" w:space="0" w:color="auto"/>
            <w:bottom w:val="none" w:sz="0" w:space="0" w:color="auto"/>
            <w:right w:val="none" w:sz="0" w:space="0" w:color="auto"/>
          </w:divBdr>
        </w:div>
        <w:div w:id="1143884684">
          <w:marLeft w:val="480"/>
          <w:marRight w:val="0"/>
          <w:marTop w:val="0"/>
          <w:marBottom w:val="0"/>
          <w:divBdr>
            <w:top w:val="none" w:sz="0" w:space="0" w:color="auto"/>
            <w:left w:val="none" w:sz="0" w:space="0" w:color="auto"/>
            <w:bottom w:val="none" w:sz="0" w:space="0" w:color="auto"/>
            <w:right w:val="none" w:sz="0" w:space="0" w:color="auto"/>
          </w:divBdr>
        </w:div>
        <w:div w:id="1202328557">
          <w:marLeft w:val="480"/>
          <w:marRight w:val="0"/>
          <w:marTop w:val="0"/>
          <w:marBottom w:val="0"/>
          <w:divBdr>
            <w:top w:val="none" w:sz="0" w:space="0" w:color="auto"/>
            <w:left w:val="none" w:sz="0" w:space="0" w:color="auto"/>
            <w:bottom w:val="none" w:sz="0" w:space="0" w:color="auto"/>
            <w:right w:val="none" w:sz="0" w:space="0" w:color="auto"/>
          </w:divBdr>
        </w:div>
        <w:div w:id="1207328386">
          <w:marLeft w:val="480"/>
          <w:marRight w:val="0"/>
          <w:marTop w:val="0"/>
          <w:marBottom w:val="0"/>
          <w:divBdr>
            <w:top w:val="none" w:sz="0" w:space="0" w:color="auto"/>
            <w:left w:val="none" w:sz="0" w:space="0" w:color="auto"/>
            <w:bottom w:val="none" w:sz="0" w:space="0" w:color="auto"/>
            <w:right w:val="none" w:sz="0" w:space="0" w:color="auto"/>
          </w:divBdr>
        </w:div>
        <w:div w:id="1253124881">
          <w:marLeft w:val="480"/>
          <w:marRight w:val="0"/>
          <w:marTop w:val="0"/>
          <w:marBottom w:val="0"/>
          <w:divBdr>
            <w:top w:val="none" w:sz="0" w:space="0" w:color="auto"/>
            <w:left w:val="none" w:sz="0" w:space="0" w:color="auto"/>
            <w:bottom w:val="none" w:sz="0" w:space="0" w:color="auto"/>
            <w:right w:val="none" w:sz="0" w:space="0" w:color="auto"/>
          </w:divBdr>
        </w:div>
        <w:div w:id="1267079153">
          <w:marLeft w:val="480"/>
          <w:marRight w:val="0"/>
          <w:marTop w:val="0"/>
          <w:marBottom w:val="0"/>
          <w:divBdr>
            <w:top w:val="none" w:sz="0" w:space="0" w:color="auto"/>
            <w:left w:val="none" w:sz="0" w:space="0" w:color="auto"/>
            <w:bottom w:val="none" w:sz="0" w:space="0" w:color="auto"/>
            <w:right w:val="none" w:sz="0" w:space="0" w:color="auto"/>
          </w:divBdr>
        </w:div>
        <w:div w:id="1307318098">
          <w:marLeft w:val="480"/>
          <w:marRight w:val="0"/>
          <w:marTop w:val="0"/>
          <w:marBottom w:val="0"/>
          <w:divBdr>
            <w:top w:val="none" w:sz="0" w:space="0" w:color="auto"/>
            <w:left w:val="none" w:sz="0" w:space="0" w:color="auto"/>
            <w:bottom w:val="none" w:sz="0" w:space="0" w:color="auto"/>
            <w:right w:val="none" w:sz="0" w:space="0" w:color="auto"/>
          </w:divBdr>
        </w:div>
        <w:div w:id="1309747610">
          <w:marLeft w:val="480"/>
          <w:marRight w:val="0"/>
          <w:marTop w:val="0"/>
          <w:marBottom w:val="0"/>
          <w:divBdr>
            <w:top w:val="none" w:sz="0" w:space="0" w:color="auto"/>
            <w:left w:val="none" w:sz="0" w:space="0" w:color="auto"/>
            <w:bottom w:val="none" w:sz="0" w:space="0" w:color="auto"/>
            <w:right w:val="none" w:sz="0" w:space="0" w:color="auto"/>
          </w:divBdr>
        </w:div>
        <w:div w:id="1415053460">
          <w:marLeft w:val="480"/>
          <w:marRight w:val="0"/>
          <w:marTop w:val="0"/>
          <w:marBottom w:val="0"/>
          <w:divBdr>
            <w:top w:val="none" w:sz="0" w:space="0" w:color="auto"/>
            <w:left w:val="none" w:sz="0" w:space="0" w:color="auto"/>
            <w:bottom w:val="none" w:sz="0" w:space="0" w:color="auto"/>
            <w:right w:val="none" w:sz="0" w:space="0" w:color="auto"/>
          </w:divBdr>
        </w:div>
        <w:div w:id="1454058989">
          <w:marLeft w:val="480"/>
          <w:marRight w:val="0"/>
          <w:marTop w:val="0"/>
          <w:marBottom w:val="0"/>
          <w:divBdr>
            <w:top w:val="none" w:sz="0" w:space="0" w:color="auto"/>
            <w:left w:val="none" w:sz="0" w:space="0" w:color="auto"/>
            <w:bottom w:val="none" w:sz="0" w:space="0" w:color="auto"/>
            <w:right w:val="none" w:sz="0" w:space="0" w:color="auto"/>
          </w:divBdr>
        </w:div>
        <w:div w:id="1480344071">
          <w:marLeft w:val="480"/>
          <w:marRight w:val="0"/>
          <w:marTop w:val="0"/>
          <w:marBottom w:val="0"/>
          <w:divBdr>
            <w:top w:val="none" w:sz="0" w:space="0" w:color="auto"/>
            <w:left w:val="none" w:sz="0" w:space="0" w:color="auto"/>
            <w:bottom w:val="none" w:sz="0" w:space="0" w:color="auto"/>
            <w:right w:val="none" w:sz="0" w:space="0" w:color="auto"/>
          </w:divBdr>
        </w:div>
        <w:div w:id="1537154631">
          <w:marLeft w:val="480"/>
          <w:marRight w:val="0"/>
          <w:marTop w:val="0"/>
          <w:marBottom w:val="0"/>
          <w:divBdr>
            <w:top w:val="none" w:sz="0" w:space="0" w:color="auto"/>
            <w:left w:val="none" w:sz="0" w:space="0" w:color="auto"/>
            <w:bottom w:val="none" w:sz="0" w:space="0" w:color="auto"/>
            <w:right w:val="none" w:sz="0" w:space="0" w:color="auto"/>
          </w:divBdr>
        </w:div>
        <w:div w:id="1574504369">
          <w:marLeft w:val="480"/>
          <w:marRight w:val="0"/>
          <w:marTop w:val="0"/>
          <w:marBottom w:val="0"/>
          <w:divBdr>
            <w:top w:val="none" w:sz="0" w:space="0" w:color="auto"/>
            <w:left w:val="none" w:sz="0" w:space="0" w:color="auto"/>
            <w:bottom w:val="none" w:sz="0" w:space="0" w:color="auto"/>
            <w:right w:val="none" w:sz="0" w:space="0" w:color="auto"/>
          </w:divBdr>
        </w:div>
        <w:div w:id="1683848517">
          <w:marLeft w:val="480"/>
          <w:marRight w:val="0"/>
          <w:marTop w:val="0"/>
          <w:marBottom w:val="0"/>
          <w:divBdr>
            <w:top w:val="none" w:sz="0" w:space="0" w:color="auto"/>
            <w:left w:val="none" w:sz="0" w:space="0" w:color="auto"/>
            <w:bottom w:val="none" w:sz="0" w:space="0" w:color="auto"/>
            <w:right w:val="none" w:sz="0" w:space="0" w:color="auto"/>
          </w:divBdr>
        </w:div>
        <w:div w:id="1689747240">
          <w:marLeft w:val="480"/>
          <w:marRight w:val="0"/>
          <w:marTop w:val="0"/>
          <w:marBottom w:val="0"/>
          <w:divBdr>
            <w:top w:val="none" w:sz="0" w:space="0" w:color="auto"/>
            <w:left w:val="none" w:sz="0" w:space="0" w:color="auto"/>
            <w:bottom w:val="none" w:sz="0" w:space="0" w:color="auto"/>
            <w:right w:val="none" w:sz="0" w:space="0" w:color="auto"/>
          </w:divBdr>
        </w:div>
        <w:div w:id="1743336831">
          <w:marLeft w:val="480"/>
          <w:marRight w:val="0"/>
          <w:marTop w:val="0"/>
          <w:marBottom w:val="0"/>
          <w:divBdr>
            <w:top w:val="none" w:sz="0" w:space="0" w:color="auto"/>
            <w:left w:val="none" w:sz="0" w:space="0" w:color="auto"/>
            <w:bottom w:val="none" w:sz="0" w:space="0" w:color="auto"/>
            <w:right w:val="none" w:sz="0" w:space="0" w:color="auto"/>
          </w:divBdr>
        </w:div>
        <w:div w:id="1773352944">
          <w:marLeft w:val="480"/>
          <w:marRight w:val="0"/>
          <w:marTop w:val="0"/>
          <w:marBottom w:val="0"/>
          <w:divBdr>
            <w:top w:val="none" w:sz="0" w:space="0" w:color="auto"/>
            <w:left w:val="none" w:sz="0" w:space="0" w:color="auto"/>
            <w:bottom w:val="none" w:sz="0" w:space="0" w:color="auto"/>
            <w:right w:val="none" w:sz="0" w:space="0" w:color="auto"/>
          </w:divBdr>
        </w:div>
        <w:div w:id="1854033111">
          <w:marLeft w:val="480"/>
          <w:marRight w:val="0"/>
          <w:marTop w:val="0"/>
          <w:marBottom w:val="0"/>
          <w:divBdr>
            <w:top w:val="none" w:sz="0" w:space="0" w:color="auto"/>
            <w:left w:val="none" w:sz="0" w:space="0" w:color="auto"/>
            <w:bottom w:val="none" w:sz="0" w:space="0" w:color="auto"/>
            <w:right w:val="none" w:sz="0" w:space="0" w:color="auto"/>
          </w:divBdr>
        </w:div>
        <w:div w:id="1889219311">
          <w:marLeft w:val="480"/>
          <w:marRight w:val="0"/>
          <w:marTop w:val="0"/>
          <w:marBottom w:val="0"/>
          <w:divBdr>
            <w:top w:val="none" w:sz="0" w:space="0" w:color="auto"/>
            <w:left w:val="none" w:sz="0" w:space="0" w:color="auto"/>
            <w:bottom w:val="none" w:sz="0" w:space="0" w:color="auto"/>
            <w:right w:val="none" w:sz="0" w:space="0" w:color="auto"/>
          </w:divBdr>
        </w:div>
        <w:div w:id="1918438400">
          <w:marLeft w:val="480"/>
          <w:marRight w:val="0"/>
          <w:marTop w:val="0"/>
          <w:marBottom w:val="0"/>
          <w:divBdr>
            <w:top w:val="none" w:sz="0" w:space="0" w:color="auto"/>
            <w:left w:val="none" w:sz="0" w:space="0" w:color="auto"/>
            <w:bottom w:val="none" w:sz="0" w:space="0" w:color="auto"/>
            <w:right w:val="none" w:sz="0" w:space="0" w:color="auto"/>
          </w:divBdr>
        </w:div>
        <w:div w:id="1925069208">
          <w:marLeft w:val="480"/>
          <w:marRight w:val="0"/>
          <w:marTop w:val="0"/>
          <w:marBottom w:val="0"/>
          <w:divBdr>
            <w:top w:val="none" w:sz="0" w:space="0" w:color="auto"/>
            <w:left w:val="none" w:sz="0" w:space="0" w:color="auto"/>
            <w:bottom w:val="none" w:sz="0" w:space="0" w:color="auto"/>
            <w:right w:val="none" w:sz="0" w:space="0" w:color="auto"/>
          </w:divBdr>
        </w:div>
        <w:div w:id="1957180698">
          <w:marLeft w:val="480"/>
          <w:marRight w:val="0"/>
          <w:marTop w:val="0"/>
          <w:marBottom w:val="0"/>
          <w:divBdr>
            <w:top w:val="none" w:sz="0" w:space="0" w:color="auto"/>
            <w:left w:val="none" w:sz="0" w:space="0" w:color="auto"/>
            <w:bottom w:val="none" w:sz="0" w:space="0" w:color="auto"/>
            <w:right w:val="none" w:sz="0" w:space="0" w:color="auto"/>
          </w:divBdr>
        </w:div>
        <w:div w:id="2018727131">
          <w:marLeft w:val="480"/>
          <w:marRight w:val="0"/>
          <w:marTop w:val="0"/>
          <w:marBottom w:val="0"/>
          <w:divBdr>
            <w:top w:val="none" w:sz="0" w:space="0" w:color="auto"/>
            <w:left w:val="none" w:sz="0" w:space="0" w:color="auto"/>
            <w:bottom w:val="none" w:sz="0" w:space="0" w:color="auto"/>
            <w:right w:val="none" w:sz="0" w:space="0" w:color="auto"/>
          </w:divBdr>
        </w:div>
        <w:div w:id="2077240944">
          <w:marLeft w:val="480"/>
          <w:marRight w:val="0"/>
          <w:marTop w:val="0"/>
          <w:marBottom w:val="0"/>
          <w:divBdr>
            <w:top w:val="none" w:sz="0" w:space="0" w:color="auto"/>
            <w:left w:val="none" w:sz="0" w:space="0" w:color="auto"/>
            <w:bottom w:val="none" w:sz="0" w:space="0" w:color="auto"/>
            <w:right w:val="none" w:sz="0" w:space="0" w:color="auto"/>
          </w:divBdr>
        </w:div>
        <w:div w:id="2078942760">
          <w:marLeft w:val="480"/>
          <w:marRight w:val="0"/>
          <w:marTop w:val="0"/>
          <w:marBottom w:val="0"/>
          <w:divBdr>
            <w:top w:val="none" w:sz="0" w:space="0" w:color="auto"/>
            <w:left w:val="none" w:sz="0" w:space="0" w:color="auto"/>
            <w:bottom w:val="none" w:sz="0" w:space="0" w:color="auto"/>
            <w:right w:val="none" w:sz="0" w:space="0" w:color="auto"/>
          </w:divBdr>
        </w:div>
        <w:div w:id="2121600921">
          <w:marLeft w:val="480"/>
          <w:marRight w:val="0"/>
          <w:marTop w:val="0"/>
          <w:marBottom w:val="0"/>
          <w:divBdr>
            <w:top w:val="none" w:sz="0" w:space="0" w:color="auto"/>
            <w:left w:val="none" w:sz="0" w:space="0" w:color="auto"/>
            <w:bottom w:val="none" w:sz="0" w:space="0" w:color="auto"/>
            <w:right w:val="none" w:sz="0" w:space="0" w:color="auto"/>
          </w:divBdr>
        </w:div>
        <w:div w:id="2135950761">
          <w:marLeft w:val="480"/>
          <w:marRight w:val="0"/>
          <w:marTop w:val="0"/>
          <w:marBottom w:val="0"/>
          <w:divBdr>
            <w:top w:val="none" w:sz="0" w:space="0" w:color="auto"/>
            <w:left w:val="none" w:sz="0" w:space="0" w:color="auto"/>
            <w:bottom w:val="none" w:sz="0" w:space="0" w:color="auto"/>
            <w:right w:val="none" w:sz="0" w:space="0" w:color="auto"/>
          </w:divBdr>
        </w:div>
        <w:div w:id="2141923012">
          <w:marLeft w:val="480"/>
          <w:marRight w:val="0"/>
          <w:marTop w:val="0"/>
          <w:marBottom w:val="0"/>
          <w:divBdr>
            <w:top w:val="none" w:sz="0" w:space="0" w:color="auto"/>
            <w:left w:val="none" w:sz="0" w:space="0" w:color="auto"/>
            <w:bottom w:val="none" w:sz="0" w:space="0" w:color="auto"/>
            <w:right w:val="none" w:sz="0" w:space="0" w:color="auto"/>
          </w:divBdr>
        </w:div>
        <w:div w:id="2144274414">
          <w:marLeft w:val="480"/>
          <w:marRight w:val="0"/>
          <w:marTop w:val="0"/>
          <w:marBottom w:val="0"/>
          <w:divBdr>
            <w:top w:val="none" w:sz="0" w:space="0" w:color="auto"/>
            <w:left w:val="none" w:sz="0" w:space="0" w:color="auto"/>
            <w:bottom w:val="none" w:sz="0" w:space="0" w:color="auto"/>
            <w:right w:val="none" w:sz="0" w:space="0" w:color="auto"/>
          </w:divBdr>
        </w:div>
      </w:divsChild>
    </w:div>
    <w:div w:id="1334408234">
      <w:bodyDiv w:val="1"/>
      <w:marLeft w:val="0"/>
      <w:marRight w:val="0"/>
      <w:marTop w:val="0"/>
      <w:marBottom w:val="0"/>
      <w:divBdr>
        <w:top w:val="none" w:sz="0" w:space="0" w:color="auto"/>
        <w:left w:val="none" w:sz="0" w:space="0" w:color="auto"/>
        <w:bottom w:val="none" w:sz="0" w:space="0" w:color="auto"/>
        <w:right w:val="none" w:sz="0" w:space="0" w:color="auto"/>
      </w:divBdr>
    </w:div>
    <w:div w:id="1334988284">
      <w:bodyDiv w:val="1"/>
      <w:marLeft w:val="0"/>
      <w:marRight w:val="0"/>
      <w:marTop w:val="0"/>
      <w:marBottom w:val="0"/>
      <w:divBdr>
        <w:top w:val="none" w:sz="0" w:space="0" w:color="auto"/>
        <w:left w:val="none" w:sz="0" w:space="0" w:color="auto"/>
        <w:bottom w:val="none" w:sz="0" w:space="0" w:color="auto"/>
        <w:right w:val="none" w:sz="0" w:space="0" w:color="auto"/>
      </w:divBdr>
    </w:div>
    <w:div w:id="1336418090">
      <w:bodyDiv w:val="1"/>
      <w:marLeft w:val="0"/>
      <w:marRight w:val="0"/>
      <w:marTop w:val="0"/>
      <w:marBottom w:val="0"/>
      <w:divBdr>
        <w:top w:val="none" w:sz="0" w:space="0" w:color="auto"/>
        <w:left w:val="none" w:sz="0" w:space="0" w:color="auto"/>
        <w:bottom w:val="none" w:sz="0" w:space="0" w:color="auto"/>
        <w:right w:val="none" w:sz="0" w:space="0" w:color="auto"/>
      </w:divBdr>
    </w:div>
    <w:div w:id="1337223935">
      <w:bodyDiv w:val="1"/>
      <w:marLeft w:val="0"/>
      <w:marRight w:val="0"/>
      <w:marTop w:val="0"/>
      <w:marBottom w:val="0"/>
      <w:divBdr>
        <w:top w:val="none" w:sz="0" w:space="0" w:color="auto"/>
        <w:left w:val="none" w:sz="0" w:space="0" w:color="auto"/>
        <w:bottom w:val="none" w:sz="0" w:space="0" w:color="auto"/>
        <w:right w:val="none" w:sz="0" w:space="0" w:color="auto"/>
      </w:divBdr>
    </w:div>
    <w:div w:id="1337226898">
      <w:bodyDiv w:val="1"/>
      <w:marLeft w:val="0"/>
      <w:marRight w:val="0"/>
      <w:marTop w:val="0"/>
      <w:marBottom w:val="0"/>
      <w:divBdr>
        <w:top w:val="none" w:sz="0" w:space="0" w:color="auto"/>
        <w:left w:val="none" w:sz="0" w:space="0" w:color="auto"/>
        <w:bottom w:val="none" w:sz="0" w:space="0" w:color="auto"/>
        <w:right w:val="none" w:sz="0" w:space="0" w:color="auto"/>
      </w:divBdr>
    </w:div>
    <w:div w:id="1337341089">
      <w:bodyDiv w:val="1"/>
      <w:marLeft w:val="0"/>
      <w:marRight w:val="0"/>
      <w:marTop w:val="0"/>
      <w:marBottom w:val="0"/>
      <w:divBdr>
        <w:top w:val="none" w:sz="0" w:space="0" w:color="auto"/>
        <w:left w:val="none" w:sz="0" w:space="0" w:color="auto"/>
        <w:bottom w:val="none" w:sz="0" w:space="0" w:color="auto"/>
        <w:right w:val="none" w:sz="0" w:space="0" w:color="auto"/>
      </w:divBdr>
    </w:div>
    <w:div w:id="1337726669">
      <w:bodyDiv w:val="1"/>
      <w:marLeft w:val="0"/>
      <w:marRight w:val="0"/>
      <w:marTop w:val="0"/>
      <w:marBottom w:val="0"/>
      <w:divBdr>
        <w:top w:val="none" w:sz="0" w:space="0" w:color="auto"/>
        <w:left w:val="none" w:sz="0" w:space="0" w:color="auto"/>
        <w:bottom w:val="none" w:sz="0" w:space="0" w:color="auto"/>
        <w:right w:val="none" w:sz="0" w:space="0" w:color="auto"/>
      </w:divBdr>
    </w:div>
    <w:div w:id="1338968013">
      <w:bodyDiv w:val="1"/>
      <w:marLeft w:val="0"/>
      <w:marRight w:val="0"/>
      <w:marTop w:val="0"/>
      <w:marBottom w:val="0"/>
      <w:divBdr>
        <w:top w:val="none" w:sz="0" w:space="0" w:color="auto"/>
        <w:left w:val="none" w:sz="0" w:space="0" w:color="auto"/>
        <w:bottom w:val="none" w:sz="0" w:space="0" w:color="auto"/>
        <w:right w:val="none" w:sz="0" w:space="0" w:color="auto"/>
      </w:divBdr>
    </w:div>
    <w:div w:id="1339187021">
      <w:bodyDiv w:val="1"/>
      <w:marLeft w:val="0"/>
      <w:marRight w:val="0"/>
      <w:marTop w:val="0"/>
      <w:marBottom w:val="0"/>
      <w:divBdr>
        <w:top w:val="none" w:sz="0" w:space="0" w:color="auto"/>
        <w:left w:val="none" w:sz="0" w:space="0" w:color="auto"/>
        <w:bottom w:val="none" w:sz="0" w:space="0" w:color="auto"/>
        <w:right w:val="none" w:sz="0" w:space="0" w:color="auto"/>
      </w:divBdr>
    </w:div>
    <w:div w:id="1339311331">
      <w:bodyDiv w:val="1"/>
      <w:marLeft w:val="0"/>
      <w:marRight w:val="0"/>
      <w:marTop w:val="0"/>
      <w:marBottom w:val="0"/>
      <w:divBdr>
        <w:top w:val="none" w:sz="0" w:space="0" w:color="auto"/>
        <w:left w:val="none" w:sz="0" w:space="0" w:color="auto"/>
        <w:bottom w:val="none" w:sz="0" w:space="0" w:color="auto"/>
        <w:right w:val="none" w:sz="0" w:space="0" w:color="auto"/>
      </w:divBdr>
    </w:div>
    <w:div w:id="1339313805">
      <w:bodyDiv w:val="1"/>
      <w:marLeft w:val="0"/>
      <w:marRight w:val="0"/>
      <w:marTop w:val="0"/>
      <w:marBottom w:val="0"/>
      <w:divBdr>
        <w:top w:val="none" w:sz="0" w:space="0" w:color="auto"/>
        <w:left w:val="none" w:sz="0" w:space="0" w:color="auto"/>
        <w:bottom w:val="none" w:sz="0" w:space="0" w:color="auto"/>
        <w:right w:val="none" w:sz="0" w:space="0" w:color="auto"/>
      </w:divBdr>
    </w:div>
    <w:div w:id="1340040988">
      <w:bodyDiv w:val="1"/>
      <w:marLeft w:val="0"/>
      <w:marRight w:val="0"/>
      <w:marTop w:val="0"/>
      <w:marBottom w:val="0"/>
      <w:divBdr>
        <w:top w:val="none" w:sz="0" w:space="0" w:color="auto"/>
        <w:left w:val="none" w:sz="0" w:space="0" w:color="auto"/>
        <w:bottom w:val="none" w:sz="0" w:space="0" w:color="auto"/>
        <w:right w:val="none" w:sz="0" w:space="0" w:color="auto"/>
      </w:divBdr>
    </w:div>
    <w:div w:id="1340500627">
      <w:bodyDiv w:val="1"/>
      <w:marLeft w:val="0"/>
      <w:marRight w:val="0"/>
      <w:marTop w:val="0"/>
      <w:marBottom w:val="0"/>
      <w:divBdr>
        <w:top w:val="none" w:sz="0" w:space="0" w:color="auto"/>
        <w:left w:val="none" w:sz="0" w:space="0" w:color="auto"/>
        <w:bottom w:val="none" w:sz="0" w:space="0" w:color="auto"/>
        <w:right w:val="none" w:sz="0" w:space="0" w:color="auto"/>
      </w:divBdr>
      <w:divsChild>
        <w:div w:id="8485840">
          <w:marLeft w:val="480"/>
          <w:marRight w:val="0"/>
          <w:marTop w:val="0"/>
          <w:marBottom w:val="0"/>
          <w:divBdr>
            <w:top w:val="none" w:sz="0" w:space="0" w:color="auto"/>
            <w:left w:val="none" w:sz="0" w:space="0" w:color="auto"/>
            <w:bottom w:val="none" w:sz="0" w:space="0" w:color="auto"/>
            <w:right w:val="none" w:sz="0" w:space="0" w:color="auto"/>
          </w:divBdr>
        </w:div>
        <w:div w:id="15812113">
          <w:marLeft w:val="480"/>
          <w:marRight w:val="0"/>
          <w:marTop w:val="0"/>
          <w:marBottom w:val="0"/>
          <w:divBdr>
            <w:top w:val="none" w:sz="0" w:space="0" w:color="auto"/>
            <w:left w:val="none" w:sz="0" w:space="0" w:color="auto"/>
            <w:bottom w:val="none" w:sz="0" w:space="0" w:color="auto"/>
            <w:right w:val="none" w:sz="0" w:space="0" w:color="auto"/>
          </w:divBdr>
        </w:div>
        <w:div w:id="33384351">
          <w:marLeft w:val="480"/>
          <w:marRight w:val="0"/>
          <w:marTop w:val="0"/>
          <w:marBottom w:val="0"/>
          <w:divBdr>
            <w:top w:val="none" w:sz="0" w:space="0" w:color="auto"/>
            <w:left w:val="none" w:sz="0" w:space="0" w:color="auto"/>
            <w:bottom w:val="none" w:sz="0" w:space="0" w:color="auto"/>
            <w:right w:val="none" w:sz="0" w:space="0" w:color="auto"/>
          </w:divBdr>
        </w:div>
        <w:div w:id="134026189">
          <w:marLeft w:val="480"/>
          <w:marRight w:val="0"/>
          <w:marTop w:val="0"/>
          <w:marBottom w:val="0"/>
          <w:divBdr>
            <w:top w:val="none" w:sz="0" w:space="0" w:color="auto"/>
            <w:left w:val="none" w:sz="0" w:space="0" w:color="auto"/>
            <w:bottom w:val="none" w:sz="0" w:space="0" w:color="auto"/>
            <w:right w:val="none" w:sz="0" w:space="0" w:color="auto"/>
          </w:divBdr>
        </w:div>
        <w:div w:id="145127896">
          <w:marLeft w:val="480"/>
          <w:marRight w:val="0"/>
          <w:marTop w:val="0"/>
          <w:marBottom w:val="0"/>
          <w:divBdr>
            <w:top w:val="none" w:sz="0" w:space="0" w:color="auto"/>
            <w:left w:val="none" w:sz="0" w:space="0" w:color="auto"/>
            <w:bottom w:val="none" w:sz="0" w:space="0" w:color="auto"/>
            <w:right w:val="none" w:sz="0" w:space="0" w:color="auto"/>
          </w:divBdr>
        </w:div>
        <w:div w:id="184563670">
          <w:marLeft w:val="480"/>
          <w:marRight w:val="0"/>
          <w:marTop w:val="0"/>
          <w:marBottom w:val="0"/>
          <w:divBdr>
            <w:top w:val="none" w:sz="0" w:space="0" w:color="auto"/>
            <w:left w:val="none" w:sz="0" w:space="0" w:color="auto"/>
            <w:bottom w:val="none" w:sz="0" w:space="0" w:color="auto"/>
            <w:right w:val="none" w:sz="0" w:space="0" w:color="auto"/>
          </w:divBdr>
        </w:div>
        <w:div w:id="196507256">
          <w:marLeft w:val="480"/>
          <w:marRight w:val="0"/>
          <w:marTop w:val="0"/>
          <w:marBottom w:val="0"/>
          <w:divBdr>
            <w:top w:val="none" w:sz="0" w:space="0" w:color="auto"/>
            <w:left w:val="none" w:sz="0" w:space="0" w:color="auto"/>
            <w:bottom w:val="none" w:sz="0" w:space="0" w:color="auto"/>
            <w:right w:val="none" w:sz="0" w:space="0" w:color="auto"/>
          </w:divBdr>
        </w:div>
        <w:div w:id="214658759">
          <w:marLeft w:val="480"/>
          <w:marRight w:val="0"/>
          <w:marTop w:val="0"/>
          <w:marBottom w:val="0"/>
          <w:divBdr>
            <w:top w:val="none" w:sz="0" w:space="0" w:color="auto"/>
            <w:left w:val="none" w:sz="0" w:space="0" w:color="auto"/>
            <w:bottom w:val="none" w:sz="0" w:space="0" w:color="auto"/>
            <w:right w:val="none" w:sz="0" w:space="0" w:color="auto"/>
          </w:divBdr>
        </w:div>
        <w:div w:id="234321863">
          <w:marLeft w:val="480"/>
          <w:marRight w:val="0"/>
          <w:marTop w:val="0"/>
          <w:marBottom w:val="0"/>
          <w:divBdr>
            <w:top w:val="none" w:sz="0" w:space="0" w:color="auto"/>
            <w:left w:val="none" w:sz="0" w:space="0" w:color="auto"/>
            <w:bottom w:val="none" w:sz="0" w:space="0" w:color="auto"/>
            <w:right w:val="none" w:sz="0" w:space="0" w:color="auto"/>
          </w:divBdr>
        </w:div>
        <w:div w:id="333453673">
          <w:marLeft w:val="480"/>
          <w:marRight w:val="0"/>
          <w:marTop w:val="0"/>
          <w:marBottom w:val="0"/>
          <w:divBdr>
            <w:top w:val="none" w:sz="0" w:space="0" w:color="auto"/>
            <w:left w:val="none" w:sz="0" w:space="0" w:color="auto"/>
            <w:bottom w:val="none" w:sz="0" w:space="0" w:color="auto"/>
            <w:right w:val="none" w:sz="0" w:space="0" w:color="auto"/>
          </w:divBdr>
        </w:div>
        <w:div w:id="389764286">
          <w:marLeft w:val="480"/>
          <w:marRight w:val="0"/>
          <w:marTop w:val="0"/>
          <w:marBottom w:val="0"/>
          <w:divBdr>
            <w:top w:val="none" w:sz="0" w:space="0" w:color="auto"/>
            <w:left w:val="none" w:sz="0" w:space="0" w:color="auto"/>
            <w:bottom w:val="none" w:sz="0" w:space="0" w:color="auto"/>
            <w:right w:val="none" w:sz="0" w:space="0" w:color="auto"/>
          </w:divBdr>
        </w:div>
        <w:div w:id="525679224">
          <w:marLeft w:val="480"/>
          <w:marRight w:val="0"/>
          <w:marTop w:val="0"/>
          <w:marBottom w:val="0"/>
          <w:divBdr>
            <w:top w:val="none" w:sz="0" w:space="0" w:color="auto"/>
            <w:left w:val="none" w:sz="0" w:space="0" w:color="auto"/>
            <w:bottom w:val="none" w:sz="0" w:space="0" w:color="auto"/>
            <w:right w:val="none" w:sz="0" w:space="0" w:color="auto"/>
          </w:divBdr>
        </w:div>
        <w:div w:id="547491994">
          <w:marLeft w:val="480"/>
          <w:marRight w:val="0"/>
          <w:marTop w:val="0"/>
          <w:marBottom w:val="0"/>
          <w:divBdr>
            <w:top w:val="none" w:sz="0" w:space="0" w:color="auto"/>
            <w:left w:val="none" w:sz="0" w:space="0" w:color="auto"/>
            <w:bottom w:val="none" w:sz="0" w:space="0" w:color="auto"/>
            <w:right w:val="none" w:sz="0" w:space="0" w:color="auto"/>
          </w:divBdr>
        </w:div>
        <w:div w:id="618998582">
          <w:marLeft w:val="480"/>
          <w:marRight w:val="0"/>
          <w:marTop w:val="0"/>
          <w:marBottom w:val="0"/>
          <w:divBdr>
            <w:top w:val="none" w:sz="0" w:space="0" w:color="auto"/>
            <w:left w:val="none" w:sz="0" w:space="0" w:color="auto"/>
            <w:bottom w:val="none" w:sz="0" w:space="0" w:color="auto"/>
            <w:right w:val="none" w:sz="0" w:space="0" w:color="auto"/>
          </w:divBdr>
        </w:div>
        <w:div w:id="654262669">
          <w:marLeft w:val="480"/>
          <w:marRight w:val="0"/>
          <w:marTop w:val="0"/>
          <w:marBottom w:val="0"/>
          <w:divBdr>
            <w:top w:val="none" w:sz="0" w:space="0" w:color="auto"/>
            <w:left w:val="none" w:sz="0" w:space="0" w:color="auto"/>
            <w:bottom w:val="none" w:sz="0" w:space="0" w:color="auto"/>
            <w:right w:val="none" w:sz="0" w:space="0" w:color="auto"/>
          </w:divBdr>
        </w:div>
        <w:div w:id="680548963">
          <w:marLeft w:val="480"/>
          <w:marRight w:val="0"/>
          <w:marTop w:val="0"/>
          <w:marBottom w:val="0"/>
          <w:divBdr>
            <w:top w:val="none" w:sz="0" w:space="0" w:color="auto"/>
            <w:left w:val="none" w:sz="0" w:space="0" w:color="auto"/>
            <w:bottom w:val="none" w:sz="0" w:space="0" w:color="auto"/>
            <w:right w:val="none" w:sz="0" w:space="0" w:color="auto"/>
          </w:divBdr>
        </w:div>
        <w:div w:id="710152280">
          <w:marLeft w:val="480"/>
          <w:marRight w:val="0"/>
          <w:marTop w:val="0"/>
          <w:marBottom w:val="0"/>
          <w:divBdr>
            <w:top w:val="none" w:sz="0" w:space="0" w:color="auto"/>
            <w:left w:val="none" w:sz="0" w:space="0" w:color="auto"/>
            <w:bottom w:val="none" w:sz="0" w:space="0" w:color="auto"/>
            <w:right w:val="none" w:sz="0" w:space="0" w:color="auto"/>
          </w:divBdr>
        </w:div>
        <w:div w:id="733312670">
          <w:marLeft w:val="480"/>
          <w:marRight w:val="0"/>
          <w:marTop w:val="0"/>
          <w:marBottom w:val="0"/>
          <w:divBdr>
            <w:top w:val="none" w:sz="0" w:space="0" w:color="auto"/>
            <w:left w:val="none" w:sz="0" w:space="0" w:color="auto"/>
            <w:bottom w:val="none" w:sz="0" w:space="0" w:color="auto"/>
            <w:right w:val="none" w:sz="0" w:space="0" w:color="auto"/>
          </w:divBdr>
        </w:div>
        <w:div w:id="749813467">
          <w:marLeft w:val="480"/>
          <w:marRight w:val="0"/>
          <w:marTop w:val="0"/>
          <w:marBottom w:val="0"/>
          <w:divBdr>
            <w:top w:val="none" w:sz="0" w:space="0" w:color="auto"/>
            <w:left w:val="none" w:sz="0" w:space="0" w:color="auto"/>
            <w:bottom w:val="none" w:sz="0" w:space="0" w:color="auto"/>
            <w:right w:val="none" w:sz="0" w:space="0" w:color="auto"/>
          </w:divBdr>
        </w:div>
        <w:div w:id="775906611">
          <w:marLeft w:val="480"/>
          <w:marRight w:val="0"/>
          <w:marTop w:val="0"/>
          <w:marBottom w:val="0"/>
          <w:divBdr>
            <w:top w:val="none" w:sz="0" w:space="0" w:color="auto"/>
            <w:left w:val="none" w:sz="0" w:space="0" w:color="auto"/>
            <w:bottom w:val="none" w:sz="0" w:space="0" w:color="auto"/>
            <w:right w:val="none" w:sz="0" w:space="0" w:color="auto"/>
          </w:divBdr>
        </w:div>
        <w:div w:id="818153393">
          <w:marLeft w:val="480"/>
          <w:marRight w:val="0"/>
          <w:marTop w:val="0"/>
          <w:marBottom w:val="0"/>
          <w:divBdr>
            <w:top w:val="none" w:sz="0" w:space="0" w:color="auto"/>
            <w:left w:val="none" w:sz="0" w:space="0" w:color="auto"/>
            <w:bottom w:val="none" w:sz="0" w:space="0" w:color="auto"/>
            <w:right w:val="none" w:sz="0" w:space="0" w:color="auto"/>
          </w:divBdr>
        </w:div>
        <w:div w:id="821654846">
          <w:marLeft w:val="480"/>
          <w:marRight w:val="0"/>
          <w:marTop w:val="0"/>
          <w:marBottom w:val="0"/>
          <w:divBdr>
            <w:top w:val="none" w:sz="0" w:space="0" w:color="auto"/>
            <w:left w:val="none" w:sz="0" w:space="0" w:color="auto"/>
            <w:bottom w:val="none" w:sz="0" w:space="0" w:color="auto"/>
            <w:right w:val="none" w:sz="0" w:space="0" w:color="auto"/>
          </w:divBdr>
        </w:div>
        <w:div w:id="825975378">
          <w:marLeft w:val="480"/>
          <w:marRight w:val="0"/>
          <w:marTop w:val="0"/>
          <w:marBottom w:val="0"/>
          <w:divBdr>
            <w:top w:val="none" w:sz="0" w:space="0" w:color="auto"/>
            <w:left w:val="none" w:sz="0" w:space="0" w:color="auto"/>
            <w:bottom w:val="none" w:sz="0" w:space="0" w:color="auto"/>
            <w:right w:val="none" w:sz="0" w:space="0" w:color="auto"/>
          </w:divBdr>
        </w:div>
        <w:div w:id="912593094">
          <w:marLeft w:val="480"/>
          <w:marRight w:val="0"/>
          <w:marTop w:val="0"/>
          <w:marBottom w:val="0"/>
          <w:divBdr>
            <w:top w:val="none" w:sz="0" w:space="0" w:color="auto"/>
            <w:left w:val="none" w:sz="0" w:space="0" w:color="auto"/>
            <w:bottom w:val="none" w:sz="0" w:space="0" w:color="auto"/>
            <w:right w:val="none" w:sz="0" w:space="0" w:color="auto"/>
          </w:divBdr>
        </w:div>
        <w:div w:id="926033438">
          <w:marLeft w:val="480"/>
          <w:marRight w:val="0"/>
          <w:marTop w:val="0"/>
          <w:marBottom w:val="0"/>
          <w:divBdr>
            <w:top w:val="none" w:sz="0" w:space="0" w:color="auto"/>
            <w:left w:val="none" w:sz="0" w:space="0" w:color="auto"/>
            <w:bottom w:val="none" w:sz="0" w:space="0" w:color="auto"/>
            <w:right w:val="none" w:sz="0" w:space="0" w:color="auto"/>
          </w:divBdr>
        </w:div>
        <w:div w:id="944381806">
          <w:marLeft w:val="480"/>
          <w:marRight w:val="0"/>
          <w:marTop w:val="0"/>
          <w:marBottom w:val="0"/>
          <w:divBdr>
            <w:top w:val="none" w:sz="0" w:space="0" w:color="auto"/>
            <w:left w:val="none" w:sz="0" w:space="0" w:color="auto"/>
            <w:bottom w:val="none" w:sz="0" w:space="0" w:color="auto"/>
            <w:right w:val="none" w:sz="0" w:space="0" w:color="auto"/>
          </w:divBdr>
        </w:div>
        <w:div w:id="1045831557">
          <w:marLeft w:val="480"/>
          <w:marRight w:val="0"/>
          <w:marTop w:val="0"/>
          <w:marBottom w:val="0"/>
          <w:divBdr>
            <w:top w:val="none" w:sz="0" w:space="0" w:color="auto"/>
            <w:left w:val="none" w:sz="0" w:space="0" w:color="auto"/>
            <w:bottom w:val="none" w:sz="0" w:space="0" w:color="auto"/>
            <w:right w:val="none" w:sz="0" w:space="0" w:color="auto"/>
          </w:divBdr>
        </w:div>
        <w:div w:id="1070352400">
          <w:marLeft w:val="480"/>
          <w:marRight w:val="0"/>
          <w:marTop w:val="0"/>
          <w:marBottom w:val="0"/>
          <w:divBdr>
            <w:top w:val="none" w:sz="0" w:space="0" w:color="auto"/>
            <w:left w:val="none" w:sz="0" w:space="0" w:color="auto"/>
            <w:bottom w:val="none" w:sz="0" w:space="0" w:color="auto"/>
            <w:right w:val="none" w:sz="0" w:space="0" w:color="auto"/>
          </w:divBdr>
        </w:div>
        <w:div w:id="1114598141">
          <w:marLeft w:val="480"/>
          <w:marRight w:val="0"/>
          <w:marTop w:val="0"/>
          <w:marBottom w:val="0"/>
          <w:divBdr>
            <w:top w:val="none" w:sz="0" w:space="0" w:color="auto"/>
            <w:left w:val="none" w:sz="0" w:space="0" w:color="auto"/>
            <w:bottom w:val="none" w:sz="0" w:space="0" w:color="auto"/>
            <w:right w:val="none" w:sz="0" w:space="0" w:color="auto"/>
          </w:divBdr>
        </w:div>
        <w:div w:id="1128356075">
          <w:marLeft w:val="480"/>
          <w:marRight w:val="0"/>
          <w:marTop w:val="0"/>
          <w:marBottom w:val="0"/>
          <w:divBdr>
            <w:top w:val="none" w:sz="0" w:space="0" w:color="auto"/>
            <w:left w:val="none" w:sz="0" w:space="0" w:color="auto"/>
            <w:bottom w:val="none" w:sz="0" w:space="0" w:color="auto"/>
            <w:right w:val="none" w:sz="0" w:space="0" w:color="auto"/>
          </w:divBdr>
        </w:div>
        <w:div w:id="1130368461">
          <w:marLeft w:val="480"/>
          <w:marRight w:val="0"/>
          <w:marTop w:val="0"/>
          <w:marBottom w:val="0"/>
          <w:divBdr>
            <w:top w:val="none" w:sz="0" w:space="0" w:color="auto"/>
            <w:left w:val="none" w:sz="0" w:space="0" w:color="auto"/>
            <w:bottom w:val="none" w:sz="0" w:space="0" w:color="auto"/>
            <w:right w:val="none" w:sz="0" w:space="0" w:color="auto"/>
          </w:divBdr>
        </w:div>
        <w:div w:id="1180587925">
          <w:marLeft w:val="480"/>
          <w:marRight w:val="0"/>
          <w:marTop w:val="0"/>
          <w:marBottom w:val="0"/>
          <w:divBdr>
            <w:top w:val="none" w:sz="0" w:space="0" w:color="auto"/>
            <w:left w:val="none" w:sz="0" w:space="0" w:color="auto"/>
            <w:bottom w:val="none" w:sz="0" w:space="0" w:color="auto"/>
            <w:right w:val="none" w:sz="0" w:space="0" w:color="auto"/>
          </w:divBdr>
        </w:div>
        <w:div w:id="1227716017">
          <w:marLeft w:val="480"/>
          <w:marRight w:val="0"/>
          <w:marTop w:val="0"/>
          <w:marBottom w:val="0"/>
          <w:divBdr>
            <w:top w:val="none" w:sz="0" w:space="0" w:color="auto"/>
            <w:left w:val="none" w:sz="0" w:space="0" w:color="auto"/>
            <w:bottom w:val="none" w:sz="0" w:space="0" w:color="auto"/>
            <w:right w:val="none" w:sz="0" w:space="0" w:color="auto"/>
          </w:divBdr>
        </w:div>
        <w:div w:id="1243024985">
          <w:marLeft w:val="480"/>
          <w:marRight w:val="0"/>
          <w:marTop w:val="0"/>
          <w:marBottom w:val="0"/>
          <w:divBdr>
            <w:top w:val="none" w:sz="0" w:space="0" w:color="auto"/>
            <w:left w:val="none" w:sz="0" w:space="0" w:color="auto"/>
            <w:bottom w:val="none" w:sz="0" w:space="0" w:color="auto"/>
            <w:right w:val="none" w:sz="0" w:space="0" w:color="auto"/>
          </w:divBdr>
        </w:div>
        <w:div w:id="1299340613">
          <w:marLeft w:val="480"/>
          <w:marRight w:val="0"/>
          <w:marTop w:val="0"/>
          <w:marBottom w:val="0"/>
          <w:divBdr>
            <w:top w:val="none" w:sz="0" w:space="0" w:color="auto"/>
            <w:left w:val="none" w:sz="0" w:space="0" w:color="auto"/>
            <w:bottom w:val="none" w:sz="0" w:space="0" w:color="auto"/>
            <w:right w:val="none" w:sz="0" w:space="0" w:color="auto"/>
          </w:divBdr>
        </w:div>
        <w:div w:id="1303384714">
          <w:marLeft w:val="480"/>
          <w:marRight w:val="0"/>
          <w:marTop w:val="0"/>
          <w:marBottom w:val="0"/>
          <w:divBdr>
            <w:top w:val="none" w:sz="0" w:space="0" w:color="auto"/>
            <w:left w:val="none" w:sz="0" w:space="0" w:color="auto"/>
            <w:bottom w:val="none" w:sz="0" w:space="0" w:color="auto"/>
            <w:right w:val="none" w:sz="0" w:space="0" w:color="auto"/>
          </w:divBdr>
        </w:div>
        <w:div w:id="1419332115">
          <w:marLeft w:val="480"/>
          <w:marRight w:val="0"/>
          <w:marTop w:val="0"/>
          <w:marBottom w:val="0"/>
          <w:divBdr>
            <w:top w:val="none" w:sz="0" w:space="0" w:color="auto"/>
            <w:left w:val="none" w:sz="0" w:space="0" w:color="auto"/>
            <w:bottom w:val="none" w:sz="0" w:space="0" w:color="auto"/>
            <w:right w:val="none" w:sz="0" w:space="0" w:color="auto"/>
          </w:divBdr>
        </w:div>
        <w:div w:id="1436712571">
          <w:marLeft w:val="480"/>
          <w:marRight w:val="0"/>
          <w:marTop w:val="0"/>
          <w:marBottom w:val="0"/>
          <w:divBdr>
            <w:top w:val="none" w:sz="0" w:space="0" w:color="auto"/>
            <w:left w:val="none" w:sz="0" w:space="0" w:color="auto"/>
            <w:bottom w:val="none" w:sz="0" w:space="0" w:color="auto"/>
            <w:right w:val="none" w:sz="0" w:space="0" w:color="auto"/>
          </w:divBdr>
        </w:div>
        <w:div w:id="1470829340">
          <w:marLeft w:val="480"/>
          <w:marRight w:val="0"/>
          <w:marTop w:val="0"/>
          <w:marBottom w:val="0"/>
          <w:divBdr>
            <w:top w:val="none" w:sz="0" w:space="0" w:color="auto"/>
            <w:left w:val="none" w:sz="0" w:space="0" w:color="auto"/>
            <w:bottom w:val="none" w:sz="0" w:space="0" w:color="auto"/>
            <w:right w:val="none" w:sz="0" w:space="0" w:color="auto"/>
          </w:divBdr>
        </w:div>
        <w:div w:id="1497065696">
          <w:marLeft w:val="480"/>
          <w:marRight w:val="0"/>
          <w:marTop w:val="0"/>
          <w:marBottom w:val="0"/>
          <w:divBdr>
            <w:top w:val="none" w:sz="0" w:space="0" w:color="auto"/>
            <w:left w:val="none" w:sz="0" w:space="0" w:color="auto"/>
            <w:bottom w:val="none" w:sz="0" w:space="0" w:color="auto"/>
            <w:right w:val="none" w:sz="0" w:space="0" w:color="auto"/>
          </w:divBdr>
        </w:div>
        <w:div w:id="1607544059">
          <w:marLeft w:val="480"/>
          <w:marRight w:val="0"/>
          <w:marTop w:val="0"/>
          <w:marBottom w:val="0"/>
          <w:divBdr>
            <w:top w:val="none" w:sz="0" w:space="0" w:color="auto"/>
            <w:left w:val="none" w:sz="0" w:space="0" w:color="auto"/>
            <w:bottom w:val="none" w:sz="0" w:space="0" w:color="auto"/>
            <w:right w:val="none" w:sz="0" w:space="0" w:color="auto"/>
          </w:divBdr>
        </w:div>
        <w:div w:id="1620264372">
          <w:marLeft w:val="480"/>
          <w:marRight w:val="0"/>
          <w:marTop w:val="0"/>
          <w:marBottom w:val="0"/>
          <w:divBdr>
            <w:top w:val="none" w:sz="0" w:space="0" w:color="auto"/>
            <w:left w:val="none" w:sz="0" w:space="0" w:color="auto"/>
            <w:bottom w:val="none" w:sz="0" w:space="0" w:color="auto"/>
            <w:right w:val="none" w:sz="0" w:space="0" w:color="auto"/>
          </w:divBdr>
        </w:div>
        <w:div w:id="1659459229">
          <w:marLeft w:val="480"/>
          <w:marRight w:val="0"/>
          <w:marTop w:val="0"/>
          <w:marBottom w:val="0"/>
          <w:divBdr>
            <w:top w:val="none" w:sz="0" w:space="0" w:color="auto"/>
            <w:left w:val="none" w:sz="0" w:space="0" w:color="auto"/>
            <w:bottom w:val="none" w:sz="0" w:space="0" w:color="auto"/>
            <w:right w:val="none" w:sz="0" w:space="0" w:color="auto"/>
          </w:divBdr>
        </w:div>
        <w:div w:id="1723213160">
          <w:marLeft w:val="480"/>
          <w:marRight w:val="0"/>
          <w:marTop w:val="0"/>
          <w:marBottom w:val="0"/>
          <w:divBdr>
            <w:top w:val="none" w:sz="0" w:space="0" w:color="auto"/>
            <w:left w:val="none" w:sz="0" w:space="0" w:color="auto"/>
            <w:bottom w:val="none" w:sz="0" w:space="0" w:color="auto"/>
            <w:right w:val="none" w:sz="0" w:space="0" w:color="auto"/>
          </w:divBdr>
        </w:div>
        <w:div w:id="1773280485">
          <w:marLeft w:val="480"/>
          <w:marRight w:val="0"/>
          <w:marTop w:val="0"/>
          <w:marBottom w:val="0"/>
          <w:divBdr>
            <w:top w:val="none" w:sz="0" w:space="0" w:color="auto"/>
            <w:left w:val="none" w:sz="0" w:space="0" w:color="auto"/>
            <w:bottom w:val="none" w:sz="0" w:space="0" w:color="auto"/>
            <w:right w:val="none" w:sz="0" w:space="0" w:color="auto"/>
          </w:divBdr>
        </w:div>
        <w:div w:id="1786270592">
          <w:marLeft w:val="480"/>
          <w:marRight w:val="0"/>
          <w:marTop w:val="0"/>
          <w:marBottom w:val="0"/>
          <w:divBdr>
            <w:top w:val="none" w:sz="0" w:space="0" w:color="auto"/>
            <w:left w:val="none" w:sz="0" w:space="0" w:color="auto"/>
            <w:bottom w:val="none" w:sz="0" w:space="0" w:color="auto"/>
            <w:right w:val="none" w:sz="0" w:space="0" w:color="auto"/>
          </w:divBdr>
        </w:div>
        <w:div w:id="1844280356">
          <w:marLeft w:val="480"/>
          <w:marRight w:val="0"/>
          <w:marTop w:val="0"/>
          <w:marBottom w:val="0"/>
          <w:divBdr>
            <w:top w:val="none" w:sz="0" w:space="0" w:color="auto"/>
            <w:left w:val="none" w:sz="0" w:space="0" w:color="auto"/>
            <w:bottom w:val="none" w:sz="0" w:space="0" w:color="auto"/>
            <w:right w:val="none" w:sz="0" w:space="0" w:color="auto"/>
          </w:divBdr>
        </w:div>
        <w:div w:id="1881045488">
          <w:marLeft w:val="480"/>
          <w:marRight w:val="0"/>
          <w:marTop w:val="0"/>
          <w:marBottom w:val="0"/>
          <w:divBdr>
            <w:top w:val="none" w:sz="0" w:space="0" w:color="auto"/>
            <w:left w:val="none" w:sz="0" w:space="0" w:color="auto"/>
            <w:bottom w:val="none" w:sz="0" w:space="0" w:color="auto"/>
            <w:right w:val="none" w:sz="0" w:space="0" w:color="auto"/>
          </w:divBdr>
        </w:div>
        <w:div w:id="1889949981">
          <w:marLeft w:val="480"/>
          <w:marRight w:val="0"/>
          <w:marTop w:val="0"/>
          <w:marBottom w:val="0"/>
          <w:divBdr>
            <w:top w:val="none" w:sz="0" w:space="0" w:color="auto"/>
            <w:left w:val="none" w:sz="0" w:space="0" w:color="auto"/>
            <w:bottom w:val="none" w:sz="0" w:space="0" w:color="auto"/>
            <w:right w:val="none" w:sz="0" w:space="0" w:color="auto"/>
          </w:divBdr>
        </w:div>
        <w:div w:id="1948385865">
          <w:marLeft w:val="480"/>
          <w:marRight w:val="0"/>
          <w:marTop w:val="0"/>
          <w:marBottom w:val="0"/>
          <w:divBdr>
            <w:top w:val="none" w:sz="0" w:space="0" w:color="auto"/>
            <w:left w:val="none" w:sz="0" w:space="0" w:color="auto"/>
            <w:bottom w:val="none" w:sz="0" w:space="0" w:color="auto"/>
            <w:right w:val="none" w:sz="0" w:space="0" w:color="auto"/>
          </w:divBdr>
        </w:div>
        <w:div w:id="2030373963">
          <w:marLeft w:val="480"/>
          <w:marRight w:val="0"/>
          <w:marTop w:val="0"/>
          <w:marBottom w:val="0"/>
          <w:divBdr>
            <w:top w:val="none" w:sz="0" w:space="0" w:color="auto"/>
            <w:left w:val="none" w:sz="0" w:space="0" w:color="auto"/>
            <w:bottom w:val="none" w:sz="0" w:space="0" w:color="auto"/>
            <w:right w:val="none" w:sz="0" w:space="0" w:color="auto"/>
          </w:divBdr>
        </w:div>
        <w:div w:id="2056152559">
          <w:marLeft w:val="480"/>
          <w:marRight w:val="0"/>
          <w:marTop w:val="0"/>
          <w:marBottom w:val="0"/>
          <w:divBdr>
            <w:top w:val="none" w:sz="0" w:space="0" w:color="auto"/>
            <w:left w:val="none" w:sz="0" w:space="0" w:color="auto"/>
            <w:bottom w:val="none" w:sz="0" w:space="0" w:color="auto"/>
            <w:right w:val="none" w:sz="0" w:space="0" w:color="auto"/>
          </w:divBdr>
        </w:div>
        <w:div w:id="2091269281">
          <w:marLeft w:val="480"/>
          <w:marRight w:val="0"/>
          <w:marTop w:val="0"/>
          <w:marBottom w:val="0"/>
          <w:divBdr>
            <w:top w:val="none" w:sz="0" w:space="0" w:color="auto"/>
            <w:left w:val="none" w:sz="0" w:space="0" w:color="auto"/>
            <w:bottom w:val="none" w:sz="0" w:space="0" w:color="auto"/>
            <w:right w:val="none" w:sz="0" w:space="0" w:color="auto"/>
          </w:divBdr>
        </w:div>
        <w:div w:id="2138794084">
          <w:marLeft w:val="480"/>
          <w:marRight w:val="0"/>
          <w:marTop w:val="0"/>
          <w:marBottom w:val="0"/>
          <w:divBdr>
            <w:top w:val="none" w:sz="0" w:space="0" w:color="auto"/>
            <w:left w:val="none" w:sz="0" w:space="0" w:color="auto"/>
            <w:bottom w:val="none" w:sz="0" w:space="0" w:color="auto"/>
            <w:right w:val="none" w:sz="0" w:space="0" w:color="auto"/>
          </w:divBdr>
        </w:div>
      </w:divsChild>
    </w:div>
    <w:div w:id="1341272690">
      <w:bodyDiv w:val="1"/>
      <w:marLeft w:val="0"/>
      <w:marRight w:val="0"/>
      <w:marTop w:val="0"/>
      <w:marBottom w:val="0"/>
      <w:divBdr>
        <w:top w:val="none" w:sz="0" w:space="0" w:color="auto"/>
        <w:left w:val="none" w:sz="0" w:space="0" w:color="auto"/>
        <w:bottom w:val="none" w:sz="0" w:space="0" w:color="auto"/>
        <w:right w:val="none" w:sz="0" w:space="0" w:color="auto"/>
      </w:divBdr>
    </w:div>
    <w:div w:id="1341547525">
      <w:bodyDiv w:val="1"/>
      <w:marLeft w:val="0"/>
      <w:marRight w:val="0"/>
      <w:marTop w:val="0"/>
      <w:marBottom w:val="0"/>
      <w:divBdr>
        <w:top w:val="none" w:sz="0" w:space="0" w:color="auto"/>
        <w:left w:val="none" w:sz="0" w:space="0" w:color="auto"/>
        <w:bottom w:val="none" w:sz="0" w:space="0" w:color="auto"/>
        <w:right w:val="none" w:sz="0" w:space="0" w:color="auto"/>
      </w:divBdr>
    </w:div>
    <w:div w:id="1342857388">
      <w:bodyDiv w:val="1"/>
      <w:marLeft w:val="0"/>
      <w:marRight w:val="0"/>
      <w:marTop w:val="0"/>
      <w:marBottom w:val="0"/>
      <w:divBdr>
        <w:top w:val="none" w:sz="0" w:space="0" w:color="auto"/>
        <w:left w:val="none" w:sz="0" w:space="0" w:color="auto"/>
        <w:bottom w:val="none" w:sz="0" w:space="0" w:color="auto"/>
        <w:right w:val="none" w:sz="0" w:space="0" w:color="auto"/>
      </w:divBdr>
    </w:div>
    <w:div w:id="1344092675">
      <w:bodyDiv w:val="1"/>
      <w:marLeft w:val="0"/>
      <w:marRight w:val="0"/>
      <w:marTop w:val="0"/>
      <w:marBottom w:val="0"/>
      <w:divBdr>
        <w:top w:val="none" w:sz="0" w:space="0" w:color="auto"/>
        <w:left w:val="none" w:sz="0" w:space="0" w:color="auto"/>
        <w:bottom w:val="none" w:sz="0" w:space="0" w:color="auto"/>
        <w:right w:val="none" w:sz="0" w:space="0" w:color="auto"/>
      </w:divBdr>
    </w:div>
    <w:div w:id="1344283381">
      <w:bodyDiv w:val="1"/>
      <w:marLeft w:val="0"/>
      <w:marRight w:val="0"/>
      <w:marTop w:val="0"/>
      <w:marBottom w:val="0"/>
      <w:divBdr>
        <w:top w:val="none" w:sz="0" w:space="0" w:color="auto"/>
        <w:left w:val="none" w:sz="0" w:space="0" w:color="auto"/>
        <w:bottom w:val="none" w:sz="0" w:space="0" w:color="auto"/>
        <w:right w:val="none" w:sz="0" w:space="0" w:color="auto"/>
      </w:divBdr>
    </w:div>
    <w:div w:id="1345402307">
      <w:bodyDiv w:val="1"/>
      <w:marLeft w:val="0"/>
      <w:marRight w:val="0"/>
      <w:marTop w:val="0"/>
      <w:marBottom w:val="0"/>
      <w:divBdr>
        <w:top w:val="none" w:sz="0" w:space="0" w:color="auto"/>
        <w:left w:val="none" w:sz="0" w:space="0" w:color="auto"/>
        <w:bottom w:val="none" w:sz="0" w:space="0" w:color="auto"/>
        <w:right w:val="none" w:sz="0" w:space="0" w:color="auto"/>
      </w:divBdr>
    </w:div>
    <w:div w:id="1345938197">
      <w:bodyDiv w:val="1"/>
      <w:marLeft w:val="0"/>
      <w:marRight w:val="0"/>
      <w:marTop w:val="0"/>
      <w:marBottom w:val="0"/>
      <w:divBdr>
        <w:top w:val="none" w:sz="0" w:space="0" w:color="auto"/>
        <w:left w:val="none" w:sz="0" w:space="0" w:color="auto"/>
        <w:bottom w:val="none" w:sz="0" w:space="0" w:color="auto"/>
        <w:right w:val="none" w:sz="0" w:space="0" w:color="auto"/>
      </w:divBdr>
      <w:divsChild>
        <w:div w:id="8258162">
          <w:marLeft w:val="480"/>
          <w:marRight w:val="0"/>
          <w:marTop w:val="0"/>
          <w:marBottom w:val="0"/>
          <w:divBdr>
            <w:top w:val="none" w:sz="0" w:space="0" w:color="auto"/>
            <w:left w:val="none" w:sz="0" w:space="0" w:color="auto"/>
            <w:bottom w:val="none" w:sz="0" w:space="0" w:color="auto"/>
            <w:right w:val="none" w:sz="0" w:space="0" w:color="auto"/>
          </w:divBdr>
        </w:div>
        <w:div w:id="49349730">
          <w:marLeft w:val="480"/>
          <w:marRight w:val="0"/>
          <w:marTop w:val="0"/>
          <w:marBottom w:val="0"/>
          <w:divBdr>
            <w:top w:val="none" w:sz="0" w:space="0" w:color="auto"/>
            <w:left w:val="none" w:sz="0" w:space="0" w:color="auto"/>
            <w:bottom w:val="none" w:sz="0" w:space="0" w:color="auto"/>
            <w:right w:val="none" w:sz="0" w:space="0" w:color="auto"/>
          </w:divBdr>
        </w:div>
        <w:div w:id="61875641">
          <w:marLeft w:val="480"/>
          <w:marRight w:val="0"/>
          <w:marTop w:val="0"/>
          <w:marBottom w:val="0"/>
          <w:divBdr>
            <w:top w:val="none" w:sz="0" w:space="0" w:color="auto"/>
            <w:left w:val="none" w:sz="0" w:space="0" w:color="auto"/>
            <w:bottom w:val="none" w:sz="0" w:space="0" w:color="auto"/>
            <w:right w:val="none" w:sz="0" w:space="0" w:color="auto"/>
          </w:divBdr>
        </w:div>
        <w:div w:id="123743457">
          <w:marLeft w:val="480"/>
          <w:marRight w:val="0"/>
          <w:marTop w:val="0"/>
          <w:marBottom w:val="0"/>
          <w:divBdr>
            <w:top w:val="none" w:sz="0" w:space="0" w:color="auto"/>
            <w:left w:val="none" w:sz="0" w:space="0" w:color="auto"/>
            <w:bottom w:val="none" w:sz="0" w:space="0" w:color="auto"/>
            <w:right w:val="none" w:sz="0" w:space="0" w:color="auto"/>
          </w:divBdr>
        </w:div>
        <w:div w:id="346102953">
          <w:marLeft w:val="480"/>
          <w:marRight w:val="0"/>
          <w:marTop w:val="0"/>
          <w:marBottom w:val="0"/>
          <w:divBdr>
            <w:top w:val="none" w:sz="0" w:space="0" w:color="auto"/>
            <w:left w:val="none" w:sz="0" w:space="0" w:color="auto"/>
            <w:bottom w:val="none" w:sz="0" w:space="0" w:color="auto"/>
            <w:right w:val="none" w:sz="0" w:space="0" w:color="auto"/>
          </w:divBdr>
        </w:div>
        <w:div w:id="394821405">
          <w:marLeft w:val="480"/>
          <w:marRight w:val="0"/>
          <w:marTop w:val="0"/>
          <w:marBottom w:val="0"/>
          <w:divBdr>
            <w:top w:val="none" w:sz="0" w:space="0" w:color="auto"/>
            <w:left w:val="none" w:sz="0" w:space="0" w:color="auto"/>
            <w:bottom w:val="none" w:sz="0" w:space="0" w:color="auto"/>
            <w:right w:val="none" w:sz="0" w:space="0" w:color="auto"/>
          </w:divBdr>
        </w:div>
        <w:div w:id="430122254">
          <w:marLeft w:val="480"/>
          <w:marRight w:val="0"/>
          <w:marTop w:val="0"/>
          <w:marBottom w:val="0"/>
          <w:divBdr>
            <w:top w:val="none" w:sz="0" w:space="0" w:color="auto"/>
            <w:left w:val="none" w:sz="0" w:space="0" w:color="auto"/>
            <w:bottom w:val="none" w:sz="0" w:space="0" w:color="auto"/>
            <w:right w:val="none" w:sz="0" w:space="0" w:color="auto"/>
          </w:divBdr>
        </w:div>
        <w:div w:id="498423973">
          <w:marLeft w:val="480"/>
          <w:marRight w:val="0"/>
          <w:marTop w:val="0"/>
          <w:marBottom w:val="0"/>
          <w:divBdr>
            <w:top w:val="none" w:sz="0" w:space="0" w:color="auto"/>
            <w:left w:val="none" w:sz="0" w:space="0" w:color="auto"/>
            <w:bottom w:val="none" w:sz="0" w:space="0" w:color="auto"/>
            <w:right w:val="none" w:sz="0" w:space="0" w:color="auto"/>
          </w:divBdr>
        </w:div>
        <w:div w:id="563026819">
          <w:marLeft w:val="480"/>
          <w:marRight w:val="0"/>
          <w:marTop w:val="0"/>
          <w:marBottom w:val="0"/>
          <w:divBdr>
            <w:top w:val="none" w:sz="0" w:space="0" w:color="auto"/>
            <w:left w:val="none" w:sz="0" w:space="0" w:color="auto"/>
            <w:bottom w:val="none" w:sz="0" w:space="0" w:color="auto"/>
            <w:right w:val="none" w:sz="0" w:space="0" w:color="auto"/>
          </w:divBdr>
        </w:div>
        <w:div w:id="619646293">
          <w:marLeft w:val="480"/>
          <w:marRight w:val="0"/>
          <w:marTop w:val="0"/>
          <w:marBottom w:val="0"/>
          <w:divBdr>
            <w:top w:val="none" w:sz="0" w:space="0" w:color="auto"/>
            <w:left w:val="none" w:sz="0" w:space="0" w:color="auto"/>
            <w:bottom w:val="none" w:sz="0" w:space="0" w:color="auto"/>
            <w:right w:val="none" w:sz="0" w:space="0" w:color="auto"/>
          </w:divBdr>
        </w:div>
        <w:div w:id="665330428">
          <w:marLeft w:val="480"/>
          <w:marRight w:val="0"/>
          <w:marTop w:val="0"/>
          <w:marBottom w:val="0"/>
          <w:divBdr>
            <w:top w:val="none" w:sz="0" w:space="0" w:color="auto"/>
            <w:left w:val="none" w:sz="0" w:space="0" w:color="auto"/>
            <w:bottom w:val="none" w:sz="0" w:space="0" w:color="auto"/>
            <w:right w:val="none" w:sz="0" w:space="0" w:color="auto"/>
          </w:divBdr>
        </w:div>
        <w:div w:id="673264459">
          <w:marLeft w:val="480"/>
          <w:marRight w:val="0"/>
          <w:marTop w:val="0"/>
          <w:marBottom w:val="0"/>
          <w:divBdr>
            <w:top w:val="none" w:sz="0" w:space="0" w:color="auto"/>
            <w:left w:val="none" w:sz="0" w:space="0" w:color="auto"/>
            <w:bottom w:val="none" w:sz="0" w:space="0" w:color="auto"/>
            <w:right w:val="none" w:sz="0" w:space="0" w:color="auto"/>
          </w:divBdr>
        </w:div>
        <w:div w:id="682708478">
          <w:marLeft w:val="480"/>
          <w:marRight w:val="0"/>
          <w:marTop w:val="0"/>
          <w:marBottom w:val="0"/>
          <w:divBdr>
            <w:top w:val="none" w:sz="0" w:space="0" w:color="auto"/>
            <w:left w:val="none" w:sz="0" w:space="0" w:color="auto"/>
            <w:bottom w:val="none" w:sz="0" w:space="0" w:color="auto"/>
            <w:right w:val="none" w:sz="0" w:space="0" w:color="auto"/>
          </w:divBdr>
        </w:div>
        <w:div w:id="762536301">
          <w:marLeft w:val="480"/>
          <w:marRight w:val="0"/>
          <w:marTop w:val="0"/>
          <w:marBottom w:val="0"/>
          <w:divBdr>
            <w:top w:val="none" w:sz="0" w:space="0" w:color="auto"/>
            <w:left w:val="none" w:sz="0" w:space="0" w:color="auto"/>
            <w:bottom w:val="none" w:sz="0" w:space="0" w:color="auto"/>
            <w:right w:val="none" w:sz="0" w:space="0" w:color="auto"/>
          </w:divBdr>
        </w:div>
        <w:div w:id="822698629">
          <w:marLeft w:val="480"/>
          <w:marRight w:val="0"/>
          <w:marTop w:val="0"/>
          <w:marBottom w:val="0"/>
          <w:divBdr>
            <w:top w:val="none" w:sz="0" w:space="0" w:color="auto"/>
            <w:left w:val="none" w:sz="0" w:space="0" w:color="auto"/>
            <w:bottom w:val="none" w:sz="0" w:space="0" w:color="auto"/>
            <w:right w:val="none" w:sz="0" w:space="0" w:color="auto"/>
          </w:divBdr>
        </w:div>
        <w:div w:id="850609140">
          <w:marLeft w:val="480"/>
          <w:marRight w:val="0"/>
          <w:marTop w:val="0"/>
          <w:marBottom w:val="0"/>
          <w:divBdr>
            <w:top w:val="none" w:sz="0" w:space="0" w:color="auto"/>
            <w:left w:val="none" w:sz="0" w:space="0" w:color="auto"/>
            <w:bottom w:val="none" w:sz="0" w:space="0" w:color="auto"/>
            <w:right w:val="none" w:sz="0" w:space="0" w:color="auto"/>
          </w:divBdr>
        </w:div>
        <w:div w:id="960497057">
          <w:marLeft w:val="480"/>
          <w:marRight w:val="0"/>
          <w:marTop w:val="0"/>
          <w:marBottom w:val="0"/>
          <w:divBdr>
            <w:top w:val="none" w:sz="0" w:space="0" w:color="auto"/>
            <w:left w:val="none" w:sz="0" w:space="0" w:color="auto"/>
            <w:bottom w:val="none" w:sz="0" w:space="0" w:color="auto"/>
            <w:right w:val="none" w:sz="0" w:space="0" w:color="auto"/>
          </w:divBdr>
        </w:div>
        <w:div w:id="978850536">
          <w:marLeft w:val="480"/>
          <w:marRight w:val="0"/>
          <w:marTop w:val="0"/>
          <w:marBottom w:val="0"/>
          <w:divBdr>
            <w:top w:val="none" w:sz="0" w:space="0" w:color="auto"/>
            <w:left w:val="none" w:sz="0" w:space="0" w:color="auto"/>
            <w:bottom w:val="none" w:sz="0" w:space="0" w:color="auto"/>
            <w:right w:val="none" w:sz="0" w:space="0" w:color="auto"/>
          </w:divBdr>
        </w:div>
        <w:div w:id="981036021">
          <w:marLeft w:val="480"/>
          <w:marRight w:val="0"/>
          <w:marTop w:val="0"/>
          <w:marBottom w:val="0"/>
          <w:divBdr>
            <w:top w:val="none" w:sz="0" w:space="0" w:color="auto"/>
            <w:left w:val="none" w:sz="0" w:space="0" w:color="auto"/>
            <w:bottom w:val="none" w:sz="0" w:space="0" w:color="auto"/>
            <w:right w:val="none" w:sz="0" w:space="0" w:color="auto"/>
          </w:divBdr>
        </w:div>
        <w:div w:id="1084718420">
          <w:marLeft w:val="480"/>
          <w:marRight w:val="0"/>
          <w:marTop w:val="0"/>
          <w:marBottom w:val="0"/>
          <w:divBdr>
            <w:top w:val="none" w:sz="0" w:space="0" w:color="auto"/>
            <w:left w:val="none" w:sz="0" w:space="0" w:color="auto"/>
            <w:bottom w:val="none" w:sz="0" w:space="0" w:color="auto"/>
            <w:right w:val="none" w:sz="0" w:space="0" w:color="auto"/>
          </w:divBdr>
        </w:div>
        <w:div w:id="1185173591">
          <w:marLeft w:val="480"/>
          <w:marRight w:val="0"/>
          <w:marTop w:val="0"/>
          <w:marBottom w:val="0"/>
          <w:divBdr>
            <w:top w:val="none" w:sz="0" w:space="0" w:color="auto"/>
            <w:left w:val="none" w:sz="0" w:space="0" w:color="auto"/>
            <w:bottom w:val="none" w:sz="0" w:space="0" w:color="auto"/>
            <w:right w:val="none" w:sz="0" w:space="0" w:color="auto"/>
          </w:divBdr>
        </w:div>
        <w:div w:id="1310399883">
          <w:marLeft w:val="480"/>
          <w:marRight w:val="0"/>
          <w:marTop w:val="0"/>
          <w:marBottom w:val="0"/>
          <w:divBdr>
            <w:top w:val="none" w:sz="0" w:space="0" w:color="auto"/>
            <w:left w:val="none" w:sz="0" w:space="0" w:color="auto"/>
            <w:bottom w:val="none" w:sz="0" w:space="0" w:color="auto"/>
            <w:right w:val="none" w:sz="0" w:space="0" w:color="auto"/>
          </w:divBdr>
        </w:div>
        <w:div w:id="1363673785">
          <w:marLeft w:val="480"/>
          <w:marRight w:val="0"/>
          <w:marTop w:val="0"/>
          <w:marBottom w:val="0"/>
          <w:divBdr>
            <w:top w:val="none" w:sz="0" w:space="0" w:color="auto"/>
            <w:left w:val="none" w:sz="0" w:space="0" w:color="auto"/>
            <w:bottom w:val="none" w:sz="0" w:space="0" w:color="auto"/>
            <w:right w:val="none" w:sz="0" w:space="0" w:color="auto"/>
          </w:divBdr>
        </w:div>
        <w:div w:id="1439061141">
          <w:marLeft w:val="480"/>
          <w:marRight w:val="0"/>
          <w:marTop w:val="0"/>
          <w:marBottom w:val="0"/>
          <w:divBdr>
            <w:top w:val="none" w:sz="0" w:space="0" w:color="auto"/>
            <w:left w:val="none" w:sz="0" w:space="0" w:color="auto"/>
            <w:bottom w:val="none" w:sz="0" w:space="0" w:color="auto"/>
            <w:right w:val="none" w:sz="0" w:space="0" w:color="auto"/>
          </w:divBdr>
        </w:div>
        <w:div w:id="1474833763">
          <w:marLeft w:val="480"/>
          <w:marRight w:val="0"/>
          <w:marTop w:val="0"/>
          <w:marBottom w:val="0"/>
          <w:divBdr>
            <w:top w:val="none" w:sz="0" w:space="0" w:color="auto"/>
            <w:left w:val="none" w:sz="0" w:space="0" w:color="auto"/>
            <w:bottom w:val="none" w:sz="0" w:space="0" w:color="auto"/>
            <w:right w:val="none" w:sz="0" w:space="0" w:color="auto"/>
          </w:divBdr>
        </w:div>
        <w:div w:id="1506481674">
          <w:marLeft w:val="480"/>
          <w:marRight w:val="0"/>
          <w:marTop w:val="0"/>
          <w:marBottom w:val="0"/>
          <w:divBdr>
            <w:top w:val="none" w:sz="0" w:space="0" w:color="auto"/>
            <w:left w:val="none" w:sz="0" w:space="0" w:color="auto"/>
            <w:bottom w:val="none" w:sz="0" w:space="0" w:color="auto"/>
            <w:right w:val="none" w:sz="0" w:space="0" w:color="auto"/>
          </w:divBdr>
        </w:div>
        <w:div w:id="1569345163">
          <w:marLeft w:val="480"/>
          <w:marRight w:val="0"/>
          <w:marTop w:val="0"/>
          <w:marBottom w:val="0"/>
          <w:divBdr>
            <w:top w:val="none" w:sz="0" w:space="0" w:color="auto"/>
            <w:left w:val="none" w:sz="0" w:space="0" w:color="auto"/>
            <w:bottom w:val="none" w:sz="0" w:space="0" w:color="auto"/>
            <w:right w:val="none" w:sz="0" w:space="0" w:color="auto"/>
          </w:divBdr>
        </w:div>
        <w:div w:id="1611428028">
          <w:marLeft w:val="480"/>
          <w:marRight w:val="0"/>
          <w:marTop w:val="0"/>
          <w:marBottom w:val="0"/>
          <w:divBdr>
            <w:top w:val="none" w:sz="0" w:space="0" w:color="auto"/>
            <w:left w:val="none" w:sz="0" w:space="0" w:color="auto"/>
            <w:bottom w:val="none" w:sz="0" w:space="0" w:color="auto"/>
            <w:right w:val="none" w:sz="0" w:space="0" w:color="auto"/>
          </w:divBdr>
        </w:div>
        <w:div w:id="1619752473">
          <w:marLeft w:val="480"/>
          <w:marRight w:val="0"/>
          <w:marTop w:val="0"/>
          <w:marBottom w:val="0"/>
          <w:divBdr>
            <w:top w:val="none" w:sz="0" w:space="0" w:color="auto"/>
            <w:left w:val="none" w:sz="0" w:space="0" w:color="auto"/>
            <w:bottom w:val="none" w:sz="0" w:space="0" w:color="auto"/>
            <w:right w:val="none" w:sz="0" w:space="0" w:color="auto"/>
          </w:divBdr>
        </w:div>
        <w:div w:id="1632444458">
          <w:marLeft w:val="480"/>
          <w:marRight w:val="0"/>
          <w:marTop w:val="0"/>
          <w:marBottom w:val="0"/>
          <w:divBdr>
            <w:top w:val="none" w:sz="0" w:space="0" w:color="auto"/>
            <w:left w:val="none" w:sz="0" w:space="0" w:color="auto"/>
            <w:bottom w:val="none" w:sz="0" w:space="0" w:color="auto"/>
            <w:right w:val="none" w:sz="0" w:space="0" w:color="auto"/>
          </w:divBdr>
        </w:div>
        <w:div w:id="1643541974">
          <w:marLeft w:val="480"/>
          <w:marRight w:val="0"/>
          <w:marTop w:val="0"/>
          <w:marBottom w:val="0"/>
          <w:divBdr>
            <w:top w:val="none" w:sz="0" w:space="0" w:color="auto"/>
            <w:left w:val="none" w:sz="0" w:space="0" w:color="auto"/>
            <w:bottom w:val="none" w:sz="0" w:space="0" w:color="auto"/>
            <w:right w:val="none" w:sz="0" w:space="0" w:color="auto"/>
          </w:divBdr>
        </w:div>
        <w:div w:id="1671903830">
          <w:marLeft w:val="480"/>
          <w:marRight w:val="0"/>
          <w:marTop w:val="0"/>
          <w:marBottom w:val="0"/>
          <w:divBdr>
            <w:top w:val="none" w:sz="0" w:space="0" w:color="auto"/>
            <w:left w:val="none" w:sz="0" w:space="0" w:color="auto"/>
            <w:bottom w:val="none" w:sz="0" w:space="0" w:color="auto"/>
            <w:right w:val="none" w:sz="0" w:space="0" w:color="auto"/>
          </w:divBdr>
        </w:div>
        <w:div w:id="1672639811">
          <w:marLeft w:val="480"/>
          <w:marRight w:val="0"/>
          <w:marTop w:val="0"/>
          <w:marBottom w:val="0"/>
          <w:divBdr>
            <w:top w:val="none" w:sz="0" w:space="0" w:color="auto"/>
            <w:left w:val="none" w:sz="0" w:space="0" w:color="auto"/>
            <w:bottom w:val="none" w:sz="0" w:space="0" w:color="auto"/>
            <w:right w:val="none" w:sz="0" w:space="0" w:color="auto"/>
          </w:divBdr>
        </w:div>
        <w:div w:id="1736777671">
          <w:marLeft w:val="480"/>
          <w:marRight w:val="0"/>
          <w:marTop w:val="0"/>
          <w:marBottom w:val="0"/>
          <w:divBdr>
            <w:top w:val="none" w:sz="0" w:space="0" w:color="auto"/>
            <w:left w:val="none" w:sz="0" w:space="0" w:color="auto"/>
            <w:bottom w:val="none" w:sz="0" w:space="0" w:color="auto"/>
            <w:right w:val="none" w:sz="0" w:space="0" w:color="auto"/>
          </w:divBdr>
        </w:div>
        <w:div w:id="1771971272">
          <w:marLeft w:val="480"/>
          <w:marRight w:val="0"/>
          <w:marTop w:val="0"/>
          <w:marBottom w:val="0"/>
          <w:divBdr>
            <w:top w:val="none" w:sz="0" w:space="0" w:color="auto"/>
            <w:left w:val="none" w:sz="0" w:space="0" w:color="auto"/>
            <w:bottom w:val="none" w:sz="0" w:space="0" w:color="auto"/>
            <w:right w:val="none" w:sz="0" w:space="0" w:color="auto"/>
          </w:divBdr>
        </w:div>
        <w:div w:id="1779328190">
          <w:marLeft w:val="480"/>
          <w:marRight w:val="0"/>
          <w:marTop w:val="0"/>
          <w:marBottom w:val="0"/>
          <w:divBdr>
            <w:top w:val="none" w:sz="0" w:space="0" w:color="auto"/>
            <w:left w:val="none" w:sz="0" w:space="0" w:color="auto"/>
            <w:bottom w:val="none" w:sz="0" w:space="0" w:color="auto"/>
            <w:right w:val="none" w:sz="0" w:space="0" w:color="auto"/>
          </w:divBdr>
        </w:div>
        <w:div w:id="1848253539">
          <w:marLeft w:val="480"/>
          <w:marRight w:val="0"/>
          <w:marTop w:val="0"/>
          <w:marBottom w:val="0"/>
          <w:divBdr>
            <w:top w:val="none" w:sz="0" w:space="0" w:color="auto"/>
            <w:left w:val="none" w:sz="0" w:space="0" w:color="auto"/>
            <w:bottom w:val="none" w:sz="0" w:space="0" w:color="auto"/>
            <w:right w:val="none" w:sz="0" w:space="0" w:color="auto"/>
          </w:divBdr>
        </w:div>
        <w:div w:id="1926451378">
          <w:marLeft w:val="480"/>
          <w:marRight w:val="0"/>
          <w:marTop w:val="0"/>
          <w:marBottom w:val="0"/>
          <w:divBdr>
            <w:top w:val="none" w:sz="0" w:space="0" w:color="auto"/>
            <w:left w:val="none" w:sz="0" w:space="0" w:color="auto"/>
            <w:bottom w:val="none" w:sz="0" w:space="0" w:color="auto"/>
            <w:right w:val="none" w:sz="0" w:space="0" w:color="auto"/>
          </w:divBdr>
        </w:div>
        <w:div w:id="1962572503">
          <w:marLeft w:val="480"/>
          <w:marRight w:val="0"/>
          <w:marTop w:val="0"/>
          <w:marBottom w:val="0"/>
          <w:divBdr>
            <w:top w:val="none" w:sz="0" w:space="0" w:color="auto"/>
            <w:left w:val="none" w:sz="0" w:space="0" w:color="auto"/>
            <w:bottom w:val="none" w:sz="0" w:space="0" w:color="auto"/>
            <w:right w:val="none" w:sz="0" w:space="0" w:color="auto"/>
          </w:divBdr>
        </w:div>
        <w:div w:id="1963223033">
          <w:marLeft w:val="480"/>
          <w:marRight w:val="0"/>
          <w:marTop w:val="0"/>
          <w:marBottom w:val="0"/>
          <w:divBdr>
            <w:top w:val="none" w:sz="0" w:space="0" w:color="auto"/>
            <w:left w:val="none" w:sz="0" w:space="0" w:color="auto"/>
            <w:bottom w:val="none" w:sz="0" w:space="0" w:color="auto"/>
            <w:right w:val="none" w:sz="0" w:space="0" w:color="auto"/>
          </w:divBdr>
        </w:div>
        <w:div w:id="2025012451">
          <w:marLeft w:val="480"/>
          <w:marRight w:val="0"/>
          <w:marTop w:val="0"/>
          <w:marBottom w:val="0"/>
          <w:divBdr>
            <w:top w:val="none" w:sz="0" w:space="0" w:color="auto"/>
            <w:left w:val="none" w:sz="0" w:space="0" w:color="auto"/>
            <w:bottom w:val="none" w:sz="0" w:space="0" w:color="auto"/>
            <w:right w:val="none" w:sz="0" w:space="0" w:color="auto"/>
          </w:divBdr>
        </w:div>
        <w:div w:id="2054425732">
          <w:marLeft w:val="480"/>
          <w:marRight w:val="0"/>
          <w:marTop w:val="0"/>
          <w:marBottom w:val="0"/>
          <w:divBdr>
            <w:top w:val="none" w:sz="0" w:space="0" w:color="auto"/>
            <w:left w:val="none" w:sz="0" w:space="0" w:color="auto"/>
            <w:bottom w:val="none" w:sz="0" w:space="0" w:color="auto"/>
            <w:right w:val="none" w:sz="0" w:space="0" w:color="auto"/>
          </w:divBdr>
        </w:div>
        <w:div w:id="2113864132">
          <w:marLeft w:val="480"/>
          <w:marRight w:val="0"/>
          <w:marTop w:val="0"/>
          <w:marBottom w:val="0"/>
          <w:divBdr>
            <w:top w:val="none" w:sz="0" w:space="0" w:color="auto"/>
            <w:left w:val="none" w:sz="0" w:space="0" w:color="auto"/>
            <w:bottom w:val="none" w:sz="0" w:space="0" w:color="auto"/>
            <w:right w:val="none" w:sz="0" w:space="0" w:color="auto"/>
          </w:divBdr>
        </w:div>
      </w:divsChild>
    </w:div>
    <w:div w:id="1346706704">
      <w:bodyDiv w:val="1"/>
      <w:marLeft w:val="0"/>
      <w:marRight w:val="0"/>
      <w:marTop w:val="0"/>
      <w:marBottom w:val="0"/>
      <w:divBdr>
        <w:top w:val="none" w:sz="0" w:space="0" w:color="auto"/>
        <w:left w:val="none" w:sz="0" w:space="0" w:color="auto"/>
        <w:bottom w:val="none" w:sz="0" w:space="0" w:color="auto"/>
        <w:right w:val="none" w:sz="0" w:space="0" w:color="auto"/>
      </w:divBdr>
    </w:div>
    <w:div w:id="1346906193">
      <w:bodyDiv w:val="1"/>
      <w:marLeft w:val="0"/>
      <w:marRight w:val="0"/>
      <w:marTop w:val="0"/>
      <w:marBottom w:val="0"/>
      <w:divBdr>
        <w:top w:val="none" w:sz="0" w:space="0" w:color="auto"/>
        <w:left w:val="none" w:sz="0" w:space="0" w:color="auto"/>
        <w:bottom w:val="none" w:sz="0" w:space="0" w:color="auto"/>
        <w:right w:val="none" w:sz="0" w:space="0" w:color="auto"/>
      </w:divBdr>
    </w:div>
    <w:div w:id="1347560571">
      <w:bodyDiv w:val="1"/>
      <w:marLeft w:val="0"/>
      <w:marRight w:val="0"/>
      <w:marTop w:val="0"/>
      <w:marBottom w:val="0"/>
      <w:divBdr>
        <w:top w:val="none" w:sz="0" w:space="0" w:color="auto"/>
        <w:left w:val="none" w:sz="0" w:space="0" w:color="auto"/>
        <w:bottom w:val="none" w:sz="0" w:space="0" w:color="auto"/>
        <w:right w:val="none" w:sz="0" w:space="0" w:color="auto"/>
      </w:divBdr>
    </w:div>
    <w:div w:id="1347756618">
      <w:bodyDiv w:val="1"/>
      <w:marLeft w:val="0"/>
      <w:marRight w:val="0"/>
      <w:marTop w:val="0"/>
      <w:marBottom w:val="0"/>
      <w:divBdr>
        <w:top w:val="none" w:sz="0" w:space="0" w:color="auto"/>
        <w:left w:val="none" w:sz="0" w:space="0" w:color="auto"/>
        <w:bottom w:val="none" w:sz="0" w:space="0" w:color="auto"/>
        <w:right w:val="none" w:sz="0" w:space="0" w:color="auto"/>
      </w:divBdr>
    </w:div>
    <w:div w:id="1348561540">
      <w:bodyDiv w:val="1"/>
      <w:marLeft w:val="0"/>
      <w:marRight w:val="0"/>
      <w:marTop w:val="0"/>
      <w:marBottom w:val="0"/>
      <w:divBdr>
        <w:top w:val="none" w:sz="0" w:space="0" w:color="auto"/>
        <w:left w:val="none" w:sz="0" w:space="0" w:color="auto"/>
        <w:bottom w:val="none" w:sz="0" w:space="0" w:color="auto"/>
        <w:right w:val="none" w:sz="0" w:space="0" w:color="auto"/>
      </w:divBdr>
    </w:div>
    <w:div w:id="1349600271">
      <w:bodyDiv w:val="1"/>
      <w:marLeft w:val="0"/>
      <w:marRight w:val="0"/>
      <w:marTop w:val="0"/>
      <w:marBottom w:val="0"/>
      <w:divBdr>
        <w:top w:val="none" w:sz="0" w:space="0" w:color="auto"/>
        <w:left w:val="none" w:sz="0" w:space="0" w:color="auto"/>
        <w:bottom w:val="none" w:sz="0" w:space="0" w:color="auto"/>
        <w:right w:val="none" w:sz="0" w:space="0" w:color="auto"/>
      </w:divBdr>
    </w:div>
    <w:div w:id="1350178380">
      <w:bodyDiv w:val="1"/>
      <w:marLeft w:val="0"/>
      <w:marRight w:val="0"/>
      <w:marTop w:val="0"/>
      <w:marBottom w:val="0"/>
      <w:divBdr>
        <w:top w:val="none" w:sz="0" w:space="0" w:color="auto"/>
        <w:left w:val="none" w:sz="0" w:space="0" w:color="auto"/>
        <w:bottom w:val="none" w:sz="0" w:space="0" w:color="auto"/>
        <w:right w:val="none" w:sz="0" w:space="0" w:color="auto"/>
      </w:divBdr>
    </w:div>
    <w:div w:id="1351563065">
      <w:bodyDiv w:val="1"/>
      <w:marLeft w:val="0"/>
      <w:marRight w:val="0"/>
      <w:marTop w:val="0"/>
      <w:marBottom w:val="0"/>
      <w:divBdr>
        <w:top w:val="none" w:sz="0" w:space="0" w:color="auto"/>
        <w:left w:val="none" w:sz="0" w:space="0" w:color="auto"/>
        <w:bottom w:val="none" w:sz="0" w:space="0" w:color="auto"/>
        <w:right w:val="none" w:sz="0" w:space="0" w:color="auto"/>
      </w:divBdr>
    </w:div>
    <w:div w:id="1352799455">
      <w:bodyDiv w:val="1"/>
      <w:marLeft w:val="0"/>
      <w:marRight w:val="0"/>
      <w:marTop w:val="0"/>
      <w:marBottom w:val="0"/>
      <w:divBdr>
        <w:top w:val="none" w:sz="0" w:space="0" w:color="auto"/>
        <w:left w:val="none" w:sz="0" w:space="0" w:color="auto"/>
        <w:bottom w:val="none" w:sz="0" w:space="0" w:color="auto"/>
        <w:right w:val="none" w:sz="0" w:space="0" w:color="auto"/>
      </w:divBdr>
    </w:div>
    <w:div w:id="1353265970">
      <w:bodyDiv w:val="1"/>
      <w:marLeft w:val="0"/>
      <w:marRight w:val="0"/>
      <w:marTop w:val="0"/>
      <w:marBottom w:val="0"/>
      <w:divBdr>
        <w:top w:val="none" w:sz="0" w:space="0" w:color="auto"/>
        <w:left w:val="none" w:sz="0" w:space="0" w:color="auto"/>
        <w:bottom w:val="none" w:sz="0" w:space="0" w:color="auto"/>
        <w:right w:val="none" w:sz="0" w:space="0" w:color="auto"/>
      </w:divBdr>
    </w:div>
    <w:div w:id="1353729981">
      <w:bodyDiv w:val="1"/>
      <w:marLeft w:val="0"/>
      <w:marRight w:val="0"/>
      <w:marTop w:val="0"/>
      <w:marBottom w:val="0"/>
      <w:divBdr>
        <w:top w:val="none" w:sz="0" w:space="0" w:color="auto"/>
        <w:left w:val="none" w:sz="0" w:space="0" w:color="auto"/>
        <w:bottom w:val="none" w:sz="0" w:space="0" w:color="auto"/>
        <w:right w:val="none" w:sz="0" w:space="0" w:color="auto"/>
      </w:divBdr>
    </w:div>
    <w:div w:id="1353921868">
      <w:bodyDiv w:val="1"/>
      <w:marLeft w:val="0"/>
      <w:marRight w:val="0"/>
      <w:marTop w:val="0"/>
      <w:marBottom w:val="0"/>
      <w:divBdr>
        <w:top w:val="none" w:sz="0" w:space="0" w:color="auto"/>
        <w:left w:val="none" w:sz="0" w:space="0" w:color="auto"/>
        <w:bottom w:val="none" w:sz="0" w:space="0" w:color="auto"/>
        <w:right w:val="none" w:sz="0" w:space="0" w:color="auto"/>
      </w:divBdr>
    </w:div>
    <w:div w:id="1355228406">
      <w:bodyDiv w:val="1"/>
      <w:marLeft w:val="0"/>
      <w:marRight w:val="0"/>
      <w:marTop w:val="0"/>
      <w:marBottom w:val="0"/>
      <w:divBdr>
        <w:top w:val="none" w:sz="0" w:space="0" w:color="auto"/>
        <w:left w:val="none" w:sz="0" w:space="0" w:color="auto"/>
        <w:bottom w:val="none" w:sz="0" w:space="0" w:color="auto"/>
        <w:right w:val="none" w:sz="0" w:space="0" w:color="auto"/>
      </w:divBdr>
    </w:div>
    <w:div w:id="1356535846">
      <w:bodyDiv w:val="1"/>
      <w:marLeft w:val="0"/>
      <w:marRight w:val="0"/>
      <w:marTop w:val="0"/>
      <w:marBottom w:val="0"/>
      <w:divBdr>
        <w:top w:val="none" w:sz="0" w:space="0" w:color="auto"/>
        <w:left w:val="none" w:sz="0" w:space="0" w:color="auto"/>
        <w:bottom w:val="none" w:sz="0" w:space="0" w:color="auto"/>
        <w:right w:val="none" w:sz="0" w:space="0" w:color="auto"/>
      </w:divBdr>
    </w:div>
    <w:div w:id="1356804207">
      <w:bodyDiv w:val="1"/>
      <w:marLeft w:val="0"/>
      <w:marRight w:val="0"/>
      <w:marTop w:val="0"/>
      <w:marBottom w:val="0"/>
      <w:divBdr>
        <w:top w:val="none" w:sz="0" w:space="0" w:color="auto"/>
        <w:left w:val="none" w:sz="0" w:space="0" w:color="auto"/>
        <w:bottom w:val="none" w:sz="0" w:space="0" w:color="auto"/>
        <w:right w:val="none" w:sz="0" w:space="0" w:color="auto"/>
      </w:divBdr>
    </w:div>
    <w:div w:id="1357926976">
      <w:bodyDiv w:val="1"/>
      <w:marLeft w:val="0"/>
      <w:marRight w:val="0"/>
      <w:marTop w:val="0"/>
      <w:marBottom w:val="0"/>
      <w:divBdr>
        <w:top w:val="none" w:sz="0" w:space="0" w:color="auto"/>
        <w:left w:val="none" w:sz="0" w:space="0" w:color="auto"/>
        <w:bottom w:val="none" w:sz="0" w:space="0" w:color="auto"/>
        <w:right w:val="none" w:sz="0" w:space="0" w:color="auto"/>
      </w:divBdr>
    </w:div>
    <w:div w:id="1357930411">
      <w:bodyDiv w:val="1"/>
      <w:marLeft w:val="0"/>
      <w:marRight w:val="0"/>
      <w:marTop w:val="0"/>
      <w:marBottom w:val="0"/>
      <w:divBdr>
        <w:top w:val="none" w:sz="0" w:space="0" w:color="auto"/>
        <w:left w:val="none" w:sz="0" w:space="0" w:color="auto"/>
        <w:bottom w:val="none" w:sz="0" w:space="0" w:color="auto"/>
        <w:right w:val="none" w:sz="0" w:space="0" w:color="auto"/>
      </w:divBdr>
    </w:div>
    <w:div w:id="1358576295">
      <w:bodyDiv w:val="1"/>
      <w:marLeft w:val="0"/>
      <w:marRight w:val="0"/>
      <w:marTop w:val="0"/>
      <w:marBottom w:val="0"/>
      <w:divBdr>
        <w:top w:val="none" w:sz="0" w:space="0" w:color="auto"/>
        <w:left w:val="none" w:sz="0" w:space="0" w:color="auto"/>
        <w:bottom w:val="none" w:sz="0" w:space="0" w:color="auto"/>
        <w:right w:val="none" w:sz="0" w:space="0" w:color="auto"/>
      </w:divBdr>
    </w:div>
    <w:div w:id="1359156293">
      <w:bodyDiv w:val="1"/>
      <w:marLeft w:val="0"/>
      <w:marRight w:val="0"/>
      <w:marTop w:val="0"/>
      <w:marBottom w:val="0"/>
      <w:divBdr>
        <w:top w:val="none" w:sz="0" w:space="0" w:color="auto"/>
        <w:left w:val="none" w:sz="0" w:space="0" w:color="auto"/>
        <w:bottom w:val="none" w:sz="0" w:space="0" w:color="auto"/>
        <w:right w:val="none" w:sz="0" w:space="0" w:color="auto"/>
      </w:divBdr>
    </w:div>
    <w:div w:id="1361853537">
      <w:bodyDiv w:val="1"/>
      <w:marLeft w:val="0"/>
      <w:marRight w:val="0"/>
      <w:marTop w:val="0"/>
      <w:marBottom w:val="0"/>
      <w:divBdr>
        <w:top w:val="none" w:sz="0" w:space="0" w:color="auto"/>
        <w:left w:val="none" w:sz="0" w:space="0" w:color="auto"/>
        <w:bottom w:val="none" w:sz="0" w:space="0" w:color="auto"/>
        <w:right w:val="none" w:sz="0" w:space="0" w:color="auto"/>
      </w:divBdr>
    </w:div>
    <w:div w:id="1361904740">
      <w:bodyDiv w:val="1"/>
      <w:marLeft w:val="0"/>
      <w:marRight w:val="0"/>
      <w:marTop w:val="0"/>
      <w:marBottom w:val="0"/>
      <w:divBdr>
        <w:top w:val="none" w:sz="0" w:space="0" w:color="auto"/>
        <w:left w:val="none" w:sz="0" w:space="0" w:color="auto"/>
        <w:bottom w:val="none" w:sz="0" w:space="0" w:color="auto"/>
        <w:right w:val="none" w:sz="0" w:space="0" w:color="auto"/>
      </w:divBdr>
    </w:div>
    <w:div w:id="1362852207">
      <w:bodyDiv w:val="1"/>
      <w:marLeft w:val="0"/>
      <w:marRight w:val="0"/>
      <w:marTop w:val="0"/>
      <w:marBottom w:val="0"/>
      <w:divBdr>
        <w:top w:val="none" w:sz="0" w:space="0" w:color="auto"/>
        <w:left w:val="none" w:sz="0" w:space="0" w:color="auto"/>
        <w:bottom w:val="none" w:sz="0" w:space="0" w:color="auto"/>
        <w:right w:val="none" w:sz="0" w:space="0" w:color="auto"/>
      </w:divBdr>
    </w:div>
    <w:div w:id="1363507856">
      <w:bodyDiv w:val="1"/>
      <w:marLeft w:val="0"/>
      <w:marRight w:val="0"/>
      <w:marTop w:val="0"/>
      <w:marBottom w:val="0"/>
      <w:divBdr>
        <w:top w:val="none" w:sz="0" w:space="0" w:color="auto"/>
        <w:left w:val="none" w:sz="0" w:space="0" w:color="auto"/>
        <w:bottom w:val="none" w:sz="0" w:space="0" w:color="auto"/>
        <w:right w:val="none" w:sz="0" w:space="0" w:color="auto"/>
      </w:divBdr>
      <w:divsChild>
        <w:div w:id="140081320">
          <w:marLeft w:val="480"/>
          <w:marRight w:val="0"/>
          <w:marTop w:val="0"/>
          <w:marBottom w:val="0"/>
          <w:divBdr>
            <w:top w:val="none" w:sz="0" w:space="0" w:color="auto"/>
            <w:left w:val="none" w:sz="0" w:space="0" w:color="auto"/>
            <w:bottom w:val="none" w:sz="0" w:space="0" w:color="auto"/>
            <w:right w:val="none" w:sz="0" w:space="0" w:color="auto"/>
          </w:divBdr>
        </w:div>
        <w:div w:id="154230237">
          <w:marLeft w:val="480"/>
          <w:marRight w:val="0"/>
          <w:marTop w:val="0"/>
          <w:marBottom w:val="0"/>
          <w:divBdr>
            <w:top w:val="none" w:sz="0" w:space="0" w:color="auto"/>
            <w:left w:val="none" w:sz="0" w:space="0" w:color="auto"/>
            <w:bottom w:val="none" w:sz="0" w:space="0" w:color="auto"/>
            <w:right w:val="none" w:sz="0" w:space="0" w:color="auto"/>
          </w:divBdr>
        </w:div>
        <w:div w:id="231475423">
          <w:marLeft w:val="480"/>
          <w:marRight w:val="0"/>
          <w:marTop w:val="0"/>
          <w:marBottom w:val="0"/>
          <w:divBdr>
            <w:top w:val="none" w:sz="0" w:space="0" w:color="auto"/>
            <w:left w:val="none" w:sz="0" w:space="0" w:color="auto"/>
            <w:bottom w:val="none" w:sz="0" w:space="0" w:color="auto"/>
            <w:right w:val="none" w:sz="0" w:space="0" w:color="auto"/>
          </w:divBdr>
        </w:div>
        <w:div w:id="235826122">
          <w:marLeft w:val="480"/>
          <w:marRight w:val="0"/>
          <w:marTop w:val="0"/>
          <w:marBottom w:val="0"/>
          <w:divBdr>
            <w:top w:val="none" w:sz="0" w:space="0" w:color="auto"/>
            <w:left w:val="none" w:sz="0" w:space="0" w:color="auto"/>
            <w:bottom w:val="none" w:sz="0" w:space="0" w:color="auto"/>
            <w:right w:val="none" w:sz="0" w:space="0" w:color="auto"/>
          </w:divBdr>
        </w:div>
        <w:div w:id="279725094">
          <w:marLeft w:val="480"/>
          <w:marRight w:val="0"/>
          <w:marTop w:val="0"/>
          <w:marBottom w:val="0"/>
          <w:divBdr>
            <w:top w:val="none" w:sz="0" w:space="0" w:color="auto"/>
            <w:left w:val="none" w:sz="0" w:space="0" w:color="auto"/>
            <w:bottom w:val="none" w:sz="0" w:space="0" w:color="auto"/>
            <w:right w:val="none" w:sz="0" w:space="0" w:color="auto"/>
          </w:divBdr>
        </w:div>
        <w:div w:id="290401058">
          <w:marLeft w:val="480"/>
          <w:marRight w:val="0"/>
          <w:marTop w:val="0"/>
          <w:marBottom w:val="0"/>
          <w:divBdr>
            <w:top w:val="none" w:sz="0" w:space="0" w:color="auto"/>
            <w:left w:val="none" w:sz="0" w:space="0" w:color="auto"/>
            <w:bottom w:val="none" w:sz="0" w:space="0" w:color="auto"/>
            <w:right w:val="none" w:sz="0" w:space="0" w:color="auto"/>
          </w:divBdr>
        </w:div>
        <w:div w:id="385572173">
          <w:marLeft w:val="480"/>
          <w:marRight w:val="0"/>
          <w:marTop w:val="0"/>
          <w:marBottom w:val="0"/>
          <w:divBdr>
            <w:top w:val="none" w:sz="0" w:space="0" w:color="auto"/>
            <w:left w:val="none" w:sz="0" w:space="0" w:color="auto"/>
            <w:bottom w:val="none" w:sz="0" w:space="0" w:color="auto"/>
            <w:right w:val="none" w:sz="0" w:space="0" w:color="auto"/>
          </w:divBdr>
        </w:div>
        <w:div w:id="479540974">
          <w:marLeft w:val="480"/>
          <w:marRight w:val="0"/>
          <w:marTop w:val="0"/>
          <w:marBottom w:val="0"/>
          <w:divBdr>
            <w:top w:val="none" w:sz="0" w:space="0" w:color="auto"/>
            <w:left w:val="none" w:sz="0" w:space="0" w:color="auto"/>
            <w:bottom w:val="none" w:sz="0" w:space="0" w:color="auto"/>
            <w:right w:val="none" w:sz="0" w:space="0" w:color="auto"/>
          </w:divBdr>
        </w:div>
        <w:div w:id="487022262">
          <w:marLeft w:val="480"/>
          <w:marRight w:val="0"/>
          <w:marTop w:val="0"/>
          <w:marBottom w:val="0"/>
          <w:divBdr>
            <w:top w:val="none" w:sz="0" w:space="0" w:color="auto"/>
            <w:left w:val="none" w:sz="0" w:space="0" w:color="auto"/>
            <w:bottom w:val="none" w:sz="0" w:space="0" w:color="auto"/>
            <w:right w:val="none" w:sz="0" w:space="0" w:color="auto"/>
          </w:divBdr>
        </w:div>
        <w:div w:id="548686304">
          <w:marLeft w:val="480"/>
          <w:marRight w:val="0"/>
          <w:marTop w:val="0"/>
          <w:marBottom w:val="0"/>
          <w:divBdr>
            <w:top w:val="none" w:sz="0" w:space="0" w:color="auto"/>
            <w:left w:val="none" w:sz="0" w:space="0" w:color="auto"/>
            <w:bottom w:val="none" w:sz="0" w:space="0" w:color="auto"/>
            <w:right w:val="none" w:sz="0" w:space="0" w:color="auto"/>
          </w:divBdr>
        </w:div>
        <w:div w:id="659846883">
          <w:marLeft w:val="480"/>
          <w:marRight w:val="0"/>
          <w:marTop w:val="0"/>
          <w:marBottom w:val="0"/>
          <w:divBdr>
            <w:top w:val="none" w:sz="0" w:space="0" w:color="auto"/>
            <w:left w:val="none" w:sz="0" w:space="0" w:color="auto"/>
            <w:bottom w:val="none" w:sz="0" w:space="0" w:color="auto"/>
            <w:right w:val="none" w:sz="0" w:space="0" w:color="auto"/>
          </w:divBdr>
        </w:div>
        <w:div w:id="771244138">
          <w:marLeft w:val="480"/>
          <w:marRight w:val="0"/>
          <w:marTop w:val="0"/>
          <w:marBottom w:val="0"/>
          <w:divBdr>
            <w:top w:val="none" w:sz="0" w:space="0" w:color="auto"/>
            <w:left w:val="none" w:sz="0" w:space="0" w:color="auto"/>
            <w:bottom w:val="none" w:sz="0" w:space="0" w:color="auto"/>
            <w:right w:val="none" w:sz="0" w:space="0" w:color="auto"/>
          </w:divBdr>
        </w:div>
        <w:div w:id="801071748">
          <w:marLeft w:val="480"/>
          <w:marRight w:val="0"/>
          <w:marTop w:val="0"/>
          <w:marBottom w:val="0"/>
          <w:divBdr>
            <w:top w:val="none" w:sz="0" w:space="0" w:color="auto"/>
            <w:left w:val="none" w:sz="0" w:space="0" w:color="auto"/>
            <w:bottom w:val="none" w:sz="0" w:space="0" w:color="auto"/>
            <w:right w:val="none" w:sz="0" w:space="0" w:color="auto"/>
          </w:divBdr>
        </w:div>
        <w:div w:id="835077639">
          <w:marLeft w:val="480"/>
          <w:marRight w:val="0"/>
          <w:marTop w:val="0"/>
          <w:marBottom w:val="0"/>
          <w:divBdr>
            <w:top w:val="none" w:sz="0" w:space="0" w:color="auto"/>
            <w:left w:val="none" w:sz="0" w:space="0" w:color="auto"/>
            <w:bottom w:val="none" w:sz="0" w:space="0" w:color="auto"/>
            <w:right w:val="none" w:sz="0" w:space="0" w:color="auto"/>
          </w:divBdr>
        </w:div>
        <w:div w:id="838157572">
          <w:marLeft w:val="480"/>
          <w:marRight w:val="0"/>
          <w:marTop w:val="0"/>
          <w:marBottom w:val="0"/>
          <w:divBdr>
            <w:top w:val="none" w:sz="0" w:space="0" w:color="auto"/>
            <w:left w:val="none" w:sz="0" w:space="0" w:color="auto"/>
            <w:bottom w:val="none" w:sz="0" w:space="0" w:color="auto"/>
            <w:right w:val="none" w:sz="0" w:space="0" w:color="auto"/>
          </w:divBdr>
        </w:div>
        <w:div w:id="931858829">
          <w:marLeft w:val="480"/>
          <w:marRight w:val="0"/>
          <w:marTop w:val="0"/>
          <w:marBottom w:val="0"/>
          <w:divBdr>
            <w:top w:val="none" w:sz="0" w:space="0" w:color="auto"/>
            <w:left w:val="none" w:sz="0" w:space="0" w:color="auto"/>
            <w:bottom w:val="none" w:sz="0" w:space="0" w:color="auto"/>
            <w:right w:val="none" w:sz="0" w:space="0" w:color="auto"/>
          </w:divBdr>
        </w:div>
        <w:div w:id="960649313">
          <w:marLeft w:val="480"/>
          <w:marRight w:val="0"/>
          <w:marTop w:val="0"/>
          <w:marBottom w:val="0"/>
          <w:divBdr>
            <w:top w:val="none" w:sz="0" w:space="0" w:color="auto"/>
            <w:left w:val="none" w:sz="0" w:space="0" w:color="auto"/>
            <w:bottom w:val="none" w:sz="0" w:space="0" w:color="auto"/>
            <w:right w:val="none" w:sz="0" w:space="0" w:color="auto"/>
          </w:divBdr>
        </w:div>
        <w:div w:id="968434786">
          <w:marLeft w:val="480"/>
          <w:marRight w:val="0"/>
          <w:marTop w:val="0"/>
          <w:marBottom w:val="0"/>
          <w:divBdr>
            <w:top w:val="none" w:sz="0" w:space="0" w:color="auto"/>
            <w:left w:val="none" w:sz="0" w:space="0" w:color="auto"/>
            <w:bottom w:val="none" w:sz="0" w:space="0" w:color="auto"/>
            <w:right w:val="none" w:sz="0" w:space="0" w:color="auto"/>
          </w:divBdr>
        </w:div>
        <w:div w:id="1200975769">
          <w:marLeft w:val="480"/>
          <w:marRight w:val="0"/>
          <w:marTop w:val="0"/>
          <w:marBottom w:val="0"/>
          <w:divBdr>
            <w:top w:val="none" w:sz="0" w:space="0" w:color="auto"/>
            <w:left w:val="none" w:sz="0" w:space="0" w:color="auto"/>
            <w:bottom w:val="none" w:sz="0" w:space="0" w:color="auto"/>
            <w:right w:val="none" w:sz="0" w:space="0" w:color="auto"/>
          </w:divBdr>
        </w:div>
        <w:div w:id="1359240605">
          <w:marLeft w:val="480"/>
          <w:marRight w:val="0"/>
          <w:marTop w:val="0"/>
          <w:marBottom w:val="0"/>
          <w:divBdr>
            <w:top w:val="none" w:sz="0" w:space="0" w:color="auto"/>
            <w:left w:val="none" w:sz="0" w:space="0" w:color="auto"/>
            <w:bottom w:val="none" w:sz="0" w:space="0" w:color="auto"/>
            <w:right w:val="none" w:sz="0" w:space="0" w:color="auto"/>
          </w:divBdr>
        </w:div>
        <w:div w:id="1370495741">
          <w:marLeft w:val="480"/>
          <w:marRight w:val="0"/>
          <w:marTop w:val="0"/>
          <w:marBottom w:val="0"/>
          <w:divBdr>
            <w:top w:val="none" w:sz="0" w:space="0" w:color="auto"/>
            <w:left w:val="none" w:sz="0" w:space="0" w:color="auto"/>
            <w:bottom w:val="none" w:sz="0" w:space="0" w:color="auto"/>
            <w:right w:val="none" w:sz="0" w:space="0" w:color="auto"/>
          </w:divBdr>
        </w:div>
        <w:div w:id="1505706098">
          <w:marLeft w:val="480"/>
          <w:marRight w:val="0"/>
          <w:marTop w:val="0"/>
          <w:marBottom w:val="0"/>
          <w:divBdr>
            <w:top w:val="none" w:sz="0" w:space="0" w:color="auto"/>
            <w:left w:val="none" w:sz="0" w:space="0" w:color="auto"/>
            <w:bottom w:val="none" w:sz="0" w:space="0" w:color="auto"/>
            <w:right w:val="none" w:sz="0" w:space="0" w:color="auto"/>
          </w:divBdr>
        </w:div>
        <w:div w:id="1587809235">
          <w:marLeft w:val="480"/>
          <w:marRight w:val="0"/>
          <w:marTop w:val="0"/>
          <w:marBottom w:val="0"/>
          <w:divBdr>
            <w:top w:val="none" w:sz="0" w:space="0" w:color="auto"/>
            <w:left w:val="none" w:sz="0" w:space="0" w:color="auto"/>
            <w:bottom w:val="none" w:sz="0" w:space="0" w:color="auto"/>
            <w:right w:val="none" w:sz="0" w:space="0" w:color="auto"/>
          </w:divBdr>
        </w:div>
        <w:div w:id="1604649328">
          <w:marLeft w:val="480"/>
          <w:marRight w:val="0"/>
          <w:marTop w:val="0"/>
          <w:marBottom w:val="0"/>
          <w:divBdr>
            <w:top w:val="none" w:sz="0" w:space="0" w:color="auto"/>
            <w:left w:val="none" w:sz="0" w:space="0" w:color="auto"/>
            <w:bottom w:val="none" w:sz="0" w:space="0" w:color="auto"/>
            <w:right w:val="none" w:sz="0" w:space="0" w:color="auto"/>
          </w:divBdr>
        </w:div>
        <w:div w:id="1613435061">
          <w:marLeft w:val="480"/>
          <w:marRight w:val="0"/>
          <w:marTop w:val="0"/>
          <w:marBottom w:val="0"/>
          <w:divBdr>
            <w:top w:val="none" w:sz="0" w:space="0" w:color="auto"/>
            <w:left w:val="none" w:sz="0" w:space="0" w:color="auto"/>
            <w:bottom w:val="none" w:sz="0" w:space="0" w:color="auto"/>
            <w:right w:val="none" w:sz="0" w:space="0" w:color="auto"/>
          </w:divBdr>
        </w:div>
        <w:div w:id="1619948034">
          <w:marLeft w:val="480"/>
          <w:marRight w:val="0"/>
          <w:marTop w:val="0"/>
          <w:marBottom w:val="0"/>
          <w:divBdr>
            <w:top w:val="none" w:sz="0" w:space="0" w:color="auto"/>
            <w:left w:val="none" w:sz="0" w:space="0" w:color="auto"/>
            <w:bottom w:val="none" w:sz="0" w:space="0" w:color="auto"/>
            <w:right w:val="none" w:sz="0" w:space="0" w:color="auto"/>
          </w:divBdr>
        </w:div>
        <w:div w:id="1622803555">
          <w:marLeft w:val="480"/>
          <w:marRight w:val="0"/>
          <w:marTop w:val="0"/>
          <w:marBottom w:val="0"/>
          <w:divBdr>
            <w:top w:val="none" w:sz="0" w:space="0" w:color="auto"/>
            <w:left w:val="none" w:sz="0" w:space="0" w:color="auto"/>
            <w:bottom w:val="none" w:sz="0" w:space="0" w:color="auto"/>
            <w:right w:val="none" w:sz="0" w:space="0" w:color="auto"/>
          </w:divBdr>
        </w:div>
        <w:div w:id="1705474314">
          <w:marLeft w:val="480"/>
          <w:marRight w:val="0"/>
          <w:marTop w:val="0"/>
          <w:marBottom w:val="0"/>
          <w:divBdr>
            <w:top w:val="none" w:sz="0" w:space="0" w:color="auto"/>
            <w:left w:val="none" w:sz="0" w:space="0" w:color="auto"/>
            <w:bottom w:val="none" w:sz="0" w:space="0" w:color="auto"/>
            <w:right w:val="none" w:sz="0" w:space="0" w:color="auto"/>
          </w:divBdr>
        </w:div>
        <w:div w:id="1787457586">
          <w:marLeft w:val="480"/>
          <w:marRight w:val="0"/>
          <w:marTop w:val="0"/>
          <w:marBottom w:val="0"/>
          <w:divBdr>
            <w:top w:val="none" w:sz="0" w:space="0" w:color="auto"/>
            <w:left w:val="none" w:sz="0" w:space="0" w:color="auto"/>
            <w:bottom w:val="none" w:sz="0" w:space="0" w:color="auto"/>
            <w:right w:val="none" w:sz="0" w:space="0" w:color="auto"/>
          </w:divBdr>
        </w:div>
        <w:div w:id="1917519273">
          <w:marLeft w:val="480"/>
          <w:marRight w:val="0"/>
          <w:marTop w:val="0"/>
          <w:marBottom w:val="0"/>
          <w:divBdr>
            <w:top w:val="none" w:sz="0" w:space="0" w:color="auto"/>
            <w:left w:val="none" w:sz="0" w:space="0" w:color="auto"/>
            <w:bottom w:val="none" w:sz="0" w:space="0" w:color="auto"/>
            <w:right w:val="none" w:sz="0" w:space="0" w:color="auto"/>
          </w:divBdr>
        </w:div>
        <w:div w:id="1953397007">
          <w:marLeft w:val="480"/>
          <w:marRight w:val="0"/>
          <w:marTop w:val="0"/>
          <w:marBottom w:val="0"/>
          <w:divBdr>
            <w:top w:val="none" w:sz="0" w:space="0" w:color="auto"/>
            <w:left w:val="none" w:sz="0" w:space="0" w:color="auto"/>
            <w:bottom w:val="none" w:sz="0" w:space="0" w:color="auto"/>
            <w:right w:val="none" w:sz="0" w:space="0" w:color="auto"/>
          </w:divBdr>
        </w:div>
        <w:div w:id="1999074613">
          <w:marLeft w:val="480"/>
          <w:marRight w:val="0"/>
          <w:marTop w:val="0"/>
          <w:marBottom w:val="0"/>
          <w:divBdr>
            <w:top w:val="none" w:sz="0" w:space="0" w:color="auto"/>
            <w:left w:val="none" w:sz="0" w:space="0" w:color="auto"/>
            <w:bottom w:val="none" w:sz="0" w:space="0" w:color="auto"/>
            <w:right w:val="none" w:sz="0" w:space="0" w:color="auto"/>
          </w:divBdr>
        </w:div>
        <w:div w:id="2120441862">
          <w:marLeft w:val="480"/>
          <w:marRight w:val="0"/>
          <w:marTop w:val="0"/>
          <w:marBottom w:val="0"/>
          <w:divBdr>
            <w:top w:val="none" w:sz="0" w:space="0" w:color="auto"/>
            <w:left w:val="none" w:sz="0" w:space="0" w:color="auto"/>
            <w:bottom w:val="none" w:sz="0" w:space="0" w:color="auto"/>
            <w:right w:val="none" w:sz="0" w:space="0" w:color="auto"/>
          </w:divBdr>
        </w:div>
      </w:divsChild>
    </w:div>
    <w:div w:id="1364163440">
      <w:bodyDiv w:val="1"/>
      <w:marLeft w:val="0"/>
      <w:marRight w:val="0"/>
      <w:marTop w:val="0"/>
      <w:marBottom w:val="0"/>
      <w:divBdr>
        <w:top w:val="none" w:sz="0" w:space="0" w:color="auto"/>
        <w:left w:val="none" w:sz="0" w:space="0" w:color="auto"/>
        <w:bottom w:val="none" w:sz="0" w:space="0" w:color="auto"/>
        <w:right w:val="none" w:sz="0" w:space="0" w:color="auto"/>
      </w:divBdr>
    </w:div>
    <w:div w:id="1364284327">
      <w:bodyDiv w:val="1"/>
      <w:marLeft w:val="0"/>
      <w:marRight w:val="0"/>
      <w:marTop w:val="0"/>
      <w:marBottom w:val="0"/>
      <w:divBdr>
        <w:top w:val="none" w:sz="0" w:space="0" w:color="auto"/>
        <w:left w:val="none" w:sz="0" w:space="0" w:color="auto"/>
        <w:bottom w:val="none" w:sz="0" w:space="0" w:color="auto"/>
        <w:right w:val="none" w:sz="0" w:space="0" w:color="auto"/>
      </w:divBdr>
    </w:div>
    <w:div w:id="1364867773">
      <w:bodyDiv w:val="1"/>
      <w:marLeft w:val="0"/>
      <w:marRight w:val="0"/>
      <w:marTop w:val="0"/>
      <w:marBottom w:val="0"/>
      <w:divBdr>
        <w:top w:val="none" w:sz="0" w:space="0" w:color="auto"/>
        <w:left w:val="none" w:sz="0" w:space="0" w:color="auto"/>
        <w:bottom w:val="none" w:sz="0" w:space="0" w:color="auto"/>
        <w:right w:val="none" w:sz="0" w:space="0" w:color="auto"/>
      </w:divBdr>
    </w:div>
    <w:div w:id="1365864985">
      <w:bodyDiv w:val="1"/>
      <w:marLeft w:val="0"/>
      <w:marRight w:val="0"/>
      <w:marTop w:val="0"/>
      <w:marBottom w:val="0"/>
      <w:divBdr>
        <w:top w:val="none" w:sz="0" w:space="0" w:color="auto"/>
        <w:left w:val="none" w:sz="0" w:space="0" w:color="auto"/>
        <w:bottom w:val="none" w:sz="0" w:space="0" w:color="auto"/>
        <w:right w:val="none" w:sz="0" w:space="0" w:color="auto"/>
      </w:divBdr>
    </w:div>
    <w:div w:id="1365866188">
      <w:bodyDiv w:val="1"/>
      <w:marLeft w:val="0"/>
      <w:marRight w:val="0"/>
      <w:marTop w:val="0"/>
      <w:marBottom w:val="0"/>
      <w:divBdr>
        <w:top w:val="none" w:sz="0" w:space="0" w:color="auto"/>
        <w:left w:val="none" w:sz="0" w:space="0" w:color="auto"/>
        <w:bottom w:val="none" w:sz="0" w:space="0" w:color="auto"/>
        <w:right w:val="none" w:sz="0" w:space="0" w:color="auto"/>
      </w:divBdr>
    </w:div>
    <w:div w:id="1365985723">
      <w:bodyDiv w:val="1"/>
      <w:marLeft w:val="0"/>
      <w:marRight w:val="0"/>
      <w:marTop w:val="0"/>
      <w:marBottom w:val="0"/>
      <w:divBdr>
        <w:top w:val="none" w:sz="0" w:space="0" w:color="auto"/>
        <w:left w:val="none" w:sz="0" w:space="0" w:color="auto"/>
        <w:bottom w:val="none" w:sz="0" w:space="0" w:color="auto"/>
        <w:right w:val="none" w:sz="0" w:space="0" w:color="auto"/>
      </w:divBdr>
    </w:div>
    <w:div w:id="1366062439">
      <w:bodyDiv w:val="1"/>
      <w:marLeft w:val="0"/>
      <w:marRight w:val="0"/>
      <w:marTop w:val="0"/>
      <w:marBottom w:val="0"/>
      <w:divBdr>
        <w:top w:val="none" w:sz="0" w:space="0" w:color="auto"/>
        <w:left w:val="none" w:sz="0" w:space="0" w:color="auto"/>
        <w:bottom w:val="none" w:sz="0" w:space="0" w:color="auto"/>
        <w:right w:val="none" w:sz="0" w:space="0" w:color="auto"/>
      </w:divBdr>
    </w:div>
    <w:div w:id="1367415164">
      <w:bodyDiv w:val="1"/>
      <w:marLeft w:val="0"/>
      <w:marRight w:val="0"/>
      <w:marTop w:val="0"/>
      <w:marBottom w:val="0"/>
      <w:divBdr>
        <w:top w:val="none" w:sz="0" w:space="0" w:color="auto"/>
        <w:left w:val="none" w:sz="0" w:space="0" w:color="auto"/>
        <w:bottom w:val="none" w:sz="0" w:space="0" w:color="auto"/>
        <w:right w:val="none" w:sz="0" w:space="0" w:color="auto"/>
      </w:divBdr>
    </w:div>
    <w:div w:id="1367829422">
      <w:bodyDiv w:val="1"/>
      <w:marLeft w:val="0"/>
      <w:marRight w:val="0"/>
      <w:marTop w:val="0"/>
      <w:marBottom w:val="0"/>
      <w:divBdr>
        <w:top w:val="none" w:sz="0" w:space="0" w:color="auto"/>
        <w:left w:val="none" w:sz="0" w:space="0" w:color="auto"/>
        <w:bottom w:val="none" w:sz="0" w:space="0" w:color="auto"/>
        <w:right w:val="none" w:sz="0" w:space="0" w:color="auto"/>
      </w:divBdr>
    </w:div>
    <w:div w:id="1367877391">
      <w:bodyDiv w:val="1"/>
      <w:marLeft w:val="0"/>
      <w:marRight w:val="0"/>
      <w:marTop w:val="0"/>
      <w:marBottom w:val="0"/>
      <w:divBdr>
        <w:top w:val="none" w:sz="0" w:space="0" w:color="auto"/>
        <w:left w:val="none" w:sz="0" w:space="0" w:color="auto"/>
        <w:bottom w:val="none" w:sz="0" w:space="0" w:color="auto"/>
        <w:right w:val="none" w:sz="0" w:space="0" w:color="auto"/>
      </w:divBdr>
    </w:div>
    <w:div w:id="1369648100">
      <w:bodyDiv w:val="1"/>
      <w:marLeft w:val="0"/>
      <w:marRight w:val="0"/>
      <w:marTop w:val="0"/>
      <w:marBottom w:val="0"/>
      <w:divBdr>
        <w:top w:val="none" w:sz="0" w:space="0" w:color="auto"/>
        <w:left w:val="none" w:sz="0" w:space="0" w:color="auto"/>
        <w:bottom w:val="none" w:sz="0" w:space="0" w:color="auto"/>
        <w:right w:val="none" w:sz="0" w:space="0" w:color="auto"/>
      </w:divBdr>
    </w:div>
    <w:div w:id="1370453293">
      <w:bodyDiv w:val="1"/>
      <w:marLeft w:val="0"/>
      <w:marRight w:val="0"/>
      <w:marTop w:val="0"/>
      <w:marBottom w:val="0"/>
      <w:divBdr>
        <w:top w:val="none" w:sz="0" w:space="0" w:color="auto"/>
        <w:left w:val="none" w:sz="0" w:space="0" w:color="auto"/>
        <w:bottom w:val="none" w:sz="0" w:space="0" w:color="auto"/>
        <w:right w:val="none" w:sz="0" w:space="0" w:color="auto"/>
      </w:divBdr>
    </w:div>
    <w:div w:id="1370959628">
      <w:bodyDiv w:val="1"/>
      <w:marLeft w:val="0"/>
      <w:marRight w:val="0"/>
      <w:marTop w:val="0"/>
      <w:marBottom w:val="0"/>
      <w:divBdr>
        <w:top w:val="none" w:sz="0" w:space="0" w:color="auto"/>
        <w:left w:val="none" w:sz="0" w:space="0" w:color="auto"/>
        <w:bottom w:val="none" w:sz="0" w:space="0" w:color="auto"/>
        <w:right w:val="none" w:sz="0" w:space="0" w:color="auto"/>
      </w:divBdr>
    </w:div>
    <w:div w:id="1371145708">
      <w:bodyDiv w:val="1"/>
      <w:marLeft w:val="0"/>
      <w:marRight w:val="0"/>
      <w:marTop w:val="0"/>
      <w:marBottom w:val="0"/>
      <w:divBdr>
        <w:top w:val="none" w:sz="0" w:space="0" w:color="auto"/>
        <w:left w:val="none" w:sz="0" w:space="0" w:color="auto"/>
        <w:bottom w:val="none" w:sz="0" w:space="0" w:color="auto"/>
        <w:right w:val="none" w:sz="0" w:space="0" w:color="auto"/>
      </w:divBdr>
    </w:div>
    <w:div w:id="1371152808">
      <w:bodyDiv w:val="1"/>
      <w:marLeft w:val="0"/>
      <w:marRight w:val="0"/>
      <w:marTop w:val="0"/>
      <w:marBottom w:val="0"/>
      <w:divBdr>
        <w:top w:val="none" w:sz="0" w:space="0" w:color="auto"/>
        <w:left w:val="none" w:sz="0" w:space="0" w:color="auto"/>
        <w:bottom w:val="none" w:sz="0" w:space="0" w:color="auto"/>
        <w:right w:val="none" w:sz="0" w:space="0" w:color="auto"/>
      </w:divBdr>
    </w:div>
    <w:div w:id="1371300153">
      <w:bodyDiv w:val="1"/>
      <w:marLeft w:val="0"/>
      <w:marRight w:val="0"/>
      <w:marTop w:val="0"/>
      <w:marBottom w:val="0"/>
      <w:divBdr>
        <w:top w:val="none" w:sz="0" w:space="0" w:color="auto"/>
        <w:left w:val="none" w:sz="0" w:space="0" w:color="auto"/>
        <w:bottom w:val="none" w:sz="0" w:space="0" w:color="auto"/>
        <w:right w:val="none" w:sz="0" w:space="0" w:color="auto"/>
      </w:divBdr>
    </w:div>
    <w:div w:id="1372143556">
      <w:bodyDiv w:val="1"/>
      <w:marLeft w:val="0"/>
      <w:marRight w:val="0"/>
      <w:marTop w:val="0"/>
      <w:marBottom w:val="0"/>
      <w:divBdr>
        <w:top w:val="none" w:sz="0" w:space="0" w:color="auto"/>
        <w:left w:val="none" w:sz="0" w:space="0" w:color="auto"/>
        <w:bottom w:val="none" w:sz="0" w:space="0" w:color="auto"/>
        <w:right w:val="none" w:sz="0" w:space="0" w:color="auto"/>
      </w:divBdr>
    </w:div>
    <w:div w:id="1372345846">
      <w:bodyDiv w:val="1"/>
      <w:marLeft w:val="0"/>
      <w:marRight w:val="0"/>
      <w:marTop w:val="0"/>
      <w:marBottom w:val="0"/>
      <w:divBdr>
        <w:top w:val="none" w:sz="0" w:space="0" w:color="auto"/>
        <w:left w:val="none" w:sz="0" w:space="0" w:color="auto"/>
        <w:bottom w:val="none" w:sz="0" w:space="0" w:color="auto"/>
        <w:right w:val="none" w:sz="0" w:space="0" w:color="auto"/>
      </w:divBdr>
    </w:div>
    <w:div w:id="1374504214">
      <w:bodyDiv w:val="1"/>
      <w:marLeft w:val="0"/>
      <w:marRight w:val="0"/>
      <w:marTop w:val="0"/>
      <w:marBottom w:val="0"/>
      <w:divBdr>
        <w:top w:val="none" w:sz="0" w:space="0" w:color="auto"/>
        <w:left w:val="none" w:sz="0" w:space="0" w:color="auto"/>
        <w:bottom w:val="none" w:sz="0" w:space="0" w:color="auto"/>
        <w:right w:val="none" w:sz="0" w:space="0" w:color="auto"/>
      </w:divBdr>
      <w:divsChild>
        <w:div w:id="10452286">
          <w:marLeft w:val="480"/>
          <w:marRight w:val="0"/>
          <w:marTop w:val="0"/>
          <w:marBottom w:val="0"/>
          <w:divBdr>
            <w:top w:val="none" w:sz="0" w:space="0" w:color="auto"/>
            <w:left w:val="none" w:sz="0" w:space="0" w:color="auto"/>
            <w:bottom w:val="none" w:sz="0" w:space="0" w:color="auto"/>
            <w:right w:val="none" w:sz="0" w:space="0" w:color="auto"/>
          </w:divBdr>
        </w:div>
        <w:div w:id="181555365">
          <w:marLeft w:val="480"/>
          <w:marRight w:val="0"/>
          <w:marTop w:val="0"/>
          <w:marBottom w:val="0"/>
          <w:divBdr>
            <w:top w:val="none" w:sz="0" w:space="0" w:color="auto"/>
            <w:left w:val="none" w:sz="0" w:space="0" w:color="auto"/>
            <w:bottom w:val="none" w:sz="0" w:space="0" w:color="auto"/>
            <w:right w:val="none" w:sz="0" w:space="0" w:color="auto"/>
          </w:divBdr>
        </w:div>
        <w:div w:id="200749989">
          <w:marLeft w:val="480"/>
          <w:marRight w:val="0"/>
          <w:marTop w:val="0"/>
          <w:marBottom w:val="0"/>
          <w:divBdr>
            <w:top w:val="none" w:sz="0" w:space="0" w:color="auto"/>
            <w:left w:val="none" w:sz="0" w:space="0" w:color="auto"/>
            <w:bottom w:val="none" w:sz="0" w:space="0" w:color="auto"/>
            <w:right w:val="none" w:sz="0" w:space="0" w:color="auto"/>
          </w:divBdr>
        </w:div>
        <w:div w:id="241183119">
          <w:marLeft w:val="480"/>
          <w:marRight w:val="0"/>
          <w:marTop w:val="0"/>
          <w:marBottom w:val="0"/>
          <w:divBdr>
            <w:top w:val="none" w:sz="0" w:space="0" w:color="auto"/>
            <w:left w:val="none" w:sz="0" w:space="0" w:color="auto"/>
            <w:bottom w:val="none" w:sz="0" w:space="0" w:color="auto"/>
            <w:right w:val="none" w:sz="0" w:space="0" w:color="auto"/>
          </w:divBdr>
        </w:div>
        <w:div w:id="420302565">
          <w:marLeft w:val="480"/>
          <w:marRight w:val="0"/>
          <w:marTop w:val="0"/>
          <w:marBottom w:val="0"/>
          <w:divBdr>
            <w:top w:val="none" w:sz="0" w:space="0" w:color="auto"/>
            <w:left w:val="none" w:sz="0" w:space="0" w:color="auto"/>
            <w:bottom w:val="none" w:sz="0" w:space="0" w:color="auto"/>
            <w:right w:val="none" w:sz="0" w:space="0" w:color="auto"/>
          </w:divBdr>
        </w:div>
        <w:div w:id="467673744">
          <w:marLeft w:val="480"/>
          <w:marRight w:val="0"/>
          <w:marTop w:val="0"/>
          <w:marBottom w:val="0"/>
          <w:divBdr>
            <w:top w:val="none" w:sz="0" w:space="0" w:color="auto"/>
            <w:left w:val="none" w:sz="0" w:space="0" w:color="auto"/>
            <w:bottom w:val="none" w:sz="0" w:space="0" w:color="auto"/>
            <w:right w:val="none" w:sz="0" w:space="0" w:color="auto"/>
          </w:divBdr>
        </w:div>
        <w:div w:id="473453470">
          <w:marLeft w:val="480"/>
          <w:marRight w:val="0"/>
          <w:marTop w:val="0"/>
          <w:marBottom w:val="0"/>
          <w:divBdr>
            <w:top w:val="none" w:sz="0" w:space="0" w:color="auto"/>
            <w:left w:val="none" w:sz="0" w:space="0" w:color="auto"/>
            <w:bottom w:val="none" w:sz="0" w:space="0" w:color="auto"/>
            <w:right w:val="none" w:sz="0" w:space="0" w:color="auto"/>
          </w:divBdr>
        </w:div>
        <w:div w:id="503128381">
          <w:marLeft w:val="480"/>
          <w:marRight w:val="0"/>
          <w:marTop w:val="0"/>
          <w:marBottom w:val="0"/>
          <w:divBdr>
            <w:top w:val="none" w:sz="0" w:space="0" w:color="auto"/>
            <w:left w:val="none" w:sz="0" w:space="0" w:color="auto"/>
            <w:bottom w:val="none" w:sz="0" w:space="0" w:color="auto"/>
            <w:right w:val="none" w:sz="0" w:space="0" w:color="auto"/>
          </w:divBdr>
        </w:div>
        <w:div w:id="546995701">
          <w:marLeft w:val="480"/>
          <w:marRight w:val="0"/>
          <w:marTop w:val="0"/>
          <w:marBottom w:val="0"/>
          <w:divBdr>
            <w:top w:val="none" w:sz="0" w:space="0" w:color="auto"/>
            <w:left w:val="none" w:sz="0" w:space="0" w:color="auto"/>
            <w:bottom w:val="none" w:sz="0" w:space="0" w:color="auto"/>
            <w:right w:val="none" w:sz="0" w:space="0" w:color="auto"/>
          </w:divBdr>
        </w:div>
        <w:div w:id="620456639">
          <w:marLeft w:val="480"/>
          <w:marRight w:val="0"/>
          <w:marTop w:val="0"/>
          <w:marBottom w:val="0"/>
          <w:divBdr>
            <w:top w:val="none" w:sz="0" w:space="0" w:color="auto"/>
            <w:left w:val="none" w:sz="0" w:space="0" w:color="auto"/>
            <w:bottom w:val="none" w:sz="0" w:space="0" w:color="auto"/>
            <w:right w:val="none" w:sz="0" w:space="0" w:color="auto"/>
          </w:divBdr>
        </w:div>
        <w:div w:id="713652412">
          <w:marLeft w:val="480"/>
          <w:marRight w:val="0"/>
          <w:marTop w:val="0"/>
          <w:marBottom w:val="0"/>
          <w:divBdr>
            <w:top w:val="none" w:sz="0" w:space="0" w:color="auto"/>
            <w:left w:val="none" w:sz="0" w:space="0" w:color="auto"/>
            <w:bottom w:val="none" w:sz="0" w:space="0" w:color="auto"/>
            <w:right w:val="none" w:sz="0" w:space="0" w:color="auto"/>
          </w:divBdr>
        </w:div>
        <w:div w:id="735594934">
          <w:marLeft w:val="480"/>
          <w:marRight w:val="0"/>
          <w:marTop w:val="0"/>
          <w:marBottom w:val="0"/>
          <w:divBdr>
            <w:top w:val="none" w:sz="0" w:space="0" w:color="auto"/>
            <w:left w:val="none" w:sz="0" w:space="0" w:color="auto"/>
            <w:bottom w:val="none" w:sz="0" w:space="0" w:color="auto"/>
            <w:right w:val="none" w:sz="0" w:space="0" w:color="auto"/>
          </w:divBdr>
        </w:div>
        <w:div w:id="807015408">
          <w:marLeft w:val="480"/>
          <w:marRight w:val="0"/>
          <w:marTop w:val="0"/>
          <w:marBottom w:val="0"/>
          <w:divBdr>
            <w:top w:val="none" w:sz="0" w:space="0" w:color="auto"/>
            <w:left w:val="none" w:sz="0" w:space="0" w:color="auto"/>
            <w:bottom w:val="none" w:sz="0" w:space="0" w:color="auto"/>
            <w:right w:val="none" w:sz="0" w:space="0" w:color="auto"/>
          </w:divBdr>
        </w:div>
        <w:div w:id="941377555">
          <w:marLeft w:val="480"/>
          <w:marRight w:val="0"/>
          <w:marTop w:val="0"/>
          <w:marBottom w:val="0"/>
          <w:divBdr>
            <w:top w:val="none" w:sz="0" w:space="0" w:color="auto"/>
            <w:left w:val="none" w:sz="0" w:space="0" w:color="auto"/>
            <w:bottom w:val="none" w:sz="0" w:space="0" w:color="auto"/>
            <w:right w:val="none" w:sz="0" w:space="0" w:color="auto"/>
          </w:divBdr>
        </w:div>
        <w:div w:id="1003776234">
          <w:marLeft w:val="480"/>
          <w:marRight w:val="0"/>
          <w:marTop w:val="0"/>
          <w:marBottom w:val="0"/>
          <w:divBdr>
            <w:top w:val="none" w:sz="0" w:space="0" w:color="auto"/>
            <w:left w:val="none" w:sz="0" w:space="0" w:color="auto"/>
            <w:bottom w:val="none" w:sz="0" w:space="0" w:color="auto"/>
            <w:right w:val="none" w:sz="0" w:space="0" w:color="auto"/>
          </w:divBdr>
        </w:div>
        <w:div w:id="1120077870">
          <w:marLeft w:val="480"/>
          <w:marRight w:val="0"/>
          <w:marTop w:val="0"/>
          <w:marBottom w:val="0"/>
          <w:divBdr>
            <w:top w:val="none" w:sz="0" w:space="0" w:color="auto"/>
            <w:left w:val="none" w:sz="0" w:space="0" w:color="auto"/>
            <w:bottom w:val="none" w:sz="0" w:space="0" w:color="auto"/>
            <w:right w:val="none" w:sz="0" w:space="0" w:color="auto"/>
          </w:divBdr>
        </w:div>
        <w:div w:id="1255892463">
          <w:marLeft w:val="480"/>
          <w:marRight w:val="0"/>
          <w:marTop w:val="0"/>
          <w:marBottom w:val="0"/>
          <w:divBdr>
            <w:top w:val="none" w:sz="0" w:space="0" w:color="auto"/>
            <w:left w:val="none" w:sz="0" w:space="0" w:color="auto"/>
            <w:bottom w:val="none" w:sz="0" w:space="0" w:color="auto"/>
            <w:right w:val="none" w:sz="0" w:space="0" w:color="auto"/>
          </w:divBdr>
        </w:div>
        <w:div w:id="1342665839">
          <w:marLeft w:val="480"/>
          <w:marRight w:val="0"/>
          <w:marTop w:val="0"/>
          <w:marBottom w:val="0"/>
          <w:divBdr>
            <w:top w:val="none" w:sz="0" w:space="0" w:color="auto"/>
            <w:left w:val="none" w:sz="0" w:space="0" w:color="auto"/>
            <w:bottom w:val="none" w:sz="0" w:space="0" w:color="auto"/>
            <w:right w:val="none" w:sz="0" w:space="0" w:color="auto"/>
          </w:divBdr>
        </w:div>
        <w:div w:id="1361320594">
          <w:marLeft w:val="480"/>
          <w:marRight w:val="0"/>
          <w:marTop w:val="0"/>
          <w:marBottom w:val="0"/>
          <w:divBdr>
            <w:top w:val="none" w:sz="0" w:space="0" w:color="auto"/>
            <w:left w:val="none" w:sz="0" w:space="0" w:color="auto"/>
            <w:bottom w:val="none" w:sz="0" w:space="0" w:color="auto"/>
            <w:right w:val="none" w:sz="0" w:space="0" w:color="auto"/>
          </w:divBdr>
        </w:div>
        <w:div w:id="1371568168">
          <w:marLeft w:val="480"/>
          <w:marRight w:val="0"/>
          <w:marTop w:val="0"/>
          <w:marBottom w:val="0"/>
          <w:divBdr>
            <w:top w:val="none" w:sz="0" w:space="0" w:color="auto"/>
            <w:left w:val="none" w:sz="0" w:space="0" w:color="auto"/>
            <w:bottom w:val="none" w:sz="0" w:space="0" w:color="auto"/>
            <w:right w:val="none" w:sz="0" w:space="0" w:color="auto"/>
          </w:divBdr>
        </w:div>
        <w:div w:id="1543785736">
          <w:marLeft w:val="480"/>
          <w:marRight w:val="0"/>
          <w:marTop w:val="0"/>
          <w:marBottom w:val="0"/>
          <w:divBdr>
            <w:top w:val="none" w:sz="0" w:space="0" w:color="auto"/>
            <w:left w:val="none" w:sz="0" w:space="0" w:color="auto"/>
            <w:bottom w:val="none" w:sz="0" w:space="0" w:color="auto"/>
            <w:right w:val="none" w:sz="0" w:space="0" w:color="auto"/>
          </w:divBdr>
        </w:div>
        <w:div w:id="1549688457">
          <w:marLeft w:val="480"/>
          <w:marRight w:val="0"/>
          <w:marTop w:val="0"/>
          <w:marBottom w:val="0"/>
          <w:divBdr>
            <w:top w:val="none" w:sz="0" w:space="0" w:color="auto"/>
            <w:left w:val="none" w:sz="0" w:space="0" w:color="auto"/>
            <w:bottom w:val="none" w:sz="0" w:space="0" w:color="auto"/>
            <w:right w:val="none" w:sz="0" w:space="0" w:color="auto"/>
          </w:divBdr>
        </w:div>
        <w:div w:id="1772701860">
          <w:marLeft w:val="480"/>
          <w:marRight w:val="0"/>
          <w:marTop w:val="0"/>
          <w:marBottom w:val="0"/>
          <w:divBdr>
            <w:top w:val="none" w:sz="0" w:space="0" w:color="auto"/>
            <w:left w:val="none" w:sz="0" w:space="0" w:color="auto"/>
            <w:bottom w:val="none" w:sz="0" w:space="0" w:color="auto"/>
            <w:right w:val="none" w:sz="0" w:space="0" w:color="auto"/>
          </w:divBdr>
        </w:div>
        <w:div w:id="1776367263">
          <w:marLeft w:val="480"/>
          <w:marRight w:val="0"/>
          <w:marTop w:val="0"/>
          <w:marBottom w:val="0"/>
          <w:divBdr>
            <w:top w:val="none" w:sz="0" w:space="0" w:color="auto"/>
            <w:left w:val="none" w:sz="0" w:space="0" w:color="auto"/>
            <w:bottom w:val="none" w:sz="0" w:space="0" w:color="auto"/>
            <w:right w:val="none" w:sz="0" w:space="0" w:color="auto"/>
          </w:divBdr>
        </w:div>
        <w:div w:id="1826969481">
          <w:marLeft w:val="480"/>
          <w:marRight w:val="0"/>
          <w:marTop w:val="0"/>
          <w:marBottom w:val="0"/>
          <w:divBdr>
            <w:top w:val="none" w:sz="0" w:space="0" w:color="auto"/>
            <w:left w:val="none" w:sz="0" w:space="0" w:color="auto"/>
            <w:bottom w:val="none" w:sz="0" w:space="0" w:color="auto"/>
            <w:right w:val="none" w:sz="0" w:space="0" w:color="auto"/>
          </w:divBdr>
        </w:div>
        <w:div w:id="1904094251">
          <w:marLeft w:val="480"/>
          <w:marRight w:val="0"/>
          <w:marTop w:val="0"/>
          <w:marBottom w:val="0"/>
          <w:divBdr>
            <w:top w:val="none" w:sz="0" w:space="0" w:color="auto"/>
            <w:left w:val="none" w:sz="0" w:space="0" w:color="auto"/>
            <w:bottom w:val="none" w:sz="0" w:space="0" w:color="auto"/>
            <w:right w:val="none" w:sz="0" w:space="0" w:color="auto"/>
          </w:divBdr>
        </w:div>
        <w:div w:id="2065106724">
          <w:marLeft w:val="480"/>
          <w:marRight w:val="0"/>
          <w:marTop w:val="0"/>
          <w:marBottom w:val="0"/>
          <w:divBdr>
            <w:top w:val="none" w:sz="0" w:space="0" w:color="auto"/>
            <w:left w:val="none" w:sz="0" w:space="0" w:color="auto"/>
            <w:bottom w:val="none" w:sz="0" w:space="0" w:color="auto"/>
            <w:right w:val="none" w:sz="0" w:space="0" w:color="auto"/>
          </w:divBdr>
        </w:div>
        <w:div w:id="2122332966">
          <w:marLeft w:val="480"/>
          <w:marRight w:val="0"/>
          <w:marTop w:val="0"/>
          <w:marBottom w:val="0"/>
          <w:divBdr>
            <w:top w:val="none" w:sz="0" w:space="0" w:color="auto"/>
            <w:left w:val="none" w:sz="0" w:space="0" w:color="auto"/>
            <w:bottom w:val="none" w:sz="0" w:space="0" w:color="auto"/>
            <w:right w:val="none" w:sz="0" w:space="0" w:color="auto"/>
          </w:divBdr>
        </w:div>
        <w:div w:id="2127187092">
          <w:marLeft w:val="480"/>
          <w:marRight w:val="0"/>
          <w:marTop w:val="0"/>
          <w:marBottom w:val="0"/>
          <w:divBdr>
            <w:top w:val="none" w:sz="0" w:space="0" w:color="auto"/>
            <w:left w:val="none" w:sz="0" w:space="0" w:color="auto"/>
            <w:bottom w:val="none" w:sz="0" w:space="0" w:color="auto"/>
            <w:right w:val="none" w:sz="0" w:space="0" w:color="auto"/>
          </w:divBdr>
        </w:div>
        <w:div w:id="2143226636">
          <w:marLeft w:val="480"/>
          <w:marRight w:val="0"/>
          <w:marTop w:val="0"/>
          <w:marBottom w:val="0"/>
          <w:divBdr>
            <w:top w:val="none" w:sz="0" w:space="0" w:color="auto"/>
            <w:left w:val="none" w:sz="0" w:space="0" w:color="auto"/>
            <w:bottom w:val="none" w:sz="0" w:space="0" w:color="auto"/>
            <w:right w:val="none" w:sz="0" w:space="0" w:color="auto"/>
          </w:divBdr>
        </w:div>
      </w:divsChild>
    </w:div>
    <w:div w:id="1375041835">
      <w:bodyDiv w:val="1"/>
      <w:marLeft w:val="0"/>
      <w:marRight w:val="0"/>
      <w:marTop w:val="0"/>
      <w:marBottom w:val="0"/>
      <w:divBdr>
        <w:top w:val="none" w:sz="0" w:space="0" w:color="auto"/>
        <w:left w:val="none" w:sz="0" w:space="0" w:color="auto"/>
        <w:bottom w:val="none" w:sz="0" w:space="0" w:color="auto"/>
        <w:right w:val="none" w:sz="0" w:space="0" w:color="auto"/>
      </w:divBdr>
    </w:div>
    <w:div w:id="1376663947">
      <w:bodyDiv w:val="1"/>
      <w:marLeft w:val="0"/>
      <w:marRight w:val="0"/>
      <w:marTop w:val="0"/>
      <w:marBottom w:val="0"/>
      <w:divBdr>
        <w:top w:val="none" w:sz="0" w:space="0" w:color="auto"/>
        <w:left w:val="none" w:sz="0" w:space="0" w:color="auto"/>
        <w:bottom w:val="none" w:sz="0" w:space="0" w:color="auto"/>
        <w:right w:val="none" w:sz="0" w:space="0" w:color="auto"/>
      </w:divBdr>
    </w:div>
    <w:div w:id="1377004580">
      <w:bodyDiv w:val="1"/>
      <w:marLeft w:val="0"/>
      <w:marRight w:val="0"/>
      <w:marTop w:val="0"/>
      <w:marBottom w:val="0"/>
      <w:divBdr>
        <w:top w:val="none" w:sz="0" w:space="0" w:color="auto"/>
        <w:left w:val="none" w:sz="0" w:space="0" w:color="auto"/>
        <w:bottom w:val="none" w:sz="0" w:space="0" w:color="auto"/>
        <w:right w:val="none" w:sz="0" w:space="0" w:color="auto"/>
      </w:divBdr>
    </w:div>
    <w:div w:id="1377703805">
      <w:bodyDiv w:val="1"/>
      <w:marLeft w:val="0"/>
      <w:marRight w:val="0"/>
      <w:marTop w:val="0"/>
      <w:marBottom w:val="0"/>
      <w:divBdr>
        <w:top w:val="none" w:sz="0" w:space="0" w:color="auto"/>
        <w:left w:val="none" w:sz="0" w:space="0" w:color="auto"/>
        <w:bottom w:val="none" w:sz="0" w:space="0" w:color="auto"/>
        <w:right w:val="none" w:sz="0" w:space="0" w:color="auto"/>
      </w:divBdr>
    </w:div>
    <w:div w:id="1377896146">
      <w:bodyDiv w:val="1"/>
      <w:marLeft w:val="0"/>
      <w:marRight w:val="0"/>
      <w:marTop w:val="0"/>
      <w:marBottom w:val="0"/>
      <w:divBdr>
        <w:top w:val="none" w:sz="0" w:space="0" w:color="auto"/>
        <w:left w:val="none" w:sz="0" w:space="0" w:color="auto"/>
        <w:bottom w:val="none" w:sz="0" w:space="0" w:color="auto"/>
        <w:right w:val="none" w:sz="0" w:space="0" w:color="auto"/>
      </w:divBdr>
    </w:div>
    <w:div w:id="1379209645">
      <w:bodyDiv w:val="1"/>
      <w:marLeft w:val="0"/>
      <w:marRight w:val="0"/>
      <w:marTop w:val="0"/>
      <w:marBottom w:val="0"/>
      <w:divBdr>
        <w:top w:val="none" w:sz="0" w:space="0" w:color="auto"/>
        <w:left w:val="none" w:sz="0" w:space="0" w:color="auto"/>
        <w:bottom w:val="none" w:sz="0" w:space="0" w:color="auto"/>
        <w:right w:val="none" w:sz="0" w:space="0" w:color="auto"/>
      </w:divBdr>
    </w:div>
    <w:div w:id="1379277604">
      <w:bodyDiv w:val="1"/>
      <w:marLeft w:val="0"/>
      <w:marRight w:val="0"/>
      <w:marTop w:val="0"/>
      <w:marBottom w:val="0"/>
      <w:divBdr>
        <w:top w:val="none" w:sz="0" w:space="0" w:color="auto"/>
        <w:left w:val="none" w:sz="0" w:space="0" w:color="auto"/>
        <w:bottom w:val="none" w:sz="0" w:space="0" w:color="auto"/>
        <w:right w:val="none" w:sz="0" w:space="0" w:color="auto"/>
      </w:divBdr>
      <w:divsChild>
        <w:div w:id="42826334">
          <w:marLeft w:val="480"/>
          <w:marRight w:val="0"/>
          <w:marTop w:val="0"/>
          <w:marBottom w:val="0"/>
          <w:divBdr>
            <w:top w:val="none" w:sz="0" w:space="0" w:color="auto"/>
            <w:left w:val="none" w:sz="0" w:space="0" w:color="auto"/>
            <w:bottom w:val="none" w:sz="0" w:space="0" w:color="auto"/>
            <w:right w:val="none" w:sz="0" w:space="0" w:color="auto"/>
          </w:divBdr>
        </w:div>
        <w:div w:id="104422475">
          <w:marLeft w:val="480"/>
          <w:marRight w:val="0"/>
          <w:marTop w:val="0"/>
          <w:marBottom w:val="0"/>
          <w:divBdr>
            <w:top w:val="none" w:sz="0" w:space="0" w:color="auto"/>
            <w:left w:val="none" w:sz="0" w:space="0" w:color="auto"/>
            <w:bottom w:val="none" w:sz="0" w:space="0" w:color="auto"/>
            <w:right w:val="none" w:sz="0" w:space="0" w:color="auto"/>
          </w:divBdr>
        </w:div>
        <w:div w:id="121119584">
          <w:marLeft w:val="480"/>
          <w:marRight w:val="0"/>
          <w:marTop w:val="0"/>
          <w:marBottom w:val="0"/>
          <w:divBdr>
            <w:top w:val="none" w:sz="0" w:space="0" w:color="auto"/>
            <w:left w:val="none" w:sz="0" w:space="0" w:color="auto"/>
            <w:bottom w:val="none" w:sz="0" w:space="0" w:color="auto"/>
            <w:right w:val="none" w:sz="0" w:space="0" w:color="auto"/>
          </w:divBdr>
        </w:div>
        <w:div w:id="180902414">
          <w:marLeft w:val="480"/>
          <w:marRight w:val="0"/>
          <w:marTop w:val="0"/>
          <w:marBottom w:val="0"/>
          <w:divBdr>
            <w:top w:val="none" w:sz="0" w:space="0" w:color="auto"/>
            <w:left w:val="none" w:sz="0" w:space="0" w:color="auto"/>
            <w:bottom w:val="none" w:sz="0" w:space="0" w:color="auto"/>
            <w:right w:val="none" w:sz="0" w:space="0" w:color="auto"/>
          </w:divBdr>
        </w:div>
        <w:div w:id="189607952">
          <w:marLeft w:val="480"/>
          <w:marRight w:val="0"/>
          <w:marTop w:val="0"/>
          <w:marBottom w:val="0"/>
          <w:divBdr>
            <w:top w:val="none" w:sz="0" w:space="0" w:color="auto"/>
            <w:left w:val="none" w:sz="0" w:space="0" w:color="auto"/>
            <w:bottom w:val="none" w:sz="0" w:space="0" w:color="auto"/>
            <w:right w:val="none" w:sz="0" w:space="0" w:color="auto"/>
          </w:divBdr>
        </w:div>
        <w:div w:id="220407916">
          <w:marLeft w:val="480"/>
          <w:marRight w:val="0"/>
          <w:marTop w:val="0"/>
          <w:marBottom w:val="0"/>
          <w:divBdr>
            <w:top w:val="none" w:sz="0" w:space="0" w:color="auto"/>
            <w:left w:val="none" w:sz="0" w:space="0" w:color="auto"/>
            <w:bottom w:val="none" w:sz="0" w:space="0" w:color="auto"/>
            <w:right w:val="none" w:sz="0" w:space="0" w:color="auto"/>
          </w:divBdr>
        </w:div>
        <w:div w:id="238559737">
          <w:marLeft w:val="480"/>
          <w:marRight w:val="0"/>
          <w:marTop w:val="0"/>
          <w:marBottom w:val="0"/>
          <w:divBdr>
            <w:top w:val="none" w:sz="0" w:space="0" w:color="auto"/>
            <w:left w:val="none" w:sz="0" w:space="0" w:color="auto"/>
            <w:bottom w:val="none" w:sz="0" w:space="0" w:color="auto"/>
            <w:right w:val="none" w:sz="0" w:space="0" w:color="auto"/>
          </w:divBdr>
        </w:div>
        <w:div w:id="242034096">
          <w:marLeft w:val="480"/>
          <w:marRight w:val="0"/>
          <w:marTop w:val="0"/>
          <w:marBottom w:val="0"/>
          <w:divBdr>
            <w:top w:val="none" w:sz="0" w:space="0" w:color="auto"/>
            <w:left w:val="none" w:sz="0" w:space="0" w:color="auto"/>
            <w:bottom w:val="none" w:sz="0" w:space="0" w:color="auto"/>
            <w:right w:val="none" w:sz="0" w:space="0" w:color="auto"/>
          </w:divBdr>
        </w:div>
        <w:div w:id="242642003">
          <w:marLeft w:val="480"/>
          <w:marRight w:val="0"/>
          <w:marTop w:val="0"/>
          <w:marBottom w:val="0"/>
          <w:divBdr>
            <w:top w:val="none" w:sz="0" w:space="0" w:color="auto"/>
            <w:left w:val="none" w:sz="0" w:space="0" w:color="auto"/>
            <w:bottom w:val="none" w:sz="0" w:space="0" w:color="auto"/>
            <w:right w:val="none" w:sz="0" w:space="0" w:color="auto"/>
          </w:divBdr>
        </w:div>
        <w:div w:id="377097713">
          <w:marLeft w:val="480"/>
          <w:marRight w:val="0"/>
          <w:marTop w:val="0"/>
          <w:marBottom w:val="0"/>
          <w:divBdr>
            <w:top w:val="none" w:sz="0" w:space="0" w:color="auto"/>
            <w:left w:val="none" w:sz="0" w:space="0" w:color="auto"/>
            <w:bottom w:val="none" w:sz="0" w:space="0" w:color="auto"/>
            <w:right w:val="none" w:sz="0" w:space="0" w:color="auto"/>
          </w:divBdr>
        </w:div>
        <w:div w:id="499977086">
          <w:marLeft w:val="480"/>
          <w:marRight w:val="0"/>
          <w:marTop w:val="0"/>
          <w:marBottom w:val="0"/>
          <w:divBdr>
            <w:top w:val="none" w:sz="0" w:space="0" w:color="auto"/>
            <w:left w:val="none" w:sz="0" w:space="0" w:color="auto"/>
            <w:bottom w:val="none" w:sz="0" w:space="0" w:color="auto"/>
            <w:right w:val="none" w:sz="0" w:space="0" w:color="auto"/>
          </w:divBdr>
        </w:div>
        <w:div w:id="585575637">
          <w:marLeft w:val="480"/>
          <w:marRight w:val="0"/>
          <w:marTop w:val="0"/>
          <w:marBottom w:val="0"/>
          <w:divBdr>
            <w:top w:val="none" w:sz="0" w:space="0" w:color="auto"/>
            <w:left w:val="none" w:sz="0" w:space="0" w:color="auto"/>
            <w:bottom w:val="none" w:sz="0" w:space="0" w:color="auto"/>
            <w:right w:val="none" w:sz="0" w:space="0" w:color="auto"/>
          </w:divBdr>
        </w:div>
        <w:div w:id="618803138">
          <w:marLeft w:val="480"/>
          <w:marRight w:val="0"/>
          <w:marTop w:val="0"/>
          <w:marBottom w:val="0"/>
          <w:divBdr>
            <w:top w:val="none" w:sz="0" w:space="0" w:color="auto"/>
            <w:left w:val="none" w:sz="0" w:space="0" w:color="auto"/>
            <w:bottom w:val="none" w:sz="0" w:space="0" w:color="auto"/>
            <w:right w:val="none" w:sz="0" w:space="0" w:color="auto"/>
          </w:divBdr>
        </w:div>
        <w:div w:id="659500432">
          <w:marLeft w:val="480"/>
          <w:marRight w:val="0"/>
          <w:marTop w:val="0"/>
          <w:marBottom w:val="0"/>
          <w:divBdr>
            <w:top w:val="none" w:sz="0" w:space="0" w:color="auto"/>
            <w:left w:val="none" w:sz="0" w:space="0" w:color="auto"/>
            <w:bottom w:val="none" w:sz="0" w:space="0" w:color="auto"/>
            <w:right w:val="none" w:sz="0" w:space="0" w:color="auto"/>
          </w:divBdr>
        </w:div>
        <w:div w:id="672605059">
          <w:marLeft w:val="480"/>
          <w:marRight w:val="0"/>
          <w:marTop w:val="0"/>
          <w:marBottom w:val="0"/>
          <w:divBdr>
            <w:top w:val="none" w:sz="0" w:space="0" w:color="auto"/>
            <w:left w:val="none" w:sz="0" w:space="0" w:color="auto"/>
            <w:bottom w:val="none" w:sz="0" w:space="0" w:color="auto"/>
            <w:right w:val="none" w:sz="0" w:space="0" w:color="auto"/>
          </w:divBdr>
        </w:div>
        <w:div w:id="698318645">
          <w:marLeft w:val="480"/>
          <w:marRight w:val="0"/>
          <w:marTop w:val="0"/>
          <w:marBottom w:val="0"/>
          <w:divBdr>
            <w:top w:val="none" w:sz="0" w:space="0" w:color="auto"/>
            <w:left w:val="none" w:sz="0" w:space="0" w:color="auto"/>
            <w:bottom w:val="none" w:sz="0" w:space="0" w:color="auto"/>
            <w:right w:val="none" w:sz="0" w:space="0" w:color="auto"/>
          </w:divBdr>
        </w:div>
        <w:div w:id="723675952">
          <w:marLeft w:val="480"/>
          <w:marRight w:val="0"/>
          <w:marTop w:val="0"/>
          <w:marBottom w:val="0"/>
          <w:divBdr>
            <w:top w:val="none" w:sz="0" w:space="0" w:color="auto"/>
            <w:left w:val="none" w:sz="0" w:space="0" w:color="auto"/>
            <w:bottom w:val="none" w:sz="0" w:space="0" w:color="auto"/>
            <w:right w:val="none" w:sz="0" w:space="0" w:color="auto"/>
          </w:divBdr>
        </w:div>
        <w:div w:id="726028093">
          <w:marLeft w:val="480"/>
          <w:marRight w:val="0"/>
          <w:marTop w:val="0"/>
          <w:marBottom w:val="0"/>
          <w:divBdr>
            <w:top w:val="none" w:sz="0" w:space="0" w:color="auto"/>
            <w:left w:val="none" w:sz="0" w:space="0" w:color="auto"/>
            <w:bottom w:val="none" w:sz="0" w:space="0" w:color="auto"/>
            <w:right w:val="none" w:sz="0" w:space="0" w:color="auto"/>
          </w:divBdr>
        </w:div>
        <w:div w:id="734279722">
          <w:marLeft w:val="480"/>
          <w:marRight w:val="0"/>
          <w:marTop w:val="0"/>
          <w:marBottom w:val="0"/>
          <w:divBdr>
            <w:top w:val="none" w:sz="0" w:space="0" w:color="auto"/>
            <w:left w:val="none" w:sz="0" w:space="0" w:color="auto"/>
            <w:bottom w:val="none" w:sz="0" w:space="0" w:color="auto"/>
            <w:right w:val="none" w:sz="0" w:space="0" w:color="auto"/>
          </w:divBdr>
        </w:div>
        <w:div w:id="789321710">
          <w:marLeft w:val="480"/>
          <w:marRight w:val="0"/>
          <w:marTop w:val="0"/>
          <w:marBottom w:val="0"/>
          <w:divBdr>
            <w:top w:val="none" w:sz="0" w:space="0" w:color="auto"/>
            <w:left w:val="none" w:sz="0" w:space="0" w:color="auto"/>
            <w:bottom w:val="none" w:sz="0" w:space="0" w:color="auto"/>
            <w:right w:val="none" w:sz="0" w:space="0" w:color="auto"/>
          </w:divBdr>
        </w:div>
        <w:div w:id="807942304">
          <w:marLeft w:val="480"/>
          <w:marRight w:val="0"/>
          <w:marTop w:val="0"/>
          <w:marBottom w:val="0"/>
          <w:divBdr>
            <w:top w:val="none" w:sz="0" w:space="0" w:color="auto"/>
            <w:left w:val="none" w:sz="0" w:space="0" w:color="auto"/>
            <w:bottom w:val="none" w:sz="0" w:space="0" w:color="auto"/>
            <w:right w:val="none" w:sz="0" w:space="0" w:color="auto"/>
          </w:divBdr>
        </w:div>
        <w:div w:id="991955268">
          <w:marLeft w:val="480"/>
          <w:marRight w:val="0"/>
          <w:marTop w:val="0"/>
          <w:marBottom w:val="0"/>
          <w:divBdr>
            <w:top w:val="none" w:sz="0" w:space="0" w:color="auto"/>
            <w:left w:val="none" w:sz="0" w:space="0" w:color="auto"/>
            <w:bottom w:val="none" w:sz="0" w:space="0" w:color="auto"/>
            <w:right w:val="none" w:sz="0" w:space="0" w:color="auto"/>
          </w:divBdr>
        </w:div>
        <w:div w:id="1027832850">
          <w:marLeft w:val="480"/>
          <w:marRight w:val="0"/>
          <w:marTop w:val="0"/>
          <w:marBottom w:val="0"/>
          <w:divBdr>
            <w:top w:val="none" w:sz="0" w:space="0" w:color="auto"/>
            <w:left w:val="none" w:sz="0" w:space="0" w:color="auto"/>
            <w:bottom w:val="none" w:sz="0" w:space="0" w:color="auto"/>
            <w:right w:val="none" w:sz="0" w:space="0" w:color="auto"/>
          </w:divBdr>
        </w:div>
        <w:div w:id="1062601982">
          <w:marLeft w:val="480"/>
          <w:marRight w:val="0"/>
          <w:marTop w:val="0"/>
          <w:marBottom w:val="0"/>
          <w:divBdr>
            <w:top w:val="none" w:sz="0" w:space="0" w:color="auto"/>
            <w:left w:val="none" w:sz="0" w:space="0" w:color="auto"/>
            <w:bottom w:val="none" w:sz="0" w:space="0" w:color="auto"/>
            <w:right w:val="none" w:sz="0" w:space="0" w:color="auto"/>
          </w:divBdr>
        </w:div>
        <w:div w:id="1116677176">
          <w:marLeft w:val="480"/>
          <w:marRight w:val="0"/>
          <w:marTop w:val="0"/>
          <w:marBottom w:val="0"/>
          <w:divBdr>
            <w:top w:val="none" w:sz="0" w:space="0" w:color="auto"/>
            <w:left w:val="none" w:sz="0" w:space="0" w:color="auto"/>
            <w:bottom w:val="none" w:sz="0" w:space="0" w:color="auto"/>
            <w:right w:val="none" w:sz="0" w:space="0" w:color="auto"/>
          </w:divBdr>
        </w:div>
        <w:div w:id="1169296545">
          <w:marLeft w:val="480"/>
          <w:marRight w:val="0"/>
          <w:marTop w:val="0"/>
          <w:marBottom w:val="0"/>
          <w:divBdr>
            <w:top w:val="none" w:sz="0" w:space="0" w:color="auto"/>
            <w:left w:val="none" w:sz="0" w:space="0" w:color="auto"/>
            <w:bottom w:val="none" w:sz="0" w:space="0" w:color="auto"/>
            <w:right w:val="none" w:sz="0" w:space="0" w:color="auto"/>
          </w:divBdr>
        </w:div>
        <w:div w:id="1177423134">
          <w:marLeft w:val="480"/>
          <w:marRight w:val="0"/>
          <w:marTop w:val="0"/>
          <w:marBottom w:val="0"/>
          <w:divBdr>
            <w:top w:val="none" w:sz="0" w:space="0" w:color="auto"/>
            <w:left w:val="none" w:sz="0" w:space="0" w:color="auto"/>
            <w:bottom w:val="none" w:sz="0" w:space="0" w:color="auto"/>
            <w:right w:val="none" w:sz="0" w:space="0" w:color="auto"/>
          </w:divBdr>
        </w:div>
        <w:div w:id="1185552486">
          <w:marLeft w:val="480"/>
          <w:marRight w:val="0"/>
          <w:marTop w:val="0"/>
          <w:marBottom w:val="0"/>
          <w:divBdr>
            <w:top w:val="none" w:sz="0" w:space="0" w:color="auto"/>
            <w:left w:val="none" w:sz="0" w:space="0" w:color="auto"/>
            <w:bottom w:val="none" w:sz="0" w:space="0" w:color="auto"/>
            <w:right w:val="none" w:sz="0" w:space="0" w:color="auto"/>
          </w:divBdr>
        </w:div>
        <w:div w:id="1224609231">
          <w:marLeft w:val="480"/>
          <w:marRight w:val="0"/>
          <w:marTop w:val="0"/>
          <w:marBottom w:val="0"/>
          <w:divBdr>
            <w:top w:val="none" w:sz="0" w:space="0" w:color="auto"/>
            <w:left w:val="none" w:sz="0" w:space="0" w:color="auto"/>
            <w:bottom w:val="none" w:sz="0" w:space="0" w:color="auto"/>
            <w:right w:val="none" w:sz="0" w:space="0" w:color="auto"/>
          </w:divBdr>
        </w:div>
        <w:div w:id="1265578880">
          <w:marLeft w:val="480"/>
          <w:marRight w:val="0"/>
          <w:marTop w:val="0"/>
          <w:marBottom w:val="0"/>
          <w:divBdr>
            <w:top w:val="none" w:sz="0" w:space="0" w:color="auto"/>
            <w:left w:val="none" w:sz="0" w:space="0" w:color="auto"/>
            <w:bottom w:val="none" w:sz="0" w:space="0" w:color="auto"/>
            <w:right w:val="none" w:sz="0" w:space="0" w:color="auto"/>
          </w:divBdr>
        </w:div>
        <w:div w:id="1351759832">
          <w:marLeft w:val="480"/>
          <w:marRight w:val="0"/>
          <w:marTop w:val="0"/>
          <w:marBottom w:val="0"/>
          <w:divBdr>
            <w:top w:val="none" w:sz="0" w:space="0" w:color="auto"/>
            <w:left w:val="none" w:sz="0" w:space="0" w:color="auto"/>
            <w:bottom w:val="none" w:sz="0" w:space="0" w:color="auto"/>
            <w:right w:val="none" w:sz="0" w:space="0" w:color="auto"/>
          </w:divBdr>
        </w:div>
        <w:div w:id="1368481856">
          <w:marLeft w:val="480"/>
          <w:marRight w:val="0"/>
          <w:marTop w:val="0"/>
          <w:marBottom w:val="0"/>
          <w:divBdr>
            <w:top w:val="none" w:sz="0" w:space="0" w:color="auto"/>
            <w:left w:val="none" w:sz="0" w:space="0" w:color="auto"/>
            <w:bottom w:val="none" w:sz="0" w:space="0" w:color="auto"/>
            <w:right w:val="none" w:sz="0" w:space="0" w:color="auto"/>
          </w:divBdr>
        </w:div>
        <w:div w:id="1417946654">
          <w:marLeft w:val="480"/>
          <w:marRight w:val="0"/>
          <w:marTop w:val="0"/>
          <w:marBottom w:val="0"/>
          <w:divBdr>
            <w:top w:val="none" w:sz="0" w:space="0" w:color="auto"/>
            <w:left w:val="none" w:sz="0" w:space="0" w:color="auto"/>
            <w:bottom w:val="none" w:sz="0" w:space="0" w:color="auto"/>
            <w:right w:val="none" w:sz="0" w:space="0" w:color="auto"/>
          </w:divBdr>
        </w:div>
        <w:div w:id="1425419168">
          <w:marLeft w:val="480"/>
          <w:marRight w:val="0"/>
          <w:marTop w:val="0"/>
          <w:marBottom w:val="0"/>
          <w:divBdr>
            <w:top w:val="none" w:sz="0" w:space="0" w:color="auto"/>
            <w:left w:val="none" w:sz="0" w:space="0" w:color="auto"/>
            <w:bottom w:val="none" w:sz="0" w:space="0" w:color="auto"/>
            <w:right w:val="none" w:sz="0" w:space="0" w:color="auto"/>
          </w:divBdr>
        </w:div>
        <w:div w:id="1447769275">
          <w:marLeft w:val="480"/>
          <w:marRight w:val="0"/>
          <w:marTop w:val="0"/>
          <w:marBottom w:val="0"/>
          <w:divBdr>
            <w:top w:val="none" w:sz="0" w:space="0" w:color="auto"/>
            <w:left w:val="none" w:sz="0" w:space="0" w:color="auto"/>
            <w:bottom w:val="none" w:sz="0" w:space="0" w:color="auto"/>
            <w:right w:val="none" w:sz="0" w:space="0" w:color="auto"/>
          </w:divBdr>
        </w:div>
        <w:div w:id="1466318355">
          <w:marLeft w:val="480"/>
          <w:marRight w:val="0"/>
          <w:marTop w:val="0"/>
          <w:marBottom w:val="0"/>
          <w:divBdr>
            <w:top w:val="none" w:sz="0" w:space="0" w:color="auto"/>
            <w:left w:val="none" w:sz="0" w:space="0" w:color="auto"/>
            <w:bottom w:val="none" w:sz="0" w:space="0" w:color="auto"/>
            <w:right w:val="none" w:sz="0" w:space="0" w:color="auto"/>
          </w:divBdr>
        </w:div>
        <w:div w:id="1485665484">
          <w:marLeft w:val="480"/>
          <w:marRight w:val="0"/>
          <w:marTop w:val="0"/>
          <w:marBottom w:val="0"/>
          <w:divBdr>
            <w:top w:val="none" w:sz="0" w:space="0" w:color="auto"/>
            <w:left w:val="none" w:sz="0" w:space="0" w:color="auto"/>
            <w:bottom w:val="none" w:sz="0" w:space="0" w:color="auto"/>
            <w:right w:val="none" w:sz="0" w:space="0" w:color="auto"/>
          </w:divBdr>
        </w:div>
        <w:div w:id="1492714226">
          <w:marLeft w:val="480"/>
          <w:marRight w:val="0"/>
          <w:marTop w:val="0"/>
          <w:marBottom w:val="0"/>
          <w:divBdr>
            <w:top w:val="none" w:sz="0" w:space="0" w:color="auto"/>
            <w:left w:val="none" w:sz="0" w:space="0" w:color="auto"/>
            <w:bottom w:val="none" w:sz="0" w:space="0" w:color="auto"/>
            <w:right w:val="none" w:sz="0" w:space="0" w:color="auto"/>
          </w:divBdr>
        </w:div>
        <w:div w:id="1520926573">
          <w:marLeft w:val="480"/>
          <w:marRight w:val="0"/>
          <w:marTop w:val="0"/>
          <w:marBottom w:val="0"/>
          <w:divBdr>
            <w:top w:val="none" w:sz="0" w:space="0" w:color="auto"/>
            <w:left w:val="none" w:sz="0" w:space="0" w:color="auto"/>
            <w:bottom w:val="none" w:sz="0" w:space="0" w:color="auto"/>
            <w:right w:val="none" w:sz="0" w:space="0" w:color="auto"/>
          </w:divBdr>
        </w:div>
        <w:div w:id="1523126226">
          <w:marLeft w:val="480"/>
          <w:marRight w:val="0"/>
          <w:marTop w:val="0"/>
          <w:marBottom w:val="0"/>
          <w:divBdr>
            <w:top w:val="none" w:sz="0" w:space="0" w:color="auto"/>
            <w:left w:val="none" w:sz="0" w:space="0" w:color="auto"/>
            <w:bottom w:val="none" w:sz="0" w:space="0" w:color="auto"/>
            <w:right w:val="none" w:sz="0" w:space="0" w:color="auto"/>
          </w:divBdr>
        </w:div>
        <w:div w:id="1628270191">
          <w:marLeft w:val="480"/>
          <w:marRight w:val="0"/>
          <w:marTop w:val="0"/>
          <w:marBottom w:val="0"/>
          <w:divBdr>
            <w:top w:val="none" w:sz="0" w:space="0" w:color="auto"/>
            <w:left w:val="none" w:sz="0" w:space="0" w:color="auto"/>
            <w:bottom w:val="none" w:sz="0" w:space="0" w:color="auto"/>
            <w:right w:val="none" w:sz="0" w:space="0" w:color="auto"/>
          </w:divBdr>
        </w:div>
        <w:div w:id="1631979608">
          <w:marLeft w:val="480"/>
          <w:marRight w:val="0"/>
          <w:marTop w:val="0"/>
          <w:marBottom w:val="0"/>
          <w:divBdr>
            <w:top w:val="none" w:sz="0" w:space="0" w:color="auto"/>
            <w:left w:val="none" w:sz="0" w:space="0" w:color="auto"/>
            <w:bottom w:val="none" w:sz="0" w:space="0" w:color="auto"/>
            <w:right w:val="none" w:sz="0" w:space="0" w:color="auto"/>
          </w:divBdr>
        </w:div>
        <w:div w:id="1636836504">
          <w:marLeft w:val="480"/>
          <w:marRight w:val="0"/>
          <w:marTop w:val="0"/>
          <w:marBottom w:val="0"/>
          <w:divBdr>
            <w:top w:val="none" w:sz="0" w:space="0" w:color="auto"/>
            <w:left w:val="none" w:sz="0" w:space="0" w:color="auto"/>
            <w:bottom w:val="none" w:sz="0" w:space="0" w:color="auto"/>
            <w:right w:val="none" w:sz="0" w:space="0" w:color="auto"/>
          </w:divBdr>
        </w:div>
        <w:div w:id="1726905149">
          <w:marLeft w:val="480"/>
          <w:marRight w:val="0"/>
          <w:marTop w:val="0"/>
          <w:marBottom w:val="0"/>
          <w:divBdr>
            <w:top w:val="none" w:sz="0" w:space="0" w:color="auto"/>
            <w:left w:val="none" w:sz="0" w:space="0" w:color="auto"/>
            <w:bottom w:val="none" w:sz="0" w:space="0" w:color="auto"/>
            <w:right w:val="none" w:sz="0" w:space="0" w:color="auto"/>
          </w:divBdr>
        </w:div>
        <w:div w:id="1754355898">
          <w:marLeft w:val="480"/>
          <w:marRight w:val="0"/>
          <w:marTop w:val="0"/>
          <w:marBottom w:val="0"/>
          <w:divBdr>
            <w:top w:val="none" w:sz="0" w:space="0" w:color="auto"/>
            <w:left w:val="none" w:sz="0" w:space="0" w:color="auto"/>
            <w:bottom w:val="none" w:sz="0" w:space="0" w:color="auto"/>
            <w:right w:val="none" w:sz="0" w:space="0" w:color="auto"/>
          </w:divBdr>
        </w:div>
        <w:div w:id="1812791751">
          <w:marLeft w:val="480"/>
          <w:marRight w:val="0"/>
          <w:marTop w:val="0"/>
          <w:marBottom w:val="0"/>
          <w:divBdr>
            <w:top w:val="none" w:sz="0" w:space="0" w:color="auto"/>
            <w:left w:val="none" w:sz="0" w:space="0" w:color="auto"/>
            <w:bottom w:val="none" w:sz="0" w:space="0" w:color="auto"/>
            <w:right w:val="none" w:sz="0" w:space="0" w:color="auto"/>
          </w:divBdr>
        </w:div>
        <w:div w:id="1884714235">
          <w:marLeft w:val="480"/>
          <w:marRight w:val="0"/>
          <w:marTop w:val="0"/>
          <w:marBottom w:val="0"/>
          <w:divBdr>
            <w:top w:val="none" w:sz="0" w:space="0" w:color="auto"/>
            <w:left w:val="none" w:sz="0" w:space="0" w:color="auto"/>
            <w:bottom w:val="none" w:sz="0" w:space="0" w:color="auto"/>
            <w:right w:val="none" w:sz="0" w:space="0" w:color="auto"/>
          </w:divBdr>
        </w:div>
        <w:div w:id="1901095656">
          <w:marLeft w:val="480"/>
          <w:marRight w:val="0"/>
          <w:marTop w:val="0"/>
          <w:marBottom w:val="0"/>
          <w:divBdr>
            <w:top w:val="none" w:sz="0" w:space="0" w:color="auto"/>
            <w:left w:val="none" w:sz="0" w:space="0" w:color="auto"/>
            <w:bottom w:val="none" w:sz="0" w:space="0" w:color="auto"/>
            <w:right w:val="none" w:sz="0" w:space="0" w:color="auto"/>
          </w:divBdr>
        </w:div>
        <w:div w:id="1907647662">
          <w:marLeft w:val="480"/>
          <w:marRight w:val="0"/>
          <w:marTop w:val="0"/>
          <w:marBottom w:val="0"/>
          <w:divBdr>
            <w:top w:val="none" w:sz="0" w:space="0" w:color="auto"/>
            <w:left w:val="none" w:sz="0" w:space="0" w:color="auto"/>
            <w:bottom w:val="none" w:sz="0" w:space="0" w:color="auto"/>
            <w:right w:val="none" w:sz="0" w:space="0" w:color="auto"/>
          </w:divBdr>
        </w:div>
        <w:div w:id="2052337666">
          <w:marLeft w:val="480"/>
          <w:marRight w:val="0"/>
          <w:marTop w:val="0"/>
          <w:marBottom w:val="0"/>
          <w:divBdr>
            <w:top w:val="none" w:sz="0" w:space="0" w:color="auto"/>
            <w:left w:val="none" w:sz="0" w:space="0" w:color="auto"/>
            <w:bottom w:val="none" w:sz="0" w:space="0" w:color="auto"/>
            <w:right w:val="none" w:sz="0" w:space="0" w:color="auto"/>
          </w:divBdr>
        </w:div>
        <w:div w:id="2086494283">
          <w:marLeft w:val="480"/>
          <w:marRight w:val="0"/>
          <w:marTop w:val="0"/>
          <w:marBottom w:val="0"/>
          <w:divBdr>
            <w:top w:val="none" w:sz="0" w:space="0" w:color="auto"/>
            <w:left w:val="none" w:sz="0" w:space="0" w:color="auto"/>
            <w:bottom w:val="none" w:sz="0" w:space="0" w:color="auto"/>
            <w:right w:val="none" w:sz="0" w:space="0" w:color="auto"/>
          </w:divBdr>
        </w:div>
      </w:divsChild>
    </w:div>
    <w:div w:id="1379865818">
      <w:bodyDiv w:val="1"/>
      <w:marLeft w:val="0"/>
      <w:marRight w:val="0"/>
      <w:marTop w:val="0"/>
      <w:marBottom w:val="0"/>
      <w:divBdr>
        <w:top w:val="none" w:sz="0" w:space="0" w:color="auto"/>
        <w:left w:val="none" w:sz="0" w:space="0" w:color="auto"/>
        <w:bottom w:val="none" w:sz="0" w:space="0" w:color="auto"/>
        <w:right w:val="none" w:sz="0" w:space="0" w:color="auto"/>
      </w:divBdr>
      <w:divsChild>
        <w:div w:id="163518342">
          <w:marLeft w:val="480"/>
          <w:marRight w:val="0"/>
          <w:marTop w:val="0"/>
          <w:marBottom w:val="0"/>
          <w:divBdr>
            <w:top w:val="none" w:sz="0" w:space="0" w:color="auto"/>
            <w:left w:val="none" w:sz="0" w:space="0" w:color="auto"/>
            <w:bottom w:val="none" w:sz="0" w:space="0" w:color="auto"/>
            <w:right w:val="none" w:sz="0" w:space="0" w:color="auto"/>
          </w:divBdr>
        </w:div>
        <w:div w:id="166408508">
          <w:marLeft w:val="480"/>
          <w:marRight w:val="0"/>
          <w:marTop w:val="0"/>
          <w:marBottom w:val="0"/>
          <w:divBdr>
            <w:top w:val="none" w:sz="0" w:space="0" w:color="auto"/>
            <w:left w:val="none" w:sz="0" w:space="0" w:color="auto"/>
            <w:bottom w:val="none" w:sz="0" w:space="0" w:color="auto"/>
            <w:right w:val="none" w:sz="0" w:space="0" w:color="auto"/>
          </w:divBdr>
        </w:div>
        <w:div w:id="168567175">
          <w:marLeft w:val="480"/>
          <w:marRight w:val="0"/>
          <w:marTop w:val="0"/>
          <w:marBottom w:val="0"/>
          <w:divBdr>
            <w:top w:val="none" w:sz="0" w:space="0" w:color="auto"/>
            <w:left w:val="none" w:sz="0" w:space="0" w:color="auto"/>
            <w:bottom w:val="none" w:sz="0" w:space="0" w:color="auto"/>
            <w:right w:val="none" w:sz="0" w:space="0" w:color="auto"/>
          </w:divBdr>
        </w:div>
        <w:div w:id="199243272">
          <w:marLeft w:val="480"/>
          <w:marRight w:val="0"/>
          <w:marTop w:val="0"/>
          <w:marBottom w:val="0"/>
          <w:divBdr>
            <w:top w:val="none" w:sz="0" w:space="0" w:color="auto"/>
            <w:left w:val="none" w:sz="0" w:space="0" w:color="auto"/>
            <w:bottom w:val="none" w:sz="0" w:space="0" w:color="auto"/>
            <w:right w:val="none" w:sz="0" w:space="0" w:color="auto"/>
          </w:divBdr>
        </w:div>
        <w:div w:id="271057793">
          <w:marLeft w:val="480"/>
          <w:marRight w:val="0"/>
          <w:marTop w:val="0"/>
          <w:marBottom w:val="0"/>
          <w:divBdr>
            <w:top w:val="none" w:sz="0" w:space="0" w:color="auto"/>
            <w:left w:val="none" w:sz="0" w:space="0" w:color="auto"/>
            <w:bottom w:val="none" w:sz="0" w:space="0" w:color="auto"/>
            <w:right w:val="none" w:sz="0" w:space="0" w:color="auto"/>
          </w:divBdr>
        </w:div>
        <w:div w:id="428502933">
          <w:marLeft w:val="480"/>
          <w:marRight w:val="0"/>
          <w:marTop w:val="0"/>
          <w:marBottom w:val="0"/>
          <w:divBdr>
            <w:top w:val="none" w:sz="0" w:space="0" w:color="auto"/>
            <w:left w:val="none" w:sz="0" w:space="0" w:color="auto"/>
            <w:bottom w:val="none" w:sz="0" w:space="0" w:color="auto"/>
            <w:right w:val="none" w:sz="0" w:space="0" w:color="auto"/>
          </w:divBdr>
        </w:div>
        <w:div w:id="463738926">
          <w:marLeft w:val="480"/>
          <w:marRight w:val="0"/>
          <w:marTop w:val="0"/>
          <w:marBottom w:val="0"/>
          <w:divBdr>
            <w:top w:val="none" w:sz="0" w:space="0" w:color="auto"/>
            <w:left w:val="none" w:sz="0" w:space="0" w:color="auto"/>
            <w:bottom w:val="none" w:sz="0" w:space="0" w:color="auto"/>
            <w:right w:val="none" w:sz="0" w:space="0" w:color="auto"/>
          </w:divBdr>
        </w:div>
        <w:div w:id="488834222">
          <w:marLeft w:val="480"/>
          <w:marRight w:val="0"/>
          <w:marTop w:val="0"/>
          <w:marBottom w:val="0"/>
          <w:divBdr>
            <w:top w:val="none" w:sz="0" w:space="0" w:color="auto"/>
            <w:left w:val="none" w:sz="0" w:space="0" w:color="auto"/>
            <w:bottom w:val="none" w:sz="0" w:space="0" w:color="auto"/>
            <w:right w:val="none" w:sz="0" w:space="0" w:color="auto"/>
          </w:divBdr>
        </w:div>
        <w:div w:id="540897292">
          <w:marLeft w:val="480"/>
          <w:marRight w:val="0"/>
          <w:marTop w:val="0"/>
          <w:marBottom w:val="0"/>
          <w:divBdr>
            <w:top w:val="none" w:sz="0" w:space="0" w:color="auto"/>
            <w:left w:val="none" w:sz="0" w:space="0" w:color="auto"/>
            <w:bottom w:val="none" w:sz="0" w:space="0" w:color="auto"/>
            <w:right w:val="none" w:sz="0" w:space="0" w:color="auto"/>
          </w:divBdr>
        </w:div>
        <w:div w:id="765270764">
          <w:marLeft w:val="480"/>
          <w:marRight w:val="0"/>
          <w:marTop w:val="0"/>
          <w:marBottom w:val="0"/>
          <w:divBdr>
            <w:top w:val="none" w:sz="0" w:space="0" w:color="auto"/>
            <w:left w:val="none" w:sz="0" w:space="0" w:color="auto"/>
            <w:bottom w:val="none" w:sz="0" w:space="0" w:color="auto"/>
            <w:right w:val="none" w:sz="0" w:space="0" w:color="auto"/>
          </w:divBdr>
        </w:div>
        <w:div w:id="954290066">
          <w:marLeft w:val="480"/>
          <w:marRight w:val="0"/>
          <w:marTop w:val="0"/>
          <w:marBottom w:val="0"/>
          <w:divBdr>
            <w:top w:val="none" w:sz="0" w:space="0" w:color="auto"/>
            <w:left w:val="none" w:sz="0" w:space="0" w:color="auto"/>
            <w:bottom w:val="none" w:sz="0" w:space="0" w:color="auto"/>
            <w:right w:val="none" w:sz="0" w:space="0" w:color="auto"/>
          </w:divBdr>
        </w:div>
        <w:div w:id="1102339735">
          <w:marLeft w:val="480"/>
          <w:marRight w:val="0"/>
          <w:marTop w:val="0"/>
          <w:marBottom w:val="0"/>
          <w:divBdr>
            <w:top w:val="none" w:sz="0" w:space="0" w:color="auto"/>
            <w:left w:val="none" w:sz="0" w:space="0" w:color="auto"/>
            <w:bottom w:val="none" w:sz="0" w:space="0" w:color="auto"/>
            <w:right w:val="none" w:sz="0" w:space="0" w:color="auto"/>
          </w:divBdr>
        </w:div>
        <w:div w:id="1205290375">
          <w:marLeft w:val="480"/>
          <w:marRight w:val="0"/>
          <w:marTop w:val="0"/>
          <w:marBottom w:val="0"/>
          <w:divBdr>
            <w:top w:val="none" w:sz="0" w:space="0" w:color="auto"/>
            <w:left w:val="none" w:sz="0" w:space="0" w:color="auto"/>
            <w:bottom w:val="none" w:sz="0" w:space="0" w:color="auto"/>
            <w:right w:val="none" w:sz="0" w:space="0" w:color="auto"/>
          </w:divBdr>
        </w:div>
        <w:div w:id="1290354715">
          <w:marLeft w:val="480"/>
          <w:marRight w:val="0"/>
          <w:marTop w:val="0"/>
          <w:marBottom w:val="0"/>
          <w:divBdr>
            <w:top w:val="none" w:sz="0" w:space="0" w:color="auto"/>
            <w:left w:val="none" w:sz="0" w:space="0" w:color="auto"/>
            <w:bottom w:val="none" w:sz="0" w:space="0" w:color="auto"/>
            <w:right w:val="none" w:sz="0" w:space="0" w:color="auto"/>
          </w:divBdr>
        </w:div>
        <w:div w:id="1399403158">
          <w:marLeft w:val="480"/>
          <w:marRight w:val="0"/>
          <w:marTop w:val="0"/>
          <w:marBottom w:val="0"/>
          <w:divBdr>
            <w:top w:val="none" w:sz="0" w:space="0" w:color="auto"/>
            <w:left w:val="none" w:sz="0" w:space="0" w:color="auto"/>
            <w:bottom w:val="none" w:sz="0" w:space="0" w:color="auto"/>
            <w:right w:val="none" w:sz="0" w:space="0" w:color="auto"/>
          </w:divBdr>
        </w:div>
        <w:div w:id="1401562053">
          <w:marLeft w:val="480"/>
          <w:marRight w:val="0"/>
          <w:marTop w:val="0"/>
          <w:marBottom w:val="0"/>
          <w:divBdr>
            <w:top w:val="none" w:sz="0" w:space="0" w:color="auto"/>
            <w:left w:val="none" w:sz="0" w:space="0" w:color="auto"/>
            <w:bottom w:val="none" w:sz="0" w:space="0" w:color="auto"/>
            <w:right w:val="none" w:sz="0" w:space="0" w:color="auto"/>
          </w:divBdr>
        </w:div>
        <w:div w:id="1612938024">
          <w:marLeft w:val="480"/>
          <w:marRight w:val="0"/>
          <w:marTop w:val="0"/>
          <w:marBottom w:val="0"/>
          <w:divBdr>
            <w:top w:val="none" w:sz="0" w:space="0" w:color="auto"/>
            <w:left w:val="none" w:sz="0" w:space="0" w:color="auto"/>
            <w:bottom w:val="none" w:sz="0" w:space="0" w:color="auto"/>
            <w:right w:val="none" w:sz="0" w:space="0" w:color="auto"/>
          </w:divBdr>
        </w:div>
        <w:div w:id="1624732927">
          <w:marLeft w:val="480"/>
          <w:marRight w:val="0"/>
          <w:marTop w:val="0"/>
          <w:marBottom w:val="0"/>
          <w:divBdr>
            <w:top w:val="none" w:sz="0" w:space="0" w:color="auto"/>
            <w:left w:val="none" w:sz="0" w:space="0" w:color="auto"/>
            <w:bottom w:val="none" w:sz="0" w:space="0" w:color="auto"/>
            <w:right w:val="none" w:sz="0" w:space="0" w:color="auto"/>
          </w:divBdr>
        </w:div>
        <w:div w:id="1789277279">
          <w:marLeft w:val="480"/>
          <w:marRight w:val="0"/>
          <w:marTop w:val="0"/>
          <w:marBottom w:val="0"/>
          <w:divBdr>
            <w:top w:val="none" w:sz="0" w:space="0" w:color="auto"/>
            <w:left w:val="none" w:sz="0" w:space="0" w:color="auto"/>
            <w:bottom w:val="none" w:sz="0" w:space="0" w:color="auto"/>
            <w:right w:val="none" w:sz="0" w:space="0" w:color="auto"/>
          </w:divBdr>
        </w:div>
        <w:div w:id="1983805253">
          <w:marLeft w:val="480"/>
          <w:marRight w:val="0"/>
          <w:marTop w:val="0"/>
          <w:marBottom w:val="0"/>
          <w:divBdr>
            <w:top w:val="none" w:sz="0" w:space="0" w:color="auto"/>
            <w:left w:val="none" w:sz="0" w:space="0" w:color="auto"/>
            <w:bottom w:val="none" w:sz="0" w:space="0" w:color="auto"/>
            <w:right w:val="none" w:sz="0" w:space="0" w:color="auto"/>
          </w:divBdr>
        </w:div>
        <w:div w:id="2062441715">
          <w:marLeft w:val="480"/>
          <w:marRight w:val="0"/>
          <w:marTop w:val="0"/>
          <w:marBottom w:val="0"/>
          <w:divBdr>
            <w:top w:val="none" w:sz="0" w:space="0" w:color="auto"/>
            <w:left w:val="none" w:sz="0" w:space="0" w:color="auto"/>
            <w:bottom w:val="none" w:sz="0" w:space="0" w:color="auto"/>
            <w:right w:val="none" w:sz="0" w:space="0" w:color="auto"/>
          </w:divBdr>
        </w:div>
        <w:div w:id="2122335505">
          <w:marLeft w:val="480"/>
          <w:marRight w:val="0"/>
          <w:marTop w:val="0"/>
          <w:marBottom w:val="0"/>
          <w:divBdr>
            <w:top w:val="none" w:sz="0" w:space="0" w:color="auto"/>
            <w:left w:val="none" w:sz="0" w:space="0" w:color="auto"/>
            <w:bottom w:val="none" w:sz="0" w:space="0" w:color="auto"/>
            <w:right w:val="none" w:sz="0" w:space="0" w:color="auto"/>
          </w:divBdr>
        </w:div>
      </w:divsChild>
    </w:div>
    <w:div w:id="1381368024">
      <w:bodyDiv w:val="1"/>
      <w:marLeft w:val="0"/>
      <w:marRight w:val="0"/>
      <w:marTop w:val="0"/>
      <w:marBottom w:val="0"/>
      <w:divBdr>
        <w:top w:val="none" w:sz="0" w:space="0" w:color="auto"/>
        <w:left w:val="none" w:sz="0" w:space="0" w:color="auto"/>
        <w:bottom w:val="none" w:sz="0" w:space="0" w:color="auto"/>
        <w:right w:val="none" w:sz="0" w:space="0" w:color="auto"/>
      </w:divBdr>
    </w:div>
    <w:div w:id="1381709514">
      <w:bodyDiv w:val="1"/>
      <w:marLeft w:val="0"/>
      <w:marRight w:val="0"/>
      <w:marTop w:val="0"/>
      <w:marBottom w:val="0"/>
      <w:divBdr>
        <w:top w:val="none" w:sz="0" w:space="0" w:color="auto"/>
        <w:left w:val="none" w:sz="0" w:space="0" w:color="auto"/>
        <w:bottom w:val="none" w:sz="0" w:space="0" w:color="auto"/>
        <w:right w:val="none" w:sz="0" w:space="0" w:color="auto"/>
      </w:divBdr>
    </w:div>
    <w:div w:id="1383140209">
      <w:bodyDiv w:val="1"/>
      <w:marLeft w:val="0"/>
      <w:marRight w:val="0"/>
      <w:marTop w:val="0"/>
      <w:marBottom w:val="0"/>
      <w:divBdr>
        <w:top w:val="none" w:sz="0" w:space="0" w:color="auto"/>
        <w:left w:val="none" w:sz="0" w:space="0" w:color="auto"/>
        <w:bottom w:val="none" w:sz="0" w:space="0" w:color="auto"/>
        <w:right w:val="none" w:sz="0" w:space="0" w:color="auto"/>
      </w:divBdr>
    </w:div>
    <w:div w:id="1383627129">
      <w:bodyDiv w:val="1"/>
      <w:marLeft w:val="0"/>
      <w:marRight w:val="0"/>
      <w:marTop w:val="0"/>
      <w:marBottom w:val="0"/>
      <w:divBdr>
        <w:top w:val="none" w:sz="0" w:space="0" w:color="auto"/>
        <w:left w:val="none" w:sz="0" w:space="0" w:color="auto"/>
        <w:bottom w:val="none" w:sz="0" w:space="0" w:color="auto"/>
        <w:right w:val="none" w:sz="0" w:space="0" w:color="auto"/>
      </w:divBdr>
    </w:div>
    <w:div w:id="1384056464">
      <w:bodyDiv w:val="1"/>
      <w:marLeft w:val="0"/>
      <w:marRight w:val="0"/>
      <w:marTop w:val="0"/>
      <w:marBottom w:val="0"/>
      <w:divBdr>
        <w:top w:val="none" w:sz="0" w:space="0" w:color="auto"/>
        <w:left w:val="none" w:sz="0" w:space="0" w:color="auto"/>
        <w:bottom w:val="none" w:sz="0" w:space="0" w:color="auto"/>
        <w:right w:val="none" w:sz="0" w:space="0" w:color="auto"/>
      </w:divBdr>
    </w:div>
    <w:div w:id="1384595367">
      <w:bodyDiv w:val="1"/>
      <w:marLeft w:val="0"/>
      <w:marRight w:val="0"/>
      <w:marTop w:val="0"/>
      <w:marBottom w:val="0"/>
      <w:divBdr>
        <w:top w:val="none" w:sz="0" w:space="0" w:color="auto"/>
        <w:left w:val="none" w:sz="0" w:space="0" w:color="auto"/>
        <w:bottom w:val="none" w:sz="0" w:space="0" w:color="auto"/>
        <w:right w:val="none" w:sz="0" w:space="0" w:color="auto"/>
      </w:divBdr>
    </w:div>
    <w:div w:id="1384672930">
      <w:bodyDiv w:val="1"/>
      <w:marLeft w:val="0"/>
      <w:marRight w:val="0"/>
      <w:marTop w:val="0"/>
      <w:marBottom w:val="0"/>
      <w:divBdr>
        <w:top w:val="none" w:sz="0" w:space="0" w:color="auto"/>
        <w:left w:val="none" w:sz="0" w:space="0" w:color="auto"/>
        <w:bottom w:val="none" w:sz="0" w:space="0" w:color="auto"/>
        <w:right w:val="none" w:sz="0" w:space="0" w:color="auto"/>
      </w:divBdr>
    </w:div>
    <w:div w:id="1385566804">
      <w:bodyDiv w:val="1"/>
      <w:marLeft w:val="0"/>
      <w:marRight w:val="0"/>
      <w:marTop w:val="0"/>
      <w:marBottom w:val="0"/>
      <w:divBdr>
        <w:top w:val="none" w:sz="0" w:space="0" w:color="auto"/>
        <w:left w:val="none" w:sz="0" w:space="0" w:color="auto"/>
        <w:bottom w:val="none" w:sz="0" w:space="0" w:color="auto"/>
        <w:right w:val="none" w:sz="0" w:space="0" w:color="auto"/>
      </w:divBdr>
    </w:div>
    <w:div w:id="1387686131">
      <w:bodyDiv w:val="1"/>
      <w:marLeft w:val="0"/>
      <w:marRight w:val="0"/>
      <w:marTop w:val="0"/>
      <w:marBottom w:val="0"/>
      <w:divBdr>
        <w:top w:val="none" w:sz="0" w:space="0" w:color="auto"/>
        <w:left w:val="none" w:sz="0" w:space="0" w:color="auto"/>
        <w:bottom w:val="none" w:sz="0" w:space="0" w:color="auto"/>
        <w:right w:val="none" w:sz="0" w:space="0" w:color="auto"/>
      </w:divBdr>
    </w:div>
    <w:div w:id="1387949132">
      <w:bodyDiv w:val="1"/>
      <w:marLeft w:val="0"/>
      <w:marRight w:val="0"/>
      <w:marTop w:val="0"/>
      <w:marBottom w:val="0"/>
      <w:divBdr>
        <w:top w:val="none" w:sz="0" w:space="0" w:color="auto"/>
        <w:left w:val="none" w:sz="0" w:space="0" w:color="auto"/>
        <w:bottom w:val="none" w:sz="0" w:space="0" w:color="auto"/>
        <w:right w:val="none" w:sz="0" w:space="0" w:color="auto"/>
      </w:divBdr>
    </w:div>
    <w:div w:id="1387996367">
      <w:bodyDiv w:val="1"/>
      <w:marLeft w:val="0"/>
      <w:marRight w:val="0"/>
      <w:marTop w:val="0"/>
      <w:marBottom w:val="0"/>
      <w:divBdr>
        <w:top w:val="none" w:sz="0" w:space="0" w:color="auto"/>
        <w:left w:val="none" w:sz="0" w:space="0" w:color="auto"/>
        <w:bottom w:val="none" w:sz="0" w:space="0" w:color="auto"/>
        <w:right w:val="none" w:sz="0" w:space="0" w:color="auto"/>
      </w:divBdr>
    </w:div>
    <w:div w:id="1388145047">
      <w:bodyDiv w:val="1"/>
      <w:marLeft w:val="0"/>
      <w:marRight w:val="0"/>
      <w:marTop w:val="0"/>
      <w:marBottom w:val="0"/>
      <w:divBdr>
        <w:top w:val="none" w:sz="0" w:space="0" w:color="auto"/>
        <w:left w:val="none" w:sz="0" w:space="0" w:color="auto"/>
        <w:bottom w:val="none" w:sz="0" w:space="0" w:color="auto"/>
        <w:right w:val="none" w:sz="0" w:space="0" w:color="auto"/>
      </w:divBdr>
    </w:div>
    <w:div w:id="1388259920">
      <w:bodyDiv w:val="1"/>
      <w:marLeft w:val="0"/>
      <w:marRight w:val="0"/>
      <w:marTop w:val="0"/>
      <w:marBottom w:val="0"/>
      <w:divBdr>
        <w:top w:val="none" w:sz="0" w:space="0" w:color="auto"/>
        <w:left w:val="none" w:sz="0" w:space="0" w:color="auto"/>
        <w:bottom w:val="none" w:sz="0" w:space="0" w:color="auto"/>
        <w:right w:val="none" w:sz="0" w:space="0" w:color="auto"/>
      </w:divBdr>
    </w:div>
    <w:div w:id="1388987205">
      <w:bodyDiv w:val="1"/>
      <w:marLeft w:val="0"/>
      <w:marRight w:val="0"/>
      <w:marTop w:val="0"/>
      <w:marBottom w:val="0"/>
      <w:divBdr>
        <w:top w:val="none" w:sz="0" w:space="0" w:color="auto"/>
        <w:left w:val="none" w:sz="0" w:space="0" w:color="auto"/>
        <w:bottom w:val="none" w:sz="0" w:space="0" w:color="auto"/>
        <w:right w:val="none" w:sz="0" w:space="0" w:color="auto"/>
      </w:divBdr>
    </w:div>
    <w:div w:id="1389576905">
      <w:bodyDiv w:val="1"/>
      <w:marLeft w:val="0"/>
      <w:marRight w:val="0"/>
      <w:marTop w:val="0"/>
      <w:marBottom w:val="0"/>
      <w:divBdr>
        <w:top w:val="none" w:sz="0" w:space="0" w:color="auto"/>
        <w:left w:val="none" w:sz="0" w:space="0" w:color="auto"/>
        <w:bottom w:val="none" w:sz="0" w:space="0" w:color="auto"/>
        <w:right w:val="none" w:sz="0" w:space="0" w:color="auto"/>
      </w:divBdr>
    </w:div>
    <w:div w:id="1390113204">
      <w:bodyDiv w:val="1"/>
      <w:marLeft w:val="0"/>
      <w:marRight w:val="0"/>
      <w:marTop w:val="0"/>
      <w:marBottom w:val="0"/>
      <w:divBdr>
        <w:top w:val="none" w:sz="0" w:space="0" w:color="auto"/>
        <w:left w:val="none" w:sz="0" w:space="0" w:color="auto"/>
        <w:bottom w:val="none" w:sz="0" w:space="0" w:color="auto"/>
        <w:right w:val="none" w:sz="0" w:space="0" w:color="auto"/>
      </w:divBdr>
    </w:div>
    <w:div w:id="1392118510">
      <w:bodyDiv w:val="1"/>
      <w:marLeft w:val="0"/>
      <w:marRight w:val="0"/>
      <w:marTop w:val="0"/>
      <w:marBottom w:val="0"/>
      <w:divBdr>
        <w:top w:val="none" w:sz="0" w:space="0" w:color="auto"/>
        <w:left w:val="none" w:sz="0" w:space="0" w:color="auto"/>
        <w:bottom w:val="none" w:sz="0" w:space="0" w:color="auto"/>
        <w:right w:val="none" w:sz="0" w:space="0" w:color="auto"/>
      </w:divBdr>
    </w:div>
    <w:div w:id="1393037818">
      <w:bodyDiv w:val="1"/>
      <w:marLeft w:val="0"/>
      <w:marRight w:val="0"/>
      <w:marTop w:val="0"/>
      <w:marBottom w:val="0"/>
      <w:divBdr>
        <w:top w:val="none" w:sz="0" w:space="0" w:color="auto"/>
        <w:left w:val="none" w:sz="0" w:space="0" w:color="auto"/>
        <w:bottom w:val="none" w:sz="0" w:space="0" w:color="auto"/>
        <w:right w:val="none" w:sz="0" w:space="0" w:color="auto"/>
      </w:divBdr>
    </w:div>
    <w:div w:id="1393887320">
      <w:bodyDiv w:val="1"/>
      <w:marLeft w:val="0"/>
      <w:marRight w:val="0"/>
      <w:marTop w:val="0"/>
      <w:marBottom w:val="0"/>
      <w:divBdr>
        <w:top w:val="none" w:sz="0" w:space="0" w:color="auto"/>
        <w:left w:val="none" w:sz="0" w:space="0" w:color="auto"/>
        <w:bottom w:val="none" w:sz="0" w:space="0" w:color="auto"/>
        <w:right w:val="none" w:sz="0" w:space="0" w:color="auto"/>
      </w:divBdr>
    </w:div>
    <w:div w:id="1395201232">
      <w:bodyDiv w:val="1"/>
      <w:marLeft w:val="0"/>
      <w:marRight w:val="0"/>
      <w:marTop w:val="0"/>
      <w:marBottom w:val="0"/>
      <w:divBdr>
        <w:top w:val="none" w:sz="0" w:space="0" w:color="auto"/>
        <w:left w:val="none" w:sz="0" w:space="0" w:color="auto"/>
        <w:bottom w:val="none" w:sz="0" w:space="0" w:color="auto"/>
        <w:right w:val="none" w:sz="0" w:space="0" w:color="auto"/>
      </w:divBdr>
    </w:div>
    <w:div w:id="1395355831">
      <w:bodyDiv w:val="1"/>
      <w:marLeft w:val="0"/>
      <w:marRight w:val="0"/>
      <w:marTop w:val="0"/>
      <w:marBottom w:val="0"/>
      <w:divBdr>
        <w:top w:val="none" w:sz="0" w:space="0" w:color="auto"/>
        <w:left w:val="none" w:sz="0" w:space="0" w:color="auto"/>
        <w:bottom w:val="none" w:sz="0" w:space="0" w:color="auto"/>
        <w:right w:val="none" w:sz="0" w:space="0" w:color="auto"/>
      </w:divBdr>
    </w:div>
    <w:div w:id="1395856887">
      <w:bodyDiv w:val="1"/>
      <w:marLeft w:val="0"/>
      <w:marRight w:val="0"/>
      <w:marTop w:val="0"/>
      <w:marBottom w:val="0"/>
      <w:divBdr>
        <w:top w:val="none" w:sz="0" w:space="0" w:color="auto"/>
        <w:left w:val="none" w:sz="0" w:space="0" w:color="auto"/>
        <w:bottom w:val="none" w:sz="0" w:space="0" w:color="auto"/>
        <w:right w:val="none" w:sz="0" w:space="0" w:color="auto"/>
      </w:divBdr>
    </w:div>
    <w:div w:id="1396053972">
      <w:bodyDiv w:val="1"/>
      <w:marLeft w:val="0"/>
      <w:marRight w:val="0"/>
      <w:marTop w:val="0"/>
      <w:marBottom w:val="0"/>
      <w:divBdr>
        <w:top w:val="none" w:sz="0" w:space="0" w:color="auto"/>
        <w:left w:val="none" w:sz="0" w:space="0" w:color="auto"/>
        <w:bottom w:val="none" w:sz="0" w:space="0" w:color="auto"/>
        <w:right w:val="none" w:sz="0" w:space="0" w:color="auto"/>
      </w:divBdr>
    </w:div>
    <w:div w:id="1396508704">
      <w:bodyDiv w:val="1"/>
      <w:marLeft w:val="0"/>
      <w:marRight w:val="0"/>
      <w:marTop w:val="0"/>
      <w:marBottom w:val="0"/>
      <w:divBdr>
        <w:top w:val="none" w:sz="0" w:space="0" w:color="auto"/>
        <w:left w:val="none" w:sz="0" w:space="0" w:color="auto"/>
        <w:bottom w:val="none" w:sz="0" w:space="0" w:color="auto"/>
        <w:right w:val="none" w:sz="0" w:space="0" w:color="auto"/>
      </w:divBdr>
    </w:div>
    <w:div w:id="1397899656">
      <w:bodyDiv w:val="1"/>
      <w:marLeft w:val="0"/>
      <w:marRight w:val="0"/>
      <w:marTop w:val="0"/>
      <w:marBottom w:val="0"/>
      <w:divBdr>
        <w:top w:val="none" w:sz="0" w:space="0" w:color="auto"/>
        <w:left w:val="none" w:sz="0" w:space="0" w:color="auto"/>
        <w:bottom w:val="none" w:sz="0" w:space="0" w:color="auto"/>
        <w:right w:val="none" w:sz="0" w:space="0" w:color="auto"/>
      </w:divBdr>
    </w:div>
    <w:div w:id="1398045549">
      <w:bodyDiv w:val="1"/>
      <w:marLeft w:val="0"/>
      <w:marRight w:val="0"/>
      <w:marTop w:val="0"/>
      <w:marBottom w:val="0"/>
      <w:divBdr>
        <w:top w:val="none" w:sz="0" w:space="0" w:color="auto"/>
        <w:left w:val="none" w:sz="0" w:space="0" w:color="auto"/>
        <w:bottom w:val="none" w:sz="0" w:space="0" w:color="auto"/>
        <w:right w:val="none" w:sz="0" w:space="0" w:color="auto"/>
      </w:divBdr>
    </w:div>
    <w:div w:id="1398243266">
      <w:bodyDiv w:val="1"/>
      <w:marLeft w:val="0"/>
      <w:marRight w:val="0"/>
      <w:marTop w:val="0"/>
      <w:marBottom w:val="0"/>
      <w:divBdr>
        <w:top w:val="none" w:sz="0" w:space="0" w:color="auto"/>
        <w:left w:val="none" w:sz="0" w:space="0" w:color="auto"/>
        <w:bottom w:val="none" w:sz="0" w:space="0" w:color="auto"/>
        <w:right w:val="none" w:sz="0" w:space="0" w:color="auto"/>
      </w:divBdr>
    </w:div>
    <w:div w:id="1398360875">
      <w:bodyDiv w:val="1"/>
      <w:marLeft w:val="0"/>
      <w:marRight w:val="0"/>
      <w:marTop w:val="0"/>
      <w:marBottom w:val="0"/>
      <w:divBdr>
        <w:top w:val="none" w:sz="0" w:space="0" w:color="auto"/>
        <w:left w:val="none" w:sz="0" w:space="0" w:color="auto"/>
        <w:bottom w:val="none" w:sz="0" w:space="0" w:color="auto"/>
        <w:right w:val="none" w:sz="0" w:space="0" w:color="auto"/>
      </w:divBdr>
    </w:div>
    <w:div w:id="1399473063">
      <w:bodyDiv w:val="1"/>
      <w:marLeft w:val="0"/>
      <w:marRight w:val="0"/>
      <w:marTop w:val="0"/>
      <w:marBottom w:val="0"/>
      <w:divBdr>
        <w:top w:val="none" w:sz="0" w:space="0" w:color="auto"/>
        <w:left w:val="none" w:sz="0" w:space="0" w:color="auto"/>
        <w:bottom w:val="none" w:sz="0" w:space="0" w:color="auto"/>
        <w:right w:val="none" w:sz="0" w:space="0" w:color="auto"/>
      </w:divBdr>
    </w:div>
    <w:div w:id="1399742749">
      <w:bodyDiv w:val="1"/>
      <w:marLeft w:val="0"/>
      <w:marRight w:val="0"/>
      <w:marTop w:val="0"/>
      <w:marBottom w:val="0"/>
      <w:divBdr>
        <w:top w:val="none" w:sz="0" w:space="0" w:color="auto"/>
        <w:left w:val="none" w:sz="0" w:space="0" w:color="auto"/>
        <w:bottom w:val="none" w:sz="0" w:space="0" w:color="auto"/>
        <w:right w:val="none" w:sz="0" w:space="0" w:color="auto"/>
      </w:divBdr>
    </w:div>
    <w:div w:id="1400058585">
      <w:bodyDiv w:val="1"/>
      <w:marLeft w:val="0"/>
      <w:marRight w:val="0"/>
      <w:marTop w:val="0"/>
      <w:marBottom w:val="0"/>
      <w:divBdr>
        <w:top w:val="none" w:sz="0" w:space="0" w:color="auto"/>
        <w:left w:val="none" w:sz="0" w:space="0" w:color="auto"/>
        <w:bottom w:val="none" w:sz="0" w:space="0" w:color="auto"/>
        <w:right w:val="none" w:sz="0" w:space="0" w:color="auto"/>
      </w:divBdr>
      <w:divsChild>
        <w:div w:id="8067547">
          <w:marLeft w:val="480"/>
          <w:marRight w:val="0"/>
          <w:marTop w:val="0"/>
          <w:marBottom w:val="0"/>
          <w:divBdr>
            <w:top w:val="none" w:sz="0" w:space="0" w:color="auto"/>
            <w:left w:val="none" w:sz="0" w:space="0" w:color="auto"/>
            <w:bottom w:val="none" w:sz="0" w:space="0" w:color="auto"/>
            <w:right w:val="none" w:sz="0" w:space="0" w:color="auto"/>
          </w:divBdr>
        </w:div>
        <w:div w:id="72969246">
          <w:marLeft w:val="480"/>
          <w:marRight w:val="0"/>
          <w:marTop w:val="0"/>
          <w:marBottom w:val="0"/>
          <w:divBdr>
            <w:top w:val="none" w:sz="0" w:space="0" w:color="auto"/>
            <w:left w:val="none" w:sz="0" w:space="0" w:color="auto"/>
            <w:bottom w:val="none" w:sz="0" w:space="0" w:color="auto"/>
            <w:right w:val="none" w:sz="0" w:space="0" w:color="auto"/>
          </w:divBdr>
        </w:div>
        <w:div w:id="221136799">
          <w:marLeft w:val="480"/>
          <w:marRight w:val="0"/>
          <w:marTop w:val="0"/>
          <w:marBottom w:val="0"/>
          <w:divBdr>
            <w:top w:val="none" w:sz="0" w:space="0" w:color="auto"/>
            <w:left w:val="none" w:sz="0" w:space="0" w:color="auto"/>
            <w:bottom w:val="none" w:sz="0" w:space="0" w:color="auto"/>
            <w:right w:val="none" w:sz="0" w:space="0" w:color="auto"/>
          </w:divBdr>
        </w:div>
        <w:div w:id="411900170">
          <w:marLeft w:val="480"/>
          <w:marRight w:val="0"/>
          <w:marTop w:val="0"/>
          <w:marBottom w:val="0"/>
          <w:divBdr>
            <w:top w:val="none" w:sz="0" w:space="0" w:color="auto"/>
            <w:left w:val="none" w:sz="0" w:space="0" w:color="auto"/>
            <w:bottom w:val="none" w:sz="0" w:space="0" w:color="auto"/>
            <w:right w:val="none" w:sz="0" w:space="0" w:color="auto"/>
          </w:divBdr>
        </w:div>
        <w:div w:id="412625632">
          <w:marLeft w:val="480"/>
          <w:marRight w:val="0"/>
          <w:marTop w:val="0"/>
          <w:marBottom w:val="0"/>
          <w:divBdr>
            <w:top w:val="none" w:sz="0" w:space="0" w:color="auto"/>
            <w:left w:val="none" w:sz="0" w:space="0" w:color="auto"/>
            <w:bottom w:val="none" w:sz="0" w:space="0" w:color="auto"/>
            <w:right w:val="none" w:sz="0" w:space="0" w:color="auto"/>
          </w:divBdr>
        </w:div>
        <w:div w:id="597563457">
          <w:marLeft w:val="480"/>
          <w:marRight w:val="0"/>
          <w:marTop w:val="0"/>
          <w:marBottom w:val="0"/>
          <w:divBdr>
            <w:top w:val="none" w:sz="0" w:space="0" w:color="auto"/>
            <w:left w:val="none" w:sz="0" w:space="0" w:color="auto"/>
            <w:bottom w:val="none" w:sz="0" w:space="0" w:color="auto"/>
            <w:right w:val="none" w:sz="0" w:space="0" w:color="auto"/>
          </w:divBdr>
        </w:div>
        <w:div w:id="704719083">
          <w:marLeft w:val="480"/>
          <w:marRight w:val="0"/>
          <w:marTop w:val="0"/>
          <w:marBottom w:val="0"/>
          <w:divBdr>
            <w:top w:val="none" w:sz="0" w:space="0" w:color="auto"/>
            <w:left w:val="none" w:sz="0" w:space="0" w:color="auto"/>
            <w:bottom w:val="none" w:sz="0" w:space="0" w:color="auto"/>
            <w:right w:val="none" w:sz="0" w:space="0" w:color="auto"/>
          </w:divBdr>
        </w:div>
        <w:div w:id="777525565">
          <w:marLeft w:val="480"/>
          <w:marRight w:val="0"/>
          <w:marTop w:val="0"/>
          <w:marBottom w:val="0"/>
          <w:divBdr>
            <w:top w:val="none" w:sz="0" w:space="0" w:color="auto"/>
            <w:left w:val="none" w:sz="0" w:space="0" w:color="auto"/>
            <w:bottom w:val="none" w:sz="0" w:space="0" w:color="auto"/>
            <w:right w:val="none" w:sz="0" w:space="0" w:color="auto"/>
          </w:divBdr>
        </w:div>
        <w:div w:id="855073436">
          <w:marLeft w:val="480"/>
          <w:marRight w:val="0"/>
          <w:marTop w:val="0"/>
          <w:marBottom w:val="0"/>
          <w:divBdr>
            <w:top w:val="none" w:sz="0" w:space="0" w:color="auto"/>
            <w:left w:val="none" w:sz="0" w:space="0" w:color="auto"/>
            <w:bottom w:val="none" w:sz="0" w:space="0" w:color="auto"/>
            <w:right w:val="none" w:sz="0" w:space="0" w:color="auto"/>
          </w:divBdr>
        </w:div>
        <w:div w:id="877623658">
          <w:marLeft w:val="480"/>
          <w:marRight w:val="0"/>
          <w:marTop w:val="0"/>
          <w:marBottom w:val="0"/>
          <w:divBdr>
            <w:top w:val="none" w:sz="0" w:space="0" w:color="auto"/>
            <w:left w:val="none" w:sz="0" w:space="0" w:color="auto"/>
            <w:bottom w:val="none" w:sz="0" w:space="0" w:color="auto"/>
            <w:right w:val="none" w:sz="0" w:space="0" w:color="auto"/>
          </w:divBdr>
        </w:div>
        <w:div w:id="1008019329">
          <w:marLeft w:val="480"/>
          <w:marRight w:val="0"/>
          <w:marTop w:val="0"/>
          <w:marBottom w:val="0"/>
          <w:divBdr>
            <w:top w:val="none" w:sz="0" w:space="0" w:color="auto"/>
            <w:left w:val="none" w:sz="0" w:space="0" w:color="auto"/>
            <w:bottom w:val="none" w:sz="0" w:space="0" w:color="auto"/>
            <w:right w:val="none" w:sz="0" w:space="0" w:color="auto"/>
          </w:divBdr>
        </w:div>
        <w:div w:id="1102260177">
          <w:marLeft w:val="480"/>
          <w:marRight w:val="0"/>
          <w:marTop w:val="0"/>
          <w:marBottom w:val="0"/>
          <w:divBdr>
            <w:top w:val="none" w:sz="0" w:space="0" w:color="auto"/>
            <w:left w:val="none" w:sz="0" w:space="0" w:color="auto"/>
            <w:bottom w:val="none" w:sz="0" w:space="0" w:color="auto"/>
            <w:right w:val="none" w:sz="0" w:space="0" w:color="auto"/>
          </w:divBdr>
        </w:div>
        <w:div w:id="1160805472">
          <w:marLeft w:val="480"/>
          <w:marRight w:val="0"/>
          <w:marTop w:val="0"/>
          <w:marBottom w:val="0"/>
          <w:divBdr>
            <w:top w:val="none" w:sz="0" w:space="0" w:color="auto"/>
            <w:left w:val="none" w:sz="0" w:space="0" w:color="auto"/>
            <w:bottom w:val="none" w:sz="0" w:space="0" w:color="auto"/>
            <w:right w:val="none" w:sz="0" w:space="0" w:color="auto"/>
          </w:divBdr>
        </w:div>
        <w:div w:id="1280837063">
          <w:marLeft w:val="480"/>
          <w:marRight w:val="0"/>
          <w:marTop w:val="0"/>
          <w:marBottom w:val="0"/>
          <w:divBdr>
            <w:top w:val="none" w:sz="0" w:space="0" w:color="auto"/>
            <w:left w:val="none" w:sz="0" w:space="0" w:color="auto"/>
            <w:bottom w:val="none" w:sz="0" w:space="0" w:color="auto"/>
            <w:right w:val="none" w:sz="0" w:space="0" w:color="auto"/>
          </w:divBdr>
        </w:div>
        <w:div w:id="1385327222">
          <w:marLeft w:val="480"/>
          <w:marRight w:val="0"/>
          <w:marTop w:val="0"/>
          <w:marBottom w:val="0"/>
          <w:divBdr>
            <w:top w:val="none" w:sz="0" w:space="0" w:color="auto"/>
            <w:left w:val="none" w:sz="0" w:space="0" w:color="auto"/>
            <w:bottom w:val="none" w:sz="0" w:space="0" w:color="auto"/>
            <w:right w:val="none" w:sz="0" w:space="0" w:color="auto"/>
          </w:divBdr>
        </w:div>
        <w:div w:id="1416978409">
          <w:marLeft w:val="480"/>
          <w:marRight w:val="0"/>
          <w:marTop w:val="0"/>
          <w:marBottom w:val="0"/>
          <w:divBdr>
            <w:top w:val="none" w:sz="0" w:space="0" w:color="auto"/>
            <w:left w:val="none" w:sz="0" w:space="0" w:color="auto"/>
            <w:bottom w:val="none" w:sz="0" w:space="0" w:color="auto"/>
            <w:right w:val="none" w:sz="0" w:space="0" w:color="auto"/>
          </w:divBdr>
        </w:div>
        <w:div w:id="1455367847">
          <w:marLeft w:val="480"/>
          <w:marRight w:val="0"/>
          <w:marTop w:val="0"/>
          <w:marBottom w:val="0"/>
          <w:divBdr>
            <w:top w:val="none" w:sz="0" w:space="0" w:color="auto"/>
            <w:left w:val="none" w:sz="0" w:space="0" w:color="auto"/>
            <w:bottom w:val="none" w:sz="0" w:space="0" w:color="auto"/>
            <w:right w:val="none" w:sz="0" w:space="0" w:color="auto"/>
          </w:divBdr>
        </w:div>
        <w:div w:id="1549876700">
          <w:marLeft w:val="480"/>
          <w:marRight w:val="0"/>
          <w:marTop w:val="0"/>
          <w:marBottom w:val="0"/>
          <w:divBdr>
            <w:top w:val="none" w:sz="0" w:space="0" w:color="auto"/>
            <w:left w:val="none" w:sz="0" w:space="0" w:color="auto"/>
            <w:bottom w:val="none" w:sz="0" w:space="0" w:color="auto"/>
            <w:right w:val="none" w:sz="0" w:space="0" w:color="auto"/>
          </w:divBdr>
        </w:div>
        <w:div w:id="1573739671">
          <w:marLeft w:val="480"/>
          <w:marRight w:val="0"/>
          <w:marTop w:val="0"/>
          <w:marBottom w:val="0"/>
          <w:divBdr>
            <w:top w:val="none" w:sz="0" w:space="0" w:color="auto"/>
            <w:left w:val="none" w:sz="0" w:space="0" w:color="auto"/>
            <w:bottom w:val="none" w:sz="0" w:space="0" w:color="auto"/>
            <w:right w:val="none" w:sz="0" w:space="0" w:color="auto"/>
          </w:divBdr>
        </w:div>
        <w:div w:id="1612856303">
          <w:marLeft w:val="480"/>
          <w:marRight w:val="0"/>
          <w:marTop w:val="0"/>
          <w:marBottom w:val="0"/>
          <w:divBdr>
            <w:top w:val="none" w:sz="0" w:space="0" w:color="auto"/>
            <w:left w:val="none" w:sz="0" w:space="0" w:color="auto"/>
            <w:bottom w:val="none" w:sz="0" w:space="0" w:color="auto"/>
            <w:right w:val="none" w:sz="0" w:space="0" w:color="auto"/>
          </w:divBdr>
        </w:div>
        <w:div w:id="1617906027">
          <w:marLeft w:val="480"/>
          <w:marRight w:val="0"/>
          <w:marTop w:val="0"/>
          <w:marBottom w:val="0"/>
          <w:divBdr>
            <w:top w:val="none" w:sz="0" w:space="0" w:color="auto"/>
            <w:left w:val="none" w:sz="0" w:space="0" w:color="auto"/>
            <w:bottom w:val="none" w:sz="0" w:space="0" w:color="auto"/>
            <w:right w:val="none" w:sz="0" w:space="0" w:color="auto"/>
          </w:divBdr>
        </w:div>
        <w:div w:id="1659528836">
          <w:marLeft w:val="480"/>
          <w:marRight w:val="0"/>
          <w:marTop w:val="0"/>
          <w:marBottom w:val="0"/>
          <w:divBdr>
            <w:top w:val="none" w:sz="0" w:space="0" w:color="auto"/>
            <w:left w:val="none" w:sz="0" w:space="0" w:color="auto"/>
            <w:bottom w:val="none" w:sz="0" w:space="0" w:color="auto"/>
            <w:right w:val="none" w:sz="0" w:space="0" w:color="auto"/>
          </w:divBdr>
        </w:div>
        <w:div w:id="1785032924">
          <w:marLeft w:val="480"/>
          <w:marRight w:val="0"/>
          <w:marTop w:val="0"/>
          <w:marBottom w:val="0"/>
          <w:divBdr>
            <w:top w:val="none" w:sz="0" w:space="0" w:color="auto"/>
            <w:left w:val="none" w:sz="0" w:space="0" w:color="auto"/>
            <w:bottom w:val="none" w:sz="0" w:space="0" w:color="auto"/>
            <w:right w:val="none" w:sz="0" w:space="0" w:color="auto"/>
          </w:divBdr>
        </w:div>
        <w:div w:id="1935284897">
          <w:marLeft w:val="480"/>
          <w:marRight w:val="0"/>
          <w:marTop w:val="0"/>
          <w:marBottom w:val="0"/>
          <w:divBdr>
            <w:top w:val="none" w:sz="0" w:space="0" w:color="auto"/>
            <w:left w:val="none" w:sz="0" w:space="0" w:color="auto"/>
            <w:bottom w:val="none" w:sz="0" w:space="0" w:color="auto"/>
            <w:right w:val="none" w:sz="0" w:space="0" w:color="auto"/>
          </w:divBdr>
        </w:div>
        <w:div w:id="2049866788">
          <w:marLeft w:val="480"/>
          <w:marRight w:val="0"/>
          <w:marTop w:val="0"/>
          <w:marBottom w:val="0"/>
          <w:divBdr>
            <w:top w:val="none" w:sz="0" w:space="0" w:color="auto"/>
            <w:left w:val="none" w:sz="0" w:space="0" w:color="auto"/>
            <w:bottom w:val="none" w:sz="0" w:space="0" w:color="auto"/>
            <w:right w:val="none" w:sz="0" w:space="0" w:color="auto"/>
          </w:divBdr>
        </w:div>
      </w:divsChild>
    </w:div>
    <w:div w:id="1402214759">
      <w:bodyDiv w:val="1"/>
      <w:marLeft w:val="0"/>
      <w:marRight w:val="0"/>
      <w:marTop w:val="0"/>
      <w:marBottom w:val="0"/>
      <w:divBdr>
        <w:top w:val="none" w:sz="0" w:space="0" w:color="auto"/>
        <w:left w:val="none" w:sz="0" w:space="0" w:color="auto"/>
        <w:bottom w:val="none" w:sz="0" w:space="0" w:color="auto"/>
        <w:right w:val="none" w:sz="0" w:space="0" w:color="auto"/>
      </w:divBdr>
    </w:div>
    <w:div w:id="1402679520">
      <w:bodyDiv w:val="1"/>
      <w:marLeft w:val="0"/>
      <w:marRight w:val="0"/>
      <w:marTop w:val="0"/>
      <w:marBottom w:val="0"/>
      <w:divBdr>
        <w:top w:val="none" w:sz="0" w:space="0" w:color="auto"/>
        <w:left w:val="none" w:sz="0" w:space="0" w:color="auto"/>
        <w:bottom w:val="none" w:sz="0" w:space="0" w:color="auto"/>
        <w:right w:val="none" w:sz="0" w:space="0" w:color="auto"/>
      </w:divBdr>
    </w:div>
    <w:div w:id="1402871872">
      <w:bodyDiv w:val="1"/>
      <w:marLeft w:val="0"/>
      <w:marRight w:val="0"/>
      <w:marTop w:val="0"/>
      <w:marBottom w:val="0"/>
      <w:divBdr>
        <w:top w:val="none" w:sz="0" w:space="0" w:color="auto"/>
        <w:left w:val="none" w:sz="0" w:space="0" w:color="auto"/>
        <w:bottom w:val="none" w:sz="0" w:space="0" w:color="auto"/>
        <w:right w:val="none" w:sz="0" w:space="0" w:color="auto"/>
      </w:divBdr>
    </w:div>
    <w:div w:id="1403212545">
      <w:bodyDiv w:val="1"/>
      <w:marLeft w:val="0"/>
      <w:marRight w:val="0"/>
      <w:marTop w:val="0"/>
      <w:marBottom w:val="0"/>
      <w:divBdr>
        <w:top w:val="none" w:sz="0" w:space="0" w:color="auto"/>
        <w:left w:val="none" w:sz="0" w:space="0" w:color="auto"/>
        <w:bottom w:val="none" w:sz="0" w:space="0" w:color="auto"/>
        <w:right w:val="none" w:sz="0" w:space="0" w:color="auto"/>
      </w:divBdr>
    </w:div>
    <w:div w:id="1404335857">
      <w:bodyDiv w:val="1"/>
      <w:marLeft w:val="0"/>
      <w:marRight w:val="0"/>
      <w:marTop w:val="0"/>
      <w:marBottom w:val="0"/>
      <w:divBdr>
        <w:top w:val="none" w:sz="0" w:space="0" w:color="auto"/>
        <w:left w:val="none" w:sz="0" w:space="0" w:color="auto"/>
        <w:bottom w:val="none" w:sz="0" w:space="0" w:color="auto"/>
        <w:right w:val="none" w:sz="0" w:space="0" w:color="auto"/>
      </w:divBdr>
    </w:div>
    <w:div w:id="1407147320">
      <w:bodyDiv w:val="1"/>
      <w:marLeft w:val="0"/>
      <w:marRight w:val="0"/>
      <w:marTop w:val="0"/>
      <w:marBottom w:val="0"/>
      <w:divBdr>
        <w:top w:val="none" w:sz="0" w:space="0" w:color="auto"/>
        <w:left w:val="none" w:sz="0" w:space="0" w:color="auto"/>
        <w:bottom w:val="none" w:sz="0" w:space="0" w:color="auto"/>
        <w:right w:val="none" w:sz="0" w:space="0" w:color="auto"/>
      </w:divBdr>
    </w:div>
    <w:div w:id="1407192963">
      <w:bodyDiv w:val="1"/>
      <w:marLeft w:val="0"/>
      <w:marRight w:val="0"/>
      <w:marTop w:val="0"/>
      <w:marBottom w:val="0"/>
      <w:divBdr>
        <w:top w:val="none" w:sz="0" w:space="0" w:color="auto"/>
        <w:left w:val="none" w:sz="0" w:space="0" w:color="auto"/>
        <w:bottom w:val="none" w:sz="0" w:space="0" w:color="auto"/>
        <w:right w:val="none" w:sz="0" w:space="0" w:color="auto"/>
      </w:divBdr>
    </w:div>
    <w:div w:id="1408376924">
      <w:bodyDiv w:val="1"/>
      <w:marLeft w:val="0"/>
      <w:marRight w:val="0"/>
      <w:marTop w:val="0"/>
      <w:marBottom w:val="0"/>
      <w:divBdr>
        <w:top w:val="none" w:sz="0" w:space="0" w:color="auto"/>
        <w:left w:val="none" w:sz="0" w:space="0" w:color="auto"/>
        <w:bottom w:val="none" w:sz="0" w:space="0" w:color="auto"/>
        <w:right w:val="none" w:sz="0" w:space="0" w:color="auto"/>
      </w:divBdr>
    </w:div>
    <w:div w:id="1409619123">
      <w:bodyDiv w:val="1"/>
      <w:marLeft w:val="0"/>
      <w:marRight w:val="0"/>
      <w:marTop w:val="0"/>
      <w:marBottom w:val="0"/>
      <w:divBdr>
        <w:top w:val="none" w:sz="0" w:space="0" w:color="auto"/>
        <w:left w:val="none" w:sz="0" w:space="0" w:color="auto"/>
        <w:bottom w:val="none" w:sz="0" w:space="0" w:color="auto"/>
        <w:right w:val="none" w:sz="0" w:space="0" w:color="auto"/>
      </w:divBdr>
    </w:div>
    <w:div w:id="1410150653">
      <w:bodyDiv w:val="1"/>
      <w:marLeft w:val="0"/>
      <w:marRight w:val="0"/>
      <w:marTop w:val="0"/>
      <w:marBottom w:val="0"/>
      <w:divBdr>
        <w:top w:val="none" w:sz="0" w:space="0" w:color="auto"/>
        <w:left w:val="none" w:sz="0" w:space="0" w:color="auto"/>
        <w:bottom w:val="none" w:sz="0" w:space="0" w:color="auto"/>
        <w:right w:val="none" w:sz="0" w:space="0" w:color="auto"/>
      </w:divBdr>
      <w:divsChild>
        <w:div w:id="269825510">
          <w:marLeft w:val="480"/>
          <w:marRight w:val="0"/>
          <w:marTop w:val="0"/>
          <w:marBottom w:val="0"/>
          <w:divBdr>
            <w:top w:val="none" w:sz="0" w:space="0" w:color="auto"/>
            <w:left w:val="none" w:sz="0" w:space="0" w:color="auto"/>
            <w:bottom w:val="none" w:sz="0" w:space="0" w:color="auto"/>
            <w:right w:val="none" w:sz="0" w:space="0" w:color="auto"/>
          </w:divBdr>
        </w:div>
        <w:div w:id="280183691">
          <w:marLeft w:val="480"/>
          <w:marRight w:val="0"/>
          <w:marTop w:val="0"/>
          <w:marBottom w:val="0"/>
          <w:divBdr>
            <w:top w:val="none" w:sz="0" w:space="0" w:color="auto"/>
            <w:left w:val="none" w:sz="0" w:space="0" w:color="auto"/>
            <w:bottom w:val="none" w:sz="0" w:space="0" w:color="auto"/>
            <w:right w:val="none" w:sz="0" w:space="0" w:color="auto"/>
          </w:divBdr>
        </w:div>
        <w:div w:id="440496617">
          <w:marLeft w:val="480"/>
          <w:marRight w:val="0"/>
          <w:marTop w:val="0"/>
          <w:marBottom w:val="0"/>
          <w:divBdr>
            <w:top w:val="none" w:sz="0" w:space="0" w:color="auto"/>
            <w:left w:val="none" w:sz="0" w:space="0" w:color="auto"/>
            <w:bottom w:val="none" w:sz="0" w:space="0" w:color="auto"/>
            <w:right w:val="none" w:sz="0" w:space="0" w:color="auto"/>
          </w:divBdr>
        </w:div>
        <w:div w:id="570428784">
          <w:marLeft w:val="480"/>
          <w:marRight w:val="0"/>
          <w:marTop w:val="0"/>
          <w:marBottom w:val="0"/>
          <w:divBdr>
            <w:top w:val="none" w:sz="0" w:space="0" w:color="auto"/>
            <w:left w:val="none" w:sz="0" w:space="0" w:color="auto"/>
            <w:bottom w:val="none" w:sz="0" w:space="0" w:color="auto"/>
            <w:right w:val="none" w:sz="0" w:space="0" w:color="auto"/>
          </w:divBdr>
        </w:div>
        <w:div w:id="593250142">
          <w:marLeft w:val="480"/>
          <w:marRight w:val="0"/>
          <w:marTop w:val="0"/>
          <w:marBottom w:val="0"/>
          <w:divBdr>
            <w:top w:val="none" w:sz="0" w:space="0" w:color="auto"/>
            <w:left w:val="none" w:sz="0" w:space="0" w:color="auto"/>
            <w:bottom w:val="none" w:sz="0" w:space="0" w:color="auto"/>
            <w:right w:val="none" w:sz="0" w:space="0" w:color="auto"/>
          </w:divBdr>
        </w:div>
        <w:div w:id="602348589">
          <w:marLeft w:val="480"/>
          <w:marRight w:val="0"/>
          <w:marTop w:val="0"/>
          <w:marBottom w:val="0"/>
          <w:divBdr>
            <w:top w:val="none" w:sz="0" w:space="0" w:color="auto"/>
            <w:left w:val="none" w:sz="0" w:space="0" w:color="auto"/>
            <w:bottom w:val="none" w:sz="0" w:space="0" w:color="auto"/>
            <w:right w:val="none" w:sz="0" w:space="0" w:color="auto"/>
          </w:divBdr>
        </w:div>
        <w:div w:id="969822773">
          <w:marLeft w:val="480"/>
          <w:marRight w:val="0"/>
          <w:marTop w:val="0"/>
          <w:marBottom w:val="0"/>
          <w:divBdr>
            <w:top w:val="none" w:sz="0" w:space="0" w:color="auto"/>
            <w:left w:val="none" w:sz="0" w:space="0" w:color="auto"/>
            <w:bottom w:val="none" w:sz="0" w:space="0" w:color="auto"/>
            <w:right w:val="none" w:sz="0" w:space="0" w:color="auto"/>
          </w:divBdr>
        </w:div>
        <w:div w:id="1382706841">
          <w:marLeft w:val="480"/>
          <w:marRight w:val="0"/>
          <w:marTop w:val="0"/>
          <w:marBottom w:val="0"/>
          <w:divBdr>
            <w:top w:val="none" w:sz="0" w:space="0" w:color="auto"/>
            <w:left w:val="none" w:sz="0" w:space="0" w:color="auto"/>
            <w:bottom w:val="none" w:sz="0" w:space="0" w:color="auto"/>
            <w:right w:val="none" w:sz="0" w:space="0" w:color="auto"/>
          </w:divBdr>
        </w:div>
        <w:div w:id="1877311010">
          <w:marLeft w:val="480"/>
          <w:marRight w:val="0"/>
          <w:marTop w:val="0"/>
          <w:marBottom w:val="0"/>
          <w:divBdr>
            <w:top w:val="none" w:sz="0" w:space="0" w:color="auto"/>
            <w:left w:val="none" w:sz="0" w:space="0" w:color="auto"/>
            <w:bottom w:val="none" w:sz="0" w:space="0" w:color="auto"/>
            <w:right w:val="none" w:sz="0" w:space="0" w:color="auto"/>
          </w:divBdr>
        </w:div>
        <w:div w:id="1895385954">
          <w:marLeft w:val="480"/>
          <w:marRight w:val="0"/>
          <w:marTop w:val="0"/>
          <w:marBottom w:val="0"/>
          <w:divBdr>
            <w:top w:val="none" w:sz="0" w:space="0" w:color="auto"/>
            <w:left w:val="none" w:sz="0" w:space="0" w:color="auto"/>
            <w:bottom w:val="none" w:sz="0" w:space="0" w:color="auto"/>
            <w:right w:val="none" w:sz="0" w:space="0" w:color="auto"/>
          </w:divBdr>
        </w:div>
        <w:div w:id="1898198505">
          <w:marLeft w:val="480"/>
          <w:marRight w:val="0"/>
          <w:marTop w:val="0"/>
          <w:marBottom w:val="0"/>
          <w:divBdr>
            <w:top w:val="none" w:sz="0" w:space="0" w:color="auto"/>
            <w:left w:val="none" w:sz="0" w:space="0" w:color="auto"/>
            <w:bottom w:val="none" w:sz="0" w:space="0" w:color="auto"/>
            <w:right w:val="none" w:sz="0" w:space="0" w:color="auto"/>
          </w:divBdr>
        </w:div>
        <w:div w:id="1939100600">
          <w:marLeft w:val="480"/>
          <w:marRight w:val="0"/>
          <w:marTop w:val="0"/>
          <w:marBottom w:val="0"/>
          <w:divBdr>
            <w:top w:val="none" w:sz="0" w:space="0" w:color="auto"/>
            <w:left w:val="none" w:sz="0" w:space="0" w:color="auto"/>
            <w:bottom w:val="none" w:sz="0" w:space="0" w:color="auto"/>
            <w:right w:val="none" w:sz="0" w:space="0" w:color="auto"/>
          </w:divBdr>
        </w:div>
        <w:div w:id="2091388048">
          <w:marLeft w:val="480"/>
          <w:marRight w:val="0"/>
          <w:marTop w:val="0"/>
          <w:marBottom w:val="0"/>
          <w:divBdr>
            <w:top w:val="none" w:sz="0" w:space="0" w:color="auto"/>
            <w:left w:val="none" w:sz="0" w:space="0" w:color="auto"/>
            <w:bottom w:val="none" w:sz="0" w:space="0" w:color="auto"/>
            <w:right w:val="none" w:sz="0" w:space="0" w:color="auto"/>
          </w:divBdr>
        </w:div>
      </w:divsChild>
    </w:div>
    <w:div w:id="1410930737">
      <w:bodyDiv w:val="1"/>
      <w:marLeft w:val="0"/>
      <w:marRight w:val="0"/>
      <w:marTop w:val="0"/>
      <w:marBottom w:val="0"/>
      <w:divBdr>
        <w:top w:val="none" w:sz="0" w:space="0" w:color="auto"/>
        <w:left w:val="none" w:sz="0" w:space="0" w:color="auto"/>
        <w:bottom w:val="none" w:sz="0" w:space="0" w:color="auto"/>
        <w:right w:val="none" w:sz="0" w:space="0" w:color="auto"/>
      </w:divBdr>
    </w:div>
    <w:div w:id="1411733840">
      <w:bodyDiv w:val="1"/>
      <w:marLeft w:val="0"/>
      <w:marRight w:val="0"/>
      <w:marTop w:val="0"/>
      <w:marBottom w:val="0"/>
      <w:divBdr>
        <w:top w:val="none" w:sz="0" w:space="0" w:color="auto"/>
        <w:left w:val="none" w:sz="0" w:space="0" w:color="auto"/>
        <w:bottom w:val="none" w:sz="0" w:space="0" w:color="auto"/>
        <w:right w:val="none" w:sz="0" w:space="0" w:color="auto"/>
      </w:divBdr>
    </w:div>
    <w:div w:id="1412893104">
      <w:bodyDiv w:val="1"/>
      <w:marLeft w:val="0"/>
      <w:marRight w:val="0"/>
      <w:marTop w:val="0"/>
      <w:marBottom w:val="0"/>
      <w:divBdr>
        <w:top w:val="none" w:sz="0" w:space="0" w:color="auto"/>
        <w:left w:val="none" w:sz="0" w:space="0" w:color="auto"/>
        <w:bottom w:val="none" w:sz="0" w:space="0" w:color="auto"/>
        <w:right w:val="none" w:sz="0" w:space="0" w:color="auto"/>
      </w:divBdr>
    </w:div>
    <w:div w:id="1413164801">
      <w:bodyDiv w:val="1"/>
      <w:marLeft w:val="0"/>
      <w:marRight w:val="0"/>
      <w:marTop w:val="0"/>
      <w:marBottom w:val="0"/>
      <w:divBdr>
        <w:top w:val="none" w:sz="0" w:space="0" w:color="auto"/>
        <w:left w:val="none" w:sz="0" w:space="0" w:color="auto"/>
        <w:bottom w:val="none" w:sz="0" w:space="0" w:color="auto"/>
        <w:right w:val="none" w:sz="0" w:space="0" w:color="auto"/>
      </w:divBdr>
    </w:div>
    <w:div w:id="1413744202">
      <w:bodyDiv w:val="1"/>
      <w:marLeft w:val="0"/>
      <w:marRight w:val="0"/>
      <w:marTop w:val="0"/>
      <w:marBottom w:val="0"/>
      <w:divBdr>
        <w:top w:val="none" w:sz="0" w:space="0" w:color="auto"/>
        <w:left w:val="none" w:sz="0" w:space="0" w:color="auto"/>
        <w:bottom w:val="none" w:sz="0" w:space="0" w:color="auto"/>
        <w:right w:val="none" w:sz="0" w:space="0" w:color="auto"/>
      </w:divBdr>
    </w:div>
    <w:div w:id="1414624956">
      <w:bodyDiv w:val="1"/>
      <w:marLeft w:val="0"/>
      <w:marRight w:val="0"/>
      <w:marTop w:val="0"/>
      <w:marBottom w:val="0"/>
      <w:divBdr>
        <w:top w:val="none" w:sz="0" w:space="0" w:color="auto"/>
        <w:left w:val="none" w:sz="0" w:space="0" w:color="auto"/>
        <w:bottom w:val="none" w:sz="0" w:space="0" w:color="auto"/>
        <w:right w:val="none" w:sz="0" w:space="0" w:color="auto"/>
      </w:divBdr>
    </w:div>
    <w:div w:id="1415278394">
      <w:bodyDiv w:val="1"/>
      <w:marLeft w:val="0"/>
      <w:marRight w:val="0"/>
      <w:marTop w:val="0"/>
      <w:marBottom w:val="0"/>
      <w:divBdr>
        <w:top w:val="none" w:sz="0" w:space="0" w:color="auto"/>
        <w:left w:val="none" w:sz="0" w:space="0" w:color="auto"/>
        <w:bottom w:val="none" w:sz="0" w:space="0" w:color="auto"/>
        <w:right w:val="none" w:sz="0" w:space="0" w:color="auto"/>
      </w:divBdr>
    </w:div>
    <w:div w:id="1417022822">
      <w:bodyDiv w:val="1"/>
      <w:marLeft w:val="0"/>
      <w:marRight w:val="0"/>
      <w:marTop w:val="0"/>
      <w:marBottom w:val="0"/>
      <w:divBdr>
        <w:top w:val="none" w:sz="0" w:space="0" w:color="auto"/>
        <w:left w:val="none" w:sz="0" w:space="0" w:color="auto"/>
        <w:bottom w:val="none" w:sz="0" w:space="0" w:color="auto"/>
        <w:right w:val="none" w:sz="0" w:space="0" w:color="auto"/>
      </w:divBdr>
    </w:div>
    <w:div w:id="1418330608">
      <w:bodyDiv w:val="1"/>
      <w:marLeft w:val="0"/>
      <w:marRight w:val="0"/>
      <w:marTop w:val="0"/>
      <w:marBottom w:val="0"/>
      <w:divBdr>
        <w:top w:val="none" w:sz="0" w:space="0" w:color="auto"/>
        <w:left w:val="none" w:sz="0" w:space="0" w:color="auto"/>
        <w:bottom w:val="none" w:sz="0" w:space="0" w:color="auto"/>
        <w:right w:val="none" w:sz="0" w:space="0" w:color="auto"/>
      </w:divBdr>
    </w:div>
    <w:div w:id="1419794519">
      <w:bodyDiv w:val="1"/>
      <w:marLeft w:val="0"/>
      <w:marRight w:val="0"/>
      <w:marTop w:val="0"/>
      <w:marBottom w:val="0"/>
      <w:divBdr>
        <w:top w:val="none" w:sz="0" w:space="0" w:color="auto"/>
        <w:left w:val="none" w:sz="0" w:space="0" w:color="auto"/>
        <w:bottom w:val="none" w:sz="0" w:space="0" w:color="auto"/>
        <w:right w:val="none" w:sz="0" w:space="0" w:color="auto"/>
      </w:divBdr>
    </w:div>
    <w:div w:id="1420713447">
      <w:bodyDiv w:val="1"/>
      <w:marLeft w:val="0"/>
      <w:marRight w:val="0"/>
      <w:marTop w:val="0"/>
      <w:marBottom w:val="0"/>
      <w:divBdr>
        <w:top w:val="none" w:sz="0" w:space="0" w:color="auto"/>
        <w:left w:val="none" w:sz="0" w:space="0" w:color="auto"/>
        <w:bottom w:val="none" w:sz="0" w:space="0" w:color="auto"/>
        <w:right w:val="none" w:sz="0" w:space="0" w:color="auto"/>
      </w:divBdr>
    </w:div>
    <w:div w:id="1420903182">
      <w:bodyDiv w:val="1"/>
      <w:marLeft w:val="0"/>
      <w:marRight w:val="0"/>
      <w:marTop w:val="0"/>
      <w:marBottom w:val="0"/>
      <w:divBdr>
        <w:top w:val="none" w:sz="0" w:space="0" w:color="auto"/>
        <w:left w:val="none" w:sz="0" w:space="0" w:color="auto"/>
        <w:bottom w:val="none" w:sz="0" w:space="0" w:color="auto"/>
        <w:right w:val="none" w:sz="0" w:space="0" w:color="auto"/>
      </w:divBdr>
      <w:divsChild>
        <w:div w:id="6447642">
          <w:marLeft w:val="480"/>
          <w:marRight w:val="0"/>
          <w:marTop w:val="0"/>
          <w:marBottom w:val="0"/>
          <w:divBdr>
            <w:top w:val="none" w:sz="0" w:space="0" w:color="auto"/>
            <w:left w:val="none" w:sz="0" w:space="0" w:color="auto"/>
            <w:bottom w:val="none" w:sz="0" w:space="0" w:color="auto"/>
            <w:right w:val="none" w:sz="0" w:space="0" w:color="auto"/>
          </w:divBdr>
        </w:div>
        <w:div w:id="165440656">
          <w:marLeft w:val="480"/>
          <w:marRight w:val="0"/>
          <w:marTop w:val="0"/>
          <w:marBottom w:val="0"/>
          <w:divBdr>
            <w:top w:val="none" w:sz="0" w:space="0" w:color="auto"/>
            <w:left w:val="none" w:sz="0" w:space="0" w:color="auto"/>
            <w:bottom w:val="none" w:sz="0" w:space="0" w:color="auto"/>
            <w:right w:val="none" w:sz="0" w:space="0" w:color="auto"/>
          </w:divBdr>
        </w:div>
        <w:div w:id="232587372">
          <w:marLeft w:val="480"/>
          <w:marRight w:val="0"/>
          <w:marTop w:val="0"/>
          <w:marBottom w:val="0"/>
          <w:divBdr>
            <w:top w:val="none" w:sz="0" w:space="0" w:color="auto"/>
            <w:left w:val="none" w:sz="0" w:space="0" w:color="auto"/>
            <w:bottom w:val="none" w:sz="0" w:space="0" w:color="auto"/>
            <w:right w:val="none" w:sz="0" w:space="0" w:color="auto"/>
          </w:divBdr>
        </w:div>
        <w:div w:id="249001734">
          <w:marLeft w:val="480"/>
          <w:marRight w:val="0"/>
          <w:marTop w:val="0"/>
          <w:marBottom w:val="0"/>
          <w:divBdr>
            <w:top w:val="none" w:sz="0" w:space="0" w:color="auto"/>
            <w:left w:val="none" w:sz="0" w:space="0" w:color="auto"/>
            <w:bottom w:val="none" w:sz="0" w:space="0" w:color="auto"/>
            <w:right w:val="none" w:sz="0" w:space="0" w:color="auto"/>
          </w:divBdr>
        </w:div>
        <w:div w:id="290744069">
          <w:marLeft w:val="480"/>
          <w:marRight w:val="0"/>
          <w:marTop w:val="0"/>
          <w:marBottom w:val="0"/>
          <w:divBdr>
            <w:top w:val="none" w:sz="0" w:space="0" w:color="auto"/>
            <w:left w:val="none" w:sz="0" w:space="0" w:color="auto"/>
            <w:bottom w:val="none" w:sz="0" w:space="0" w:color="auto"/>
            <w:right w:val="none" w:sz="0" w:space="0" w:color="auto"/>
          </w:divBdr>
        </w:div>
        <w:div w:id="364446196">
          <w:marLeft w:val="480"/>
          <w:marRight w:val="0"/>
          <w:marTop w:val="0"/>
          <w:marBottom w:val="0"/>
          <w:divBdr>
            <w:top w:val="none" w:sz="0" w:space="0" w:color="auto"/>
            <w:left w:val="none" w:sz="0" w:space="0" w:color="auto"/>
            <w:bottom w:val="none" w:sz="0" w:space="0" w:color="auto"/>
            <w:right w:val="none" w:sz="0" w:space="0" w:color="auto"/>
          </w:divBdr>
        </w:div>
        <w:div w:id="400447443">
          <w:marLeft w:val="480"/>
          <w:marRight w:val="0"/>
          <w:marTop w:val="0"/>
          <w:marBottom w:val="0"/>
          <w:divBdr>
            <w:top w:val="none" w:sz="0" w:space="0" w:color="auto"/>
            <w:left w:val="none" w:sz="0" w:space="0" w:color="auto"/>
            <w:bottom w:val="none" w:sz="0" w:space="0" w:color="auto"/>
            <w:right w:val="none" w:sz="0" w:space="0" w:color="auto"/>
          </w:divBdr>
        </w:div>
        <w:div w:id="505831578">
          <w:marLeft w:val="480"/>
          <w:marRight w:val="0"/>
          <w:marTop w:val="0"/>
          <w:marBottom w:val="0"/>
          <w:divBdr>
            <w:top w:val="none" w:sz="0" w:space="0" w:color="auto"/>
            <w:left w:val="none" w:sz="0" w:space="0" w:color="auto"/>
            <w:bottom w:val="none" w:sz="0" w:space="0" w:color="auto"/>
            <w:right w:val="none" w:sz="0" w:space="0" w:color="auto"/>
          </w:divBdr>
        </w:div>
        <w:div w:id="512034381">
          <w:marLeft w:val="480"/>
          <w:marRight w:val="0"/>
          <w:marTop w:val="0"/>
          <w:marBottom w:val="0"/>
          <w:divBdr>
            <w:top w:val="none" w:sz="0" w:space="0" w:color="auto"/>
            <w:left w:val="none" w:sz="0" w:space="0" w:color="auto"/>
            <w:bottom w:val="none" w:sz="0" w:space="0" w:color="auto"/>
            <w:right w:val="none" w:sz="0" w:space="0" w:color="auto"/>
          </w:divBdr>
        </w:div>
        <w:div w:id="658844672">
          <w:marLeft w:val="480"/>
          <w:marRight w:val="0"/>
          <w:marTop w:val="0"/>
          <w:marBottom w:val="0"/>
          <w:divBdr>
            <w:top w:val="none" w:sz="0" w:space="0" w:color="auto"/>
            <w:left w:val="none" w:sz="0" w:space="0" w:color="auto"/>
            <w:bottom w:val="none" w:sz="0" w:space="0" w:color="auto"/>
            <w:right w:val="none" w:sz="0" w:space="0" w:color="auto"/>
          </w:divBdr>
        </w:div>
        <w:div w:id="749161745">
          <w:marLeft w:val="480"/>
          <w:marRight w:val="0"/>
          <w:marTop w:val="0"/>
          <w:marBottom w:val="0"/>
          <w:divBdr>
            <w:top w:val="none" w:sz="0" w:space="0" w:color="auto"/>
            <w:left w:val="none" w:sz="0" w:space="0" w:color="auto"/>
            <w:bottom w:val="none" w:sz="0" w:space="0" w:color="auto"/>
            <w:right w:val="none" w:sz="0" w:space="0" w:color="auto"/>
          </w:divBdr>
        </w:div>
        <w:div w:id="792479492">
          <w:marLeft w:val="480"/>
          <w:marRight w:val="0"/>
          <w:marTop w:val="0"/>
          <w:marBottom w:val="0"/>
          <w:divBdr>
            <w:top w:val="none" w:sz="0" w:space="0" w:color="auto"/>
            <w:left w:val="none" w:sz="0" w:space="0" w:color="auto"/>
            <w:bottom w:val="none" w:sz="0" w:space="0" w:color="auto"/>
            <w:right w:val="none" w:sz="0" w:space="0" w:color="auto"/>
          </w:divBdr>
        </w:div>
        <w:div w:id="820848886">
          <w:marLeft w:val="480"/>
          <w:marRight w:val="0"/>
          <w:marTop w:val="0"/>
          <w:marBottom w:val="0"/>
          <w:divBdr>
            <w:top w:val="none" w:sz="0" w:space="0" w:color="auto"/>
            <w:left w:val="none" w:sz="0" w:space="0" w:color="auto"/>
            <w:bottom w:val="none" w:sz="0" w:space="0" w:color="auto"/>
            <w:right w:val="none" w:sz="0" w:space="0" w:color="auto"/>
          </w:divBdr>
        </w:div>
        <w:div w:id="833031971">
          <w:marLeft w:val="480"/>
          <w:marRight w:val="0"/>
          <w:marTop w:val="0"/>
          <w:marBottom w:val="0"/>
          <w:divBdr>
            <w:top w:val="none" w:sz="0" w:space="0" w:color="auto"/>
            <w:left w:val="none" w:sz="0" w:space="0" w:color="auto"/>
            <w:bottom w:val="none" w:sz="0" w:space="0" w:color="auto"/>
            <w:right w:val="none" w:sz="0" w:space="0" w:color="auto"/>
          </w:divBdr>
        </w:div>
        <w:div w:id="1047870845">
          <w:marLeft w:val="480"/>
          <w:marRight w:val="0"/>
          <w:marTop w:val="0"/>
          <w:marBottom w:val="0"/>
          <w:divBdr>
            <w:top w:val="none" w:sz="0" w:space="0" w:color="auto"/>
            <w:left w:val="none" w:sz="0" w:space="0" w:color="auto"/>
            <w:bottom w:val="none" w:sz="0" w:space="0" w:color="auto"/>
            <w:right w:val="none" w:sz="0" w:space="0" w:color="auto"/>
          </w:divBdr>
        </w:div>
        <w:div w:id="1135443168">
          <w:marLeft w:val="480"/>
          <w:marRight w:val="0"/>
          <w:marTop w:val="0"/>
          <w:marBottom w:val="0"/>
          <w:divBdr>
            <w:top w:val="none" w:sz="0" w:space="0" w:color="auto"/>
            <w:left w:val="none" w:sz="0" w:space="0" w:color="auto"/>
            <w:bottom w:val="none" w:sz="0" w:space="0" w:color="auto"/>
            <w:right w:val="none" w:sz="0" w:space="0" w:color="auto"/>
          </w:divBdr>
        </w:div>
        <w:div w:id="1155300513">
          <w:marLeft w:val="480"/>
          <w:marRight w:val="0"/>
          <w:marTop w:val="0"/>
          <w:marBottom w:val="0"/>
          <w:divBdr>
            <w:top w:val="none" w:sz="0" w:space="0" w:color="auto"/>
            <w:left w:val="none" w:sz="0" w:space="0" w:color="auto"/>
            <w:bottom w:val="none" w:sz="0" w:space="0" w:color="auto"/>
            <w:right w:val="none" w:sz="0" w:space="0" w:color="auto"/>
          </w:divBdr>
        </w:div>
        <w:div w:id="1233656685">
          <w:marLeft w:val="480"/>
          <w:marRight w:val="0"/>
          <w:marTop w:val="0"/>
          <w:marBottom w:val="0"/>
          <w:divBdr>
            <w:top w:val="none" w:sz="0" w:space="0" w:color="auto"/>
            <w:left w:val="none" w:sz="0" w:space="0" w:color="auto"/>
            <w:bottom w:val="none" w:sz="0" w:space="0" w:color="auto"/>
            <w:right w:val="none" w:sz="0" w:space="0" w:color="auto"/>
          </w:divBdr>
        </w:div>
        <w:div w:id="1303533975">
          <w:marLeft w:val="480"/>
          <w:marRight w:val="0"/>
          <w:marTop w:val="0"/>
          <w:marBottom w:val="0"/>
          <w:divBdr>
            <w:top w:val="none" w:sz="0" w:space="0" w:color="auto"/>
            <w:left w:val="none" w:sz="0" w:space="0" w:color="auto"/>
            <w:bottom w:val="none" w:sz="0" w:space="0" w:color="auto"/>
            <w:right w:val="none" w:sz="0" w:space="0" w:color="auto"/>
          </w:divBdr>
        </w:div>
        <w:div w:id="1413889387">
          <w:marLeft w:val="480"/>
          <w:marRight w:val="0"/>
          <w:marTop w:val="0"/>
          <w:marBottom w:val="0"/>
          <w:divBdr>
            <w:top w:val="none" w:sz="0" w:space="0" w:color="auto"/>
            <w:left w:val="none" w:sz="0" w:space="0" w:color="auto"/>
            <w:bottom w:val="none" w:sz="0" w:space="0" w:color="auto"/>
            <w:right w:val="none" w:sz="0" w:space="0" w:color="auto"/>
          </w:divBdr>
        </w:div>
        <w:div w:id="1635018716">
          <w:marLeft w:val="480"/>
          <w:marRight w:val="0"/>
          <w:marTop w:val="0"/>
          <w:marBottom w:val="0"/>
          <w:divBdr>
            <w:top w:val="none" w:sz="0" w:space="0" w:color="auto"/>
            <w:left w:val="none" w:sz="0" w:space="0" w:color="auto"/>
            <w:bottom w:val="none" w:sz="0" w:space="0" w:color="auto"/>
            <w:right w:val="none" w:sz="0" w:space="0" w:color="auto"/>
          </w:divBdr>
        </w:div>
        <w:div w:id="1979650297">
          <w:marLeft w:val="480"/>
          <w:marRight w:val="0"/>
          <w:marTop w:val="0"/>
          <w:marBottom w:val="0"/>
          <w:divBdr>
            <w:top w:val="none" w:sz="0" w:space="0" w:color="auto"/>
            <w:left w:val="none" w:sz="0" w:space="0" w:color="auto"/>
            <w:bottom w:val="none" w:sz="0" w:space="0" w:color="auto"/>
            <w:right w:val="none" w:sz="0" w:space="0" w:color="auto"/>
          </w:divBdr>
        </w:div>
        <w:div w:id="2098743631">
          <w:marLeft w:val="480"/>
          <w:marRight w:val="0"/>
          <w:marTop w:val="0"/>
          <w:marBottom w:val="0"/>
          <w:divBdr>
            <w:top w:val="none" w:sz="0" w:space="0" w:color="auto"/>
            <w:left w:val="none" w:sz="0" w:space="0" w:color="auto"/>
            <w:bottom w:val="none" w:sz="0" w:space="0" w:color="auto"/>
            <w:right w:val="none" w:sz="0" w:space="0" w:color="auto"/>
          </w:divBdr>
        </w:div>
        <w:div w:id="2110738329">
          <w:marLeft w:val="480"/>
          <w:marRight w:val="0"/>
          <w:marTop w:val="0"/>
          <w:marBottom w:val="0"/>
          <w:divBdr>
            <w:top w:val="none" w:sz="0" w:space="0" w:color="auto"/>
            <w:left w:val="none" w:sz="0" w:space="0" w:color="auto"/>
            <w:bottom w:val="none" w:sz="0" w:space="0" w:color="auto"/>
            <w:right w:val="none" w:sz="0" w:space="0" w:color="auto"/>
          </w:divBdr>
        </w:div>
      </w:divsChild>
    </w:div>
    <w:div w:id="1420954385">
      <w:bodyDiv w:val="1"/>
      <w:marLeft w:val="0"/>
      <w:marRight w:val="0"/>
      <w:marTop w:val="0"/>
      <w:marBottom w:val="0"/>
      <w:divBdr>
        <w:top w:val="none" w:sz="0" w:space="0" w:color="auto"/>
        <w:left w:val="none" w:sz="0" w:space="0" w:color="auto"/>
        <w:bottom w:val="none" w:sz="0" w:space="0" w:color="auto"/>
        <w:right w:val="none" w:sz="0" w:space="0" w:color="auto"/>
      </w:divBdr>
    </w:div>
    <w:div w:id="1421488536">
      <w:bodyDiv w:val="1"/>
      <w:marLeft w:val="0"/>
      <w:marRight w:val="0"/>
      <w:marTop w:val="0"/>
      <w:marBottom w:val="0"/>
      <w:divBdr>
        <w:top w:val="none" w:sz="0" w:space="0" w:color="auto"/>
        <w:left w:val="none" w:sz="0" w:space="0" w:color="auto"/>
        <w:bottom w:val="none" w:sz="0" w:space="0" w:color="auto"/>
        <w:right w:val="none" w:sz="0" w:space="0" w:color="auto"/>
      </w:divBdr>
    </w:div>
    <w:div w:id="1421681859">
      <w:bodyDiv w:val="1"/>
      <w:marLeft w:val="0"/>
      <w:marRight w:val="0"/>
      <w:marTop w:val="0"/>
      <w:marBottom w:val="0"/>
      <w:divBdr>
        <w:top w:val="none" w:sz="0" w:space="0" w:color="auto"/>
        <w:left w:val="none" w:sz="0" w:space="0" w:color="auto"/>
        <w:bottom w:val="none" w:sz="0" w:space="0" w:color="auto"/>
        <w:right w:val="none" w:sz="0" w:space="0" w:color="auto"/>
      </w:divBdr>
    </w:div>
    <w:div w:id="1422529845">
      <w:bodyDiv w:val="1"/>
      <w:marLeft w:val="0"/>
      <w:marRight w:val="0"/>
      <w:marTop w:val="0"/>
      <w:marBottom w:val="0"/>
      <w:divBdr>
        <w:top w:val="none" w:sz="0" w:space="0" w:color="auto"/>
        <w:left w:val="none" w:sz="0" w:space="0" w:color="auto"/>
        <w:bottom w:val="none" w:sz="0" w:space="0" w:color="auto"/>
        <w:right w:val="none" w:sz="0" w:space="0" w:color="auto"/>
      </w:divBdr>
    </w:div>
    <w:div w:id="1423138519">
      <w:bodyDiv w:val="1"/>
      <w:marLeft w:val="0"/>
      <w:marRight w:val="0"/>
      <w:marTop w:val="0"/>
      <w:marBottom w:val="0"/>
      <w:divBdr>
        <w:top w:val="none" w:sz="0" w:space="0" w:color="auto"/>
        <w:left w:val="none" w:sz="0" w:space="0" w:color="auto"/>
        <w:bottom w:val="none" w:sz="0" w:space="0" w:color="auto"/>
        <w:right w:val="none" w:sz="0" w:space="0" w:color="auto"/>
      </w:divBdr>
      <w:divsChild>
        <w:div w:id="40372991">
          <w:marLeft w:val="480"/>
          <w:marRight w:val="0"/>
          <w:marTop w:val="0"/>
          <w:marBottom w:val="0"/>
          <w:divBdr>
            <w:top w:val="none" w:sz="0" w:space="0" w:color="auto"/>
            <w:left w:val="none" w:sz="0" w:space="0" w:color="auto"/>
            <w:bottom w:val="none" w:sz="0" w:space="0" w:color="auto"/>
            <w:right w:val="none" w:sz="0" w:space="0" w:color="auto"/>
          </w:divBdr>
        </w:div>
        <w:div w:id="130635877">
          <w:marLeft w:val="480"/>
          <w:marRight w:val="0"/>
          <w:marTop w:val="0"/>
          <w:marBottom w:val="0"/>
          <w:divBdr>
            <w:top w:val="none" w:sz="0" w:space="0" w:color="auto"/>
            <w:left w:val="none" w:sz="0" w:space="0" w:color="auto"/>
            <w:bottom w:val="none" w:sz="0" w:space="0" w:color="auto"/>
            <w:right w:val="none" w:sz="0" w:space="0" w:color="auto"/>
          </w:divBdr>
        </w:div>
        <w:div w:id="256183350">
          <w:marLeft w:val="480"/>
          <w:marRight w:val="0"/>
          <w:marTop w:val="0"/>
          <w:marBottom w:val="0"/>
          <w:divBdr>
            <w:top w:val="none" w:sz="0" w:space="0" w:color="auto"/>
            <w:left w:val="none" w:sz="0" w:space="0" w:color="auto"/>
            <w:bottom w:val="none" w:sz="0" w:space="0" w:color="auto"/>
            <w:right w:val="none" w:sz="0" w:space="0" w:color="auto"/>
          </w:divBdr>
        </w:div>
        <w:div w:id="294524996">
          <w:marLeft w:val="480"/>
          <w:marRight w:val="0"/>
          <w:marTop w:val="0"/>
          <w:marBottom w:val="0"/>
          <w:divBdr>
            <w:top w:val="none" w:sz="0" w:space="0" w:color="auto"/>
            <w:left w:val="none" w:sz="0" w:space="0" w:color="auto"/>
            <w:bottom w:val="none" w:sz="0" w:space="0" w:color="auto"/>
            <w:right w:val="none" w:sz="0" w:space="0" w:color="auto"/>
          </w:divBdr>
        </w:div>
        <w:div w:id="296491914">
          <w:marLeft w:val="480"/>
          <w:marRight w:val="0"/>
          <w:marTop w:val="0"/>
          <w:marBottom w:val="0"/>
          <w:divBdr>
            <w:top w:val="none" w:sz="0" w:space="0" w:color="auto"/>
            <w:left w:val="none" w:sz="0" w:space="0" w:color="auto"/>
            <w:bottom w:val="none" w:sz="0" w:space="0" w:color="auto"/>
            <w:right w:val="none" w:sz="0" w:space="0" w:color="auto"/>
          </w:divBdr>
        </w:div>
        <w:div w:id="332143826">
          <w:marLeft w:val="480"/>
          <w:marRight w:val="0"/>
          <w:marTop w:val="0"/>
          <w:marBottom w:val="0"/>
          <w:divBdr>
            <w:top w:val="none" w:sz="0" w:space="0" w:color="auto"/>
            <w:left w:val="none" w:sz="0" w:space="0" w:color="auto"/>
            <w:bottom w:val="none" w:sz="0" w:space="0" w:color="auto"/>
            <w:right w:val="none" w:sz="0" w:space="0" w:color="auto"/>
          </w:divBdr>
        </w:div>
        <w:div w:id="402918134">
          <w:marLeft w:val="480"/>
          <w:marRight w:val="0"/>
          <w:marTop w:val="0"/>
          <w:marBottom w:val="0"/>
          <w:divBdr>
            <w:top w:val="none" w:sz="0" w:space="0" w:color="auto"/>
            <w:left w:val="none" w:sz="0" w:space="0" w:color="auto"/>
            <w:bottom w:val="none" w:sz="0" w:space="0" w:color="auto"/>
            <w:right w:val="none" w:sz="0" w:space="0" w:color="auto"/>
          </w:divBdr>
        </w:div>
        <w:div w:id="412050369">
          <w:marLeft w:val="480"/>
          <w:marRight w:val="0"/>
          <w:marTop w:val="0"/>
          <w:marBottom w:val="0"/>
          <w:divBdr>
            <w:top w:val="none" w:sz="0" w:space="0" w:color="auto"/>
            <w:left w:val="none" w:sz="0" w:space="0" w:color="auto"/>
            <w:bottom w:val="none" w:sz="0" w:space="0" w:color="auto"/>
            <w:right w:val="none" w:sz="0" w:space="0" w:color="auto"/>
          </w:divBdr>
        </w:div>
        <w:div w:id="714039793">
          <w:marLeft w:val="480"/>
          <w:marRight w:val="0"/>
          <w:marTop w:val="0"/>
          <w:marBottom w:val="0"/>
          <w:divBdr>
            <w:top w:val="none" w:sz="0" w:space="0" w:color="auto"/>
            <w:left w:val="none" w:sz="0" w:space="0" w:color="auto"/>
            <w:bottom w:val="none" w:sz="0" w:space="0" w:color="auto"/>
            <w:right w:val="none" w:sz="0" w:space="0" w:color="auto"/>
          </w:divBdr>
        </w:div>
        <w:div w:id="752893093">
          <w:marLeft w:val="480"/>
          <w:marRight w:val="0"/>
          <w:marTop w:val="0"/>
          <w:marBottom w:val="0"/>
          <w:divBdr>
            <w:top w:val="none" w:sz="0" w:space="0" w:color="auto"/>
            <w:left w:val="none" w:sz="0" w:space="0" w:color="auto"/>
            <w:bottom w:val="none" w:sz="0" w:space="0" w:color="auto"/>
            <w:right w:val="none" w:sz="0" w:space="0" w:color="auto"/>
          </w:divBdr>
        </w:div>
        <w:div w:id="890652720">
          <w:marLeft w:val="480"/>
          <w:marRight w:val="0"/>
          <w:marTop w:val="0"/>
          <w:marBottom w:val="0"/>
          <w:divBdr>
            <w:top w:val="none" w:sz="0" w:space="0" w:color="auto"/>
            <w:left w:val="none" w:sz="0" w:space="0" w:color="auto"/>
            <w:bottom w:val="none" w:sz="0" w:space="0" w:color="auto"/>
            <w:right w:val="none" w:sz="0" w:space="0" w:color="auto"/>
          </w:divBdr>
        </w:div>
        <w:div w:id="965621139">
          <w:marLeft w:val="480"/>
          <w:marRight w:val="0"/>
          <w:marTop w:val="0"/>
          <w:marBottom w:val="0"/>
          <w:divBdr>
            <w:top w:val="none" w:sz="0" w:space="0" w:color="auto"/>
            <w:left w:val="none" w:sz="0" w:space="0" w:color="auto"/>
            <w:bottom w:val="none" w:sz="0" w:space="0" w:color="auto"/>
            <w:right w:val="none" w:sz="0" w:space="0" w:color="auto"/>
          </w:divBdr>
        </w:div>
        <w:div w:id="1015040597">
          <w:marLeft w:val="480"/>
          <w:marRight w:val="0"/>
          <w:marTop w:val="0"/>
          <w:marBottom w:val="0"/>
          <w:divBdr>
            <w:top w:val="none" w:sz="0" w:space="0" w:color="auto"/>
            <w:left w:val="none" w:sz="0" w:space="0" w:color="auto"/>
            <w:bottom w:val="none" w:sz="0" w:space="0" w:color="auto"/>
            <w:right w:val="none" w:sz="0" w:space="0" w:color="auto"/>
          </w:divBdr>
        </w:div>
        <w:div w:id="1037003654">
          <w:marLeft w:val="480"/>
          <w:marRight w:val="0"/>
          <w:marTop w:val="0"/>
          <w:marBottom w:val="0"/>
          <w:divBdr>
            <w:top w:val="none" w:sz="0" w:space="0" w:color="auto"/>
            <w:left w:val="none" w:sz="0" w:space="0" w:color="auto"/>
            <w:bottom w:val="none" w:sz="0" w:space="0" w:color="auto"/>
            <w:right w:val="none" w:sz="0" w:space="0" w:color="auto"/>
          </w:divBdr>
        </w:div>
        <w:div w:id="1083916968">
          <w:marLeft w:val="480"/>
          <w:marRight w:val="0"/>
          <w:marTop w:val="0"/>
          <w:marBottom w:val="0"/>
          <w:divBdr>
            <w:top w:val="none" w:sz="0" w:space="0" w:color="auto"/>
            <w:left w:val="none" w:sz="0" w:space="0" w:color="auto"/>
            <w:bottom w:val="none" w:sz="0" w:space="0" w:color="auto"/>
            <w:right w:val="none" w:sz="0" w:space="0" w:color="auto"/>
          </w:divBdr>
        </w:div>
        <w:div w:id="1090542319">
          <w:marLeft w:val="480"/>
          <w:marRight w:val="0"/>
          <w:marTop w:val="0"/>
          <w:marBottom w:val="0"/>
          <w:divBdr>
            <w:top w:val="none" w:sz="0" w:space="0" w:color="auto"/>
            <w:left w:val="none" w:sz="0" w:space="0" w:color="auto"/>
            <w:bottom w:val="none" w:sz="0" w:space="0" w:color="auto"/>
            <w:right w:val="none" w:sz="0" w:space="0" w:color="auto"/>
          </w:divBdr>
        </w:div>
        <w:div w:id="1102608058">
          <w:marLeft w:val="480"/>
          <w:marRight w:val="0"/>
          <w:marTop w:val="0"/>
          <w:marBottom w:val="0"/>
          <w:divBdr>
            <w:top w:val="none" w:sz="0" w:space="0" w:color="auto"/>
            <w:left w:val="none" w:sz="0" w:space="0" w:color="auto"/>
            <w:bottom w:val="none" w:sz="0" w:space="0" w:color="auto"/>
            <w:right w:val="none" w:sz="0" w:space="0" w:color="auto"/>
          </w:divBdr>
        </w:div>
        <w:div w:id="1121610347">
          <w:marLeft w:val="480"/>
          <w:marRight w:val="0"/>
          <w:marTop w:val="0"/>
          <w:marBottom w:val="0"/>
          <w:divBdr>
            <w:top w:val="none" w:sz="0" w:space="0" w:color="auto"/>
            <w:left w:val="none" w:sz="0" w:space="0" w:color="auto"/>
            <w:bottom w:val="none" w:sz="0" w:space="0" w:color="auto"/>
            <w:right w:val="none" w:sz="0" w:space="0" w:color="auto"/>
          </w:divBdr>
        </w:div>
        <w:div w:id="1164124235">
          <w:marLeft w:val="480"/>
          <w:marRight w:val="0"/>
          <w:marTop w:val="0"/>
          <w:marBottom w:val="0"/>
          <w:divBdr>
            <w:top w:val="none" w:sz="0" w:space="0" w:color="auto"/>
            <w:left w:val="none" w:sz="0" w:space="0" w:color="auto"/>
            <w:bottom w:val="none" w:sz="0" w:space="0" w:color="auto"/>
            <w:right w:val="none" w:sz="0" w:space="0" w:color="auto"/>
          </w:divBdr>
        </w:div>
        <w:div w:id="1169907852">
          <w:marLeft w:val="480"/>
          <w:marRight w:val="0"/>
          <w:marTop w:val="0"/>
          <w:marBottom w:val="0"/>
          <w:divBdr>
            <w:top w:val="none" w:sz="0" w:space="0" w:color="auto"/>
            <w:left w:val="none" w:sz="0" w:space="0" w:color="auto"/>
            <w:bottom w:val="none" w:sz="0" w:space="0" w:color="auto"/>
            <w:right w:val="none" w:sz="0" w:space="0" w:color="auto"/>
          </w:divBdr>
        </w:div>
        <w:div w:id="1202788706">
          <w:marLeft w:val="480"/>
          <w:marRight w:val="0"/>
          <w:marTop w:val="0"/>
          <w:marBottom w:val="0"/>
          <w:divBdr>
            <w:top w:val="none" w:sz="0" w:space="0" w:color="auto"/>
            <w:left w:val="none" w:sz="0" w:space="0" w:color="auto"/>
            <w:bottom w:val="none" w:sz="0" w:space="0" w:color="auto"/>
            <w:right w:val="none" w:sz="0" w:space="0" w:color="auto"/>
          </w:divBdr>
        </w:div>
        <w:div w:id="1226068657">
          <w:marLeft w:val="480"/>
          <w:marRight w:val="0"/>
          <w:marTop w:val="0"/>
          <w:marBottom w:val="0"/>
          <w:divBdr>
            <w:top w:val="none" w:sz="0" w:space="0" w:color="auto"/>
            <w:left w:val="none" w:sz="0" w:space="0" w:color="auto"/>
            <w:bottom w:val="none" w:sz="0" w:space="0" w:color="auto"/>
            <w:right w:val="none" w:sz="0" w:space="0" w:color="auto"/>
          </w:divBdr>
        </w:div>
        <w:div w:id="1265840175">
          <w:marLeft w:val="480"/>
          <w:marRight w:val="0"/>
          <w:marTop w:val="0"/>
          <w:marBottom w:val="0"/>
          <w:divBdr>
            <w:top w:val="none" w:sz="0" w:space="0" w:color="auto"/>
            <w:left w:val="none" w:sz="0" w:space="0" w:color="auto"/>
            <w:bottom w:val="none" w:sz="0" w:space="0" w:color="auto"/>
            <w:right w:val="none" w:sz="0" w:space="0" w:color="auto"/>
          </w:divBdr>
        </w:div>
        <w:div w:id="1266424435">
          <w:marLeft w:val="480"/>
          <w:marRight w:val="0"/>
          <w:marTop w:val="0"/>
          <w:marBottom w:val="0"/>
          <w:divBdr>
            <w:top w:val="none" w:sz="0" w:space="0" w:color="auto"/>
            <w:left w:val="none" w:sz="0" w:space="0" w:color="auto"/>
            <w:bottom w:val="none" w:sz="0" w:space="0" w:color="auto"/>
            <w:right w:val="none" w:sz="0" w:space="0" w:color="auto"/>
          </w:divBdr>
        </w:div>
        <w:div w:id="1282423934">
          <w:marLeft w:val="480"/>
          <w:marRight w:val="0"/>
          <w:marTop w:val="0"/>
          <w:marBottom w:val="0"/>
          <w:divBdr>
            <w:top w:val="none" w:sz="0" w:space="0" w:color="auto"/>
            <w:left w:val="none" w:sz="0" w:space="0" w:color="auto"/>
            <w:bottom w:val="none" w:sz="0" w:space="0" w:color="auto"/>
            <w:right w:val="none" w:sz="0" w:space="0" w:color="auto"/>
          </w:divBdr>
        </w:div>
        <w:div w:id="1348367741">
          <w:marLeft w:val="480"/>
          <w:marRight w:val="0"/>
          <w:marTop w:val="0"/>
          <w:marBottom w:val="0"/>
          <w:divBdr>
            <w:top w:val="none" w:sz="0" w:space="0" w:color="auto"/>
            <w:left w:val="none" w:sz="0" w:space="0" w:color="auto"/>
            <w:bottom w:val="none" w:sz="0" w:space="0" w:color="auto"/>
            <w:right w:val="none" w:sz="0" w:space="0" w:color="auto"/>
          </w:divBdr>
        </w:div>
        <w:div w:id="1432624230">
          <w:marLeft w:val="480"/>
          <w:marRight w:val="0"/>
          <w:marTop w:val="0"/>
          <w:marBottom w:val="0"/>
          <w:divBdr>
            <w:top w:val="none" w:sz="0" w:space="0" w:color="auto"/>
            <w:left w:val="none" w:sz="0" w:space="0" w:color="auto"/>
            <w:bottom w:val="none" w:sz="0" w:space="0" w:color="auto"/>
            <w:right w:val="none" w:sz="0" w:space="0" w:color="auto"/>
          </w:divBdr>
        </w:div>
        <w:div w:id="1472794160">
          <w:marLeft w:val="480"/>
          <w:marRight w:val="0"/>
          <w:marTop w:val="0"/>
          <w:marBottom w:val="0"/>
          <w:divBdr>
            <w:top w:val="none" w:sz="0" w:space="0" w:color="auto"/>
            <w:left w:val="none" w:sz="0" w:space="0" w:color="auto"/>
            <w:bottom w:val="none" w:sz="0" w:space="0" w:color="auto"/>
            <w:right w:val="none" w:sz="0" w:space="0" w:color="auto"/>
          </w:divBdr>
        </w:div>
        <w:div w:id="1530028781">
          <w:marLeft w:val="480"/>
          <w:marRight w:val="0"/>
          <w:marTop w:val="0"/>
          <w:marBottom w:val="0"/>
          <w:divBdr>
            <w:top w:val="none" w:sz="0" w:space="0" w:color="auto"/>
            <w:left w:val="none" w:sz="0" w:space="0" w:color="auto"/>
            <w:bottom w:val="none" w:sz="0" w:space="0" w:color="auto"/>
            <w:right w:val="none" w:sz="0" w:space="0" w:color="auto"/>
          </w:divBdr>
        </w:div>
        <w:div w:id="1548879986">
          <w:marLeft w:val="480"/>
          <w:marRight w:val="0"/>
          <w:marTop w:val="0"/>
          <w:marBottom w:val="0"/>
          <w:divBdr>
            <w:top w:val="none" w:sz="0" w:space="0" w:color="auto"/>
            <w:left w:val="none" w:sz="0" w:space="0" w:color="auto"/>
            <w:bottom w:val="none" w:sz="0" w:space="0" w:color="auto"/>
            <w:right w:val="none" w:sz="0" w:space="0" w:color="auto"/>
          </w:divBdr>
        </w:div>
        <w:div w:id="1678193148">
          <w:marLeft w:val="480"/>
          <w:marRight w:val="0"/>
          <w:marTop w:val="0"/>
          <w:marBottom w:val="0"/>
          <w:divBdr>
            <w:top w:val="none" w:sz="0" w:space="0" w:color="auto"/>
            <w:left w:val="none" w:sz="0" w:space="0" w:color="auto"/>
            <w:bottom w:val="none" w:sz="0" w:space="0" w:color="auto"/>
            <w:right w:val="none" w:sz="0" w:space="0" w:color="auto"/>
          </w:divBdr>
        </w:div>
        <w:div w:id="1684430932">
          <w:marLeft w:val="480"/>
          <w:marRight w:val="0"/>
          <w:marTop w:val="0"/>
          <w:marBottom w:val="0"/>
          <w:divBdr>
            <w:top w:val="none" w:sz="0" w:space="0" w:color="auto"/>
            <w:left w:val="none" w:sz="0" w:space="0" w:color="auto"/>
            <w:bottom w:val="none" w:sz="0" w:space="0" w:color="auto"/>
            <w:right w:val="none" w:sz="0" w:space="0" w:color="auto"/>
          </w:divBdr>
        </w:div>
        <w:div w:id="1695111259">
          <w:marLeft w:val="480"/>
          <w:marRight w:val="0"/>
          <w:marTop w:val="0"/>
          <w:marBottom w:val="0"/>
          <w:divBdr>
            <w:top w:val="none" w:sz="0" w:space="0" w:color="auto"/>
            <w:left w:val="none" w:sz="0" w:space="0" w:color="auto"/>
            <w:bottom w:val="none" w:sz="0" w:space="0" w:color="auto"/>
            <w:right w:val="none" w:sz="0" w:space="0" w:color="auto"/>
          </w:divBdr>
        </w:div>
        <w:div w:id="1755785062">
          <w:marLeft w:val="480"/>
          <w:marRight w:val="0"/>
          <w:marTop w:val="0"/>
          <w:marBottom w:val="0"/>
          <w:divBdr>
            <w:top w:val="none" w:sz="0" w:space="0" w:color="auto"/>
            <w:left w:val="none" w:sz="0" w:space="0" w:color="auto"/>
            <w:bottom w:val="none" w:sz="0" w:space="0" w:color="auto"/>
            <w:right w:val="none" w:sz="0" w:space="0" w:color="auto"/>
          </w:divBdr>
        </w:div>
        <w:div w:id="1915429361">
          <w:marLeft w:val="480"/>
          <w:marRight w:val="0"/>
          <w:marTop w:val="0"/>
          <w:marBottom w:val="0"/>
          <w:divBdr>
            <w:top w:val="none" w:sz="0" w:space="0" w:color="auto"/>
            <w:left w:val="none" w:sz="0" w:space="0" w:color="auto"/>
            <w:bottom w:val="none" w:sz="0" w:space="0" w:color="auto"/>
            <w:right w:val="none" w:sz="0" w:space="0" w:color="auto"/>
          </w:divBdr>
        </w:div>
        <w:div w:id="1989241001">
          <w:marLeft w:val="480"/>
          <w:marRight w:val="0"/>
          <w:marTop w:val="0"/>
          <w:marBottom w:val="0"/>
          <w:divBdr>
            <w:top w:val="none" w:sz="0" w:space="0" w:color="auto"/>
            <w:left w:val="none" w:sz="0" w:space="0" w:color="auto"/>
            <w:bottom w:val="none" w:sz="0" w:space="0" w:color="auto"/>
            <w:right w:val="none" w:sz="0" w:space="0" w:color="auto"/>
          </w:divBdr>
        </w:div>
        <w:div w:id="2001276547">
          <w:marLeft w:val="480"/>
          <w:marRight w:val="0"/>
          <w:marTop w:val="0"/>
          <w:marBottom w:val="0"/>
          <w:divBdr>
            <w:top w:val="none" w:sz="0" w:space="0" w:color="auto"/>
            <w:left w:val="none" w:sz="0" w:space="0" w:color="auto"/>
            <w:bottom w:val="none" w:sz="0" w:space="0" w:color="auto"/>
            <w:right w:val="none" w:sz="0" w:space="0" w:color="auto"/>
          </w:divBdr>
        </w:div>
        <w:div w:id="2129660932">
          <w:marLeft w:val="480"/>
          <w:marRight w:val="0"/>
          <w:marTop w:val="0"/>
          <w:marBottom w:val="0"/>
          <w:divBdr>
            <w:top w:val="none" w:sz="0" w:space="0" w:color="auto"/>
            <w:left w:val="none" w:sz="0" w:space="0" w:color="auto"/>
            <w:bottom w:val="none" w:sz="0" w:space="0" w:color="auto"/>
            <w:right w:val="none" w:sz="0" w:space="0" w:color="auto"/>
          </w:divBdr>
        </w:div>
      </w:divsChild>
    </w:div>
    <w:div w:id="1423258277">
      <w:bodyDiv w:val="1"/>
      <w:marLeft w:val="0"/>
      <w:marRight w:val="0"/>
      <w:marTop w:val="0"/>
      <w:marBottom w:val="0"/>
      <w:divBdr>
        <w:top w:val="none" w:sz="0" w:space="0" w:color="auto"/>
        <w:left w:val="none" w:sz="0" w:space="0" w:color="auto"/>
        <w:bottom w:val="none" w:sz="0" w:space="0" w:color="auto"/>
        <w:right w:val="none" w:sz="0" w:space="0" w:color="auto"/>
      </w:divBdr>
    </w:div>
    <w:div w:id="1424455168">
      <w:bodyDiv w:val="1"/>
      <w:marLeft w:val="0"/>
      <w:marRight w:val="0"/>
      <w:marTop w:val="0"/>
      <w:marBottom w:val="0"/>
      <w:divBdr>
        <w:top w:val="none" w:sz="0" w:space="0" w:color="auto"/>
        <w:left w:val="none" w:sz="0" w:space="0" w:color="auto"/>
        <w:bottom w:val="none" w:sz="0" w:space="0" w:color="auto"/>
        <w:right w:val="none" w:sz="0" w:space="0" w:color="auto"/>
      </w:divBdr>
    </w:div>
    <w:div w:id="1425690068">
      <w:bodyDiv w:val="1"/>
      <w:marLeft w:val="0"/>
      <w:marRight w:val="0"/>
      <w:marTop w:val="0"/>
      <w:marBottom w:val="0"/>
      <w:divBdr>
        <w:top w:val="none" w:sz="0" w:space="0" w:color="auto"/>
        <w:left w:val="none" w:sz="0" w:space="0" w:color="auto"/>
        <w:bottom w:val="none" w:sz="0" w:space="0" w:color="auto"/>
        <w:right w:val="none" w:sz="0" w:space="0" w:color="auto"/>
      </w:divBdr>
    </w:div>
    <w:div w:id="1427193629">
      <w:bodyDiv w:val="1"/>
      <w:marLeft w:val="0"/>
      <w:marRight w:val="0"/>
      <w:marTop w:val="0"/>
      <w:marBottom w:val="0"/>
      <w:divBdr>
        <w:top w:val="none" w:sz="0" w:space="0" w:color="auto"/>
        <w:left w:val="none" w:sz="0" w:space="0" w:color="auto"/>
        <w:bottom w:val="none" w:sz="0" w:space="0" w:color="auto"/>
        <w:right w:val="none" w:sz="0" w:space="0" w:color="auto"/>
      </w:divBdr>
    </w:div>
    <w:div w:id="1427775679">
      <w:bodyDiv w:val="1"/>
      <w:marLeft w:val="0"/>
      <w:marRight w:val="0"/>
      <w:marTop w:val="0"/>
      <w:marBottom w:val="0"/>
      <w:divBdr>
        <w:top w:val="none" w:sz="0" w:space="0" w:color="auto"/>
        <w:left w:val="none" w:sz="0" w:space="0" w:color="auto"/>
        <w:bottom w:val="none" w:sz="0" w:space="0" w:color="auto"/>
        <w:right w:val="none" w:sz="0" w:space="0" w:color="auto"/>
      </w:divBdr>
    </w:div>
    <w:div w:id="1427921462">
      <w:bodyDiv w:val="1"/>
      <w:marLeft w:val="0"/>
      <w:marRight w:val="0"/>
      <w:marTop w:val="0"/>
      <w:marBottom w:val="0"/>
      <w:divBdr>
        <w:top w:val="none" w:sz="0" w:space="0" w:color="auto"/>
        <w:left w:val="none" w:sz="0" w:space="0" w:color="auto"/>
        <w:bottom w:val="none" w:sz="0" w:space="0" w:color="auto"/>
        <w:right w:val="none" w:sz="0" w:space="0" w:color="auto"/>
      </w:divBdr>
    </w:div>
    <w:div w:id="1428504046">
      <w:bodyDiv w:val="1"/>
      <w:marLeft w:val="0"/>
      <w:marRight w:val="0"/>
      <w:marTop w:val="0"/>
      <w:marBottom w:val="0"/>
      <w:divBdr>
        <w:top w:val="none" w:sz="0" w:space="0" w:color="auto"/>
        <w:left w:val="none" w:sz="0" w:space="0" w:color="auto"/>
        <w:bottom w:val="none" w:sz="0" w:space="0" w:color="auto"/>
        <w:right w:val="none" w:sz="0" w:space="0" w:color="auto"/>
      </w:divBdr>
    </w:div>
    <w:div w:id="1429153514">
      <w:bodyDiv w:val="1"/>
      <w:marLeft w:val="0"/>
      <w:marRight w:val="0"/>
      <w:marTop w:val="0"/>
      <w:marBottom w:val="0"/>
      <w:divBdr>
        <w:top w:val="none" w:sz="0" w:space="0" w:color="auto"/>
        <w:left w:val="none" w:sz="0" w:space="0" w:color="auto"/>
        <w:bottom w:val="none" w:sz="0" w:space="0" w:color="auto"/>
        <w:right w:val="none" w:sz="0" w:space="0" w:color="auto"/>
      </w:divBdr>
    </w:div>
    <w:div w:id="1429426128">
      <w:bodyDiv w:val="1"/>
      <w:marLeft w:val="0"/>
      <w:marRight w:val="0"/>
      <w:marTop w:val="0"/>
      <w:marBottom w:val="0"/>
      <w:divBdr>
        <w:top w:val="none" w:sz="0" w:space="0" w:color="auto"/>
        <w:left w:val="none" w:sz="0" w:space="0" w:color="auto"/>
        <w:bottom w:val="none" w:sz="0" w:space="0" w:color="auto"/>
        <w:right w:val="none" w:sz="0" w:space="0" w:color="auto"/>
      </w:divBdr>
    </w:div>
    <w:div w:id="1430270243">
      <w:bodyDiv w:val="1"/>
      <w:marLeft w:val="0"/>
      <w:marRight w:val="0"/>
      <w:marTop w:val="0"/>
      <w:marBottom w:val="0"/>
      <w:divBdr>
        <w:top w:val="none" w:sz="0" w:space="0" w:color="auto"/>
        <w:left w:val="none" w:sz="0" w:space="0" w:color="auto"/>
        <w:bottom w:val="none" w:sz="0" w:space="0" w:color="auto"/>
        <w:right w:val="none" w:sz="0" w:space="0" w:color="auto"/>
      </w:divBdr>
    </w:div>
    <w:div w:id="1430389681">
      <w:bodyDiv w:val="1"/>
      <w:marLeft w:val="0"/>
      <w:marRight w:val="0"/>
      <w:marTop w:val="0"/>
      <w:marBottom w:val="0"/>
      <w:divBdr>
        <w:top w:val="none" w:sz="0" w:space="0" w:color="auto"/>
        <w:left w:val="none" w:sz="0" w:space="0" w:color="auto"/>
        <w:bottom w:val="none" w:sz="0" w:space="0" w:color="auto"/>
        <w:right w:val="none" w:sz="0" w:space="0" w:color="auto"/>
      </w:divBdr>
    </w:div>
    <w:div w:id="1431050686">
      <w:bodyDiv w:val="1"/>
      <w:marLeft w:val="0"/>
      <w:marRight w:val="0"/>
      <w:marTop w:val="0"/>
      <w:marBottom w:val="0"/>
      <w:divBdr>
        <w:top w:val="none" w:sz="0" w:space="0" w:color="auto"/>
        <w:left w:val="none" w:sz="0" w:space="0" w:color="auto"/>
        <w:bottom w:val="none" w:sz="0" w:space="0" w:color="auto"/>
        <w:right w:val="none" w:sz="0" w:space="0" w:color="auto"/>
      </w:divBdr>
    </w:div>
    <w:div w:id="1431051137">
      <w:bodyDiv w:val="1"/>
      <w:marLeft w:val="0"/>
      <w:marRight w:val="0"/>
      <w:marTop w:val="0"/>
      <w:marBottom w:val="0"/>
      <w:divBdr>
        <w:top w:val="none" w:sz="0" w:space="0" w:color="auto"/>
        <w:left w:val="none" w:sz="0" w:space="0" w:color="auto"/>
        <w:bottom w:val="none" w:sz="0" w:space="0" w:color="auto"/>
        <w:right w:val="none" w:sz="0" w:space="0" w:color="auto"/>
      </w:divBdr>
    </w:div>
    <w:div w:id="1431581163">
      <w:bodyDiv w:val="1"/>
      <w:marLeft w:val="0"/>
      <w:marRight w:val="0"/>
      <w:marTop w:val="0"/>
      <w:marBottom w:val="0"/>
      <w:divBdr>
        <w:top w:val="none" w:sz="0" w:space="0" w:color="auto"/>
        <w:left w:val="none" w:sz="0" w:space="0" w:color="auto"/>
        <w:bottom w:val="none" w:sz="0" w:space="0" w:color="auto"/>
        <w:right w:val="none" w:sz="0" w:space="0" w:color="auto"/>
      </w:divBdr>
    </w:div>
    <w:div w:id="1431586481">
      <w:bodyDiv w:val="1"/>
      <w:marLeft w:val="0"/>
      <w:marRight w:val="0"/>
      <w:marTop w:val="0"/>
      <w:marBottom w:val="0"/>
      <w:divBdr>
        <w:top w:val="none" w:sz="0" w:space="0" w:color="auto"/>
        <w:left w:val="none" w:sz="0" w:space="0" w:color="auto"/>
        <w:bottom w:val="none" w:sz="0" w:space="0" w:color="auto"/>
        <w:right w:val="none" w:sz="0" w:space="0" w:color="auto"/>
      </w:divBdr>
    </w:div>
    <w:div w:id="1431657931">
      <w:bodyDiv w:val="1"/>
      <w:marLeft w:val="0"/>
      <w:marRight w:val="0"/>
      <w:marTop w:val="0"/>
      <w:marBottom w:val="0"/>
      <w:divBdr>
        <w:top w:val="none" w:sz="0" w:space="0" w:color="auto"/>
        <w:left w:val="none" w:sz="0" w:space="0" w:color="auto"/>
        <w:bottom w:val="none" w:sz="0" w:space="0" w:color="auto"/>
        <w:right w:val="none" w:sz="0" w:space="0" w:color="auto"/>
      </w:divBdr>
    </w:div>
    <w:div w:id="1432431995">
      <w:bodyDiv w:val="1"/>
      <w:marLeft w:val="0"/>
      <w:marRight w:val="0"/>
      <w:marTop w:val="0"/>
      <w:marBottom w:val="0"/>
      <w:divBdr>
        <w:top w:val="none" w:sz="0" w:space="0" w:color="auto"/>
        <w:left w:val="none" w:sz="0" w:space="0" w:color="auto"/>
        <w:bottom w:val="none" w:sz="0" w:space="0" w:color="auto"/>
        <w:right w:val="none" w:sz="0" w:space="0" w:color="auto"/>
      </w:divBdr>
    </w:div>
    <w:div w:id="1433474891">
      <w:bodyDiv w:val="1"/>
      <w:marLeft w:val="0"/>
      <w:marRight w:val="0"/>
      <w:marTop w:val="0"/>
      <w:marBottom w:val="0"/>
      <w:divBdr>
        <w:top w:val="none" w:sz="0" w:space="0" w:color="auto"/>
        <w:left w:val="none" w:sz="0" w:space="0" w:color="auto"/>
        <w:bottom w:val="none" w:sz="0" w:space="0" w:color="auto"/>
        <w:right w:val="none" w:sz="0" w:space="0" w:color="auto"/>
      </w:divBdr>
    </w:div>
    <w:div w:id="1433554380">
      <w:bodyDiv w:val="1"/>
      <w:marLeft w:val="0"/>
      <w:marRight w:val="0"/>
      <w:marTop w:val="0"/>
      <w:marBottom w:val="0"/>
      <w:divBdr>
        <w:top w:val="none" w:sz="0" w:space="0" w:color="auto"/>
        <w:left w:val="none" w:sz="0" w:space="0" w:color="auto"/>
        <w:bottom w:val="none" w:sz="0" w:space="0" w:color="auto"/>
        <w:right w:val="none" w:sz="0" w:space="0" w:color="auto"/>
      </w:divBdr>
    </w:div>
    <w:div w:id="1434666322">
      <w:bodyDiv w:val="1"/>
      <w:marLeft w:val="0"/>
      <w:marRight w:val="0"/>
      <w:marTop w:val="0"/>
      <w:marBottom w:val="0"/>
      <w:divBdr>
        <w:top w:val="none" w:sz="0" w:space="0" w:color="auto"/>
        <w:left w:val="none" w:sz="0" w:space="0" w:color="auto"/>
        <w:bottom w:val="none" w:sz="0" w:space="0" w:color="auto"/>
        <w:right w:val="none" w:sz="0" w:space="0" w:color="auto"/>
      </w:divBdr>
    </w:div>
    <w:div w:id="1434783690">
      <w:bodyDiv w:val="1"/>
      <w:marLeft w:val="0"/>
      <w:marRight w:val="0"/>
      <w:marTop w:val="0"/>
      <w:marBottom w:val="0"/>
      <w:divBdr>
        <w:top w:val="none" w:sz="0" w:space="0" w:color="auto"/>
        <w:left w:val="none" w:sz="0" w:space="0" w:color="auto"/>
        <w:bottom w:val="none" w:sz="0" w:space="0" w:color="auto"/>
        <w:right w:val="none" w:sz="0" w:space="0" w:color="auto"/>
      </w:divBdr>
    </w:div>
    <w:div w:id="1435637006">
      <w:bodyDiv w:val="1"/>
      <w:marLeft w:val="0"/>
      <w:marRight w:val="0"/>
      <w:marTop w:val="0"/>
      <w:marBottom w:val="0"/>
      <w:divBdr>
        <w:top w:val="none" w:sz="0" w:space="0" w:color="auto"/>
        <w:left w:val="none" w:sz="0" w:space="0" w:color="auto"/>
        <w:bottom w:val="none" w:sz="0" w:space="0" w:color="auto"/>
        <w:right w:val="none" w:sz="0" w:space="0" w:color="auto"/>
      </w:divBdr>
    </w:div>
    <w:div w:id="1436319421">
      <w:bodyDiv w:val="1"/>
      <w:marLeft w:val="0"/>
      <w:marRight w:val="0"/>
      <w:marTop w:val="0"/>
      <w:marBottom w:val="0"/>
      <w:divBdr>
        <w:top w:val="none" w:sz="0" w:space="0" w:color="auto"/>
        <w:left w:val="none" w:sz="0" w:space="0" w:color="auto"/>
        <w:bottom w:val="none" w:sz="0" w:space="0" w:color="auto"/>
        <w:right w:val="none" w:sz="0" w:space="0" w:color="auto"/>
      </w:divBdr>
    </w:div>
    <w:div w:id="1436905807">
      <w:bodyDiv w:val="1"/>
      <w:marLeft w:val="0"/>
      <w:marRight w:val="0"/>
      <w:marTop w:val="0"/>
      <w:marBottom w:val="0"/>
      <w:divBdr>
        <w:top w:val="none" w:sz="0" w:space="0" w:color="auto"/>
        <w:left w:val="none" w:sz="0" w:space="0" w:color="auto"/>
        <w:bottom w:val="none" w:sz="0" w:space="0" w:color="auto"/>
        <w:right w:val="none" w:sz="0" w:space="0" w:color="auto"/>
      </w:divBdr>
    </w:div>
    <w:div w:id="1438521521">
      <w:bodyDiv w:val="1"/>
      <w:marLeft w:val="0"/>
      <w:marRight w:val="0"/>
      <w:marTop w:val="0"/>
      <w:marBottom w:val="0"/>
      <w:divBdr>
        <w:top w:val="none" w:sz="0" w:space="0" w:color="auto"/>
        <w:left w:val="none" w:sz="0" w:space="0" w:color="auto"/>
        <w:bottom w:val="none" w:sz="0" w:space="0" w:color="auto"/>
        <w:right w:val="none" w:sz="0" w:space="0" w:color="auto"/>
      </w:divBdr>
    </w:div>
    <w:div w:id="1438527959">
      <w:bodyDiv w:val="1"/>
      <w:marLeft w:val="0"/>
      <w:marRight w:val="0"/>
      <w:marTop w:val="0"/>
      <w:marBottom w:val="0"/>
      <w:divBdr>
        <w:top w:val="none" w:sz="0" w:space="0" w:color="auto"/>
        <w:left w:val="none" w:sz="0" w:space="0" w:color="auto"/>
        <w:bottom w:val="none" w:sz="0" w:space="0" w:color="auto"/>
        <w:right w:val="none" w:sz="0" w:space="0" w:color="auto"/>
      </w:divBdr>
    </w:div>
    <w:div w:id="1439645754">
      <w:bodyDiv w:val="1"/>
      <w:marLeft w:val="0"/>
      <w:marRight w:val="0"/>
      <w:marTop w:val="0"/>
      <w:marBottom w:val="0"/>
      <w:divBdr>
        <w:top w:val="none" w:sz="0" w:space="0" w:color="auto"/>
        <w:left w:val="none" w:sz="0" w:space="0" w:color="auto"/>
        <w:bottom w:val="none" w:sz="0" w:space="0" w:color="auto"/>
        <w:right w:val="none" w:sz="0" w:space="0" w:color="auto"/>
      </w:divBdr>
    </w:div>
    <w:div w:id="1439984335">
      <w:bodyDiv w:val="1"/>
      <w:marLeft w:val="0"/>
      <w:marRight w:val="0"/>
      <w:marTop w:val="0"/>
      <w:marBottom w:val="0"/>
      <w:divBdr>
        <w:top w:val="none" w:sz="0" w:space="0" w:color="auto"/>
        <w:left w:val="none" w:sz="0" w:space="0" w:color="auto"/>
        <w:bottom w:val="none" w:sz="0" w:space="0" w:color="auto"/>
        <w:right w:val="none" w:sz="0" w:space="0" w:color="auto"/>
      </w:divBdr>
    </w:div>
    <w:div w:id="1440032451">
      <w:bodyDiv w:val="1"/>
      <w:marLeft w:val="0"/>
      <w:marRight w:val="0"/>
      <w:marTop w:val="0"/>
      <w:marBottom w:val="0"/>
      <w:divBdr>
        <w:top w:val="none" w:sz="0" w:space="0" w:color="auto"/>
        <w:left w:val="none" w:sz="0" w:space="0" w:color="auto"/>
        <w:bottom w:val="none" w:sz="0" w:space="0" w:color="auto"/>
        <w:right w:val="none" w:sz="0" w:space="0" w:color="auto"/>
      </w:divBdr>
    </w:div>
    <w:div w:id="1440176079">
      <w:bodyDiv w:val="1"/>
      <w:marLeft w:val="0"/>
      <w:marRight w:val="0"/>
      <w:marTop w:val="0"/>
      <w:marBottom w:val="0"/>
      <w:divBdr>
        <w:top w:val="none" w:sz="0" w:space="0" w:color="auto"/>
        <w:left w:val="none" w:sz="0" w:space="0" w:color="auto"/>
        <w:bottom w:val="none" w:sz="0" w:space="0" w:color="auto"/>
        <w:right w:val="none" w:sz="0" w:space="0" w:color="auto"/>
      </w:divBdr>
    </w:div>
    <w:div w:id="1440249586">
      <w:bodyDiv w:val="1"/>
      <w:marLeft w:val="0"/>
      <w:marRight w:val="0"/>
      <w:marTop w:val="0"/>
      <w:marBottom w:val="0"/>
      <w:divBdr>
        <w:top w:val="none" w:sz="0" w:space="0" w:color="auto"/>
        <w:left w:val="none" w:sz="0" w:space="0" w:color="auto"/>
        <w:bottom w:val="none" w:sz="0" w:space="0" w:color="auto"/>
        <w:right w:val="none" w:sz="0" w:space="0" w:color="auto"/>
      </w:divBdr>
    </w:div>
    <w:div w:id="1441217473">
      <w:bodyDiv w:val="1"/>
      <w:marLeft w:val="0"/>
      <w:marRight w:val="0"/>
      <w:marTop w:val="0"/>
      <w:marBottom w:val="0"/>
      <w:divBdr>
        <w:top w:val="none" w:sz="0" w:space="0" w:color="auto"/>
        <w:left w:val="none" w:sz="0" w:space="0" w:color="auto"/>
        <w:bottom w:val="none" w:sz="0" w:space="0" w:color="auto"/>
        <w:right w:val="none" w:sz="0" w:space="0" w:color="auto"/>
      </w:divBdr>
    </w:div>
    <w:div w:id="1441995682">
      <w:bodyDiv w:val="1"/>
      <w:marLeft w:val="0"/>
      <w:marRight w:val="0"/>
      <w:marTop w:val="0"/>
      <w:marBottom w:val="0"/>
      <w:divBdr>
        <w:top w:val="none" w:sz="0" w:space="0" w:color="auto"/>
        <w:left w:val="none" w:sz="0" w:space="0" w:color="auto"/>
        <w:bottom w:val="none" w:sz="0" w:space="0" w:color="auto"/>
        <w:right w:val="none" w:sz="0" w:space="0" w:color="auto"/>
      </w:divBdr>
    </w:div>
    <w:div w:id="1442644864">
      <w:bodyDiv w:val="1"/>
      <w:marLeft w:val="0"/>
      <w:marRight w:val="0"/>
      <w:marTop w:val="0"/>
      <w:marBottom w:val="0"/>
      <w:divBdr>
        <w:top w:val="none" w:sz="0" w:space="0" w:color="auto"/>
        <w:left w:val="none" w:sz="0" w:space="0" w:color="auto"/>
        <w:bottom w:val="none" w:sz="0" w:space="0" w:color="auto"/>
        <w:right w:val="none" w:sz="0" w:space="0" w:color="auto"/>
      </w:divBdr>
    </w:div>
    <w:div w:id="1443576551">
      <w:bodyDiv w:val="1"/>
      <w:marLeft w:val="0"/>
      <w:marRight w:val="0"/>
      <w:marTop w:val="0"/>
      <w:marBottom w:val="0"/>
      <w:divBdr>
        <w:top w:val="none" w:sz="0" w:space="0" w:color="auto"/>
        <w:left w:val="none" w:sz="0" w:space="0" w:color="auto"/>
        <w:bottom w:val="none" w:sz="0" w:space="0" w:color="auto"/>
        <w:right w:val="none" w:sz="0" w:space="0" w:color="auto"/>
      </w:divBdr>
    </w:div>
    <w:div w:id="1443917120">
      <w:bodyDiv w:val="1"/>
      <w:marLeft w:val="0"/>
      <w:marRight w:val="0"/>
      <w:marTop w:val="0"/>
      <w:marBottom w:val="0"/>
      <w:divBdr>
        <w:top w:val="none" w:sz="0" w:space="0" w:color="auto"/>
        <w:left w:val="none" w:sz="0" w:space="0" w:color="auto"/>
        <w:bottom w:val="none" w:sz="0" w:space="0" w:color="auto"/>
        <w:right w:val="none" w:sz="0" w:space="0" w:color="auto"/>
      </w:divBdr>
    </w:div>
    <w:div w:id="1444230239">
      <w:bodyDiv w:val="1"/>
      <w:marLeft w:val="0"/>
      <w:marRight w:val="0"/>
      <w:marTop w:val="0"/>
      <w:marBottom w:val="0"/>
      <w:divBdr>
        <w:top w:val="none" w:sz="0" w:space="0" w:color="auto"/>
        <w:left w:val="none" w:sz="0" w:space="0" w:color="auto"/>
        <w:bottom w:val="none" w:sz="0" w:space="0" w:color="auto"/>
        <w:right w:val="none" w:sz="0" w:space="0" w:color="auto"/>
      </w:divBdr>
    </w:div>
    <w:div w:id="1445494267">
      <w:bodyDiv w:val="1"/>
      <w:marLeft w:val="0"/>
      <w:marRight w:val="0"/>
      <w:marTop w:val="0"/>
      <w:marBottom w:val="0"/>
      <w:divBdr>
        <w:top w:val="none" w:sz="0" w:space="0" w:color="auto"/>
        <w:left w:val="none" w:sz="0" w:space="0" w:color="auto"/>
        <w:bottom w:val="none" w:sz="0" w:space="0" w:color="auto"/>
        <w:right w:val="none" w:sz="0" w:space="0" w:color="auto"/>
      </w:divBdr>
    </w:div>
    <w:div w:id="1447116167">
      <w:bodyDiv w:val="1"/>
      <w:marLeft w:val="0"/>
      <w:marRight w:val="0"/>
      <w:marTop w:val="0"/>
      <w:marBottom w:val="0"/>
      <w:divBdr>
        <w:top w:val="none" w:sz="0" w:space="0" w:color="auto"/>
        <w:left w:val="none" w:sz="0" w:space="0" w:color="auto"/>
        <w:bottom w:val="none" w:sz="0" w:space="0" w:color="auto"/>
        <w:right w:val="none" w:sz="0" w:space="0" w:color="auto"/>
      </w:divBdr>
    </w:div>
    <w:div w:id="1447503246">
      <w:bodyDiv w:val="1"/>
      <w:marLeft w:val="0"/>
      <w:marRight w:val="0"/>
      <w:marTop w:val="0"/>
      <w:marBottom w:val="0"/>
      <w:divBdr>
        <w:top w:val="none" w:sz="0" w:space="0" w:color="auto"/>
        <w:left w:val="none" w:sz="0" w:space="0" w:color="auto"/>
        <w:bottom w:val="none" w:sz="0" w:space="0" w:color="auto"/>
        <w:right w:val="none" w:sz="0" w:space="0" w:color="auto"/>
      </w:divBdr>
    </w:div>
    <w:div w:id="1447575931">
      <w:bodyDiv w:val="1"/>
      <w:marLeft w:val="0"/>
      <w:marRight w:val="0"/>
      <w:marTop w:val="0"/>
      <w:marBottom w:val="0"/>
      <w:divBdr>
        <w:top w:val="none" w:sz="0" w:space="0" w:color="auto"/>
        <w:left w:val="none" w:sz="0" w:space="0" w:color="auto"/>
        <w:bottom w:val="none" w:sz="0" w:space="0" w:color="auto"/>
        <w:right w:val="none" w:sz="0" w:space="0" w:color="auto"/>
      </w:divBdr>
      <w:divsChild>
        <w:div w:id="195624998">
          <w:marLeft w:val="480"/>
          <w:marRight w:val="0"/>
          <w:marTop w:val="0"/>
          <w:marBottom w:val="0"/>
          <w:divBdr>
            <w:top w:val="none" w:sz="0" w:space="0" w:color="auto"/>
            <w:left w:val="none" w:sz="0" w:space="0" w:color="auto"/>
            <w:bottom w:val="none" w:sz="0" w:space="0" w:color="auto"/>
            <w:right w:val="none" w:sz="0" w:space="0" w:color="auto"/>
          </w:divBdr>
        </w:div>
        <w:div w:id="493494307">
          <w:marLeft w:val="480"/>
          <w:marRight w:val="0"/>
          <w:marTop w:val="0"/>
          <w:marBottom w:val="0"/>
          <w:divBdr>
            <w:top w:val="none" w:sz="0" w:space="0" w:color="auto"/>
            <w:left w:val="none" w:sz="0" w:space="0" w:color="auto"/>
            <w:bottom w:val="none" w:sz="0" w:space="0" w:color="auto"/>
            <w:right w:val="none" w:sz="0" w:space="0" w:color="auto"/>
          </w:divBdr>
        </w:div>
        <w:div w:id="622154663">
          <w:marLeft w:val="480"/>
          <w:marRight w:val="0"/>
          <w:marTop w:val="0"/>
          <w:marBottom w:val="0"/>
          <w:divBdr>
            <w:top w:val="none" w:sz="0" w:space="0" w:color="auto"/>
            <w:left w:val="none" w:sz="0" w:space="0" w:color="auto"/>
            <w:bottom w:val="none" w:sz="0" w:space="0" w:color="auto"/>
            <w:right w:val="none" w:sz="0" w:space="0" w:color="auto"/>
          </w:divBdr>
        </w:div>
        <w:div w:id="708458348">
          <w:marLeft w:val="480"/>
          <w:marRight w:val="0"/>
          <w:marTop w:val="0"/>
          <w:marBottom w:val="0"/>
          <w:divBdr>
            <w:top w:val="none" w:sz="0" w:space="0" w:color="auto"/>
            <w:left w:val="none" w:sz="0" w:space="0" w:color="auto"/>
            <w:bottom w:val="none" w:sz="0" w:space="0" w:color="auto"/>
            <w:right w:val="none" w:sz="0" w:space="0" w:color="auto"/>
          </w:divBdr>
        </w:div>
        <w:div w:id="763305522">
          <w:marLeft w:val="480"/>
          <w:marRight w:val="0"/>
          <w:marTop w:val="0"/>
          <w:marBottom w:val="0"/>
          <w:divBdr>
            <w:top w:val="none" w:sz="0" w:space="0" w:color="auto"/>
            <w:left w:val="none" w:sz="0" w:space="0" w:color="auto"/>
            <w:bottom w:val="none" w:sz="0" w:space="0" w:color="auto"/>
            <w:right w:val="none" w:sz="0" w:space="0" w:color="auto"/>
          </w:divBdr>
        </w:div>
        <w:div w:id="766147501">
          <w:marLeft w:val="480"/>
          <w:marRight w:val="0"/>
          <w:marTop w:val="0"/>
          <w:marBottom w:val="0"/>
          <w:divBdr>
            <w:top w:val="none" w:sz="0" w:space="0" w:color="auto"/>
            <w:left w:val="none" w:sz="0" w:space="0" w:color="auto"/>
            <w:bottom w:val="none" w:sz="0" w:space="0" w:color="auto"/>
            <w:right w:val="none" w:sz="0" w:space="0" w:color="auto"/>
          </w:divBdr>
        </w:div>
        <w:div w:id="918906294">
          <w:marLeft w:val="480"/>
          <w:marRight w:val="0"/>
          <w:marTop w:val="0"/>
          <w:marBottom w:val="0"/>
          <w:divBdr>
            <w:top w:val="none" w:sz="0" w:space="0" w:color="auto"/>
            <w:left w:val="none" w:sz="0" w:space="0" w:color="auto"/>
            <w:bottom w:val="none" w:sz="0" w:space="0" w:color="auto"/>
            <w:right w:val="none" w:sz="0" w:space="0" w:color="auto"/>
          </w:divBdr>
        </w:div>
        <w:div w:id="1092513389">
          <w:marLeft w:val="480"/>
          <w:marRight w:val="0"/>
          <w:marTop w:val="0"/>
          <w:marBottom w:val="0"/>
          <w:divBdr>
            <w:top w:val="none" w:sz="0" w:space="0" w:color="auto"/>
            <w:left w:val="none" w:sz="0" w:space="0" w:color="auto"/>
            <w:bottom w:val="none" w:sz="0" w:space="0" w:color="auto"/>
            <w:right w:val="none" w:sz="0" w:space="0" w:color="auto"/>
          </w:divBdr>
        </w:div>
        <w:div w:id="1397895965">
          <w:marLeft w:val="480"/>
          <w:marRight w:val="0"/>
          <w:marTop w:val="0"/>
          <w:marBottom w:val="0"/>
          <w:divBdr>
            <w:top w:val="none" w:sz="0" w:space="0" w:color="auto"/>
            <w:left w:val="none" w:sz="0" w:space="0" w:color="auto"/>
            <w:bottom w:val="none" w:sz="0" w:space="0" w:color="auto"/>
            <w:right w:val="none" w:sz="0" w:space="0" w:color="auto"/>
          </w:divBdr>
        </w:div>
        <w:div w:id="1799567468">
          <w:marLeft w:val="480"/>
          <w:marRight w:val="0"/>
          <w:marTop w:val="0"/>
          <w:marBottom w:val="0"/>
          <w:divBdr>
            <w:top w:val="none" w:sz="0" w:space="0" w:color="auto"/>
            <w:left w:val="none" w:sz="0" w:space="0" w:color="auto"/>
            <w:bottom w:val="none" w:sz="0" w:space="0" w:color="auto"/>
            <w:right w:val="none" w:sz="0" w:space="0" w:color="auto"/>
          </w:divBdr>
        </w:div>
        <w:div w:id="1804230591">
          <w:marLeft w:val="480"/>
          <w:marRight w:val="0"/>
          <w:marTop w:val="0"/>
          <w:marBottom w:val="0"/>
          <w:divBdr>
            <w:top w:val="none" w:sz="0" w:space="0" w:color="auto"/>
            <w:left w:val="none" w:sz="0" w:space="0" w:color="auto"/>
            <w:bottom w:val="none" w:sz="0" w:space="0" w:color="auto"/>
            <w:right w:val="none" w:sz="0" w:space="0" w:color="auto"/>
          </w:divBdr>
        </w:div>
        <w:div w:id="1935355176">
          <w:marLeft w:val="480"/>
          <w:marRight w:val="0"/>
          <w:marTop w:val="0"/>
          <w:marBottom w:val="0"/>
          <w:divBdr>
            <w:top w:val="none" w:sz="0" w:space="0" w:color="auto"/>
            <w:left w:val="none" w:sz="0" w:space="0" w:color="auto"/>
            <w:bottom w:val="none" w:sz="0" w:space="0" w:color="auto"/>
            <w:right w:val="none" w:sz="0" w:space="0" w:color="auto"/>
          </w:divBdr>
        </w:div>
        <w:div w:id="2120097239">
          <w:marLeft w:val="480"/>
          <w:marRight w:val="0"/>
          <w:marTop w:val="0"/>
          <w:marBottom w:val="0"/>
          <w:divBdr>
            <w:top w:val="none" w:sz="0" w:space="0" w:color="auto"/>
            <w:left w:val="none" w:sz="0" w:space="0" w:color="auto"/>
            <w:bottom w:val="none" w:sz="0" w:space="0" w:color="auto"/>
            <w:right w:val="none" w:sz="0" w:space="0" w:color="auto"/>
          </w:divBdr>
        </w:div>
      </w:divsChild>
    </w:div>
    <w:div w:id="1447698516">
      <w:bodyDiv w:val="1"/>
      <w:marLeft w:val="0"/>
      <w:marRight w:val="0"/>
      <w:marTop w:val="0"/>
      <w:marBottom w:val="0"/>
      <w:divBdr>
        <w:top w:val="none" w:sz="0" w:space="0" w:color="auto"/>
        <w:left w:val="none" w:sz="0" w:space="0" w:color="auto"/>
        <w:bottom w:val="none" w:sz="0" w:space="0" w:color="auto"/>
        <w:right w:val="none" w:sz="0" w:space="0" w:color="auto"/>
      </w:divBdr>
    </w:div>
    <w:div w:id="1448157541">
      <w:bodyDiv w:val="1"/>
      <w:marLeft w:val="0"/>
      <w:marRight w:val="0"/>
      <w:marTop w:val="0"/>
      <w:marBottom w:val="0"/>
      <w:divBdr>
        <w:top w:val="none" w:sz="0" w:space="0" w:color="auto"/>
        <w:left w:val="none" w:sz="0" w:space="0" w:color="auto"/>
        <w:bottom w:val="none" w:sz="0" w:space="0" w:color="auto"/>
        <w:right w:val="none" w:sz="0" w:space="0" w:color="auto"/>
      </w:divBdr>
    </w:div>
    <w:div w:id="1448623743">
      <w:bodyDiv w:val="1"/>
      <w:marLeft w:val="0"/>
      <w:marRight w:val="0"/>
      <w:marTop w:val="0"/>
      <w:marBottom w:val="0"/>
      <w:divBdr>
        <w:top w:val="none" w:sz="0" w:space="0" w:color="auto"/>
        <w:left w:val="none" w:sz="0" w:space="0" w:color="auto"/>
        <w:bottom w:val="none" w:sz="0" w:space="0" w:color="auto"/>
        <w:right w:val="none" w:sz="0" w:space="0" w:color="auto"/>
      </w:divBdr>
    </w:div>
    <w:div w:id="1449162669">
      <w:bodyDiv w:val="1"/>
      <w:marLeft w:val="0"/>
      <w:marRight w:val="0"/>
      <w:marTop w:val="0"/>
      <w:marBottom w:val="0"/>
      <w:divBdr>
        <w:top w:val="none" w:sz="0" w:space="0" w:color="auto"/>
        <w:left w:val="none" w:sz="0" w:space="0" w:color="auto"/>
        <w:bottom w:val="none" w:sz="0" w:space="0" w:color="auto"/>
        <w:right w:val="none" w:sz="0" w:space="0" w:color="auto"/>
      </w:divBdr>
    </w:div>
    <w:div w:id="1449355048">
      <w:bodyDiv w:val="1"/>
      <w:marLeft w:val="0"/>
      <w:marRight w:val="0"/>
      <w:marTop w:val="0"/>
      <w:marBottom w:val="0"/>
      <w:divBdr>
        <w:top w:val="none" w:sz="0" w:space="0" w:color="auto"/>
        <w:left w:val="none" w:sz="0" w:space="0" w:color="auto"/>
        <w:bottom w:val="none" w:sz="0" w:space="0" w:color="auto"/>
        <w:right w:val="none" w:sz="0" w:space="0" w:color="auto"/>
      </w:divBdr>
    </w:div>
    <w:div w:id="1449660764">
      <w:bodyDiv w:val="1"/>
      <w:marLeft w:val="0"/>
      <w:marRight w:val="0"/>
      <w:marTop w:val="0"/>
      <w:marBottom w:val="0"/>
      <w:divBdr>
        <w:top w:val="none" w:sz="0" w:space="0" w:color="auto"/>
        <w:left w:val="none" w:sz="0" w:space="0" w:color="auto"/>
        <w:bottom w:val="none" w:sz="0" w:space="0" w:color="auto"/>
        <w:right w:val="none" w:sz="0" w:space="0" w:color="auto"/>
      </w:divBdr>
    </w:div>
    <w:div w:id="1449743587">
      <w:bodyDiv w:val="1"/>
      <w:marLeft w:val="0"/>
      <w:marRight w:val="0"/>
      <w:marTop w:val="0"/>
      <w:marBottom w:val="0"/>
      <w:divBdr>
        <w:top w:val="none" w:sz="0" w:space="0" w:color="auto"/>
        <w:left w:val="none" w:sz="0" w:space="0" w:color="auto"/>
        <w:bottom w:val="none" w:sz="0" w:space="0" w:color="auto"/>
        <w:right w:val="none" w:sz="0" w:space="0" w:color="auto"/>
      </w:divBdr>
    </w:div>
    <w:div w:id="1450196613">
      <w:bodyDiv w:val="1"/>
      <w:marLeft w:val="0"/>
      <w:marRight w:val="0"/>
      <w:marTop w:val="0"/>
      <w:marBottom w:val="0"/>
      <w:divBdr>
        <w:top w:val="none" w:sz="0" w:space="0" w:color="auto"/>
        <w:left w:val="none" w:sz="0" w:space="0" w:color="auto"/>
        <w:bottom w:val="none" w:sz="0" w:space="0" w:color="auto"/>
        <w:right w:val="none" w:sz="0" w:space="0" w:color="auto"/>
      </w:divBdr>
      <w:divsChild>
        <w:div w:id="113063392">
          <w:marLeft w:val="480"/>
          <w:marRight w:val="0"/>
          <w:marTop w:val="0"/>
          <w:marBottom w:val="0"/>
          <w:divBdr>
            <w:top w:val="none" w:sz="0" w:space="0" w:color="auto"/>
            <w:left w:val="none" w:sz="0" w:space="0" w:color="auto"/>
            <w:bottom w:val="none" w:sz="0" w:space="0" w:color="auto"/>
            <w:right w:val="none" w:sz="0" w:space="0" w:color="auto"/>
          </w:divBdr>
        </w:div>
        <w:div w:id="114100140">
          <w:marLeft w:val="480"/>
          <w:marRight w:val="0"/>
          <w:marTop w:val="0"/>
          <w:marBottom w:val="0"/>
          <w:divBdr>
            <w:top w:val="none" w:sz="0" w:space="0" w:color="auto"/>
            <w:left w:val="none" w:sz="0" w:space="0" w:color="auto"/>
            <w:bottom w:val="none" w:sz="0" w:space="0" w:color="auto"/>
            <w:right w:val="none" w:sz="0" w:space="0" w:color="auto"/>
          </w:divBdr>
        </w:div>
        <w:div w:id="134569160">
          <w:marLeft w:val="480"/>
          <w:marRight w:val="0"/>
          <w:marTop w:val="0"/>
          <w:marBottom w:val="0"/>
          <w:divBdr>
            <w:top w:val="none" w:sz="0" w:space="0" w:color="auto"/>
            <w:left w:val="none" w:sz="0" w:space="0" w:color="auto"/>
            <w:bottom w:val="none" w:sz="0" w:space="0" w:color="auto"/>
            <w:right w:val="none" w:sz="0" w:space="0" w:color="auto"/>
          </w:divBdr>
        </w:div>
        <w:div w:id="271715370">
          <w:marLeft w:val="480"/>
          <w:marRight w:val="0"/>
          <w:marTop w:val="0"/>
          <w:marBottom w:val="0"/>
          <w:divBdr>
            <w:top w:val="none" w:sz="0" w:space="0" w:color="auto"/>
            <w:left w:val="none" w:sz="0" w:space="0" w:color="auto"/>
            <w:bottom w:val="none" w:sz="0" w:space="0" w:color="auto"/>
            <w:right w:val="none" w:sz="0" w:space="0" w:color="auto"/>
          </w:divBdr>
        </w:div>
        <w:div w:id="403525419">
          <w:marLeft w:val="480"/>
          <w:marRight w:val="0"/>
          <w:marTop w:val="0"/>
          <w:marBottom w:val="0"/>
          <w:divBdr>
            <w:top w:val="none" w:sz="0" w:space="0" w:color="auto"/>
            <w:left w:val="none" w:sz="0" w:space="0" w:color="auto"/>
            <w:bottom w:val="none" w:sz="0" w:space="0" w:color="auto"/>
            <w:right w:val="none" w:sz="0" w:space="0" w:color="auto"/>
          </w:divBdr>
        </w:div>
        <w:div w:id="467479714">
          <w:marLeft w:val="480"/>
          <w:marRight w:val="0"/>
          <w:marTop w:val="0"/>
          <w:marBottom w:val="0"/>
          <w:divBdr>
            <w:top w:val="none" w:sz="0" w:space="0" w:color="auto"/>
            <w:left w:val="none" w:sz="0" w:space="0" w:color="auto"/>
            <w:bottom w:val="none" w:sz="0" w:space="0" w:color="auto"/>
            <w:right w:val="none" w:sz="0" w:space="0" w:color="auto"/>
          </w:divBdr>
        </w:div>
        <w:div w:id="486212155">
          <w:marLeft w:val="480"/>
          <w:marRight w:val="0"/>
          <w:marTop w:val="0"/>
          <w:marBottom w:val="0"/>
          <w:divBdr>
            <w:top w:val="none" w:sz="0" w:space="0" w:color="auto"/>
            <w:left w:val="none" w:sz="0" w:space="0" w:color="auto"/>
            <w:bottom w:val="none" w:sz="0" w:space="0" w:color="auto"/>
            <w:right w:val="none" w:sz="0" w:space="0" w:color="auto"/>
          </w:divBdr>
        </w:div>
        <w:div w:id="714238903">
          <w:marLeft w:val="480"/>
          <w:marRight w:val="0"/>
          <w:marTop w:val="0"/>
          <w:marBottom w:val="0"/>
          <w:divBdr>
            <w:top w:val="none" w:sz="0" w:space="0" w:color="auto"/>
            <w:left w:val="none" w:sz="0" w:space="0" w:color="auto"/>
            <w:bottom w:val="none" w:sz="0" w:space="0" w:color="auto"/>
            <w:right w:val="none" w:sz="0" w:space="0" w:color="auto"/>
          </w:divBdr>
        </w:div>
        <w:div w:id="729183785">
          <w:marLeft w:val="480"/>
          <w:marRight w:val="0"/>
          <w:marTop w:val="0"/>
          <w:marBottom w:val="0"/>
          <w:divBdr>
            <w:top w:val="none" w:sz="0" w:space="0" w:color="auto"/>
            <w:left w:val="none" w:sz="0" w:space="0" w:color="auto"/>
            <w:bottom w:val="none" w:sz="0" w:space="0" w:color="auto"/>
            <w:right w:val="none" w:sz="0" w:space="0" w:color="auto"/>
          </w:divBdr>
        </w:div>
        <w:div w:id="736826475">
          <w:marLeft w:val="480"/>
          <w:marRight w:val="0"/>
          <w:marTop w:val="0"/>
          <w:marBottom w:val="0"/>
          <w:divBdr>
            <w:top w:val="none" w:sz="0" w:space="0" w:color="auto"/>
            <w:left w:val="none" w:sz="0" w:space="0" w:color="auto"/>
            <w:bottom w:val="none" w:sz="0" w:space="0" w:color="auto"/>
            <w:right w:val="none" w:sz="0" w:space="0" w:color="auto"/>
          </w:divBdr>
        </w:div>
        <w:div w:id="773984171">
          <w:marLeft w:val="480"/>
          <w:marRight w:val="0"/>
          <w:marTop w:val="0"/>
          <w:marBottom w:val="0"/>
          <w:divBdr>
            <w:top w:val="none" w:sz="0" w:space="0" w:color="auto"/>
            <w:left w:val="none" w:sz="0" w:space="0" w:color="auto"/>
            <w:bottom w:val="none" w:sz="0" w:space="0" w:color="auto"/>
            <w:right w:val="none" w:sz="0" w:space="0" w:color="auto"/>
          </w:divBdr>
        </w:div>
        <w:div w:id="975452420">
          <w:marLeft w:val="480"/>
          <w:marRight w:val="0"/>
          <w:marTop w:val="0"/>
          <w:marBottom w:val="0"/>
          <w:divBdr>
            <w:top w:val="none" w:sz="0" w:space="0" w:color="auto"/>
            <w:left w:val="none" w:sz="0" w:space="0" w:color="auto"/>
            <w:bottom w:val="none" w:sz="0" w:space="0" w:color="auto"/>
            <w:right w:val="none" w:sz="0" w:space="0" w:color="auto"/>
          </w:divBdr>
        </w:div>
        <w:div w:id="1072433527">
          <w:marLeft w:val="480"/>
          <w:marRight w:val="0"/>
          <w:marTop w:val="0"/>
          <w:marBottom w:val="0"/>
          <w:divBdr>
            <w:top w:val="none" w:sz="0" w:space="0" w:color="auto"/>
            <w:left w:val="none" w:sz="0" w:space="0" w:color="auto"/>
            <w:bottom w:val="none" w:sz="0" w:space="0" w:color="auto"/>
            <w:right w:val="none" w:sz="0" w:space="0" w:color="auto"/>
          </w:divBdr>
        </w:div>
        <w:div w:id="1170754508">
          <w:marLeft w:val="480"/>
          <w:marRight w:val="0"/>
          <w:marTop w:val="0"/>
          <w:marBottom w:val="0"/>
          <w:divBdr>
            <w:top w:val="none" w:sz="0" w:space="0" w:color="auto"/>
            <w:left w:val="none" w:sz="0" w:space="0" w:color="auto"/>
            <w:bottom w:val="none" w:sz="0" w:space="0" w:color="auto"/>
            <w:right w:val="none" w:sz="0" w:space="0" w:color="auto"/>
          </w:divBdr>
        </w:div>
        <w:div w:id="1194733688">
          <w:marLeft w:val="480"/>
          <w:marRight w:val="0"/>
          <w:marTop w:val="0"/>
          <w:marBottom w:val="0"/>
          <w:divBdr>
            <w:top w:val="none" w:sz="0" w:space="0" w:color="auto"/>
            <w:left w:val="none" w:sz="0" w:space="0" w:color="auto"/>
            <w:bottom w:val="none" w:sz="0" w:space="0" w:color="auto"/>
            <w:right w:val="none" w:sz="0" w:space="0" w:color="auto"/>
          </w:divBdr>
        </w:div>
        <w:div w:id="1316102318">
          <w:marLeft w:val="480"/>
          <w:marRight w:val="0"/>
          <w:marTop w:val="0"/>
          <w:marBottom w:val="0"/>
          <w:divBdr>
            <w:top w:val="none" w:sz="0" w:space="0" w:color="auto"/>
            <w:left w:val="none" w:sz="0" w:space="0" w:color="auto"/>
            <w:bottom w:val="none" w:sz="0" w:space="0" w:color="auto"/>
            <w:right w:val="none" w:sz="0" w:space="0" w:color="auto"/>
          </w:divBdr>
        </w:div>
        <w:div w:id="1496141119">
          <w:marLeft w:val="480"/>
          <w:marRight w:val="0"/>
          <w:marTop w:val="0"/>
          <w:marBottom w:val="0"/>
          <w:divBdr>
            <w:top w:val="none" w:sz="0" w:space="0" w:color="auto"/>
            <w:left w:val="none" w:sz="0" w:space="0" w:color="auto"/>
            <w:bottom w:val="none" w:sz="0" w:space="0" w:color="auto"/>
            <w:right w:val="none" w:sz="0" w:space="0" w:color="auto"/>
          </w:divBdr>
        </w:div>
        <w:div w:id="1524981064">
          <w:marLeft w:val="480"/>
          <w:marRight w:val="0"/>
          <w:marTop w:val="0"/>
          <w:marBottom w:val="0"/>
          <w:divBdr>
            <w:top w:val="none" w:sz="0" w:space="0" w:color="auto"/>
            <w:left w:val="none" w:sz="0" w:space="0" w:color="auto"/>
            <w:bottom w:val="none" w:sz="0" w:space="0" w:color="auto"/>
            <w:right w:val="none" w:sz="0" w:space="0" w:color="auto"/>
          </w:divBdr>
        </w:div>
        <w:div w:id="1577786468">
          <w:marLeft w:val="480"/>
          <w:marRight w:val="0"/>
          <w:marTop w:val="0"/>
          <w:marBottom w:val="0"/>
          <w:divBdr>
            <w:top w:val="none" w:sz="0" w:space="0" w:color="auto"/>
            <w:left w:val="none" w:sz="0" w:space="0" w:color="auto"/>
            <w:bottom w:val="none" w:sz="0" w:space="0" w:color="auto"/>
            <w:right w:val="none" w:sz="0" w:space="0" w:color="auto"/>
          </w:divBdr>
        </w:div>
        <w:div w:id="1676154415">
          <w:marLeft w:val="480"/>
          <w:marRight w:val="0"/>
          <w:marTop w:val="0"/>
          <w:marBottom w:val="0"/>
          <w:divBdr>
            <w:top w:val="none" w:sz="0" w:space="0" w:color="auto"/>
            <w:left w:val="none" w:sz="0" w:space="0" w:color="auto"/>
            <w:bottom w:val="none" w:sz="0" w:space="0" w:color="auto"/>
            <w:right w:val="none" w:sz="0" w:space="0" w:color="auto"/>
          </w:divBdr>
        </w:div>
        <w:div w:id="1895392097">
          <w:marLeft w:val="480"/>
          <w:marRight w:val="0"/>
          <w:marTop w:val="0"/>
          <w:marBottom w:val="0"/>
          <w:divBdr>
            <w:top w:val="none" w:sz="0" w:space="0" w:color="auto"/>
            <w:left w:val="none" w:sz="0" w:space="0" w:color="auto"/>
            <w:bottom w:val="none" w:sz="0" w:space="0" w:color="auto"/>
            <w:right w:val="none" w:sz="0" w:space="0" w:color="auto"/>
          </w:divBdr>
        </w:div>
        <w:div w:id="1984046733">
          <w:marLeft w:val="480"/>
          <w:marRight w:val="0"/>
          <w:marTop w:val="0"/>
          <w:marBottom w:val="0"/>
          <w:divBdr>
            <w:top w:val="none" w:sz="0" w:space="0" w:color="auto"/>
            <w:left w:val="none" w:sz="0" w:space="0" w:color="auto"/>
            <w:bottom w:val="none" w:sz="0" w:space="0" w:color="auto"/>
            <w:right w:val="none" w:sz="0" w:space="0" w:color="auto"/>
          </w:divBdr>
        </w:div>
        <w:div w:id="1986398414">
          <w:marLeft w:val="480"/>
          <w:marRight w:val="0"/>
          <w:marTop w:val="0"/>
          <w:marBottom w:val="0"/>
          <w:divBdr>
            <w:top w:val="none" w:sz="0" w:space="0" w:color="auto"/>
            <w:left w:val="none" w:sz="0" w:space="0" w:color="auto"/>
            <w:bottom w:val="none" w:sz="0" w:space="0" w:color="auto"/>
            <w:right w:val="none" w:sz="0" w:space="0" w:color="auto"/>
          </w:divBdr>
        </w:div>
        <w:div w:id="2016496155">
          <w:marLeft w:val="480"/>
          <w:marRight w:val="0"/>
          <w:marTop w:val="0"/>
          <w:marBottom w:val="0"/>
          <w:divBdr>
            <w:top w:val="none" w:sz="0" w:space="0" w:color="auto"/>
            <w:left w:val="none" w:sz="0" w:space="0" w:color="auto"/>
            <w:bottom w:val="none" w:sz="0" w:space="0" w:color="auto"/>
            <w:right w:val="none" w:sz="0" w:space="0" w:color="auto"/>
          </w:divBdr>
        </w:div>
        <w:div w:id="2121760282">
          <w:marLeft w:val="480"/>
          <w:marRight w:val="0"/>
          <w:marTop w:val="0"/>
          <w:marBottom w:val="0"/>
          <w:divBdr>
            <w:top w:val="none" w:sz="0" w:space="0" w:color="auto"/>
            <w:left w:val="none" w:sz="0" w:space="0" w:color="auto"/>
            <w:bottom w:val="none" w:sz="0" w:space="0" w:color="auto"/>
            <w:right w:val="none" w:sz="0" w:space="0" w:color="auto"/>
          </w:divBdr>
        </w:div>
      </w:divsChild>
    </w:div>
    <w:div w:id="1450391004">
      <w:bodyDiv w:val="1"/>
      <w:marLeft w:val="0"/>
      <w:marRight w:val="0"/>
      <w:marTop w:val="0"/>
      <w:marBottom w:val="0"/>
      <w:divBdr>
        <w:top w:val="none" w:sz="0" w:space="0" w:color="auto"/>
        <w:left w:val="none" w:sz="0" w:space="0" w:color="auto"/>
        <w:bottom w:val="none" w:sz="0" w:space="0" w:color="auto"/>
        <w:right w:val="none" w:sz="0" w:space="0" w:color="auto"/>
      </w:divBdr>
    </w:div>
    <w:div w:id="1450856287">
      <w:bodyDiv w:val="1"/>
      <w:marLeft w:val="0"/>
      <w:marRight w:val="0"/>
      <w:marTop w:val="0"/>
      <w:marBottom w:val="0"/>
      <w:divBdr>
        <w:top w:val="none" w:sz="0" w:space="0" w:color="auto"/>
        <w:left w:val="none" w:sz="0" w:space="0" w:color="auto"/>
        <w:bottom w:val="none" w:sz="0" w:space="0" w:color="auto"/>
        <w:right w:val="none" w:sz="0" w:space="0" w:color="auto"/>
      </w:divBdr>
    </w:div>
    <w:div w:id="1451360582">
      <w:bodyDiv w:val="1"/>
      <w:marLeft w:val="0"/>
      <w:marRight w:val="0"/>
      <w:marTop w:val="0"/>
      <w:marBottom w:val="0"/>
      <w:divBdr>
        <w:top w:val="none" w:sz="0" w:space="0" w:color="auto"/>
        <w:left w:val="none" w:sz="0" w:space="0" w:color="auto"/>
        <w:bottom w:val="none" w:sz="0" w:space="0" w:color="auto"/>
        <w:right w:val="none" w:sz="0" w:space="0" w:color="auto"/>
      </w:divBdr>
    </w:div>
    <w:div w:id="1451782774">
      <w:bodyDiv w:val="1"/>
      <w:marLeft w:val="0"/>
      <w:marRight w:val="0"/>
      <w:marTop w:val="0"/>
      <w:marBottom w:val="0"/>
      <w:divBdr>
        <w:top w:val="none" w:sz="0" w:space="0" w:color="auto"/>
        <w:left w:val="none" w:sz="0" w:space="0" w:color="auto"/>
        <w:bottom w:val="none" w:sz="0" w:space="0" w:color="auto"/>
        <w:right w:val="none" w:sz="0" w:space="0" w:color="auto"/>
      </w:divBdr>
    </w:div>
    <w:div w:id="1452168375">
      <w:bodyDiv w:val="1"/>
      <w:marLeft w:val="0"/>
      <w:marRight w:val="0"/>
      <w:marTop w:val="0"/>
      <w:marBottom w:val="0"/>
      <w:divBdr>
        <w:top w:val="none" w:sz="0" w:space="0" w:color="auto"/>
        <w:left w:val="none" w:sz="0" w:space="0" w:color="auto"/>
        <w:bottom w:val="none" w:sz="0" w:space="0" w:color="auto"/>
        <w:right w:val="none" w:sz="0" w:space="0" w:color="auto"/>
      </w:divBdr>
    </w:div>
    <w:div w:id="1452742318">
      <w:bodyDiv w:val="1"/>
      <w:marLeft w:val="0"/>
      <w:marRight w:val="0"/>
      <w:marTop w:val="0"/>
      <w:marBottom w:val="0"/>
      <w:divBdr>
        <w:top w:val="none" w:sz="0" w:space="0" w:color="auto"/>
        <w:left w:val="none" w:sz="0" w:space="0" w:color="auto"/>
        <w:bottom w:val="none" w:sz="0" w:space="0" w:color="auto"/>
        <w:right w:val="none" w:sz="0" w:space="0" w:color="auto"/>
      </w:divBdr>
    </w:div>
    <w:div w:id="1452938230">
      <w:bodyDiv w:val="1"/>
      <w:marLeft w:val="0"/>
      <w:marRight w:val="0"/>
      <w:marTop w:val="0"/>
      <w:marBottom w:val="0"/>
      <w:divBdr>
        <w:top w:val="none" w:sz="0" w:space="0" w:color="auto"/>
        <w:left w:val="none" w:sz="0" w:space="0" w:color="auto"/>
        <w:bottom w:val="none" w:sz="0" w:space="0" w:color="auto"/>
        <w:right w:val="none" w:sz="0" w:space="0" w:color="auto"/>
      </w:divBdr>
    </w:div>
    <w:div w:id="1453094292">
      <w:bodyDiv w:val="1"/>
      <w:marLeft w:val="0"/>
      <w:marRight w:val="0"/>
      <w:marTop w:val="0"/>
      <w:marBottom w:val="0"/>
      <w:divBdr>
        <w:top w:val="none" w:sz="0" w:space="0" w:color="auto"/>
        <w:left w:val="none" w:sz="0" w:space="0" w:color="auto"/>
        <w:bottom w:val="none" w:sz="0" w:space="0" w:color="auto"/>
        <w:right w:val="none" w:sz="0" w:space="0" w:color="auto"/>
      </w:divBdr>
    </w:div>
    <w:div w:id="1453397263">
      <w:bodyDiv w:val="1"/>
      <w:marLeft w:val="0"/>
      <w:marRight w:val="0"/>
      <w:marTop w:val="0"/>
      <w:marBottom w:val="0"/>
      <w:divBdr>
        <w:top w:val="none" w:sz="0" w:space="0" w:color="auto"/>
        <w:left w:val="none" w:sz="0" w:space="0" w:color="auto"/>
        <w:bottom w:val="none" w:sz="0" w:space="0" w:color="auto"/>
        <w:right w:val="none" w:sz="0" w:space="0" w:color="auto"/>
      </w:divBdr>
    </w:div>
    <w:div w:id="1453480023">
      <w:bodyDiv w:val="1"/>
      <w:marLeft w:val="0"/>
      <w:marRight w:val="0"/>
      <w:marTop w:val="0"/>
      <w:marBottom w:val="0"/>
      <w:divBdr>
        <w:top w:val="none" w:sz="0" w:space="0" w:color="auto"/>
        <w:left w:val="none" w:sz="0" w:space="0" w:color="auto"/>
        <w:bottom w:val="none" w:sz="0" w:space="0" w:color="auto"/>
        <w:right w:val="none" w:sz="0" w:space="0" w:color="auto"/>
      </w:divBdr>
    </w:div>
    <w:div w:id="1453548470">
      <w:bodyDiv w:val="1"/>
      <w:marLeft w:val="0"/>
      <w:marRight w:val="0"/>
      <w:marTop w:val="0"/>
      <w:marBottom w:val="0"/>
      <w:divBdr>
        <w:top w:val="none" w:sz="0" w:space="0" w:color="auto"/>
        <w:left w:val="none" w:sz="0" w:space="0" w:color="auto"/>
        <w:bottom w:val="none" w:sz="0" w:space="0" w:color="auto"/>
        <w:right w:val="none" w:sz="0" w:space="0" w:color="auto"/>
      </w:divBdr>
    </w:div>
    <w:div w:id="1453549404">
      <w:bodyDiv w:val="1"/>
      <w:marLeft w:val="0"/>
      <w:marRight w:val="0"/>
      <w:marTop w:val="0"/>
      <w:marBottom w:val="0"/>
      <w:divBdr>
        <w:top w:val="none" w:sz="0" w:space="0" w:color="auto"/>
        <w:left w:val="none" w:sz="0" w:space="0" w:color="auto"/>
        <w:bottom w:val="none" w:sz="0" w:space="0" w:color="auto"/>
        <w:right w:val="none" w:sz="0" w:space="0" w:color="auto"/>
      </w:divBdr>
    </w:div>
    <w:div w:id="1453860297">
      <w:bodyDiv w:val="1"/>
      <w:marLeft w:val="0"/>
      <w:marRight w:val="0"/>
      <w:marTop w:val="0"/>
      <w:marBottom w:val="0"/>
      <w:divBdr>
        <w:top w:val="none" w:sz="0" w:space="0" w:color="auto"/>
        <w:left w:val="none" w:sz="0" w:space="0" w:color="auto"/>
        <w:bottom w:val="none" w:sz="0" w:space="0" w:color="auto"/>
        <w:right w:val="none" w:sz="0" w:space="0" w:color="auto"/>
      </w:divBdr>
    </w:div>
    <w:div w:id="1454060838">
      <w:bodyDiv w:val="1"/>
      <w:marLeft w:val="0"/>
      <w:marRight w:val="0"/>
      <w:marTop w:val="0"/>
      <w:marBottom w:val="0"/>
      <w:divBdr>
        <w:top w:val="none" w:sz="0" w:space="0" w:color="auto"/>
        <w:left w:val="none" w:sz="0" w:space="0" w:color="auto"/>
        <w:bottom w:val="none" w:sz="0" w:space="0" w:color="auto"/>
        <w:right w:val="none" w:sz="0" w:space="0" w:color="auto"/>
      </w:divBdr>
      <w:divsChild>
        <w:div w:id="139732136">
          <w:marLeft w:val="480"/>
          <w:marRight w:val="0"/>
          <w:marTop w:val="0"/>
          <w:marBottom w:val="0"/>
          <w:divBdr>
            <w:top w:val="none" w:sz="0" w:space="0" w:color="auto"/>
            <w:left w:val="none" w:sz="0" w:space="0" w:color="auto"/>
            <w:bottom w:val="none" w:sz="0" w:space="0" w:color="auto"/>
            <w:right w:val="none" w:sz="0" w:space="0" w:color="auto"/>
          </w:divBdr>
        </w:div>
        <w:div w:id="201865560">
          <w:marLeft w:val="480"/>
          <w:marRight w:val="0"/>
          <w:marTop w:val="0"/>
          <w:marBottom w:val="0"/>
          <w:divBdr>
            <w:top w:val="none" w:sz="0" w:space="0" w:color="auto"/>
            <w:left w:val="none" w:sz="0" w:space="0" w:color="auto"/>
            <w:bottom w:val="none" w:sz="0" w:space="0" w:color="auto"/>
            <w:right w:val="none" w:sz="0" w:space="0" w:color="auto"/>
          </w:divBdr>
        </w:div>
        <w:div w:id="227157851">
          <w:marLeft w:val="480"/>
          <w:marRight w:val="0"/>
          <w:marTop w:val="0"/>
          <w:marBottom w:val="0"/>
          <w:divBdr>
            <w:top w:val="none" w:sz="0" w:space="0" w:color="auto"/>
            <w:left w:val="none" w:sz="0" w:space="0" w:color="auto"/>
            <w:bottom w:val="none" w:sz="0" w:space="0" w:color="auto"/>
            <w:right w:val="none" w:sz="0" w:space="0" w:color="auto"/>
          </w:divBdr>
        </w:div>
        <w:div w:id="243538120">
          <w:marLeft w:val="480"/>
          <w:marRight w:val="0"/>
          <w:marTop w:val="0"/>
          <w:marBottom w:val="0"/>
          <w:divBdr>
            <w:top w:val="none" w:sz="0" w:space="0" w:color="auto"/>
            <w:left w:val="none" w:sz="0" w:space="0" w:color="auto"/>
            <w:bottom w:val="none" w:sz="0" w:space="0" w:color="auto"/>
            <w:right w:val="none" w:sz="0" w:space="0" w:color="auto"/>
          </w:divBdr>
        </w:div>
        <w:div w:id="264969034">
          <w:marLeft w:val="480"/>
          <w:marRight w:val="0"/>
          <w:marTop w:val="0"/>
          <w:marBottom w:val="0"/>
          <w:divBdr>
            <w:top w:val="none" w:sz="0" w:space="0" w:color="auto"/>
            <w:left w:val="none" w:sz="0" w:space="0" w:color="auto"/>
            <w:bottom w:val="none" w:sz="0" w:space="0" w:color="auto"/>
            <w:right w:val="none" w:sz="0" w:space="0" w:color="auto"/>
          </w:divBdr>
        </w:div>
        <w:div w:id="271480249">
          <w:marLeft w:val="480"/>
          <w:marRight w:val="0"/>
          <w:marTop w:val="0"/>
          <w:marBottom w:val="0"/>
          <w:divBdr>
            <w:top w:val="none" w:sz="0" w:space="0" w:color="auto"/>
            <w:left w:val="none" w:sz="0" w:space="0" w:color="auto"/>
            <w:bottom w:val="none" w:sz="0" w:space="0" w:color="auto"/>
            <w:right w:val="none" w:sz="0" w:space="0" w:color="auto"/>
          </w:divBdr>
        </w:div>
        <w:div w:id="337582190">
          <w:marLeft w:val="480"/>
          <w:marRight w:val="0"/>
          <w:marTop w:val="0"/>
          <w:marBottom w:val="0"/>
          <w:divBdr>
            <w:top w:val="none" w:sz="0" w:space="0" w:color="auto"/>
            <w:left w:val="none" w:sz="0" w:space="0" w:color="auto"/>
            <w:bottom w:val="none" w:sz="0" w:space="0" w:color="auto"/>
            <w:right w:val="none" w:sz="0" w:space="0" w:color="auto"/>
          </w:divBdr>
        </w:div>
        <w:div w:id="339695753">
          <w:marLeft w:val="480"/>
          <w:marRight w:val="0"/>
          <w:marTop w:val="0"/>
          <w:marBottom w:val="0"/>
          <w:divBdr>
            <w:top w:val="none" w:sz="0" w:space="0" w:color="auto"/>
            <w:left w:val="none" w:sz="0" w:space="0" w:color="auto"/>
            <w:bottom w:val="none" w:sz="0" w:space="0" w:color="auto"/>
            <w:right w:val="none" w:sz="0" w:space="0" w:color="auto"/>
          </w:divBdr>
        </w:div>
        <w:div w:id="343482415">
          <w:marLeft w:val="480"/>
          <w:marRight w:val="0"/>
          <w:marTop w:val="0"/>
          <w:marBottom w:val="0"/>
          <w:divBdr>
            <w:top w:val="none" w:sz="0" w:space="0" w:color="auto"/>
            <w:left w:val="none" w:sz="0" w:space="0" w:color="auto"/>
            <w:bottom w:val="none" w:sz="0" w:space="0" w:color="auto"/>
            <w:right w:val="none" w:sz="0" w:space="0" w:color="auto"/>
          </w:divBdr>
        </w:div>
        <w:div w:id="358969327">
          <w:marLeft w:val="480"/>
          <w:marRight w:val="0"/>
          <w:marTop w:val="0"/>
          <w:marBottom w:val="0"/>
          <w:divBdr>
            <w:top w:val="none" w:sz="0" w:space="0" w:color="auto"/>
            <w:left w:val="none" w:sz="0" w:space="0" w:color="auto"/>
            <w:bottom w:val="none" w:sz="0" w:space="0" w:color="auto"/>
            <w:right w:val="none" w:sz="0" w:space="0" w:color="auto"/>
          </w:divBdr>
        </w:div>
        <w:div w:id="374623969">
          <w:marLeft w:val="480"/>
          <w:marRight w:val="0"/>
          <w:marTop w:val="0"/>
          <w:marBottom w:val="0"/>
          <w:divBdr>
            <w:top w:val="none" w:sz="0" w:space="0" w:color="auto"/>
            <w:left w:val="none" w:sz="0" w:space="0" w:color="auto"/>
            <w:bottom w:val="none" w:sz="0" w:space="0" w:color="auto"/>
            <w:right w:val="none" w:sz="0" w:space="0" w:color="auto"/>
          </w:divBdr>
        </w:div>
        <w:div w:id="423261755">
          <w:marLeft w:val="480"/>
          <w:marRight w:val="0"/>
          <w:marTop w:val="0"/>
          <w:marBottom w:val="0"/>
          <w:divBdr>
            <w:top w:val="none" w:sz="0" w:space="0" w:color="auto"/>
            <w:left w:val="none" w:sz="0" w:space="0" w:color="auto"/>
            <w:bottom w:val="none" w:sz="0" w:space="0" w:color="auto"/>
            <w:right w:val="none" w:sz="0" w:space="0" w:color="auto"/>
          </w:divBdr>
        </w:div>
        <w:div w:id="443571772">
          <w:marLeft w:val="480"/>
          <w:marRight w:val="0"/>
          <w:marTop w:val="0"/>
          <w:marBottom w:val="0"/>
          <w:divBdr>
            <w:top w:val="none" w:sz="0" w:space="0" w:color="auto"/>
            <w:left w:val="none" w:sz="0" w:space="0" w:color="auto"/>
            <w:bottom w:val="none" w:sz="0" w:space="0" w:color="auto"/>
            <w:right w:val="none" w:sz="0" w:space="0" w:color="auto"/>
          </w:divBdr>
        </w:div>
        <w:div w:id="446311608">
          <w:marLeft w:val="480"/>
          <w:marRight w:val="0"/>
          <w:marTop w:val="0"/>
          <w:marBottom w:val="0"/>
          <w:divBdr>
            <w:top w:val="none" w:sz="0" w:space="0" w:color="auto"/>
            <w:left w:val="none" w:sz="0" w:space="0" w:color="auto"/>
            <w:bottom w:val="none" w:sz="0" w:space="0" w:color="auto"/>
            <w:right w:val="none" w:sz="0" w:space="0" w:color="auto"/>
          </w:divBdr>
        </w:div>
        <w:div w:id="470246700">
          <w:marLeft w:val="480"/>
          <w:marRight w:val="0"/>
          <w:marTop w:val="0"/>
          <w:marBottom w:val="0"/>
          <w:divBdr>
            <w:top w:val="none" w:sz="0" w:space="0" w:color="auto"/>
            <w:left w:val="none" w:sz="0" w:space="0" w:color="auto"/>
            <w:bottom w:val="none" w:sz="0" w:space="0" w:color="auto"/>
            <w:right w:val="none" w:sz="0" w:space="0" w:color="auto"/>
          </w:divBdr>
        </w:div>
        <w:div w:id="493112707">
          <w:marLeft w:val="480"/>
          <w:marRight w:val="0"/>
          <w:marTop w:val="0"/>
          <w:marBottom w:val="0"/>
          <w:divBdr>
            <w:top w:val="none" w:sz="0" w:space="0" w:color="auto"/>
            <w:left w:val="none" w:sz="0" w:space="0" w:color="auto"/>
            <w:bottom w:val="none" w:sz="0" w:space="0" w:color="auto"/>
            <w:right w:val="none" w:sz="0" w:space="0" w:color="auto"/>
          </w:divBdr>
        </w:div>
        <w:div w:id="534731741">
          <w:marLeft w:val="480"/>
          <w:marRight w:val="0"/>
          <w:marTop w:val="0"/>
          <w:marBottom w:val="0"/>
          <w:divBdr>
            <w:top w:val="none" w:sz="0" w:space="0" w:color="auto"/>
            <w:left w:val="none" w:sz="0" w:space="0" w:color="auto"/>
            <w:bottom w:val="none" w:sz="0" w:space="0" w:color="auto"/>
            <w:right w:val="none" w:sz="0" w:space="0" w:color="auto"/>
          </w:divBdr>
        </w:div>
        <w:div w:id="537399871">
          <w:marLeft w:val="480"/>
          <w:marRight w:val="0"/>
          <w:marTop w:val="0"/>
          <w:marBottom w:val="0"/>
          <w:divBdr>
            <w:top w:val="none" w:sz="0" w:space="0" w:color="auto"/>
            <w:left w:val="none" w:sz="0" w:space="0" w:color="auto"/>
            <w:bottom w:val="none" w:sz="0" w:space="0" w:color="auto"/>
            <w:right w:val="none" w:sz="0" w:space="0" w:color="auto"/>
          </w:divBdr>
        </w:div>
        <w:div w:id="575867626">
          <w:marLeft w:val="480"/>
          <w:marRight w:val="0"/>
          <w:marTop w:val="0"/>
          <w:marBottom w:val="0"/>
          <w:divBdr>
            <w:top w:val="none" w:sz="0" w:space="0" w:color="auto"/>
            <w:left w:val="none" w:sz="0" w:space="0" w:color="auto"/>
            <w:bottom w:val="none" w:sz="0" w:space="0" w:color="auto"/>
            <w:right w:val="none" w:sz="0" w:space="0" w:color="auto"/>
          </w:divBdr>
        </w:div>
        <w:div w:id="666790154">
          <w:marLeft w:val="480"/>
          <w:marRight w:val="0"/>
          <w:marTop w:val="0"/>
          <w:marBottom w:val="0"/>
          <w:divBdr>
            <w:top w:val="none" w:sz="0" w:space="0" w:color="auto"/>
            <w:left w:val="none" w:sz="0" w:space="0" w:color="auto"/>
            <w:bottom w:val="none" w:sz="0" w:space="0" w:color="auto"/>
            <w:right w:val="none" w:sz="0" w:space="0" w:color="auto"/>
          </w:divBdr>
        </w:div>
        <w:div w:id="676688028">
          <w:marLeft w:val="480"/>
          <w:marRight w:val="0"/>
          <w:marTop w:val="0"/>
          <w:marBottom w:val="0"/>
          <w:divBdr>
            <w:top w:val="none" w:sz="0" w:space="0" w:color="auto"/>
            <w:left w:val="none" w:sz="0" w:space="0" w:color="auto"/>
            <w:bottom w:val="none" w:sz="0" w:space="0" w:color="auto"/>
            <w:right w:val="none" w:sz="0" w:space="0" w:color="auto"/>
          </w:divBdr>
        </w:div>
        <w:div w:id="788861676">
          <w:marLeft w:val="480"/>
          <w:marRight w:val="0"/>
          <w:marTop w:val="0"/>
          <w:marBottom w:val="0"/>
          <w:divBdr>
            <w:top w:val="none" w:sz="0" w:space="0" w:color="auto"/>
            <w:left w:val="none" w:sz="0" w:space="0" w:color="auto"/>
            <w:bottom w:val="none" w:sz="0" w:space="0" w:color="auto"/>
            <w:right w:val="none" w:sz="0" w:space="0" w:color="auto"/>
          </w:divBdr>
        </w:div>
        <w:div w:id="797340954">
          <w:marLeft w:val="480"/>
          <w:marRight w:val="0"/>
          <w:marTop w:val="0"/>
          <w:marBottom w:val="0"/>
          <w:divBdr>
            <w:top w:val="none" w:sz="0" w:space="0" w:color="auto"/>
            <w:left w:val="none" w:sz="0" w:space="0" w:color="auto"/>
            <w:bottom w:val="none" w:sz="0" w:space="0" w:color="auto"/>
            <w:right w:val="none" w:sz="0" w:space="0" w:color="auto"/>
          </w:divBdr>
        </w:div>
        <w:div w:id="808325682">
          <w:marLeft w:val="480"/>
          <w:marRight w:val="0"/>
          <w:marTop w:val="0"/>
          <w:marBottom w:val="0"/>
          <w:divBdr>
            <w:top w:val="none" w:sz="0" w:space="0" w:color="auto"/>
            <w:left w:val="none" w:sz="0" w:space="0" w:color="auto"/>
            <w:bottom w:val="none" w:sz="0" w:space="0" w:color="auto"/>
            <w:right w:val="none" w:sz="0" w:space="0" w:color="auto"/>
          </w:divBdr>
        </w:div>
        <w:div w:id="946237251">
          <w:marLeft w:val="480"/>
          <w:marRight w:val="0"/>
          <w:marTop w:val="0"/>
          <w:marBottom w:val="0"/>
          <w:divBdr>
            <w:top w:val="none" w:sz="0" w:space="0" w:color="auto"/>
            <w:left w:val="none" w:sz="0" w:space="0" w:color="auto"/>
            <w:bottom w:val="none" w:sz="0" w:space="0" w:color="auto"/>
            <w:right w:val="none" w:sz="0" w:space="0" w:color="auto"/>
          </w:divBdr>
        </w:div>
        <w:div w:id="952369617">
          <w:marLeft w:val="480"/>
          <w:marRight w:val="0"/>
          <w:marTop w:val="0"/>
          <w:marBottom w:val="0"/>
          <w:divBdr>
            <w:top w:val="none" w:sz="0" w:space="0" w:color="auto"/>
            <w:left w:val="none" w:sz="0" w:space="0" w:color="auto"/>
            <w:bottom w:val="none" w:sz="0" w:space="0" w:color="auto"/>
            <w:right w:val="none" w:sz="0" w:space="0" w:color="auto"/>
          </w:divBdr>
        </w:div>
        <w:div w:id="963736679">
          <w:marLeft w:val="480"/>
          <w:marRight w:val="0"/>
          <w:marTop w:val="0"/>
          <w:marBottom w:val="0"/>
          <w:divBdr>
            <w:top w:val="none" w:sz="0" w:space="0" w:color="auto"/>
            <w:left w:val="none" w:sz="0" w:space="0" w:color="auto"/>
            <w:bottom w:val="none" w:sz="0" w:space="0" w:color="auto"/>
            <w:right w:val="none" w:sz="0" w:space="0" w:color="auto"/>
          </w:divBdr>
        </w:div>
        <w:div w:id="988901188">
          <w:marLeft w:val="480"/>
          <w:marRight w:val="0"/>
          <w:marTop w:val="0"/>
          <w:marBottom w:val="0"/>
          <w:divBdr>
            <w:top w:val="none" w:sz="0" w:space="0" w:color="auto"/>
            <w:left w:val="none" w:sz="0" w:space="0" w:color="auto"/>
            <w:bottom w:val="none" w:sz="0" w:space="0" w:color="auto"/>
            <w:right w:val="none" w:sz="0" w:space="0" w:color="auto"/>
          </w:divBdr>
        </w:div>
        <w:div w:id="989556973">
          <w:marLeft w:val="480"/>
          <w:marRight w:val="0"/>
          <w:marTop w:val="0"/>
          <w:marBottom w:val="0"/>
          <w:divBdr>
            <w:top w:val="none" w:sz="0" w:space="0" w:color="auto"/>
            <w:left w:val="none" w:sz="0" w:space="0" w:color="auto"/>
            <w:bottom w:val="none" w:sz="0" w:space="0" w:color="auto"/>
            <w:right w:val="none" w:sz="0" w:space="0" w:color="auto"/>
          </w:divBdr>
        </w:div>
        <w:div w:id="1064837411">
          <w:marLeft w:val="480"/>
          <w:marRight w:val="0"/>
          <w:marTop w:val="0"/>
          <w:marBottom w:val="0"/>
          <w:divBdr>
            <w:top w:val="none" w:sz="0" w:space="0" w:color="auto"/>
            <w:left w:val="none" w:sz="0" w:space="0" w:color="auto"/>
            <w:bottom w:val="none" w:sz="0" w:space="0" w:color="auto"/>
            <w:right w:val="none" w:sz="0" w:space="0" w:color="auto"/>
          </w:divBdr>
        </w:div>
        <w:div w:id="1089540310">
          <w:marLeft w:val="480"/>
          <w:marRight w:val="0"/>
          <w:marTop w:val="0"/>
          <w:marBottom w:val="0"/>
          <w:divBdr>
            <w:top w:val="none" w:sz="0" w:space="0" w:color="auto"/>
            <w:left w:val="none" w:sz="0" w:space="0" w:color="auto"/>
            <w:bottom w:val="none" w:sz="0" w:space="0" w:color="auto"/>
            <w:right w:val="none" w:sz="0" w:space="0" w:color="auto"/>
          </w:divBdr>
        </w:div>
        <w:div w:id="1091127858">
          <w:marLeft w:val="480"/>
          <w:marRight w:val="0"/>
          <w:marTop w:val="0"/>
          <w:marBottom w:val="0"/>
          <w:divBdr>
            <w:top w:val="none" w:sz="0" w:space="0" w:color="auto"/>
            <w:left w:val="none" w:sz="0" w:space="0" w:color="auto"/>
            <w:bottom w:val="none" w:sz="0" w:space="0" w:color="auto"/>
            <w:right w:val="none" w:sz="0" w:space="0" w:color="auto"/>
          </w:divBdr>
        </w:div>
        <w:div w:id="1099134003">
          <w:marLeft w:val="480"/>
          <w:marRight w:val="0"/>
          <w:marTop w:val="0"/>
          <w:marBottom w:val="0"/>
          <w:divBdr>
            <w:top w:val="none" w:sz="0" w:space="0" w:color="auto"/>
            <w:left w:val="none" w:sz="0" w:space="0" w:color="auto"/>
            <w:bottom w:val="none" w:sz="0" w:space="0" w:color="auto"/>
            <w:right w:val="none" w:sz="0" w:space="0" w:color="auto"/>
          </w:divBdr>
        </w:div>
        <w:div w:id="1120802483">
          <w:marLeft w:val="480"/>
          <w:marRight w:val="0"/>
          <w:marTop w:val="0"/>
          <w:marBottom w:val="0"/>
          <w:divBdr>
            <w:top w:val="none" w:sz="0" w:space="0" w:color="auto"/>
            <w:left w:val="none" w:sz="0" w:space="0" w:color="auto"/>
            <w:bottom w:val="none" w:sz="0" w:space="0" w:color="auto"/>
            <w:right w:val="none" w:sz="0" w:space="0" w:color="auto"/>
          </w:divBdr>
        </w:div>
        <w:div w:id="1132939327">
          <w:marLeft w:val="480"/>
          <w:marRight w:val="0"/>
          <w:marTop w:val="0"/>
          <w:marBottom w:val="0"/>
          <w:divBdr>
            <w:top w:val="none" w:sz="0" w:space="0" w:color="auto"/>
            <w:left w:val="none" w:sz="0" w:space="0" w:color="auto"/>
            <w:bottom w:val="none" w:sz="0" w:space="0" w:color="auto"/>
            <w:right w:val="none" w:sz="0" w:space="0" w:color="auto"/>
          </w:divBdr>
        </w:div>
        <w:div w:id="1138229828">
          <w:marLeft w:val="480"/>
          <w:marRight w:val="0"/>
          <w:marTop w:val="0"/>
          <w:marBottom w:val="0"/>
          <w:divBdr>
            <w:top w:val="none" w:sz="0" w:space="0" w:color="auto"/>
            <w:left w:val="none" w:sz="0" w:space="0" w:color="auto"/>
            <w:bottom w:val="none" w:sz="0" w:space="0" w:color="auto"/>
            <w:right w:val="none" w:sz="0" w:space="0" w:color="auto"/>
          </w:divBdr>
        </w:div>
        <w:div w:id="1316033959">
          <w:marLeft w:val="480"/>
          <w:marRight w:val="0"/>
          <w:marTop w:val="0"/>
          <w:marBottom w:val="0"/>
          <w:divBdr>
            <w:top w:val="none" w:sz="0" w:space="0" w:color="auto"/>
            <w:left w:val="none" w:sz="0" w:space="0" w:color="auto"/>
            <w:bottom w:val="none" w:sz="0" w:space="0" w:color="auto"/>
            <w:right w:val="none" w:sz="0" w:space="0" w:color="auto"/>
          </w:divBdr>
        </w:div>
        <w:div w:id="1320842978">
          <w:marLeft w:val="480"/>
          <w:marRight w:val="0"/>
          <w:marTop w:val="0"/>
          <w:marBottom w:val="0"/>
          <w:divBdr>
            <w:top w:val="none" w:sz="0" w:space="0" w:color="auto"/>
            <w:left w:val="none" w:sz="0" w:space="0" w:color="auto"/>
            <w:bottom w:val="none" w:sz="0" w:space="0" w:color="auto"/>
            <w:right w:val="none" w:sz="0" w:space="0" w:color="auto"/>
          </w:divBdr>
        </w:div>
        <w:div w:id="1420297543">
          <w:marLeft w:val="480"/>
          <w:marRight w:val="0"/>
          <w:marTop w:val="0"/>
          <w:marBottom w:val="0"/>
          <w:divBdr>
            <w:top w:val="none" w:sz="0" w:space="0" w:color="auto"/>
            <w:left w:val="none" w:sz="0" w:space="0" w:color="auto"/>
            <w:bottom w:val="none" w:sz="0" w:space="0" w:color="auto"/>
            <w:right w:val="none" w:sz="0" w:space="0" w:color="auto"/>
          </w:divBdr>
        </w:div>
        <w:div w:id="1473210011">
          <w:marLeft w:val="480"/>
          <w:marRight w:val="0"/>
          <w:marTop w:val="0"/>
          <w:marBottom w:val="0"/>
          <w:divBdr>
            <w:top w:val="none" w:sz="0" w:space="0" w:color="auto"/>
            <w:left w:val="none" w:sz="0" w:space="0" w:color="auto"/>
            <w:bottom w:val="none" w:sz="0" w:space="0" w:color="auto"/>
            <w:right w:val="none" w:sz="0" w:space="0" w:color="auto"/>
          </w:divBdr>
        </w:div>
        <w:div w:id="1498618603">
          <w:marLeft w:val="480"/>
          <w:marRight w:val="0"/>
          <w:marTop w:val="0"/>
          <w:marBottom w:val="0"/>
          <w:divBdr>
            <w:top w:val="none" w:sz="0" w:space="0" w:color="auto"/>
            <w:left w:val="none" w:sz="0" w:space="0" w:color="auto"/>
            <w:bottom w:val="none" w:sz="0" w:space="0" w:color="auto"/>
            <w:right w:val="none" w:sz="0" w:space="0" w:color="auto"/>
          </w:divBdr>
        </w:div>
        <w:div w:id="1505240829">
          <w:marLeft w:val="480"/>
          <w:marRight w:val="0"/>
          <w:marTop w:val="0"/>
          <w:marBottom w:val="0"/>
          <w:divBdr>
            <w:top w:val="none" w:sz="0" w:space="0" w:color="auto"/>
            <w:left w:val="none" w:sz="0" w:space="0" w:color="auto"/>
            <w:bottom w:val="none" w:sz="0" w:space="0" w:color="auto"/>
            <w:right w:val="none" w:sz="0" w:space="0" w:color="auto"/>
          </w:divBdr>
        </w:div>
        <w:div w:id="1506021406">
          <w:marLeft w:val="480"/>
          <w:marRight w:val="0"/>
          <w:marTop w:val="0"/>
          <w:marBottom w:val="0"/>
          <w:divBdr>
            <w:top w:val="none" w:sz="0" w:space="0" w:color="auto"/>
            <w:left w:val="none" w:sz="0" w:space="0" w:color="auto"/>
            <w:bottom w:val="none" w:sz="0" w:space="0" w:color="auto"/>
            <w:right w:val="none" w:sz="0" w:space="0" w:color="auto"/>
          </w:divBdr>
        </w:div>
        <w:div w:id="1507013287">
          <w:marLeft w:val="480"/>
          <w:marRight w:val="0"/>
          <w:marTop w:val="0"/>
          <w:marBottom w:val="0"/>
          <w:divBdr>
            <w:top w:val="none" w:sz="0" w:space="0" w:color="auto"/>
            <w:left w:val="none" w:sz="0" w:space="0" w:color="auto"/>
            <w:bottom w:val="none" w:sz="0" w:space="0" w:color="auto"/>
            <w:right w:val="none" w:sz="0" w:space="0" w:color="auto"/>
          </w:divBdr>
        </w:div>
        <w:div w:id="1514801434">
          <w:marLeft w:val="480"/>
          <w:marRight w:val="0"/>
          <w:marTop w:val="0"/>
          <w:marBottom w:val="0"/>
          <w:divBdr>
            <w:top w:val="none" w:sz="0" w:space="0" w:color="auto"/>
            <w:left w:val="none" w:sz="0" w:space="0" w:color="auto"/>
            <w:bottom w:val="none" w:sz="0" w:space="0" w:color="auto"/>
            <w:right w:val="none" w:sz="0" w:space="0" w:color="auto"/>
          </w:divBdr>
        </w:div>
        <w:div w:id="1557547819">
          <w:marLeft w:val="480"/>
          <w:marRight w:val="0"/>
          <w:marTop w:val="0"/>
          <w:marBottom w:val="0"/>
          <w:divBdr>
            <w:top w:val="none" w:sz="0" w:space="0" w:color="auto"/>
            <w:left w:val="none" w:sz="0" w:space="0" w:color="auto"/>
            <w:bottom w:val="none" w:sz="0" w:space="0" w:color="auto"/>
            <w:right w:val="none" w:sz="0" w:space="0" w:color="auto"/>
          </w:divBdr>
        </w:div>
        <w:div w:id="1583835350">
          <w:marLeft w:val="480"/>
          <w:marRight w:val="0"/>
          <w:marTop w:val="0"/>
          <w:marBottom w:val="0"/>
          <w:divBdr>
            <w:top w:val="none" w:sz="0" w:space="0" w:color="auto"/>
            <w:left w:val="none" w:sz="0" w:space="0" w:color="auto"/>
            <w:bottom w:val="none" w:sz="0" w:space="0" w:color="auto"/>
            <w:right w:val="none" w:sz="0" w:space="0" w:color="auto"/>
          </w:divBdr>
        </w:div>
        <w:div w:id="1691371077">
          <w:marLeft w:val="480"/>
          <w:marRight w:val="0"/>
          <w:marTop w:val="0"/>
          <w:marBottom w:val="0"/>
          <w:divBdr>
            <w:top w:val="none" w:sz="0" w:space="0" w:color="auto"/>
            <w:left w:val="none" w:sz="0" w:space="0" w:color="auto"/>
            <w:bottom w:val="none" w:sz="0" w:space="0" w:color="auto"/>
            <w:right w:val="none" w:sz="0" w:space="0" w:color="auto"/>
          </w:divBdr>
        </w:div>
        <w:div w:id="1700475569">
          <w:marLeft w:val="480"/>
          <w:marRight w:val="0"/>
          <w:marTop w:val="0"/>
          <w:marBottom w:val="0"/>
          <w:divBdr>
            <w:top w:val="none" w:sz="0" w:space="0" w:color="auto"/>
            <w:left w:val="none" w:sz="0" w:space="0" w:color="auto"/>
            <w:bottom w:val="none" w:sz="0" w:space="0" w:color="auto"/>
            <w:right w:val="none" w:sz="0" w:space="0" w:color="auto"/>
          </w:divBdr>
        </w:div>
        <w:div w:id="1713581088">
          <w:marLeft w:val="480"/>
          <w:marRight w:val="0"/>
          <w:marTop w:val="0"/>
          <w:marBottom w:val="0"/>
          <w:divBdr>
            <w:top w:val="none" w:sz="0" w:space="0" w:color="auto"/>
            <w:left w:val="none" w:sz="0" w:space="0" w:color="auto"/>
            <w:bottom w:val="none" w:sz="0" w:space="0" w:color="auto"/>
            <w:right w:val="none" w:sz="0" w:space="0" w:color="auto"/>
          </w:divBdr>
        </w:div>
        <w:div w:id="1791515572">
          <w:marLeft w:val="480"/>
          <w:marRight w:val="0"/>
          <w:marTop w:val="0"/>
          <w:marBottom w:val="0"/>
          <w:divBdr>
            <w:top w:val="none" w:sz="0" w:space="0" w:color="auto"/>
            <w:left w:val="none" w:sz="0" w:space="0" w:color="auto"/>
            <w:bottom w:val="none" w:sz="0" w:space="0" w:color="auto"/>
            <w:right w:val="none" w:sz="0" w:space="0" w:color="auto"/>
          </w:divBdr>
        </w:div>
        <w:div w:id="1822380714">
          <w:marLeft w:val="480"/>
          <w:marRight w:val="0"/>
          <w:marTop w:val="0"/>
          <w:marBottom w:val="0"/>
          <w:divBdr>
            <w:top w:val="none" w:sz="0" w:space="0" w:color="auto"/>
            <w:left w:val="none" w:sz="0" w:space="0" w:color="auto"/>
            <w:bottom w:val="none" w:sz="0" w:space="0" w:color="auto"/>
            <w:right w:val="none" w:sz="0" w:space="0" w:color="auto"/>
          </w:divBdr>
        </w:div>
        <w:div w:id="2002349432">
          <w:marLeft w:val="480"/>
          <w:marRight w:val="0"/>
          <w:marTop w:val="0"/>
          <w:marBottom w:val="0"/>
          <w:divBdr>
            <w:top w:val="none" w:sz="0" w:space="0" w:color="auto"/>
            <w:left w:val="none" w:sz="0" w:space="0" w:color="auto"/>
            <w:bottom w:val="none" w:sz="0" w:space="0" w:color="auto"/>
            <w:right w:val="none" w:sz="0" w:space="0" w:color="auto"/>
          </w:divBdr>
        </w:div>
        <w:div w:id="2028946626">
          <w:marLeft w:val="480"/>
          <w:marRight w:val="0"/>
          <w:marTop w:val="0"/>
          <w:marBottom w:val="0"/>
          <w:divBdr>
            <w:top w:val="none" w:sz="0" w:space="0" w:color="auto"/>
            <w:left w:val="none" w:sz="0" w:space="0" w:color="auto"/>
            <w:bottom w:val="none" w:sz="0" w:space="0" w:color="auto"/>
            <w:right w:val="none" w:sz="0" w:space="0" w:color="auto"/>
          </w:divBdr>
        </w:div>
        <w:div w:id="2031645349">
          <w:marLeft w:val="480"/>
          <w:marRight w:val="0"/>
          <w:marTop w:val="0"/>
          <w:marBottom w:val="0"/>
          <w:divBdr>
            <w:top w:val="none" w:sz="0" w:space="0" w:color="auto"/>
            <w:left w:val="none" w:sz="0" w:space="0" w:color="auto"/>
            <w:bottom w:val="none" w:sz="0" w:space="0" w:color="auto"/>
            <w:right w:val="none" w:sz="0" w:space="0" w:color="auto"/>
          </w:divBdr>
        </w:div>
        <w:div w:id="2081052971">
          <w:marLeft w:val="480"/>
          <w:marRight w:val="0"/>
          <w:marTop w:val="0"/>
          <w:marBottom w:val="0"/>
          <w:divBdr>
            <w:top w:val="none" w:sz="0" w:space="0" w:color="auto"/>
            <w:left w:val="none" w:sz="0" w:space="0" w:color="auto"/>
            <w:bottom w:val="none" w:sz="0" w:space="0" w:color="auto"/>
            <w:right w:val="none" w:sz="0" w:space="0" w:color="auto"/>
          </w:divBdr>
        </w:div>
      </w:divsChild>
    </w:div>
    <w:div w:id="1454444003">
      <w:bodyDiv w:val="1"/>
      <w:marLeft w:val="0"/>
      <w:marRight w:val="0"/>
      <w:marTop w:val="0"/>
      <w:marBottom w:val="0"/>
      <w:divBdr>
        <w:top w:val="none" w:sz="0" w:space="0" w:color="auto"/>
        <w:left w:val="none" w:sz="0" w:space="0" w:color="auto"/>
        <w:bottom w:val="none" w:sz="0" w:space="0" w:color="auto"/>
        <w:right w:val="none" w:sz="0" w:space="0" w:color="auto"/>
      </w:divBdr>
    </w:div>
    <w:div w:id="1455363012">
      <w:bodyDiv w:val="1"/>
      <w:marLeft w:val="0"/>
      <w:marRight w:val="0"/>
      <w:marTop w:val="0"/>
      <w:marBottom w:val="0"/>
      <w:divBdr>
        <w:top w:val="none" w:sz="0" w:space="0" w:color="auto"/>
        <w:left w:val="none" w:sz="0" w:space="0" w:color="auto"/>
        <w:bottom w:val="none" w:sz="0" w:space="0" w:color="auto"/>
        <w:right w:val="none" w:sz="0" w:space="0" w:color="auto"/>
      </w:divBdr>
    </w:div>
    <w:div w:id="1456095659">
      <w:bodyDiv w:val="1"/>
      <w:marLeft w:val="0"/>
      <w:marRight w:val="0"/>
      <w:marTop w:val="0"/>
      <w:marBottom w:val="0"/>
      <w:divBdr>
        <w:top w:val="none" w:sz="0" w:space="0" w:color="auto"/>
        <w:left w:val="none" w:sz="0" w:space="0" w:color="auto"/>
        <w:bottom w:val="none" w:sz="0" w:space="0" w:color="auto"/>
        <w:right w:val="none" w:sz="0" w:space="0" w:color="auto"/>
      </w:divBdr>
    </w:div>
    <w:div w:id="1456169400">
      <w:bodyDiv w:val="1"/>
      <w:marLeft w:val="0"/>
      <w:marRight w:val="0"/>
      <w:marTop w:val="0"/>
      <w:marBottom w:val="0"/>
      <w:divBdr>
        <w:top w:val="none" w:sz="0" w:space="0" w:color="auto"/>
        <w:left w:val="none" w:sz="0" w:space="0" w:color="auto"/>
        <w:bottom w:val="none" w:sz="0" w:space="0" w:color="auto"/>
        <w:right w:val="none" w:sz="0" w:space="0" w:color="auto"/>
      </w:divBdr>
    </w:div>
    <w:div w:id="1456293248">
      <w:bodyDiv w:val="1"/>
      <w:marLeft w:val="0"/>
      <w:marRight w:val="0"/>
      <w:marTop w:val="0"/>
      <w:marBottom w:val="0"/>
      <w:divBdr>
        <w:top w:val="none" w:sz="0" w:space="0" w:color="auto"/>
        <w:left w:val="none" w:sz="0" w:space="0" w:color="auto"/>
        <w:bottom w:val="none" w:sz="0" w:space="0" w:color="auto"/>
        <w:right w:val="none" w:sz="0" w:space="0" w:color="auto"/>
      </w:divBdr>
    </w:div>
    <w:div w:id="1456828347">
      <w:bodyDiv w:val="1"/>
      <w:marLeft w:val="0"/>
      <w:marRight w:val="0"/>
      <w:marTop w:val="0"/>
      <w:marBottom w:val="0"/>
      <w:divBdr>
        <w:top w:val="none" w:sz="0" w:space="0" w:color="auto"/>
        <w:left w:val="none" w:sz="0" w:space="0" w:color="auto"/>
        <w:bottom w:val="none" w:sz="0" w:space="0" w:color="auto"/>
        <w:right w:val="none" w:sz="0" w:space="0" w:color="auto"/>
      </w:divBdr>
    </w:div>
    <w:div w:id="1457138698">
      <w:bodyDiv w:val="1"/>
      <w:marLeft w:val="0"/>
      <w:marRight w:val="0"/>
      <w:marTop w:val="0"/>
      <w:marBottom w:val="0"/>
      <w:divBdr>
        <w:top w:val="none" w:sz="0" w:space="0" w:color="auto"/>
        <w:left w:val="none" w:sz="0" w:space="0" w:color="auto"/>
        <w:bottom w:val="none" w:sz="0" w:space="0" w:color="auto"/>
        <w:right w:val="none" w:sz="0" w:space="0" w:color="auto"/>
      </w:divBdr>
    </w:div>
    <w:div w:id="1458138517">
      <w:bodyDiv w:val="1"/>
      <w:marLeft w:val="0"/>
      <w:marRight w:val="0"/>
      <w:marTop w:val="0"/>
      <w:marBottom w:val="0"/>
      <w:divBdr>
        <w:top w:val="none" w:sz="0" w:space="0" w:color="auto"/>
        <w:left w:val="none" w:sz="0" w:space="0" w:color="auto"/>
        <w:bottom w:val="none" w:sz="0" w:space="0" w:color="auto"/>
        <w:right w:val="none" w:sz="0" w:space="0" w:color="auto"/>
      </w:divBdr>
    </w:div>
    <w:div w:id="1458178838">
      <w:bodyDiv w:val="1"/>
      <w:marLeft w:val="0"/>
      <w:marRight w:val="0"/>
      <w:marTop w:val="0"/>
      <w:marBottom w:val="0"/>
      <w:divBdr>
        <w:top w:val="none" w:sz="0" w:space="0" w:color="auto"/>
        <w:left w:val="none" w:sz="0" w:space="0" w:color="auto"/>
        <w:bottom w:val="none" w:sz="0" w:space="0" w:color="auto"/>
        <w:right w:val="none" w:sz="0" w:space="0" w:color="auto"/>
      </w:divBdr>
    </w:div>
    <w:div w:id="1458836108">
      <w:bodyDiv w:val="1"/>
      <w:marLeft w:val="0"/>
      <w:marRight w:val="0"/>
      <w:marTop w:val="0"/>
      <w:marBottom w:val="0"/>
      <w:divBdr>
        <w:top w:val="none" w:sz="0" w:space="0" w:color="auto"/>
        <w:left w:val="none" w:sz="0" w:space="0" w:color="auto"/>
        <w:bottom w:val="none" w:sz="0" w:space="0" w:color="auto"/>
        <w:right w:val="none" w:sz="0" w:space="0" w:color="auto"/>
      </w:divBdr>
    </w:div>
    <w:div w:id="1459032108">
      <w:bodyDiv w:val="1"/>
      <w:marLeft w:val="0"/>
      <w:marRight w:val="0"/>
      <w:marTop w:val="0"/>
      <w:marBottom w:val="0"/>
      <w:divBdr>
        <w:top w:val="none" w:sz="0" w:space="0" w:color="auto"/>
        <w:left w:val="none" w:sz="0" w:space="0" w:color="auto"/>
        <w:bottom w:val="none" w:sz="0" w:space="0" w:color="auto"/>
        <w:right w:val="none" w:sz="0" w:space="0" w:color="auto"/>
      </w:divBdr>
    </w:div>
    <w:div w:id="1460107881">
      <w:bodyDiv w:val="1"/>
      <w:marLeft w:val="0"/>
      <w:marRight w:val="0"/>
      <w:marTop w:val="0"/>
      <w:marBottom w:val="0"/>
      <w:divBdr>
        <w:top w:val="none" w:sz="0" w:space="0" w:color="auto"/>
        <w:left w:val="none" w:sz="0" w:space="0" w:color="auto"/>
        <w:bottom w:val="none" w:sz="0" w:space="0" w:color="auto"/>
        <w:right w:val="none" w:sz="0" w:space="0" w:color="auto"/>
      </w:divBdr>
    </w:div>
    <w:div w:id="1460150841">
      <w:bodyDiv w:val="1"/>
      <w:marLeft w:val="0"/>
      <w:marRight w:val="0"/>
      <w:marTop w:val="0"/>
      <w:marBottom w:val="0"/>
      <w:divBdr>
        <w:top w:val="none" w:sz="0" w:space="0" w:color="auto"/>
        <w:left w:val="none" w:sz="0" w:space="0" w:color="auto"/>
        <w:bottom w:val="none" w:sz="0" w:space="0" w:color="auto"/>
        <w:right w:val="none" w:sz="0" w:space="0" w:color="auto"/>
      </w:divBdr>
    </w:div>
    <w:div w:id="1460538265">
      <w:bodyDiv w:val="1"/>
      <w:marLeft w:val="0"/>
      <w:marRight w:val="0"/>
      <w:marTop w:val="0"/>
      <w:marBottom w:val="0"/>
      <w:divBdr>
        <w:top w:val="none" w:sz="0" w:space="0" w:color="auto"/>
        <w:left w:val="none" w:sz="0" w:space="0" w:color="auto"/>
        <w:bottom w:val="none" w:sz="0" w:space="0" w:color="auto"/>
        <w:right w:val="none" w:sz="0" w:space="0" w:color="auto"/>
      </w:divBdr>
    </w:div>
    <w:div w:id="1462262002">
      <w:bodyDiv w:val="1"/>
      <w:marLeft w:val="0"/>
      <w:marRight w:val="0"/>
      <w:marTop w:val="0"/>
      <w:marBottom w:val="0"/>
      <w:divBdr>
        <w:top w:val="none" w:sz="0" w:space="0" w:color="auto"/>
        <w:left w:val="none" w:sz="0" w:space="0" w:color="auto"/>
        <w:bottom w:val="none" w:sz="0" w:space="0" w:color="auto"/>
        <w:right w:val="none" w:sz="0" w:space="0" w:color="auto"/>
      </w:divBdr>
    </w:div>
    <w:div w:id="1463690772">
      <w:bodyDiv w:val="1"/>
      <w:marLeft w:val="0"/>
      <w:marRight w:val="0"/>
      <w:marTop w:val="0"/>
      <w:marBottom w:val="0"/>
      <w:divBdr>
        <w:top w:val="none" w:sz="0" w:space="0" w:color="auto"/>
        <w:left w:val="none" w:sz="0" w:space="0" w:color="auto"/>
        <w:bottom w:val="none" w:sz="0" w:space="0" w:color="auto"/>
        <w:right w:val="none" w:sz="0" w:space="0" w:color="auto"/>
      </w:divBdr>
    </w:div>
    <w:div w:id="1464155840">
      <w:bodyDiv w:val="1"/>
      <w:marLeft w:val="0"/>
      <w:marRight w:val="0"/>
      <w:marTop w:val="0"/>
      <w:marBottom w:val="0"/>
      <w:divBdr>
        <w:top w:val="none" w:sz="0" w:space="0" w:color="auto"/>
        <w:left w:val="none" w:sz="0" w:space="0" w:color="auto"/>
        <w:bottom w:val="none" w:sz="0" w:space="0" w:color="auto"/>
        <w:right w:val="none" w:sz="0" w:space="0" w:color="auto"/>
      </w:divBdr>
    </w:div>
    <w:div w:id="1465847208">
      <w:bodyDiv w:val="1"/>
      <w:marLeft w:val="0"/>
      <w:marRight w:val="0"/>
      <w:marTop w:val="0"/>
      <w:marBottom w:val="0"/>
      <w:divBdr>
        <w:top w:val="none" w:sz="0" w:space="0" w:color="auto"/>
        <w:left w:val="none" w:sz="0" w:space="0" w:color="auto"/>
        <w:bottom w:val="none" w:sz="0" w:space="0" w:color="auto"/>
        <w:right w:val="none" w:sz="0" w:space="0" w:color="auto"/>
      </w:divBdr>
      <w:divsChild>
        <w:div w:id="12193927">
          <w:marLeft w:val="480"/>
          <w:marRight w:val="0"/>
          <w:marTop w:val="0"/>
          <w:marBottom w:val="0"/>
          <w:divBdr>
            <w:top w:val="none" w:sz="0" w:space="0" w:color="auto"/>
            <w:left w:val="none" w:sz="0" w:space="0" w:color="auto"/>
            <w:bottom w:val="none" w:sz="0" w:space="0" w:color="auto"/>
            <w:right w:val="none" w:sz="0" w:space="0" w:color="auto"/>
          </w:divBdr>
        </w:div>
        <w:div w:id="89350171">
          <w:marLeft w:val="480"/>
          <w:marRight w:val="0"/>
          <w:marTop w:val="0"/>
          <w:marBottom w:val="0"/>
          <w:divBdr>
            <w:top w:val="none" w:sz="0" w:space="0" w:color="auto"/>
            <w:left w:val="none" w:sz="0" w:space="0" w:color="auto"/>
            <w:bottom w:val="none" w:sz="0" w:space="0" w:color="auto"/>
            <w:right w:val="none" w:sz="0" w:space="0" w:color="auto"/>
          </w:divBdr>
        </w:div>
        <w:div w:id="133110741">
          <w:marLeft w:val="480"/>
          <w:marRight w:val="0"/>
          <w:marTop w:val="0"/>
          <w:marBottom w:val="0"/>
          <w:divBdr>
            <w:top w:val="none" w:sz="0" w:space="0" w:color="auto"/>
            <w:left w:val="none" w:sz="0" w:space="0" w:color="auto"/>
            <w:bottom w:val="none" w:sz="0" w:space="0" w:color="auto"/>
            <w:right w:val="none" w:sz="0" w:space="0" w:color="auto"/>
          </w:divBdr>
        </w:div>
        <w:div w:id="163710424">
          <w:marLeft w:val="480"/>
          <w:marRight w:val="0"/>
          <w:marTop w:val="0"/>
          <w:marBottom w:val="0"/>
          <w:divBdr>
            <w:top w:val="none" w:sz="0" w:space="0" w:color="auto"/>
            <w:left w:val="none" w:sz="0" w:space="0" w:color="auto"/>
            <w:bottom w:val="none" w:sz="0" w:space="0" w:color="auto"/>
            <w:right w:val="none" w:sz="0" w:space="0" w:color="auto"/>
          </w:divBdr>
        </w:div>
        <w:div w:id="187061465">
          <w:marLeft w:val="480"/>
          <w:marRight w:val="0"/>
          <w:marTop w:val="0"/>
          <w:marBottom w:val="0"/>
          <w:divBdr>
            <w:top w:val="none" w:sz="0" w:space="0" w:color="auto"/>
            <w:left w:val="none" w:sz="0" w:space="0" w:color="auto"/>
            <w:bottom w:val="none" w:sz="0" w:space="0" w:color="auto"/>
            <w:right w:val="none" w:sz="0" w:space="0" w:color="auto"/>
          </w:divBdr>
        </w:div>
        <w:div w:id="198591727">
          <w:marLeft w:val="480"/>
          <w:marRight w:val="0"/>
          <w:marTop w:val="0"/>
          <w:marBottom w:val="0"/>
          <w:divBdr>
            <w:top w:val="none" w:sz="0" w:space="0" w:color="auto"/>
            <w:left w:val="none" w:sz="0" w:space="0" w:color="auto"/>
            <w:bottom w:val="none" w:sz="0" w:space="0" w:color="auto"/>
            <w:right w:val="none" w:sz="0" w:space="0" w:color="auto"/>
          </w:divBdr>
        </w:div>
        <w:div w:id="227503042">
          <w:marLeft w:val="480"/>
          <w:marRight w:val="0"/>
          <w:marTop w:val="0"/>
          <w:marBottom w:val="0"/>
          <w:divBdr>
            <w:top w:val="none" w:sz="0" w:space="0" w:color="auto"/>
            <w:left w:val="none" w:sz="0" w:space="0" w:color="auto"/>
            <w:bottom w:val="none" w:sz="0" w:space="0" w:color="auto"/>
            <w:right w:val="none" w:sz="0" w:space="0" w:color="auto"/>
          </w:divBdr>
        </w:div>
        <w:div w:id="281229923">
          <w:marLeft w:val="480"/>
          <w:marRight w:val="0"/>
          <w:marTop w:val="0"/>
          <w:marBottom w:val="0"/>
          <w:divBdr>
            <w:top w:val="none" w:sz="0" w:space="0" w:color="auto"/>
            <w:left w:val="none" w:sz="0" w:space="0" w:color="auto"/>
            <w:bottom w:val="none" w:sz="0" w:space="0" w:color="auto"/>
            <w:right w:val="none" w:sz="0" w:space="0" w:color="auto"/>
          </w:divBdr>
        </w:div>
        <w:div w:id="344330985">
          <w:marLeft w:val="480"/>
          <w:marRight w:val="0"/>
          <w:marTop w:val="0"/>
          <w:marBottom w:val="0"/>
          <w:divBdr>
            <w:top w:val="none" w:sz="0" w:space="0" w:color="auto"/>
            <w:left w:val="none" w:sz="0" w:space="0" w:color="auto"/>
            <w:bottom w:val="none" w:sz="0" w:space="0" w:color="auto"/>
            <w:right w:val="none" w:sz="0" w:space="0" w:color="auto"/>
          </w:divBdr>
        </w:div>
        <w:div w:id="361634486">
          <w:marLeft w:val="480"/>
          <w:marRight w:val="0"/>
          <w:marTop w:val="0"/>
          <w:marBottom w:val="0"/>
          <w:divBdr>
            <w:top w:val="none" w:sz="0" w:space="0" w:color="auto"/>
            <w:left w:val="none" w:sz="0" w:space="0" w:color="auto"/>
            <w:bottom w:val="none" w:sz="0" w:space="0" w:color="auto"/>
            <w:right w:val="none" w:sz="0" w:space="0" w:color="auto"/>
          </w:divBdr>
        </w:div>
        <w:div w:id="410659962">
          <w:marLeft w:val="480"/>
          <w:marRight w:val="0"/>
          <w:marTop w:val="0"/>
          <w:marBottom w:val="0"/>
          <w:divBdr>
            <w:top w:val="none" w:sz="0" w:space="0" w:color="auto"/>
            <w:left w:val="none" w:sz="0" w:space="0" w:color="auto"/>
            <w:bottom w:val="none" w:sz="0" w:space="0" w:color="auto"/>
            <w:right w:val="none" w:sz="0" w:space="0" w:color="auto"/>
          </w:divBdr>
        </w:div>
        <w:div w:id="441193742">
          <w:marLeft w:val="480"/>
          <w:marRight w:val="0"/>
          <w:marTop w:val="0"/>
          <w:marBottom w:val="0"/>
          <w:divBdr>
            <w:top w:val="none" w:sz="0" w:space="0" w:color="auto"/>
            <w:left w:val="none" w:sz="0" w:space="0" w:color="auto"/>
            <w:bottom w:val="none" w:sz="0" w:space="0" w:color="auto"/>
            <w:right w:val="none" w:sz="0" w:space="0" w:color="auto"/>
          </w:divBdr>
        </w:div>
        <w:div w:id="485240438">
          <w:marLeft w:val="480"/>
          <w:marRight w:val="0"/>
          <w:marTop w:val="0"/>
          <w:marBottom w:val="0"/>
          <w:divBdr>
            <w:top w:val="none" w:sz="0" w:space="0" w:color="auto"/>
            <w:left w:val="none" w:sz="0" w:space="0" w:color="auto"/>
            <w:bottom w:val="none" w:sz="0" w:space="0" w:color="auto"/>
            <w:right w:val="none" w:sz="0" w:space="0" w:color="auto"/>
          </w:divBdr>
        </w:div>
        <w:div w:id="527138480">
          <w:marLeft w:val="480"/>
          <w:marRight w:val="0"/>
          <w:marTop w:val="0"/>
          <w:marBottom w:val="0"/>
          <w:divBdr>
            <w:top w:val="none" w:sz="0" w:space="0" w:color="auto"/>
            <w:left w:val="none" w:sz="0" w:space="0" w:color="auto"/>
            <w:bottom w:val="none" w:sz="0" w:space="0" w:color="auto"/>
            <w:right w:val="none" w:sz="0" w:space="0" w:color="auto"/>
          </w:divBdr>
        </w:div>
        <w:div w:id="552471242">
          <w:marLeft w:val="480"/>
          <w:marRight w:val="0"/>
          <w:marTop w:val="0"/>
          <w:marBottom w:val="0"/>
          <w:divBdr>
            <w:top w:val="none" w:sz="0" w:space="0" w:color="auto"/>
            <w:left w:val="none" w:sz="0" w:space="0" w:color="auto"/>
            <w:bottom w:val="none" w:sz="0" w:space="0" w:color="auto"/>
            <w:right w:val="none" w:sz="0" w:space="0" w:color="auto"/>
          </w:divBdr>
        </w:div>
        <w:div w:id="590356518">
          <w:marLeft w:val="480"/>
          <w:marRight w:val="0"/>
          <w:marTop w:val="0"/>
          <w:marBottom w:val="0"/>
          <w:divBdr>
            <w:top w:val="none" w:sz="0" w:space="0" w:color="auto"/>
            <w:left w:val="none" w:sz="0" w:space="0" w:color="auto"/>
            <w:bottom w:val="none" w:sz="0" w:space="0" w:color="auto"/>
            <w:right w:val="none" w:sz="0" w:space="0" w:color="auto"/>
          </w:divBdr>
        </w:div>
        <w:div w:id="644092994">
          <w:marLeft w:val="480"/>
          <w:marRight w:val="0"/>
          <w:marTop w:val="0"/>
          <w:marBottom w:val="0"/>
          <w:divBdr>
            <w:top w:val="none" w:sz="0" w:space="0" w:color="auto"/>
            <w:left w:val="none" w:sz="0" w:space="0" w:color="auto"/>
            <w:bottom w:val="none" w:sz="0" w:space="0" w:color="auto"/>
            <w:right w:val="none" w:sz="0" w:space="0" w:color="auto"/>
          </w:divBdr>
        </w:div>
        <w:div w:id="678851160">
          <w:marLeft w:val="480"/>
          <w:marRight w:val="0"/>
          <w:marTop w:val="0"/>
          <w:marBottom w:val="0"/>
          <w:divBdr>
            <w:top w:val="none" w:sz="0" w:space="0" w:color="auto"/>
            <w:left w:val="none" w:sz="0" w:space="0" w:color="auto"/>
            <w:bottom w:val="none" w:sz="0" w:space="0" w:color="auto"/>
            <w:right w:val="none" w:sz="0" w:space="0" w:color="auto"/>
          </w:divBdr>
        </w:div>
        <w:div w:id="681005846">
          <w:marLeft w:val="480"/>
          <w:marRight w:val="0"/>
          <w:marTop w:val="0"/>
          <w:marBottom w:val="0"/>
          <w:divBdr>
            <w:top w:val="none" w:sz="0" w:space="0" w:color="auto"/>
            <w:left w:val="none" w:sz="0" w:space="0" w:color="auto"/>
            <w:bottom w:val="none" w:sz="0" w:space="0" w:color="auto"/>
            <w:right w:val="none" w:sz="0" w:space="0" w:color="auto"/>
          </w:divBdr>
        </w:div>
        <w:div w:id="683560222">
          <w:marLeft w:val="480"/>
          <w:marRight w:val="0"/>
          <w:marTop w:val="0"/>
          <w:marBottom w:val="0"/>
          <w:divBdr>
            <w:top w:val="none" w:sz="0" w:space="0" w:color="auto"/>
            <w:left w:val="none" w:sz="0" w:space="0" w:color="auto"/>
            <w:bottom w:val="none" w:sz="0" w:space="0" w:color="auto"/>
            <w:right w:val="none" w:sz="0" w:space="0" w:color="auto"/>
          </w:divBdr>
        </w:div>
        <w:div w:id="689600964">
          <w:marLeft w:val="480"/>
          <w:marRight w:val="0"/>
          <w:marTop w:val="0"/>
          <w:marBottom w:val="0"/>
          <w:divBdr>
            <w:top w:val="none" w:sz="0" w:space="0" w:color="auto"/>
            <w:left w:val="none" w:sz="0" w:space="0" w:color="auto"/>
            <w:bottom w:val="none" w:sz="0" w:space="0" w:color="auto"/>
            <w:right w:val="none" w:sz="0" w:space="0" w:color="auto"/>
          </w:divBdr>
        </w:div>
        <w:div w:id="694767869">
          <w:marLeft w:val="480"/>
          <w:marRight w:val="0"/>
          <w:marTop w:val="0"/>
          <w:marBottom w:val="0"/>
          <w:divBdr>
            <w:top w:val="none" w:sz="0" w:space="0" w:color="auto"/>
            <w:left w:val="none" w:sz="0" w:space="0" w:color="auto"/>
            <w:bottom w:val="none" w:sz="0" w:space="0" w:color="auto"/>
            <w:right w:val="none" w:sz="0" w:space="0" w:color="auto"/>
          </w:divBdr>
        </w:div>
        <w:div w:id="700786946">
          <w:marLeft w:val="480"/>
          <w:marRight w:val="0"/>
          <w:marTop w:val="0"/>
          <w:marBottom w:val="0"/>
          <w:divBdr>
            <w:top w:val="none" w:sz="0" w:space="0" w:color="auto"/>
            <w:left w:val="none" w:sz="0" w:space="0" w:color="auto"/>
            <w:bottom w:val="none" w:sz="0" w:space="0" w:color="auto"/>
            <w:right w:val="none" w:sz="0" w:space="0" w:color="auto"/>
          </w:divBdr>
        </w:div>
        <w:div w:id="746002169">
          <w:marLeft w:val="480"/>
          <w:marRight w:val="0"/>
          <w:marTop w:val="0"/>
          <w:marBottom w:val="0"/>
          <w:divBdr>
            <w:top w:val="none" w:sz="0" w:space="0" w:color="auto"/>
            <w:left w:val="none" w:sz="0" w:space="0" w:color="auto"/>
            <w:bottom w:val="none" w:sz="0" w:space="0" w:color="auto"/>
            <w:right w:val="none" w:sz="0" w:space="0" w:color="auto"/>
          </w:divBdr>
        </w:div>
        <w:div w:id="813720603">
          <w:marLeft w:val="480"/>
          <w:marRight w:val="0"/>
          <w:marTop w:val="0"/>
          <w:marBottom w:val="0"/>
          <w:divBdr>
            <w:top w:val="none" w:sz="0" w:space="0" w:color="auto"/>
            <w:left w:val="none" w:sz="0" w:space="0" w:color="auto"/>
            <w:bottom w:val="none" w:sz="0" w:space="0" w:color="auto"/>
            <w:right w:val="none" w:sz="0" w:space="0" w:color="auto"/>
          </w:divBdr>
        </w:div>
        <w:div w:id="899366547">
          <w:marLeft w:val="480"/>
          <w:marRight w:val="0"/>
          <w:marTop w:val="0"/>
          <w:marBottom w:val="0"/>
          <w:divBdr>
            <w:top w:val="none" w:sz="0" w:space="0" w:color="auto"/>
            <w:left w:val="none" w:sz="0" w:space="0" w:color="auto"/>
            <w:bottom w:val="none" w:sz="0" w:space="0" w:color="auto"/>
            <w:right w:val="none" w:sz="0" w:space="0" w:color="auto"/>
          </w:divBdr>
        </w:div>
        <w:div w:id="1009210391">
          <w:marLeft w:val="480"/>
          <w:marRight w:val="0"/>
          <w:marTop w:val="0"/>
          <w:marBottom w:val="0"/>
          <w:divBdr>
            <w:top w:val="none" w:sz="0" w:space="0" w:color="auto"/>
            <w:left w:val="none" w:sz="0" w:space="0" w:color="auto"/>
            <w:bottom w:val="none" w:sz="0" w:space="0" w:color="auto"/>
            <w:right w:val="none" w:sz="0" w:space="0" w:color="auto"/>
          </w:divBdr>
        </w:div>
        <w:div w:id="1077050363">
          <w:marLeft w:val="480"/>
          <w:marRight w:val="0"/>
          <w:marTop w:val="0"/>
          <w:marBottom w:val="0"/>
          <w:divBdr>
            <w:top w:val="none" w:sz="0" w:space="0" w:color="auto"/>
            <w:left w:val="none" w:sz="0" w:space="0" w:color="auto"/>
            <w:bottom w:val="none" w:sz="0" w:space="0" w:color="auto"/>
            <w:right w:val="none" w:sz="0" w:space="0" w:color="auto"/>
          </w:divBdr>
        </w:div>
        <w:div w:id="1080059449">
          <w:marLeft w:val="480"/>
          <w:marRight w:val="0"/>
          <w:marTop w:val="0"/>
          <w:marBottom w:val="0"/>
          <w:divBdr>
            <w:top w:val="none" w:sz="0" w:space="0" w:color="auto"/>
            <w:left w:val="none" w:sz="0" w:space="0" w:color="auto"/>
            <w:bottom w:val="none" w:sz="0" w:space="0" w:color="auto"/>
            <w:right w:val="none" w:sz="0" w:space="0" w:color="auto"/>
          </w:divBdr>
        </w:div>
        <w:div w:id="1090809779">
          <w:marLeft w:val="480"/>
          <w:marRight w:val="0"/>
          <w:marTop w:val="0"/>
          <w:marBottom w:val="0"/>
          <w:divBdr>
            <w:top w:val="none" w:sz="0" w:space="0" w:color="auto"/>
            <w:left w:val="none" w:sz="0" w:space="0" w:color="auto"/>
            <w:bottom w:val="none" w:sz="0" w:space="0" w:color="auto"/>
            <w:right w:val="none" w:sz="0" w:space="0" w:color="auto"/>
          </w:divBdr>
        </w:div>
        <w:div w:id="1100025945">
          <w:marLeft w:val="480"/>
          <w:marRight w:val="0"/>
          <w:marTop w:val="0"/>
          <w:marBottom w:val="0"/>
          <w:divBdr>
            <w:top w:val="none" w:sz="0" w:space="0" w:color="auto"/>
            <w:left w:val="none" w:sz="0" w:space="0" w:color="auto"/>
            <w:bottom w:val="none" w:sz="0" w:space="0" w:color="auto"/>
            <w:right w:val="none" w:sz="0" w:space="0" w:color="auto"/>
          </w:divBdr>
        </w:div>
        <w:div w:id="1126005398">
          <w:marLeft w:val="480"/>
          <w:marRight w:val="0"/>
          <w:marTop w:val="0"/>
          <w:marBottom w:val="0"/>
          <w:divBdr>
            <w:top w:val="none" w:sz="0" w:space="0" w:color="auto"/>
            <w:left w:val="none" w:sz="0" w:space="0" w:color="auto"/>
            <w:bottom w:val="none" w:sz="0" w:space="0" w:color="auto"/>
            <w:right w:val="none" w:sz="0" w:space="0" w:color="auto"/>
          </w:divBdr>
        </w:div>
        <w:div w:id="1159924993">
          <w:marLeft w:val="480"/>
          <w:marRight w:val="0"/>
          <w:marTop w:val="0"/>
          <w:marBottom w:val="0"/>
          <w:divBdr>
            <w:top w:val="none" w:sz="0" w:space="0" w:color="auto"/>
            <w:left w:val="none" w:sz="0" w:space="0" w:color="auto"/>
            <w:bottom w:val="none" w:sz="0" w:space="0" w:color="auto"/>
            <w:right w:val="none" w:sz="0" w:space="0" w:color="auto"/>
          </w:divBdr>
        </w:div>
        <w:div w:id="1186559358">
          <w:marLeft w:val="480"/>
          <w:marRight w:val="0"/>
          <w:marTop w:val="0"/>
          <w:marBottom w:val="0"/>
          <w:divBdr>
            <w:top w:val="none" w:sz="0" w:space="0" w:color="auto"/>
            <w:left w:val="none" w:sz="0" w:space="0" w:color="auto"/>
            <w:bottom w:val="none" w:sz="0" w:space="0" w:color="auto"/>
            <w:right w:val="none" w:sz="0" w:space="0" w:color="auto"/>
          </w:divBdr>
        </w:div>
        <w:div w:id="1207257766">
          <w:marLeft w:val="480"/>
          <w:marRight w:val="0"/>
          <w:marTop w:val="0"/>
          <w:marBottom w:val="0"/>
          <w:divBdr>
            <w:top w:val="none" w:sz="0" w:space="0" w:color="auto"/>
            <w:left w:val="none" w:sz="0" w:space="0" w:color="auto"/>
            <w:bottom w:val="none" w:sz="0" w:space="0" w:color="auto"/>
            <w:right w:val="none" w:sz="0" w:space="0" w:color="auto"/>
          </w:divBdr>
        </w:div>
        <w:div w:id="1255092845">
          <w:marLeft w:val="480"/>
          <w:marRight w:val="0"/>
          <w:marTop w:val="0"/>
          <w:marBottom w:val="0"/>
          <w:divBdr>
            <w:top w:val="none" w:sz="0" w:space="0" w:color="auto"/>
            <w:left w:val="none" w:sz="0" w:space="0" w:color="auto"/>
            <w:bottom w:val="none" w:sz="0" w:space="0" w:color="auto"/>
            <w:right w:val="none" w:sz="0" w:space="0" w:color="auto"/>
          </w:divBdr>
        </w:div>
        <w:div w:id="1267882332">
          <w:marLeft w:val="480"/>
          <w:marRight w:val="0"/>
          <w:marTop w:val="0"/>
          <w:marBottom w:val="0"/>
          <w:divBdr>
            <w:top w:val="none" w:sz="0" w:space="0" w:color="auto"/>
            <w:left w:val="none" w:sz="0" w:space="0" w:color="auto"/>
            <w:bottom w:val="none" w:sz="0" w:space="0" w:color="auto"/>
            <w:right w:val="none" w:sz="0" w:space="0" w:color="auto"/>
          </w:divBdr>
        </w:div>
        <w:div w:id="1284460123">
          <w:marLeft w:val="480"/>
          <w:marRight w:val="0"/>
          <w:marTop w:val="0"/>
          <w:marBottom w:val="0"/>
          <w:divBdr>
            <w:top w:val="none" w:sz="0" w:space="0" w:color="auto"/>
            <w:left w:val="none" w:sz="0" w:space="0" w:color="auto"/>
            <w:bottom w:val="none" w:sz="0" w:space="0" w:color="auto"/>
            <w:right w:val="none" w:sz="0" w:space="0" w:color="auto"/>
          </w:divBdr>
        </w:div>
        <w:div w:id="1312370529">
          <w:marLeft w:val="480"/>
          <w:marRight w:val="0"/>
          <w:marTop w:val="0"/>
          <w:marBottom w:val="0"/>
          <w:divBdr>
            <w:top w:val="none" w:sz="0" w:space="0" w:color="auto"/>
            <w:left w:val="none" w:sz="0" w:space="0" w:color="auto"/>
            <w:bottom w:val="none" w:sz="0" w:space="0" w:color="auto"/>
            <w:right w:val="none" w:sz="0" w:space="0" w:color="auto"/>
          </w:divBdr>
        </w:div>
        <w:div w:id="1334919365">
          <w:marLeft w:val="480"/>
          <w:marRight w:val="0"/>
          <w:marTop w:val="0"/>
          <w:marBottom w:val="0"/>
          <w:divBdr>
            <w:top w:val="none" w:sz="0" w:space="0" w:color="auto"/>
            <w:left w:val="none" w:sz="0" w:space="0" w:color="auto"/>
            <w:bottom w:val="none" w:sz="0" w:space="0" w:color="auto"/>
            <w:right w:val="none" w:sz="0" w:space="0" w:color="auto"/>
          </w:divBdr>
        </w:div>
        <w:div w:id="1349912516">
          <w:marLeft w:val="480"/>
          <w:marRight w:val="0"/>
          <w:marTop w:val="0"/>
          <w:marBottom w:val="0"/>
          <w:divBdr>
            <w:top w:val="none" w:sz="0" w:space="0" w:color="auto"/>
            <w:left w:val="none" w:sz="0" w:space="0" w:color="auto"/>
            <w:bottom w:val="none" w:sz="0" w:space="0" w:color="auto"/>
            <w:right w:val="none" w:sz="0" w:space="0" w:color="auto"/>
          </w:divBdr>
        </w:div>
        <w:div w:id="1391684507">
          <w:marLeft w:val="480"/>
          <w:marRight w:val="0"/>
          <w:marTop w:val="0"/>
          <w:marBottom w:val="0"/>
          <w:divBdr>
            <w:top w:val="none" w:sz="0" w:space="0" w:color="auto"/>
            <w:left w:val="none" w:sz="0" w:space="0" w:color="auto"/>
            <w:bottom w:val="none" w:sz="0" w:space="0" w:color="auto"/>
            <w:right w:val="none" w:sz="0" w:space="0" w:color="auto"/>
          </w:divBdr>
        </w:div>
        <w:div w:id="1400254304">
          <w:marLeft w:val="480"/>
          <w:marRight w:val="0"/>
          <w:marTop w:val="0"/>
          <w:marBottom w:val="0"/>
          <w:divBdr>
            <w:top w:val="none" w:sz="0" w:space="0" w:color="auto"/>
            <w:left w:val="none" w:sz="0" w:space="0" w:color="auto"/>
            <w:bottom w:val="none" w:sz="0" w:space="0" w:color="auto"/>
            <w:right w:val="none" w:sz="0" w:space="0" w:color="auto"/>
          </w:divBdr>
        </w:div>
        <w:div w:id="1418553537">
          <w:marLeft w:val="480"/>
          <w:marRight w:val="0"/>
          <w:marTop w:val="0"/>
          <w:marBottom w:val="0"/>
          <w:divBdr>
            <w:top w:val="none" w:sz="0" w:space="0" w:color="auto"/>
            <w:left w:val="none" w:sz="0" w:space="0" w:color="auto"/>
            <w:bottom w:val="none" w:sz="0" w:space="0" w:color="auto"/>
            <w:right w:val="none" w:sz="0" w:space="0" w:color="auto"/>
          </w:divBdr>
        </w:div>
        <w:div w:id="1436364262">
          <w:marLeft w:val="480"/>
          <w:marRight w:val="0"/>
          <w:marTop w:val="0"/>
          <w:marBottom w:val="0"/>
          <w:divBdr>
            <w:top w:val="none" w:sz="0" w:space="0" w:color="auto"/>
            <w:left w:val="none" w:sz="0" w:space="0" w:color="auto"/>
            <w:bottom w:val="none" w:sz="0" w:space="0" w:color="auto"/>
            <w:right w:val="none" w:sz="0" w:space="0" w:color="auto"/>
          </w:divBdr>
        </w:div>
        <w:div w:id="1490707730">
          <w:marLeft w:val="480"/>
          <w:marRight w:val="0"/>
          <w:marTop w:val="0"/>
          <w:marBottom w:val="0"/>
          <w:divBdr>
            <w:top w:val="none" w:sz="0" w:space="0" w:color="auto"/>
            <w:left w:val="none" w:sz="0" w:space="0" w:color="auto"/>
            <w:bottom w:val="none" w:sz="0" w:space="0" w:color="auto"/>
            <w:right w:val="none" w:sz="0" w:space="0" w:color="auto"/>
          </w:divBdr>
        </w:div>
        <w:div w:id="1568563762">
          <w:marLeft w:val="480"/>
          <w:marRight w:val="0"/>
          <w:marTop w:val="0"/>
          <w:marBottom w:val="0"/>
          <w:divBdr>
            <w:top w:val="none" w:sz="0" w:space="0" w:color="auto"/>
            <w:left w:val="none" w:sz="0" w:space="0" w:color="auto"/>
            <w:bottom w:val="none" w:sz="0" w:space="0" w:color="auto"/>
            <w:right w:val="none" w:sz="0" w:space="0" w:color="auto"/>
          </w:divBdr>
        </w:div>
        <w:div w:id="1578244158">
          <w:marLeft w:val="480"/>
          <w:marRight w:val="0"/>
          <w:marTop w:val="0"/>
          <w:marBottom w:val="0"/>
          <w:divBdr>
            <w:top w:val="none" w:sz="0" w:space="0" w:color="auto"/>
            <w:left w:val="none" w:sz="0" w:space="0" w:color="auto"/>
            <w:bottom w:val="none" w:sz="0" w:space="0" w:color="auto"/>
            <w:right w:val="none" w:sz="0" w:space="0" w:color="auto"/>
          </w:divBdr>
        </w:div>
        <w:div w:id="1709379822">
          <w:marLeft w:val="480"/>
          <w:marRight w:val="0"/>
          <w:marTop w:val="0"/>
          <w:marBottom w:val="0"/>
          <w:divBdr>
            <w:top w:val="none" w:sz="0" w:space="0" w:color="auto"/>
            <w:left w:val="none" w:sz="0" w:space="0" w:color="auto"/>
            <w:bottom w:val="none" w:sz="0" w:space="0" w:color="auto"/>
            <w:right w:val="none" w:sz="0" w:space="0" w:color="auto"/>
          </w:divBdr>
        </w:div>
        <w:div w:id="1714042051">
          <w:marLeft w:val="480"/>
          <w:marRight w:val="0"/>
          <w:marTop w:val="0"/>
          <w:marBottom w:val="0"/>
          <w:divBdr>
            <w:top w:val="none" w:sz="0" w:space="0" w:color="auto"/>
            <w:left w:val="none" w:sz="0" w:space="0" w:color="auto"/>
            <w:bottom w:val="none" w:sz="0" w:space="0" w:color="auto"/>
            <w:right w:val="none" w:sz="0" w:space="0" w:color="auto"/>
          </w:divBdr>
        </w:div>
        <w:div w:id="1777168615">
          <w:marLeft w:val="480"/>
          <w:marRight w:val="0"/>
          <w:marTop w:val="0"/>
          <w:marBottom w:val="0"/>
          <w:divBdr>
            <w:top w:val="none" w:sz="0" w:space="0" w:color="auto"/>
            <w:left w:val="none" w:sz="0" w:space="0" w:color="auto"/>
            <w:bottom w:val="none" w:sz="0" w:space="0" w:color="auto"/>
            <w:right w:val="none" w:sz="0" w:space="0" w:color="auto"/>
          </w:divBdr>
        </w:div>
        <w:div w:id="1944725928">
          <w:marLeft w:val="480"/>
          <w:marRight w:val="0"/>
          <w:marTop w:val="0"/>
          <w:marBottom w:val="0"/>
          <w:divBdr>
            <w:top w:val="none" w:sz="0" w:space="0" w:color="auto"/>
            <w:left w:val="none" w:sz="0" w:space="0" w:color="auto"/>
            <w:bottom w:val="none" w:sz="0" w:space="0" w:color="auto"/>
            <w:right w:val="none" w:sz="0" w:space="0" w:color="auto"/>
          </w:divBdr>
        </w:div>
        <w:div w:id="2020811528">
          <w:marLeft w:val="480"/>
          <w:marRight w:val="0"/>
          <w:marTop w:val="0"/>
          <w:marBottom w:val="0"/>
          <w:divBdr>
            <w:top w:val="none" w:sz="0" w:space="0" w:color="auto"/>
            <w:left w:val="none" w:sz="0" w:space="0" w:color="auto"/>
            <w:bottom w:val="none" w:sz="0" w:space="0" w:color="auto"/>
            <w:right w:val="none" w:sz="0" w:space="0" w:color="auto"/>
          </w:divBdr>
        </w:div>
        <w:div w:id="2046978727">
          <w:marLeft w:val="480"/>
          <w:marRight w:val="0"/>
          <w:marTop w:val="0"/>
          <w:marBottom w:val="0"/>
          <w:divBdr>
            <w:top w:val="none" w:sz="0" w:space="0" w:color="auto"/>
            <w:left w:val="none" w:sz="0" w:space="0" w:color="auto"/>
            <w:bottom w:val="none" w:sz="0" w:space="0" w:color="auto"/>
            <w:right w:val="none" w:sz="0" w:space="0" w:color="auto"/>
          </w:divBdr>
        </w:div>
        <w:div w:id="2053844608">
          <w:marLeft w:val="480"/>
          <w:marRight w:val="0"/>
          <w:marTop w:val="0"/>
          <w:marBottom w:val="0"/>
          <w:divBdr>
            <w:top w:val="none" w:sz="0" w:space="0" w:color="auto"/>
            <w:left w:val="none" w:sz="0" w:space="0" w:color="auto"/>
            <w:bottom w:val="none" w:sz="0" w:space="0" w:color="auto"/>
            <w:right w:val="none" w:sz="0" w:space="0" w:color="auto"/>
          </w:divBdr>
        </w:div>
        <w:div w:id="2121490453">
          <w:marLeft w:val="480"/>
          <w:marRight w:val="0"/>
          <w:marTop w:val="0"/>
          <w:marBottom w:val="0"/>
          <w:divBdr>
            <w:top w:val="none" w:sz="0" w:space="0" w:color="auto"/>
            <w:left w:val="none" w:sz="0" w:space="0" w:color="auto"/>
            <w:bottom w:val="none" w:sz="0" w:space="0" w:color="auto"/>
            <w:right w:val="none" w:sz="0" w:space="0" w:color="auto"/>
          </w:divBdr>
        </w:div>
      </w:divsChild>
    </w:div>
    <w:div w:id="1466119162">
      <w:bodyDiv w:val="1"/>
      <w:marLeft w:val="0"/>
      <w:marRight w:val="0"/>
      <w:marTop w:val="0"/>
      <w:marBottom w:val="0"/>
      <w:divBdr>
        <w:top w:val="none" w:sz="0" w:space="0" w:color="auto"/>
        <w:left w:val="none" w:sz="0" w:space="0" w:color="auto"/>
        <w:bottom w:val="none" w:sz="0" w:space="0" w:color="auto"/>
        <w:right w:val="none" w:sz="0" w:space="0" w:color="auto"/>
      </w:divBdr>
    </w:div>
    <w:div w:id="1468664604">
      <w:bodyDiv w:val="1"/>
      <w:marLeft w:val="0"/>
      <w:marRight w:val="0"/>
      <w:marTop w:val="0"/>
      <w:marBottom w:val="0"/>
      <w:divBdr>
        <w:top w:val="none" w:sz="0" w:space="0" w:color="auto"/>
        <w:left w:val="none" w:sz="0" w:space="0" w:color="auto"/>
        <w:bottom w:val="none" w:sz="0" w:space="0" w:color="auto"/>
        <w:right w:val="none" w:sz="0" w:space="0" w:color="auto"/>
      </w:divBdr>
    </w:div>
    <w:div w:id="1468694478">
      <w:bodyDiv w:val="1"/>
      <w:marLeft w:val="0"/>
      <w:marRight w:val="0"/>
      <w:marTop w:val="0"/>
      <w:marBottom w:val="0"/>
      <w:divBdr>
        <w:top w:val="none" w:sz="0" w:space="0" w:color="auto"/>
        <w:left w:val="none" w:sz="0" w:space="0" w:color="auto"/>
        <w:bottom w:val="none" w:sz="0" w:space="0" w:color="auto"/>
        <w:right w:val="none" w:sz="0" w:space="0" w:color="auto"/>
      </w:divBdr>
    </w:div>
    <w:div w:id="1468860439">
      <w:bodyDiv w:val="1"/>
      <w:marLeft w:val="0"/>
      <w:marRight w:val="0"/>
      <w:marTop w:val="0"/>
      <w:marBottom w:val="0"/>
      <w:divBdr>
        <w:top w:val="none" w:sz="0" w:space="0" w:color="auto"/>
        <w:left w:val="none" w:sz="0" w:space="0" w:color="auto"/>
        <w:bottom w:val="none" w:sz="0" w:space="0" w:color="auto"/>
        <w:right w:val="none" w:sz="0" w:space="0" w:color="auto"/>
      </w:divBdr>
    </w:div>
    <w:div w:id="1469130401">
      <w:bodyDiv w:val="1"/>
      <w:marLeft w:val="0"/>
      <w:marRight w:val="0"/>
      <w:marTop w:val="0"/>
      <w:marBottom w:val="0"/>
      <w:divBdr>
        <w:top w:val="none" w:sz="0" w:space="0" w:color="auto"/>
        <w:left w:val="none" w:sz="0" w:space="0" w:color="auto"/>
        <w:bottom w:val="none" w:sz="0" w:space="0" w:color="auto"/>
        <w:right w:val="none" w:sz="0" w:space="0" w:color="auto"/>
      </w:divBdr>
    </w:div>
    <w:div w:id="1469666631">
      <w:bodyDiv w:val="1"/>
      <w:marLeft w:val="0"/>
      <w:marRight w:val="0"/>
      <w:marTop w:val="0"/>
      <w:marBottom w:val="0"/>
      <w:divBdr>
        <w:top w:val="none" w:sz="0" w:space="0" w:color="auto"/>
        <w:left w:val="none" w:sz="0" w:space="0" w:color="auto"/>
        <w:bottom w:val="none" w:sz="0" w:space="0" w:color="auto"/>
        <w:right w:val="none" w:sz="0" w:space="0" w:color="auto"/>
      </w:divBdr>
    </w:div>
    <w:div w:id="1469786650">
      <w:bodyDiv w:val="1"/>
      <w:marLeft w:val="0"/>
      <w:marRight w:val="0"/>
      <w:marTop w:val="0"/>
      <w:marBottom w:val="0"/>
      <w:divBdr>
        <w:top w:val="none" w:sz="0" w:space="0" w:color="auto"/>
        <w:left w:val="none" w:sz="0" w:space="0" w:color="auto"/>
        <w:bottom w:val="none" w:sz="0" w:space="0" w:color="auto"/>
        <w:right w:val="none" w:sz="0" w:space="0" w:color="auto"/>
      </w:divBdr>
    </w:div>
    <w:div w:id="1470053240">
      <w:bodyDiv w:val="1"/>
      <w:marLeft w:val="0"/>
      <w:marRight w:val="0"/>
      <w:marTop w:val="0"/>
      <w:marBottom w:val="0"/>
      <w:divBdr>
        <w:top w:val="none" w:sz="0" w:space="0" w:color="auto"/>
        <w:left w:val="none" w:sz="0" w:space="0" w:color="auto"/>
        <w:bottom w:val="none" w:sz="0" w:space="0" w:color="auto"/>
        <w:right w:val="none" w:sz="0" w:space="0" w:color="auto"/>
      </w:divBdr>
    </w:div>
    <w:div w:id="1470365924">
      <w:bodyDiv w:val="1"/>
      <w:marLeft w:val="0"/>
      <w:marRight w:val="0"/>
      <w:marTop w:val="0"/>
      <w:marBottom w:val="0"/>
      <w:divBdr>
        <w:top w:val="none" w:sz="0" w:space="0" w:color="auto"/>
        <w:left w:val="none" w:sz="0" w:space="0" w:color="auto"/>
        <w:bottom w:val="none" w:sz="0" w:space="0" w:color="auto"/>
        <w:right w:val="none" w:sz="0" w:space="0" w:color="auto"/>
      </w:divBdr>
    </w:div>
    <w:div w:id="1471363449">
      <w:bodyDiv w:val="1"/>
      <w:marLeft w:val="0"/>
      <w:marRight w:val="0"/>
      <w:marTop w:val="0"/>
      <w:marBottom w:val="0"/>
      <w:divBdr>
        <w:top w:val="none" w:sz="0" w:space="0" w:color="auto"/>
        <w:left w:val="none" w:sz="0" w:space="0" w:color="auto"/>
        <w:bottom w:val="none" w:sz="0" w:space="0" w:color="auto"/>
        <w:right w:val="none" w:sz="0" w:space="0" w:color="auto"/>
      </w:divBdr>
    </w:div>
    <w:div w:id="1471704624">
      <w:bodyDiv w:val="1"/>
      <w:marLeft w:val="0"/>
      <w:marRight w:val="0"/>
      <w:marTop w:val="0"/>
      <w:marBottom w:val="0"/>
      <w:divBdr>
        <w:top w:val="none" w:sz="0" w:space="0" w:color="auto"/>
        <w:left w:val="none" w:sz="0" w:space="0" w:color="auto"/>
        <w:bottom w:val="none" w:sz="0" w:space="0" w:color="auto"/>
        <w:right w:val="none" w:sz="0" w:space="0" w:color="auto"/>
      </w:divBdr>
    </w:div>
    <w:div w:id="1472013207">
      <w:bodyDiv w:val="1"/>
      <w:marLeft w:val="0"/>
      <w:marRight w:val="0"/>
      <w:marTop w:val="0"/>
      <w:marBottom w:val="0"/>
      <w:divBdr>
        <w:top w:val="none" w:sz="0" w:space="0" w:color="auto"/>
        <w:left w:val="none" w:sz="0" w:space="0" w:color="auto"/>
        <w:bottom w:val="none" w:sz="0" w:space="0" w:color="auto"/>
        <w:right w:val="none" w:sz="0" w:space="0" w:color="auto"/>
      </w:divBdr>
    </w:div>
    <w:div w:id="1472599685">
      <w:bodyDiv w:val="1"/>
      <w:marLeft w:val="0"/>
      <w:marRight w:val="0"/>
      <w:marTop w:val="0"/>
      <w:marBottom w:val="0"/>
      <w:divBdr>
        <w:top w:val="none" w:sz="0" w:space="0" w:color="auto"/>
        <w:left w:val="none" w:sz="0" w:space="0" w:color="auto"/>
        <w:bottom w:val="none" w:sz="0" w:space="0" w:color="auto"/>
        <w:right w:val="none" w:sz="0" w:space="0" w:color="auto"/>
      </w:divBdr>
    </w:div>
    <w:div w:id="1473256624">
      <w:bodyDiv w:val="1"/>
      <w:marLeft w:val="0"/>
      <w:marRight w:val="0"/>
      <w:marTop w:val="0"/>
      <w:marBottom w:val="0"/>
      <w:divBdr>
        <w:top w:val="none" w:sz="0" w:space="0" w:color="auto"/>
        <w:left w:val="none" w:sz="0" w:space="0" w:color="auto"/>
        <w:bottom w:val="none" w:sz="0" w:space="0" w:color="auto"/>
        <w:right w:val="none" w:sz="0" w:space="0" w:color="auto"/>
      </w:divBdr>
    </w:div>
    <w:div w:id="1473593194">
      <w:bodyDiv w:val="1"/>
      <w:marLeft w:val="0"/>
      <w:marRight w:val="0"/>
      <w:marTop w:val="0"/>
      <w:marBottom w:val="0"/>
      <w:divBdr>
        <w:top w:val="none" w:sz="0" w:space="0" w:color="auto"/>
        <w:left w:val="none" w:sz="0" w:space="0" w:color="auto"/>
        <w:bottom w:val="none" w:sz="0" w:space="0" w:color="auto"/>
        <w:right w:val="none" w:sz="0" w:space="0" w:color="auto"/>
      </w:divBdr>
    </w:div>
    <w:div w:id="1474448480">
      <w:bodyDiv w:val="1"/>
      <w:marLeft w:val="0"/>
      <w:marRight w:val="0"/>
      <w:marTop w:val="0"/>
      <w:marBottom w:val="0"/>
      <w:divBdr>
        <w:top w:val="none" w:sz="0" w:space="0" w:color="auto"/>
        <w:left w:val="none" w:sz="0" w:space="0" w:color="auto"/>
        <w:bottom w:val="none" w:sz="0" w:space="0" w:color="auto"/>
        <w:right w:val="none" w:sz="0" w:space="0" w:color="auto"/>
      </w:divBdr>
    </w:div>
    <w:div w:id="1474978496">
      <w:bodyDiv w:val="1"/>
      <w:marLeft w:val="0"/>
      <w:marRight w:val="0"/>
      <w:marTop w:val="0"/>
      <w:marBottom w:val="0"/>
      <w:divBdr>
        <w:top w:val="none" w:sz="0" w:space="0" w:color="auto"/>
        <w:left w:val="none" w:sz="0" w:space="0" w:color="auto"/>
        <w:bottom w:val="none" w:sz="0" w:space="0" w:color="auto"/>
        <w:right w:val="none" w:sz="0" w:space="0" w:color="auto"/>
      </w:divBdr>
    </w:div>
    <w:div w:id="1475173367">
      <w:bodyDiv w:val="1"/>
      <w:marLeft w:val="0"/>
      <w:marRight w:val="0"/>
      <w:marTop w:val="0"/>
      <w:marBottom w:val="0"/>
      <w:divBdr>
        <w:top w:val="none" w:sz="0" w:space="0" w:color="auto"/>
        <w:left w:val="none" w:sz="0" w:space="0" w:color="auto"/>
        <w:bottom w:val="none" w:sz="0" w:space="0" w:color="auto"/>
        <w:right w:val="none" w:sz="0" w:space="0" w:color="auto"/>
      </w:divBdr>
    </w:div>
    <w:div w:id="1476413140">
      <w:bodyDiv w:val="1"/>
      <w:marLeft w:val="0"/>
      <w:marRight w:val="0"/>
      <w:marTop w:val="0"/>
      <w:marBottom w:val="0"/>
      <w:divBdr>
        <w:top w:val="none" w:sz="0" w:space="0" w:color="auto"/>
        <w:left w:val="none" w:sz="0" w:space="0" w:color="auto"/>
        <w:bottom w:val="none" w:sz="0" w:space="0" w:color="auto"/>
        <w:right w:val="none" w:sz="0" w:space="0" w:color="auto"/>
      </w:divBdr>
    </w:div>
    <w:div w:id="1476794014">
      <w:bodyDiv w:val="1"/>
      <w:marLeft w:val="0"/>
      <w:marRight w:val="0"/>
      <w:marTop w:val="0"/>
      <w:marBottom w:val="0"/>
      <w:divBdr>
        <w:top w:val="none" w:sz="0" w:space="0" w:color="auto"/>
        <w:left w:val="none" w:sz="0" w:space="0" w:color="auto"/>
        <w:bottom w:val="none" w:sz="0" w:space="0" w:color="auto"/>
        <w:right w:val="none" w:sz="0" w:space="0" w:color="auto"/>
      </w:divBdr>
    </w:div>
    <w:div w:id="1479541052">
      <w:bodyDiv w:val="1"/>
      <w:marLeft w:val="0"/>
      <w:marRight w:val="0"/>
      <w:marTop w:val="0"/>
      <w:marBottom w:val="0"/>
      <w:divBdr>
        <w:top w:val="none" w:sz="0" w:space="0" w:color="auto"/>
        <w:left w:val="none" w:sz="0" w:space="0" w:color="auto"/>
        <w:bottom w:val="none" w:sz="0" w:space="0" w:color="auto"/>
        <w:right w:val="none" w:sz="0" w:space="0" w:color="auto"/>
      </w:divBdr>
    </w:div>
    <w:div w:id="1480422570">
      <w:bodyDiv w:val="1"/>
      <w:marLeft w:val="0"/>
      <w:marRight w:val="0"/>
      <w:marTop w:val="0"/>
      <w:marBottom w:val="0"/>
      <w:divBdr>
        <w:top w:val="none" w:sz="0" w:space="0" w:color="auto"/>
        <w:left w:val="none" w:sz="0" w:space="0" w:color="auto"/>
        <w:bottom w:val="none" w:sz="0" w:space="0" w:color="auto"/>
        <w:right w:val="none" w:sz="0" w:space="0" w:color="auto"/>
      </w:divBdr>
    </w:div>
    <w:div w:id="1480993783">
      <w:bodyDiv w:val="1"/>
      <w:marLeft w:val="0"/>
      <w:marRight w:val="0"/>
      <w:marTop w:val="0"/>
      <w:marBottom w:val="0"/>
      <w:divBdr>
        <w:top w:val="none" w:sz="0" w:space="0" w:color="auto"/>
        <w:left w:val="none" w:sz="0" w:space="0" w:color="auto"/>
        <w:bottom w:val="none" w:sz="0" w:space="0" w:color="auto"/>
        <w:right w:val="none" w:sz="0" w:space="0" w:color="auto"/>
      </w:divBdr>
    </w:div>
    <w:div w:id="1480994258">
      <w:bodyDiv w:val="1"/>
      <w:marLeft w:val="0"/>
      <w:marRight w:val="0"/>
      <w:marTop w:val="0"/>
      <w:marBottom w:val="0"/>
      <w:divBdr>
        <w:top w:val="none" w:sz="0" w:space="0" w:color="auto"/>
        <w:left w:val="none" w:sz="0" w:space="0" w:color="auto"/>
        <w:bottom w:val="none" w:sz="0" w:space="0" w:color="auto"/>
        <w:right w:val="none" w:sz="0" w:space="0" w:color="auto"/>
      </w:divBdr>
    </w:div>
    <w:div w:id="1482309246">
      <w:bodyDiv w:val="1"/>
      <w:marLeft w:val="0"/>
      <w:marRight w:val="0"/>
      <w:marTop w:val="0"/>
      <w:marBottom w:val="0"/>
      <w:divBdr>
        <w:top w:val="none" w:sz="0" w:space="0" w:color="auto"/>
        <w:left w:val="none" w:sz="0" w:space="0" w:color="auto"/>
        <w:bottom w:val="none" w:sz="0" w:space="0" w:color="auto"/>
        <w:right w:val="none" w:sz="0" w:space="0" w:color="auto"/>
      </w:divBdr>
    </w:div>
    <w:div w:id="1482845342">
      <w:bodyDiv w:val="1"/>
      <w:marLeft w:val="0"/>
      <w:marRight w:val="0"/>
      <w:marTop w:val="0"/>
      <w:marBottom w:val="0"/>
      <w:divBdr>
        <w:top w:val="none" w:sz="0" w:space="0" w:color="auto"/>
        <w:left w:val="none" w:sz="0" w:space="0" w:color="auto"/>
        <w:bottom w:val="none" w:sz="0" w:space="0" w:color="auto"/>
        <w:right w:val="none" w:sz="0" w:space="0" w:color="auto"/>
      </w:divBdr>
    </w:div>
    <w:div w:id="1483081931">
      <w:bodyDiv w:val="1"/>
      <w:marLeft w:val="0"/>
      <w:marRight w:val="0"/>
      <w:marTop w:val="0"/>
      <w:marBottom w:val="0"/>
      <w:divBdr>
        <w:top w:val="none" w:sz="0" w:space="0" w:color="auto"/>
        <w:left w:val="none" w:sz="0" w:space="0" w:color="auto"/>
        <w:bottom w:val="none" w:sz="0" w:space="0" w:color="auto"/>
        <w:right w:val="none" w:sz="0" w:space="0" w:color="auto"/>
      </w:divBdr>
    </w:div>
    <w:div w:id="1483304172">
      <w:bodyDiv w:val="1"/>
      <w:marLeft w:val="0"/>
      <w:marRight w:val="0"/>
      <w:marTop w:val="0"/>
      <w:marBottom w:val="0"/>
      <w:divBdr>
        <w:top w:val="none" w:sz="0" w:space="0" w:color="auto"/>
        <w:left w:val="none" w:sz="0" w:space="0" w:color="auto"/>
        <w:bottom w:val="none" w:sz="0" w:space="0" w:color="auto"/>
        <w:right w:val="none" w:sz="0" w:space="0" w:color="auto"/>
      </w:divBdr>
    </w:div>
    <w:div w:id="1485269368">
      <w:bodyDiv w:val="1"/>
      <w:marLeft w:val="0"/>
      <w:marRight w:val="0"/>
      <w:marTop w:val="0"/>
      <w:marBottom w:val="0"/>
      <w:divBdr>
        <w:top w:val="none" w:sz="0" w:space="0" w:color="auto"/>
        <w:left w:val="none" w:sz="0" w:space="0" w:color="auto"/>
        <w:bottom w:val="none" w:sz="0" w:space="0" w:color="auto"/>
        <w:right w:val="none" w:sz="0" w:space="0" w:color="auto"/>
      </w:divBdr>
    </w:div>
    <w:div w:id="1485775900">
      <w:bodyDiv w:val="1"/>
      <w:marLeft w:val="0"/>
      <w:marRight w:val="0"/>
      <w:marTop w:val="0"/>
      <w:marBottom w:val="0"/>
      <w:divBdr>
        <w:top w:val="none" w:sz="0" w:space="0" w:color="auto"/>
        <w:left w:val="none" w:sz="0" w:space="0" w:color="auto"/>
        <w:bottom w:val="none" w:sz="0" w:space="0" w:color="auto"/>
        <w:right w:val="none" w:sz="0" w:space="0" w:color="auto"/>
      </w:divBdr>
    </w:div>
    <w:div w:id="1486047826">
      <w:bodyDiv w:val="1"/>
      <w:marLeft w:val="0"/>
      <w:marRight w:val="0"/>
      <w:marTop w:val="0"/>
      <w:marBottom w:val="0"/>
      <w:divBdr>
        <w:top w:val="none" w:sz="0" w:space="0" w:color="auto"/>
        <w:left w:val="none" w:sz="0" w:space="0" w:color="auto"/>
        <w:bottom w:val="none" w:sz="0" w:space="0" w:color="auto"/>
        <w:right w:val="none" w:sz="0" w:space="0" w:color="auto"/>
      </w:divBdr>
      <w:divsChild>
        <w:div w:id="304897694">
          <w:marLeft w:val="480"/>
          <w:marRight w:val="0"/>
          <w:marTop w:val="0"/>
          <w:marBottom w:val="0"/>
          <w:divBdr>
            <w:top w:val="none" w:sz="0" w:space="0" w:color="auto"/>
            <w:left w:val="none" w:sz="0" w:space="0" w:color="auto"/>
            <w:bottom w:val="none" w:sz="0" w:space="0" w:color="auto"/>
            <w:right w:val="none" w:sz="0" w:space="0" w:color="auto"/>
          </w:divBdr>
        </w:div>
        <w:div w:id="321347659">
          <w:marLeft w:val="480"/>
          <w:marRight w:val="0"/>
          <w:marTop w:val="0"/>
          <w:marBottom w:val="0"/>
          <w:divBdr>
            <w:top w:val="none" w:sz="0" w:space="0" w:color="auto"/>
            <w:left w:val="none" w:sz="0" w:space="0" w:color="auto"/>
            <w:bottom w:val="none" w:sz="0" w:space="0" w:color="auto"/>
            <w:right w:val="none" w:sz="0" w:space="0" w:color="auto"/>
          </w:divBdr>
        </w:div>
        <w:div w:id="479998270">
          <w:marLeft w:val="480"/>
          <w:marRight w:val="0"/>
          <w:marTop w:val="0"/>
          <w:marBottom w:val="0"/>
          <w:divBdr>
            <w:top w:val="none" w:sz="0" w:space="0" w:color="auto"/>
            <w:left w:val="none" w:sz="0" w:space="0" w:color="auto"/>
            <w:bottom w:val="none" w:sz="0" w:space="0" w:color="auto"/>
            <w:right w:val="none" w:sz="0" w:space="0" w:color="auto"/>
          </w:divBdr>
        </w:div>
        <w:div w:id="521280180">
          <w:marLeft w:val="480"/>
          <w:marRight w:val="0"/>
          <w:marTop w:val="0"/>
          <w:marBottom w:val="0"/>
          <w:divBdr>
            <w:top w:val="none" w:sz="0" w:space="0" w:color="auto"/>
            <w:left w:val="none" w:sz="0" w:space="0" w:color="auto"/>
            <w:bottom w:val="none" w:sz="0" w:space="0" w:color="auto"/>
            <w:right w:val="none" w:sz="0" w:space="0" w:color="auto"/>
          </w:divBdr>
        </w:div>
        <w:div w:id="620041906">
          <w:marLeft w:val="480"/>
          <w:marRight w:val="0"/>
          <w:marTop w:val="0"/>
          <w:marBottom w:val="0"/>
          <w:divBdr>
            <w:top w:val="none" w:sz="0" w:space="0" w:color="auto"/>
            <w:left w:val="none" w:sz="0" w:space="0" w:color="auto"/>
            <w:bottom w:val="none" w:sz="0" w:space="0" w:color="auto"/>
            <w:right w:val="none" w:sz="0" w:space="0" w:color="auto"/>
          </w:divBdr>
        </w:div>
        <w:div w:id="670983080">
          <w:marLeft w:val="480"/>
          <w:marRight w:val="0"/>
          <w:marTop w:val="0"/>
          <w:marBottom w:val="0"/>
          <w:divBdr>
            <w:top w:val="none" w:sz="0" w:space="0" w:color="auto"/>
            <w:left w:val="none" w:sz="0" w:space="0" w:color="auto"/>
            <w:bottom w:val="none" w:sz="0" w:space="0" w:color="auto"/>
            <w:right w:val="none" w:sz="0" w:space="0" w:color="auto"/>
          </w:divBdr>
        </w:div>
        <w:div w:id="818421031">
          <w:marLeft w:val="480"/>
          <w:marRight w:val="0"/>
          <w:marTop w:val="0"/>
          <w:marBottom w:val="0"/>
          <w:divBdr>
            <w:top w:val="none" w:sz="0" w:space="0" w:color="auto"/>
            <w:left w:val="none" w:sz="0" w:space="0" w:color="auto"/>
            <w:bottom w:val="none" w:sz="0" w:space="0" w:color="auto"/>
            <w:right w:val="none" w:sz="0" w:space="0" w:color="auto"/>
          </w:divBdr>
        </w:div>
        <w:div w:id="911740852">
          <w:marLeft w:val="480"/>
          <w:marRight w:val="0"/>
          <w:marTop w:val="0"/>
          <w:marBottom w:val="0"/>
          <w:divBdr>
            <w:top w:val="none" w:sz="0" w:space="0" w:color="auto"/>
            <w:left w:val="none" w:sz="0" w:space="0" w:color="auto"/>
            <w:bottom w:val="none" w:sz="0" w:space="0" w:color="auto"/>
            <w:right w:val="none" w:sz="0" w:space="0" w:color="auto"/>
          </w:divBdr>
        </w:div>
        <w:div w:id="950475226">
          <w:marLeft w:val="480"/>
          <w:marRight w:val="0"/>
          <w:marTop w:val="0"/>
          <w:marBottom w:val="0"/>
          <w:divBdr>
            <w:top w:val="none" w:sz="0" w:space="0" w:color="auto"/>
            <w:left w:val="none" w:sz="0" w:space="0" w:color="auto"/>
            <w:bottom w:val="none" w:sz="0" w:space="0" w:color="auto"/>
            <w:right w:val="none" w:sz="0" w:space="0" w:color="auto"/>
          </w:divBdr>
        </w:div>
        <w:div w:id="1046100450">
          <w:marLeft w:val="480"/>
          <w:marRight w:val="0"/>
          <w:marTop w:val="0"/>
          <w:marBottom w:val="0"/>
          <w:divBdr>
            <w:top w:val="none" w:sz="0" w:space="0" w:color="auto"/>
            <w:left w:val="none" w:sz="0" w:space="0" w:color="auto"/>
            <w:bottom w:val="none" w:sz="0" w:space="0" w:color="auto"/>
            <w:right w:val="none" w:sz="0" w:space="0" w:color="auto"/>
          </w:divBdr>
        </w:div>
        <w:div w:id="1154641408">
          <w:marLeft w:val="480"/>
          <w:marRight w:val="0"/>
          <w:marTop w:val="0"/>
          <w:marBottom w:val="0"/>
          <w:divBdr>
            <w:top w:val="none" w:sz="0" w:space="0" w:color="auto"/>
            <w:left w:val="none" w:sz="0" w:space="0" w:color="auto"/>
            <w:bottom w:val="none" w:sz="0" w:space="0" w:color="auto"/>
            <w:right w:val="none" w:sz="0" w:space="0" w:color="auto"/>
          </w:divBdr>
        </w:div>
        <w:div w:id="1289430696">
          <w:marLeft w:val="480"/>
          <w:marRight w:val="0"/>
          <w:marTop w:val="0"/>
          <w:marBottom w:val="0"/>
          <w:divBdr>
            <w:top w:val="none" w:sz="0" w:space="0" w:color="auto"/>
            <w:left w:val="none" w:sz="0" w:space="0" w:color="auto"/>
            <w:bottom w:val="none" w:sz="0" w:space="0" w:color="auto"/>
            <w:right w:val="none" w:sz="0" w:space="0" w:color="auto"/>
          </w:divBdr>
        </w:div>
        <w:div w:id="1491023294">
          <w:marLeft w:val="480"/>
          <w:marRight w:val="0"/>
          <w:marTop w:val="0"/>
          <w:marBottom w:val="0"/>
          <w:divBdr>
            <w:top w:val="none" w:sz="0" w:space="0" w:color="auto"/>
            <w:left w:val="none" w:sz="0" w:space="0" w:color="auto"/>
            <w:bottom w:val="none" w:sz="0" w:space="0" w:color="auto"/>
            <w:right w:val="none" w:sz="0" w:space="0" w:color="auto"/>
          </w:divBdr>
        </w:div>
        <w:div w:id="1531608572">
          <w:marLeft w:val="480"/>
          <w:marRight w:val="0"/>
          <w:marTop w:val="0"/>
          <w:marBottom w:val="0"/>
          <w:divBdr>
            <w:top w:val="none" w:sz="0" w:space="0" w:color="auto"/>
            <w:left w:val="none" w:sz="0" w:space="0" w:color="auto"/>
            <w:bottom w:val="none" w:sz="0" w:space="0" w:color="auto"/>
            <w:right w:val="none" w:sz="0" w:space="0" w:color="auto"/>
          </w:divBdr>
        </w:div>
        <w:div w:id="1693797170">
          <w:marLeft w:val="480"/>
          <w:marRight w:val="0"/>
          <w:marTop w:val="0"/>
          <w:marBottom w:val="0"/>
          <w:divBdr>
            <w:top w:val="none" w:sz="0" w:space="0" w:color="auto"/>
            <w:left w:val="none" w:sz="0" w:space="0" w:color="auto"/>
            <w:bottom w:val="none" w:sz="0" w:space="0" w:color="auto"/>
            <w:right w:val="none" w:sz="0" w:space="0" w:color="auto"/>
          </w:divBdr>
        </w:div>
        <w:div w:id="1889102399">
          <w:marLeft w:val="480"/>
          <w:marRight w:val="0"/>
          <w:marTop w:val="0"/>
          <w:marBottom w:val="0"/>
          <w:divBdr>
            <w:top w:val="none" w:sz="0" w:space="0" w:color="auto"/>
            <w:left w:val="none" w:sz="0" w:space="0" w:color="auto"/>
            <w:bottom w:val="none" w:sz="0" w:space="0" w:color="auto"/>
            <w:right w:val="none" w:sz="0" w:space="0" w:color="auto"/>
          </w:divBdr>
        </w:div>
        <w:div w:id="2115441358">
          <w:marLeft w:val="480"/>
          <w:marRight w:val="0"/>
          <w:marTop w:val="0"/>
          <w:marBottom w:val="0"/>
          <w:divBdr>
            <w:top w:val="none" w:sz="0" w:space="0" w:color="auto"/>
            <w:left w:val="none" w:sz="0" w:space="0" w:color="auto"/>
            <w:bottom w:val="none" w:sz="0" w:space="0" w:color="auto"/>
            <w:right w:val="none" w:sz="0" w:space="0" w:color="auto"/>
          </w:divBdr>
        </w:div>
      </w:divsChild>
    </w:div>
    <w:div w:id="1486245390">
      <w:bodyDiv w:val="1"/>
      <w:marLeft w:val="0"/>
      <w:marRight w:val="0"/>
      <w:marTop w:val="0"/>
      <w:marBottom w:val="0"/>
      <w:divBdr>
        <w:top w:val="none" w:sz="0" w:space="0" w:color="auto"/>
        <w:left w:val="none" w:sz="0" w:space="0" w:color="auto"/>
        <w:bottom w:val="none" w:sz="0" w:space="0" w:color="auto"/>
        <w:right w:val="none" w:sz="0" w:space="0" w:color="auto"/>
      </w:divBdr>
    </w:div>
    <w:div w:id="1486971814">
      <w:bodyDiv w:val="1"/>
      <w:marLeft w:val="0"/>
      <w:marRight w:val="0"/>
      <w:marTop w:val="0"/>
      <w:marBottom w:val="0"/>
      <w:divBdr>
        <w:top w:val="none" w:sz="0" w:space="0" w:color="auto"/>
        <w:left w:val="none" w:sz="0" w:space="0" w:color="auto"/>
        <w:bottom w:val="none" w:sz="0" w:space="0" w:color="auto"/>
        <w:right w:val="none" w:sz="0" w:space="0" w:color="auto"/>
      </w:divBdr>
    </w:div>
    <w:div w:id="1487278171">
      <w:bodyDiv w:val="1"/>
      <w:marLeft w:val="0"/>
      <w:marRight w:val="0"/>
      <w:marTop w:val="0"/>
      <w:marBottom w:val="0"/>
      <w:divBdr>
        <w:top w:val="none" w:sz="0" w:space="0" w:color="auto"/>
        <w:left w:val="none" w:sz="0" w:space="0" w:color="auto"/>
        <w:bottom w:val="none" w:sz="0" w:space="0" w:color="auto"/>
        <w:right w:val="none" w:sz="0" w:space="0" w:color="auto"/>
      </w:divBdr>
    </w:div>
    <w:div w:id="1487360456">
      <w:bodyDiv w:val="1"/>
      <w:marLeft w:val="0"/>
      <w:marRight w:val="0"/>
      <w:marTop w:val="0"/>
      <w:marBottom w:val="0"/>
      <w:divBdr>
        <w:top w:val="none" w:sz="0" w:space="0" w:color="auto"/>
        <w:left w:val="none" w:sz="0" w:space="0" w:color="auto"/>
        <w:bottom w:val="none" w:sz="0" w:space="0" w:color="auto"/>
        <w:right w:val="none" w:sz="0" w:space="0" w:color="auto"/>
      </w:divBdr>
    </w:div>
    <w:div w:id="1489010332">
      <w:bodyDiv w:val="1"/>
      <w:marLeft w:val="0"/>
      <w:marRight w:val="0"/>
      <w:marTop w:val="0"/>
      <w:marBottom w:val="0"/>
      <w:divBdr>
        <w:top w:val="none" w:sz="0" w:space="0" w:color="auto"/>
        <w:left w:val="none" w:sz="0" w:space="0" w:color="auto"/>
        <w:bottom w:val="none" w:sz="0" w:space="0" w:color="auto"/>
        <w:right w:val="none" w:sz="0" w:space="0" w:color="auto"/>
      </w:divBdr>
    </w:div>
    <w:div w:id="1489126963">
      <w:bodyDiv w:val="1"/>
      <w:marLeft w:val="0"/>
      <w:marRight w:val="0"/>
      <w:marTop w:val="0"/>
      <w:marBottom w:val="0"/>
      <w:divBdr>
        <w:top w:val="none" w:sz="0" w:space="0" w:color="auto"/>
        <w:left w:val="none" w:sz="0" w:space="0" w:color="auto"/>
        <w:bottom w:val="none" w:sz="0" w:space="0" w:color="auto"/>
        <w:right w:val="none" w:sz="0" w:space="0" w:color="auto"/>
      </w:divBdr>
    </w:div>
    <w:div w:id="1489976253">
      <w:bodyDiv w:val="1"/>
      <w:marLeft w:val="0"/>
      <w:marRight w:val="0"/>
      <w:marTop w:val="0"/>
      <w:marBottom w:val="0"/>
      <w:divBdr>
        <w:top w:val="none" w:sz="0" w:space="0" w:color="auto"/>
        <w:left w:val="none" w:sz="0" w:space="0" w:color="auto"/>
        <w:bottom w:val="none" w:sz="0" w:space="0" w:color="auto"/>
        <w:right w:val="none" w:sz="0" w:space="0" w:color="auto"/>
      </w:divBdr>
    </w:div>
    <w:div w:id="1490902345">
      <w:bodyDiv w:val="1"/>
      <w:marLeft w:val="0"/>
      <w:marRight w:val="0"/>
      <w:marTop w:val="0"/>
      <w:marBottom w:val="0"/>
      <w:divBdr>
        <w:top w:val="none" w:sz="0" w:space="0" w:color="auto"/>
        <w:left w:val="none" w:sz="0" w:space="0" w:color="auto"/>
        <w:bottom w:val="none" w:sz="0" w:space="0" w:color="auto"/>
        <w:right w:val="none" w:sz="0" w:space="0" w:color="auto"/>
      </w:divBdr>
    </w:div>
    <w:div w:id="1491095000">
      <w:bodyDiv w:val="1"/>
      <w:marLeft w:val="0"/>
      <w:marRight w:val="0"/>
      <w:marTop w:val="0"/>
      <w:marBottom w:val="0"/>
      <w:divBdr>
        <w:top w:val="none" w:sz="0" w:space="0" w:color="auto"/>
        <w:left w:val="none" w:sz="0" w:space="0" w:color="auto"/>
        <w:bottom w:val="none" w:sz="0" w:space="0" w:color="auto"/>
        <w:right w:val="none" w:sz="0" w:space="0" w:color="auto"/>
      </w:divBdr>
    </w:div>
    <w:div w:id="1491678589">
      <w:bodyDiv w:val="1"/>
      <w:marLeft w:val="0"/>
      <w:marRight w:val="0"/>
      <w:marTop w:val="0"/>
      <w:marBottom w:val="0"/>
      <w:divBdr>
        <w:top w:val="none" w:sz="0" w:space="0" w:color="auto"/>
        <w:left w:val="none" w:sz="0" w:space="0" w:color="auto"/>
        <w:bottom w:val="none" w:sz="0" w:space="0" w:color="auto"/>
        <w:right w:val="none" w:sz="0" w:space="0" w:color="auto"/>
      </w:divBdr>
    </w:div>
    <w:div w:id="1493788247">
      <w:bodyDiv w:val="1"/>
      <w:marLeft w:val="0"/>
      <w:marRight w:val="0"/>
      <w:marTop w:val="0"/>
      <w:marBottom w:val="0"/>
      <w:divBdr>
        <w:top w:val="none" w:sz="0" w:space="0" w:color="auto"/>
        <w:left w:val="none" w:sz="0" w:space="0" w:color="auto"/>
        <w:bottom w:val="none" w:sz="0" w:space="0" w:color="auto"/>
        <w:right w:val="none" w:sz="0" w:space="0" w:color="auto"/>
      </w:divBdr>
      <w:divsChild>
        <w:div w:id="56437409">
          <w:marLeft w:val="480"/>
          <w:marRight w:val="0"/>
          <w:marTop w:val="0"/>
          <w:marBottom w:val="0"/>
          <w:divBdr>
            <w:top w:val="none" w:sz="0" w:space="0" w:color="auto"/>
            <w:left w:val="none" w:sz="0" w:space="0" w:color="auto"/>
            <w:bottom w:val="none" w:sz="0" w:space="0" w:color="auto"/>
            <w:right w:val="none" w:sz="0" w:space="0" w:color="auto"/>
          </w:divBdr>
        </w:div>
        <w:div w:id="115947503">
          <w:marLeft w:val="480"/>
          <w:marRight w:val="0"/>
          <w:marTop w:val="0"/>
          <w:marBottom w:val="0"/>
          <w:divBdr>
            <w:top w:val="none" w:sz="0" w:space="0" w:color="auto"/>
            <w:left w:val="none" w:sz="0" w:space="0" w:color="auto"/>
            <w:bottom w:val="none" w:sz="0" w:space="0" w:color="auto"/>
            <w:right w:val="none" w:sz="0" w:space="0" w:color="auto"/>
          </w:divBdr>
        </w:div>
        <w:div w:id="120734202">
          <w:marLeft w:val="480"/>
          <w:marRight w:val="0"/>
          <w:marTop w:val="0"/>
          <w:marBottom w:val="0"/>
          <w:divBdr>
            <w:top w:val="none" w:sz="0" w:space="0" w:color="auto"/>
            <w:left w:val="none" w:sz="0" w:space="0" w:color="auto"/>
            <w:bottom w:val="none" w:sz="0" w:space="0" w:color="auto"/>
            <w:right w:val="none" w:sz="0" w:space="0" w:color="auto"/>
          </w:divBdr>
        </w:div>
        <w:div w:id="175580675">
          <w:marLeft w:val="480"/>
          <w:marRight w:val="0"/>
          <w:marTop w:val="0"/>
          <w:marBottom w:val="0"/>
          <w:divBdr>
            <w:top w:val="none" w:sz="0" w:space="0" w:color="auto"/>
            <w:left w:val="none" w:sz="0" w:space="0" w:color="auto"/>
            <w:bottom w:val="none" w:sz="0" w:space="0" w:color="auto"/>
            <w:right w:val="none" w:sz="0" w:space="0" w:color="auto"/>
          </w:divBdr>
        </w:div>
        <w:div w:id="198204538">
          <w:marLeft w:val="480"/>
          <w:marRight w:val="0"/>
          <w:marTop w:val="0"/>
          <w:marBottom w:val="0"/>
          <w:divBdr>
            <w:top w:val="none" w:sz="0" w:space="0" w:color="auto"/>
            <w:left w:val="none" w:sz="0" w:space="0" w:color="auto"/>
            <w:bottom w:val="none" w:sz="0" w:space="0" w:color="auto"/>
            <w:right w:val="none" w:sz="0" w:space="0" w:color="auto"/>
          </w:divBdr>
        </w:div>
        <w:div w:id="232010866">
          <w:marLeft w:val="480"/>
          <w:marRight w:val="0"/>
          <w:marTop w:val="0"/>
          <w:marBottom w:val="0"/>
          <w:divBdr>
            <w:top w:val="none" w:sz="0" w:space="0" w:color="auto"/>
            <w:left w:val="none" w:sz="0" w:space="0" w:color="auto"/>
            <w:bottom w:val="none" w:sz="0" w:space="0" w:color="auto"/>
            <w:right w:val="none" w:sz="0" w:space="0" w:color="auto"/>
          </w:divBdr>
        </w:div>
        <w:div w:id="237062904">
          <w:marLeft w:val="480"/>
          <w:marRight w:val="0"/>
          <w:marTop w:val="0"/>
          <w:marBottom w:val="0"/>
          <w:divBdr>
            <w:top w:val="none" w:sz="0" w:space="0" w:color="auto"/>
            <w:left w:val="none" w:sz="0" w:space="0" w:color="auto"/>
            <w:bottom w:val="none" w:sz="0" w:space="0" w:color="auto"/>
            <w:right w:val="none" w:sz="0" w:space="0" w:color="auto"/>
          </w:divBdr>
        </w:div>
        <w:div w:id="278337436">
          <w:marLeft w:val="480"/>
          <w:marRight w:val="0"/>
          <w:marTop w:val="0"/>
          <w:marBottom w:val="0"/>
          <w:divBdr>
            <w:top w:val="none" w:sz="0" w:space="0" w:color="auto"/>
            <w:left w:val="none" w:sz="0" w:space="0" w:color="auto"/>
            <w:bottom w:val="none" w:sz="0" w:space="0" w:color="auto"/>
            <w:right w:val="none" w:sz="0" w:space="0" w:color="auto"/>
          </w:divBdr>
        </w:div>
        <w:div w:id="309603029">
          <w:marLeft w:val="480"/>
          <w:marRight w:val="0"/>
          <w:marTop w:val="0"/>
          <w:marBottom w:val="0"/>
          <w:divBdr>
            <w:top w:val="none" w:sz="0" w:space="0" w:color="auto"/>
            <w:left w:val="none" w:sz="0" w:space="0" w:color="auto"/>
            <w:bottom w:val="none" w:sz="0" w:space="0" w:color="auto"/>
            <w:right w:val="none" w:sz="0" w:space="0" w:color="auto"/>
          </w:divBdr>
        </w:div>
        <w:div w:id="385833979">
          <w:marLeft w:val="480"/>
          <w:marRight w:val="0"/>
          <w:marTop w:val="0"/>
          <w:marBottom w:val="0"/>
          <w:divBdr>
            <w:top w:val="none" w:sz="0" w:space="0" w:color="auto"/>
            <w:left w:val="none" w:sz="0" w:space="0" w:color="auto"/>
            <w:bottom w:val="none" w:sz="0" w:space="0" w:color="auto"/>
            <w:right w:val="none" w:sz="0" w:space="0" w:color="auto"/>
          </w:divBdr>
        </w:div>
        <w:div w:id="389813176">
          <w:marLeft w:val="480"/>
          <w:marRight w:val="0"/>
          <w:marTop w:val="0"/>
          <w:marBottom w:val="0"/>
          <w:divBdr>
            <w:top w:val="none" w:sz="0" w:space="0" w:color="auto"/>
            <w:left w:val="none" w:sz="0" w:space="0" w:color="auto"/>
            <w:bottom w:val="none" w:sz="0" w:space="0" w:color="auto"/>
            <w:right w:val="none" w:sz="0" w:space="0" w:color="auto"/>
          </w:divBdr>
        </w:div>
        <w:div w:id="442460910">
          <w:marLeft w:val="480"/>
          <w:marRight w:val="0"/>
          <w:marTop w:val="0"/>
          <w:marBottom w:val="0"/>
          <w:divBdr>
            <w:top w:val="none" w:sz="0" w:space="0" w:color="auto"/>
            <w:left w:val="none" w:sz="0" w:space="0" w:color="auto"/>
            <w:bottom w:val="none" w:sz="0" w:space="0" w:color="auto"/>
            <w:right w:val="none" w:sz="0" w:space="0" w:color="auto"/>
          </w:divBdr>
        </w:div>
        <w:div w:id="493298339">
          <w:marLeft w:val="480"/>
          <w:marRight w:val="0"/>
          <w:marTop w:val="0"/>
          <w:marBottom w:val="0"/>
          <w:divBdr>
            <w:top w:val="none" w:sz="0" w:space="0" w:color="auto"/>
            <w:left w:val="none" w:sz="0" w:space="0" w:color="auto"/>
            <w:bottom w:val="none" w:sz="0" w:space="0" w:color="auto"/>
            <w:right w:val="none" w:sz="0" w:space="0" w:color="auto"/>
          </w:divBdr>
        </w:div>
        <w:div w:id="502941130">
          <w:marLeft w:val="480"/>
          <w:marRight w:val="0"/>
          <w:marTop w:val="0"/>
          <w:marBottom w:val="0"/>
          <w:divBdr>
            <w:top w:val="none" w:sz="0" w:space="0" w:color="auto"/>
            <w:left w:val="none" w:sz="0" w:space="0" w:color="auto"/>
            <w:bottom w:val="none" w:sz="0" w:space="0" w:color="auto"/>
            <w:right w:val="none" w:sz="0" w:space="0" w:color="auto"/>
          </w:divBdr>
        </w:div>
        <w:div w:id="532887706">
          <w:marLeft w:val="480"/>
          <w:marRight w:val="0"/>
          <w:marTop w:val="0"/>
          <w:marBottom w:val="0"/>
          <w:divBdr>
            <w:top w:val="none" w:sz="0" w:space="0" w:color="auto"/>
            <w:left w:val="none" w:sz="0" w:space="0" w:color="auto"/>
            <w:bottom w:val="none" w:sz="0" w:space="0" w:color="auto"/>
            <w:right w:val="none" w:sz="0" w:space="0" w:color="auto"/>
          </w:divBdr>
        </w:div>
        <w:div w:id="548613123">
          <w:marLeft w:val="480"/>
          <w:marRight w:val="0"/>
          <w:marTop w:val="0"/>
          <w:marBottom w:val="0"/>
          <w:divBdr>
            <w:top w:val="none" w:sz="0" w:space="0" w:color="auto"/>
            <w:left w:val="none" w:sz="0" w:space="0" w:color="auto"/>
            <w:bottom w:val="none" w:sz="0" w:space="0" w:color="auto"/>
            <w:right w:val="none" w:sz="0" w:space="0" w:color="auto"/>
          </w:divBdr>
        </w:div>
        <w:div w:id="602570285">
          <w:marLeft w:val="480"/>
          <w:marRight w:val="0"/>
          <w:marTop w:val="0"/>
          <w:marBottom w:val="0"/>
          <w:divBdr>
            <w:top w:val="none" w:sz="0" w:space="0" w:color="auto"/>
            <w:left w:val="none" w:sz="0" w:space="0" w:color="auto"/>
            <w:bottom w:val="none" w:sz="0" w:space="0" w:color="auto"/>
            <w:right w:val="none" w:sz="0" w:space="0" w:color="auto"/>
          </w:divBdr>
        </w:div>
        <w:div w:id="640616096">
          <w:marLeft w:val="480"/>
          <w:marRight w:val="0"/>
          <w:marTop w:val="0"/>
          <w:marBottom w:val="0"/>
          <w:divBdr>
            <w:top w:val="none" w:sz="0" w:space="0" w:color="auto"/>
            <w:left w:val="none" w:sz="0" w:space="0" w:color="auto"/>
            <w:bottom w:val="none" w:sz="0" w:space="0" w:color="auto"/>
            <w:right w:val="none" w:sz="0" w:space="0" w:color="auto"/>
          </w:divBdr>
        </w:div>
        <w:div w:id="676738800">
          <w:marLeft w:val="480"/>
          <w:marRight w:val="0"/>
          <w:marTop w:val="0"/>
          <w:marBottom w:val="0"/>
          <w:divBdr>
            <w:top w:val="none" w:sz="0" w:space="0" w:color="auto"/>
            <w:left w:val="none" w:sz="0" w:space="0" w:color="auto"/>
            <w:bottom w:val="none" w:sz="0" w:space="0" w:color="auto"/>
            <w:right w:val="none" w:sz="0" w:space="0" w:color="auto"/>
          </w:divBdr>
        </w:div>
        <w:div w:id="688917911">
          <w:marLeft w:val="480"/>
          <w:marRight w:val="0"/>
          <w:marTop w:val="0"/>
          <w:marBottom w:val="0"/>
          <w:divBdr>
            <w:top w:val="none" w:sz="0" w:space="0" w:color="auto"/>
            <w:left w:val="none" w:sz="0" w:space="0" w:color="auto"/>
            <w:bottom w:val="none" w:sz="0" w:space="0" w:color="auto"/>
            <w:right w:val="none" w:sz="0" w:space="0" w:color="auto"/>
          </w:divBdr>
        </w:div>
        <w:div w:id="763116154">
          <w:marLeft w:val="480"/>
          <w:marRight w:val="0"/>
          <w:marTop w:val="0"/>
          <w:marBottom w:val="0"/>
          <w:divBdr>
            <w:top w:val="none" w:sz="0" w:space="0" w:color="auto"/>
            <w:left w:val="none" w:sz="0" w:space="0" w:color="auto"/>
            <w:bottom w:val="none" w:sz="0" w:space="0" w:color="auto"/>
            <w:right w:val="none" w:sz="0" w:space="0" w:color="auto"/>
          </w:divBdr>
        </w:div>
        <w:div w:id="768164742">
          <w:marLeft w:val="480"/>
          <w:marRight w:val="0"/>
          <w:marTop w:val="0"/>
          <w:marBottom w:val="0"/>
          <w:divBdr>
            <w:top w:val="none" w:sz="0" w:space="0" w:color="auto"/>
            <w:left w:val="none" w:sz="0" w:space="0" w:color="auto"/>
            <w:bottom w:val="none" w:sz="0" w:space="0" w:color="auto"/>
            <w:right w:val="none" w:sz="0" w:space="0" w:color="auto"/>
          </w:divBdr>
        </w:div>
        <w:div w:id="792141434">
          <w:marLeft w:val="480"/>
          <w:marRight w:val="0"/>
          <w:marTop w:val="0"/>
          <w:marBottom w:val="0"/>
          <w:divBdr>
            <w:top w:val="none" w:sz="0" w:space="0" w:color="auto"/>
            <w:left w:val="none" w:sz="0" w:space="0" w:color="auto"/>
            <w:bottom w:val="none" w:sz="0" w:space="0" w:color="auto"/>
            <w:right w:val="none" w:sz="0" w:space="0" w:color="auto"/>
          </w:divBdr>
        </w:div>
        <w:div w:id="829831387">
          <w:marLeft w:val="480"/>
          <w:marRight w:val="0"/>
          <w:marTop w:val="0"/>
          <w:marBottom w:val="0"/>
          <w:divBdr>
            <w:top w:val="none" w:sz="0" w:space="0" w:color="auto"/>
            <w:left w:val="none" w:sz="0" w:space="0" w:color="auto"/>
            <w:bottom w:val="none" w:sz="0" w:space="0" w:color="auto"/>
            <w:right w:val="none" w:sz="0" w:space="0" w:color="auto"/>
          </w:divBdr>
        </w:div>
        <w:div w:id="841090336">
          <w:marLeft w:val="480"/>
          <w:marRight w:val="0"/>
          <w:marTop w:val="0"/>
          <w:marBottom w:val="0"/>
          <w:divBdr>
            <w:top w:val="none" w:sz="0" w:space="0" w:color="auto"/>
            <w:left w:val="none" w:sz="0" w:space="0" w:color="auto"/>
            <w:bottom w:val="none" w:sz="0" w:space="0" w:color="auto"/>
            <w:right w:val="none" w:sz="0" w:space="0" w:color="auto"/>
          </w:divBdr>
        </w:div>
        <w:div w:id="865407272">
          <w:marLeft w:val="480"/>
          <w:marRight w:val="0"/>
          <w:marTop w:val="0"/>
          <w:marBottom w:val="0"/>
          <w:divBdr>
            <w:top w:val="none" w:sz="0" w:space="0" w:color="auto"/>
            <w:left w:val="none" w:sz="0" w:space="0" w:color="auto"/>
            <w:bottom w:val="none" w:sz="0" w:space="0" w:color="auto"/>
            <w:right w:val="none" w:sz="0" w:space="0" w:color="auto"/>
          </w:divBdr>
        </w:div>
        <w:div w:id="878903820">
          <w:marLeft w:val="480"/>
          <w:marRight w:val="0"/>
          <w:marTop w:val="0"/>
          <w:marBottom w:val="0"/>
          <w:divBdr>
            <w:top w:val="none" w:sz="0" w:space="0" w:color="auto"/>
            <w:left w:val="none" w:sz="0" w:space="0" w:color="auto"/>
            <w:bottom w:val="none" w:sz="0" w:space="0" w:color="auto"/>
            <w:right w:val="none" w:sz="0" w:space="0" w:color="auto"/>
          </w:divBdr>
        </w:div>
        <w:div w:id="900678243">
          <w:marLeft w:val="480"/>
          <w:marRight w:val="0"/>
          <w:marTop w:val="0"/>
          <w:marBottom w:val="0"/>
          <w:divBdr>
            <w:top w:val="none" w:sz="0" w:space="0" w:color="auto"/>
            <w:left w:val="none" w:sz="0" w:space="0" w:color="auto"/>
            <w:bottom w:val="none" w:sz="0" w:space="0" w:color="auto"/>
            <w:right w:val="none" w:sz="0" w:space="0" w:color="auto"/>
          </w:divBdr>
        </w:div>
        <w:div w:id="1028027623">
          <w:marLeft w:val="480"/>
          <w:marRight w:val="0"/>
          <w:marTop w:val="0"/>
          <w:marBottom w:val="0"/>
          <w:divBdr>
            <w:top w:val="none" w:sz="0" w:space="0" w:color="auto"/>
            <w:left w:val="none" w:sz="0" w:space="0" w:color="auto"/>
            <w:bottom w:val="none" w:sz="0" w:space="0" w:color="auto"/>
            <w:right w:val="none" w:sz="0" w:space="0" w:color="auto"/>
          </w:divBdr>
        </w:div>
        <w:div w:id="1075516617">
          <w:marLeft w:val="480"/>
          <w:marRight w:val="0"/>
          <w:marTop w:val="0"/>
          <w:marBottom w:val="0"/>
          <w:divBdr>
            <w:top w:val="none" w:sz="0" w:space="0" w:color="auto"/>
            <w:left w:val="none" w:sz="0" w:space="0" w:color="auto"/>
            <w:bottom w:val="none" w:sz="0" w:space="0" w:color="auto"/>
            <w:right w:val="none" w:sz="0" w:space="0" w:color="auto"/>
          </w:divBdr>
        </w:div>
        <w:div w:id="1076054898">
          <w:marLeft w:val="480"/>
          <w:marRight w:val="0"/>
          <w:marTop w:val="0"/>
          <w:marBottom w:val="0"/>
          <w:divBdr>
            <w:top w:val="none" w:sz="0" w:space="0" w:color="auto"/>
            <w:left w:val="none" w:sz="0" w:space="0" w:color="auto"/>
            <w:bottom w:val="none" w:sz="0" w:space="0" w:color="auto"/>
            <w:right w:val="none" w:sz="0" w:space="0" w:color="auto"/>
          </w:divBdr>
        </w:div>
        <w:div w:id="1127505351">
          <w:marLeft w:val="480"/>
          <w:marRight w:val="0"/>
          <w:marTop w:val="0"/>
          <w:marBottom w:val="0"/>
          <w:divBdr>
            <w:top w:val="none" w:sz="0" w:space="0" w:color="auto"/>
            <w:left w:val="none" w:sz="0" w:space="0" w:color="auto"/>
            <w:bottom w:val="none" w:sz="0" w:space="0" w:color="auto"/>
            <w:right w:val="none" w:sz="0" w:space="0" w:color="auto"/>
          </w:divBdr>
        </w:div>
        <w:div w:id="1177697836">
          <w:marLeft w:val="480"/>
          <w:marRight w:val="0"/>
          <w:marTop w:val="0"/>
          <w:marBottom w:val="0"/>
          <w:divBdr>
            <w:top w:val="none" w:sz="0" w:space="0" w:color="auto"/>
            <w:left w:val="none" w:sz="0" w:space="0" w:color="auto"/>
            <w:bottom w:val="none" w:sz="0" w:space="0" w:color="auto"/>
            <w:right w:val="none" w:sz="0" w:space="0" w:color="auto"/>
          </w:divBdr>
        </w:div>
        <w:div w:id="1184588964">
          <w:marLeft w:val="480"/>
          <w:marRight w:val="0"/>
          <w:marTop w:val="0"/>
          <w:marBottom w:val="0"/>
          <w:divBdr>
            <w:top w:val="none" w:sz="0" w:space="0" w:color="auto"/>
            <w:left w:val="none" w:sz="0" w:space="0" w:color="auto"/>
            <w:bottom w:val="none" w:sz="0" w:space="0" w:color="auto"/>
            <w:right w:val="none" w:sz="0" w:space="0" w:color="auto"/>
          </w:divBdr>
        </w:div>
        <w:div w:id="1259633673">
          <w:marLeft w:val="480"/>
          <w:marRight w:val="0"/>
          <w:marTop w:val="0"/>
          <w:marBottom w:val="0"/>
          <w:divBdr>
            <w:top w:val="none" w:sz="0" w:space="0" w:color="auto"/>
            <w:left w:val="none" w:sz="0" w:space="0" w:color="auto"/>
            <w:bottom w:val="none" w:sz="0" w:space="0" w:color="auto"/>
            <w:right w:val="none" w:sz="0" w:space="0" w:color="auto"/>
          </w:divBdr>
        </w:div>
        <w:div w:id="1314674907">
          <w:marLeft w:val="480"/>
          <w:marRight w:val="0"/>
          <w:marTop w:val="0"/>
          <w:marBottom w:val="0"/>
          <w:divBdr>
            <w:top w:val="none" w:sz="0" w:space="0" w:color="auto"/>
            <w:left w:val="none" w:sz="0" w:space="0" w:color="auto"/>
            <w:bottom w:val="none" w:sz="0" w:space="0" w:color="auto"/>
            <w:right w:val="none" w:sz="0" w:space="0" w:color="auto"/>
          </w:divBdr>
        </w:div>
        <w:div w:id="1483883352">
          <w:marLeft w:val="480"/>
          <w:marRight w:val="0"/>
          <w:marTop w:val="0"/>
          <w:marBottom w:val="0"/>
          <w:divBdr>
            <w:top w:val="none" w:sz="0" w:space="0" w:color="auto"/>
            <w:left w:val="none" w:sz="0" w:space="0" w:color="auto"/>
            <w:bottom w:val="none" w:sz="0" w:space="0" w:color="auto"/>
            <w:right w:val="none" w:sz="0" w:space="0" w:color="auto"/>
          </w:divBdr>
        </w:div>
        <w:div w:id="1507787148">
          <w:marLeft w:val="480"/>
          <w:marRight w:val="0"/>
          <w:marTop w:val="0"/>
          <w:marBottom w:val="0"/>
          <w:divBdr>
            <w:top w:val="none" w:sz="0" w:space="0" w:color="auto"/>
            <w:left w:val="none" w:sz="0" w:space="0" w:color="auto"/>
            <w:bottom w:val="none" w:sz="0" w:space="0" w:color="auto"/>
            <w:right w:val="none" w:sz="0" w:space="0" w:color="auto"/>
          </w:divBdr>
        </w:div>
        <w:div w:id="1589267393">
          <w:marLeft w:val="480"/>
          <w:marRight w:val="0"/>
          <w:marTop w:val="0"/>
          <w:marBottom w:val="0"/>
          <w:divBdr>
            <w:top w:val="none" w:sz="0" w:space="0" w:color="auto"/>
            <w:left w:val="none" w:sz="0" w:space="0" w:color="auto"/>
            <w:bottom w:val="none" w:sz="0" w:space="0" w:color="auto"/>
            <w:right w:val="none" w:sz="0" w:space="0" w:color="auto"/>
          </w:divBdr>
        </w:div>
        <w:div w:id="1597903039">
          <w:marLeft w:val="480"/>
          <w:marRight w:val="0"/>
          <w:marTop w:val="0"/>
          <w:marBottom w:val="0"/>
          <w:divBdr>
            <w:top w:val="none" w:sz="0" w:space="0" w:color="auto"/>
            <w:left w:val="none" w:sz="0" w:space="0" w:color="auto"/>
            <w:bottom w:val="none" w:sz="0" w:space="0" w:color="auto"/>
            <w:right w:val="none" w:sz="0" w:space="0" w:color="auto"/>
          </w:divBdr>
        </w:div>
        <w:div w:id="1619994880">
          <w:marLeft w:val="480"/>
          <w:marRight w:val="0"/>
          <w:marTop w:val="0"/>
          <w:marBottom w:val="0"/>
          <w:divBdr>
            <w:top w:val="none" w:sz="0" w:space="0" w:color="auto"/>
            <w:left w:val="none" w:sz="0" w:space="0" w:color="auto"/>
            <w:bottom w:val="none" w:sz="0" w:space="0" w:color="auto"/>
            <w:right w:val="none" w:sz="0" w:space="0" w:color="auto"/>
          </w:divBdr>
        </w:div>
        <w:div w:id="1635598537">
          <w:marLeft w:val="480"/>
          <w:marRight w:val="0"/>
          <w:marTop w:val="0"/>
          <w:marBottom w:val="0"/>
          <w:divBdr>
            <w:top w:val="none" w:sz="0" w:space="0" w:color="auto"/>
            <w:left w:val="none" w:sz="0" w:space="0" w:color="auto"/>
            <w:bottom w:val="none" w:sz="0" w:space="0" w:color="auto"/>
            <w:right w:val="none" w:sz="0" w:space="0" w:color="auto"/>
          </w:divBdr>
        </w:div>
        <w:div w:id="1684356276">
          <w:marLeft w:val="480"/>
          <w:marRight w:val="0"/>
          <w:marTop w:val="0"/>
          <w:marBottom w:val="0"/>
          <w:divBdr>
            <w:top w:val="none" w:sz="0" w:space="0" w:color="auto"/>
            <w:left w:val="none" w:sz="0" w:space="0" w:color="auto"/>
            <w:bottom w:val="none" w:sz="0" w:space="0" w:color="auto"/>
            <w:right w:val="none" w:sz="0" w:space="0" w:color="auto"/>
          </w:divBdr>
        </w:div>
        <w:div w:id="1743329530">
          <w:marLeft w:val="480"/>
          <w:marRight w:val="0"/>
          <w:marTop w:val="0"/>
          <w:marBottom w:val="0"/>
          <w:divBdr>
            <w:top w:val="none" w:sz="0" w:space="0" w:color="auto"/>
            <w:left w:val="none" w:sz="0" w:space="0" w:color="auto"/>
            <w:bottom w:val="none" w:sz="0" w:space="0" w:color="auto"/>
            <w:right w:val="none" w:sz="0" w:space="0" w:color="auto"/>
          </w:divBdr>
        </w:div>
        <w:div w:id="1768232893">
          <w:marLeft w:val="480"/>
          <w:marRight w:val="0"/>
          <w:marTop w:val="0"/>
          <w:marBottom w:val="0"/>
          <w:divBdr>
            <w:top w:val="none" w:sz="0" w:space="0" w:color="auto"/>
            <w:left w:val="none" w:sz="0" w:space="0" w:color="auto"/>
            <w:bottom w:val="none" w:sz="0" w:space="0" w:color="auto"/>
            <w:right w:val="none" w:sz="0" w:space="0" w:color="auto"/>
          </w:divBdr>
        </w:div>
        <w:div w:id="1781290377">
          <w:marLeft w:val="480"/>
          <w:marRight w:val="0"/>
          <w:marTop w:val="0"/>
          <w:marBottom w:val="0"/>
          <w:divBdr>
            <w:top w:val="none" w:sz="0" w:space="0" w:color="auto"/>
            <w:left w:val="none" w:sz="0" w:space="0" w:color="auto"/>
            <w:bottom w:val="none" w:sz="0" w:space="0" w:color="auto"/>
            <w:right w:val="none" w:sz="0" w:space="0" w:color="auto"/>
          </w:divBdr>
        </w:div>
        <w:div w:id="1847550866">
          <w:marLeft w:val="480"/>
          <w:marRight w:val="0"/>
          <w:marTop w:val="0"/>
          <w:marBottom w:val="0"/>
          <w:divBdr>
            <w:top w:val="none" w:sz="0" w:space="0" w:color="auto"/>
            <w:left w:val="none" w:sz="0" w:space="0" w:color="auto"/>
            <w:bottom w:val="none" w:sz="0" w:space="0" w:color="auto"/>
            <w:right w:val="none" w:sz="0" w:space="0" w:color="auto"/>
          </w:divBdr>
        </w:div>
        <w:div w:id="1852526844">
          <w:marLeft w:val="480"/>
          <w:marRight w:val="0"/>
          <w:marTop w:val="0"/>
          <w:marBottom w:val="0"/>
          <w:divBdr>
            <w:top w:val="none" w:sz="0" w:space="0" w:color="auto"/>
            <w:left w:val="none" w:sz="0" w:space="0" w:color="auto"/>
            <w:bottom w:val="none" w:sz="0" w:space="0" w:color="auto"/>
            <w:right w:val="none" w:sz="0" w:space="0" w:color="auto"/>
          </w:divBdr>
        </w:div>
        <w:div w:id="1863014951">
          <w:marLeft w:val="480"/>
          <w:marRight w:val="0"/>
          <w:marTop w:val="0"/>
          <w:marBottom w:val="0"/>
          <w:divBdr>
            <w:top w:val="none" w:sz="0" w:space="0" w:color="auto"/>
            <w:left w:val="none" w:sz="0" w:space="0" w:color="auto"/>
            <w:bottom w:val="none" w:sz="0" w:space="0" w:color="auto"/>
            <w:right w:val="none" w:sz="0" w:space="0" w:color="auto"/>
          </w:divBdr>
        </w:div>
        <w:div w:id="1889605672">
          <w:marLeft w:val="480"/>
          <w:marRight w:val="0"/>
          <w:marTop w:val="0"/>
          <w:marBottom w:val="0"/>
          <w:divBdr>
            <w:top w:val="none" w:sz="0" w:space="0" w:color="auto"/>
            <w:left w:val="none" w:sz="0" w:space="0" w:color="auto"/>
            <w:bottom w:val="none" w:sz="0" w:space="0" w:color="auto"/>
            <w:right w:val="none" w:sz="0" w:space="0" w:color="auto"/>
          </w:divBdr>
        </w:div>
        <w:div w:id="1945766077">
          <w:marLeft w:val="480"/>
          <w:marRight w:val="0"/>
          <w:marTop w:val="0"/>
          <w:marBottom w:val="0"/>
          <w:divBdr>
            <w:top w:val="none" w:sz="0" w:space="0" w:color="auto"/>
            <w:left w:val="none" w:sz="0" w:space="0" w:color="auto"/>
            <w:bottom w:val="none" w:sz="0" w:space="0" w:color="auto"/>
            <w:right w:val="none" w:sz="0" w:space="0" w:color="auto"/>
          </w:divBdr>
        </w:div>
        <w:div w:id="2009944453">
          <w:marLeft w:val="480"/>
          <w:marRight w:val="0"/>
          <w:marTop w:val="0"/>
          <w:marBottom w:val="0"/>
          <w:divBdr>
            <w:top w:val="none" w:sz="0" w:space="0" w:color="auto"/>
            <w:left w:val="none" w:sz="0" w:space="0" w:color="auto"/>
            <w:bottom w:val="none" w:sz="0" w:space="0" w:color="auto"/>
            <w:right w:val="none" w:sz="0" w:space="0" w:color="auto"/>
          </w:divBdr>
        </w:div>
        <w:div w:id="2038576852">
          <w:marLeft w:val="480"/>
          <w:marRight w:val="0"/>
          <w:marTop w:val="0"/>
          <w:marBottom w:val="0"/>
          <w:divBdr>
            <w:top w:val="none" w:sz="0" w:space="0" w:color="auto"/>
            <w:left w:val="none" w:sz="0" w:space="0" w:color="auto"/>
            <w:bottom w:val="none" w:sz="0" w:space="0" w:color="auto"/>
            <w:right w:val="none" w:sz="0" w:space="0" w:color="auto"/>
          </w:divBdr>
        </w:div>
        <w:div w:id="2045211223">
          <w:marLeft w:val="480"/>
          <w:marRight w:val="0"/>
          <w:marTop w:val="0"/>
          <w:marBottom w:val="0"/>
          <w:divBdr>
            <w:top w:val="none" w:sz="0" w:space="0" w:color="auto"/>
            <w:left w:val="none" w:sz="0" w:space="0" w:color="auto"/>
            <w:bottom w:val="none" w:sz="0" w:space="0" w:color="auto"/>
            <w:right w:val="none" w:sz="0" w:space="0" w:color="auto"/>
          </w:divBdr>
        </w:div>
        <w:div w:id="2054426224">
          <w:marLeft w:val="480"/>
          <w:marRight w:val="0"/>
          <w:marTop w:val="0"/>
          <w:marBottom w:val="0"/>
          <w:divBdr>
            <w:top w:val="none" w:sz="0" w:space="0" w:color="auto"/>
            <w:left w:val="none" w:sz="0" w:space="0" w:color="auto"/>
            <w:bottom w:val="none" w:sz="0" w:space="0" w:color="auto"/>
            <w:right w:val="none" w:sz="0" w:space="0" w:color="auto"/>
          </w:divBdr>
        </w:div>
        <w:div w:id="2106806834">
          <w:marLeft w:val="480"/>
          <w:marRight w:val="0"/>
          <w:marTop w:val="0"/>
          <w:marBottom w:val="0"/>
          <w:divBdr>
            <w:top w:val="none" w:sz="0" w:space="0" w:color="auto"/>
            <w:left w:val="none" w:sz="0" w:space="0" w:color="auto"/>
            <w:bottom w:val="none" w:sz="0" w:space="0" w:color="auto"/>
            <w:right w:val="none" w:sz="0" w:space="0" w:color="auto"/>
          </w:divBdr>
        </w:div>
        <w:div w:id="2143115508">
          <w:marLeft w:val="480"/>
          <w:marRight w:val="0"/>
          <w:marTop w:val="0"/>
          <w:marBottom w:val="0"/>
          <w:divBdr>
            <w:top w:val="none" w:sz="0" w:space="0" w:color="auto"/>
            <w:left w:val="none" w:sz="0" w:space="0" w:color="auto"/>
            <w:bottom w:val="none" w:sz="0" w:space="0" w:color="auto"/>
            <w:right w:val="none" w:sz="0" w:space="0" w:color="auto"/>
          </w:divBdr>
        </w:div>
      </w:divsChild>
    </w:div>
    <w:div w:id="1493907545">
      <w:bodyDiv w:val="1"/>
      <w:marLeft w:val="0"/>
      <w:marRight w:val="0"/>
      <w:marTop w:val="0"/>
      <w:marBottom w:val="0"/>
      <w:divBdr>
        <w:top w:val="none" w:sz="0" w:space="0" w:color="auto"/>
        <w:left w:val="none" w:sz="0" w:space="0" w:color="auto"/>
        <w:bottom w:val="none" w:sz="0" w:space="0" w:color="auto"/>
        <w:right w:val="none" w:sz="0" w:space="0" w:color="auto"/>
      </w:divBdr>
    </w:div>
    <w:div w:id="1496066221">
      <w:bodyDiv w:val="1"/>
      <w:marLeft w:val="0"/>
      <w:marRight w:val="0"/>
      <w:marTop w:val="0"/>
      <w:marBottom w:val="0"/>
      <w:divBdr>
        <w:top w:val="none" w:sz="0" w:space="0" w:color="auto"/>
        <w:left w:val="none" w:sz="0" w:space="0" w:color="auto"/>
        <w:bottom w:val="none" w:sz="0" w:space="0" w:color="auto"/>
        <w:right w:val="none" w:sz="0" w:space="0" w:color="auto"/>
      </w:divBdr>
    </w:div>
    <w:div w:id="1496187216">
      <w:bodyDiv w:val="1"/>
      <w:marLeft w:val="0"/>
      <w:marRight w:val="0"/>
      <w:marTop w:val="0"/>
      <w:marBottom w:val="0"/>
      <w:divBdr>
        <w:top w:val="none" w:sz="0" w:space="0" w:color="auto"/>
        <w:left w:val="none" w:sz="0" w:space="0" w:color="auto"/>
        <w:bottom w:val="none" w:sz="0" w:space="0" w:color="auto"/>
        <w:right w:val="none" w:sz="0" w:space="0" w:color="auto"/>
      </w:divBdr>
    </w:div>
    <w:div w:id="1496191816">
      <w:bodyDiv w:val="1"/>
      <w:marLeft w:val="0"/>
      <w:marRight w:val="0"/>
      <w:marTop w:val="0"/>
      <w:marBottom w:val="0"/>
      <w:divBdr>
        <w:top w:val="none" w:sz="0" w:space="0" w:color="auto"/>
        <w:left w:val="none" w:sz="0" w:space="0" w:color="auto"/>
        <w:bottom w:val="none" w:sz="0" w:space="0" w:color="auto"/>
        <w:right w:val="none" w:sz="0" w:space="0" w:color="auto"/>
      </w:divBdr>
    </w:div>
    <w:div w:id="1496728762">
      <w:bodyDiv w:val="1"/>
      <w:marLeft w:val="0"/>
      <w:marRight w:val="0"/>
      <w:marTop w:val="0"/>
      <w:marBottom w:val="0"/>
      <w:divBdr>
        <w:top w:val="none" w:sz="0" w:space="0" w:color="auto"/>
        <w:left w:val="none" w:sz="0" w:space="0" w:color="auto"/>
        <w:bottom w:val="none" w:sz="0" w:space="0" w:color="auto"/>
        <w:right w:val="none" w:sz="0" w:space="0" w:color="auto"/>
      </w:divBdr>
    </w:div>
    <w:div w:id="1497382344">
      <w:bodyDiv w:val="1"/>
      <w:marLeft w:val="0"/>
      <w:marRight w:val="0"/>
      <w:marTop w:val="0"/>
      <w:marBottom w:val="0"/>
      <w:divBdr>
        <w:top w:val="none" w:sz="0" w:space="0" w:color="auto"/>
        <w:left w:val="none" w:sz="0" w:space="0" w:color="auto"/>
        <w:bottom w:val="none" w:sz="0" w:space="0" w:color="auto"/>
        <w:right w:val="none" w:sz="0" w:space="0" w:color="auto"/>
      </w:divBdr>
    </w:div>
    <w:div w:id="1497651949">
      <w:bodyDiv w:val="1"/>
      <w:marLeft w:val="0"/>
      <w:marRight w:val="0"/>
      <w:marTop w:val="0"/>
      <w:marBottom w:val="0"/>
      <w:divBdr>
        <w:top w:val="none" w:sz="0" w:space="0" w:color="auto"/>
        <w:left w:val="none" w:sz="0" w:space="0" w:color="auto"/>
        <w:bottom w:val="none" w:sz="0" w:space="0" w:color="auto"/>
        <w:right w:val="none" w:sz="0" w:space="0" w:color="auto"/>
      </w:divBdr>
    </w:div>
    <w:div w:id="1498887947">
      <w:bodyDiv w:val="1"/>
      <w:marLeft w:val="0"/>
      <w:marRight w:val="0"/>
      <w:marTop w:val="0"/>
      <w:marBottom w:val="0"/>
      <w:divBdr>
        <w:top w:val="none" w:sz="0" w:space="0" w:color="auto"/>
        <w:left w:val="none" w:sz="0" w:space="0" w:color="auto"/>
        <w:bottom w:val="none" w:sz="0" w:space="0" w:color="auto"/>
        <w:right w:val="none" w:sz="0" w:space="0" w:color="auto"/>
      </w:divBdr>
    </w:div>
    <w:div w:id="1499924697">
      <w:bodyDiv w:val="1"/>
      <w:marLeft w:val="0"/>
      <w:marRight w:val="0"/>
      <w:marTop w:val="0"/>
      <w:marBottom w:val="0"/>
      <w:divBdr>
        <w:top w:val="none" w:sz="0" w:space="0" w:color="auto"/>
        <w:left w:val="none" w:sz="0" w:space="0" w:color="auto"/>
        <w:bottom w:val="none" w:sz="0" w:space="0" w:color="auto"/>
        <w:right w:val="none" w:sz="0" w:space="0" w:color="auto"/>
      </w:divBdr>
    </w:div>
    <w:div w:id="1500148814">
      <w:bodyDiv w:val="1"/>
      <w:marLeft w:val="0"/>
      <w:marRight w:val="0"/>
      <w:marTop w:val="0"/>
      <w:marBottom w:val="0"/>
      <w:divBdr>
        <w:top w:val="none" w:sz="0" w:space="0" w:color="auto"/>
        <w:left w:val="none" w:sz="0" w:space="0" w:color="auto"/>
        <w:bottom w:val="none" w:sz="0" w:space="0" w:color="auto"/>
        <w:right w:val="none" w:sz="0" w:space="0" w:color="auto"/>
      </w:divBdr>
    </w:div>
    <w:div w:id="1500847458">
      <w:bodyDiv w:val="1"/>
      <w:marLeft w:val="0"/>
      <w:marRight w:val="0"/>
      <w:marTop w:val="0"/>
      <w:marBottom w:val="0"/>
      <w:divBdr>
        <w:top w:val="none" w:sz="0" w:space="0" w:color="auto"/>
        <w:left w:val="none" w:sz="0" w:space="0" w:color="auto"/>
        <w:bottom w:val="none" w:sz="0" w:space="0" w:color="auto"/>
        <w:right w:val="none" w:sz="0" w:space="0" w:color="auto"/>
      </w:divBdr>
    </w:div>
    <w:div w:id="1500848975">
      <w:bodyDiv w:val="1"/>
      <w:marLeft w:val="0"/>
      <w:marRight w:val="0"/>
      <w:marTop w:val="0"/>
      <w:marBottom w:val="0"/>
      <w:divBdr>
        <w:top w:val="none" w:sz="0" w:space="0" w:color="auto"/>
        <w:left w:val="none" w:sz="0" w:space="0" w:color="auto"/>
        <w:bottom w:val="none" w:sz="0" w:space="0" w:color="auto"/>
        <w:right w:val="none" w:sz="0" w:space="0" w:color="auto"/>
      </w:divBdr>
    </w:div>
    <w:div w:id="1501195720">
      <w:bodyDiv w:val="1"/>
      <w:marLeft w:val="0"/>
      <w:marRight w:val="0"/>
      <w:marTop w:val="0"/>
      <w:marBottom w:val="0"/>
      <w:divBdr>
        <w:top w:val="none" w:sz="0" w:space="0" w:color="auto"/>
        <w:left w:val="none" w:sz="0" w:space="0" w:color="auto"/>
        <w:bottom w:val="none" w:sz="0" w:space="0" w:color="auto"/>
        <w:right w:val="none" w:sz="0" w:space="0" w:color="auto"/>
      </w:divBdr>
    </w:div>
    <w:div w:id="1501699772">
      <w:bodyDiv w:val="1"/>
      <w:marLeft w:val="0"/>
      <w:marRight w:val="0"/>
      <w:marTop w:val="0"/>
      <w:marBottom w:val="0"/>
      <w:divBdr>
        <w:top w:val="none" w:sz="0" w:space="0" w:color="auto"/>
        <w:left w:val="none" w:sz="0" w:space="0" w:color="auto"/>
        <w:bottom w:val="none" w:sz="0" w:space="0" w:color="auto"/>
        <w:right w:val="none" w:sz="0" w:space="0" w:color="auto"/>
      </w:divBdr>
    </w:div>
    <w:div w:id="1502044595">
      <w:bodyDiv w:val="1"/>
      <w:marLeft w:val="0"/>
      <w:marRight w:val="0"/>
      <w:marTop w:val="0"/>
      <w:marBottom w:val="0"/>
      <w:divBdr>
        <w:top w:val="none" w:sz="0" w:space="0" w:color="auto"/>
        <w:left w:val="none" w:sz="0" w:space="0" w:color="auto"/>
        <w:bottom w:val="none" w:sz="0" w:space="0" w:color="auto"/>
        <w:right w:val="none" w:sz="0" w:space="0" w:color="auto"/>
      </w:divBdr>
    </w:div>
    <w:div w:id="1502424992">
      <w:bodyDiv w:val="1"/>
      <w:marLeft w:val="0"/>
      <w:marRight w:val="0"/>
      <w:marTop w:val="0"/>
      <w:marBottom w:val="0"/>
      <w:divBdr>
        <w:top w:val="none" w:sz="0" w:space="0" w:color="auto"/>
        <w:left w:val="none" w:sz="0" w:space="0" w:color="auto"/>
        <w:bottom w:val="none" w:sz="0" w:space="0" w:color="auto"/>
        <w:right w:val="none" w:sz="0" w:space="0" w:color="auto"/>
      </w:divBdr>
    </w:div>
    <w:div w:id="1502696207">
      <w:bodyDiv w:val="1"/>
      <w:marLeft w:val="0"/>
      <w:marRight w:val="0"/>
      <w:marTop w:val="0"/>
      <w:marBottom w:val="0"/>
      <w:divBdr>
        <w:top w:val="none" w:sz="0" w:space="0" w:color="auto"/>
        <w:left w:val="none" w:sz="0" w:space="0" w:color="auto"/>
        <w:bottom w:val="none" w:sz="0" w:space="0" w:color="auto"/>
        <w:right w:val="none" w:sz="0" w:space="0" w:color="auto"/>
      </w:divBdr>
    </w:div>
    <w:div w:id="1503544744">
      <w:bodyDiv w:val="1"/>
      <w:marLeft w:val="0"/>
      <w:marRight w:val="0"/>
      <w:marTop w:val="0"/>
      <w:marBottom w:val="0"/>
      <w:divBdr>
        <w:top w:val="none" w:sz="0" w:space="0" w:color="auto"/>
        <w:left w:val="none" w:sz="0" w:space="0" w:color="auto"/>
        <w:bottom w:val="none" w:sz="0" w:space="0" w:color="auto"/>
        <w:right w:val="none" w:sz="0" w:space="0" w:color="auto"/>
      </w:divBdr>
    </w:div>
    <w:div w:id="1504055423">
      <w:bodyDiv w:val="1"/>
      <w:marLeft w:val="0"/>
      <w:marRight w:val="0"/>
      <w:marTop w:val="0"/>
      <w:marBottom w:val="0"/>
      <w:divBdr>
        <w:top w:val="none" w:sz="0" w:space="0" w:color="auto"/>
        <w:left w:val="none" w:sz="0" w:space="0" w:color="auto"/>
        <w:bottom w:val="none" w:sz="0" w:space="0" w:color="auto"/>
        <w:right w:val="none" w:sz="0" w:space="0" w:color="auto"/>
      </w:divBdr>
    </w:div>
    <w:div w:id="1504782317">
      <w:bodyDiv w:val="1"/>
      <w:marLeft w:val="0"/>
      <w:marRight w:val="0"/>
      <w:marTop w:val="0"/>
      <w:marBottom w:val="0"/>
      <w:divBdr>
        <w:top w:val="none" w:sz="0" w:space="0" w:color="auto"/>
        <w:left w:val="none" w:sz="0" w:space="0" w:color="auto"/>
        <w:bottom w:val="none" w:sz="0" w:space="0" w:color="auto"/>
        <w:right w:val="none" w:sz="0" w:space="0" w:color="auto"/>
      </w:divBdr>
      <w:divsChild>
        <w:div w:id="141776338">
          <w:marLeft w:val="480"/>
          <w:marRight w:val="0"/>
          <w:marTop w:val="0"/>
          <w:marBottom w:val="0"/>
          <w:divBdr>
            <w:top w:val="none" w:sz="0" w:space="0" w:color="auto"/>
            <w:left w:val="none" w:sz="0" w:space="0" w:color="auto"/>
            <w:bottom w:val="none" w:sz="0" w:space="0" w:color="auto"/>
            <w:right w:val="none" w:sz="0" w:space="0" w:color="auto"/>
          </w:divBdr>
        </w:div>
        <w:div w:id="489102956">
          <w:marLeft w:val="480"/>
          <w:marRight w:val="0"/>
          <w:marTop w:val="0"/>
          <w:marBottom w:val="0"/>
          <w:divBdr>
            <w:top w:val="none" w:sz="0" w:space="0" w:color="auto"/>
            <w:left w:val="none" w:sz="0" w:space="0" w:color="auto"/>
            <w:bottom w:val="none" w:sz="0" w:space="0" w:color="auto"/>
            <w:right w:val="none" w:sz="0" w:space="0" w:color="auto"/>
          </w:divBdr>
        </w:div>
        <w:div w:id="491413465">
          <w:marLeft w:val="480"/>
          <w:marRight w:val="0"/>
          <w:marTop w:val="0"/>
          <w:marBottom w:val="0"/>
          <w:divBdr>
            <w:top w:val="none" w:sz="0" w:space="0" w:color="auto"/>
            <w:left w:val="none" w:sz="0" w:space="0" w:color="auto"/>
            <w:bottom w:val="none" w:sz="0" w:space="0" w:color="auto"/>
            <w:right w:val="none" w:sz="0" w:space="0" w:color="auto"/>
          </w:divBdr>
        </w:div>
        <w:div w:id="539127794">
          <w:marLeft w:val="480"/>
          <w:marRight w:val="0"/>
          <w:marTop w:val="0"/>
          <w:marBottom w:val="0"/>
          <w:divBdr>
            <w:top w:val="none" w:sz="0" w:space="0" w:color="auto"/>
            <w:left w:val="none" w:sz="0" w:space="0" w:color="auto"/>
            <w:bottom w:val="none" w:sz="0" w:space="0" w:color="auto"/>
            <w:right w:val="none" w:sz="0" w:space="0" w:color="auto"/>
          </w:divBdr>
        </w:div>
        <w:div w:id="583492278">
          <w:marLeft w:val="480"/>
          <w:marRight w:val="0"/>
          <w:marTop w:val="0"/>
          <w:marBottom w:val="0"/>
          <w:divBdr>
            <w:top w:val="none" w:sz="0" w:space="0" w:color="auto"/>
            <w:left w:val="none" w:sz="0" w:space="0" w:color="auto"/>
            <w:bottom w:val="none" w:sz="0" w:space="0" w:color="auto"/>
            <w:right w:val="none" w:sz="0" w:space="0" w:color="auto"/>
          </w:divBdr>
        </w:div>
        <w:div w:id="683047289">
          <w:marLeft w:val="480"/>
          <w:marRight w:val="0"/>
          <w:marTop w:val="0"/>
          <w:marBottom w:val="0"/>
          <w:divBdr>
            <w:top w:val="none" w:sz="0" w:space="0" w:color="auto"/>
            <w:left w:val="none" w:sz="0" w:space="0" w:color="auto"/>
            <w:bottom w:val="none" w:sz="0" w:space="0" w:color="auto"/>
            <w:right w:val="none" w:sz="0" w:space="0" w:color="auto"/>
          </w:divBdr>
        </w:div>
        <w:div w:id="802234595">
          <w:marLeft w:val="480"/>
          <w:marRight w:val="0"/>
          <w:marTop w:val="0"/>
          <w:marBottom w:val="0"/>
          <w:divBdr>
            <w:top w:val="none" w:sz="0" w:space="0" w:color="auto"/>
            <w:left w:val="none" w:sz="0" w:space="0" w:color="auto"/>
            <w:bottom w:val="none" w:sz="0" w:space="0" w:color="auto"/>
            <w:right w:val="none" w:sz="0" w:space="0" w:color="auto"/>
          </w:divBdr>
        </w:div>
        <w:div w:id="976254093">
          <w:marLeft w:val="480"/>
          <w:marRight w:val="0"/>
          <w:marTop w:val="0"/>
          <w:marBottom w:val="0"/>
          <w:divBdr>
            <w:top w:val="none" w:sz="0" w:space="0" w:color="auto"/>
            <w:left w:val="none" w:sz="0" w:space="0" w:color="auto"/>
            <w:bottom w:val="none" w:sz="0" w:space="0" w:color="auto"/>
            <w:right w:val="none" w:sz="0" w:space="0" w:color="auto"/>
          </w:divBdr>
        </w:div>
        <w:div w:id="1420327373">
          <w:marLeft w:val="480"/>
          <w:marRight w:val="0"/>
          <w:marTop w:val="0"/>
          <w:marBottom w:val="0"/>
          <w:divBdr>
            <w:top w:val="none" w:sz="0" w:space="0" w:color="auto"/>
            <w:left w:val="none" w:sz="0" w:space="0" w:color="auto"/>
            <w:bottom w:val="none" w:sz="0" w:space="0" w:color="auto"/>
            <w:right w:val="none" w:sz="0" w:space="0" w:color="auto"/>
          </w:divBdr>
        </w:div>
        <w:div w:id="1577352492">
          <w:marLeft w:val="480"/>
          <w:marRight w:val="0"/>
          <w:marTop w:val="0"/>
          <w:marBottom w:val="0"/>
          <w:divBdr>
            <w:top w:val="none" w:sz="0" w:space="0" w:color="auto"/>
            <w:left w:val="none" w:sz="0" w:space="0" w:color="auto"/>
            <w:bottom w:val="none" w:sz="0" w:space="0" w:color="auto"/>
            <w:right w:val="none" w:sz="0" w:space="0" w:color="auto"/>
          </w:divBdr>
        </w:div>
        <w:div w:id="2007710633">
          <w:marLeft w:val="480"/>
          <w:marRight w:val="0"/>
          <w:marTop w:val="0"/>
          <w:marBottom w:val="0"/>
          <w:divBdr>
            <w:top w:val="none" w:sz="0" w:space="0" w:color="auto"/>
            <w:left w:val="none" w:sz="0" w:space="0" w:color="auto"/>
            <w:bottom w:val="none" w:sz="0" w:space="0" w:color="auto"/>
            <w:right w:val="none" w:sz="0" w:space="0" w:color="auto"/>
          </w:divBdr>
        </w:div>
        <w:div w:id="2023123626">
          <w:marLeft w:val="480"/>
          <w:marRight w:val="0"/>
          <w:marTop w:val="0"/>
          <w:marBottom w:val="0"/>
          <w:divBdr>
            <w:top w:val="none" w:sz="0" w:space="0" w:color="auto"/>
            <w:left w:val="none" w:sz="0" w:space="0" w:color="auto"/>
            <w:bottom w:val="none" w:sz="0" w:space="0" w:color="auto"/>
            <w:right w:val="none" w:sz="0" w:space="0" w:color="auto"/>
          </w:divBdr>
        </w:div>
        <w:div w:id="2073694366">
          <w:marLeft w:val="480"/>
          <w:marRight w:val="0"/>
          <w:marTop w:val="0"/>
          <w:marBottom w:val="0"/>
          <w:divBdr>
            <w:top w:val="none" w:sz="0" w:space="0" w:color="auto"/>
            <w:left w:val="none" w:sz="0" w:space="0" w:color="auto"/>
            <w:bottom w:val="none" w:sz="0" w:space="0" w:color="auto"/>
            <w:right w:val="none" w:sz="0" w:space="0" w:color="auto"/>
          </w:divBdr>
        </w:div>
        <w:div w:id="2094428087">
          <w:marLeft w:val="480"/>
          <w:marRight w:val="0"/>
          <w:marTop w:val="0"/>
          <w:marBottom w:val="0"/>
          <w:divBdr>
            <w:top w:val="none" w:sz="0" w:space="0" w:color="auto"/>
            <w:left w:val="none" w:sz="0" w:space="0" w:color="auto"/>
            <w:bottom w:val="none" w:sz="0" w:space="0" w:color="auto"/>
            <w:right w:val="none" w:sz="0" w:space="0" w:color="auto"/>
          </w:divBdr>
        </w:div>
      </w:divsChild>
    </w:div>
    <w:div w:id="1505049945">
      <w:bodyDiv w:val="1"/>
      <w:marLeft w:val="0"/>
      <w:marRight w:val="0"/>
      <w:marTop w:val="0"/>
      <w:marBottom w:val="0"/>
      <w:divBdr>
        <w:top w:val="none" w:sz="0" w:space="0" w:color="auto"/>
        <w:left w:val="none" w:sz="0" w:space="0" w:color="auto"/>
        <w:bottom w:val="none" w:sz="0" w:space="0" w:color="auto"/>
        <w:right w:val="none" w:sz="0" w:space="0" w:color="auto"/>
      </w:divBdr>
    </w:div>
    <w:div w:id="1505513693">
      <w:bodyDiv w:val="1"/>
      <w:marLeft w:val="0"/>
      <w:marRight w:val="0"/>
      <w:marTop w:val="0"/>
      <w:marBottom w:val="0"/>
      <w:divBdr>
        <w:top w:val="none" w:sz="0" w:space="0" w:color="auto"/>
        <w:left w:val="none" w:sz="0" w:space="0" w:color="auto"/>
        <w:bottom w:val="none" w:sz="0" w:space="0" w:color="auto"/>
        <w:right w:val="none" w:sz="0" w:space="0" w:color="auto"/>
      </w:divBdr>
    </w:div>
    <w:div w:id="1505827933">
      <w:bodyDiv w:val="1"/>
      <w:marLeft w:val="0"/>
      <w:marRight w:val="0"/>
      <w:marTop w:val="0"/>
      <w:marBottom w:val="0"/>
      <w:divBdr>
        <w:top w:val="none" w:sz="0" w:space="0" w:color="auto"/>
        <w:left w:val="none" w:sz="0" w:space="0" w:color="auto"/>
        <w:bottom w:val="none" w:sz="0" w:space="0" w:color="auto"/>
        <w:right w:val="none" w:sz="0" w:space="0" w:color="auto"/>
      </w:divBdr>
    </w:div>
    <w:div w:id="1506284014">
      <w:bodyDiv w:val="1"/>
      <w:marLeft w:val="0"/>
      <w:marRight w:val="0"/>
      <w:marTop w:val="0"/>
      <w:marBottom w:val="0"/>
      <w:divBdr>
        <w:top w:val="none" w:sz="0" w:space="0" w:color="auto"/>
        <w:left w:val="none" w:sz="0" w:space="0" w:color="auto"/>
        <w:bottom w:val="none" w:sz="0" w:space="0" w:color="auto"/>
        <w:right w:val="none" w:sz="0" w:space="0" w:color="auto"/>
      </w:divBdr>
    </w:div>
    <w:div w:id="1506747497">
      <w:bodyDiv w:val="1"/>
      <w:marLeft w:val="0"/>
      <w:marRight w:val="0"/>
      <w:marTop w:val="0"/>
      <w:marBottom w:val="0"/>
      <w:divBdr>
        <w:top w:val="none" w:sz="0" w:space="0" w:color="auto"/>
        <w:left w:val="none" w:sz="0" w:space="0" w:color="auto"/>
        <w:bottom w:val="none" w:sz="0" w:space="0" w:color="auto"/>
        <w:right w:val="none" w:sz="0" w:space="0" w:color="auto"/>
      </w:divBdr>
    </w:div>
    <w:div w:id="1506942708">
      <w:bodyDiv w:val="1"/>
      <w:marLeft w:val="0"/>
      <w:marRight w:val="0"/>
      <w:marTop w:val="0"/>
      <w:marBottom w:val="0"/>
      <w:divBdr>
        <w:top w:val="none" w:sz="0" w:space="0" w:color="auto"/>
        <w:left w:val="none" w:sz="0" w:space="0" w:color="auto"/>
        <w:bottom w:val="none" w:sz="0" w:space="0" w:color="auto"/>
        <w:right w:val="none" w:sz="0" w:space="0" w:color="auto"/>
      </w:divBdr>
    </w:div>
    <w:div w:id="1507749678">
      <w:bodyDiv w:val="1"/>
      <w:marLeft w:val="0"/>
      <w:marRight w:val="0"/>
      <w:marTop w:val="0"/>
      <w:marBottom w:val="0"/>
      <w:divBdr>
        <w:top w:val="none" w:sz="0" w:space="0" w:color="auto"/>
        <w:left w:val="none" w:sz="0" w:space="0" w:color="auto"/>
        <w:bottom w:val="none" w:sz="0" w:space="0" w:color="auto"/>
        <w:right w:val="none" w:sz="0" w:space="0" w:color="auto"/>
      </w:divBdr>
    </w:div>
    <w:div w:id="1507860742">
      <w:bodyDiv w:val="1"/>
      <w:marLeft w:val="0"/>
      <w:marRight w:val="0"/>
      <w:marTop w:val="0"/>
      <w:marBottom w:val="0"/>
      <w:divBdr>
        <w:top w:val="none" w:sz="0" w:space="0" w:color="auto"/>
        <w:left w:val="none" w:sz="0" w:space="0" w:color="auto"/>
        <w:bottom w:val="none" w:sz="0" w:space="0" w:color="auto"/>
        <w:right w:val="none" w:sz="0" w:space="0" w:color="auto"/>
      </w:divBdr>
    </w:div>
    <w:div w:id="1507983400">
      <w:bodyDiv w:val="1"/>
      <w:marLeft w:val="0"/>
      <w:marRight w:val="0"/>
      <w:marTop w:val="0"/>
      <w:marBottom w:val="0"/>
      <w:divBdr>
        <w:top w:val="none" w:sz="0" w:space="0" w:color="auto"/>
        <w:left w:val="none" w:sz="0" w:space="0" w:color="auto"/>
        <w:bottom w:val="none" w:sz="0" w:space="0" w:color="auto"/>
        <w:right w:val="none" w:sz="0" w:space="0" w:color="auto"/>
      </w:divBdr>
      <w:divsChild>
        <w:div w:id="688917659">
          <w:marLeft w:val="480"/>
          <w:marRight w:val="0"/>
          <w:marTop w:val="0"/>
          <w:marBottom w:val="0"/>
          <w:divBdr>
            <w:top w:val="none" w:sz="0" w:space="0" w:color="auto"/>
            <w:left w:val="none" w:sz="0" w:space="0" w:color="auto"/>
            <w:bottom w:val="none" w:sz="0" w:space="0" w:color="auto"/>
            <w:right w:val="none" w:sz="0" w:space="0" w:color="auto"/>
          </w:divBdr>
        </w:div>
        <w:div w:id="956447838">
          <w:marLeft w:val="480"/>
          <w:marRight w:val="0"/>
          <w:marTop w:val="0"/>
          <w:marBottom w:val="0"/>
          <w:divBdr>
            <w:top w:val="none" w:sz="0" w:space="0" w:color="auto"/>
            <w:left w:val="none" w:sz="0" w:space="0" w:color="auto"/>
            <w:bottom w:val="none" w:sz="0" w:space="0" w:color="auto"/>
            <w:right w:val="none" w:sz="0" w:space="0" w:color="auto"/>
          </w:divBdr>
        </w:div>
        <w:div w:id="1154757790">
          <w:marLeft w:val="480"/>
          <w:marRight w:val="0"/>
          <w:marTop w:val="0"/>
          <w:marBottom w:val="0"/>
          <w:divBdr>
            <w:top w:val="none" w:sz="0" w:space="0" w:color="auto"/>
            <w:left w:val="none" w:sz="0" w:space="0" w:color="auto"/>
            <w:bottom w:val="none" w:sz="0" w:space="0" w:color="auto"/>
            <w:right w:val="none" w:sz="0" w:space="0" w:color="auto"/>
          </w:divBdr>
        </w:div>
        <w:div w:id="1202667595">
          <w:marLeft w:val="480"/>
          <w:marRight w:val="0"/>
          <w:marTop w:val="0"/>
          <w:marBottom w:val="0"/>
          <w:divBdr>
            <w:top w:val="none" w:sz="0" w:space="0" w:color="auto"/>
            <w:left w:val="none" w:sz="0" w:space="0" w:color="auto"/>
            <w:bottom w:val="none" w:sz="0" w:space="0" w:color="auto"/>
            <w:right w:val="none" w:sz="0" w:space="0" w:color="auto"/>
          </w:divBdr>
        </w:div>
        <w:div w:id="1574272139">
          <w:marLeft w:val="480"/>
          <w:marRight w:val="0"/>
          <w:marTop w:val="0"/>
          <w:marBottom w:val="0"/>
          <w:divBdr>
            <w:top w:val="none" w:sz="0" w:space="0" w:color="auto"/>
            <w:left w:val="none" w:sz="0" w:space="0" w:color="auto"/>
            <w:bottom w:val="none" w:sz="0" w:space="0" w:color="auto"/>
            <w:right w:val="none" w:sz="0" w:space="0" w:color="auto"/>
          </w:divBdr>
        </w:div>
        <w:div w:id="1674868038">
          <w:marLeft w:val="480"/>
          <w:marRight w:val="0"/>
          <w:marTop w:val="0"/>
          <w:marBottom w:val="0"/>
          <w:divBdr>
            <w:top w:val="none" w:sz="0" w:space="0" w:color="auto"/>
            <w:left w:val="none" w:sz="0" w:space="0" w:color="auto"/>
            <w:bottom w:val="none" w:sz="0" w:space="0" w:color="auto"/>
            <w:right w:val="none" w:sz="0" w:space="0" w:color="auto"/>
          </w:divBdr>
        </w:div>
        <w:div w:id="1877424399">
          <w:marLeft w:val="480"/>
          <w:marRight w:val="0"/>
          <w:marTop w:val="0"/>
          <w:marBottom w:val="0"/>
          <w:divBdr>
            <w:top w:val="none" w:sz="0" w:space="0" w:color="auto"/>
            <w:left w:val="none" w:sz="0" w:space="0" w:color="auto"/>
            <w:bottom w:val="none" w:sz="0" w:space="0" w:color="auto"/>
            <w:right w:val="none" w:sz="0" w:space="0" w:color="auto"/>
          </w:divBdr>
        </w:div>
      </w:divsChild>
    </w:div>
    <w:div w:id="1508903765">
      <w:bodyDiv w:val="1"/>
      <w:marLeft w:val="0"/>
      <w:marRight w:val="0"/>
      <w:marTop w:val="0"/>
      <w:marBottom w:val="0"/>
      <w:divBdr>
        <w:top w:val="none" w:sz="0" w:space="0" w:color="auto"/>
        <w:left w:val="none" w:sz="0" w:space="0" w:color="auto"/>
        <w:bottom w:val="none" w:sz="0" w:space="0" w:color="auto"/>
        <w:right w:val="none" w:sz="0" w:space="0" w:color="auto"/>
      </w:divBdr>
    </w:div>
    <w:div w:id="1509827779">
      <w:bodyDiv w:val="1"/>
      <w:marLeft w:val="0"/>
      <w:marRight w:val="0"/>
      <w:marTop w:val="0"/>
      <w:marBottom w:val="0"/>
      <w:divBdr>
        <w:top w:val="none" w:sz="0" w:space="0" w:color="auto"/>
        <w:left w:val="none" w:sz="0" w:space="0" w:color="auto"/>
        <w:bottom w:val="none" w:sz="0" w:space="0" w:color="auto"/>
        <w:right w:val="none" w:sz="0" w:space="0" w:color="auto"/>
      </w:divBdr>
    </w:div>
    <w:div w:id="1510296613">
      <w:bodyDiv w:val="1"/>
      <w:marLeft w:val="0"/>
      <w:marRight w:val="0"/>
      <w:marTop w:val="0"/>
      <w:marBottom w:val="0"/>
      <w:divBdr>
        <w:top w:val="none" w:sz="0" w:space="0" w:color="auto"/>
        <w:left w:val="none" w:sz="0" w:space="0" w:color="auto"/>
        <w:bottom w:val="none" w:sz="0" w:space="0" w:color="auto"/>
        <w:right w:val="none" w:sz="0" w:space="0" w:color="auto"/>
      </w:divBdr>
    </w:div>
    <w:div w:id="1510559353">
      <w:bodyDiv w:val="1"/>
      <w:marLeft w:val="0"/>
      <w:marRight w:val="0"/>
      <w:marTop w:val="0"/>
      <w:marBottom w:val="0"/>
      <w:divBdr>
        <w:top w:val="none" w:sz="0" w:space="0" w:color="auto"/>
        <w:left w:val="none" w:sz="0" w:space="0" w:color="auto"/>
        <w:bottom w:val="none" w:sz="0" w:space="0" w:color="auto"/>
        <w:right w:val="none" w:sz="0" w:space="0" w:color="auto"/>
      </w:divBdr>
    </w:div>
    <w:div w:id="1511140147">
      <w:bodyDiv w:val="1"/>
      <w:marLeft w:val="0"/>
      <w:marRight w:val="0"/>
      <w:marTop w:val="0"/>
      <w:marBottom w:val="0"/>
      <w:divBdr>
        <w:top w:val="none" w:sz="0" w:space="0" w:color="auto"/>
        <w:left w:val="none" w:sz="0" w:space="0" w:color="auto"/>
        <w:bottom w:val="none" w:sz="0" w:space="0" w:color="auto"/>
        <w:right w:val="none" w:sz="0" w:space="0" w:color="auto"/>
      </w:divBdr>
      <w:divsChild>
        <w:div w:id="76559410">
          <w:marLeft w:val="480"/>
          <w:marRight w:val="0"/>
          <w:marTop w:val="0"/>
          <w:marBottom w:val="0"/>
          <w:divBdr>
            <w:top w:val="none" w:sz="0" w:space="0" w:color="auto"/>
            <w:left w:val="none" w:sz="0" w:space="0" w:color="auto"/>
            <w:bottom w:val="none" w:sz="0" w:space="0" w:color="auto"/>
            <w:right w:val="none" w:sz="0" w:space="0" w:color="auto"/>
          </w:divBdr>
        </w:div>
        <w:div w:id="129440884">
          <w:marLeft w:val="480"/>
          <w:marRight w:val="0"/>
          <w:marTop w:val="0"/>
          <w:marBottom w:val="0"/>
          <w:divBdr>
            <w:top w:val="none" w:sz="0" w:space="0" w:color="auto"/>
            <w:left w:val="none" w:sz="0" w:space="0" w:color="auto"/>
            <w:bottom w:val="none" w:sz="0" w:space="0" w:color="auto"/>
            <w:right w:val="none" w:sz="0" w:space="0" w:color="auto"/>
          </w:divBdr>
        </w:div>
        <w:div w:id="146745436">
          <w:marLeft w:val="480"/>
          <w:marRight w:val="0"/>
          <w:marTop w:val="0"/>
          <w:marBottom w:val="0"/>
          <w:divBdr>
            <w:top w:val="none" w:sz="0" w:space="0" w:color="auto"/>
            <w:left w:val="none" w:sz="0" w:space="0" w:color="auto"/>
            <w:bottom w:val="none" w:sz="0" w:space="0" w:color="auto"/>
            <w:right w:val="none" w:sz="0" w:space="0" w:color="auto"/>
          </w:divBdr>
        </w:div>
        <w:div w:id="181474991">
          <w:marLeft w:val="480"/>
          <w:marRight w:val="0"/>
          <w:marTop w:val="0"/>
          <w:marBottom w:val="0"/>
          <w:divBdr>
            <w:top w:val="none" w:sz="0" w:space="0" w:color="auto"/>
            <w:left w:val="none" w:sz="0" w:space="0" w:color="auto"/>
            <w:bottom w:val="none" w:sz="0" w:space="0" w:color="auto"/>
            <w:right w:val="none" w:sz="0" w:space="0" w:color="auto"/>
          </w:divBdr>
        </w:div>
        <w:div w:id="244729338">
          <w:marLeft w:val="480"/>
          <w:marRight w:val="0"/>
          <w:marTop w:val="0"/>
          <w:marBottom w:val="0"/>
          <w:divBdr>
            <w:top w:val="none" w:sz="0" w:space="0" w:color="auto"/>
            <w:left w:val="none" w:sz="0" w:space="0" w:color="auto"/>
            <w:bottom w:val="none" w:sz="0" w:space="0" w:color="auto"/>
            <w:right w:val="none" w:sz="0" w:space="0" w:color="auto"/>
          </w:divBdr>
        </w:div>
        <w:div w:id="299190778">
          <w:marLeft w:val="480"/>
          <w:marRight w:val="0"/>
          <w:marTop w:val="0"/>
          <w:marBottom w:val="0"/>
          <w:divBdr>
            <w:top w:val="none" w:sz="0" w:space="0" w:color="auto"/>
            <w:left w:val="none" w:sz="0" w:space="0" w:color="auto"/>
            <w:bottom w:val="none" w:sz="0" w:space="0" w:color="auto"/>
            <w:right w:val="none" w:sz="0" w:space="0" w:color="auto"/>
          </w:divBdr>
        </w:div>
        <w:div w:id="319384768">
          <w:marLeft w:val="480"/>
          <w:marRight w:val="0"/>
          <w:marTop w:val="0"/>
          <w:marBottom w:val="0"/>
          <w:divBdr>
            <w:top w:val="none" w:sz="0" w:space="0" w:color="auto"/>
            <w:left w:val="none" w:sz="0" w:space="0" w:color="auto"/>
            <w:bottom w:val="none" w:sz="0" w:space="0" w:color="auto"/>
            <w:right w:val="none" w:sz="0" w:space="0" w:color="auto"/>
          </w:divBdr>
        </w:div>
        <w:div w:id="324213893">
          <w:marLeft w:val="480"/>
          <w:marRight w:val="0"/>
          <w:marTop w:val="0"/>
          <w:marBottom w:val="0"/>
          <w:divBdr>
            <w:top w:val="none" w:sz="0" w:space="0" w:color="auto"/>
            <w:left w:val="none" w:sz="0" w:space="0" w:color="auto"/>
            <w:bottom w:val="none" w:sz="0" w:space="0" w:color="auto"/>
            <w:right w:val="none" w:sz="0" w:space="0" w:color="auto"/>
          </w:divBdr>
        </w:div>
        <w:div w:id="430509245">
          <w:marLeft w:val="480"/>
          <w:marRight w:val="0"/>
          <w:marTop w:val="0"/>
          <w:marBottom w:val="0"/>
          <w:divBdr>
            <w:top w:val="none" w:sz="0" w:space="0" w:color="auto"/>
            <w:left w:val="none" w:sz="0" w:space="0" w:color="auto"/>
            <w:bottom w:val="none" w:sz="0" w:space="0" w:color="auto"/>
            <w:right w:val="none" w:sz="0" w:space="0" w:color="auto"/>
          </w:divBdr>
        </w:div>
        <w:div w:id="474105413">
          <w:marLeft w:val="480"/>
          <w:marRight w:val="0"/>
          <w:marTop w:val="0"/>
          <w:marBottom w:val="0"/>
          <w:divBdr>
            <w:top w:val="none" w:sz="0" w:space="0" w:color="auto"/>
            <w:left w:val="none" w:sz="0" w:space="0" w:color="auto"/>
            <w:bottom w:val="none" w:sz="0" w:space="0" w:color="auto"/>
            <w:right w:val="none" w:sz="0" w:space="0" w:color="auto"/>
          </w:divBdr>
        </w:div>
        <w:div w:id="564073587">
          <w:marLeft w:val="480"/>
          <w:marRight w:val="0"/>
          <w:marTop w:val="0"/>
          <w:marBottom w:val="0"/>
          <w:divBdr>
            <w:top w:val="none" w:sz="0" w:space="0" w:color="auto"/>
            <w:left w:val="none" w:sz="0" w:space="0" w:color="auto"/>
            <w:bottom w:val="none" w:sz="0" w:space="0" w:color="auto"/>
            <w:right w:val="none" w:sz="0" w:space="0" w:color="auto"/>
          </w:divBdr>
        </w:div>
        <w:div w:id="615253173">
          <w:marLeft w:val="480"/>
          <w:marRight w:val="0"/>
          <w:marTop w:val="0"/>
          <w:marBottom w:val="0"/>
          <w:divBdr>
            <w:top w:val="none" w:sz="0" w:space="0" w:color="auto"/>
            <w:left w:val="none" w:sz="0" w:space="0" w:color="auto"/>
            <w:bottom w:val="none" w:sz="0" w:space="0" w:color="auto"/>
            <w:right w:val="none" w:sz="0" w:space="0" w:color="auto"/>
          </w:divBdr>
        </w:div>
        <w:div w:id="738359658">
          <w:marLeft w:val="480"/>
          <w:marRight w:val="0"/>
          <w:marTop w:val="0"/>
          <w:marBottom w:val="0"/>
          <w:divBdr>
            <w:top w:val="none" w:sz="0" w:space="0" w:color="auto"/>
            <w:left w:val="none" w:sz="0" w:space="0" w:color="auto"/>
            <w:bottom w:val="none" w:sz="0" w:space="0" w:color="auto"/>
            <w:right w:val="none" w:sz="0" w:space="0" w:color="auto"/>
          </w:divBdr>
        </w:div>
        <w:div w:id="743113516">
          <w:marLeft w:val="480"/>
          <w:marRight w:val="0"/>
          <w:marTop w:val="0"/>
          <w:marBottom w:val="0"/>
          <w:divBdr>
            <w:top w:val="none" w:sz="0" w:space="0" w:color="auto"/>
            <w:left w:val="none" w:sz="0" w:space="0" w:color="auto"/>
            <w:bottom w:val="none" w:sz="0" w:space="0" w:color="auto"/>
            <w:right w:val="none" w:sz="0" w:space="0" w:color="auto"/>
          </w:divBdr>
        </w:div>
        <w:div w:id="834536474">
          <w:marLeft w:val="480"/>
          <w:marRight w:val="0"/>
          <w:marTop w:val="0"/>
          <w:marBottom w:val="0"/>
          <w:divBdr>
            <w:top w:val="none" w:sz="0" w:space="0" w:color="auto"/>
            <w:left w:val="none" w:sz="0" w:space="0" w:color="auto"/>
            <w:bottom w:val="none" w:sz="0" w:space="0" w:color="auto"/>
            <w:right w:val="none" w:sz="0" w:space="0" w:color="auto"/>
          </w:divBdr>
        </w:div>
        <w:div w:id="851647589">
          <w:marLeft w:val="480"/>
          <w:marRight w:val="0"/>
          <w:marTop w:val="0"/>
          <w:marBottom w:val="0"/>
          <w:divBdr>
            <w:top w:val="none" w:sz="0" w:space="0" w:color="auto"/>
            <w:left w:val="none" w:sz="0" w:space="0" w:color="auto"/>
            <w:bottom w:val="none" w:sz="0" w:space="0" w:color="auto"/>
            <w:right w:val="none" w:sz="0" w:space="0" w:color="auto"/>
          </w:divBdr>
        </w:div>
        <w:div w:id="896748193">
          <w:marLeft w:val="480"/>
          <w:marRight w:val="0"/>
          <w:marTop w:val="0"/>
          <w:marBottom w:val="0"/>
          <w:divBdr>
            <w:top w:val="none" w:sz="0" w:space="0" w:color="auto"/>
            <w:left w:val="none" w:sz="0" w:space="0" w:color="auto"/>
            <w:bottom w:val="none" w:sz="0" w:space="0" w:color="auto"/>
            <w:right w:val="none" w:sz="0" w:space="0" w:color="auto"/>
          </w:divBdr>
        </w:div>
        <w:div w:id="916206956">
          <w:marLeft w:val="480"/>
          <w:marRight w:val="0"/>
          <w:marTop w:val="0"/>
          <w:marBottom w:val="0"/>
          <w:divBdr>
            <w:top w:val="none" w:sz="0" w:space="0" w:color="auto"/>
            <w:left w:val="none" w:sz="0" w:space="0" w:color="auto"/>
            <w:bottom w:val="none" w:sz="0" w:space="0" w:color="auto"/>
            <w:right w:val="none" w:sz="0" w:space="0" w:color="auto"/>
          </w:divBdr>
        </w:div>
        <w:div w:id="1196695497">
          <w:marLeft w:val="480"/>
          <w:marRight w:val="0"/>
          <w:marTop w:val="0"/>
          <w:marBottom w:val="0"/>
          <w:divBdr>
            <w:top w:val="none" w:sz="0" w:space="0" w:color="auto"/>
            <w:left w:val="none" w:sz="0" w:space="0" w:color="auto"/>
            <w:bottom w:val="none" w:sz="0" w:space="0" w:color="auto"/>
            <w:right w:val="none" w:sz="0" w:space="0" w:color="auto"/>
          </w:divBdr>
        </w:div>
        <w:div w:id="1229653732">
          <w:marLeft w:val="480"/>
          <w:marRight w:val="0"/>
          <w:marTop w:val="0"/>
          <w:marBottom w:val="0"/>
          <w:divBdr>
            <w:top w:val="none" w:sz="0" w:space="0" w:color="auto"/>
            <w:left w:val="none" w:sz="0" w:space="0" w:color="auto"/>
            <w:bottom w:val="none" w:sz="0" w:space="0" w:color="auto"/>
            <w:right w:val="none" w:sz="0" w:space="0" w:color="auto"/>
          </w:divBdr>
        </w:div>
        <w:div w:id="1289511365">
          <w:marLeft w:val="480"/>
          <w:marRight w:val="0"/>
          <w:marTop w:val="0"/>
          <w:marBottom w:val="0"/>
          <w:divBdr>
            <w:top w:val="none" w:sz="0" w:space="0" w:color="auto"/>
            <w:left w:val="none" w:sz="0" w:space="0" w:color="auto"/>
            <w:bottom w:val="none" w:sz="0" w:space="0" w:color="auto"/>
            <w:right w:val="none" w:sz="0" w:space="0" w:color="auto"/>
          </w:divBdr>
        </w:div>
        <w:div w:id="1431967717">
          <w:marLeft w:val="480"/>
          <w:marRight w:val="0"/>
          <w:marTop w:val="0"/>
          <w:marBottom w:val="0"/>
          <w:divBdr>
            <w:top w:val="none" w:sz="0" w:space="0" w:color="auto"/>
            <w:left w:val="none" w:sz="0" w:space="0" w:color="auto"/>
            <w:bottom w:val="none" w:sz="0" w:space="0" w:color="auto"/>
            <w:right w:val="none" w:sz="0" w:space="0" w:color="auto"/>
          </w:divBdr>
        </w:div>
        <w:div w:id="1589650421">
          <w:marLeft w:val="480"/>
          <w:marRight w:val="0"/>
          <w:marTop w:val="0"/>
          <w:marBottom w:val="0"/>
          <w:divBdr>
            <w:top w:val="none" w:sz="0" w:space="0" w:color="auto"/>
            <w:left w:val="none" w:sz="0" w:space="0" w:color="auto"/>
            <w:bottom w:val="none" w:sz="0" w:space="0" w:color="auto"/>
            <w:right w:val="none" w:sz="0" w:space="0" w:color="auto"/>
          </w:divBdr>
        </w:div>
        <w:div w:id="1593933498">
          <w:marLeft w:val="480"/>
          <w:marRight w:val="0"/>
          <w:marTop w:val="0"/>
          <w:marBottom w:val="0"/>
          <w:divBdr>
            <w:top w:val="none" w:sz="0" w:space="0" w:color="auto"/>
            <w:left w:val="none" w:sz="0" w:space="0" w:color="auto"/>
            <w:bottom w:val="none" w:sz="0" w:space="0" w:color="auto"/>
            <w:right w:val="none" w:sz="0" w:space="0" w:color="auto"/>
          </w:divBdr>
        </w:div>
        <w:div w:id="1606771171">
          <w:marLeft w:val="480"/>
          <w:marRight w:val="0"/>
          <w:marTop w:val="0"/>
          <w:marBottom w:val="0"/>
          <w:divBdr>
            <w:top w:val="none" w:sz="0" w:space="0" w:color="auto"/>
            <w:left w:val="none" w:sz="0" w:space="0" w:color="auto"/>
            <w:bottom w:val="none" w:sz="0" w:space="0" w:color="auto"/>
            <w:right w:val="none" w:sz="0" w:space="0" w:color="auto"/>
          </w:divBdr>
        </w:div>
        <w:div w:id="1611471876">
          <w:marLeft w:val="480"/>
          <w:marRight w:val="0"/>
          <w:marTop w:val="0"/>
          <w:marBottom w:val="0"/>
          <w:divBdr>
            <w:top w:val="none" w:sz="0" w:space="0" w:color="auto"/>
            <w:left w:val="none" w:sz="0" w:space="0" w:color="auto"/>
            <w:bottom w:val="none" w:sz="0" w:space="0" w:color="auto"/>
            <w:right w:val="none" w:sz="0" w:space="0" w:color="auto"/>
          </w:divBdr>
        </w:div>
        <w:div w:id="1786270718">
          <w:marLeft w:val="480"/>
          <w:marRight w:val="0"/>
          <w:marTop w:val="0"/>
          <w:marBottom w:val="0"/>
          <w:divBdr>
            <w:top w:val="none" w:sz="0" w:space="0" w:color="auto"/>
            <w:left w:val="none" w:sz="0" w:space="0" w:color="auto"/>
            <w:bottom w:val="none" w:sz="0" w:space="0" w:color="auto"/>
            <w:right w:val="none" w:sz="0" w:space="0" w:color="auto"/>
          </w:divBdr>
        </w:div>
        <w:div w:id="1817721829">
          <w:marLeft w:val="480"/>
          <w:marRight w:val="0"/>
          <w:marTop w:val="0"/>
          <w:marBottom w:val="0"/>
          <w:divBdr>
            <w:top w:val="none" w:sz="0" w:space="0" w:color="auto"/>
            <w:left w:val="none" w:sz="0" w:space="0" w:color="auto"/>
            <w:bottom w:val="none" w:sz="0" w:space="0" w:color="auto"/>
            <w:right w:val="none" w:sz="0" w:space="0" w:color="auto"/>
          </w:divBdr>
        </w:div>
        <w:div w:id="1875851447">
          <w:marLeft w:val="480"/>
          <w:marRight w:val="0"/>
          <w:marTop w:val="0"/>
          <w:marBottom w:val="0"/>
          <w:divBdr>
            <w:top w:val="none" w:sz="0" w:space="0" w:color="auto"/>
            <w:left w:val="none" w:sz="0" w:space="0" w:color="auto"/>
            <w:bottom w:val="none" w:sz="0" w:space="0" w:color="auto"/>
            <w:right w:val="none" w:sz="0" w:space="0" w:color="auto"/>
          </w:divBdr>
        </w:div>
        <w:div w:id="1914461588">
          <w:marLeft w:val="480"/>
          <w:marRight w:val="0"/>
          <w:marTop w:val="0"/>
          <w:marBottom w:val="0"/>
          <w:divBdr>
            <w:top w:val="none" w:sz="0" w:space="0" w:color="auto"/>
            <w:left w:val="none" w:sz="0" w:space="0" w:color="auto"/>
            <w:bottom w:val="none" w:sz="0" w:space="0" w:color="auto"/>
            <w:right w:val="none" w:sz="0" w:space="0" w:color="auto"/>
          </w:divBdr>
        </w:div>
        <w:div w:id="1982072396">
          <w:marLeft w:val="480"/>
          <w:marRight w:val="0"/>
          <w:marTop w:val="0"/>
          <w:marBottom w:val="0"/>
          <w:divBdr>
            <w:top w:val="none" w:sz="0" w:space="0" w:color="auto"/>
            <w:left w:val="none" w:sz="0" w:space="0" w:color="auto"/>
            <w:bottom w:val="none" w:sz="0" w:space="0" w:color="auto"/>
            <w:right w:val="none" w:sz="0" w:space="0" w:color="auto"/>
          </w:divBdr>
        </w:div>
        <w:div w:id="2005352857">
          <w:marLeft w:val="480"/>
          <w:marRight w:val="0"/>
          <w:marTop w:val="0"/>
          <w:marBottom w:val="0"/>
          <w:divBdr>
            <w:top w:val="none" w:sz="0" w:space="0" w:color="auto"/>
            <w:left w:val="none" w:sz="0" w:space="0" w:color="auto"/>
            <w:bottom w:val="none" w:sz="0" w:space="0" w:color="auto"/>
            <w:right w:val="none" w:sz="0" w:space="0" w:color="auto"/>
          </w:divBdr>
        </w:div>
        <w:div w:id="2023244240">
          <w:marLeft w:val="480"/>
          <w:marRight w:val="0"/>
          <w:marTop w:val="0"/>
          <w:marBottom w:val="0"/>
          <w:divBdr>
            <w:top w:val="none" w:sz="0" w:space="0" w:color="auto"/>
            <w:left w:val="none" w:sz="0" w:space="0" w:color="auto"/>
            <w:bottom w:val="none" w:sz="0" w:space="0" w:color="auto"/>
            <w:right w:val="none" w:sz="0" w:space="0" w:color="auto"/>
          </w:divBdr>
        </w:div>
        <w:div w:id="2026513178">
          <w:marLeft w:val="480"/>
          <w:marRight w:val="0"/>
          <w:marTop w:val="0"/>
          <w:marBottom w:val="0"/>
          <w:divBdr>
            <w:top w:val="none" w:sz="0" w:space="0" w:color="auto"/>
            <w:left w:val="none" w:sz="0" w:space="0" w:color="auto"/>
            <w:bottom w:val="none" w:sz="0" w:space="0" w:color="auto"/>
            <w:right w:val="none" w:sz="0" w:space="0" w:color="auto"/>
          </w:divBdr>
        </w:div>
        <w:div w:id="2080202379">
          <w:marLeft w:val="480"/>
          <w:marRight w:val="0"/>
          <w:marTop w:val="0"/>
          <w:marBottom w:val="0"/>
          <w:divBdr>
            <w:top w:val="none" w:sz="0" w:space="0" w:color="auto"/>
            <w:left w:val="none" w:sz="0" w:space="0" w:color="auto"/>
            <w:bottom w:val="none" w:sz="0" w:space="0" w:color="auto"/>
            <w:right w:val="none" w:sz="0" w:space="0" w:color="auto"/>
          </w:divBdr>
        </w:div>
        <w:div w:id="2106534924">
          <w:marLeft w:val="480"/>
          <w:marRight w:val="0"/>
          <w:marTop w:val="0"/>
          <w:marBottom w:val="0"/>
          <w:divBdr>
            <w:top w:val="none" w:sz="0" w:space="0" w:color="auto"/>
            <w:left w:val="none" w:sz="0" w:space="0" w:color="auto"/>
            <w:bottom w:val="none" w:sz="0" w:space="0" w:color="auto"/>
            <w:right w:val="none" w:sz="0" w:space="0" w:color="auto"/>
          </w:divBdr>
        </w:div>
        <w:div w:id="2106804525">
          <w:marLeft w:val="480"/>
          <w:marRight w:val="0"/>
          <w:marTop w:val="0"/>
          <w:marBottom w:val="0"/>
          <w:divBdr>
            <w:top w:val="none" w:sz="0" w:space="0" w:color="auto"/>
            <w:left w:val="none" w:sz="0" w:space="0" w:color="auto"/>
            <w:bottom w:val="none" w:sz="0" w:space="0" w:color="auto"/>
            <w:right w:val="none" w:sz="0" w:space="0" w:color="auto"/>
          </w:divBdr>
        </w:div>
      </w:divsChild>
    </w:div>
    <w:div w:id="1511329990">
      <w:bodyDiv w:val="1"/>
      <w:marLeft w:val="0"/>
      <w:marRight w:val="0"/>
      <w:marTop w:val="0"/>
      <w:marBottom w:val="0"/>
      <w:divBdr>
        <w:top w:val="none" w:sz="0" w:space="0" w:color="auto"/>
        <w:left w:val="none" w:sz="0" w:space="0" w:color="auto"/>
        <w:bottom w:val="none" w:sz="0" w:space="0" w:color="auto"/>
        <w:right w:val="none" w:sz="0" w:space="0" w:color="auto"/>
      </w:divBdr>
    </w:div>
    <w:div w:id="1512719647">
      <w:bodyDiv w:val="1"/>
      <w:marLeft w:val="0"/>
      <w:marRight w:val="0"/>
      <w:marTop w:val="0"/>
      <w:marBottom w:val="0"/>
      <w:divBdr>
        <w:top w:val="none" w:sz="0" w:space="0" w:color="auto"/>
        <w:left w:val="none" w:sz="0" w:space="0" w:color="auto"/>
        <w:bottom w:val="none" w:sz="0" w:space="0" w:color="auto"/>
        <w:right w:val="none" w:sz="0" w:space="0" w:color="auto"/>
      </w:divBdr>
    </w:div>
    <w:div w:id="1513641589">
      <w:bodyDiv w:val="1"/>
      <w:marLeft w:val="0"/>
      <w:marRight w:val="0"/>
      <w:marTop w:val="0"/>
      <w:marBottom w:val="0"/>
      <w:divBdr>
        <w:top w:val="none" w:sz="0" w:space="0" w:color="auto"/>
        <w:left w:val="none" w:sz="0" w:space="0" w:color="auto"/>
        <w:bottom w:val="none" w:sz="0" w:space="0" w:color="auto"/>
        <w:right w:val="none" w:sz="0" w:space="0" w:color="auto"/>
      </w:divBdr>
      <w:divsChild>
        <w:div w:id="22218002">
          <w:marLeft w:val="480"/>
          <w:marRight w:val="0"/>
          <w:marTop w:val="0"/>
          <w:marBottom w:val="0"/>
          <w:divBdr>
            <w:top w:val="none" w:sz="0" w:space="0" w:color="auto"/>
            <w:left w:val="none" w:sz="0" w:space="0" w:color="auto"/>
            <w:bottom w:val="none" w:sz="0" w:space="0" w:color="auto"/>
            <w:right w:val="none" w:sz="0" w:space="0" w:color="auto"/>
          </w:divBdr>
        </w:div>
        <w:div w:id="51392379">
          <w:marLeft w:val="480"/>
          <w:marRight w:val="0"/>
          <w:marTop w:val="0"/>
          <w:marBottom w:val="0"/>
          <w:divBdr>
            <w:top w:val="none" w:sz="0" w:space="0" w:color="auto"/>
            <w:left w:val="none" w:sz="0" w:space="0" w:color="auto"/>
            <w:bottom w:val="none" w:sz="0" w:space="0" w:color="auto"/>
            <w:right w:val="none" w:sz="0" w:space="0" w:color="auto"/>
          </w:divBdr>
        </w:div>
        <w:div w:id="86200684">
          <w:marLeft w:val="480"/>
          <w:marRight w:val="0"/>
          <w:marTop w:val="0"/>
          <w:marBottom w:val="0"/>
          <w:divBdr>
            <w:top w:val="none" w:sz="0" w:space="0" w:color="auto"/>
            <w:left w:val="none" w:sz="0" w:space="0" w:color="auto"/>
            <w:bottom w:val="none" w:sz="0" w:space="0" w:color="auto"/>
            <w:right w:val="none" w:sz="0" w:space="0" w:color="auto"/>
          </w:divBdr>
        </w:div>
        <w:div w:id="156192450">
          <w:marLeft w:val="480"/>
          <w:marRight w:val="0"/>
          <w:marTop w:val="0"/>
          <w:marBottom w:val="0"/>
          <w:divBdr>
            <w:top w:val="none" w:sz="0" w:space="0" w:color="auto"/>
            <w:left w:val="none" w:sz="0" w:space="0" w:color="auto"/>
            <w:bottom w:val="none" w:sz="0" w:space="0" w:color="auto"/>
            <w:right w:val="none" w:sz="0" w:space="0" w:color="auto"/>
          </w:divBdr>
        </w:div>
        <w:div w:id="230967770">
          <w:marLeft w:val="480"/>
          <w:marRight w:val="0"/>
          <w:marTop w:val="0"/>
          <w:marBottom w:val="0"/>
          <w:divBdr>
            <w:top w:val="none" w:sz="0" w:space="0" w:color="auto"/>
            <w:left w:val="none" w:sz="0" w:space="0" w:color="auto"/>
            <w:bottom w:val="none" w:sz="0" w:space="0" w:color="auto"/>
            <w:right w:val="none" w:sz="0" w:space="0" w:color="auto"/>
          </w:divBdr>
        </w:div>
        <w:div w:id="244995428">
          <w:marLeft w:val="480"/>
          <w:marRight w:val="0"/>
          <w:marTop w:val="0"/>
          <w:marBottom w:val="0"/>
          <w:divBdr>
            <w:top w:val="none" w:sz="0" w:space="0" w:color="auto"/>
            <w:left w:val="none" w:sz="0" w:space="0" w:color="auto"/>
            <w:bottom w:val="none" w:sz="0" w:space="0" w:color="auto"/>
            <w:right w:val="none" w:sz="0" w:space="0" w:color="auto"/>
          </w:divBdr>
        </w:div>
        <w:div w:id="264465538">
          <w:marLeft w:val="480"/>
          <w:marRight w:val="0"/>
          <w:marTop w:val="0"/>
          <w:marBottom w:val="0"/>
          <w:divBdr>
            <w:top w:val="none" w:sz="0" w:space="0" w:color="auto"/>
            <w:left w:val="none" w:sz="0" w:space="0" w:color="auto"/>
            <w:bottom w:val="none" w:sz="0" w:space="0" w:color="auto"/>
            <w:right w:val="none" w:sz="0" w:space="0" w:color="auto"/>
          </w:divBdr>
        </w:div>
        <w:div w:id="286350536">
          <w:marLeft w:val="480"/>
          <w:marRight w:val="0"/>
          <w:marTop w:val="0"/>
          <w:marBottom w:val="0"/>
          <w:divBdr>
            <w:top w:val="none" w:sz="0" w:space="0" w:color="auto"/>
            <w:left w:val="none" w:sz="0" w:space="0" w:color="auto"/>
            <w:bottom w:val="none" w:sz="0" w:space="0" w:color="auto"/>
            <w:right w:val="none" w:sz="0" w:space="0" w:color="auto"/>
          </w:divBdr>
        </w:div>
        <w:div w:id="296690279">
          <w:marLeft w:val="480"/>
          <w:marRight w:val="0"/>
          <w:marTop w:val="0"/>
          <w:marBottom w:val="0"/>
          <w:divBdr>
            <w:top w:val="none" w:sz="0" w:space="0" w:color="auto"/>
            <w:left w:val="none" w:sz="0" w:space="0" w:color="auto"/>
            <w:bottom w:val="none" w:sz="0" w:space="0" w:color="auto"/>
            <w:right w:val="none" w:sz="0" w:space="0" w:color="auto"/>
          </w:divBdr>
        </w:div>
        <w:div w:id="305429174">
          <w:marLeft w:val="480"/>
          <w:marRight w:val="0"/>
          <w:marTop w:val="0"/>
          <w:marBottom w:val="0"/>
          <w:divBdr>
            <w:top w:val="none" w:sz="0" w:space="0" w:color="auto"/>
            <w:left w:val="none" w:sz="0" w:space="0" w:color="auto"/>
            <w:bottom w:val="none" w:sz="0" w:space="0" w:color="auto"/>
            <w:right w:val="none" w:sz="0" w:space="0" w:color="auto"/>
          </w:divBdr>
        </w:div>
        <w:div w:id="353501485">
          <w:marLeft w:val="480"/>
          <w:marRight w:val="0"/>
          <w:marTop w:val="0"/>
          <w:marBottom w:val="0"/>
          <w:divBdr>
            <w:top w:val="none" w:sz="0" w:space="0" w:color="auto"/>
            <w:left w:val="none" w:sz="0" w:space="0" w:color="auto"/>
            <w:bottom w:val="none" w:sz="0" w:space="0" w:color="auto"/>
            <w:right w:val="none" w:sz="0" w:space="0" w:color="auto"/>
          </w:divBdr>
        </w:div>
        <w:div w:id="371925616">
          <w:marLeft w:val="480"/>
          <w:marRight w:val="0"/>
          <w:marTop w:val="0"/>
          <w:marBottom w:val="0"/>
          <w:divBdr>
            <w:top w:val="none" w:sz="0" w:space="0" w:color="auto"/>
            <w:left w:val="none" w:sz="0" w:space="0" w:color="auto"/>
            <w:bottom w:val="none" w:sz="0" w:space="0" w:color="auto"/>
            <w:right w:val="none" w:sz="0" w:space="0" w:color="auto"/>
          </w:divBdr>
        </w:div>
        <w:div w:id="445002917">
          <w:marLeft w:val="480"/>
          <w:marRight w:val="0"/>
          <w:marTop w:val="0"/>
          <w:marBottom w:val="0"/>
          <w:divBdr>
            <w:top w:val="none" w:sz="0" w:space="0" w:color="auto"/>
            <w:left w:val="none" w:sz="0" w:space="0" w:color="auto"/>
            <w:bottom w:val="none" w:sz="0" w:space="0" w:color="auto"/>
            <w:right w:val="none" w:sz="0" w:space="0" w:color="auto"/>
          </w:divBdr>
        </w:div>
        <w:div w:id="531070639">
          <w:marLeft w:val="480"/>
          <w:marRight w:val="0"/>
          <w:marTop w:val="0"/>
          <w:marBottom w:val="0"/>
          <w:divBdr>
            <w:top w:val="none" w:sz="0" w:space="0" w:color="auto"/>
            <w:left w:val="none" w:sz="0" w:space="0" w:color="auto"/>
            <w:bottom w:val="none" w:sz="0" w:space="0" w:color="auto"/>
            <w:right w:val="none" w:sz="0" w:space="0" w:color="auto"/>
          </w:divBdr>
        </w:div>
        <w:div w:id="557518349">
          <w:marLeft w:val="480"/>
          <w:marRight w:val="0"/>
          <w:marTop w:val="0"/>
          <w:marBottom w:val="0"/>
          <w:divBdr>
            <w:top w:val="none" w:sz="0" w:space="0" w:color="auto"/>
            <w:left w:val="none" w:sz="0" w:space="0" w:color="auto"/>
            <w:bottom w:val="none" w:sz="0" w:space="0" w:color="auto"/>
            <w:right w:val="none" w:sz="0" w:space="0" w:color="auto"/>
          </w:divBdr>
        </w:div>
        <w:div w:id="603269389">
          <w:marLeft w:val="480"/>
          <w:marRight w:val="0"/>
          <w:marTop w:val="0"/>
          <w:marBottom w:val="0"/>
          <w:divBdr>
            <w:top w:val="none" w:sz="0" w:space="0" w:color="auto"/>
            <w:left w:val="none" w:sz="0" w:space="0" w:color="auto"/>
            <w:bottom w:val="none" w:sz="0" w:space="0" w:color="auto"/>
            <w:right w:val="none" w:sz="0" w:space="0" w:color="auto"/>
          </w:divBdr>
        </w:div>
        <w:div w:id="613053961">
          <w:marLeft w:val="480"/>
          <w:marRight w:val="0"/>
          <w:marTop w:val="0"/>
          <w:marBottom w:val="0"/>
          <w:divBdr>
            <w:top w:val="none" w:sz="0" w:space="0" w:color="auto"/>
            <w:left w:val="none" w:sz="0" w:space="0" w:color="auto"/>
            <w:bottom w:val="none" w:sz="0" w:space="0" w:color="auto"/>
            <w:right w:val="none" w:sz="0" w:space="0" w:color="auto"/>
          </w:divBdr>
        </w:div>
        <w:div w:id="647827754">
          <w:marLeft w:val="480"/>
          <w:marRight w:val="0"/>
          <w:marTop w:val="0"/>
          <w:marBottom w:val="0"/>
          <w:divBdr>
            <w:top w:val="none" w:sz="0" w:space="0" w:color="auto"/>
            <w:left w:val="none" w:sz="0" w:space="0" w:color="auto"/>
            <w:bottom w:val="none" w:sz="0" w:space="0" w:color="auto"/>
            <w:right w:val="none" w:sz="0" w:space="0" w:color="auto"/>
          </w:divBdr>
        </w:div>
        <w:div w:id="701981897">
          <w:marLeft w:val="480"/>
          <w:marRight w:val="0"/>
          <w:marTop w:val="0"/>
          <w:marBottom w:val="0"/>
          <w:divBdr>
            <w:top w:val="none" w:sz="0" w:space="0" w:color="auto"/>
            <w:left w:val="none" w:sz="0" w:space="0" w:color="auto"/>
            <w:bottom w:val="none" w:sz="0" w:space="0" w:color="auto"/>
            <w:right w:val="none" w:sz="0" w:space="0" w:color="auto"/>
          </w:divBdr>
        </w:div>
        <w:div w:id="735005849">
          <w:marLeft w:val="480"/>
          <w:marRight w:val="0"/>
          <w:marTop w:val="0"/>
          <w:marBottom w:val="0"/>
          <w:divBdr>
            <w:top w:val="none" w:sz="0" w:space="0" w:color="auto"/>
            <w:left w:val="none" w:sz="0" w:space="0" w:color="auto"/>
            <w:bottom w:val="none" w:sz="0" w:space="0" w:color="auto"/>
            <w:right w:val="none" w:sz="0" w:space="0" w:color="auto"/>
          </w:divBdr>
        </w:div>
        <w:div w:id="741415364">
          <w:marLeft w:val="480"/>
          <w:marRight w:val="0"/>
          <w:marTop w:val="0"/>
          <w:marBottom w:val="0"/>
          <w:divBdr>
            <w:top w:val="none" w:sz="0" w:space="0" w:color="auto"/>
            <w:left w:val="none" w:sz="0" w:space="0" w:color="auto"/>
            <w:bottom w:val="none" w:sz="0" w:space="0" w:color="auto"/>
            <w:right w:val="none" w:sz="0" w:space="0" w:color="auto"/>
          </w:divBdr>
        </w:div>
        <w:div w:id="772746439">
          <w:marLeft w:val="480"/>
          <w:marRight w:val="0"/>
          <w:marTop w:val="0"/>
          <w:marBottom w:val="0"/>
          <w:divBdr>
            <w:top w:val="none" w:sz="0" w:space="0" w:color="auto"/>
            <w:left w:val="none" w:sz="0" w:space="0" w:color="auto"/>
            <w:bottom w:val="none" w:sz="0" w:space="0" w:color="auto"/>
            <w:right w:val="none" w:sz="0" w:space="0" w:color="auto"/>
          </w:divBdr>
        </w:div>
        <w:div w:id="802845969">
          <w:marLeft w:val="480"/>
          <w:marRight w:val="0"/>
          <w:marTop w:val="0"/>
          <w:marBottom w:val="0"/>
          <w:divBdr>
            <w:top w:val="none" w:sz="0" w:space="0" w:color="auto"/>
            <w:left w:val="none" w:sz="0" w:space="0" w:color="auto"/>
            <w:bottom w:val="none" w:sz="0" w:space="0" w:color="auto"/>
            <w:right w:val="none" w:sz="0" w:space="0" w:color="auto"/>
          </w:divBdr>
        </w:div>
        <w:div w:id="803617852">
          <w:marLeft w:val="480"/>
          <w:marRight w:val="0"/>
          <w:marTop w:val="0"/>
          <w:marBottom w:val="0"/>
          <w:divBdr>
            <w:top w:val="none" w:sz="0" w:space="0" w:color="auto"/>
            <w:left w:val="none" w:sz="0" w:space="0" w:color="auto"/>
            <w:bottom w:val="none" w:sz="0" w:space="0" w:color="auto"/>
            <w:right w:val="none" w:sz="0" w:space="0" w:color="auto"/>
          </w:divBdr>
        </w:div>
        <w:div w:id="884096888">
          <w:marLeft w:val="480"/>
          <w:marRight w:val="0"/>
          <w:marTop w:val="0"/>
          <w:marBottom w:val="0"/>
          <w:divBdr>
            <w:top w:val="none" w:sz="0" w:space="0" w:color="auto"/>
            <w:left w:val="none" w:sz="0" w:space="0" w:color="auto"/>
            <w:bottom w:val="none" w:sz="0" w:space="0" w:color="auto"/>
            <w:right w:val="none" w:sz="0" w:space="0" w:color="auto"/>
          </w:divBdr>
        </w:div>
        <w:div w:id="893663543">
          <w:marLeft w:val="480"/>
          <w:marRight w:val="0"/>
          <w:marTop w:val="0"/>
          <w:marBottom w:val="0"/>
          <w:divBdr>
            <w:top w:val="none" w:sz="0" w:space="0" w:color="auto"/>
            <w:left w:val="none" w:sz="0" w:space="0" w:color="auto"/>
            <w:bottom w:val="none" w:sz="0" w:space="0" w:color="auto"/>
            <w:right w:val="none" w:sz="0" w:space="0" w:color="auto"/>
          </w:divBdr>
        </w:div>
        <w:div w:id="951518054">
          <w:marLeft w:val="480"/>
          <w:marRight w:val="0"/>
          <w:marTop w:val="0"/>
          <w:marBottom w:val="0"/>
          <w:divBdr>
            <w:top w:val="none" w:sz="0" w:space="0" w:color="auto"/>
            <w:left w:val="none" w:sz="0" w:space="0" w:color="auto"/>
            <w:bottom w:val="none" w:sz="0" w:space="0" w:color="auto"/>
            <w:right w:val="none" w:sz="0" w:space="0" w:color="auto"/>
          </w:divBdr>
        </w:div>
        <w:div w:id="968784734">
          <w:marLeft w:val="480"/>
          <w:marRight w:val="0"/>
          <w:marTop w:val="0"/>
          <w:marBottom w:val="0"/>
          <w:divBdr>
            <w:top w:val="none" w:sz="0" w:space="0" w:color="auto"/>
            <w:left w:val="none" w:sz="0" w:space="0" w:color="auto"/>
            <w:bottom w:val="none" w:sz="0" w:space="0" w:color="auto"/>
            <w:right w:val="none" w:sz="0" w:space="0" w:color="auto"/>
          </w:divBdr>
        </w:div>
        <w:div w:id="1007711386">
          <w:marLeft w:val="480"/>
          <w:marRight w:val="0"/>
          <w:marTop w:val="0"/>
          <w:marBottom w:val="0"/>
          <w:divBdr>
            <w:top w:val="none" w:sz="0" w:space="0" w:color="auto"/>
            <w:left w:val="none" w:sz="0" w:space="0" w:color="auto"/>
            <w:bottom w:val="none" w:sz="0" w:space="0" w:color="auto"/>
            <w:right w:val="none" w:sz="0" w:space="0" w:color="auto"/>
          </w:divBdr>
        </w:div>
        <w:div w:id="1035039817">
          <w:marLeft w:val="480"/>
          <w:marRight w:val="0"/>
          <w:marTop w:val="0"/>
          <w:marBottom w:val="0"/>
          <w:divBdr>
            <w:top w:val="none" w:sz="0" w:space="0" w:color="auto"/>
            <w:left w:val="none" w:sz="0" w:space="0" w:color="auto"/>
            <w:bottom w:val="none" w:sz="0" w:space="0" w:color="auto"/>
            <w:right w:val="none" w:sz="0" w:space="0" w:color="auto"/>
          </w:divBdr>
        </w:div>
        <w:div w:id="1128282835">
          <w:marLeft w:val="480"/>
          <w:marRight w:val="0"/>
          <w:marTop w:val="0"/>
          <w:marBottom w:val="0"/>
          <w:divBdr>
            <w:top w:val="none" w:sz="0" w:space="0" w:color="auto"/>
            <w:left w:val="none" w:sz="0" w:space="0" w:color="auto"/>
            <w:bottom w:val="none" w:sz="0" w:space="0" w:color="auto"/>
            <w:right w:val="none" w:sz="0" w:space="0" w:color="auto"/>
          </w:divBdr>
        </w:div>
        <w:div w:id="1157653105">
          <w:marLeft w:val="480"/>
          <w:marRight w:val="0"/>
          <w:marTop w:val="0"/>
          <w:marBottom w:val="0"/>
          <w:divBdr>
            <w:top w:val="none" w:sz="0" w:space="0" w:color="auto"/>
            <w:left w:val="none" w:sz="0" w:space="0" w:color="auto"/>
            <w:bottom w:val="none" w:sz="0" w:space="0" w:color="auto"/>
            <w:right w:val="none" w:sz="0" w:space="0" w:color="auto"/>
          </w:divBdr>
        </w:div>
        <w:div w:id="1164468599">
          <w:marLeft w:val="480"/>
          <w:marRight w:val="0"/>
          <w:marTop w:val="0"/>
          <w:marBottom w:val="0"/>
          <w:divBdr>
            <w:top w:val="none" w:sz="0" w:space="0" w:color="auto"/>
            <w:left w:val="none" w:sz="0" w:space="0" w:color="auto"/>
            <w:bottom w:val="none" w:sz="0" w:space="0" w:color="auto"/>
            <w:right w:val="none" w:sz="0" w:space="0" w:color="auto"/>
          </w:divBdr>
        </w:div>
        <w:div w:id="1175799693">
          <w:marLeft w:val="480"/>
          <w:marRight w:val="0"/>
          <w:marTop w:val="0"/>
          <w:marBottom w:val="0"/>
          <w:divBdr>
            <w:top w:val="none" w:sz="0" w:space="0" w:color="auto"/>
            <w:left w:val="none" w:sz="0" w:space="0" w:color="auto"/>
            <w:bottom w:val="none" w:sz="0" w:space="0" w:color="auto"/>
            <w:right w:val="none" w:sz="0" w:space="0" w:color="auto"/>
          </w:divBdr>
        </w:div>
        <w:div w:id="1205217217">
          <w:marLeft w:val="480"/>
          <w:marRight w:val="0"/>
          <w:marTop w:val="0"/>
          <w:marBottom w:val="0"/>
          <w:divBdr>
            <w:top w:val="none" w:sz="0" w:space="0" w:color="auto"/>
            <w:left w:val="none" w:sz="0" w:space="0" w:color="auto"/>
            <w:bottom w:val="none" w:sz="0" w:space="0" w:color="auto"/>
            <w:right w:val="none" w:sz="0" w:space="0" w:color="auto"/>
          </w:divBdr>
        </w:div>
        <w:div w:id="1243611192">
          <w:marLeft w:val="480"/>
          <w:marRight w:val="0"/>
          <w:marTop w:val="0"/>
          <w:marBottom w:val="0"/>
          <w:divBdr>
            <w:top w:val="none" w:sz="0" w:space="0" w:color="auto"/>
            <w:left w:val="none" w:sz="0" w:space="0" w:color="auto"/>
            <w:bottom w:val="none" w:sz="0" w:space="0" w:color="auto"/>
            <w:right w:val="none" w:sz="0" w:space="0" w:color="auto"/>
          </w:divBdr>
        </w:div>
        <w:div w:id="1263224551">
          <w:marLeft w:val="480"/>
          <w:marRight w:val="0"/>
          <w:marTop w:val="0"/>
          <w:marBottom w:val="0"/>
          <w:divBdr>
            <w:top w:val="none" w:sz="0" w:space="0" w:color="auto"/>
            <w:left w:val="none" w:sz="0" w:space="0" w:color="auto"/>
            <w:bottom w:val="none" w:sz="0" w:space="0" w:color="auto"/>
            <w:right w:val="none" w:sz="0" w:space="0" w:color="auto"/>
          </w:divBdr>
        </w:div>
        <w:div w:id="1385254945">
          <w:marLeft w:val="480"/>
          <w:marRight w:val="0"/>
          <w:marTop w:val="0"/>
          <w:marBottom w:val="0"/>
          <w:divBdr>
            <w:top w:val="none" w:sz="0" w:space="0" w:color="auto"/>
            <w:left w:val="none" w:sz="0" w:space="0" w:color="auto"/>
            <w:bottom w:val="none" w:sz="0" w:space="0" w:color="auto"/>
            <w:right w:val="none" w:sz="0" w:space="0" w:color="auto"/>
          </w:divBdr>
        </w:div>
        <w:div w:id="1521579370">
          <w:marLeft w:val="480"/>
          <w:marRight w:val="0"/>
          <w:marTop w:val="0"/>
          <w:marBottom w:val="0"/>
          <w:divBdr>
            <w:top w:val="none" w:sz="0" w:space="0" w:color="auto"/>
            <w:left w:val="none" w:sz="0" w:space="0" w:color="auto"/>
            <w:bottom w:val="none" w:sz="0" w:space="0" w:color="auto"/>
            <w:right w:val="none" w:sz="0" w:space="0" w:color="auto"/>
          </w:divBdr>
        </w:div>
        <w:div w:id="1533956935">
          <w:marLeft w:val="480"/>
          <w:marRight w:val="0"/>
          <w:marTop w:val="0"/>
          <w:marBottom w:val="0"/>
          <w:divBdr>
            <w:top w:val="none" w:sz="0" w:space="0" w:color="auto"/>
            <w:left w:val="none" w:sz="0" w:space="0" w:color="auto"/>
            <w:bottom w:val="none" w:sz="0" w:space="0" w:color="auto"/>
            <w:right w:val="none" w:sz="0" w:space="0" w:color="auto"/>
          </w:divBdr>
        </w:div>
        <w:div w:id="1535651799">
          <w:marLeft w:val="480"/>
          <w:marRight w:val="0"/>
          <w:marTop w:val="0"/>
          <w:marBottom w:val="0"/>
          <w:divBdr>
            <w:top w:val="none" w:sz="0" w:space="0" w:color="auto"/>
            <w:left w:val="none" w:sz="0" w:space="0" w:color="auto"/>
            <w:bottom w:val="none" w:sz="0" w:space="0" w:color="auto"/>
            <w:right w:val="none" w:sz="0" w:space="0" w:color="auto"/>
          </w:divBdr>
        </w:div>
        <w:div w:id="1570462371">
          <w:marLeft w:val="480"/>
          <w:marRight w:val="0"/>
          <w:marTop w:val="0"/>
          <w:marBottom w:val="0"/>
          <w:divBdr>
            <w:top w:val="none" w:sz="0" w:space="0" w:color="auto"/>
            <w:left w:val="none" w:sz="0" w:space="0" w:color="auto"/>
            <w:bottom w:val="none" w:sz="0" w:space="0" w:color="auto"/>
            <w:right w:val="none" w:sz="0" w:space="0" w:color="auto"/>
          </w:divBdr>
        </w:div>
        <w:div w:id="1629815108">
          <w:marLeft w:val="480"/>
          <w:marRight w:val="0"/>
          <w:marTop w:val="0"/>
          <w:marBottom w:val="0"/>
          <w:divBdr>
            <w:top w:val="none" w:sz="0" w:space="0" w:color="auto"/>
            <w:left w:val="none" w:sz="0" w:space="0" w:color="auto"/>
            <w:bottom w:val="none" w:sz="0" w:space="0" w:color="auto"/>
            <w:right w:val="none" w:sz="0" w:space="0" w:color="auto"/>
          </w:divBdr>
        </w:div>
        <w:div w:id="1668633732">
          <w:marLeft w:val="480"/>
          <w:marRight w:val="0"/>
          <w:marTop w:val="0"/>
          <w:marBottom w:val="0"/>
          <w:divBdr>
            <w:top w:val="none" w:sz="0" w:space="0" w:color="auto"/>
            <w:left w:val="none" w:sz="0" w:space="0" w:color="auto"/>
            <w:bottom w:val="none" w:sz="0" w:space="0" w:color="auto"/>
            <w:right w:val="none" w:sz="0" w:space="0" w:color="auto"/>
          </w:divBdr>
        </w:div>
        <w:div w:id="1675450676">
          <w:marLeft w:val="480"/>
          <w:marRight w:val="0"/>
          <w:marTop w:val="0"/>
          <w:marBottom w:val="0"/>
          <w:divBdr>
            <w:top w:val="none" w:sz="0" w:space="0" w:color="auto"/>
            <w:left w:val="none" w:sz="0" w:space="0" w:color="auto"/>
            <w:bottom w:val="none" w:sz="0" w:space="0" w:color="auto"/>
            <w:right w:val="none" w:sz="0" w:space="0" w:color="auto"/>
          </w:divBdr>
        </w:div>
        <w:div w:id="1702321111">
          <w:marLeft w:val="480"/>
          <w:marRight w:val="0"/>
          <w:marTop w:val="0"/>
          <w:marBottom w:val="0"/>
          <w:divBdr>
            <w:top w:val="none" w:sz="0" w:space="0" w:color="auto"/>
            <w:left w:val="none" w:sz="0" w:space="0" w:color="auto"/>
            <w:bottom w:val="none" w:sz="0" w:space="0" w:color="auto"/>
            <w:right w:val="none" w:sz="0" w:space="0" w:color="auto"/>
          </w:divBdr>
        </w:div>
        <w:div w:id="1709059979">
          <w:marLeft w:val="480"/>
          <w:marRight w:val="0"/>
          <w:marTop w:val="0"/>
          <w:marBottom w:val="0"/>
          <w:divBdr>
            <w:top w:val="none" w:sz="0" w:space="0" w:color="auto"/>
            <w:left w:val="none" w:sz="0" w:space="0" w:color="auto"/>
            <w:bottom w:val="none" w:sz="0" w:space="0" w:color="auto"/>
            <w:right w:val="none" w:sz="0" w:space="0" w:color="auto"/>
          </w:divBdr>
        </w:div>
        <w:div w:id="1746995043">
          <w:marLeft w:val="480"/>
          <w:marRight w:val="0"/>
          <w:marTop w:val="0"/>
          <w:marBottom w:val="0"/>
          <w:divBdr>
            <w:top w:val="none" w:sz="0" w:space="0" w:color="auto"/>
            <w:left w:val="none" w:sz="0" w:space="0" w:color="auto"/>
            <w:bottom w:val="none" w:sz="0" w:space="0" w:color="auto"/>
            <w:right w:val="none" w:sz="0" w:space="0" w:color="auto"/>
          </w:divBdr>
        </w:div>
        <w:div w:id="1757746686">
          <w:marLeft w:val="480"/>
          <w:marRight w:val="0"/>
          <w:marTop w:val="0"/>
          <w:marBottom w:val="0"/>
          <w:divBdr>
            <w:top w:val="none" w:sz="0" w:space="0" w:color="auto"/>
            <w:left w:val="none" w:sz="0" w:space="0" w:color="auto"/>
            <w:bottom w:val="none" w:sz="0" w:space="0" w:color="auto"/>
            <w:right w:val="none" w:sz="0" w:space="0" w:color="auto"/>
          </w:divBdr>
        </w:div>
        <w:div w:id="1839349032">
          <w:marLeft w:val="480"/>
          <w:marRight w:val="0"/>
          <w:marTop w:val="0"/>
          <w:marBottom w:val="0"/>
          <w:divBdr>
            <w:top w:val="none" w:sz="0" w:space="0" w:color="auto"/>
            <w:left w:val="none" w:sz="0" w:space="0" w:color="auto"/>
            <w:bottom w:val="none" w:sz="0" w:space="0" w:color="auto"/>
            <w:right w:val="none" w:sz="0" w:space="0" w:color="auto"/>
          </w:divBdr>
        </w:div>
        <w:div w:id="1871337333">
          <w:marLeft w:val="480"/>
          <w:marRight w:val="0"/>
          <w:marTop w:val="0"/>
          <w:marBottom w:val="0"/>
          <w:divBdr>
            <w:top w:val="none" w:sz="0" w:space="0" w:color="auto"/>
            <w:left w:val="none" w:sz="0" w:space="0" w:color="auto"/>
            <w:bottom w:val="none" w:sz="0" w:space="0" w:color="auto"/>
            <w:right w:val="none" w:sz="0" w:space="0" w:color="auto"/>
          </w:divBdr>
        </w:div>
        <w:div w:id="1873492180">
          <w:marLeft w:val="480"/>
          <w:marRight w:val="0"/>
          <w:marTop w:val="0"/>
          <w:marBottom w:val="0"/>
          <w:divBdr>
            <w:top w:val="none" w:sz="0" w:space="0" w:color="auto"/>
            <w:left w:val="none" w:sz="0" w:space="0" w:color="auto"/>
            <w:bottom w:val="none" w:sz="0" w:space="0" w:color="auto"/>
            <w:right w:val="none" w:sz="0" w:space="0" w:color="auto"/>
          </w:divBdr>
        </w:div>
        <w:div w:id="1876112344">
          <w:marLeft w:val="480"/>
          <w:marRight w:val="0"/>
          <w:marTop w:val="0"/>
          <w:marBottom w:val="0"/>
          <w:divBdr>
            <w:top w:val="none" w:sz="0" w:space="0" w:color="auto"/>
            <w:left w:val="none" w:sz="0" w:space="0" w:color="auto"/>
            <w:bottom w:val="none" w:sz="0" w:space="0" w:color="auto"/>
            <w:right w:val="none" w:sz="0" w:space="0" w:color="auto"/>
          </w:divBdr>
        </w:div>
        <w:div w:id="1892421163">
          <w:marLeft w:val="480"/>
          <w:marRight w:val="0"/>
          <w:marTop w:val="0"/>
          <w:marBottom w:val="0"/>
          <w:divBdr>
            <w:top w:val="none" w:sz="0" w:space="0" w:color="auto"/>
            <w:left w:val="none" w:sz="0" w:space="0" w:color="auto"/>
            <w:bottom w:val="none" w:sz="0" w:space="0" w:color="auto"/>
            <w:right w:val="none" w:sz="0" w:space="0" w:color="auto"/>
          </w:divBdr>
        </w:div>
        <w:div w:id="1895656568">
          <w:marLeft w:val="480"/>
          <w:marRight w:val="0"/>
          <w:marTop w:val="0"/>
          <w:marBottom w:val="0"/>
          <w:divBdr>
            <w:top w:val="none" w:sz="0" w:space="0" w:color="auto"/>
            <w:left w:val="none" w:sz="0" w:space="0" w:color="auto"/>
            <w:bottom w:val="none" w:sz="0" w:space="0" w:color="auto"/>
            <w:right w:val="none" w:sz="0" w:space="0" w:color="auto"/>
          </w:divBdr>
        </w:div>
        <w:div w:id="1928998872">
          <w:marLeft w:val="480"/>
          <w:marRight w:val="0"/>
          <w:marTop w:val="0"/>
          <w:marBottom w:val="0"/>
          <w:divBdr>
            <w:top w:val="none" w:sz="0" w:space="0" w:color="auto"/>
            <w:left w:val="none" w:sz="0" w:space="0" w:color="auto"/>
            <w:bottom w:val="none" w:sz="0" w:space="0" w:color="auto"/>
            <w:right w:val="none" w:sz="0" w:space="0" w:color="auto"/>
          </w:divBdr>
        </w:div>
        <w:div w:id="2039158795">
          <w:marLeft w:val="480"/>
          <w:marRight w:val="0"/>
          <w:marTop w:val="0"/>
          <w:marBottom w:val="0"/>
          <w:divBdr>
            <w:top w:val="none" w:sz="0" w:space="0" w:color="auto"/>
            <w:left w:val="none" w:sz="0" w:space="0" w:color="auto"/>
            <w:bottom w:val="none" w:sz="0" w:space="0" w:color="auto"/>
            <w:right w:val="none" w:sz="0" w:space="0" w:color="auto"/>
          </w:divBdr>
        </w:div>
      </w:divsChild>
    </w:div>
    <w:div w:id="1514033311">
      <w:bodyDiv w:val="1"/>
      <w:marLeft w:val="0"/>
      <w:marRight w:val="0"/>
      <w:marTop w:val="0"/>
      <w:marBottom w:val="0"/>
      <w:divBdr>
        <w:top w:val="none" w:sz="0" w:space="0" w:color="auto"/>
        <w:left w:val="none" w:sz="0" w:space="0" w:color="auto"/>
        <w:bottom w:val="none" w:sz="0" w:space="0" w:color="auto"/>
        <w:right w:val="none" w:sz="0" w:space="0" w:color="auto"/>
      </w:divBdr>
    </w:div>
    <w:div w:id="1514219495">
      <w:bodyDiv w:val="1"/>
      <w:marLeft w:val="0"/>
      <w:marRight w:val="0"/>
      <w:marTop w:val="0"/>
      <w:marBottom w:val="0"/>
      <w:divBdr>
        <w:top w:val="none" w:sz="0" w:space="0" w:color="auto"/>
        <w:left w:val="none" w:sz="0" w:space="0" w:color="auto"/>
        <w:bottom w:val="none" w:sz="0" w:space="0" w:color="auto"/>
        <w:right w:val="none" w:sz="0" w:space="0" w:color="auto"/>
      </w:divBdr>
    </w:div>
    <w:div w:id="1514493804">
      <w:bodyDiv w:val="1"/>
      <w:marLeft w:val="0"/>
      <w:marRight w:val="0"/>
      <w:marTop w:val="0"/>
      <w:marBottom w:val="0"/>
      <w:divBdr>
        <w:top w:val="none" w:sz="0" w:space="0" w:color="auto"/>
        <w:left w:val="none" w:sz="0" w:space="0" w:color="auto"/>
        <w:bottom w:val="none" w:sz="0" w:space="0" w:color="auto"/>
        <w:right w:val="none" w:sz="0" w:space="0" w:color="auto"/>
      </w:divBdr>
    </w:div>
    <w:div w:id="1514808137">
      <w:bodyDiv w:val="1"/>
      <w:marLeft w:val="0"/>
      <w:marRight w:val="0"/>
      <w:marTop w:val="0"/>
      <w:marBottom w:val="0"/>
      <w:divBdr>
        <w:top w:val="none" w:sz="0" w:space="0" w:color="auto"/>
        <w:left w:val="none" w:sz="0" w:space="0" w:color="auto"/>
        <w:bottom w:val="none" w:sz="0" w:space="0" w:color="auto"/>
        <w:right w:val="none" w:sz="0" w:space="0" w:color="auto"/>
      </w:divBdr>
    </w:div>
    <w:div w:id="1515992561">
      <w:bodyDiv w:val="1"/>
      <w:marLeft w:val="0"/>
      <w:marRight w:val="0"/>
      <w:marTop w:val="0"/>
      <w:marBottom w:val="0"/>
      <w:divBdr>
        <w:top w:val="none" w:sz="0" w:space="0" w:color="auto"/>
        <w:left w:val="none" w:sz="0" w:space="0" w:color="auto"/>
        <w:bottom w:val="none" w:sz="0" w:space="0" w:color="auto"/>
        <w:right w:val="none" w:sz="0" w:space="0" w:color="auto"/>
      </w:divBdr>
    </w:div>
    <w:div w:id="1516116596">
      <w:bodyDiv w:val="1"/>
      <w:marLeft w:val="0"/>
      <w:marRight w:val="0"/>
      <w:marTop w:val="0"/>
      <w:marBottom w:val="0"/>
      <w:divBdr>
        <w:top w:val="none" w:sz="0" w:space="0" w:color="auto"/>
        <w:left w:val="none" w:sz="0" w:space="0" w:color="auto"/>
        <w:bottom w:val="none" w:sz="0" w:space="0" w:color="auto"/>
        <w:right w:val="none" w:sz="0" w:space="0" w:color="auto"/>
      </w:divBdr>
    </w:div>
    <w:div w:id="1516648994">
      <w:bodyDiv w:val="1"/>
      <w:marLeft w:val="0"/>
      <w:marRight w:val="0"/>
      <w:marTop w:val="0"/>
      <w:marBottom w:val="0"/>
      <w:divBdr>
        <w:top w:val="none" w:sz="0" w:space="0" w:color="auto"/>
        <w:left w:val="none" w:sz="0" w:space="0" w:color="auto"/>
        <w:bottom w:val="none" w:sz="0" w:space="0" w:color="auto"/>
        <w:right w:val="none" w:sz="0" w:space="0" w:color="auto"/>
      </w:divBdr>
    </w:div>
    <w:div w:id="1518301372">
      <w:bodyDiv w:val="1"/>
      <w:marLeft w:val="0"/>
      <w:marRight w:val="0"/>
      <w:marTop w:val="0"/>
      <w:marBottom w:val="0"/>
      <w:divBdr>
        <w:top w:val="none" w:sz="0" w:space="0" w:color="auto"/>
        <w:left w:val="none" w:sz="0" w:space="0" w:color="auto"/>
        <w:bottom w:val="none" w:sz="0" w:space="0" w:color="auto"/>
        <w:right w:val="none" w:sz="0" w:space="0" w:color="auto"/>
      </w:divBdr>
    </w:div>
    <w:div w:id="1518689837">
      <w:bodyDiv w:val="1"/>
      <w:marLeft w:val="0"/>
      <w:marRight w:val="0"/>
      <w:marTop w:val="0"/>
      <w:marBottom w:val="0"/>
      <w:divBdr>
        <w:top w:val="none" w:sz="0" w:space="0" w:color="auto"/>
        <w:left w:val="none" w:sz="0" w:space="0" w:color="auto"/>
        <w:bottom w:val="none" w:sz="0" w:space="0" w:color="auto"/>
        <w:right w:val="none" w:sz="0" w:space="0" w:color="auto"/>
      </w:divBdr>
    </w:div>
    <w:div w:id="1518960160">
      <w:bodyDiv w:val="1"/>
      <w:marLeft w:val="0"/>
      <w:marRight w:val="0"/>
      <w:marTop w:val="0"/>
      <w:marBottom w:val="0"/>
      <w:divBdr>
        <w:top w:val="none" w:sz="0" w:space="0" w:color="auto"/>
        <w:left w:val="none" w:sz="0" w:space="0" w:color="auto"/>
        <w:bottom w:val="none" w:sz="0" w:space="0" w:color="auto"/>
        <w:right w:val="none" w:sz="0" w:space="0" w:color="auto"/>
      </w:divBdr>
    </w:div>
    <w:div w:id="1520120979">
      <w:bodyDiv w:val="1"/>
      <w:marLeft w:val="0"/>
      <w:marRight w:val="0"/>
      <w:marTop w:val="0"/>
      <w:marBottom w:val="0"/>
      <w:divBdr>
        <w:top w:val="none" w:sz="0" w:space="0" w:color="auto"/>
        <w:left w:val="none" w:sz="0" w:space="0" w:color="auto"/>
        <w:bottom w:val="none" w:sz="0" w:space="0" w:color="auto"/>
        <w:right w:val="none" w:sz="0" w:space="0" w:color="auto"/>
      </w:divBdr>
    </w:div>
    <w:div w:id="1520313683">
      <w:bodyDiv w:val="1"/>
      <w:marLeft w:val="0"/>
      <w:marRight w:val="0"/>
      <w:marTop w:val="0"/>
      <w:marBottom w:val="0"/>
      <w:divBdr>
        <w:top w:val="none" w:sz="0" w:space="0" w:color="auto"/>
        <w:left w:val="none" w:sz="0" w:space="0" w:color="auto"/>
        <w:bottom w:val="none" w:sz="0" w:space="0" w:color="auto"/>
        <w:right w:val="none" w:sz="0" w:space="0" w:color="auto"/>
      </w:divBdr>
    </w:div>
    <w:div w:id="1520853800">
      <w:bodyDiv w:val="1"/>
      <w:marLeft w:val="0"/>
      <w:marRight w:val="0"/>
      <w:marTop w:val="0"/>
      <w:marBottom w:val="0"/>
      <w:divBdr>
        <w:top w:val="none" w:sz="0" w:space="0" w:color="auto"/>
        <w:left w:val="none" w:sz="0" w:space="0" w:color="auto"/>
        <w:bottom w:val="none" w:sz="0" w:space="0" w:color="auto"/>
        <w:right w:val="none" w:sz="0" w:space="0" w:color="auto"/>
      </w:divBdr>
    </w:div>
    <w:div w:id="1522163124">
      <w:bodyDiv w:val="1"/>
      <w:marLeft w:val="0"/>
      <w:marRight w:val="0"/>
      <w:marTop w:val="0"/>
      <w:marBottom w:val="0"/>
      <w:divBdr>
        <w:top w:val="none" w:sz="0" w:space="0" w:color="auto"/>
        <w:left w:val="none" w:sz="0" w:space="0" w:color="auto"/>
        <w:bottom w:val="none" w:sz="0" w:space="0" w:color="auto"/>
        <w:right w:val="none" w:sz="0" w:space="0" w:color="auto"/>
      </w:divBdr>
    </w:div>
    <w:div w:id="1523400093">
      <w:bodyDiv w:val="1"/>
      <w:marLeft w:val="0"/>
      <w:marRight w:val="0"/>
      <w:marTop w:val="0"/>
      <w:marBottom w:val="0"/>
      <w:divBdr>
        <w:top w:val="none" w:sz="0" w:space="0" w:color="auto"/>
        <w:left w:val="none" w:sz="0" w:space="0" w:color="auto"/>
        <w:bottom w:val="none" w:sz="0" w:space="0" w:color="auto"/>
        <w:right w:val="none" w:sz="0" w:space="0" w:color="auto"/>
      </w:divBdr>
    </w:div>
    <w:div w:id="1524172267">
      <w:bodyDiv w:val="1"/>
      <w:marLeft w:val="0"/>
      <w:marRight w:val="0"/>
      <w:marTop w:val="0"/>
      <w:marBottom w:val="0"/>
      <w:divBdr>
        <w:top w:val="none" w:sz="0" w:space="0" w:color="auto"/>
        <w:left w:val="none" w:sz="0" w:space="0" w:color="auto"/>
        <w:bottom w:val="none" w:sz="0" w:space="0" w:color="auto"/>
        <w:right w:val="none" w:sz="0" w:space="0" w:color="auto"/>
      </w:divBdr>
    </w:div>
    <w:div w:id="1524632542">
      <w:bodyDiv w:val="1"/>
      <w:marLeft w:val="0"/>
      <w:marRight w:val="0"/>
      <w:marTop w:val="0"/>
      <w:marBottom w:val="0"/>
      <w:divBdr>
        <w:top w:val="none" w:sz="0" w:space="0" w:color="auto"/>
        <w:left w:val="none" w:sz="0" w:space="0" w:color="auto"/>
        <w:bottom w:val="none" w:sz="0" w:space="0" w:color="auto"/>
        <w:right w:val="none" w:sz="0" w:space="0" w:color="auto"/>
      </w:divBdr>
    </w:div>
    <w:div w:id="1524783216">
      <w:bodyDiv w:val="1"/>
      <w:marLeft w:val="0"/>
      <w:marRight w:val="0"/>
      <w:marTop w:val="0"/>
      <w:marBottom w:val="0"/>
      <w:divBdr>
        <w:top w:val="none" w:sz="0" w:space="0" w:color="auto"/>
        <w:left w:val="none" w:sz="0" w:space="0" w:color="auto"/>
        <w:bottom w:val="none" w:sz="0" w:space="0" w:color="auto"/>
        <w:right w:val="none" w:sz="0" w:space="0" w:color="auto"/>
      </w:divBdr>
    </w:div>
    <w:div w:id="1525049008">
      <w:bodyDiv w:val="1"/>
      <w:marLeft w:val="0"/>
      <w:marRight w:val="0"/>
      <w:marTop w:val="0"/>
      <w:marBottom w:val="0"/>
      <w:divBdr>
        <w:top w:val="none" w:sz="0" w:space="0" w:color="auto"/>
        <w:left w:val="none" w:sz="0" w:space="0" w:color="auto"/>
        <w:bottom w:val="none" w:sz="0" w:space="0" w:color="auto"/>
        <w:right w:val="none" w:sz="0" w:space="0" w:color="auto"/>
      </w:divBdr>
    </w:div>
    <w:div w:id="1526096101">
      <w:bodyDiv w:val="1"/>
      <w:marLeft w:val="0"/>
      <w:marRight w:val="0"/>
      <w:marTop w:val="0"/>
      <w:marBottom w:val="0"/>
      <w:divBdr>
        <w:top w:val="none" w:sz="0" w:space="0" w:color="auto"/>
        <w:left w:val="none" w:sz="0" w:space="0" w:color="auto"/>
        <w:bottom w:val="none" w:sz="0" w:space="0" w:color="auto"/>
        <w:right w:val="none" w:sz="0" w:space="0" w:color="auto"/>
      </w:divBdr>
    </w:div>
    <w:div w:id="1526216772">
      <w:bodyDiv w:val="1"/>
      <w:marLeft w:val="0"/>
      <w:marRight w:val="0"/>
      <w:marTop w:val="0"/>
      <w:marBottom w:val="0"/>
      <w:divBdr>
        <w:top w:val="none" w:sz="0" w:space="0" w:color="auto"/>
        <w:left w:val="none" w:sz="0" w:space="0" w:color="auto"/>
        <w:bottom w:val="none" w:sz="0" w:space="0" w:color="auto"/>
        <w:right w:val="none" w:sz="0" w:space="0" w:color="auto"/>
      </w:divBdr>
    </w:div>
    <w:div w:id="1526670939">
      <w:bodyDiv w:val="1"/>
      <w:marLeft w:val="0"/>
      <w:marRight w:val="0"/>
      <w:marTop w:val="0"/>
      <w:marBottom w:val="0"/>
      <w:divBdr>
        <w:top w:val="none" w:sz="0" w:space="0" w:color="auto"/>
        <w:left w:val="none" w:sz="0" w:space="0" w:color="auto"/>
        <w:bottom w:val="none" w:sz="0" w:space="0" w:color="auto"/>
        <w:right w:val="none" w:sz="0" w:space="0" w:color="auto"/>
      </w:divBdr>
    </w:div>
    <w:div w:id="1526744750">
      <w:bodyDiv w:val="1"/>
      <w:marLeft w:val="0"/>
      <w:marRight w:val="0"/>
      <w:marTop w:val="0"/>
      <w:marBottom w:val="0"/>
      <w:divBdr>
        <w:top w:val="none" w:sz="0" w:space="0" w:color="auto"/>
        <w:left w:val="none" w:sz="0" w:space="0" w:color="auto"/>
        <w:bottom w:val="none" w:sz="0" w:space="0" w:color="auto"/>
        <w:right w:val="none" w:sz="0" w:space="0" w:color="auto"/>
      </w:divBdr>
    </w:div>
    <w:div w:id="1527522752">
      <w:bodyDiv w:val="1"/>
      <w:marLeft w:val="0"/>
      <w:marRight w:val="0"/>
      <w:marTop w:val="0"/>
      <w:marBottom w:val="0"/>
      <w:divBdr>
        <w:top w:val="none" w:sz="0" w:space="0" w:color="auto"/>
        <w:left w:val="none" w:sz="0" w:space="0" w:color="auto"/>
        <w:bottom w:val="none" w:sz="0" w:space="0" w:color="auto"/>
        <w:right w:val="none" w:sz="0" w:space="0" w:color="auto"/>
      </w:divBdr>
    </w:div>
    <w:div w:id="1527909472">
      <w:bodyDiv w:val="1"/>
      <w:marLeft w:val="0"/>
      <w:marRight w:val="0"/>
      <w:marTop w:val="0"/>
      <w:marBottom w:val="0"/>
      <w:divBdr>
        <w:top w:val="none" w:sz="0" w:space="0" w:color="auto"/>
        <w:left w:val="none" w:sz="0" w:space="0" w:color="auto"/>
        <w:bottom w:val="none" w:sz="0" w:space="0" w:color="auto"/>
        <w:right w:val="none" w:sz="0" w:space="0" w:color="auto"/>
      </w:divBdr>
      <w:divsChild>
        <w:div w:id="58094875">
          <w:marLeft w:val="480"/>
          <w:marRight w:val="0"/>
          <w:marTop w:val="0"/>
          <w:marBottom w:val="0"/>
          <w:divBdr>
            <w:top w:val="none" w:sz="0" w:space="0" w:color="auto"/>
            <w:left w:val="none" w:sz="0" w:space="0" w:color="auto"/>
            <w:bottom w:val="none" w:sz="0" w:space="0" w:color="auto"/>
            <w:right w:val="none" w:sz="0" w:space="0" w:color="auto"/>
          </w:divBdr>
        </w:div>
        <w:div w:id="238516807">
          <w:marLeft w:val="480"/>
          <w:marRight w:val="0"/>
          <w:marTop w:val="0"/>
          <w:marBottom w:val="0"/>
          <w:divBdr>
            <w:top w:val="none" w:sz="0" w:space="0" w:color="auto"/>
            <w:left w:val="none" w:sz="0" w:space="0" w:color="auto"/>
            <w:bottom w:val="none" w:sz="0" w:space="0" w:color="auto"/>
            <w:right w:val="none" w:sz="0" w:space="0" w:color="auto"/>
          </w:divBdr>
        </w:div>
        <w:div w:id="272595404">
          <w:marLeft w:val="480"/>
          <w:marRight w:val="0"/>
          <w:marTop w:val="0"/>
          <w:marBottom w:val="0"/>
          <w:divBdr>
            <w:top w:val="none" w:sz="0" w:space="0" w:color="auto"/>
            <w:left w:val="none" w:sz="0" w:space="0" w:color="auto"/>
            <w:bottom w:val="none" w:sz="0" w:space="0" w:color="auto"/>
            <w:right w:val="none" w:sz="0" w:space="0" w:color="auto"/>
          </w:divBdr>
        </w:div>
        <w:div w:id="309754165">
          <w:marLeft w:val="480"/>
          <w:marRight w:val="0"/>
          <w:marTop w:val="0"/>
          <w:marBottom w:val="0"/>
          <w:divBdr>
            <w:top w:val="none" w:sz="0" w:space="0" w:color="auto"/>
            <w:left w:val="none" w:sz="0" w:space="0" w:color="auto"/>
            <w:bottom w:val="none" w:sz="0" w:space="0" w:color="auto"/>
            <w:right w:val="none" w:sz="0" w:space="0" w:color="auto"/>
          </w:divBdr>
        </w:div>
        <w:div w:id="326247282">
          <w:marLeft w:val="480"/>
          <w:marRight w:val="0"/>
          <w:marTop w:val="0"/>
          <w:marBottom w:val="0"/>
          <w:divBdr>
            <w:top w:val="none" w:sz="0" w:space="0" w:color="auto"/>
            <w:left w:val="none" w:sz="0" w:space="0" w:color="auto"/>
            <w:bottom w:val="none" w:sz="0" w:space="0" w:color="auto"/>
            <w:right w:val="none" w:sz="0" w:space="0" w:color="auto"/>
          </w:divBdr>
        </w:div>
        <w:div w:id="537476567">
          <w:marLeft w:val="480"/>
          <w:marRight w:val="0"/>
          <w:marTop w:val="0"/>
          <w:marBottom w:val="0"/>
          <w:divBdr>
            <w:top w:val="none" w:sz="0" w:space="0" w:color="auto"/>
            <w:left w:val="none" w:sz="0" w:space="0" w:color="auto"/>
            <w:bottom w:val="none" w:sz="0" w:space="0" w:color="auto"/>
            <w:right w:val="none" w:sz="0" w:space="0" w:color="auto"/>
          </w:divBdr>
        </w:div>
        <w:div w:id="546333776">
          <w:marLeft w:val="480"/>
          <w:marRight w:val="0"/>
          <w:marTop w:val="0"/>
          <w:marBottom w:val="0"/>
          <w:divBdr>
            <w:top w:val="none" w:sz="0" w:space="0" w:color="auto"/>
            <w:left w:val="none" w:sz="0" w:space="0" w:color="auto"/>
            <w:bottom w:val="none" w:sz="0" w:space="0" w:color="auto"/>
            <w:right w:val="none" w:sz="0" w:space="0" w:color="auto"/>
          </w:divBdr>
        </w:div>
        <w:div w:id="1202671187">
          <w:marLeft w:val="480"/>
          <w:marRight w:val="0"/>
          <w:marTop w:val="0"/>
          <w:marBottom w:val="0"/>
          <w:divBdr>
            <w:top w:val="none" w:sz="0" w:space="0" w:color="auto"/>
            <w:left w:val="none" w:sz="0" w:space="0" w:color="auto"/>
            <w:bottom w:val="none" w:sz="0" w:space="0" w:color="auto"/>
            <w:right w:val="none" w:sz="0" w:space="0" w:color="auto"/>
          </w:divBdr>
        </w:div>
        <w:div w:id="1700544239">
          <w:marLeft w:val="480"/>
          <w:marRight w:val="0"/>
          <w:marTop w:val="0"/>
          <w:marBottom w:val="0"/>
          <w:divBdr>
            <w:top w:val="none" w:sz="0" w:space="0" w:color="auto"/>
            <w:left w:val="none" w:sz="0" w:space="0" w:color="auto"/>
            <w:bottom w:val="none" w:sz="0" w:space="0" w:color="auto"/>
            <w:right w:val="none" w:sz="0" w:space="0" w:color="auto"/>
          </w:divBdr>
        </w:div>
        <w:div w:id="1793740418">
          <w:marLeft w:val="480"/>
          <w:marRight w:val="0"/>
          <w:marTop w:val="0"/>
          <w:marBottom w:val="0"/>
          <w:divBdr>
            <w:top w:val="none" w:sz="0" w:space="0" w:color="auto"/>
            <w:left w:val="none" w:sz="0" w:space="0" w:color="auto"/>
            <w:bottom w:val="none" w:sz="0" w:space="0" w:color="auto"/>
            <w:right w:val="none" w:sz="0" w:space="0" w:color="auto"/>
          </w:divBdr>
        </w:div>
        <w:div w:id="1900283476">
          <w:marLeft w:val="480"/>
          <w:marRight w:val="0"/>
          <w:marTop w:val="0"/>
          <w:marBottom w:val="0"/>
          <w:divBdr>
            <w:top w:val="none" w:sz="0" w:space="0" w:color="auto"/>
            <w:left w:val="none" w:sz="0" w:space="0" w:color="auto"/>
            <w:bottom w:val="none" w:sz="0" w:space="0" w:color="auto"/>
            <w:right w:val="none" w:sz="0" w:space="0" w:color="auto"/>
          </w:divBdr>
        </w:div>
        <w:div w:id="2040817232">
          <w:marLeft w:val="480"/>
          <w:marRight w:val="0"/>
          <w:marTop w:val="0"/>
          <w:marBottom w:val="0"/>
          <w:divBdr>
            <w:top w:val="none" w:sz="0" w:space="0" w:color="auto"/>
            <w:left w:val="none" w:sz="0" w:space="0" w:color="auto"/>
            <w:bottom w:val="none" w:sz="0" w:space="0" w:color="auto"/>
            <w:right w:val="none" w:sz="0" w:space="0" w:color="auto"/>
          </w:divBdr>
        </w:div>
        <w:div w:id="2055350853">
          <w:marLeft w:val="480"/>
          <w:marRight w:val="0"/>
          <w:marTop w:val="0"/>
          <w:marBottom w:val="0"/>
          <w:divBdr>
            <w:top w:val="none" w:sz="0" w:space="0" w:color="auto"/>
            <w:left w:val="none" w:sz="0" w:space="0" w:color="auto"/>
            <w:bottom w:val="none" w:sz="0" w:space="0" w:color="auto"/>
            <w:right w:val="none" w:sz="0" w:space="0" w:color="auto"/>
          </w:divBdr>
        </w:div>
      </w:divsChild>
    </w:div>
    <w:div w:id="1528566982">
      <w:bodyDiv w:val="1"/>
      <w:marLeft w:val="0"/>
      <w:marRight w:val="0"/>
      <w:marTop w:val="0"/>
      <w:marBottom w:val="0"/>
      <w:divBdr>
        <w:top w:val="none" w:sz="0" w:space="0" w:color="auto"/>
        <w:left w:val="none" w:sz="0" w:space="0" w:color="auto"/>
        <w:bottom w:val="none" w:sz="0" w:space="0" w:color="auto"/>
        <w:right w:val="none" w:sz="0" w:space="0" w:color="auto"/>
      </w:divBdr>
    </w:div>
    <w:div w:id="1529099320">
      <w:bodyDiv w:val="1"/>
      <w:marLeft w:val="0"/>
      <w:marRight w:val="0"/>
      <w:marTop w:val="0"/>
      <w:marBottom w:val="0"/>
      <w:divBdr>
        <w:top w:val="none" w:sz="0" w:space="0" w:color="auto"/>
        <w:left w:val="none" w:sz="0" w:space="0" w:color="auto"/>
        <w:bottom w:val="none" w:sz="0" w:space="0" w:color="auto"/>
        <w:right w:val="none" w:sz="0" w:space="0" w:color="auto"/>
      </w:divBdr>
    </w:div>
    <w:div w:id="1529413750">
      <w:bodyDiv w:val="1"/>
      <w:marLeft w:val="0"/>
      <w:marRight w:val="0"/>
      <w:marTop w:val="0"/>
      <w:marBottom w:val="0"/>
      <w:divBdr>
        <w:top w:val="none" w:sz="0" w:space="0" w:color="auto"/>
        <w:left w:val="none" w:sz="0" w:space="0" w:color="auto"/>
        <w:bottom w:val="none" w:sz="0" w:space="0" w:color="auto"/>
        <w:right w:val="none" w:sz="0" w:space="0" w:color="auto"/>
      </w:divBdr>
    </w:div>
    <w:div w:id="1531647539">
      <w:bodyDiv w:val="1"/>
      <w:marLeft w:val="0"/>
      <w:marRight w:val="0"/>
      <w:marTop w:val="0"/>
      <w:marBottom w:val="0"/>
      <w:divBdr>
        <w:top w:val="none" w:sz="0" w:space="0" w:color="auto"/>
        <w:left w:val="none" w:sz="0" w:space="0" w:color="auto"/>
        <w:bottom w:val="none" w:sz="0" w:space="0" w:color="auto"/>
        <w:right w:val="none" w:sz="0" w:space="0" w:color="auto"/>
      </w:divBdr>
      <w:divsChild>
        <w:div w:id="10841117">
          <w:marLeft w:val="480"/>
          <w:marRight w:val="0"/>
          <w:marTop w:val="0"/>
          <w:marBottom w:val="0"/>
          <w:divBdr>
            <w:top w:val="none" w:sz="0" w:space="0" w:color="auto"/>
            <w:left w:val="none" w:sz="0" w:space="0" w:color="auto"/>
            <w:bottom w:val="none" w:sz="0" w:space="0" w:color="auto"/>
            <w:right w:val="none" w:sz="0" w:space="0" w:color="auto"/>
          </w:divBdr>
        </w:div>
        <w:div w:id="14430259">
          <w:marLeft w:val="480"/>
          <w:marRight w:val="0"/>
          <w:marTop w:val="0"/>
          <w:marBottom w:val="0"/>
          <w:divBdr>
            <w:top w:val="none" w:sz="0" w:space="0" w:color="auto"/>
            <w:left w:val="none" w:sz="0" w:space="0" w:color="auto"/>
            <w:bottom w:val="none" w:sz="0" w:space="0" w:color="auto"/>
            <w:right w:val="none" w:sz="0" w:space="0" w:color="auto"/>
          </w:divBdr>
        </w:div>
        <w:div w:id="19934984">
          <w:marLeft w:val="480"/>
          <w:marRight w:val="0"/>
          <w:marTop w:val="0"/>
          <w:marBottom w:val="0"/>
          <w:divBdr>
            <w:top w:val="none" w:sz="0" w:space="0" w:color="auto"/>
            <w:left w:val="none" w:sz="0" w:space="0" w:color="auto"/>
            <w:bottom w:val="none" w:sz="0" w:space="0" w:color="auto"/>
            <w:right w:val="none" w:sz="0" w:space="0" w:color="auto"/>
          </w:divBdr>
        </w:div>
        <w:div w:id="99880754">
          <w:marLeft w:val="480"/>
          <w:marRight w:val="0"/>
          <w:marTop w:val="0"/>
          <w:marBottom w:val="0"/>
          <w:divBdr>
            <w:top w:val="none" w:sz="0" w:space="0" w:color="auto"/>
            <w:left w:val="none" w:sz="0" w:space="0" w:color="auto"/>
            <w:bottom w:val="none" w:sz="0" w:space="0" w:color="auto"/>
            <w:right w:val="none" w:sz="0" w:space="0" w:color="auto"/>
          </w:divBdr>
        </w:div>
        <w:div w:id="110322331">
          <w:marLeft w:val="480"/>
          <w:marRight w:val="0"/>
          <w:marTop w:val="0"/>
          <w:marBottom w:val="0"/>
          <w:divBdr>
            <w:top w:val="none" w:sz="0" w:space="0" w:color="auto"/>
            <w:left w:val="none" w:sz="0" w:space="0" w:color="auto"/>
            <w:bottom w:val="none" w:sz="0" w:space="0" w:color="auto"/>
            <w:right w:val="none" w:sz="0" w:space="0" w:color="auto"/>
          </w:divBdr>
        </w:div>
        <w:div w:id="163320810">
          <w:marLeft w:val="480"/>
          <w:marRight w:val="0"/>
          <w:marTop w:val="0"/>
          <w:marBottom w:val="0"/>
          <w:divBdr>
            <w:top w:val="none" w:sz="0" w:space="0" w:color="auto"/>
            <w:left w:val="none" w:sz="0" w:space="0" w:color="auto"/>
            <w:bottom w:val="none" w:sz="0" w:space="0" w:color="auto"/>
            <w:right w:val="none" w:sz="0" w:space="0" w:color="auto"/>
          </w:divBdr>
        </w:div>
        <w:div w:id="186994099">
          <w:marLeft w:val="480"/>
          <w:marRight w:val="0"/>
          <w:marTop w:val="0"/>
          <w:marBottom w:val="0"/>
          <w:divBdr>
            <w:top w:val="none" w:sz="0" w:space="0" w:color="auto"/>
            <w:left w:val="none" w:sz="0" w:space="0" w:color="auto"/>
            <w:bottom w:val="none" w:sz="0" w:space="0" w:color="auto"/>
            <w:right w:val="none" w:sz="0" w:space="0" w:color="auto"/>
          </w:divBdr>
        </w:div>
        <w:div w:id="206793739">
          <w:marLeft w:val="480"/>
          <w:marRight w:val="0"/>
          <w:marTop w:val="0"/>
          <w:marBottom w:val="0"/>
          <w:divBdr>
            <w:top w:val="none" w:sz="0" w:space="0" w:color="auto"/>
            <w:left w:val="none" w:sz="0" w:space="0" w:color="auto"/>
            <w:bottom w:val="none" w:sz="0" w:space="0" w:color="auto"/>
            <w:right w:val="none" w:sz="0" w:space="0" w:color="auto"/>
          </w:divBdr>
        </w:div>
        <w:div w:id="208953836">
          <w:marLeft w:val="480"/>
          <w:marRight w:val="0"/>
          <w:marTop w:val="0"/>
          <w:marBottom w:val="0"/>
          <w:divBdr>
            <w:top w:val="none" w:sz="0" w:space="0" w:color="auto"/>
            <w:left w:val="none" w:sz="0" w:space="0" w:color="auto"/>
            <w:bottom w:val="none" w:sz="0" w:space="0" w:color="auto"/>
            <w:right w:val="none" w:sz="0" w:space="0" w:color="auto"/>
          </w:divBdr>
        </w:div>
        <w:div w:id="210729635">
          <w:marLeft w:val="480"/>
          <w:marRight w:val="0"/>
          <w:marTop w:val="0"/>
          <w:marBottom w:val="0"/>
          <w:divBdr>
            <w:top w:val="none" w:sz="0" w:space="0" w:color="auto"/>
            <w:left w:val="none" w:sz="0" w:space="0" w:color="auto"/>
            <w:bottom w:val="none" w:sz="0" w:space="0" w:color="auto"/>
            <w:right w:val="none" w:sz="0" w:space="0" w:color="auto"/>
          </w:divBdr>
        </w:div>
        <w:div w:id="220139849">
          <w:marLeft w:val="480"/>
          <w:marRight w:val="0"/>
          <w:marTop w:val="0"/>
          <w:marBottom w:val="0"/>
          <w:divBdr>
            <w:top w:val="none" w:sz="0" w:space="0" w:color="auto"/>
            <w:left w:val="none" w:sz="0" w:space="0" w:color="auto"/>
            <w:bottom w:val="none" w:sz="0" w:space="0" w:color="auto"/>
            <w:right w:val="none" w:sz="0" w:space="0" w:color="auto"/>
          </w:divBdr>
        </w:div>
        <w:div w:id="242421213">
          <w:marLeft w:val="480"/>
          <w:marRight w:val="0"/>
          <w:marTop w:val="0"/>
          <w:marBottom w:val="0"/>
          <w:divBdr>
            <w:top w:val="none" w:sz="0" w:space="0" w:color="auto"/>
            <w:left w:val="none" w:sz="0" w:space="0" w:color="auto"/>
            <w:bottom w:val="none" w:sz="0" w:space="0" w:color="auto"/>
            <w:right w:val="none" w:sz="0" w:space="0" w:color="auto"/>
          </w:divBdr>
        </w:div>
        <w:div w:id="277298399">
          <w:marLeft w:val="480"/>
          <w:marRight w:val="0"/>
          <w:marTop w:val="0"/>
          <w:marBottom w:val="0"/>
          <w:divBdr>
            <w:top w:val="none" w:sz="0" w:space="0" w:color="auto"/>
            <w:left w:val="none" w:sz="0" w:space="0" w:color="auto"/>
            <w:bottom w:val="none" w:sz="0" w:space="0" w:color="auto"/>
            <w:right w:val="none" w:sz="0" w:space="0" w:color="auto"/>
          </w:divBdr>
        </w:div>
        <w:div w:id="362218328">
          <w:marLeft w:val="480"/>
          <w:marRight w:val="0"/>
          <w:marTop w:val="0"/>
          <w:marBottom w:val="0"/>
          <w:divBdr>
            <w:top w:val="none" w:sz="0" w:space="0" w:color="auto"/>
            <w:left w:val="none" w:sz="0" w:space="0" w:color="auto"/>
            <w:bottom w:val="none" w:sz="0" w:space="0" w:color="auto"/>
            <w:right w:val="none" w:sz="0" w:space="0" w:color="auto"/>
          </w:divBdr>
        </w:div>
        <w:div w:id="393356578">
          <w:marLeft w:val="480"/>
          <w:marRight w:val="0"/>
          <w:marTop w:val="0"/>
          <w:marBottom w:val="0"/>
          <w:divBdr>
            <w:top w:val="none" w:sz="0" w:space="0" w:color="auto"/>
            <w:left w:val="none" w:sz="0" w:space="0" w:color="auto"/>
            <w:bottom w:val="none" w:sz="0" w:space="0" w:color="auto"/>
            <w:right w:val="none" w:sz="0" w:space="0" w:color="auto"/>
          </w:divBdr>
        </w:div>
        <w:div w:id="409348000">
          <w:marLeft w:val="480"/>
          <w:marRight w:val="0"/>
          <w:marTop w:val="0"/>
          <w:marBottom w:val="0"/>
          <w:divBdr>
            <w:top w:val="none" w:sz="0" w:space="0" w:color="auto"/>
            <w:left w:val="none" w:sz="0" w:space="0" w:color="auto"/>
            <w:bottom w:val="none" w:sz="0" w:space="0" w:color="auto"/>
            <w:right w:val="none" w:sz="0" w:space="0" w:color="auto"/>
          </w:divBdr>
        </w:div>
        <w:div w:id="464813580">
          <w:marLeft w:val="480"/>
          <w:marRight w:val="0"/>
          <w:marTop w:val="0"/>
          <w:marBottom w:val="0"/>
          <w:divBdr>
            <w:top w:val="none" w:sz="0" w:space="0" w:color="auto"/>
            <w:left w:val="none" w:sz="0" w:space="0" w:color="auto"/>
            <w:bottom w:val="none" w:sz="0" w:space="0" w:color="auto"/>
            <w:right w:val="none" w:sz="0" w:space="0" w:color="auto"/>
          </w:divBdr>
        </w:div>
        <w:div w:id="466506774">
          <w:marLeft w:val="480"/>
          <w:marRight w:val="0"/>
          <w:marTop w:val="0"/>
          <w:marBottom w:val="0"/>
          <w:divBdr>
            <w:top w:val="none" w:sz="0" w:space="0" w:color="auto"/>
            <w:left w:val="none" w:sz="0" w:space="0" w:color="auto"/>
            <w:bottom w:val="none" w:sz="0" w:space="0" w:color="auto"/>
            <w:right w:val="none" w:sz="0" w:space="0" w:color="auto"/>
          </w:divBdr>
        </w:div>
        <w:div w:id="484274218">
          <w:marLeft w:val="480"/>
          <w:marRight w:val="0"/>
          <w:marTop w:val="0"/>
          <w:marBottom w:val="0"/>
          <w:divBdr>
            <w:top w:val="none" w:sz="0" w:space="0" w:color="auto"/>
            <w:left w:val="none" w:sz="0" w:space="0" w:color="auto"/>
            <w:bottom w:val="none" w:sz="0" w:space="0" w:color="auto"/>
            <w:right w:val="none" w:sz="0" w:space="0" w:color="auto"/>
          </w:divBdr>
        </w:div>
        <w:div w:id="501773212">
          <w:marLeft w:val="480"/>
          <w:marRight w:val="0"/>
          <w:marTop w:val="0"/>
          <w:marBottom w:val="0"/>
          <w:divBdr>
            <w:top w:val="none" w:sz="0" w:space="0" w:color="auto"/>
            <w:left w:val="none" w:sz="0" w:space="0" w:color="auto"/>
            <w:bottom w:val="none" w:sz="0" w:space="0" w:color="auto"/>
            <w:right w:val="none" w:sz="0" w:space="0" w:color="auto"/>
          </w:divBdr>
        </w:div>
        <w:div w:id="577832984">
          <w:marLeft w:val="480"/>
          <w:marRight w:val="0"/>
          <w:marTop w:val="0"/>
          <w:marBottom w:val="0"/>
          <w:divBdr>
            <w:top w:val="none" w:sz="0" w:space="0" w:color="auto"/>
            <w:left w:val="none" w:sz="0" w:space="0" w:color="auto"/>
            <w:bottom w:val="none" w:sz="0" w:space="0" w:color="auto"/>
            <w:right w:val="none" w:sz="0" w:space="0" w:color="auto"/>
          </w:divBdr>
        </w:div>
        <w:div w:id="592512342">
          <w:marLeft w:val="480"/>
          <w:marRight w:val="0"/>
          <w:marTop w:val="0"/>
          <w:marBottom w:val="0"/>
          <w:divBdr>
            <w:top w:val="none" w:sz="0" w:space="0" w:color="auto"/>
            <w:left w:val="none" w:sz="0" w:space="0" w:color="auto"/>
            <w:bottom w:val="none" w:sz="0" w:space="0" w:color="auto"/>
            <w:right w:val="none" w:sz="0" w:space="0" w:color="auto"/>
          </w:divBdr>
        </w:div>
        <w:div w:id="645937816">
          <w:marLeft w:val="480"/>
          <w:marRight w:val="0"/>
          <w:marTop w:val="0"/>
          <w:marBottom w:val="0"/>
          <w:divBdr>
            <w:top w:val="none" w:sz="0" w:space="0" w:color="auto"/>
            <w:left w:val="none" w:sz="0" w:space="0" w:color="auto"/>
            <w:bottom w:val="none" w:sz="0" w:space="0" w:color="auto"/>
            <w:right w:val="none" w:sz="0" w:space="0" w:color="auto"/>
          </w:divBdr>
        </w:div>
        <w:div w:id="661474548">
          <w:marLeft w:val="480"/>
          <w:marRight w:val="0"/>
          <w:marTop w:val="0"/>
          <w:marBottom w:val="0"/>
          <w:divBdr>
            <w:top w:val="none" w:sz="0" w:space="0" w:color="auto"/>
            <w:left w:val="none" w:sz="0" w:space="0" w:color="auto"/>
            <w:bottom w:val="none" w:sz="0" w:space="0" w:color="auto"/>
            <w:right w:val="none" w:sz="0" w:space="0" w:color="auto"/>
          </w:divBdr>
        </w:div>
        <w:div w:id="760418406">
          <w:marLeft w:val="480"/>
          <w:marRight w:val="0"/>
          <w:marTop w:val="0"/>
          <w:marBottom w:val="0"/>
          <w:divBdr>
            <w:top w:val="none" w:sz="0" w:space="0" w:color="auto"/>
            <w:left w:val="none" w:sz="0" w:space="0" w:color="auto"/>
            <w:bottom w:val="none" w:sz="0" w:space="0" w:color="auto"/>
            <w:right w:val="none" w:sz="0" w:space="0" w:color="auto"/>
          </w:divBdr>
        </w:div>
        <w:div w:id="762342422">
          <w:marLeft w:val="480"/>
          <w:marRight w:val="0"/>
          <w:marTop w:val="0"/>
          <w:marBottom w:val="0"/>
          <w:divBdr>
            <w:top w:val="none" w:sz="0" w:space="0" w:color="auto"/>
            <w:left w:val="none" w:sz="0" w:space="0" w:color="auto"/>
            <w:bottom w:val="none" w:sz="0" w:space="0" w:color="auto"/>
            <w:right w:val="none" w:sz="0" w:space="0" w:color="auto"/>
          </w:divBdr>
        </w:div>
        <w:div w:id="765728105">
          <w:marLeft w:val="480"/>
          <w:marRight w:val="0"/>
          <w:marTop w:val="0"/>
          <w:marBottom w:val="0"/>
          <w:divBdr>
            <w:top w:val="none" w:sz="0" w:space="0" w:color="auto"/>
            <w:left w:val="none" w:sz="0" w:space="0" w:color="auto"/>
            <w:bottom w:val="none" w:sz="0" w:space="0" w:color="auto"/>
            <w:right w:val="none" w:sz="0" w:space="0" w:color="auto"/>
          </w:divBdr>
        </w:div>
        <w:div w:id="785276638">
          <w:marLeft w:val="480"/>
          <w:marRight w:val="0"/>
          <w:marTop w:val="0"/>
          <w:marBottom w:val="0"/>
          <w:divBdr>
            <w:top w:val="none" w:sz="0" w:space="0" w:color="auto"/>
            <w:left w:val="none" w:sz="0" w:space="0" w:color="auto"/>
            <w:bottom w:val="none" w:sz="0" w:space="0" w:color="auto"/>
            <w:right w:val="none" w:sz="0" w:space="0" w:color="auto"/>
          </w:divBdr>
        </w:div>
        <w:div w:id="805392420">
          <w:marLeft w:val="480"/>
          <w:marRight w:val="0"/>
          <w:marTop w:val="0"/>
          <w:marBottom w:val="0"/>
          <w:divBdr>
            <w:top w:val="none" w:sz="0" w:space="0" w:color="auto"/>
            <w:left w:val="none" w:sz="0" w:space="0" w:color="auto"/>
            <w:bottom w:val="none" w:sz="0" w:space="0" w:color="auto"/>
            <w:right w:val="none" w:sz="0" w:space="0" w:color="auto"/>
          </w:divBdr>
        </w:div>
        <w:div w:id="834608447">
          <w:marLeft w:val="480"/>
          <w:marRight w:val="0"/>
          <w:marTop w:val="0"/>
          <w:marBottom w:val="0"/>
          <w:divBdr>
            <w:top w:val="none" w:sz="0" w:space="0" w:color="auto"/>
            <w:left w:val="none" w:sz="0" w:space="0" w:color="auto"/>
            <w:bottom w:val="none" w:sz="0" w:space="0" w:color="auto"/>
            <w:right w:val="none" w:sz="0" w:space="0" w:color="auto"/>
          </w:divBdr>
        </w:div>
        <w:div w:id="849637252">
          <w:marLeft w:val="480"/>
          <w:marRight w:val="0"/>
          <w:marTop w:val="0"/>
          <w:marBottom w:val="0"/>
          <w:divBdr>
            <w:top w:val="none" w:sz="0" w:space="0" w:color="auto"/>
            <w:left w:val="none" w:sz="0" w:space="0" w:color="auto"/>
            <w:bottom w:val="none" w:sz="0" w:space="0" w:color="auto"/>
            <w:right w:val="none" w:sz="0" w:space="0" w:color="auto"/>
          </w:divBdr>
        </w:div>
        <w:div w:id="907499664">
          <w:marLeft w:val="480"/>
          <w:marRight w:val="0"/>
          <w:marTop w:val="0"/>
          <w:marBottom w:val="0"/>
          <w:divBdr>
            <w:top w:val="none" w:sz="0" w:space="0" w:color="auto"/>
            <w:left w:val="none" w:sz="0" w:space="0" w:color="auto"/>
            <w:bottom w:val="none" w:sz="0" w:space="0" w:color="auto"/>
            <w:right w:val="none" w:sz="0" w:space="0" w:color="auto"/>
          </w:divBdr>
        </w:div>
        <w:div w:id="929655368">
          <w:marLeft w:val="480"/>
          <w:marRight w:val="0"/>
          <w:marTop w:val="0"/>
          <w:marBottom w:val="0"/>
          <w:divBdr>
            <w:top w:val="none" w:sz="0" w:space="0" w:color="auto"/>
            <w:left w:val="none" w:sz="0" w:space="0" w:color="auto"/>
            <w:bottom w:val="none" w:sz="0" w:space="0" w:color="auto"/>
            <w:right w:val="none" w:sz="0" w:space="0" w:color="auto"/>
          </w:divBdr>
        </w:div>
        <w:div w:id="940718814">
          <w:marLeft w:val="480"/>
          <w:marRight w:val="0"/>
          <w:marTop w:val="0"/>
          <w:marBottom w:val="0"/>
          <w:divBdr>
            <w:top w:val="none" w:sz="0" w:space="0" w:color="auto"/>
            <w:left w:val="none" w:sz="0" w:space="0" w:color="auto"/>
            <w:bottom w:val="none" w:sz="0" w:space="0" w:color="auto"/>
            <w:right w:val="none" w:sz="0" w:space="0" w:color="auto"/>
          </w:divBdr>
        </w:div>
        <w:div w:id="972096717">
          <w:marLeft w:val="480"/>
          <w:marRight w:val="0"/>
          <w:marTop w:val="0"/>
          <w:marBottom w:val="0"/>
          <w:divBdr>
            <w:top w:val="none" w:sz="0" w:space="0" w:color="auto"/>
            <w:left w:val="none" w:sz="0" w:space="0" w:color="auto"/>
            <w:bottom w:val="none" w:sz="0" w:space="0" w:color="auto"/>
            <w:right w:val="none" w:sz="0" w:space="0" w:color="auto"/>
          </w:divBdr>
        </w:div>
        <w:div w:id="1155997180">
          <w:marLeft w:val="480"/>
          <w:marRight w:val="0"/>
          <w:marTop w:val="0"/>
          <w:marBottom w:val="0"/>
          <w:divBdr>
            <w:top w:val="none" w:sz="0" w:space="0" w:color="auto"/>
            <w:left w:val="none" w:sz="0" w:space="0" w:color="auto"/>
            <w:bottom w:val="none" w:sz="0" w:space="0" w:color="auto"/>
            <w:right w:val="none" w:sz="0" w:space="0" w:color="auto"/>
          </w:divBdr>
        </w:div>
        <w:div w:id="1163081306">
          <w:marLeft w:val="480"/>
          <w:marRight w:val="0"/>
          <w:marTop w:val="0"/>
          <w:marBottom w:val="0"/>
          <w:divBdr>
            <w:top w:val="none" w:sz="0" w:space="0" w:color="auto"/>
            <w:left w:val="none" w:sz="0" w:space="0" w:color="auto"/>
            <w:bottom w:val="none" w:sz="0" w:space="0" w:color="auto"/>
            <w:right w:val="none" w:sz="0" w:space="0" w:color="auto"/>
          </w:divBdr>
        </w:div>
        <w:div w:id="1183863558">
          <w:marLeft w:val="480"/>
          <w:marRight w:val="0"/>
          <w:marTop w:val="0"/>
          <w:marBottom w:val="0"/>
          <w:divBdr>
            <w:top w:val="none" w:sz="0" w:space="0" w:color="auto"/>
            <w:left w:val="none" w:sz="0" w:space="0" w:color="auto"/>
            <w:bottom w:val="none" w:sz="0" w:space="0" w:color="auto"/>
            <w:right w:val="none" w:sz="0" w:space="0" w:color="auto"/>
          </w:divBdr>
        </w:div>
        <w:div w:id="1193301450">
          <w:marLeft w:val="480"/>
          <w:marRight w:val="0"/>
          <w:marTop w:val="0"/>
          <w:marBottom w:val="0"/>
          <w:divBdr>
            <w:top w:val="none" w:sz="0" w:space="0" w:color="auto"/>
            <w:left w:val="none" w:sz="0" w:space="0" w:color="auto"/>
            <w:bottom w:val="none" w:sz="0" w:space="0" w:color="auto"/>
            <w:right w:val="none" w:sz="0" w:space="0" w:color="auto"/>
          </w:divBdr>
        </w:div>
        <w:div w:id="1245606544">
          <w:marLeft w:val="480"/>
          <w:marRight w:val="0"/>
          <w:marTop w:val="0"/>
          <w:marBottom w:val="0"/>
          <w:divBdr>
            <w:top w:val="none" w:sz="0" w:space="0" w:color="auto"/>
            <w:left w:val="none" w:sz="0" w:space="0" w:color="auto"/>
            <w:bottom w:val="none" w:sz="0" w:space="0" w:color="auto"/>
            <w:right w:val="none" w:sz="0" w:space="0" w:color="auto"/>
          </w:divBdr>
        </w:div>
        <w:div w:id="1281035552">
          <w:marLeft w:val="480"/>
          <w:marRight w:val="0"/>
          <w:marTop w:val="0"/>
          <w:marBottom w:val="0"/>
          <w:divBdr>
            <w:top w:val="none" w:sz="0" w:space="0" w:color="auto"/>
            <w:left w:val="none" w:sz="0" w:space="0" w:color="auto"/>
            <w:bottom w:val="none" w:sz="0" w:space="0" w:color="auto"/>
            <w:right w:val="none" w:sz="0" w:space="0" w:color="auto"/>
          </w:divBdr>
        </w:div>
        <w:div w:id="1282495021">
          <w:marLeft w:val="480"/>
          <w:marRight w:val="0"/>
          <w:marTop w:val="0"/>
          <w:marBottom w:val="0"/>
          <w:divBdr>
            <w:top w:val="none" w:sz="0" w:space="0" w:color="auto"/>
            <w:left w:val="none" w:sz="0" w:space="0" w:color="auto"/>
            <w:bottom w:val="none" w:sz="0" w:space="0" w:color="auto"/>
            <w:right w:val="none" w:sz="0" w:space="0" w:color="auto"/>
          </w:divBdr>
        </w:div>
        <w:div w:id="1290747148">
          <w:marLeft w:val="480"/>
          <w:marRight w:val="0"/>
          <w:marTop w:val="0"/>
          <w:marBottom w:val="0"/>
          <w:divBdr>
            <w:top w:val="none" w:sz="0" w:space="0" w:color="auto"/>
            <w:left w:val="none" w:sz="0" w:space="0" w:color="auto"/>
            <w:bottom w:val="none" w:sz="0" w:space="0" w:color="auto"/>
            <w:right w:val="none" w:sz="0" w:space="0" w:color="auto"/>
          </w:divBdr>
        </w:div>
        <w:div w:id="1363018986">
          <w:marLeft w:val="480"/>
          <w:marRight w:val="0"/>
          <w:marTop w:val="0"/>
          <w:marBottom w:val="0"/>
          <w:divBdr>
            <w:top w:val="none" w:sz="0" w:space="0" w:color="auto"/>
            <w:left w:val="none" w:sz="0" w:space="0" w:color="auto"/>
            <w:bottom w:val="none" w:sz="0" w:space="0" w:color="auto"/>
            <w:right w:val="none" w:sz="0" w:space="0" w:color="auto"/>
          </w:divBdr>
        </w:div>
        <w:div w:id="1396395428">
          <w:marLeft w:val="480"/>
          <w:marRight w:val="0"/>
          <w:marTop w:val="0"/>
          <w:marBottom w:val="0"/>
          <w:divBdr>
            <w:top w:val="none" w:sz="0" w:space="0" w:color="auto"/>
            <w:left w:val="none" w:sz="0" w:space="0" w:color="auto"/>
            <w:bottom w:val="none" w:sz="0" w:space="0" w:color="auto"/>
            <w:right w:val="none" w:sz="0" w:space="0" w:color="auto"/>
          </w:divBdr>
        </w:div>
        <w:div w:id="1444568571">
          <w:marLeft w:val="480"/>
          <w:marRight w:val="0"/>
          <w:marTop w:val="0"/>
          <w:marBottom w:val="0"/>
          <w:divBdr>
            <w:top w:val="none" w:sz="0" w:space="0" w:color="auto"/>
            <w:left w:val="none" w:sz="0" w:space="0" w:color="auto"/>
            <w:bottom w:val="none" w:sz="0" w:space="0" w:color="auto"/>
            <w:right w:val="none" w:sz="0" w:space="0" w:color="auto"/>
          </w:divBdr>
        </w:div>
        <w:div w:id="1628854628">
          <w:marLeft w:val="480"/>
          <w:marRight w:val="0"/>
          <w:marTop w:val="0"/>
          <w:marBottom w:val="0"/>
          <w:divBdr>
            <w:top w:val="none" w:sz="0" w:space="0" w:color="auto"/>
            <w:left w:val="none" w:sz="0" w:space="0" w:color="auto"/>
            <w:bottom w:val="none" w:sz="0" w:space="0" w:color="auto"/>
            <w:right w:val="none" w:sz="0" w:space="0" w:color="auto"/>
          </w:divBdr>
        </w:div>
        <w:div w:id="1643457893">
          <w:marLeft w:val="480"/>
          <w:marRight w:val="0"/>
          <w:marTop w:val="0"/>
          <w:marBottom w:val="0"/>
          <w:divBdr>
            <w:top w:val="none" w:sz="0" w:space="0" w:color="auto"/>
            <w:left w:val="none" w:sz="0" w:space="0" w:color="auto"/>
            <w:bottom w:val="none" w:sz="0" w:space="0" w:color="auto"/>
            <w:right w:val="none" w:sz="0" w:space="0" w:color="auto"/>
          </w:divBdr>
        </w:div>
        <w:div w:id="1651321602">
          <w:marLeft w:val="480"/>
          <w:marRight w:val="0"/>
          <w:marTop w:val="0"/>
          <w:marBottom w:val="0"/>
          <w:divBdr>
            <w:top w:val="none" w:sz="0" w:space="0" w:color="auto"/>
            <w:left w:val="none" w:sz="0" w:space="0" w:color="auto"/>
            <w:bottom w:val="none" w:sz="0" w:space="0" w:color="auto"/>
            <w:right w:val="none" w:sz="0" w:space="0" w:color="auto"/>
          </w:divBdr>
        </w:div>
        <w:div w:id="1655060943">
          <w:marLeft w:val="480"/>
          <w:marRight w:val="0"/>
          <w:marTop w:val="0"/>
          <w:marBottom w:val="0"/>
          <w:divBdr>
            <w:top w:val="none" w:sz="0" w:space="0" w:color="auto"/>
            <w:left w:val="none" w:sz="0" w:space="0" w:color="auto"/>
            <w:bottom w:val="none" w:sz="0" w:space="0" w:color="auto"/>
            <w:right w:val="none" w:sz="0" w:space="0" w:color="auto"/>
          </w:divBdr>
        </w:div>
        <w:div w:id="1661735130">
          <w:marLeft w:val="480"/>
          <w:marRight w:val="0"/>
          <w:marTop w:val="0"/>
          <w:marBottom w:val="0"/>
          <w:divBdr>
            <w:top w:val="none" w:sz="0" w:space="0" w:color="auto"/>
            <w:left w:val="none" w:sz="0" w:space="0" w:color="auto"/>
            <w:bottom w:val="none" w:sz="0" w:space="0" w:color="auto"/>
            <w:right w:val="none" w:sz="0" w:space="0" w:color="auto"/>
          </w:divBdr>
        </w:div>
        <w:div w:id="1696224401">
          <w:marLeft w:val="480"/>
          <w:marRight w:val="0"/>
          <w:marTop w:val="0"/>
          <w:marBottom w:val="0"/>
          <w:divBdr>
            <w:top w:val="none" w:sz="0" w:space="0" w:color="auto"/>
            <w:left w:val="none" w:sz="0" w:space="0" w:color="auto"/>
            <w:bottom w:val="none" w:sz="0" w:space="0" w:color="auto"/>
            <w:right w:val="none" w:sz="0" w:space="0" w:color="auto"/>
          </w:divBdr>
        </w:div>
        <w:div w:id="1848130033">
          <w:marLeft w:val="480"/>
          <w:marRight w:val="0"/>
          <w:marTop w:val="0"/>
          <w:marBottom w:val="0"/>
          <w:divBdr>
            <w:top w:val="none" w:sz="0" w:space="0" w:color="auto"/>
            <w:left w:val="none" w:sz="0" w:space="0" w:color="auto"/>
            <w:bottom w:val="none" w:sz="0" w:space="0" w:color="auto"/>
            <w:right w:val="none" w:sz="0" w:space="0" w:color="auto"/>
          </w:divBdr>
        </w:div>
        <w:div w:id="1889684084">
          <w:marLeft w:val="480"/>
          <w:marRight w:val="0"/>
          <w:marTop w:val="0"/>
          <w:marBottom w:val="0"/>
          <w:divBdr>
            <w:top w:val="none" w:sz="0" w:space="0" w:color="auto"/>
            <w:left w:val="none" w:sz="0" w:space="0" w:color="auto"/>
            <w:bottom w:val="none" w:sz="0" w:space="0" w:color="auto"/>
            <w:right w:val="none" w:sz="0" w:space="0" w:color="auto"/>
          </w:divBdr>
        </w:div>
        <w:div w:id="1903057660">
          <w:marLeft w:val="480"/>
          <w:marRight w:val="0"/>
          <w:marTop w:val="0"/>
          <w:marBottom w:val="0"/>
          <w:divBdr>
            <w:top w:val="none" w:sz="0" w:space="0" w:color="auto"/>
            <w:left w:val="none" w:sz="0" w:space="0" w:color="auto"/>
            <w:bottom w:val="none" w:sz="0" w:space="0" w:color="auto"/>
            <w:right w:val="none" w:sz="0" w:space="0" w:color="auto"/>
          </w:divBdr>
        </w:div>
        <w:div w:id="1939482350">
          <w:marLeft w:val="480"/>
          <w:marRight w:val="0"/>
          <w:marTop w:val="0"/>
          <w:marBottom w:val="0"/>
          <w:divBdr>
            <w:top w:val="none" w:sz="0" w:space="0" w:color="auto"/>
            <w:left w:val="none" w:sz="0" w:space="0" w:color="auto"/>
            <w:bottom w:val="none" w:sz="0" w:space="0" w:color="auto"/>
            <w:right w:val="none" w:sz="0" w:space="0" w:color="auto"/>
          </w:divBdr>
        </w:div>
        <w:div w:id="2037190852">
          <w:marLeft w:val="480"/>
          <w:marRight w:val="0"/>
          <w:marTop w:val="0"/>
          <w:marBottom w:val="0"/>
          <w:divBdr>
            <w:top w:val="none" w:sz="0" w:space="0" w:color="auto"/>
            <w:left w:val="none" w:sz="0" w:space="0" w:color="auto"/>
            <w:bottom w:val="none" w:sz="0" w:space="0" w:color="auto"/>
            <w:right w:val="none" w:sz="0" w:space="0" w:color="auto"/>
          </w:divBdr>
        </w:div>
        <w:div w:id="2074232370">
          <w:marLeft w:val="480"/>
          <w:marRight w:val="0"/>
          <w:marTop w:val="0"/>
          <w:marBottom w:val="0"/>
          <w:divBdr>
            <w:top w:val="none" w:sz="0" w:space="0" w:color="auto"/>
            <w:left w:val="none" w:sz="0" w:space="0" w:color="auto"/>
            <w:bottom w:val="none" w:sz="0" w:space="0" w:color="auto"/>
            <w:right w:val="none" w:sz="0" w:space="0" w:color="auto"/>
          </w:divBdr>
        </w:div>
        <w:div w:id="2111662861">
          <w:marLeft w:val="480"/>
          <w:marRight w:val="0"/>
          <w:marTop w:val="0"/>
          <w:marBottom w:val="0"/>
          <w:divBdr>
            <w:top w:val="none" w:sz="0" w:space="0" w:color="auto"/>
            <w:left w:val="none" w:sz="0" w:space="0" w:color="auto"/>
            <w:bottom w:val="none" w:sz="0" w:space="0" w:color="auto"/>
            <w:right w:val="none" w:sz="0" w:space="0" w:color="auto"/>
          </w:divBdr>
        </w:div>
      </w:divsChild>
    </w:div>
    <w:div w:id="1532373388">
      <w:bodyDiv w:val="1"/>
      <w:marLeft w:val="0"/>
      <w:marRight w:val="0"/>
      <w:marTop w:val="0"/>
      <w:marBottom w:val="0"/>
      <w:divBdr>
        <w:top w:val="none" w:sz="0" w:space="0" w:color="auto"/>
        <w:left w:val="none" w:sz="0" w:space="0" w:color="auto"/>
        <w:bottom w:val="none" w:sz="0" w:space="0" w:color="auto"/>
        <w:right w:val="none" w:sz="0" w:space="0" w:color="auto"/>
      </w:divBdr>
    </w:div>
    <w:div w:id="1532913801">
      <w:bodyDiv w:val="1"/>
      <w:marLeft w:val="0"/>
      <w:marRight w:val="0"/>
      <w:marTop w:val="0"/>
      <w:marBottom w:val="0"/>
      <w:divBdr>
        <w:top w:val="none" w:sz="0" w:space="0" w:color="auto"/>
        <w:left w:val="none" w:sz="0" w:space="0" w:color="auto"/>
        <w:bottom w:val="none" w:sz="0" w:space="0" w:color="auto"/>
        <w:right w:val="none" w:sz="0" w:space="0" w:color="auto"/>
      </w:divBdr>
    </w:div>
    <w:div w:id="1533568874">
      <w:bodyDiv w:val="1"/>
      <w:marLeft w:val="0"/>
      <w:marRight w:val="0"/>
      <w:marTop w:val="0"/>
      <w:marBottom w:val="0"/>
      <w:divBdr>
        <w:top w:val="none" w:sz="0" w:space="0" w:color="auto"/>
        <w:left w:val="none" w:sz="0" w:space="0" w:color="auto"/>
        <w:bottom w:val="none" w:sz="0" w:space="0" w:color="auto"/>
        <w:right w:val="none" w:sz="0" w:space="0" w:color="auto"/>
      </w:divBdr>
    </w:div>
    <w:div w:id="1533692226">
      <w:bodyDiv w:val="1"/>
      <w:marLeft w:val="0"/>
      <w:marRight w:val="0"/>
      <w:marTop w:val="0"/>
      <w:marBottom w:val="0"/>
      <w:divBdr>
        <w:top w:val="none" w:sz="0" w:space="0" w:color="auto"/>
        <w:left w:val="none" w:sz="0" w:space="0" w:color="auto"/>
        <w:bottom w:val="none" w:sz="0" w:space="0" w:color="auto"/>
        <w:right w:val="none" w:sz="0" w:space="0" w:color="auto"/>
      </w:divBdr>
    </w:div>
    <w:div w:id="1534151059">
      <w:bodyDiv w:val="1"/>
      <w:marLeft w:val="0"/>
      <w:marRight w:val="0"/>
      <w:marTop w:val="0"/>
      <w:marBottom w:val="0"/>
      <w:divBdr>
        <w:top w:val="none" w:sz="0" w:space="0" w:color="auto"/>
        <w:left w:val="none" w:sz="0" w:space="0" w:color="auto"/>
        <w:bottom w:val="none" w:sz="0" w:space="0" w:color="auto"/>
        <w:right w:val="none" w:sz="0" w:space="0" w:color="auto"/>
      </w:divBdr>
    </w:div>
    <w:div w:id="1534920082">
      <w:bodyDiv w:val="1"/>
      <w:marLeft w:val="0"/>
      <w:marRight w:val="0"/>
      <w:marTop w:val="0"/>
      <w:marBottom w:val="0"/>
      <w:divBdr>
        <w:top w:val="none" w:sz="0" w:space="0" w:color="auto"/>
        <w:left w:val="none" w:sz="0" w:space="0" w:color="auto"/>
        <w:bottom w:val="none" w:sz="0" w:space="0" w:color="auto"/>
        <w:right w:val="none" w:sz="0" w:space="0" w:color="auto"/>
      </w:divBdr>
    </w:div>
    <w:div w:id="1535312292">
      <w:bodyDiv w:val="1"/>
      <w:marLeft w:val="0"/>
      <w:marRight w:val="0"/>
      <w:marTop w:val="0"/>
      <w:marBottom w:val="0"/>
      <w:divBdr>
        <w:top w:val="none" w:sz="0" w:space="0" w:color="auto"/>
        <w:left w:val="none" w:sz="0" w:space="0" w:color="auto"/>
        <w:bottom w:val="none" w:sz="0" w:space="0" w:color="auto"/>
        <w:right w:val="none" w:sz="0" w:space="0" w:color="auto"/>
      </w:divBdr>
    </w:div>
    <w:div w:id="1535341069">
      <w:bodyDiv w:val="1"/>
      <w:marLeft w:val="0"/>
      <w:marRight w:val="0"/>
      <w:marTop w:val="0"/>
      <w:marBottom w:val="0"/>
      <w:divBdr>
        <w:top w:val="none" w:sz="0" w:space="0" w:color="auto"/>
        <w:left w:val="none" w:sz="0" w:space="0" w:color="auto"/>
        <w:bottom w:val="none" w:sz="0" w:space="0" w:color="auto"/>
        <w:right w:val="none" w:sz="0" w:space="0" w:color="auto"/>
      </w:divBdr>
    </w:div>
    <w:div w:id="1535802392">
      <w:bodyDiv w:val="1"/>
      <w:marLeft w:val="0"/>
      <w:marRight w:val="0"/>
      <w:marTop w:val="0"/>
      <w:marBottom w:val="0"/>
      <w:divBdr>
        <w:top w:val="none" w:sz="0" w:space="0" w:color="auto"/>
        <w:left w:val="none" w:sz="0" w:space="0" w:color="auto"/>
        <w:bottom w:val="none" w:sz="0" w:space="0" w:color="auto"/>
        <w:right w:val="none" w:sz="0" w:space="0" w:color="auto"/>
      </w:divBdr>
    </w:div>
    <w:div w:id="1536229805">
      <w:bodyDiv w:val="1"/>
      <w:marLeft w:val="0"/>
      <w:marRight w:val="0"/>
      <w:marTop w:val="0"/>
      <w:marBottom w:val="0"/>
      <w:divBdr>
        <w:top w:val="none" w:sz="0" w:space="0" w:color="auto"/>
        <w:left w:val="none" w:sz="0" w:space="0" w:color="auto"/>
        <w:bottom w:val="none" w:sz="0" w:space="0" w:color="auto"/>
        <w:right w:val="none" w:sz="0" w:space="0" w:color="auto"/>
      </w:divBdr>
    </w:div>
    <w:div w:id="1536233617">
      <w:bodyDiv w:val="1"/>
      <w:marLeft w:val="0"/>
      <w:marRight w:val="0"/>
      <w:marTop w:val="0"/>
      <w:marBottom w:val="0"/>
      <w:divBdr>
        <w:top w:val="none" w:sz="0" w:space="0" w:color="auto"/>
        <w:left w:val="none" w:sz="0" w:space="0" w:color="auto"/>
        <w:bottom w:val="none" w:sz="0" w:space="0" w:color="auto"/>
        <w:right w:val="none" w:sz="0" w:space="0" w:color="auto"/>
      </w:divBdr>
    </w:div>
    <w:div w:id="1536503520">
      <w:bodyDiv w:val="1"/>
      <w:marLeft w:val="0"/>
      <w:marRight w:val="0"/>
      <w:marTop w:val="0"/>
      <w:marBottom w:val="0"/>
      <w:divBdr>
        <w:top w:val="none" w:sz="0" w:space="0" w:color="auto"/>
        <w:left w:val="none" w:sz="0" w:space="0" w:color="auto"/>
        <w:bottom w:val="none" w:sz="0" w:space="0" w:color="auto"/>
        <w:right w:val="none" w:sz="0" w:space="0" w:color="auto"/>
      </w:divBdr>
    </w:div>
    <w:div w:id="1537347299">
      <w:bodyDiv w:val="1"/>
      <w:marLeft w:val="0"/>
      <w:marRight w:val="0"/>
      <w:marTop w:val="0"/>
      <w:marBottom w:val="0"/>
      <w:divBdr>
        <w:top w:val="none" w:sz="0" w:space="0" w:color="auto"/>
        <w:left w:val="none" w:sz="0" w:space="0" w:color="auto"/>
        <w:bottom w:val="none" w:sz="0" w:space="0" w:color="auto"/>
        <w:right w:val="none" w:sz="0" w:space="0" w:color="auto"/>
      </w:divBdr>
    </w:div>
    <w:div w:id="1537624886">
      <w:bodyDiv w:val="1"/>
      <w:marLeft w:val="0"/>
      <w:marRight w:val="0"/>
      <w:marTop w:val="0"/>
      <w:marBottom w:val="0"/>
      <w:divBdr>
        <w:top w:val="none" w:sz="0" w:space="0" w:color="auto"/>
        <w:left w:val="none" w:sz="0" w:space="0" w:color="auto"/>
        <w:bottom w:val="none" w:sz="0" w:space="0" w:color="auto"/>
        <w:right w:val="none" w:sz="0" w:space="0" w:color="auto"/>
      </w:divBdr>
    </w:div>
    <w:div w:id="1538351778">
      <w:bodyDiv w:val="1"/>
      <w:marLeft w:val="0"/>
      <w:marRight w:val="0"/>
      <w:marTop w:val="0"/>
      <w:marBottom w:val="0"/>
      <w:divBdr>
        <w:top w:val="none" w:sz="0" w:space="0" w:color="auto"/>
        <w:left w:val="none" w:sz="0" w:space="0" w:color="auto"/>
        <w:bottom w:val="none" w:sz="0" w:space="0" w:color="auto"/>
        <w:right w:val="none" w:sz="0" w:space="0" w:color="auto"/>
      </w:divBdr>
    </w:div>
    <w:div w:id="1538617826">
      <w:bodyDiv w:val="1"/>
      <w:marLeft w:val="0"/>
      <w:marRight w:val="0"/>
      <w:marTop w:val="0"/>
      <w:marBottom w:val="0"/>
      <w:divBdr>
        <w:top w:val="none" w:sz="0" w:space="0" w:color="auto"/>
        <w:left w:val="none" w:sz="0" w:space="0" w:color="auto"/>
        <w:bottom w:val="none" w:sz="0" w:space="0" w:color="auto"/>
        <w:right w:val="none" w:sz="0" w:space="0" w:color="auto"/>
      </w:divBdr>
    </w:div>
    <w:div w:id="1538659059">
      <w:bodyDiv w:val="1"/>
      <w:marLeft w:val="0"/>
      <w:marRight w:val="0"/>
      <w:marTop w:val="0"/>
      <w:marBottom w:val="0"/>
      <w:divBdr>
        <w:top w:val="none" w:sz="0" w:space="0" w:color="auto"/>
        <w:left w:val="none" w:sz="0" w:space="0" w:color="auto"/>
        <w:bottom w:val="none" w:sz="0" w:space="0" w:color="auto"/>
        <w:right w:val="none" w:sz="0" w:space="0" w:color="auto"/>
      </w:divBdr>
    </w:div>
    <w:div w:id="1539926588">
      <w:bodyDiv w:val="1"/>
      <w:marLeft w:val="0"/>
      <w:marRight w:val="0"/>
      <w:marTop w:val="0"/>
      <w:marBottom w:val="0"/>
      <w:divBdr>
        <w:top w:val="none" w:sz="0" w:space="0" w:color="auto"/>
        <w:left w:val="none" w:sz="0" w:space="0" w:color="auto"/>
        <w:bottom w:val="none" w:sz="0" w:space="0" w:color="auto"/>
        <w:right w:val="none" w:sz="0" w:space="0" w:color="auto"/>
      </w:divBdr>
    </w:div>
    <w:div w:id="1540050328">
      <w:bodyDiv w:val="1"/>
      <w:marLeft w:val="0"/>
      <w:marRight w:val="0"/>
      <w:marTop w:val="0"/>
      <w:marBottom w:val="0"/>
      <w:divBdr>
        <w:top w:val="none" w:sz="0" w:space="0" w:color="auto"/>
        <w:left w:val="none" w:sz="0" w:space="0" w:color="auto"/>
        <w:bottom w:val="none" w:sz="0" w:space="0" w:color="auto"/>
        <w:right w:val="none" w:sz="0" w:space="0" w:color="auto"/>
      </w:divBdr>
    </w:div>
    <w:div w:id="1540431271">
      <w:bodyDiv w:val="1"/>
      <w:marLeft w:val="0"/>
      <w:marRight w:val="0"/>
      <w:marTop w:val="0"/>
      <w:marBottom w:val="0"/>
      <w:divBdr>
        <w:top w:val="none" w:sz="0" w:space="0" w:color="auto"/>
        <w:left w:val="none" w:sz="0" w:space="0" w:color="auto"/>
        <w:bottom w:val="none" w:sz="0" w:space="0" w:color="auto"/>
        <w:right w:val="none" w:sz="0" w:space="0" w:color="auto"/>
      </w:divBdr>
    </w:div>
    <w:div w:id="1541747351">
      <w:bodyDiv w:val="1"/>
      <w:marLeft w:val="0"/>
      <w:marRight w:val="0"/>
      <w:marTop w:val="0"/>
      <w:marBottom w:val="0"/>
      <w:divBdr>
        <w:top w:val="none" w:sz="0" w:space="0" w:color="auto"/>
        <w:left w:val="none" w:sz="0" w:space="0" w:color="auto"/>
        <w:bottom w:val="none" w:sz="0" w:space="0" w:color="auto"/>
        <w:right w:val="none" w:sz="0" w:space="0" w:color="auto"/>
      </w:divBdr>
    </w:div>
    <w:div w:id="1542087814">
      <w:bodyDiv w:val="1"/>
      <w:marLeft w:val="0"/>
      <w:marRight w:val="0"/>
      <w:marTop w:val="0"/>
      <w:marBottom w:val="0"/>
      <w:divBdr>
        <w:top w:val="none" w:sz="0" w:space="0" w:color="auto"/>
        <w:left w:val="none" w:sz="0" w:space="0" w:color="auto"/>
        <w:bottom w:val="none" w:sz="0" w:space="0" w:color="auto"/>
        <w:right w:val="none" w:sz="0" w:space="0" w:color="auto"/>
      </w:divBdr>
    </w:div>
    <w:div w:id="1542404044">
      <w:bodyDiv w:val="1"/>
      <w:marLeft w:val="0"/>
      <w:marRight w:val="0"/>
      <w:marTop w:val="0"/>
      <w:marBottom w:val="0"/>
      <w:divBdr>
        <w:top w:val="none" w:sz="0" w:space="0" w:color="auto"/>
        <w:left w:val="none" w:sz="0" w:space="0" w:color="auto"/>
        <w:bottom w:val="none" w:sz="0" w:space="0" w:color="auto"/>
        <w:right w:val="none" w:sz="0" w:space="0" w:color="auto"/>
      </w:divBdr>
    </w:div>
    <w:div w:id="1543054952">
      <w:bodyDiv w:val="1"/>
      <w:marLeft w:val="0"/>
      <w:marRight w:val="0"/>
      <w:marTop w:val="0"/>
      <w:marBottom w:val="0"/>
      <w:divBdr>
        <w:top w:val="none" w:sz="0" w:space="0" w:color="auto"/>
        <w:left w:val="none" w:sz="0" w:space="0" w:color="auto"/>
        <w:bottom w:val="none" w:sz="0" w:space="0" w:color="auto"/>
        <w:right w:val="none" w:sz="0" w:space="0" w:color="auto"/>
      </w:divBdr>
    </w:div>
    <w:div w:id="1544055148">
      <w:bodyDiv w:val="1"/>
      <w:marLeft w:val="0"/>
      <w:marRight w:val="0"/>
      <w:marTop w:val="0"/>
      <w:marBottom w:val="0"/>
      <w:divBdr>
        <w:top w:val="none" w:sz="0" w:space="0" w:color="auto"/>
        <w:left w:val="none" w:sz="0" w:space="0" w:color="auto"/>
        <w:bottom w:val="none" w:sz="0" w:space="0" w:color="auto"/>
        <w:right w:val="none" w:sz="0" w:space="0" w:color="auto"/>
      </w:divBdr>
    </w:div>
    <w:div w:id="1545479040">
      <w:bodyDiv w:val="1"/>
      <w:marLeft w:val="0"/>
      <w:marRight w:val="0"/>
      <w:marTop w:val="0"/>
      <w:marBottom w:val="0"/>
      <w:divBdr>
        <w:top w:val="none" w:sz="0" w:space="0" w:color="auto"/>
        <w:left w:val="none" w:sz="0" w:space="0" w:color="auto"/>
        <w:bottom w:val="none" w:sz="0" w:space="0" w:color="auto"/>
        <w:right w:val="none" w:sz="0" w:space="0" w:color="auto"/>
      </w:divBdr>
    </w:div>
    <w:div w:id="1546258240">
      <w:bodyDiv w:val="1"/>
      <w:marLeft w:val="0"/>
      <w:marRight w:val="0"/>
      <w:marTop w:val="0"/>
      <w:marBottom w:val="0"/>
      <w:divBdr>
        <w:top w:val="none" w:sz="0" w:space="0" w:color="auto"/>
        <w:left w:val="none" w:sz="0" w:space="0" w:color="auto"/>
        <w:bottom w:val="none" w:sz="0" w:space="0" w:color="auto"/>
        <w:right w:val="none" w:sz="0" w:space="0" w:color="auto"/>
      </w:divBdr>
    </w:div>
    <w:div w:id="1547254613">
      <w:bodyDiv w:val="1"/>
      <w:marLeft w:val="0"/>
      <w:marRight w:val="0"/>
      <w:marTop w:val="0"/>
      <w:marBottom w:val="0"/>
      <w:divBdr>
        <w:top w:val="none" w:sz="0" w:space="0" w:color="auto"/>
        <w:left w:val="none" w:sz="0" w:space="0" w:color="auto"/>
        <w:bottom w:val="none" w:sz="0" w:space="0" w:color="auto"/>
        <w:right w:val="none" w:sz="0" w:space="0" w:color="auto"/>
      </w:divBdr>
    </w:div>
    <w:div w:id="1548294125">
      <w:bodyDiv w:val="1"/>
      <w:marLeft w:val="0"/>
      <w:marRight w:val="0"/>
      <w:marTop w:val="0"/>
      <w:marBottom w:val="0"/>
      <w:divBdr>
        <w:top w:val="none" w:sz="0" w:space="0" w:color="auto"/>
        <w:left w:val="none" w:sz="0" w:space="0" w:color="auto"/>
        <w:bottom w:val="none" w:sz="0" w:space="0" w:color="auto"/>
        <w:right w:val="none" w:sz="0" w:space="0" w:color="auto"/>
      </w:divBdr>
    </w:div>
    <w:div w:id="1548420569">
      <w:bodyDiv w:val="1"/>
      <w:marLeft w:val="0"/>
      <w:marRight w:val="0"/>
      <w:marTop w:val="0"/>
      <w:marBottom w:val="0"/>
      <w:divBdr>
        <w:top w:val="none" w:sz="0" w:space="0" w:color="auto"/>
        <w:left w:val="none" w:sz="0" w:space="0" w:color="auto"/>
        <w:bottom w:val="none" w:sz="0" w:space="0" w:color="auto"/>
        <w:right w:val="none" w:sz="0" w:space="0" w:color="auto"/>
      </w:divBdr>
    </w:div>
    <w:div w:id="1548487993">
      <w:bodyDiv w:val="1"/>
      <w:marLeft w:val="0"/>
      <w:marRight w:val="0"/>
      <w:marTop w:val="0"/>
      <w:marBottom w:val="0"/>
      <w:divBdr>
        <w:top w:val="none" w:sz="0" w:space="0" w:color="auto"/>
        <w:left w:val="none" w:sz="0" w:space="0" w:color="auto"/>
        <w:bottom w:val="none" w:sz="0" w:space="0" w:color="auto"/>
        <w:right w:val="none" w:sz="0" w:space="0" w:color="auto"/>
      </w:divBdr>
    </w:div>
    <w:div w:id="1548839286">
      <w:bodyDiv w:val="1"/>
      <w:marLeft w:val="0"/>
      <w:marRight w:val="0"/>
      <w:marTop w:val="0"/>
      <w:marBottom w:val="0"/>
      <w:divBdr>
        <w:top w:val="none" w:sz="0" w:space="0" w:color="auto"/>
        <w:left w:val="none" w:sz="0" w:space="0" w:color="auto"/>
        <w:bottom w:val="none" w:sz="0" w:space="0" w:color="auto"/>
        <w:right w:val="none" w:sz="0" w:space="0" w:color="auto"/>
      </w:divBdr>
    </w:div>
    <w:div w:id="1549490159">
      <w:bodyDiv w:val="1"/>
      <w:marLeft w:val="0"/>
      <w:marRight w:val="0"/>
      <w:marTop w:val="0"/>
      <w:marBottom w:val="0"/>
      <w:divBdr>
        <w:top w:val="none" w:sz="0" w:space="0" w:color="auto"/>
        <w:left w:val="none" w:sz="0" w:space="0" w:color="auto"/>
        <w:bottom w:val="none" w:sz="0" w:space="0" w:color="auto"/>
        <w:right w:val="none" w:sz="0" w:space="0" w:color="auto"/>
      </w:divBdr>
    </w:div>
    <w:div w:id="1550068821">
      <w:bodyDiv w:val="1"/>
      <w:marLeft w:val="0"/>
      <w:marRight w:val="0"/>
      <w:marTop w:val="0"/>
      <w:marBottom w:val="0"/>
      <w:divBdr>
        <w:top w:val="none" w:sz="0" w:space="0" w:color="auto"/>
        <w:left w:val="none" w:sz="0" w:space="0" w:color="auto"/>
        <w:bottom w:val="none" w:sz="0" w:space="0" w:color="auto"/>
        <w:right w:val="none" w:sz="0" w:space="0" w:color="auto"/>
      </w:divBdr>
    </w:div>
    <w:div w:id="1552306252">
      <w:bodyDiv w:val="1"/>
      <w:marLeft w:val="0"/>
      <w:marRight w:val="0"/>
      <w:marTop w:val="0"/>
      <w:marBottom w:val="0"/>
      <w:divBdr>
        <w:top w:val="none" w:sz="0" w:space="0" w:color="auto"/>
        <w:left w:val="none" w:sz="0" w:space="0" w:color="auto"/>
        <w:bottom w:val="none" w:sz="0" w:space="0" w:color="auto"/>
        <w:right w:val="none" w:sz="0" w:space="0" w:color="auto"/>
      </w:divBdr>
    </w:div>
    <w:div w:id="1552497846">
      <w:bodyDiv w:val="1"/>
      <w:marLeft w:val="0"/>
      <w:marRight w:val="0"/>
      <w:marTop w:val="0"/>
      <w:marBottom w:val="0"/>
      <w:divBdr>
        <w:top w:val="none" w:sz="0" w:space="0" w:color="auto"/>
        <w:left w:val="none" w:sz="0" w:space="0" w:color="auto"/>
        <w:bottom w:val="none" w:sz="0" w:space="0" w:color="auto"/>
        <w:right w:val="none" w:sz="0" w:space="0" w:color="auto"/>
      </w:divBdr>
    </w:div>
    <w:div w:id="1552613789">
      <w:bodyDiv w:val="1"/>
      <w:marLeft w:val="0"/>
      <w:marRight w:val="0"/>
      <w:marTop w:val="0"/>
      <w:marBottom w:val="0"/>
      <w:divBdr>
        <w:top w:val="none" w:sz="0" w:space="0" w:color="auto"/>
        <w:left w:val="none" w:sz="0" w:space="0" w:color="auto"/>
        <w:bottom w:val="none" w:sz="0" w:space="0" w:color="auto"/>
        <w:right w:val="none" w:sz="0" w:space="0" w:color="auto"/>
      </w:divBdr>
    </w:div>
    <w:div w:id="1552810620">
      <w:bodyDiv w:val="1"/>
      <w:marLeft w:val="0"/>
      <w:marRight w:val="0"/>
      <w:marTop w:val="0"/>
      <w:marBottom w:val="0"/>
      <w:divBdr>
        <w:top w:val="none" w:sz="0" w:space="0" w:color="auto"/>
        <w:left w:val="none" w:sz="0" w:space="0" w:color="auto"/>
        <w:bottom w:val="none" w:sz="0" w:space="0" w:color="auto"/>
        <w:right w:val="none" w:sz="0" w:space="0" w:color="auto"/>
      </w:divBdr>
    </w:div>
    <w:div w:id="1553300462">
      <w:bodyDiv w:val="1"/>
      <w:marLeft w:val="0"/>
      <w:marRight w:val="0"/>
      <w:marTop w:val="0"/>
      <w:marBottom w:val="0"/>
      <w:divBdr>
        <w:top w:val="none" w:sz="0" w:space="0" w:color="auto"/>
        <w:left w:val="none" w:sz="0" w:space="0" w:color="auto"/>
        <w:bottom w:val="none" w:sz="0" w:space="0" w:color="auto"/>
        <w:right w:val="none" w:sz="0" w:space="0" w:color="auto"/>
      </w:divBdr>
    </w:div>
    <w:div w:id="1553496266">
      <w:bodyDiv w:val="1"/>
      <w:marLeft w:val="0"/>
      <w:marRight w:val="0"/>
      <w:marTop w:val="0"/>
      <w:marBottom w:val="0"/>
      <w:divBdr>
        <w:top w:val="none" w:sz="0" w:space="0" w:color="auto"/>
        <w:left w:val="none" w:sz="0" w:space="0" w:color="auto"/>
        <w:bottom w:val="none" w:sz="0" w:space="0" w:color="auto"/>
        <w:right w:val="none" w:sz="0" w:space="0" w:color="auto"/>
      </w:divBdr>
    </w:div>
    <w:div w:id="1553929431">
      <w:bodyDiv w:val="1"/>
      <w:marLeft w:val="0"/>
      <w:marRight w:val="0"/>
      <w:marTop w:val="0"/>
      <w:marBottom w:val="0"/>
      <w:divBdr>
        <w:top w:val="none" w:sz="0" w:space="0" w:color="auto"/>
        <w:left w:val="none" w:sz="0" w:space="0" w:color="auto"/>
        <w:bottom w:val="none" w:sz="0" w:space="0" w:color="auto"/>
        <w:right w:val="none" w:sz="0" w:space="0" w:color="auto"/>
      </w:divBdr>
    </w:div>
    <w:div w:id="1554853307">
      <w:bodyDiv w:val="1"/>
      <w:marLeft w:val="0"/>
      <w:marRight w:val="0"/>
      <w:marTop w:val="0"/>
      <w:marBottom w:val="0"/>
      <w:divBdr>
        <w:top w:val="none" w:sz="0" w:space="0" w:color="auto"/>
        <w:left w:val="none" w:sz="0" w:space="0" w:color="auto"/>
        <w:bottom w:val="none" w:sz="0" w:space="0" w:color="auto"/>
        <w:right w:val="none" w:sz="0" w:space="0" w:color="auto"/>
      </w:divBdr>
    </w:div>
    <w:div w:id="1555199358">
      <w:bodyDiv w:val="1"/>
      <w:marLeft w:val="0"/>
      <w:marRight w:val="0"/>
      <w:marTop w:val="0"/>
      <w:marBottom w:val="0"/>
      <w:divBdr>
        <w:top w:val="none" w:sz="0" w:space="0" w:color="auto"/>
        <w:left w:val="none" w:sz="0" w:space="0" w:color="auto"/>
        <w:bottom w:val="none" w:sz="0" w:space="0" w:color="auto"/>
        <w:right w:val="none" w:sz="0" w:space="0" w:color="auto"/>
      </w:divBdr>
      <w:divsChild>
        <w:div w:id="122575116">
          <w:marLeft w:val="480"/>
          <w:marRight w:val="0"/>
          <w:marTop w:val="0"/>
          <w:marBottom w:val="0"/>
          <w:divBdr>
            <w:top w:val="none" w:sz="0" w:space="0" w:color="auto"/>
            <w:left w:val="none" w:sz="0" w:space="0" w:color="auto"/>
            <w:bottom w:val="none" w:sz="0" w:space="0" w:color="auto"/>
            <w:right w:val="none" w:sz="0" w:space="0" w:color="auto"/>
          </w:divBdr>
        </w:div>
        <w:div w:id="150222144">
          <w:marLeft w:val="480"/>
          <w:marRight w:val="0"/>
          <w:marTop w:val="0"/>
          <w:marBottom w:val="0"/>
          <w:divBdr>
            <w:top w:val="none" w:sz="0" w:space="0" w:color="auto"/>
            <w:left w:val="none" w:sz="0" w:space="0" w:color="auto"/>
            <w:bottom w:val="none" w:sz="0" w:space="0" w:color="auto"/>
            <w:right w:val="none" w:sz="0" w:space="0" w:color="auto"/>
          </w:divBdr>
        </w:div>
        <w:div w:id="230385014">
          <w:marLeft w:val="480"/>
          <w:marRight w:val="0"/>
          <w:marTop w:val="0"/>
          <w:marBottom w:val="0"/>
          <w:divBdr>
            <w:top w:val="none" w:sz="0" w:space="0" w:color="auto"/>
            <w:left w:val="none" w:sz="0" w:space="0" w:color="auto"/>
            <w:bottom w:val="none" w:sz="0" w:space="0" w:color="auto"/>
            <w:right w:val="none" w:sz="0" w:space="0" w:color="auto"/>
          </w:divBdr>
        </w:div>
        <w:div w:id="348066302">
          <w:marLeft w:val="480"/>
          <w:marRight w:val="0"/>
          <w:marTop w:val="0"/>
          <w:marBottom w:val="0"/>
          <w:divBdr>
            <w:top w:val="none" w:sz="0" w:space="0" w:color="auto"/>
            <w:left w:val="none" w:sz="0" w:space="0" w:color="auto"/>
            <w:bottom w:val="none" w:sz="0" w:space="0" w:color="auto"/>
            <w:right w:val="none" w:sz="0" w:space="0" w:color="auto"/>
          </w:divBdr>
        </w:div>
        <w:div w:id="976107630">
          <w:marLeft w:val="480"/>
          <w:marRight w:val="0"/>
          <w:marTop w:val="0"/>
          <w:marBottom w:val="0"/>
          <w:divBdr>
            <w:top w:val="none" w:sz="0" w:space="0" w:color="auto"/>
            <w:left w:val="none" w:sz="0" w:space="0" w:color="auto"/>
            <w:bottom w:val="none" w:sz="0" w:space="0" w:color="auto"/>
            <w:right w:val="none" w:sz="0" w:space="0" w:color="auto"/>
          </w:divBdr>
        </w:div>
        <w:div w:id="2054847760">
          <w:marLeft w:val="480"/>
          <w:marRight w:val="0"/>
          <w:marTop w:val="0"/>
          <w:marBottom w:val="0"/>
          <w:divBdr>
            <w:top w:val="none" w:sz="0" w:space="0" w:color="auto"/>
            <w:left w:val="none" w:sz="0" w:space="0" w:color="auto"/>
            <w:bottom w:val="none" w:sz="0" w:space="0" w:color="auto"/>
            <w:right w:val="none" w:sz="0" w:space="0" w:color="auto"/>
          </w:divBdr>
        </w:div>
      </w:divsChild>
    </w:div>
    <w:div w:id="1556963813">
      <w:bodyDiv w:val="1"/>
      <w:marLeft w:val="0"/>
      <w:marRight w:val="0"/>
      <w:marTop w:val="0"/>
      <w:marBottom w:val="0"/>
      <w:divBdr>
        <w:top w:val="none" w:sz="0" w:space="0" w:color="auto"/>
        <w:left w:val="none" w:sz="0" w:space="0" w:color="auto"/>
        <w:bottom w:val="none" w:sz="0" w:space="0" w:color="auto"/>
        <w:right w:val="none" w:sz="0" w:space="0" w:color="auto"/>
      </w:divBdr>
    </w:div>
    <w:div w:id="1558274037">
      <w:bodyDiv w:val="1"/>
      <w:marLeft w:val="0"/>
      <w:marRight w:val="0"/>
      <w:marTop w:val="0"/>
      <w:marBottom w:val="0"/>
      <w:divBdr>
        <w:top w:val="none" w:sz="0" w:space="0" w:color="auto"/>
        <w:left w:val="none" w:sz="0" w:space="0" w:color="auto"/>
        <w:bottom w:val="none" w:sz="0" w:space="0" w:color="auto"/>
        <w:right w:val="none" w:sz="0" w:space="0" w:color="auto"/>
      </w:divBdr>
    </w:div>
    <w:div w:id="1558667727">
      <w:bodyDiv w:val="1"/>
      <w:marLeft w:val="0"/>
      <w:marRight w:val="0"/>
      <w:marTop w:val="0"/>
      <w:marBottom w:val="0"/>
      <w:divBdr>
        <w:top w:val="none" w:sz="0" w:space="0" w:color="auto"/>
        <w:left w:val="none" w:sz="0" w:space="0" w:color="auto"/>
        <w:bottom w:val="none" w:sz="0" w:space="0" w:color="auto"/>
        <w:right w:val="none" w:sz="0" w:space="0" w:color="auto"/>
      </w:divBdr>
    </w:div>
    <w:div w:id="1558932437">
      <w:bodyDiv w:val="1"/>
      <w:marLeft w:val="0"/>
      <w:marRight w:val="0"/>
      <w:marTop w:val="0"/>
      <w:marBottom w:val="0"/>
      <w:divBdr>
        <w:top w:val="none" w:sz="0" w:space="0" w:color="auto"/>
        <w:left w:val="none" w:sz="0" w:space="0" w:color="auto"/>
        <w:bottom w:val="none" w:sz="0" w:space="0" w:color="auto"/>
        <w:right w:val="none" w:sz="0" w:space="0" w:color="auto"/>
      </w:divBdr>
    </w:div>
    <w:div w:id="1559244205">
      <w:bodyDiv w:val="1"/>
      <w:marLeft w:val="0"/>
      <w:marRight w:val="0"/>
      <w:marTop w:val="0"/>
      <w:marBottom w:val="0"/>
      <w:divBdr>
        <w:top w:val="none" w:sz="0" w:space="0" w:color="auto"/>
        <w:left w:val="none" w:sz="0" w:space="0" w:color="auto"/>
        <w:bottom w:val="none" w:sz="0" w:space="0" w:color="auto"/>
        <w:right w:val="none" w:sz="0" w:space="0" w:color="auto"/>
      </w:divBdr>
    </w:div>
    <w:div w:id="1559516862">
      <w:bodyDiv w:val="1"/>
      <w:marLeft w:val="0"/>
      <w:marRight w:val="0"/>
      <w:marTop w:val="0"/>
      <w:marBottom w:val="0"/>
      <w:divBdr>
        <w:top w:val="none" w:sz="0" w:space="0" w:color="auto"/>
        <w:left w:val="none" w:sz="0" w:space="0" w:color="auto"/>
        <w:bottom w:val="none" w:sz="0" w:space="0" w:color="auto"/>
        <w:right w:val="none" w:sz="0" w:space="0" w:color="auto"/>
      </w:divBdr>
    </w:div>
    <w:div w:id="1560559512">
      <w:bodyDiv w:val="1"/>
      <w:marLeft w:val="0"/>
      <w:marRight w:val="0"/>
      <w:marTop w:val="0"/>
      <w:marBottom w:val="0"/>
      <w:divBdr>
        <w:top w:val="none" w:sz="0" w:space="0" w:color="auto"/>
        <w:left w:val="none" w:sz="0" w:space="0" w:color="auto"/>
        <w:bottom w:val="none" w:sz="0" w:space="0" w:color="auto"/>
        <w:right w:val="none" w:sz="0" w:space="0" w:color="auto"/>
      </w:divBdr>
    </w:div>
    <w:div w:id="1560897293">
      <w:bodyDiv w:val="1"/>
      <w:marLeft w:val="0"/>
      <w:marRight w:val="0"/>
      <w:marTop w:val="0"/>
      <w:marBottom w:val="0"/>
      <w:divBdr>
        <w:top w:val="none" w:sz="0" w:space="0" w:color="auto"/>
        <w:left w:val="none" w:sz="0" w:space="0" w:color="auto"/>
        <w:bottom w:val="none" w:sz="0" w:space="0" w:color="auto"/>
        <w:right w:val="none" w:sz="0" w:space="0" w:color="auto"/>
      </w:divBdr>
    </w:div>
    <w:div w:id="1561748995">
      <w:bodyDiv w:val="1"/>
      <w:marLeft w:val="0"/>
      <w:marRight w:val="0"/>
      <w:marTop w:val="0"/>
      <w:marBottom w:val="0"/>
      <w:divBdr>
        <w:top w:val="none" w:sz="0" w:space="0" w:color="auto"/>
        <w:left w:val="none" w:sz="0" w:space="0" w:color="auto"/>
        <w:bottom w:val="none" w:sz="0" w:space="0" w:color="auto"/>
        <w:right w:val="none" w:sz="0" w:space="0" w:color="auto"/>
      </w:divBdr>
    </w:div>
    <w:div w:id="1564222149">
      <w:bodyDiv w:val="1"/>
      <w:marLeft w:val="0"/>
      <w:marRight w:val="0"/>
      <w:marTop w:val="0"/>
      <w:marBottom w:val="0"/>
      <w:divBdr>
        <w:top w:val="none" w:sz="0" w:space="0" w:color="auto"/>
        <w:left w:val="none" w:sz="0" w:space="0" w:color="auto"/>
        <w:bottom w:val="none" w:sz="0" w:space="0" w:color="auto"/>
        <w:right w:val="none" w:sz="0" w:space="0" w:color="auto"/>
      </w:divBdr>
    </w:div>
    <w:div w:id="1564752630">
      <w:bodyDiv w:val="1"/>
      <w:marLeft w:val="0"/>
      <w:marRight w:val="0"/>
      <w:marTop w:val="0"/>
      <w:marBottom w:val="0"/>
      <w:divBdr>
        <w:top w:val="none" w:sz="0" w:space="0" w:color="auto"/>
        <w:left w:val="none" w:sz="0" w:space="0" w:color="auto"/>
        <w:bottom w:val="none" w:sz="0" w:space="0" w:color="auto"/>
        <w:right w:val="none" w:sz="0" w:space="0" w:color="auto"/>
      </w:divBdr>
    </w:div>
    <w:div w:id="1565526019">
      <w:bodyDiv w:val="1"/>
      <w:marLeft w:val="0"/>
      <w:marRight w:val="0"/>
      <w:marTop w:val="0"/>
      <w:marBottom w:val="0"/>
      <w:divBdr>
        <w:top w:val="none" w:sz="0" w:space="0" w:color="auto"/>
        <w:left w:val="none" w:sz="0" w:space="0" w:color="auto"/>
        <w:bottom w:val="none" w:sz="0" w:space="0" w:color="auto"/>
        <w:right w:val="none" w:sz="0" w:space="0" w:color="auto"/>
      </w:divBdr>
    </w:div>
    <w:div w:id="1565678847">
      <w:bodyDiv w:val="1"/>
      <w:marLeft w:val="0"/>
      <w:marRight w:val="0"/>
      <w:marTop w:val="0"/>
      <w:marBottom w:val="0"/>
      <w:divBdr>
        <w:top w:val="none" w:sz="0" w:space="0" w:color="auto"/>
        <w:left w:val="none" w:sz="0" w:space="0" w:color="auto"/>
        <w:bottom w:val="none" w:sz="0" w:space="0" w:color="auto"/>
        <w:right w:val="none" w:sz="0" w:space="0" w:color="auto"/>
      </w:divBdr>
    </w:div>
    <w:div w:id="1568758679">
      <w:bodyDiv w:val="1"/>
      <w:marLeft w:val="0"/>
      <w:marRight w:val="0"/>
      <w:marTop w:val="0"/>
      <w:marBottom w:val="0"/>
      <w:divBdr>
        <w:top w:val="none" w:sz="0" w:space="0" w:color="auto"/>
        <w:left w:val="none" w:sz="0" w:space="0" w:color="auto"/>
        <w:bottom w:val="none" w:sz="0" w:space="0" w:color="auto"/>
        <w:right w:val="none" w:sz="0" w:space="0" w:color="auto"/>
      </w:divBdr>
    </w:div>
    <w:div w:id="1568764124">
      <w:bodyDiv w:val="1"/>
      <w:marLeft w:val="0"/>
      <w:marRight w:val="0"/>
      <w:marTop w:val="0"/>
      <w:marBottom w:val="0"/>
      <w:divBdr>
        <w:top w:val="none" w:sz="0" w:space="0" w:color="auto"/>
        <w:left w:val="none" w:sz="0" w:space="0" w:color="auto"/>
        <w:bottom w:val="none" w:sz="0" w:space="0" w:color="auto"/>
        <w:right w:val="none" w:sz="0" w:space="0" w:color="auto"/>
      </w:divBdr>
    </w:div>
    <w:div w:id="1569457242">
      <w:bodyDiv w:val="1"/>
      <w:marLeft w:val="0"/>
      <w:marRight w:val="0"/>
      <w:marTop w:val="0"/>
      <w:marBottom w:val="0"/>
      <w:divBdr>
        <w:top w:val="none" w:sz="0" w:space="0" w:color="auto"/>
        <w:left w:val="none" w:sz="0" w:space="0" w:color="auto"/>
        <w:bottom w:val="none" w:sz="0" w:space="0" w:color="auto"/>
        <w:right w:val="none" w:sz="0" w:space="0" w:color="auto"/>
      </w:divBdr>
    </w:div>
    <w:div w:id="1569806749">
      <w:bodyDiv w:val="1"/>
      <w:marLeft w:val="0"/>
      <w:marRight w:val="0"/>
      <w:marTop w:val="0"/>
      <w:marBottom w:val="0"/>
      <w:divBdr>
        <w:top w:val="none" w:sz="0" w:space="0" w:color="auto"/>
        <w:left w:val="none" w:sz="0" w:space="0" w:color="auto"/>
        <w:bottom w:val="none" w:sz="0" w:space="0" w:color="auto"/>
        <w:right w:val="none" w:sz="0" w:space="0" w:color="auto"/>
      </w:divBdr>
    </w:div>
    <w:div w:id="1570385071">
      <w:bodyDiv w:val="1"/>
      <w:marLeft w:val="0"/>
      <w:marRight w:val="0"/>
      <w:marTop w:val="0"/>
      <w:marBottom w:val="0"/>
      <w:divBdr>
        <w:top w:val="none" w:sz="0" w:space="0" w:color="auto"/>
        <w:left w:val="none" w:sz="0" w:space="0" w:color="auto"/>
        <w:bottom w:val="none" w:sz="0" w:space="0" w:color="auto"/>
        <w:right w:val="none" w:sz="0" w:space="0" w:color="auto"/>
      </w:divBdr>
    </w:div>
    <w:div w:id="1570456708">
      <w:bodyDiv w:val="1"/>
      <w:marLeft w:val="0"/>
      <w:marRight w:val="0"/>
      <w:marTop w:val="0"/>
      <w:marBottom w:val="0"/>
      <w:divBdr>
        <w:top w:val="none" w:sz="0" w:space="0" w:color="auto"/>
        <w:left w:val="none" w:sz="0" w:space="0" w:color="auto"/>
        <w:bottom w:val="none" w:sz="0" w:space="0" w:color="auto"/>
        <w:right w:val="none" w:sz="0" w:space="0" w:color="auto"/>
      </w:divBdr>
    </w:div>
    <w:div w:id="1570656374">
      <w:bodyDiv w:val="1"/>
      <w:marLeft w:val="0"/>
      <w:marRight w:val="0"/>
      <w:marTop w:val="0"/>
      <w:marBottom w:val="0"/>
      <w:divBdr>
        <w:top w:val="none" w:sz="0" w:space="0" w:color="auto"/>
        <w:left w:val="none" w:sz="0" w:space="0" w:color="auto"/>
        <w:bottom w:val="none" w:sz="0" w:space="0" w:color="auto"/>
        <w:right w:val="none" w:sz="0" w:space="0" w:color="auto"/>
      </w:divBdr>
    </w:div>
    <w:div w:id="1571304893">
      <w:bodyDiv w:val="1"/>
      <w:marLeft w:val="0"/>
      <w:marRight w:val="0"/>
      <w:marTop w:val="0"/>
      <w:marBottom w:val="0"/>
      <w:divBdr>
        <w:top w:val="none" w:sz="0" w:space="0" w:color="auto"/>
        <w:left w:val="none" w:sz="0" w:space="0" w:color="auto"/>
        <w:bottom w:val="none" w:sz="0" w:space="0" w:color="auto"/>
        <w:right w:val="none" w:sz="0" w:space="0" w:color="auto"/>
      </w:divBdr>
    </w:div>
    <w:div w:id="1571886686">
      <w:bodyDiv w:val="1"/>
      <w:marLeft w:val="0"/>
      <w:marRight w:val="0"/>
      <w:marTop w:val="0"/>
      <w:marBottom w:val="0"/>
      <w:divBdr>
        <w:top w:val="none" w:sz="0" w:space="0" w:color="auto"/>
        <w:left w:val="none" w:sz="0" w:space="0" w:color="auto"/>
        <w:bottom w:val="none" w:sz="0" w:space="0" w:color="auto"/>
        <w:right w:val="none" w:sz="0" w:space="0" w:color="auto"/>
      </w:divBdr>
    </w:div>
    <w:div w:id="1572154006">
      <w:bodyDiv w:val="1"/>
      <w:marLeft w:val="0"/>
      <w:marRight w:val="0"/>
      <w:marTop w:val="0"/>
      <w:marBottom w:val="0"/>
      <w:divBdr>
        <w:top w:val="none" w:sz="0" w:space="0" w:color="auto"/>
        <w:left w:val="none" w:sz="0" w:space="0" w:color="auto"/>
        <w:bottom w:val="none" w:sz="0" w:space="0" w:color="auto"/>
        <w:right w:val="none" w:sz="0" w:space="0" w:color="auto"/>
      </w:divBdr>
    </w:div>
    <w:div w:id="1572156911">
      <w:bodyDiv w:val="1"/>
      <w:marLeft w:val="0"/>
      <w:marRight w:val="0"/>
      <w:marTop w:val="0"/>
      <w:marBottom w:val="0"/>
      <w:divBdr>
        <w:top w:val="none" w:sz="0" w:space="0" w:color="auto"/>
        <w:left w:val="none" w:sz="0" w:space="0" w:color="auto"/>
        <w:bottom w:val="none" w:sz="0" w:space="0" w:color="auto"/>
        <w:right w:val="none" w:sz="0" w:space="0" w:color="auto"/>
      </w:divBdr>
      <w:divsChild>
        <w:div w:id="12651143">
          <w:marLeft w:val="480"/>
          <w:marRight w:val="0"/>
          <w:marTop w:val="0"/>
          <w:marBottom w:val="0"/>
          <w:divBdr>
            <w:top w:val="none" w:sz="0" w:space="0" w:color="auto"/>
            <w:left w:val="none" w:sz="0" w:space="0" w:color="auto"/>
            <w:bottom w:val="none" w:sz="0" w:space="0" w:color="auto"/>
            <w:right w:val="none" w:sz="0" w:space="0" w:color="auto"/>
          </w:divBdr>
        </w:div>
        <w:div w:id="40134885">
          <w:marLeft w:val="480"/>
          <w:marRight w:val="0"/>
          <w:marTop w:val="0"/>
          <w:marBottom w:val="0"/>
          <w:divBdr>
            <w:top w:val="none" w:sz="0" w:space="0" w:color="auto"/>
            <w:left w:val="none" w:sz="0" w:space="0" w:color="auto"/>
            <w:bottom w:val="none" w:sz="0" w:space="0" w:color="auto"/>
            <w:right w:val="none" w:sz="0" w:space="0" w:color="auto"/>
          </w:divBdr>
        </w:div>
        <w:div w:id="53358726">
          <w:marLeft w:val="480"/>
          <w:marRight w:val="0"/>
          <w:marTop w:val="0"/>
          <w:marBottom w:val="0"/>
          <w:divBdr>
            <w:top w:val="none" w:sz="0" w:space="0" w:color="auto"/>
            <w:left w:val="none" w:sz="0" w:space="0" w:color="auto"/>
            <w:bottom w:val="none" w:sz="0" w:space="0" w:color="auto"/>
            <w:right w:val="none" w:sz="0" w:space="0" w:color="auto"/>
          </w:divBdr>
        </w:div>
        <w:div w:id="182942611">
          <w:marLeft w:val="480"/>
          <w:marRight w:val="0"/>
          <w:marTop w:val="0"/>
          <w:marBottom w:val="0"/>
          <w:divBdr>
            <w:top w:val="none" w:sz="0" w:space="0" w:color="auto"/>
            <w:left w:val="none" w:sz="0" w:space="0" w:color="auto"/>
            <w:bottom w:val="none" w:sz="0" w:space="0" w:color="auto"/>
            <w:right w:val="none" w:sz="0" w:space="0" w:color="auto"/>
          </w:divBdr>
        </w:div>
        <w:div w:id="232351041">
          <w:marLeft w:val="480"/>
          <w:marRight w:val="0"/>
          <w:marTop w:val="0"/>
          <w:marBottom w:val="0"/>
          <w:divBdr>
            <w:top w:val="none" w:sz="0" w:space="0" w:color="auto"/>
            <w:left w:val="none" w:sz="0" w:space="0" w:color="auto"/>
            <w:bottom w:val="none" w:sz="0" w:space="0" w:color="auto"/>
            <w:right w:val="none" w:sz="0" w:space="0" w:color="auto"/>
          </w:divBdr>
        </w:div>
        <w:div w:id="470252506">
          <w:marLeft w:val="480"/>
          <w:marRight w:val="0"/>
          <w:marTop w:val="0"/>
          <w:marBottom w:val="0"/>
          <w:divBdr>
            <w:top w:val="none" w:sz="0" w:space="0" w:color="auto"/>
            <w:left w:val="none" w:sz="0" w:space="0" w:color="auto"/>
            <w:bottom w:val="none" w:sz="0" w:space="0" w:color="auto"/>
            <w:right w:val="none" w:sz="0" w:space="0" w:color="auto"/>
          </w:divBdr>
        </w:div>
        <w:div w:id="471023479">
          <w:marLeft w:val="480"/>
          <w:marRight w:val="0"/>
          <w:marTop w:val="0"/>
          <w:marBottom w:val="0"/>
          <w:divBdr>
            <w:top w:val="none" w:sz="0" w:space="0" w:color="auto"/>
            <w:left w:val="none" w:sz="0" w:space="0" w:color="auto"/>
            <w:bottom w:val="none" w:sz="0" w:space="0" w:color="auto"/>
            <w:right w:val="none" w:sz="0" w:space="0" w:color="auto"/>
          </w:divBdr>
        </w:div>
        <w:div w:id="494536985">
          <w:marLeft w:val="480"/>
          <w:marRight w:val="0"/>
          <w:marTop w:val="0"/>
          <w:marBottom w:val="0"/>
          <w:divBdr>
            <w:top w:val="none" w:sz="0" w:space="0" w:color="auto"/>
            <w:left w:val="none" w:sz="0" w:space="0" w:color="auto"/>
            <w:bottom w:val="none" w:sz="0" w:space="0" w:color="auto"/>
            <w:right w:val="none" w:sz="0" w:space="0" w:color="auto"/>
          </w:divBdr>
        </w:div>
        <w:div w:id="539785305">
          <w:marLeft w:val="480"/>
          <w:marRight w:val="0"/>
          <w:marTop w:val="0"/>
          <w:marBottom w:val="0"/>
          <w:divBdr>
            <w:top w:val="none" w:sz="0" w:space="0" w:color="auto"/>
            <w:left w:val="none" w:sz="0" w:space="0" w:color="auto"/>
            <w:bottom w:val="none" w:sz="0" w:space="0" w:color="auto"/>
            <w:right w:val="none" w:sz="0" w:space="0" w:color="auto"/>
          </w:divBdr>
        </w:div>
        <w:div w:id="601301890">
          <w:marLeft w:val="480"/>
          <w:marRight w:val="0"/>
          <w:marTop w:val="0"/>
          <w:marBottom w:val="0"/>
          <w:divBdr>
            <w:top w:val="none" w:sz="0" w:space="0" w:color="auto"/>
            <w:left w:val="none" w:sz="0" w:space="0" w:color="auto"/>
            <w:bottom w:val="none" w:sz="0" w:space="0" w:color="auto"/>
            <w:right w:val="none" w:sz="0" w:space="0" w:color="auto"/>
          </w:divBdr>
        </w:div>
        <w:div w:id="651833285">
          <w:marLeft w:val="480"/>
          <w:marRight w:val="0"/>
          <w:marTop w:val="0"/>
          <w:marBottom w:val="0"/>
          <w:divBdr>
            <w:top w:val="none" w:sz="0" w:space="0" w:color="auto"/>
            <w:left w:val="none" w:sz="0" w:space="0" w:color="auto"/>
            <w:bottom w:val="none" w:sz="0" w:space="0" w:color="auto"/>
            <w:right w:val="none" w:sz="0" w:space="0" w:color="auto"/>
          </w:divBdr>
        </w:div>
        <w:div w:id="700056365">
          <w:marLeft w:val="480"/>
          <w:marRight w:val="0"/>
          <w:marTop w:val="0"/>
          <w:marBottom w:val="0"/>
          <w:divBdr>
            <w:top w:val="none" w:sz="0" w:space="0" w:color="auto"/>
            <w:left w:val="none" w:sz="0" w:space="0" w:color="auto"/>
            <w:bottom w:val="none" w:sz="0" w:space="0" w:color="auto"/>
            <w:right w:val="none" w:sz="0" w:space="0" w:color="auto"/>
          </w:divBdr>
        </w:div>
        <w:div w:id="721172238">
          <w:marLeft w:val="480"/>
          <w:marRight w:val="0"/>
          <w:marTop w:val="0"/>
          <w:marBottom w:val="0"/>
          <w:divBdr>
            <w:top w:val="none" w:sz="0" w:space="0" w:color="auto"/>
            <w:left w:val="none" w:sz="0" w:space="0" w:color="auto"/>
            <w:bottom w:val="none" w:sz="0" w:space="0" w:color="auto"/>
            <w:right w:val="none" w:sz="0" w:space="0" w:color="auto"/>
          </w:divBdr>
        </w:div>
        <w:div w:id="855777494">
          <w:marLeft w:val="480"/>
          <w:marRight w:val="0"/>
          <w:marTop w:val="0"/>
          <w:marBottom w:val="0"/>
          <w:divBdr>
            <w:top w:val="none" w:sz="0" w:space="0" w:color="auto"/>
            <w:left w:val="none" w:sz="0" w:space="0" w:color="auto"/>
            <w:bottom w:val="none" w:sz="0" w:space="0" w:color="auto"/>
            <w:right w:val="none" w:sz="0" w:space="0" w:color="auto"/>
          </w:divBdr>
        </w:div>
        <w:div w:id="859271572">
          <w:marLeft w:val="480"/>
          <w:marRight w:val="0"/>
          <w:marTop w:val="0"/>
          <w:marBottom w:val="0"/>
          <w:divBdr>
            <w:top w:val="none" w:sz="0" w:space="0" w:color="auto"/>
            <w:left w:val="none" w:sz="0" w:space="0" w:color="auto"/>
            <w:bottom w:val="none" w:sz="0" w:space="0" w:color="auto"/>
            <w:right w:val="none" w:sz="0" w:space="0" w:color="auto"/>
          </w:divBdr>
        </w:div>
        <w:div w:id="915750616">
          <w:marLeft w:val="480"/>
          <w:marRight w:val="0"/>
          <w:marTop w:val="0"/>
          <w:marBottom w:val="0"/>
          <w:divBdr>
            <w:top w:val="none" w:sz="0" w:space="0" w:color="auto"/>
            <w:left w:val="none" w:sz="0" w:space="0" w:color="auto"/>
            <w:bottom w:val="none" w:sz="0" w:space="0" w:color="auto"/>
            <w:right w:val="none" w:sz="0" w:space="0" w:color="auto"/>
          </w:divBdr>
        </w:div>
        <w:div w:id="1133904537">
          <w:marLeft w:val="480"/>
          <w:marRight w:val="0"/>
          <w:marTop w:val="0"/>
          <w:marBottom w:val="0"/>
          <w:divBdr>
            <w:top w:val="none" w:sz="0" w:space="0" w:color="auto"/>
            <w:left w:val="none" w:sz="0" w:space="0" w:color="auto"/>
            <w:bottom w:val="none" w:sz="0" w:space="0" w:color="auto"/>
            <w:right w:val="none" w:sz="0" w:space="0" w:color="auto"/>
          </w:divBdr>
        </w:div>
        <w:div w:id="1206528151">
          <w:marLeft w:val="480"/>
          <w:marRight w:val="0"/>
          <w:marTop w:val="0"/>
          <w:marBottom w:val="0"/>
          <w:divBdr>
            <w:top w:val="none" w:sz="0" w:space="0" w:color="auto"/>
            <w:left w:val="none" w:sz="0" w:space="0" w:color="auto"/>
            <w:bottom w:val="none" w:sz="0" w:space="0" w:color="auto"/>
            <w:right w:val="none" w:sz="0" w:space="0" w:color="auto"/>
          </w:divBdr>
        </w:div>
        <w:div w:id="1275791247">
          <w:marLeft w:val="480"/>
          <w:marRight w:val="0"/>
          <w:marTop w:val="0"/>
          <w:marBottom w:val="0"/>
          <w:divBdr>
            <w:top w:val="none" w:sz="0" w:space="0" w:color="auto"/>
            <w:left w:val="none" w:sz="0" w:space="0" w:color="auto"/>
            <w:bottom w:val="none" w:sz="0" w:space="0" w:color="auto"/>
            <w:right w:val="none" w:sz="0" w:space="0" w:color="auto"/>
          </w:divBdr>
        </w:div>
        <w:div w:id="1293710196">
          <w:marLeft w:val="480"/>
          <w:marRight w:val="0"/>
          <w:marTop w:val="0"/>
          <w:marBottom w:val="0"/>
          <w:divBdr>
            <w:top w:val="none" w:sz="0" w:space="0" w:color="auto"/>
            <w:left w:val="none" w:sz="0" w:space="0" w:color="auto"/>
            <w:bottom w:val="none" w:sz="0" w:space="0" w:color="auto"/>
            <w:right w:val="none" w:sz="0" w:space="0" w:color="auto"/>
          </w:divBdr>
        </w:div>
        <w:div w:id="1309244598">
          <w:marLeft w:val="480"/>
          <w:marRight w:val="0"/>
          <w:marTop w:val="0"/>
          <w:marBottom w:val="0"/>
          <w:divBdr>
            <w:top w:val="none" w:sz="0" w:space="0" w:color="auto"/>
            <w:left w:val="none" w:sz="0" w:space="0" w:color="auto"/>
            <w:bottom w:val="none" w:sz="0" w:space="0" w:color="auto"/>
            <w:right w:val="none" w:sz="0" w:space="0" w:color="auto"/>
          </w:divBdr>
        </w:div>
        <w:div w:id="1420521726">
          <w:marLeft w:val="480"/>
          <w:marRight w:val="0"/>
          <w:marTop w:val="0"/>
          <w:marBottom w:val="0"/>
          <w:divBdr>
            <w:top w:val="none" w:sz="0" w:space="0" w:color="auto"/>
            <w:left w:val="none" w:sz="0" w:space="0" w:color="auto"/>
            <w:bottom w:val="none" w:sz="0" w:space="0" w:color="auto"/>
            <w:right w:val="none" w:sz="0" w:space="0" w:color="auto"/>
          </w:divBdr>
        </w:div>
        <w:div w:id="1444112030">
          <w:marLeft w:val="480"/>
          <w:marRight w:val="0"/>
          <w:marTop w:val="0"/>
          <w:marBottom w:val="0"/>
          <w:divBdr>
            <w:top w:val="none" w:sz="0" w:space="0" w:color="auto"/>
            <w:left w:val="none" w:sz="0" w:space="0" w:color="auto"/>
            <w:bottom w:val="none" w:sz="0" w:space="0" w:color="auto"/>
            <w:right w:val="none" w:sz="0" w:space="0" w:color="auto"/>
          </w:divBdr>
        </w:div>
        <w:div w:id="1447310768">
          <w:marLeft w:val="480"/>
          <w:marRight w:val="0"/>
          <w:marTop w:val="0"/>
          <w:marBottom w:val="0"/>
          <w:divBdr>
            <w:top w:val="none" w:sz="0" w:space="0" w:color="auto"/>
            <w:left w:val="none" w:sz="0" w:space="0" w:color="auto"/>
            <w:bottom w:val="none" w:sz="0" w:space="0" w:color="auto"/>
            <w:right w:val="none" w:sz="0" w:space="0" w:color="auto"/>
          </w:divBdr>
        </w:div>
        <w:div w:id="1483614748">
          <w:marLeft w:val="480"/>
          <w:marRight w:val="0"/>
          <w:marTop w:val="0"/>
          <w:marBottom w:val="0"/>
          <w:divBdr>
            <w:top w:val="none" w:sz="0" w:space="0" w:color="auto"/>
            <w:left w:val="none" w:sz="0" w:space="0" w:color="auto"/>
            <w:bottom w:val="none" w:sz="0" w:space="0" w:color="auto"/>
            <w:right w:val="none" w:sz="0" w:space="0" w:color="auto"/>
          </w:divBdr>
        </w:div>
        <w:div w:id="1492335794">
          <w:marLeft w:val="480"/>
          <w:marRight w:val="0"/>
          <w:marTop w:val="0"/>
          <w:marBottom w:val="0"/>
          <w:divBdr>
            <w:top w:val="none" w:sz="0" w:space="0" w:color="auto"/>
            <w:left w:val="none" w:sz="0" w:space="0" w:color="auto"/>
            <w:bottom w:val="none" w:sz="0" w:space="0" w:color="auto"/>
            <w:right w:val="none" w:sz="0" w:space="0" w:color="auto"/>
          </w:divBdr>
        </w:div>
        <w:div w:id="1506894350">
          <w:marLeft w:val="480"/>
          <w:marRight w:val="0"/>
          <w:marTop w:val="0"/>
          <w:marBottom w:val="0"/>
          <w:divBdr>
            <w:top w:val="none" w:sz="0" w:space="0" w:color="auto"/>
            <w:left w:val="none" w:sz="0" w:space="0" w:color="auto"/>
            <w:bottom w:val="none" w:sz="0" w:space="0" w:color="auto"/>
            <w:right w:val="none" w:sz="0" w:space="0" w:color="auto"/>
          </w:divBdr>
        </w:div>
        <w:div w:id="1507983423">
          <w:marLeft w:val="480"/>
          <w:marRight w:val="0"/>
          <w:marTop w:val="0"/>
          <w:marBottom w:val="0"/>
          <w:divBdr>
            <w:top w:val="none" w:sz="0" w:space="0" w:color="auto"/>
            <w:left w:val="none" w:sz="0" w:space="0" w:color="auto"/>
            <w:bottom w:val="none" w:sz="0" w:space="0" w:color="auto"/>
            <w:right w:val="none" w:sz="0" w:space="0" w:color="auto"/>
          </w:divBdr>
        </w:div>
        <w:div w:id="1519854685">
          <w:marLeft w:val="480"/>
          <w:marRight w:val="0"/>
          <w:marTop w:val="0"/>
          <w:marBottom w:val="0"/>
          <w:divBdr>
            <w:top w:val="none" w:sz="0" w:space="0" w:color="auto"/>
            <w:left w:val="none" w:sz="0" w:space="0" w:color="auto"/>
            <w:bottom w:val="none" w:sz="0" w:space="0" w:color="auto"/>
            <w:right w:val="none" w:sz="0" w:space="0" w:color="auto"/>
          </w:divBdr>
        </w:div>
        <w:div w:id="1574194916">
          <w:marLeft w:val="480"/>
          <w:marRight w:val="0"/>
          <w:marTop w:val="0"/>
          <w:marBottom w:val="0"/>
          <w:divBdr>
            <w:top w:val="none" w:sz="0" w:space="0" w:color="auto"/>
            <w:left w:val="none" w:sz="0" w:space="0" w:color="auto"/>
            <w:bottom w:val="none" w:sz="0" w:space="0" w:color="auto"/>
            <w:right w:val="none" w:sz="0" w:space="0" w:color="auto"/>
          </w:divBdr>
        </w:div>
        <w:div w:id="1596785626">
          <w:marLeft w:val="480"/>
          <w:marRight w:val="0"/>
          <w:marTop w:val="0"/>
          <w:marBottom w:val="0"/>
          <w:divBdr>
            <w:top w:val="none" w:sz="0" w:space="0" w:color="auto"/>
            <w:left w:val="none" w:sz="0" w:space="0" w:color="auto"/>
            <w:bottom w:val="none" w:sz="0" w:space="0" w:color="auto"/>
            <w:right w:val="none" w:sz="0" w:space="0" w:color="auto"/>
          </w:divBdr>
        </w:div>
        <w:div w:id="1711614261">
          <w:marLeft w:val="480"/>
          <w:marRight w:val="0"/>
          <w:marTop w:val="0"/>
          <w:marBottom w:val="0"/>
          <w:divBdr>
            <w:top w:val="none" w:sz="0" w:space="0" w:color="auto"/>
            <w:left w:val="none" w:sz="0" w:space="0" w:color="auto"/>
            <w:bottom w:val="none" w:sz="0" w:space="0" w:color="auto"/>
            <w:right w:val="none" w:sz="0" w:space="0" w:color="auto"/>
          </w:divBdr>
        </w:div>
        <w:div w:id="1735853967">
          <w:marLeft w:val="480"/>
          <w:marRight w:val="0"/>
          <w:marTop w:val="0"/>
          <w:marBottom w:val="0"/>
          <w:divBdr>
            <w:top w:val="none" w:sz="0" w:space="0" w:color="auto"/>
            <w:left w:val="none" w:sz="0" w:space="0" w:color="auto"/>
            <w:bottom w:val="none" w:sz="0" w:space="0" w:color="auto"/>
            <w:right w:val="none" w:sz="0" w:space="0" w:color="auto"/>
          </w:divBdr>
        </w:div>
        <w:div w:id="1794708125">
          <w:marLeft w:val="480"/>
          <w:marRight w:val="0"/>
          <w:marTop w:val="0"/>
          <w:marBottom w:val="0"/>
          <w:divBdr>
            <w:top w:val="none" w:sz="0" w:space="0" w:color="auto"/>
            <w:left w:val="none" w:sz="0" w:space="0" w:color="auto"/>
            <w:bottom w:val="none" w:sz="0" w:space="0" w:color="auto"/>
            <w:right w:val="none" w:sz="0" w:space="0" w:color="auto"/>
          </w:divBdr>
        </w:div>
        <w:div w:id="1859616065">
          <w:marLeft w:val="480"/>
          <w:marRight w:val="0"/>
          <w:marTop w:val="0"/>
          <w:marBottom w:val="0"/>
          <w:divBdr>
            <w:top w:val="none" w:sz="0" w:space="0" w:color="auto"/>
            <w:left w:val="none" w:sz="0" w:space="0" w:color="auto"/>
            <w:bottom w:val="none" w:sz="0" w:space="0" w:color="auto"/>
            <w:right w:val="none" w:sz="0" w:space="0" w:color="auto"/>
          </w:divBdr>
        </w:div>
        <w:div w:id="1952517760">
          <w:marLeft w:val="480"/>
          <w:marRight w:val="0"/>
          <w:marTop w:val="0"/>
          <w:marBottom w:val="0"/>
          <w:divBdr>
            <w:top w:val="none" w:sz="0" w:space="0" w:color="auto"/>
            <w:left w:val="none" w:sz="0" w:space="0" w:color="auto"/>
            <w:bottom w:val="none" w:sz="0" w:space="0" w:color="auto"/>
            <w:right w:val="none" w:sz="0" w:space="0" w:color="auto"/>
          </w:divBdr>
        </w:div>
        <w:div w:id="2033913831">
          <w:marLeft w:val="480"/>
          <w:marRight w:val="0"/>
          <w:marTop w:val="0"/>
          <w:marBottom w:val="0"/>
          <w:divBdr>
            <w:top w:val="none" w:sz="0" w:space="0" w:color="auto"/>
            <w:left w:val="none" w:sz="0" w:space="0" w:color="auto"/>
            <w:bottom w:val="none" w:sz="0" w:space="0" w:color="auto"/>
            <w:right w:val="none" w:sz="0" w:space="0" w:color="auto"/>
          </w:divBdr>
        </w:div>
        <w:div w:id="2079593863">
          <w:marLeft w:val="480"/>
          <w:marRight w:val="0"/>
          <w:marTop w:val="0"/>
          <w:marBottom w:val="0"/>
          <w:divBdr>
            <w:top w:val="none" w:sz="0" w:space="0" w:color="auto"/>
            <w:left w:val="none" w:sz="0" w:space="0" w:color="auto"/>
            <w:bottom w:val="none" w:sz="0" w:space="0" w:color="auto"/>
            <w:right w:val="none" w:sz="0" w:space="0" w:color="auto"/>
          </w:divBdr>
        </w:div>
      </w:divsChild>
    </w:div>
    <w:div w:id="1573585308">
      <w:bodyDiv w:val="1"/>
      <w:marLeft w:val="0"/>
      <w:marRight w:val="0"/>
      <w:marTop w:val="0"/>
      <w:marBottom w:val="0"/>
      <w:divBdr>
        <w:top w:val="none" w:sz="0" w:space="0" w:color="auto"/>
        <w:left w:val="none" w:sz="0" w:space="0" w:color="auto"/>
        <w:bottom w:val="none" w:sz="0" w:space="0" w:color="auto"/>
        <w:right w:val="none" w:sz="0" w:space="0" w:color="auto"/>
      </w:divBdr>
    </w:div>
    <w:div w:id="1574700826">
      <w:bodyDiv w:val="1"/>
      <w:marLeft w:val="0"/>
      <w:marRight w:val="0"/>
      <w:marTop w:val="0"/>
      <w:marBottom w:val="0"/>
      <w:divBdr>
        <w:top w:val="none" w:sz="0" w:space="0" w:color="auto"/>
        <w:left w:val="none" w:sz="0" w:space="0" w:color="auto"/>
        <w:bottom w:val="none" w:sz="0" w:space="0" w:color="auto"/>
        <w:right w:val="none" w:sz="0" w:space="0" w:color="auto"/>
      </w:divBdr>
    </w:div>
    <w:div w:id="1574849103">
      <w:bodyDiv w:val="1"/>
      <w:marLeft w:val="0"/>
      <w:marRight w:val="0"/>
      <w:marTop w:val="0"/>
      <w:marBottom w:val="0"/>
      <w:divBdr>
        <w:top w:val="none" w:sz="0" w:space="0" w:color="auto"/>
        <w:left w:val="none" w:sz="0" w:space="0" w:color="auto"/>
        <w:bottom w:val="none" w:sz="0" w:space="0" w:color="auto"/>
        <w:right w:val="none" w:sz="0" w:space="0" w:color="auto"/>
      </w:divBdr>
    </w:div>
    <w:div w:id="1575429238">
      <w:bodyDiv w:val="1"/>
      <w:marLeft w:val="0"/>
      <w:marRight w:val="0"/>
      <w:marTop w:val="0"/>
      <w:marBottom w:val="0"/>
      <w:divBdr>
        <w:top w:val="none" w:sz="0" w:space="0" w:color="auto"/>
        <w:left w:val="none" w:sz="0" w:space="0" w:color="auto"/>
        <w:bottom w:val="none" w:sz="0" w:space="0" w:color="auto"/>
        <w:right w:val="none" w:sz="0" w:space="0" w:color="auto"/>
      </w:divBdr>
    </w:div>
    <w:div w:id="1575773376">
      <w:bodyDiv w:val="1"/>
      <w:marLeft w:val="0"/>
      <w:marRight w:val="0"/>
      <w:marTop w:val="0"/>
      <w:marBottom w:val="0"/>
      <w:divBdr>
        <w:top w:val="none" w:sz="0" w:space="0" w:color="auto"/>
        <w:left w:val="none" w:sz="0" w:space="0" w:color="auto"/>
        <w:bottom w:val="none" w:sz="0" w:space="0" w:color="auto"/>
        <w:right w:val="none" w:sz="0" w:space="0" w:color="auto"/>
      </w:divBdr>
    </w:div>
    <w:div w:id="1575780031">
      <w:bodyDiv w:val="1"/>
      <w:marLeft w:val="0"/>
      <w:marRight w:val="0"/>
      <w:marTop w:val="0"/>
      <w:marBottom w:val="0"/>
      <w:divBdr>
        <w:top w:val="none" w:sz="0" w:space="0" w:color="auto"/>
        <w:left w:val="none" w:sz="0" w:space="0" w:color="auto"/>
        <w:bottom w:val="none" w:sz="0" w:space="0" w:color="auto"/>
        <w:right w:val="none" w:sz="0" w:space="0" w:color="auto"/>
      </w:divBdr>
    </w:div>
    <w:div w:id="1576668110">
      <w:bodyDiv w:val="1"/>
      <w:marLeft w:val="0"/>
      <w:marRight w:val="0"/>
      <w:marTop w:val="0"/>
      <w:marBottom w:val="0"/>
      <w:divBdr>
        <w:top w:val="none" w:sz="0" w:space="0" w:color="auto"/>
        <w:left w:val="none" w:sz="0" w:space="0" w:color="auto"/>
        <w:bottom w:val="none" w:sz="0" w:space="0" w:color="auto"/>
        <w:right w:val="none" w:sz="0" w:space="0" w:color="auto"/>
      </w:divBdr>
    </w:div>
    <w:div w:id="1576741212">
      <w:bodyDiv w:val="1"/>
      <w:marLeft w:val="0"/>
      <w:marRight w:val="0"/>
      <w:marTop w:val="0"/>
      <w:marBottom w:val="0"/>
      <w:divBdr>
        <w:top w:val="none" w:sz="0" w:space="0" w:color="auto"/>
        <w:left w:val="none" w:sz="0" w:space="0" w:color="auto"/>
        <w:bottom w:val="none" w:sz="0" w:space="0" w:color="auto"/>
        <w:right w:val="none" w:sz="0" w:space="0" w:color="auto"/>
      </w:divBdr>
    </w:div>
    <w:div w:id="1577397004">
      <w:bodyDiv w:val="1"/>
      <w:marLeft w:val="0"/>
      <w:marRight w:val="0"/>
      <w:marTop w:val="0"/>
      <w:marBottom w:val="0"/>
      <w:divBdr>
        <w:top w:val="none" w:sz="0" w:space="0" w:color="auto"/>
        <w:left w:val="none" w:sz="0" w:space="0" w:color="auto"/>
        <w:bottom w:val="none" w:sz="0" w:space="0" w:color="auto"/>
        <w:right w:val="none" w:sz="0" w:space="0" w:color="auto"/>
      </w:divBdr>
    </w:div>
    <w:div w:id="1577858899">
      <w:bodyDiv w:val="1"/>
      <w:marLeft w:val="0"/>
      <w:marRight w:val="0"/>
      <w:marTop w:val="0"/>
      <w:marBottom w:val="0"/>
      <w:divBdr>
        <w:top w:val="none" w:sz="0" w:space="0" w:color="auto"/>
        <w:left w:val="none" w:sz="0" w:space="0" w:color="auto"/>
        <w:bottom w:val="none" w:sz="0" w:space="0" w:color="auto"/>
        <w:right w:val="none" w:sz="0" w:space="0" w:color="auto"/>
      </w:divBdr>
    </w:div>
    <w:div w:id="1580216688">
      <w:bodyDiv w:val="1"/>
      <w:marLeft w:val="0"/>
      <w:marRight w:val="0"/>
      <w:marTop w:val="0"/>
      <w:marBottom w:val="0"/>
      <w:divBdr>
        <w:top w:val="none" w:sz="0" w:space="0" w:color="auto"/>
        <w:left w:val="none" w:sz="0" w:space="0" w:color="auto"/>
        <w:bottom w:val="none" w:sz="0" w:space="0" w:color="auto"/>
        <w:right w:val="none" w:sz="0" w:space="0" w:color="auto"/>
      </w:divBdr>
    </w:div>
    <w:div w:id="1580404755">
      <w:bodyDiv w:val="1"/>
      <w:marLeft w:val="0"/>
      <w:marRight w:val="0"/>
      <w:marTop w:val="0"/>
      <w:marBottom w:val="0"/>
      <w:divBdr>
        <w:top w:val="none" w:sz="0" w:space="0" w:color="auto"/>
        <w:left w:val="none" w:sz="0" w:space="0" w:color="auto"/>
        <w:bottom w:val="none" w:sz="0" w:space="0" w:color="auto"/>
        <w:right w:val="none" w:sz="0" w:space="0" w:color="auto"/>
      </w:divBdr>
    </w:div>
    <w:div w:id="1581016520">
      <w:bodyDiv w:val="1"/>
      <w:marLeft w:val="0"/>
      <w:marRight w:val="0"/>
      <w:marTop w:val="0"/>
      <w:marBottom w:val="0"/>
      <w:divBdr>
        <w:top w:val="none" w:sz="0" w:space="0" w:color="auto"/>
        <w:left w:val="none" w:sz="0" w:space="0" w:color="auto"/>
        <w:bottom w:val="none" w:sz="0" w:space="0" w:color="auto"/>
        <w:right w:val="none" w:sz="0" w:space="0" w:color="auto"/>
      </w:divBdr>
    </w:div>
    <w:div w:id="1581061100">
      <w:bodyDiv w:val="1"/>
      <w:marLeft w:val="0"/>
      <w:marRight w:val="0"/>
      <w:marTop w:val="0"/>
      <w:marBottom w:val="0"/>
      <w:divBdr>
        <w:top w:val="none" w:sz="0" w:space="0" w:color="auto"/>
        <w:left w:val="none" w:sz="0" w:space="0" w:color="auto"/>
        <w:bottom w:val="none" w:sz="0" w:space="0" w:color="auto"/>
        <w:right w:val="none" w:sz="0" w:space="0" w:color="auto"/>
      </w:divBdr>
    </w:div>
    <w:div w:id="1581131969">
      <w:bodyDiv w:val="1"/>
      <w:marLeft w:val="0"/>
      <w:marRight w:val="0"/>
      <w:marTop w:val="0"/>
      <w:marBottom w:val="0"/>
      <w:divBdr>
        <w:top w:val="none" w:sz="0" w:space="0" w:color="auto"/>
        <w:left w:val="none" w:sz="0" w:space="0" w:color="auto"/>
        <w:bottom w:val="none" w:sz="0" w:space="0" w:color="auto"/>
        <w:right w:val="none" w:sz="0" w:space="0" w:color="auto"/>
      </w:divBdr>
    </w:div>
    <w:div w:id="1581597733">
      <w:bodyDiv w:val="1"/>
      <w:marLeft w:val="0"/>
      <w:marRight w:val="0"/>
      <w:marTop w:val="0"/>
      <w:marBottom w:val="0"/>
      <w:divBdr>
        <w:top w:val="none" w:sz="0" w:space="0" w:color="auto"/>
        <w:left w:val="none" w:sz="0" w:space="0" w:color="auto"/>
        <w:bottom w:val="none" w:sz="0" w:space="0" w:color="auto"/>
        <w:right w:val="none" w:sz="0" w:space="0" w:color="auto"/>
      </w:divBdr>
    </w:div>
    <w:div w:id="1582176358">
      <w:bodyDiv w:val="1"/>
      <w:marLeft w:val="0"/>
      <w:marRight w:val="0"/>
      <w:marTop w:val="0"/>
      <w:marBottom w:val="0"/>
      <w:divBdr>
        <w:top w:val="none" w:sz="0" w:space="0" w:color="auto"/>
        <w:left w:val="none" w:sz="0" w:space="0" w:color="auto"/>
        <w:bottom w:val="none" w:sz="0" w:space="0" w:color="auto"/>
        <w:right w:val="none" w:sz="0" w:space="0" w:color="auto"/>
      </w:divBdr>
    </w:div>
    <w:div w:id="1582331036">
      <w:bodyDiv w:val="1"/>
      <w:marLeft w:val="0"/>
      <w:marRight w:val="0"/>
      <w:marTop w:val="0"/>
      <w:marBottom w:val="0"/>
      <w:divBdr>
        <w:top w:val="none" w:sz="0" w:space="0" w:color="auto"/>
        <w:left w:val="none" w:sz="0" w:space="0" w:color="auto"/>
        <w:bottom w:val="none" w:sz="0" w:space="0" w:color="auto"/>
        <w:right w:val="none" w:sz="0" w:space="0" w:color="auto"/>
      </w:divBdr>
    </w:div>
    <w:div w:id="1583635356">
      <w:bodyDiv w:val="1"/>
      <w:marLeft w:val="0"/>
      <w:marRight w:val="0"/>
      <w:marTop w:val="0"/>
      <w:marBottom w:val="0"/>
      <w:divBdr>
        <w:top w:val="none" w:sz="0" w:space="0" w:color="auto"/>
        <w:left w:val="none" w:sz="0" w:space="0" w:color="auto"/>
        <w:bottom w:val="none" w:sz="0" w:space="0" w:color="auto"/>
        <w:right w:val="none" w:sz="0" w:space="0" w:color="auto"/>
      </w:divBdr>
    </w:div>
    <w:div w:id="1584604890">
      <w:bodyDiv w:val="1"/>
      <w:marLeft w:val="0"/>
      <w:marRight w:val="0"/>
      <w:marTop w:val="0"/>
      <w:marBottom w:val="0"/>
      <w:divBdr>
        <w:top w:val="none" w:sz="0" w:space="0" w:color="auto"/>
        <w:left w:val="none" w:sz="0" w:space="0" w:color="auto"/>
        <w:bottom w:val="none" w:sz="0" w:space="0" w:color="auto"/>
        <w:right w:val="none" w:sz="0" w:space="0" w:color="auto"/>
      </w:divBdr>
    </w:div>
    <w:div w:id="1585214121">
      <w:bodyDiv w:val="1"/>
      <w:marLeft w:val="0"/>
      <w:marRight w:val="0"/>
      <w:marTop w:val="0"/>
      <w:marBottom w:val="0"/>
      <w:divBdr>
        <w:top w:val="none" w:sz="0" w:space="0" w:color="auto"/>
        <w:left w:val="none" w:sz="0" w:space="0" w:color="auto"/>
        <w:bottom w:val="none" w:sz="0" w:space="0" w:color="auto"/>
        <w:right w:val="none" w:sz="0" w:space="0" w:color="auto"/>
      </w:divBdr>
    </w:div>
    <w:div w:id="1585721101">
      <w:bodyDiv w:val="1"/>
      <w:marLeft w:val="0"/>
      <w:marRight w:val="0"/>
      <w:marTop w:val="0"/>
      <w:marBottom w:val="0"/>
      <w:divBdr>
        <w:top w:val="none" w:sz="0" w:space="0" w:color="auto"/>
        <w:left w:val="none" w:sz="0" w:space="0" w:color="auto"/>
        <w:bottom w:val="none" w:sz="0" w:space="0" w:color="auto"/>
        <w:right w:val="none" w:sz="0" w:space="0" w:color="auto"/>
      </w:divBdr>
    </w:div>
    <w:div w:id="1585724583">
      <w:bodyDiv w:val="1"/>
      <w:marLeft w:val="0"/>
      <w:marRight w:val="0"/>
      <w:marTop w:val="0"/>
      <w:marBottom w:val="0"/>
      <w:divBdr>
        <w:top w:val="none" w:sz="0" w:space="0" w:color="auto"/>
        <w:left w:val="none" w:sz="0" w:space="0" w:color="auto"/>
        <w:bottom w:val="none" w:sz="0" w:space="0" w:color="auto"/>
        <w:right w:val="none" w:sz="0" w:space="0" w:color="auto"/>
      </w:divBdr>
    </w:div>
    <w:div w:id="1586063522">
      <w:bodyDiv w:val="1"/>
      <w:marLeft w:val="0"/>
      <w:marRight w:val="0"/>
      <w:marTop w:val="0"/>
      <w:marBottom w:val="0"/>
      <w:divBdr>
        <w:top w:val="none" w:sz="0" w:space="0" w:color="auto"/>
        <w:left w:val="none" w:sz="0" w:space="0" w:color="auto"/>
        <w:bottom w:val="none" w:sz="0" w:space="0" w:color="auto"/>
        <w:right w:val="none" w:sz="0" w:space="0" w:color="auto"/>
      </w:divBdr>
    </w:div>
    <w:div w:id="1586526306">
      <w:bodyDiv w:val="1"/>
      <w:marLeft w:val="0"/>
      <w:marRight w:val="0"/>
      <w:marTop w:val="0"/>
      <w:marBottom w:val="0"/>
      <w:divBdr>
        <w:top w:val="none" w:sz="0" w:space="0" w:color="auto"/>
        <w:left w:val="none" w:sz="0" w:space="0" w:color="auto"/>
        <w:bottom w:val="none" w:sz="0" w:space="0" w:color="auto"/>
        <w:right w:val="none" w:sz="0" w:space="0" w:color="auto"/>
      </w:divBdr>
      <w:divsChild>
        <w:div w:id="5139321">
          <w:marLeft w:val="480"/>
          <w:marRight w:val="0"/>
          <w:marTop w:val="0"/>
          <w:marBottom w:val="0"/>
          <w:divBdr>
            <w:top w:val="none" w:sz="0" w:space="0" w:color="auto"/>
            <w:left w:val="none" w:sz="0" w:space="0" w:color="auto"/>
            <w:bottom w:val="none" w:sz="0" w:space="0" w:color="auto"/>
            <w:right w:val="none" w:sz="0" w:space="0" w:color="auto"/>
          </w:divBdr>
        </w:div>
        <w:div w:id="23361974">
          <w:marLeft w:val="480"/>
          <w:marRight w:val="0"/>
          <w:marTop w:val="0"/>
          <w:marBottom w:val="0"/>
          <w:divBdr>
            <w:top w:val="none" w:sz="0" w:space="0" w:color="auto"/>
            <w:left w:val="none" w:sz="0" w:space="0" w:color="auto"/>
            <w:bottom w:val="none" w:sz="0" w:space="0" w:color="auto"/>
            <w:right w:val="none" w:sz="0" w:space="0" w:color="auto"/>
          </w:divBdr>
        </w:div>
        <w:div w:id="27073552">
          <w:marLeft w:val="480"/>
          <w:marRight w:val="0"/>
          <w:marTop w:val="0"/>
          <w:marBottom w:val="0"/>
          <w:divBdr>
            <w:top w:val="none" w:sz="0" w:space="0" w:color="auto"/>
            <w:left w:val="none" w:sz="0" w:space="0" w:color="auto"/>
            <w:bottom w:val="none" w:sz="0" w:space="0" w:color="auto"/>
            <w:right w:val="none" w:sz="0" w:space="0" w:color="auto"/>
          </w:divBdr>
        </w:div>
        <w:div w:id="53627419">
          <w:marLeft w:val="480"/>
          <w:marRight w:val="0"/>
          <w:marTop w:val="0"/>
          <w:marBottom w:val="0"/>
          <w:divBdr>
            <w:top w:val="none" w:sz="0" w:space="0" w:color="auto"/>
            <w:left w:val="none" w:sz="0" w:space="0" w:color="auto"/>
            <w:bottom w:val="none" w:sz="0" w:space="0" w:color="auto"/>
            <w:right w:val="none" w:sz="0" w:space="0" w:color="auto"/>
          </w:divBdr>
        </w:div>
        <w:div w:id="108278253">
          <w:marLeft w:val="480"/>
          <w:marRight w:val="0"/>
          <w:marTop w:val="0"/>
          <w:marBottom w:val="0"/>
          <w:divBdr>
            <w:top w:val="none" w:sz="0" w:space="0" w:color="auto"/>
            <w:left w:val="none" w:sz="0" w:space="0" w:color="auto"/>
            <w:bottom w:val="none" w:sz="0" w:space="0" w:color="auto"/>
            <w:right w:val="none" w:sz="0" w:space="0" w:color="auto"/>
          </w:divBdr>
        </w:div>
        <w:div w:id="204679033">
          <w:marLeft w:val="480"/>
          <w:marRight w:val="0"/>
          <w:marTop w:val="0"/>
          <w:marBottom w:val="0"/>
          <w:divBdr>
            <w:top w:val="none" w:sz="0" w:space="0" w:color="auto"/>
            <w:left w:val="none" w:sz="0" w:space="0" w:color="auto"/>
            <w:bottom w:val="none" w:sz="0" w:space="0" w:color="auto"/>
            <w:right w:val="none" w:sz="0" w:space="0" w:color="auto"/>
          </w:divBdr>
        </w:div>
        <w:div w:id="249705825">
          <w:marLeft w:val="480"/>
          <w:marRight w:val="0"/>
          <w:marTop w:val="0"/>
          <w:marBottom w:val="0"/>
          <w:divBdr>
            <w:top w:val="none" w:sz="0" w:space="0" w:color="auto"/>
            <w:left w:val="none" w:sz="0" w:space="0" w:color="auto"/>
            <w:bottom w:val="none" w:sz="0" w:space="0" w:color="auto"/>
            <w:right w:val="none" w:sz="0" w:space="0" w:color="auto"/>
          </w:divBdr>
        </w:div>
        <w:div w:id="387458595">
          <w:marLeft w:val="480"/>
          <w:marRight w:val="0"/>
          <w:marTop w:val="0"/>
          <w:marBottom w:val="0"/>
          <w:divBdr>
            <w:top w:val="none" w:sz="0" w:space="0" w:color="auto"/>
            <w:left w:val="none" w:sz="0" w:space="0" w:color="auto"/>
            <w:bottom w:val="none" w:sz="0" w:space="0" w:color="auto"/>
            <w:right w:val="none" w:sz="0" w:space="0" w:color="auto"/>
          </w:divBdr>
        </w:div>
        <w:div w:id="422380241">
          <w:marLeft w:val="480"/>
          <w:marRight w:val="0"/>
          <w:marTop w:val="0"/>
          <w:marBottom w:val="0"/>
          <w:divBdr>
            <w:top w:val="none" w:sz="0" w:space="0" w:color="auto"/>
            <w:left w:val="none" w:sz="0" w:space="0" w:color="auto"/>
            <w:bottom w:val="none" w:sz="0" w:space="0" w:color="auto"/>
            <w:right w:val="none" w:sz="0" w:space="0" w:color="auto"/>
          </w:divBdr>
        </w:div>
        <w:div w:id="475025852">
          <w:marLeft w:val="480"/>
          <w:marRight w:val="0"/>
          <w:marTop w:val="0"/>
          <w:marBottom w:val="0"/>
          <w:divBdr>
            <w:top w:val="none" w:sz="0" w:space="0" w:color="auto"/>
            <w:left w:val="none" w:sz="0" w:space="0" w:color="auto"/>
            <w:bottom w:val="none" w:sz="0" w:space="0" w:color="auto"/>
            <w:right w:val="none" w:sz="0" w:space="0" w:color="auto"/>
          </w:divBdr>
        </w:div>
        <w:div w:id="482048784">
          <w:marLeft w:val="480"/>
          <w:marRight w:val="0"/>
          <w:marTop w:val="0"/>
          <w:marBottom w:val="0"/>
          <w:divBdr>
            <w:top w:val="none" w:sz="0" w:space="0" w:color="auto"/>
            <w:left w:val="none" w:sz="0" w:space="0" w:color="auto"/>
            <w:bottom w:val="none" w:sz="0" w:space="0" w:color="auto"/>
            <w:right w:val="none" w:sz="0" w:space="0" w:color="auto"/>
          </w:divBdr>
        </w:div>
        <w:div w:id="482425968">
          <w:marLeft w:val="480"/>
          <w:marRight w:val="0"/>
          <w:marTop w:val="0"/>
          <w:marBottom w:val="0"/>
          <w:divBdr>
            <w:top w:val="none" w:sz="0" w:space="0" w:color="auto"/>
            <w:left w:val="none" w:sz="0" w:space="0" w:color="auto"/>
            <w:bottom w:val="none" w:sz="0" w:space="0" w:color="auto"/>
            <w:right w:val="none" w:sz="0" w:space="0" w:color="auto"/>
          </w:divBdr>
        </w:div>
        <w:div w:id="489756588">
          <w:marLeft w:val="480"/>
          <w:marRight w:val="0"/>
          <w:marTop w:val="0"/>
          <w:marBottom w:val="0"/>
          <w:divBdr>
            <w:top w:val="none" w:sz="0" w:space="0" w:color="auto"/>
            <w:left w:val="none" w:sz="0" w:space="0" w:color="auto"/>
            <w:bottom w:val="none" w:sz="0" w:space="0" w:color="auto"/>
            <w:right w:val="none" w:sz="0" w:space="0" w:color="auto"/>
          </w:divBdr>
        </w:div>
        <w:div w:id="585000093">
          <w:marLeft w:val="480"/>
          <w:marRight w:val="0"/>
          <w:marTop w:val="0"/>
          <w:marBottom w:val="0"/>
          <w:divBdr>
            <w:top w:val="none" w:sz="0" w:space="0" w:color="auto"/>
            <w:left w:val="none" w:sz="0" w:space="0" w:color="auto"/>
            <w:bottom w:val="none" w:sz="0" w:space="0" w:color="auto"/>
            <w:right w:val="none" w:sz="0" w:space="0" w:color="auto"/>
          </w:divBdr>
        </w:div>
        <w:div w:id="656568733">
          <w:marLeft w:val="480"/>
          <w:marRight w:val="0"/>
          <w:marTop w:val="0"/>
          <w:marBottom w:val="0"/>
          <w:divBdr>
            <w:top w:val="none" w:sz="0" w:space="0" w:color="auto"/>
            <w:left w:val="none" w:sz="0" w:space="0" w:color="auto"/>
            <w:bottom w:val="none" w:sz="0" w:space="0" w:color="auto"/>
            <w:right w:val="none" w:sz="0" w:space="0" w:color="auto"/>
          </w:divBdr>
        </w:div>
        <w:div w:id="712384705">
          <w:marLeft w:val="480"/>
          <w:marRight w:val="0"/>
          <w:marTop w:val="0"/>
          <w:marBottom w:val="0"/>
          <w:divBdr>
            <w:top w:val="none" w:sz="0" w:space="0" w:color="auto"/>
            <w:left w:val="none" w:sz="0" w:space="0" w:color="auto"/>
            <w:bottom w:val="none" w:sz="0" w:space="0" w:color="auto"/>
            <w:right w:val="none" w:sz="0" w:space="0" w:color="auto"/>
          </w:divBdr>
        </w:div>
        <w:div w:id="737746376">
          <w:marLeft w:val="480"/>
          <w:marRight w:val="0"/>
          <w:marTop w:val="0"/>
          <w:marBottom w:val="0"/>
          <w:divBdr>
            <w:top w:val="none" w:sz="0" w:space="0" w:color="auto"/>
            <w:left w:val="none" w:sz="0" w:space="0" w:color="auto"/>
            <w:bottom w:val="none" w:sz="0" w:space="0" w:color="auto"/>
            <w:right w:val="none" w:sz="0" w:space="0" w:color="auto"/>
          </w:divBdr>
        </w:div>
        <w:div w:id="748388185">
          <w:marLeft w:val="480"/>
          <w:marRight w:val="0"/>
          <w:marTop w:val="0"/>
          <w:marBottom w:val="0"/>
          <w:divBdr>
            <w:top w:val="none" w:sz="0" w:space="0" w:color="auto"/>
            <w:left w:val="none" w:sz="0" w:space="0" w:color="auto"/>
            <w:bottom w:val="none" w:sz="0" w:space="0" w:color="auto"/>
            <w:right w:val="none" w:sz="0" w:space="0" w:color="auto"/>
          </w:divBdr>
        </w:div>
        <w:div w:id="810361754">
          <w:marLeft w:val="480"/>
          <w:marRight w:val="0"/>
          <w:marTop w:val="0"/>
          <w:marBottom w:val="0"/>
          <w:divBdr>
            <w:top w:val="none" w:sz="0" w:space="0" w:color="auto"/>
            <w:left w:val="none" w:sz="0" w:space="0" w:color="auto"/>
            <w:bottom w:val="none" w:sz="0" w:space="0" w:color="auto"/>
            <w:right w:val="none" w:sz="0" w:space="0" w:color="auto"/>
          </w:divBdr>
        </w:div>
        <w:div w:id="819424791">
          <w:marLeft w:val="480"/>
          <w:marRight w:val="0"/>
          <w:marTop w:val="0"/>
          <w:marBottom w:val="0"/>
          <w:divBdr>
            <w:top w:val="none" w:sz="0" w:space="0" w:color="auto"/>
            <w:left w:val="none" w:sz="0" w:space="0" w:color="auto"/>
            <w:bottom w:val="none" w:sz="0" w:space="0" w:color="auto"/>
            <w:right w:val="none" w:sz="0" w:space="0" w:color="auto"/>
          </w:divBdr>
        </w:div>
        <w:div w:id="826366420">
          <w:marLeft w:val="480"/>
          <w:marRight w:val="0"/>
          <w:marTop w:val="0"/>
          <w:marBottom w:val="0"/>
          <w:divBdr>
            <w:top w:val="none" w:sz="0" w:space="0" w:color="auto"/>
            <w:left w:val="none" w:sz="0" w:space="0" w:color="auto"/>
            <w:bottom w:val="none" w:sz="0" w:space="0" w:color="auto"/>
            <w:right w:val="none" w:sz="0" w:space="0" w:color="auto"/>
          </w:divBdr>
        </w:div>
        <w:div w:id="837110745">
          <w:marLeft w:val="480"/>
          <w:marRight w:val="0"/>
          <w:marTop w:val="0"/>
          <w:marBottom w:val="0"/>
          <w:divBdr>
            <w:top w:val="none" w:sz="0" w:space="0" w:color="auto"/>
            <w:left w:val="none" w:sz="0" w:space="0" w:color="auto"/>
            <w:bottom w:val="none" w:sz="0" w:space="0" w:color="auto"/>
            <w:right w:val="none" w:sz="0" w:space="0" w:color="auto"/>
          </w:divBdr>
        </w:div>
        <w:div w:id="853375473">
          <w:marLeft w:val="480"/>
          <w:marRight w:val="0"/>
          <w:marTop w:val="0"/>
          <w:marBottom w:val="0"/>
          <w:divBdr>
            <w:top w:val="none" w:sz="0" w:space="0" w:color="auto"/>
            <w:left w:val="none" w:sz="0" w:space="0" w:color="auto"/>
            <w:bottom w:val="none" w:sz="0" w:space="0" w:color="auto"/>
            <w:right w:val="none" w:sz="0" w:space="0" w:color="auto"/>
          </w:divBdr>
        </w:div>
        <w:div w:id="890457035">
          <w:marLeft w:val="480"/>
          <w:marRight w:val="0"/>
          <w:marTop w:val="0"/>
          <w:marBottom w:val="0"/>
          <w:divBdr>
            <w:top w:val="none" w:sz="0" w:space="0" w:color="auto"/>
            <w:left w:val="none" w:sz="0" w:space="0" w:color="auto"/>
            <w:bottom w:val="none" w:sz="0" w:space="0" w:color="auto"/>
            <w:right w:val="none" w:sz="0" w:space="0" w:color="auto"/>
          </w:divBdr>
        </w:div>
        <w:div w:id="898133123">
          <w:marLeft w:val="480"/>
          <w:marRight w:val="0"/>
          <w:marTop w:val="0"/>
          <w:marBottom w:val="0"/>
          <w:divBdr>
            <w:top w:val="none" w:sz="0" w:space="0" w:color="auto"/>
            <w:left w:val="none" w:sz="0" w:space="0" w:color="auto"/>
            <w:bottom w:val="none" w:sz="0" w:space="0" w:color="auto"/>
            <w:right w:val="none" w:sz="0" w:space="0" w:color="auto"/>
          </w:divBdr>
        </w:div>
        <w:div w:id="972519698">
          <w:marLeft w:val="480"/>
          <w:marRight w:val="0"/>
          <w:marTop w:val="0"/>
          <w:marBottom w:val="0"/>
          <w:divBdr>
            <w:top w:val="none" w:sz="0" w:space="0" w:color="auto"/>
            <w:left w:val="none" w:sz="0" w:space="0" w:color="auto"/>
            <w:bottom w:val="none" w:sz="0" w:space="0" w:color="auto"/>
            <w:right w:val="none" w:sz="0" w:space="0" w:color="auto"/>
          </w:divBdr>
        </w:div>
        <w:div w:id="1013721806">
          <w:marLeft w:val="480"/>
          <w:marRight w:val="0"/>
          <w:marTop w:val="0"/>
          <w:marBottom w:val="0"/>
          <w:divBdr>
            <w:top w:val="none" w:sz="0" w:space="0" w:color="auto"/>
            <w:left w:val="none" w:sz="0" w:space="0" w:color="auto"/>
            <w:bottom w:val="none" w:sz="0" w:space="0" w:color="auto"/>
            <w:right w:val="none" w:sz="0" w:space="0" w:color="auto"/>
          </w:divBdr>
        </w:div>
        <w:div w:id="1015158168">
          <w:marLeft w:val="480"/>
          <w:marRight w:val="0"/>
          <w:marTop w:val="0"/>
          <w:marBottom w:val="0"/>
          <w:divBdr>
            <w:top w:val="none" w:sz="0" w:space="0" w:color="auto"/>
            <w:left w:val="none" w:sz="0" w:space="0" w:color="auto"/>
            <w:bottom w:val="none" w:sz="0" w:space="0" w:color="auto"/>
            <w:right w:val="none" w:sz="0" w:space="0" w:color="auto"/>
          </w:divBdr>
        </w:div>
        <w:div w:id="1018233464">
          <w:marLeft w:val="480"/>
          <w:marRight w:val="0"/>
          <w:marTop w:val="0"/>
          <w:marBottom w:val="0"/>
          <w:divBdr>
            <w:top w:val="none" w:sz="0" w:space="0" w:color="auto"/>
            <w:left w:val="none" w:sz="0" w:space="0" w:color="auto"/>
            <w:bottom w:val="none" w:sz="0" w:space="0" w:color="auto"/>
            <w:right w:val="none" w:sz="0" w:space="0" w:color="auto"/>
          </w:divBdr>
        </w:div>
        <w:div w:id="1044450359">
          <w:marLeft w:val="480"/>
          <w:marRight w:val="0"/>
          <w:marTop w:val="0"/>
          <w:marBottom w:val="0"/>
          <w:divBdr>
            <w:top w:val="none" w:sz="0" w:space="0" w:color="auto"/>
            <w:left w:val="none" w:sz="0" w:space="0" w:color="auto"/>
            <w:bottom w:val="none" w:sz="0" w:space="0" w:color="auto"/>
            <w:right w:val="none" w:sz="0" w:space="0" w:color="auto"/>
          </w:divBdr>
        </w:div>
        <w:div w:id="1054155032">
          <w:marLeft w:val="480"/>
          <w:marRight w:val="0"/>
          <w:marTop w:val="0"/>
          <w:marBottom w:val="0"/>
          <w:divBdr>
            <w:top w:val="none" w:sz="0" w:space="0" w:color="auto"/>
            <w:left w:val="none" w:sz="0" w:space="0" w:color="auto"/>
            <w:bottom w:val="none" w:sz="0" w:space="0" w:color="auto"/>
            <w:right w:val="none" w:sz="0" w:space="0" w:color="auto"/>
          </w:divBdr>
        </w:div>
        <w:div w:id="1060905811">
          <w:marLeft w:val="480"/>
          <w:marRight w:val="0"/>
          <w:marTop w:val="0"/>
          <w:marBottom w:val="0"/>
          <w:divBdr>
            <w:top w:val="none" w:sz="0" w:space="0" w:color="auto"/>
            <w:left w:val="none" w:sz="0" w:space="0" w:color="auto"/>
            <w:bottom w:val="none" w:sz="0" w:space="0" w:color="auto"/>
            <w:right w:val="none" w:sz="0" w:space="0" w:color="auto"/>
          </w:divBdr>
        </w:div>
        <w:div w:id="1063870465">
          <w:marLeft w:val="480"/>
          <w:marRight w:val="0"/>
          <w:marTop w:val="0"/>
          <w:marBottom w:val="0"/>
          <w:divBdr>
            <w:top w:val="none" w:sz="0" w:space="0" w:color="auto"/>
            <w:left w:val="none" w:sz="0" w:space="0" w:color="auto"/>
            <w:bottom w:val="none" w:sz="0" w:space="0" w:color="auto"/>
            <w:right w:val="none" w:sz="0" w:space="0" w:color="auto"/>
          </w:divBdr>
        </w:div>
        <w:div w:id="1100878777">
          <w:marLeft w:val="480"/>
          <w:marRight w:val="0"/>
          <w:marTop w:val="0"/>
          <w:marBottom w:val="0"/>
          <w:divBdr>
            <w:top w:val="none" w:sz="0" w:space="0" w:color="auto"/>
            <w:left w:val="none" w:sz="0" w:space="0" w:color="auto"/>
            <w:bottom w:val="none" w:sz="0" w:space="0" w:color="auto"/>
            <w:right w:val="none" w:sz="0" w:space="0" w:color="auto"/>
          </w:divBdr>
        </w:div>
        <w:div w:id="1114518580">
          <w:marLeft w:val="480"/>
          <w:marRight w:val="0"/>
          <w:marTop w:val="0"/>
          <w:marBottom w:val="0"/>
          <w:divBdr>
            <w:top w:val="none" w:sz="0" w:space="0" w:color="auto"/>
            <w:left w:val="none" w:sz="0" w:space="0" w:color="auto"/>
            <w:bottom w:val="none" w:sz="0" w:space="0" w:color="auto"/>
            <w:right w:val="none" w:sz="0" w:space="0" w:color="auto"/>
          </w:divBdr>
        </w:div>
        <w:div w:id="1179194185">
          <w:marLeft w:val="480"/>
          <w:marRight w:val="0"/>
          <w:marTop w:val="0"/>
          <w:marBottom w:val="0"/>
          <w:divBdr>
            <w:top w:val="none" w:sz="0" w:space="0" w:color="auto"/>
            <w:left w:val="none" w:sz="0" w:space="0" w:color="auto"/>
            <w:bottom w:val="none" w:sz="0" w:space="0" w:color="auto"/>
            <w:right w:val="none" w:sz="0" w:space="0" w:color="auto"/>
          </w:divBdr>
        </w:div>
        <w:div w:id="1195194123">
          <w:marLeft w:val="480"/>
          <w:marRight w:val="0"/>
          <w:marTop w:val="0"/>
          <w:marBottom w:val="0"/>
          <w:divBdr>
            <w:top w:val="none" w:sz="0" w:space="0" w:color="auto"/>
            <w:left w:val="none" w:sz="0" w:space="0" w:color="auto"/>
            <w:bottom w:val="none" w:sz="0" w:space="0" w:color="auto"/>
            <w:right w:val="none" w:sz="0" w:space="0" w:color="auto"/>
          </w:divBdr>
        </w:div>
        <w:div w:id="1274745574">
          <w:marLeft w:val="480"/>
          <w:marRight w:val="0"/>
          <w:marTop w:val="0"/>
          <w:marBottom w:val="0"/>
          <w:divBdr>
            <w:top w:val="none" w:sz="0" w:space="0" w:color="auto"/>
            <w:left w:val="none" w:sz="0" w:space="0" w:color="auto"/>
            <w:bottom w:val="none" w:sz="0" w:space="0" w:color="auto"/>
            <w:right w:val="none" w:sz="0" w:space="0" w:color="auto"/>
          </w:divBdr>
        </w:div>
        <w:div w:id="1279067014">
          <w:marLeft w:val="480"/>
          <w:marRight w:val="0"/>
          <w:marTop w:val="0"/>
          <w:marBottom w:val="0"/>
          <w:divBdr>
            <w:top w:val="none" w:sz="0" w:space="0" w:color="auto"/>
            <w:left w:val="none" w:sz="0" w:space="0" w:color="auto"/>
            <w:bottom w:val="none" w:sz="0" w:space="0" w:color="auto"/>
            <w:right w:val="none" w:sz="0" w:space="0" w:color="auto"/>
          </w:divBdr>
        </w:div>
        <w:div w:id="1314291381">
          <w:marLeft w:val="480"/>
          <w:marRight w:val="0"/>
          <w:marTop w:val="0"/>
          <w:marBottom w:val="0"/>
          <w:divBdr>
            <w:top w:val="none" w:sz="0" w:space="0" w:color="auto"/>
            <w:left w:val="none" w:sz="0" w:space="0" w:color="auto"/>
            <w:bottom w:val="none" w:sz="0" w:space="0" w:color="auto"/>
            <w:right w:val="none" w:sz="0" w:space="0" w:color="auto"/>
          </w:divBdr>
        </w:div>
        <w:div w:id="1329865941">
          <w:marLeft w:val="480"/>
          <w:marRight w:val="0"/>
          <w:marTop w:val="0"/>
          <w:marBottom w:val="0"/>
          <w:divBdr>
            <w:top w:val="none" w:sz="0" w:space="0" w:color="auto"/>
            <w:left w:val="none" w:sz="0" w:space="0" w:color="auto"/>
            <w:bottom w:val="none" w:sz="0" w:space="0" w:color="auto"/>
            <w:right w:val="none" w:sz="0" w:space="0" w:color="auto"/>
          </w:divBdr>
        </w:div>
        <w:div w:id="1368869198">
          <w:marLeft w:val="480"/>
          <w:marRight w:val="0"/>
          <w:marTop w:val="0"/>
          <w:marBottom w:val="0"/>
          <w:divBdr>
            <w:top w:val="none" w:sz="0" w:space="0" w:color="auto"/>
            <w:left w:val="none" w:sz="0" w:space="0" w:color="auto"/>
            <w:bottom w:val="none" w:sz="0" w:space="0" w:color="auto"/>
            <w:right w:val="none" w:sz="0" w:space="0" w:color="auto"/>
          </w:divBdr>
        </w:div>
        <w:div w:id="1400518228">
          <w:marLeft w:val="480"/>
          <w:marRight w:val="0"/>
          <w:marTop w:val="0"/>
          <w:marBottom w:val="0"/>
          <w:divBdr>
            <w:top w:val="none" w:sz="0" w:space="0" w:color="auto"/>
            <w:left w:val="none" w:sz="0" w:space="0" w:color="auto"/>
            <w:bottom w:val="none" w:sz="0" w:space="0" w:color="auto"/>
            <w:right w:val="none" w:sz="0" w:space="0" w:color="auto"/>
          </w:divBdr>
        </w:div>
        <w:div w:id="1415976833">
          <w:marLeft w:val="480"/>
          <w:marRight w:val="0"/>
          <w:marTop w:val="0"/>
          <w:marBottom w:val="0"/>
          <w:divBdr>
            <w:top w:val="none" w:sz="0" w:space="0" w:color="auto"/>
            <w:left w:val="none" w:sz="0" w:space="0" w:color="auto"/>
            <w:bottom w:val="none" w:sz="0" w:space="0" w:color="auto"/>
            <w:right w:val="none" w:sz="0" w:space="0" w:color="auto"/>
          </w:divBdr>
        </w:div>
        <w:div w:id="1499227710">
          <w:marLeft w:val="480"/>
          <w:marRight w:val="0"/>
          <w:marTop w:val="0"/>
          <w:marBottom w:val="0"/>
          <w:divBdr>
            <w:top w:val="none" w:sz="0" w:space="0" w:color="auto"/>
            <w:left w:val="none" w:sz="0" w:space="0" w:color="auto"/>
            <w:bottom w:val="none" w:sz="0" w:space="0" w:color="auto"/>
            <w:right w:val="none" w:sz="0" w:space="0" w:color="auto"/>
          </w:divBdr>
        </w:div>
        <w:div w:id="1674605073">
          <w:marLeft w:val="480"/>
          <w:marRight w:val="0"/>
          <w:marTop w:val="0"/>
          <w:marBottom w:val="0"/>
          <w:divBdr>
            <w:top w:val="none" w:sz="0" w:space="0" w:color="auto"/>
            <w:left w:val="none" w:sz="0" w:space="0" w:color="auto"/>
            <w:bottom w:val="none" w:sz="0" w:space="0" w:color="auto"/>
            <w:right w:val="none" w:sz="0" w:space="0" w:color="auto"/>
          </w:divBdr>
        </w:div>
        <w:div w:id="1700201343">
          <w:marLeft w:val="480"/>
          <w:marRight w:val="0"/>
          <w:marTop w:val="0"/>
          <w:marBottom w:val="0"/>
          <w:divBdr>
            <w:top w:val="none" w:sz="0" w:space="0" w:color="auto"/>
            <w:left w:val="none" w:sz="0" w:space="0" w:color="auto"/>
            <w:bottom w:val="none" w:sz="0" w:space="0" w:color="auto"/>
            <w:right w:val="none" w:sz="0" w:space="0" w:color="auto"/>
          </w:divBdr>
        </w:div>
        <w:div w:id="1728608797">
          <w:marLeft w:val="480"/>
          <w:marRight w:val="0"/>
          <w:marTop w:val="0"/>
          <w:marBottom w:val="0"/>
          <w:divBdr>
            <w:top w:val="none" w:sz="0" w:space="0" w:color="auto"/>
            <w:left w:val="none" w:sz="0" w:space="0" w:color="auto"/>
            <w:bottom w:val="none" w:sz="0" w:space="0" w:color="auto"/>
            <w:right w:val="none" w:sz="0" w:space="0" w:color="auto"/>
          </w:divBdr>
        </w:div>
        <w:div w:id="1827697747">
          <w:marLeft w:val="480"/>
          <w:marRight w:val="0"/>
          <w:marTop w:val="0"/>
          <w:marBottom w:val="0"/>
          <w:divBdr>
            <w:top w:val="none" w:sz="0" w:space="0" w:color="auto"/>
            <w:left w:val="none" w:sz="0" w:space="0" w:color="auto"/>
            <w:bottom w:val="none" w:sz="0" w:space="0" w:color="auto"/>
            <w:right w:val="none" w:sz="0" w:space="0" w:color="auto"/>
          </w:divBdr>
        </w:div>
        <w:div w:id="1939562932">
          <w:marLeft w:val="480"/>
          <w:marRight w:val="0"/>
          <w:marTop w:val="0"/>
          <w:marBottom w:val="0"/>
          <w:divBdr>
            <w:top w:val="none" w:sz="0" w:space="0" w:color="auto"/>
            <w:left w:val="none" w:sz="0" w:space="0" w:color="auto"/>
            <w:bottom w:val="none" w:sz="0" w:space="0" w:color="auto"/>
            <w:right w:val="none" w:sz="0" w:space="0" w:color="auto"/>
          </w:divBdr>
        </w:div>
        <w:div w:id="1942760951">
          <w:marLeft w:val="480"/>
          <w:marRight w:val="0"/>
          <w:marTop w:val="0"/>
          <w:marBottom w:val="0"/>
          <w:divBdr>
            <w:top w:val="none" w:sz="0" w:space="0" w:color="auto"/>
            <w:left w:val="none" w:sz="0" w:space="0" w:color="auto"/>
            <w:bottom w:val="none" w:sz="0" w:space="0" w:color="auto"/>
            <w:right w:val="none" w:sz="0" w:space="0" w:color="auto"/>
          </w:divBdr>
        </w:div>
        <w:div w:id="1977877850">
          <w:marLeft w:val="480"/>
          <w:marRight w:val="0"/>
          <w:marTop w:val="0"/>
          <w:marBottom w:val="0"/>
          <w:divBdr>
            <w:top w:val="none" w:sz="0" w:space="0" w:color="auto"/>
            <w:left w:val="none" w:sz="0" w:space="0" w:color="auto"/>
            <w:bottom w:val="none" w:sz="0" w:space="0" w:color="auto"/>
            <w:right w:val="none" w:sz="0" w:space="0" w:color="auto"/>
          </w:divBdr>
        </w:div>
        <w:div w:id="1985045455">
          <w:marLeft w:val="480"/>
          <w:marRight w:val="0"/>
          <w:marTop w:val="0"/>
          <w:marBottom w:val="0"/>
          <w:divBdr>
            <w:top w:val="none" w:sz="0" w:space="0" w:color="auto"/>
            <w:left w:val="none" w:sz="0" w:space="0" w:color="auto"/>
            <w:bottom w:val="none" w:sz="0" w:space="0" w:color="auto"/>
            <w:right w:val="none" w:sz="0" w:space="0" w:color="auto"/>
          </w:divBdr>
        </w:div>
        <w:div w:id="2027561895">
          <w:marLeft w:val="480"/>
          <w:marRight w:val="0"/>
          <w:marTop w:val="0"/>
          <w:marBottom w:val="0"/>
          <w:divBdr>
            <w:top w:val="none" w:sz="0" w:space="0" w:color="auto"/>
            <w:left w:val="none" w:sz="0" w:space="0" w:color="auto"/>
            <w:bottom w:val="none" w:sz="0" w:space="0" w:color="auto"/>
            <w:right w:val="none" w:sz="0" w:space="0" w:color="auto"/>
          </w:divBdr>
        </w:div>
        <w:div w:id="2057310628">
          <w:marLeft w:val="480"/>
          <w:marRight w:val="0"/>
          <w:marTop w:val="0"/>
          <w:marBottom w:val="0"/>
          <w:divBdr>
            <w:top w:val="none" w:sz="0" w:space="0" w:color="auto"/>
            <w:left w:val="none" w:sz="0" w:space="0" w:color="auto"/>
            <w:bottom w:val="none" w:sz="0" w:space="0" w:color="auto"/>
            <w:right w:val="none" w:sz="0" w:space="0" w:color="auto"/>
          </w:divBdr>
        </w:div>
        <w:div w:id="2069911197">
          <w:marLeft w:val="480"/>
          <w:marRight w:val="0"/>
          <w:marTop w:val="0"/>
          <w:marBottom w:val="0"/>
          <w:divBdr>
            <w:top w:val="none" w:sz="0" w:space="0" w:color="auto"/>
            <w:left w:val="none" w:sz="0" w:space="0" w:color="auto"/>
            <w:bottom w:val="none" w:sz="0" w:space="0" w:color="auto"/>
            <w:right w:val="none" w:sz="0" w:space="0" w:color="auto"/>
          </w:divBdr>
        </w:div>
        <w:div w:id="2120684200">
          <w:marLeft w:val="480"/>
          <w:marRight w:val="0"/>
          <w:marTop w:val="0"/>
          <w:marBottom w:val="0"/>
          <w:divBdr>
            <w:top w:val="none" w:sz="0" w:space="0" w:color="auto"/>
            <w:left w:val="none" w:sz="0" w:space="0" w:color="auto"/>
            <w:bottom w:val="none" w:sz="0" w:space="0" w:color="auto"/>
            <w:right w:val="none" w:sz="0" w:space="0" w:color="auto"/>
          </w:divBdr>
        </w:div>
      </w:divsChild>
    </w:div>
    <w:div w:id="1587761933">
      <w:bodyDiv w:val="1"/>
      <w:marLeft w:val="0"/>
      <w:marRight w:val="0"/>
      <w:marTop w:val="0"/>
      <w:marBottom w:val="0"/>
      <w:divBdr>
        <w:top w:val="none" w:sz="0" w:space="0" w:color="auto"/>
        <w:left w:val="none" w:sz="0" w:space="0" w:color="auto"/>
        <w:bottom w:val="none" w:sz="0" w:space="0" w:color="auto"/>
        <w:right w:val="none" w:sz="0" w:space="0" w:color="auto"/>
      </w:divBdr>
    </w:div>
    <w:div w:id="1588034340">
      <w:bodyDiv w:val="1"/>
      <w:marLeft w:val="0"/>
      <w:marRight w:val="0"/>
      <w:marTop w:val="0"/>
      <w:marBottom w:val="0"/>
      <w:divBdr>
        <w:top w:val="none" w:sz="0" w:space="0" w:color="auto"/>
        <w:left w:val="none" w:sz="0" w:space="0" w:color="auto"/>
        <w:bottom w:val="none" w:sz="0" w:space="0" w:color="auto"/>
        <w:right w:val="none" w:sz="0" w:space="0" w:color="auto"/>
      </w:divBdr>
    </w:div>
    <w:div w:id="1588076586">
      <w:bodyDiv w:val="1"/>
      <w:marLeft w:val="0"/>
      <w:marRight w:val="0"/>
      <w:marTop w:val="0"/>
      <w:marBottom w:val="0"/>
      <w:divBdr>
        <w:top w:val="none" w:sz="0" w:space="0" w:color="auto"/>
        <w:left w:val="none" w:sz="0" w:space="0" w:color="auto"/>
        <w:bottom w:val="none" w:sz="0" w:space="0" w:color="auto"/>
        <w:right w:val="none" w:sz="0" w:space="0" w:color="auto"/>
      </w:divBdr>
    </w:div>
    <w:div w:id="1588273170">
      <w:bodyDiv w:val="1"/>
      <w:marLeft w:val="0"/>
      <w:marRight w:val="0"/>
      <w:marTop w:val="0"/>
      <w:marBottom w:val="0"/>
      <w:divBdr>
        <w:top w:val="none" w:sz="0" w:space="0" w:color="auto"/>
        <w:left w:val="none" w:sz="0" w:space="0" w:color="auto"/>
        <w:bottom w:val="none" w:sz="0" w:space="0" w:color="auto"/>
        <w:right w:val="none" w:sz="0" w:space="0" w:color="auto"/>
      </w:divBdr>
    </w:div>
    <w:div w:id="1588880383">
      <w:bodyDiv w:val="1"/>
      <w:marLeft w:val="0"/>
      <w:marRight w:val="0"/>
      <w:marTop w:val="0"/>
      <w:marBottom w:val="0"/>
      <w:divBdr>
        <w:top w:val="none" w:sz="0" w:space="0" w:color="auto"/>
        <w:left w:val="none" w:sz="0" w:space="0" w:color="auto"/>
        <w:bottom w:val="none" w:sz="0" w:space="0" w:color="auto"/>
        <w:right w:val="none" w:sz="0" w:space="0" w:color="auto"/>
      </w:divBdr>
    </w:div>
    <w:div w:id="1589466537">
      <w:bodyDiv w:val="1"/>
      <w:marLeft w:val="0"/>
      <w:marRight w:val="0"/>
      <w:marTop w:val="0"/>
      <w:marBottom w:val="0"/>
      <w:divBdr>
        <w:top w:val="none" w:sz="0" w:space="0" w:color="auto"/>
        <w:left w:val="none" w:sz="0" w:space="0" w:color="auto"/>
        <w:bottom w:val="none" w:sz="0" w:space="0" w:color="auto"/>
        <w:right w:val="none" w:sz="0" w:space="0" w:color="auto"/>
      </w:divBdr>
    </w:div>
    <w:div w:id="1589533934">
      <w:bodyDiv w:val="1"/>
      <w:marLeft w:val="0"/>
      <w:marRight w:val="0"/>
      <w:marTop w:val="0"/>
      <w:marBottom w:val="0"/>
      <w:divBdr>
        <w:top w:val="none" w:sz="0" w:space="0" w:color="auto"/>
        <w:left w:val="none" w:sz="0" w:space="0" w:color="auto"/>
        <w:bottom w:val="none" w:sz="0" w:space="0" w:color="auto"/>
        <w:right w:val="none" w:sz="0" w:space="0" w:color="auto"/>
      </w:divBdr>
      <w:divsChild>
        <w:div w:id="359581">
          <w:marLeft w:val="480"/>
          <w:marRight w:val="0"/>
          <w:marTop w:val="0"/>
          <w:marBottom w:val="0"/>
          <w:divBdr>
            <w:top w:val="none" w:sz="0" w:space="0" w:color="auto"/>
            <w:left w:val="none" w:sz="0" w:space="0" w:color="auto"/>
            <w:bottom w:val="none" w:sz="0" w:space="0" w:color="auto"/>
            <w:right w:val="none" w:sz="0" w:space="0" w:color="auto"/>
          </w:divBdr>
        </w:div>
        <w:div w:id="21635045">
          <w:marLeft w:val="480"/>
          <w:marRight w:val="0"/>
          <w:marTop w:val="0"/>
          <w:marBottom w:val="0"/>
          <w:divBdr>
            <w:top w:val="none" w:sz="0" w:space="0" w:color="auto"/>
            <w:left w:val="none" w:sz="0" w:space="0" w:color="auto"/>
            <w:bottom w:val="none" w:sz="0" w:space="0" w:color="auto"/>
            <w:right w:val="none" w:sz="0" w:space="0" w:color="auto"/>
          </w:divBdr>
        </w:div>
        <w:div w:id="378558260">
          <w:marLeft w:val="480"/>
          <w:marRight w:val="0"/>
          <w:marTop w:val="0"/>
          <w:marBottom w:val="0"/>
          <w:divBdr>
            <w:top w:val="none" w:sz="0" w:space="0" w:color="auto"/>
            <w:left w:val="none" w:sz="0" w:space="0" w:color="auto"/>
            <w:bottom w:val="none" w:sz="0" w:space="0" w:color="auto"/>
            <w:right w:val="none" w:sz="0" w:space="0" w:color="auto"/>
          </w:divBdr>
        </w:div>
        <w:div w:id="383679715">
          <w:marLeft w:val="480"/>
          <w:marRight w:val="0"/>
          <w:marTop w:val="0"/>
          <w:marBottom w:val="0"/>
          <w:divBdr>
            <w:top w:val="none" w:sz="0" w:space="0" w:color="auto"/>
            <w:left w:val="none" w:sz="0" w:space="0" w:color="auto"/>
            <w:bottom w:val="none" w:sz="0" w:space="0" w:color="auto"/>
            <w:right w:val="none" w:sz="0" w:space="0" w:color="auto"/>
          </w:divBdr>
        </w:div>
        <w:div w:id="467095642">
          <w:marLeft w:val="480"/>
          <w:marRight w:val="0"/>
          <w:marTop w:val="0"/>
          <w:marBottom w:val="0"/>
          <w:divBdr>
            <w:top w:val="none" w:sz="0" w:space="0" w:color="auto"/>
            <w:left w:val="none" w:sz="0" w:space="0" w:color="auto"/>
            <w:bottom w:val="none" w:sz="0" w:space="0" w:color="auto"/>
            <w:right w:val="none" w:sz="0" w:space="0" w:color="auto"/>
          </w:divBdr>
        </w:div>
        <w:div w:id="587424551">
          <w:marLeft w:val="480"/>
          <w:marRight w:val="0"/>
          <w:marTop w:val="0"/>
          <w:marBottom w:val="0"/>
          <w:divBdr>
            <w:top w:val="none" w:sz="0" w:space="0" w:color="auto"/>
            <w:left w:val="none" w:sz="0" w:space="0" w:color="auto"/>
            <w:bottom w:val="none" w:sz="0" w:space="0" w:color="auto"/>
            <w:right w:val="none" w:sz="0" w:space="0" w:color="auto"/>
          </w:divBdr>
        </w:div>
        <w:div w:id="644895167">
          <w:marLeft w:val="480"/>
          <w:marRight w:val="0"/>
          <w:marTop w:val="0"/>
          <w:marBottom w:val="0"/>
          <w:divBdr>
            <w:top w:val="none" w:sz="0" w:space="0" w:color="auto"/>
            <w:left w:val="none" w:sz="0" w:space="0" w:color="auto"/>
            <w:bottom w:val="none" w:sz="0" w:space="0" w:color="auto"/>
            <w:right w:val="none" w:sz="0" w:space="0" w:color="auto"/>
          </w:divBdr>
        </w:div>
        <w:div w:id="689915377">
          <w:marLeft w:val="480"/>
          <w:marRight w:val="0"/>
          <w:marTop w:val="0"/>
          <w:marBottom w:val="0"/>
          <w:divBdr>
            <w:top w:val="none" w:sz="0" w:space="0" w:color="auto"/>
            <w:left w:val="none" w:sz="0" w:space="0" w:color="auto"/>
            <w:bottom w:val="none" w:sz="0" w:space="0" w:color="auto"/>
            <w:right w:val="none" w:sz="0" w:space="0" w:color="auto"/>
          </w:divBdr>
        </w:div>
        <w:div w:id="917977789">
          <w:marLeft w:val="480"/>
          <w:marRight w:val="0"/>
          <w:marTop w:val="0"/>
          <w:marBottom w:val="0"/>
          <w:divBdr>
            <w:top w:val="none" w:sz="0" w:space="0" w:color="auto"/>
            <w:left w:val="none" w:sz="0" w:space="0" w:color="auto"/>
            <w:bottom w:val="none" w:sz="0" w:space="0" w:color="auto"/>
            <w:right w:val="none" w:sz="0" w:space="0" w:color="auto"/>
          </w:divBdr>
        </w:div>
        <w:div w:id="1052851134">
          <w:marLeft w:val="480"/>
          <w:marRight w:val="0"/>
          <w:marTop w:val="0"/>
          <w:marBottom w:val="0"/>
          <w:divBdr>
            <w:top w:val="none" w:sz="0" w:space="0" w:color="auto"/>
            <w:left w:val="none" w:sz="0" w:space="0" w:color="auto"/>
            <w:bottom w:val="none" w:sz="0" w:space="0" w:color="auto"/>
            <w:right w:val="none" w:sz="0" w:space="0" w:color="auto"/>
          </w:divBdr>
        </w:div>
        <w:div w:id="1336303415">
          <w:marLeft w:val="480"/>
          <w:marRight w:val="0"/>
          <w:marTop w:val="0"/>
          <w:marBottom w:val="0"/>
          <w:divBdr>
            <w:top w:val="none" w:sz="0" w:space="0" w:color="auto"/>
            <w:left w:val="none" w:sz="0" w:space="0" w:color="auto"/>
            <w:bottom w:val="none" w:sz="0" w:space="0" w:color="auto"/>
            <w:right w:val="none" w:sz="0" w:space="0" w:color="auto"/>
          </w:divBdr>
        </w:div>
        <w:div w:id="1434276263">
          <w:marLeft w:val="480"/>
          <w:marRight w:val="0"/>
          <w:marTop w:val="0"/>
          <w:marBottom w:val="0"/>
          <w:divBdr>
            <w:top w:val="none" w:sz="0" w:space="0" w:color="auto"/>
            <w:left w:val="none" w:sz="0" w:space="0" w:color="auto"/>
            <w:bottom w:val="none" w:sz="0" w:space="0" w:color="auto"/>
            <w:right w:val="none" w:sz="0" w:space="0" w:color="auto"/>
          </w:divBdr>
        </w:div>
        <w:div w:id="1582442514">
          <w:marLeft w:val="480"/>
          <w:marRight w:val="0"/>
          <w:marTop w:val="0"/>
          <w:marBottom w:val="0"/>
          <w:divBdr>
            <w:top w:val="none" w:sz="0" w:space="0" w:color="auto"/>
            <w:left w:val="none" w:sz="0" w:space="0" w:color="auto"/>
            <w:bottom w:val="none" w:sz="0" w:space="0" w:color="auto"/>
            <w:right w:val="none" w:sz="0" w:space="0" w:color="auto"/>
          </w:divBdr>
        </w:div>
        <w:div w:id="1677613434">
          <w:marLeft w:val="480"/>
          <w:marRight w:val="0"/>
          <w:marTop w:val="0"/>
          <w:marBottom w:val="0"/>
          <w:divBdr>
            <w:top w:val="none" w:sz="0" w:space="0" w:color="auto"/>
            <w:left w:val="none" w:sz="0" w:space="0" w:color="auto"/>
            <w:bottom w:val="none" w:sz="0" w:space="0" w:color="auto"/>
            <w:right w:val="none" w:sz="0" w:space="0" w:color="auto"/>
          </w:divBdr>
        </w:div>
        <w:div w:id="1780637852">
          <w:marLeft w:val="480"/>
          <w:marRight w:val="0"/>
          <w:marTop w:val="0"/>
          <w:marBottom w:val="0"/>
          <w:divBdr>
            <w:top w:val="none" w:sz="0" w:space="0" w:color="auto"/>
            <w:left w:val="none" w:sz="0" w:space="0" w:color="auto"/>
            <w:bottom w:val="none" w:sz="0" w:space="0" w:color="auto"/>
            <w:right w:val="none" w:sz="0" w:space="0" w:color="auto"/>
          </w:divBdr>
        </w:div>
        <w:div w:id="1805342562">
          <w:marLeft w:val="480"/>
          <w:marRight w:val="0"/>
          <w:marTop w:val="0"/>
          <w:marBottom w:val="0"/>
          <w:divBdr>
            <w:top w:val="none" w:sz="0" w:space="0" w:color="auto"/>
            <w:left w:val="none" w:sz="0" w:space="0" w:color="auto"/>
            <w:bottom w:val="none" w:sz="0" w:space="0" w:color="auto"/>
            <w:right w:val="none" w:sz="0" w:space="0" w:color="auto"/>
          </w:divBdr>
        </w:div>
        <w:div w:id="1970822869">
          <w:marLeft w:val="480"/>
          <w:marRight w:val="0"/>
          <w:marTop w:val="0"/>
          <w:marBottom w:val="0"/>
          <w:divBdr>
            <w:top w:val="none" w:sz="0" w:space="0" w:color="auto"/>
            <w:left w:val="none" w:sz="0" w:space="0" w:color="auto"/>
            <w:bottom w:val="none" w:sz="0" w:space="0" w:color="auto"/>
            <w:right w:val="none" w:sz="0" w:space="0" w:color="auto"/>
          </w:divBdr>
        </w:div>
        <w:div w:id="2022396373">
          <w:marLeft w:val="480"/>
          <w:marRight w:val="0"/>
          <w:marTop w:val="0"/>
          <w:marBottom w:val="0"/>
          <w:divBdr>
            <w:top w:val="none" w:sz="0" w:space="0" w:color="auto"/>
            <w:left w:val="none" w:sz="0" w:space="0" w:color="auto"/>
            <w:bottom w:val="none" w:sz="0" w:space="0" w:color="auto"/>
            <w:right w:val="none" w:sz="0" w:space="0" w:color="auto"/>
          </w:divBdr>
        </w:div>
        <w:div w:id="2071532489">
          <w:marLeft w:val="480"/>
          <w:marRight w:val="0"/>
          <w:marTop w:val="0"/>
          <w:marBottom w:val="0"/>
          <w:divBdr>
            <w:top w:val="none" w:sz="0" w:space="0" w:color="auto"/>
            <w:left w:val="none" w:sz="0" w:space="0" w:color="auto"/>
            <w:bottom w:val="none" w:sz="0" w:space="0" w:color="auto"/>
            <w:right w:val="none" w:sz="0" w:space="0" w:color="auto"/>
          </w:divBdr>
        </w:div>
        <w:div w:id="2081632786">
          <w:marLeft w:val="480"/>
          <w:marRight w:val="0"/>
          <w:marTop w:val="0"/>
          <w:marBottom w:val="0"/>
          <w:divBdr>
            <w:top w:val="none" w:sz="0" w:space="0" w:color="auto"/>
            <w:left w:val="none" w:sz="0" w:space="0" w:color="auto"/>
            <w:bottom w:val="none" w:sz="0" w:space="0" w:color="auto"/>
            <w:right w:val="none" w:sz="0" w:space="0" w:color="auto"/>
          </w:divBdr>
        </w:div>
        <w:div w:id="2085562490">
          <w:marLeft w:val="480"/>
          <w:marRight w:val="0"/>
          <w:marTop w:val="0"/>
          <w:marBottom w:val="0"/>
          <w:divBdr>
            <w:top w:val="none" w:sz="0" w:space="0" w:color="auto"/>
            <w:left w:val="none" w:sz="0" w:space="0" w:color="auto"/>
            <w:bottom w:val="none" w:sz="0" w:space="0" w:color="auto"/>
            <w:right w:val="none" w:sz="0" w:space="0" w:color="auto"/>
          </w:divBdr>
        </w:div>
      </w:divsChild>
    </w:div>
    <w:div w:id="1589540679">
      <w:bodyDiv w:val="1"/>
      <w:marLeft w:val="0"/>
      <w:marRight w:val="0"/>
      <w:marTop w:val="0"/>
      <w:marBottom w:val="0"/>
      <w:divBdr>
        <w:top w:val="none" w:sz="0" w:space="0" w:color="auto"/>
        <w:left w:val="none" w:sz="0" w:space="0" w:color="auto"/>
        <w:bottom w:val="none" w:sz="0" w:space="0" w:color="auto"/>
        <w:right w:val="none" w:sz="0" w:space="0" w:color="auto"/>
      </w:divBdr>
    </w:div>
    <w:div w:id="1589925877">
      <w:bodyDiv w:val="1"/>
      <w:marLeft w:val="0"/>
      <w:marRight w:val="0"/>
      <w:marTop w:val="0"/>
      <w:marBottom w:val="0"/>
      <w:divBdr>
        <w:top w:val="none" w:sz="0" w:space="0" w:color="auto"/>
        <w:left w:val="none" w:sz="0" w:space="0" w:color="auto"/>
        <w:bottom w:val="none" w:sz="0" w:space="0" w:color="auto"/>
        <w:right w:val="none" w:sz="0" w:space="0" w:color="auto"/>
      </w:divBdr>
    </w:div>
    <w:div w:id="1590388147">
      <w:bodyDiv w:val="1"/>
      <w:marLeft w:val="0"/>
      <w:marRight w:val="0"/>
      <w:marTop w:val="0"/>
      <w:marBottom w:val="0"/>
      <w:divBdr>
        <w:top w:val="none" w:sz="0" w:space="0" w:color="auto"/>
        <w:left w:val="none" w:sz="0" w:space="0" w:color="auto"/>
        <w:bottom w:val="none" w:sz="0" w:space="0" w:color="auto"/>
        <w:right w:val="none" w:sz="0" w:space="0" w:color="auto"/>
      </w:divBdr>
    </w:div>
    <w:div w:id="1590505259">
      <w:bodyDiv w:val="1"/>
      <w:marLeft w:val="0"/>
      <w:marRight w:val="0"/>
      <w:marTop w:val="0"/>
      <w:marBottom w:val="0"/>
      <w:divBdr>
        <w:top w:val="none" w:sz="0" w:space="0" w:color="auto"/>
        <w:left w:val="none" w:sz="0" w:space="0" w:color="auto"/>
        <w:bottom w:val="none" w:sz="0" w:space="0" w:color="auto"/>
        <w:right w:val="none" w:sz="0" w:space="0" w:color="auto"/>
      </w:divBdr>
    </w:div>
    <w:div w:id="1592011418">
      <w:bodyDiv w:val="1"/>
      <w:marLeft w:val="0"/>
      <w:marRight w:val="0"/>
      <w:marTop w:val="0"/>
      <w:marBottom w:val="0"/>
      <w:divBdr>
        <w:top w:val="none" w:sz="0" w:space="0" w:color="auto"/>
        <w:left w:val="none" w:sz="0" w:space="0" w:color="auto"/>
        <w:bottom w:val="none" w:sz="0" w:space="0" w:color="auto"/>
        <w:right w:val="none" w:sz="0" w:space="0" w:color="auto"/>
      </w:divBdr>
      <w:divsChild>
        <w:div w:id="143469712">
          <w:marLeft w:val="480"/>
          <w:marRight w:val="0"/>
          <w:marTop w:val="0"/>
          <w:marBottom w:val="0"/>
          <w:divBdr>
            <w:top w:val="none" w:sz="0" w:space="0" w:color="auto"/>
            <w:left w:val="none" w:sz="0" w:space="0" w:color="auto"/>
            <w:bottom w:val="none" w:sz="0" w:space="0" w:color="auto"/>
            <w:right w:val="none" w:sz="0" w:space="0" w:color="auto"/>
          </w:divBdr>
        </w:div>
        <w:div w:id="383648480">
          <w:marLeft w:val="480"/>
          <w:marRight w:val="0"/>
          <w:marTop w:val="0"/>
          <w:marBottom w:val="0"/>
          <w:divBdr>
            <w:top w:val="none" w:sz="0" w:space="0" w:color="auto"/>
            <w:left w:val="none" w:sz="0" w:space="0" w:color="auto"/>
            <w:bottom w:val="none" w:sz="0" w:space="0" w:color="auto"/>
            <w:right w:val="none" w:sz="0" w:space="0" w:color="auto"/>
          </w:divBdr>
        </w:div>
        <w:div w:id="390202773">
          <w:marLeft w:val="480"/>
          <w:marRight w:val="0"/>
          <w:marTop w:val="0"/>
          <w:marBottom w:val="0"/>
          <w:divBdr>
            <w:top w:val="none" w:sz="0" w:space="0" w:color="auto"/>
            <w:left w:val="none" w:sz="0" w:space="0" w:color="auto"/>
            <w:bottom w:val="none" w:sz="0" w:space="0" w:color="auto"/>
            <w:right w:val="none" w:sz="0" w:space="0" w:color="auto"/>
          </w:divBdr>
        </w:div>
        <w:div w:id="407846595">
          <w:marLeft w:val="480"/>
          <w:marRight w:val="0"/>
          <w:marTop w:val="0"/>
          <w:marBottom w:val="0"/>
          <w:divBdr>
            <w:top w:val="none" w:sz="0" w:space="0" w:color="auto"/>
            <w:left w:val="none" w:sz="0" w:space="0" w:color="auto"/>
            <w:bottom w:val="none" w:sz="0" w:space="0" w:color="auto"/>
            <w:right w:val="none" w:sz="0" w:space="0" w:color="auto"/>
          </w:divBdr>
        </w:div>
        <w:div w:id="465857460">
          <w:marLeft w:val="480"/>
          <w:marRight w:val="0"/>
          <w:marTop w:val="0"/>
          <w:marBottom w:val="0"/>
          <w:divBdr>
            <w:top w:val="none" w:sz="0" w:space="0" w:color="auto"/>
            <w:left w:val="none" w:sz="0" w:space="0" w:color="auto"/>
            <w:bottom w:val="none" w:sz="0" w:space="0" w:color="auto"/>
            <w:right w:val="none" w:sz="0" w:space="0" w:color="auto"/>
          </w:divBdr>
        </w:div>
        <w:div w:id="484081128">
          <w:marLeft w:val="480"/>
          <w:marRight w:val="0"/>
          <w:marTop w:val="0"/>
          <w:marBottom w:val="0"/>
          <w:divBdr>
            <w:top w:val="none" w:sz="0" w:space="0" w:color="auto"/>
            <w:left w:val="none" w:sz="0" w:space="0" w:color="auto"/>
            <w:bottom w:val="none" w:sz="0" w:space="0" w:color="auto"/>
            <w:right w:val="none" w:sz="0" w:space="0" w:color="auto"/>
          </w:divBdr>
        </w:div>
        <w:div w:id="586502172">
          <w:marLeft w:val="480"/>
          <w:marRight w:val="0"/>
          <w:marTop w:val="0"/>
          <w:marBottom w:val="0"/>
          <w:divBdr>
            <w:top w:val="none" w:sz="0" w:space="0" w:color="auto"/>
            <w:left w:val="none" w:sz="0" w:space="0" w:color="auto"/>
            <w:bottom w:val="none" w:sz="0" w:space="0" w:color="auto"/>
            <w:right w:val="none" w:sz="0" w:space="0" w:color="auto"/>
          </w:divBdr>
        </w:div>
        <w:div w:id="599489789">
          <w:marLeft w:val="480"/>
          <w:marRight w:val="0"/>
          <w:marTop w:val="0"/>
          <w:marBottom w:val="0"/>
          <w:divBdr>
            <w:top w:val="none" w:sz="0" w:space="0" w:color="auto"/>
            <w:left w:val="none" w:sz="0" w:space="0" w:color="auto"/>
            <w:bottom w:val="none" w:sz="0" w:space="0" w:color="auto"/>
            <w:right w:val="none" w:sz="0" w:space="0" w:color="auto"/>
          </w:divBdr>
        </w:div>
        <w:div w:id="716275612">
          <w:marLeft w:val="480"/>
          <w:marRight w:val="0"/>
          <w:marTop w:val="0"/>
          <w:marBottom w:val="0"/>
          <w:divBdr>
            <w:top w:val="none" w:sz="0" w:space="0" w:color="auto"/>
            <w:left w:val="none" w:sz="0" w:space="0" w:color="auto"/>
            <w:bottom w:val="none" w:sz="0" w:space="0" w:color="auto"/>
            <w:right w:val="none" w:sz="0" w:space="0" w:color="auto"/>
          </w:divBdr>
        </w:div>
        <w:div w:id="735320267">
          <w:marLeft w:val="480"/>
          <w:marRight w:val="0"/>
          <w:marTop w:val="0"/>
          <w:marBottom w:val="0"/>
          <w:divBdr>
            <w:top w:val="none" w:sz="0" w:space="0" w:color="auto"/>
            <w:left w:val="none" w:sz="0" w:space="0" w:color="auto"/>
            <w:bottom w:val="none" w:sz="0" w:space="0" w:color="auto"/>
            <w:right w:val="none" w:sz="0" w:space="0" w:color="auto"/>
          </w:divBdr>
        </w:div>
        <w:div w:id="767508266">
          <w:marLeft w:val="480"/>
          <w:marRight w:val="0"/>
          <w:marTop w:val="0"/>
          <w:marBottom w:val="0"/>
          <w:divBdr>
            <w:top w:val="none" w:sz="0" w:space="0" w:color="auto"/>
            <w:left w:val="none" w:sz="0" w:space="0" w:color="auto"/>
            <w:bottom w:val="none" w:sz="0" w:space="0" w:color="auto"/>
            <w:right w:val="none" w:sz="0" w:space="0" w:color="auto"/>
          </w:divBdr>
        </w:div>
        <w:div w:id="895093292">
          <w:marLeft w:val="480"/>
          <w:marRight w:val="0"/>
          <w:marTop w:val="0"/>
          <w:marBottom w:val="0"/>
          <w:divBdr>
            <w:top w:val="none" w:sz="0" w:space="0" w:color="auto"/>
            <w:left w:val="none" w:sz="0" w:space="0" w:color="auto"/>
            <w:bottom w:val="none" w:sz="0" w:space="0" w:color="auto"/>
            <w:right w:val="none" w:sz="0" w:space="0" w:color="auto"/>
          </w:divBdr>
        </w:div>
        <w:div w:id="1033502991">
          <w:marLeft w:val="480"/>
          <w:marRight w:val="0"/>
          <w:marTop w:val="0"/>
          <w:marBottom w:val="0"/>
          <w:divBdr>
            <w:top w:val="none" w:sz="0" w:space="0" w:color="auto"/>
            <w:left w:val="none" w:sz="0" w:space="0" w:color="auto"/>
            <w:bottom w:val="none" w:sz="0" w:space="0" w:color="auto"/>
            <w:right w:val="none" w:sz="0" w:space="0" w:color="auto"/>
          </w:divBdr>
        </w:div>
        <w:div w:id="1092899574">
          <w:marLeft w:val="480"/>
          <w:marRight w:val="0"/>
          <w:marTop w:val="0"/>
          <w:marBottom w:val="0"/>
          <w:divBdr>
            <w:top w:val="none" w:sz="0" w:space="0" w:color="auto"/>
            <w:left w:val="none" w:sz="0" w:space="0" w:color="auto"/>
            <w:bottom w:val="none" w:sz="0" w:space="0" w:color="auto"/>
            <w:right w:val="none" w:sz="0" w:space="0" w:color="auto"/>
          </w:divBdr>
        </w:div>
        <w:div w:id="1334138935">
          <w:marLeft w:val="480"/>
          <w:marRight w:val="0"/>
          <w:marTop w:val="0"/>
          <w:marBottom w:val="0"/>
          <w:divBdr>
            <w:top w:val="none" w:sz="0" w:space="0" w:color="auto"/>
            <w:left w:val="none" w:sz="0" w:space="0" w:color="auto"/>
            <w:bottom w:val="none" w:sz="0" w:space="0" w:color="auto"/>
            <w:right w:val="none" w:sz="0" w:space="0" w:color="auto"/>
          </w:divBdr>
        </w:div>
        <w:div w:id="1463961269">
          <w:marLeft w:val="480"/>
          <w:marRight w:val="0"/>
          <w:marTop w:val="0"/>
          <w:marBottom w:val="0"/>
          <w:divBdr>
            <w:top w:val="none" w:sz="0" w:space="0" w:color="auto"/>
            <w:left w:val="none" w:sz="0" w:space="0" w:color="auto"/>
            <w:bottom w:val="none" w:sz="0" w:space="0" w:color="auto"/>
            <w:right w:val="none" w:sz="0" w:space="0" w:color="auto"/>
          </w:divBdr>
        </w:div>
        <w:div w:id="1632907672">
          <w:marLeft w:val="480"/>
          <w:marRight w:val="0"/>
          <w:marTop w:val="0"/>
          <w:marBottom w:val="0"/>
          <w:divBdr>
            <w:top w:val="none" w:sz="0" w:space="0" w:color="auto"/>
            <w:left w:val="none" w:sz="0" w:space="0" w:color="auto"/>
            <w:bottom w:val="none" w:sz="0" w:space="0" w:color="auto"/>
            <w:right w:val="none" w:sz="0" w:space="0" w:color="auto"/>
          </w:divBdr>
        </w:div>
        <w:div w:id="1654869088">
          <w:marLeft w:val="480"/>
          <w:marRight w:val="0"/>
          <w:marTop w:val="0"/>
          <w:marBottom w:val="0"/>
          <w:divBdr>
            <w:top w:val="none" w:sz="0" w:space="0" w:color="auto"/>
            <w:left w:val="none" w:sz="0" w:space="0" w:color="auto"/>
            <w:bottom w:val="none" w:sz="0" w:space="0" w:color="auto"/>
            <w:right w:val="none" w:sz="0" w:space="0" w:color="auto"/>
          </w:divBdr>
        </w:div>
        <w:div w:id="1714386272">
          <w:marLeft w:val="480"/>
          <w:marRight w:val="0"/>
          <w:marTop w:val="0"/>
          <w:marBottom w:val="0"/>
          <w:divBdr>
            <w:top w:val="none" w:sz="0" w:space="0" w:color="auto"/>
            <w:left w:val="none" w:sz="0" w:space="0" w:color="auto"/>
            <w:bottom w:val="none" w:sz="0" w:space="0" w:color="auto"/>
            <w:right w:val="none" w:sz="0" w:space="0" w:color="auto"/>
          </w:divBdr>
        </w:div>
        <w:div w:id="1716388379">
          <w:marLeft w:val="480"/>
          <w:marRight w:val="0"/>
          <w:marTop w:val="0"/>
          <w:marBottom w:val="0"/>
          <w:divBdr>
            <w:top w:val="none" w:sz="0" w:space="0" w:color="auto"/>
            <w:left w:val="none" w:sz="0" w:space="0" w:color="auto"/>
            <w:bottom w:val="none" w:sz="0" w:space="0" w:color="auto"/>
            <w:right w:val="none" w:sz="0" w:space="0" w:color="auto"/>
          </w:divBdr>
        </w:div>
        <w:div w:id="1722904131">
          <w:marLeft w:val="480"/>
          <w:marRight w:val="0"/>
          <w:marTop w:val="0"/>
          <w:marBottom w:val="0"/>
          <w:divBdr>
            <w:top w:val="none" w:sz="0" w:space="0" w:color="auto"/>
            <w:left w:val="none" w:sz="0" w:space="0" w:color="auto"/>
            <w:bottom w:val="none" w:sz="0" w:space="0" w:color="auto"/>
            <w:right w:val="none" w:sz="0" w:space="0" w:color="auto"/>
          </w:divBdr>
        </w:div>
        <w:div w:id="1769304630">
          <w:marLeft w:val="480"/>
          <w:marRight w:val="0"/>
          <w:marTop w:val="0"/>
          <w:marBottom w:val="0"/>
          <w:divBdr>
            <w:top w:val="none" w:sz="0" w:space="0" w:color="auto"/>
            <w:left w:val="none" w:sz="0" w:space="0" w:color="auto"/>
            <w:bottom w:val="none" w:sz="0" w:space="0" w:color="auto"/>
            <w:right w:val="none" w:sz="0" w:space="0" w:color="auto"/>
          </w:divBdr>
        </w:div>
        <w:div w:id="1790928478">
          <w:marLeft w:val="480"/>
          <w:marRight w:val="0"/>
          <w:marTop w:val="0"/>
          <w:marBottom w:val="0"/>
          <w:divBdr>
            <w:top w:val="none" w:sz="0" w:space="0" w:color="auto"/>
            <w:left w:val="none" w:sz="0" w:space="0" w:color="auto"/>
            <w:bottom w:val="none" w:sz="0" w:space="0" w:color="auto"/>
            <w:right w:val="none" w:sz="0" w:space="0" w:color="auto"/>
          </w:divBdr>
        </w:div>
        <w:div w:id="1836652447">
          <w:marLeft w:val="480"/>
          <w:marRight w:val="0"/>
          <w:marTop w:val="0"/>
          <w:marBottom w:val="0"/>
          <w:divBdr>
            <w:top w:val="none" w:sz="0" w:space="0" w:color="auto"/>
            <w:left w:val="none" w:sz="0" w:space="0" w:color="auto"/>
            <w:bottom w:val="none" w:sz="0" w:space="0" w:color="auto"/>
            <w:right w:val="none" w:sz="0" w:space="0" w:color="auto"/>
          </w:divBdr>
        </w:div>
        <w:div w:id="1852254125">
          <w:marLeft w:val="480"/>
          <w:marRight w:val="0"/>
          <w:marTop w:val="0"/>
          <w:marBottom w:val="0"/>
          <w:divBdr>
            <w:top w:val="none" w:sz="0" w:space="0" w:color="auto"/>
            <w:left w:val="none" w:sz="0" w:space="0" w:color="auto"/>
            <w:bottom w:val="none" w:sz="0" w:space="0" w:color="auto"/>
            <w:right w:val="none" w:sz="0" w:space="0" w:color="auto"/>
          </w:divBdr>
        </w:div>
        <w:div w:id="1899172325">
          <w:marLeft w:val="480"/>
          <w:marRight w:val="0"/>
          <w:marTop w:val="0"/>
          <w:marBottom w:val="0"/>
          <w:divBdr>
            <w:top w:val="none" w:sz="0" w:space="0" w:color="auto"/>
            <w:left w:val="none" w:sz="0" w:space="0" w:color="auto"/>
            <w:bottom w:val="none" w:sz="0" w:space="0" w:color="auto"/>
            <w:right w:val="none" w:sz="0" w:space="0" w:color="auto"/>
          </w:divBdr>
        </w:div>
        <w:div w:id="1961061472">
          <w:marLeft w:val="480"/>
          <w:marRight w:val="0"/>
          <w:marTop w:val="0"/>
          <w:marBottom w:val="0"/>
          <w:divBdr>
            <w:top w:val="none" w:sz="0" w:space="0" w:color="auto"/>
            <w:left w:val="none" w:sz="0" w:space="0" w:color="auto"/>
            <w:bottom w:val="none" w:sz="0" w:space="0" w:color="auto"/>
            <w:right w:val="none" w:sz="0" w:space="0" w:color="auto"/>
          </w:divBdr>
        </w:div>
        <w:div w:id="1964529774">
          <w:marLeft w:val="480"/>
          <w:marRight w:val="0"/>
          <w:marTop w:val="0"/>
          <w:marBottom w:val="0"/>
          <w:divBdr>
            <w:top w:val="none" w:sz="0" w:space="0" w:color="auto"/>
            <w:left w:val="none" w:sz="0" w:space="0" w:color="auto"/>
            <w:bottom w:val="none" w:sz="0" w:space="0" w:color="auto"/>
            <w:right w:val="none" w:sz="0" w:space="0" w:color="auto"/>
          </w:divBdr>
        </w:div>
        <w:div w:id="2132042726">
          <w:marLeft w:val="480"/>
          <w:marRight w:val="0"/>
          <w:marTop w:val="0"/>
          <w:marBottom w:val="0"/>
          <w:divBdr>
            <w:top w:val="none" w:sz="0" w:space="0" w:color="auto"/>
            <w:left w:val="none" w:sz="0" w:space="0" w:color="auto"/>
            <w:bottom w:val="none" w:sz="0" w:space="0" w:color="auto"/>
            <w:right w:val="none" w:sz="0" w:space="0" w:color="auto"/>
          </w:divBdr>
        </w:div>
        <w:div w:id="2132824961">
          <w:marLeft w:val="480"/>
          <w:marRight w:val="0"/>
          <w:marTop w:val="0"/>
          <w:marBottom w:val="0"/>
          <w:divBdr>
            <w:top w:val="none" w:sz="0" w:space="0" w:color="auto"/>
            <w:left w:val="none" w:sz="0" w:space="0" w:color="auto"/>
            <w:bottom w:val="none" w:sz="0" w:space="0" w:color="auto"/>
            <w:right w:val="none" w:sz="0" w:space="0" w:color="auto"/>
          </w:divBdr>
        </w:div>
      </w:divsChild>
    </w:div>
    <w:div w:id="1592352021">
      <w:bodyDiv w:val="1"/>
      <w:marLeft w:val="0"/>
      <w:marRight w:val="0"/>
      <w:marTop w:val="0"/>
      <w:marBottom w:val="0"/>
      <w:divBdr>
        <w:top w:val="none" w:sz="0" w:space="0" w:color="auto"/>
        <w:left w:val="none" w:sz="0" w:space="0" w:color="auto"/>
        <w:bottom w:val="none" w:sz="0" w:space="0" w:color="auto"/>
        <w:right w:val="none" w:sz="0" w:space="0" w:color="auto"/>
      </w:divBdr>
    </w:div>
    <w:div w:id="1592546161">
      <w:bodyDiv w:val="1"/>
      <w:marLeft w:val="0"/>
      <w:marRight w:val="0"/>
      <w:marTop w:val="0"/>
      <w:marBottom w:val="0"/>
      <w:divBdr>
        <w:top w:val="none" w:sz="0" w:space="0" w:color="auto"/>
        <w:left w:val="none" w:sz="0" w:space="0" w:color="auto"/>
        <w:bottom w:val="none" w:sz="0" w:space="0" w:color="auto"/>
        <w:right w:val="none" w:sz="0" w:space="0" w:color="auto"/>
      </w:divBdr>
      <w:divsChild>
        <w:div w:id="13387599">
          <w:marLeft w:val="480"/>
          <w:marRight w:val="0"/>
          <w:marTop w:val="0"/>
          <w:marBottom w:val="0"/>
          <w:divBdr>
            <w:top w:val="none" w:sz="0" w:space="0" w:color="auto"/>
            <w:left w:val="none" w:sz="0" w:space="0" w:color="auto"/>
            <w:bottom w:val="none" w:sz="0" w:space="0" w:color="auto"/>
            <w:right w:val="none" w:sz="0" w:space="0" w:color="auto"/>
          </w:divBdr>
        </w:div>
        <w:div w:id="116527875">
          <w:marLeft w:val="480"/>
          <w:marRight w:val="0"/>
          <w:marTop w:val="0"/>
          <w:marBottom w:val="0"/>
          <w:divBdr>
            <w:top w:val="none" w:sz="0" w:space="0" w:color="auto"/>
            <w:left w:val="none" w:sz="0" w:space="0" w:color="auto"/>
            <w:bottom w:val="none" w:sz="0" w:space="0" w:color="auto"/>
            <w:right w:val="none" w:sz="0" w:space="0" w:color="auto"/>
          </w:divBdr>
        </w:div>
        <w:div w:id="244145345">
          <w:marLeft w:val="480"/>
          <w:marRight w:val="0"/>
          <w:marTop w:val="0"/>
          <w:marBottom w:val="0"/>
          <w:divBdr>
            <w:top w:val="none" w:sz="0" w:space="0" w:color="auto"/>
            <w:left w:val="none" w:sz="0" w:space="0" w:color="auto"/>
            <w:bottom w:val="none" w:sz="0" w:space="0" w:color="auto"/>
            <w:right w:val="none" w:sz="0" w:space="0" w:color="auto"/>
          </w:divBdr>
        </w:div>
        <w:div w:id="269626668">
          <w:marLeft w:val="480"/>
          <w:marRight w:val="0"/>
          <w:marTop w:val="0"/>
          <w:marBottom w:val="0"/>
          <w:divBdr>
            <w:top w:val="none" w:sz="0" w:space="0" w:color="auto"/>
            <w:left w:val="none" w:sz="0" w:space="0" w:color="auto"/>
            <w:bottom w:val="none" w:sz="0" w:space="0" w:color="auto"/>
            <w:right w:val="none" w:sz="0" w:space="0" w:color="auto"/>
          </w:divBdr>
        </w:div>
        <w:div w:id="384834886">
          <w:marLeft w:val="480"/>
          <w:marRight w:val="0"/>
          <w:marTop w:val="0"/>
          <w:marBottom w:val="0"/>
          <w:divBdr>
            <w:top w:val="none" w:sz="0" w:space="0" w:color="auto"/>
            <w:left w:val="none" w:sz="0" w:space="0" w:color="auto"/>
            <w:bottom w:val="none" w:sz="0" w:space="0" w:color="auto"/>
            <w:right w:val="none" w:sz="0" w:space="0" w:color="auto"/>
          </w:divBdr>
        </w:div>
        <w:div w:id="395013032">
          <w:marLeft w:val="480"/>
          <w:marRight w:val="0"/>
          <w:marTop w:val="0"/>
          <w:marBottom w:val="0"/>
          <w:divBdr>
            <w:top w:val="none" w:sz="0" w:space="0" w:color="auto"/>
            <w:left w:val="none" w:sz="0" w:space="0" w:color="auto"/>
            <w:bottom w:val="none" w:sz="0" w:space="0" w:color="auto"/>
            <w:right w:val="none" w:sz="0" w:space="0" w:color="auto"/>
          </w:divBdr>
        </w:div>
        <w:div w:id="466289140">
          <w:marLeft w:val="480"/>
          <w:marRight w:val="0"/>
          <w:marTop w:val="0"/>
          <w:marBottom w:val="0"/>
          <w:divBdr>
            <w:top w:val="none" w:sz="0" w:space="0" w:color="auto"/>
            <w:left w:val="none" w:sz="0" w:space="0" w:color="auto"/>
            <w:bottom w:val="none" w:sz="0" w:space="0" w:color="auto"/>
            <w:right w:val="none" w:sz="0" w:space="0" w:color="auto"/>
          </w:divBdr>
        </w:div>
        <w:div w:id="476412516">
          <w:marLeft w:val="480"/>
          <w:marRight w:val="0"/>
          <w:marTop w:val="0"/>
          <w:marBottom w:val="0"/>
          <w:divBdr>
            <w:top w:val="none" w:sz="0" w:space="0" w:color="auto"/>
            <w:left w:val="none" w:sz="0" w:space="0" w:color="auto"/>
            <w:bottom w:val="none" w:sz="0" w:space="0" w:color="auto"/>
            <w:right w:val="none" w:sz="0" w:space="0" w:color="auto"/>
          </w:divBdr>
        </w:div>
        <w:div w:id="498161650">
          <w:marLeft w:val="480"/>
          <w:marRight w:val="0"/>
          <w:marTop w:val="0"/>
          <w:marBottom w:val="0"/>
          <w:divBdr>
            <w:top w:val="none" w:sz="0" w:space="0" w:color="auto"/>
            <w:left w:val="none" w:sz="0" w:space="0" w:color="auto"/>
            <w:bottom w:val="none" w:sz="0" w:space="0" w:color="auto"/>
            <w:right w:val="none" w:sz="0" w:space="0" w:color="auto"/>
          </w:divBdr>
        </w:div>
        <w:div w:id="525950827">
          <w:marLeft w:val="480"/>
          <w:marRight w:val="0"/>
          <w:marTop w:val="0"/>
          <w:marBottom w:val="0"/>
          <w:divBdr>
            <w:top w:val="none" w:sz="0" w:space="0" w:color="auto"/>
            <w:left w:val="none" w:sz="0" w:space="0" w:color="auto"/>
            <w:bottom w:val="none" w:sz="0" w:space="0" w:color="auto"/>
            <w:right w:val="none" w:sz="0" w:space="0" w:color="auto"/>
          </w:divBdr>
        </w:div>
        <w:div w:id="531191997">
          <w:marLeft w:val="480"/>
          <w:marRight w:val="0"/>
          <w:marTop w:val="0"/>
          <w:marBottom w:val="0"/>
          <w:divBdr>
            <w:top w:val="none" w:sz="0" w:space="0" w:color="auto"/>
            <w:left w:val="none" w:sz="0" w:space="0" w:color="auto"/>
            <w:bottom w:val="none" w:sz="0" w:space="0" w:color="auto"/>
            <w:right w:val="none" w:sz="0" w:space="0" w:color="auto"/>
          </w:divBdr>
        </w:div>
        <w:div w:id="559367627">
          <w:marLeft w:val="480"/>
          <w:marRight w:val="0"/>
          <w:marTop w:val="0"/>
          <w:marBottom w:val="0"/>
          <w:divBdr>
            <w:top w:val="none" w:sz="0" w:space="0" w:color="auto"/>
            <w:left w:val="none" w:sz="0" w:space="0" w:color="auto"/>
            <w:bottom w:val="none" w:sz="0" w:space="0" w:color="auto"/>
            <w:right w:val="none" w:sz="0" w:space="0" w:color="auto"/>
          </w:divBdr>
        </w:div>
        <w:div w:id="614754631">
          <w:marLeft w:val="480"/>
          <w:marRight w:val="0"/>
          <w:marTop w:val="0"/>
          <w:marBottom w:val="0"/>
          <w:divBdr>
            <w:top w:val="none" w:sz="0" w:space="0" w:color="auto"/>
            <w:left w:val="none" w:sz="0" w:space="0" w:color="auto"/>
            <w:bottom w:val="none" w:sz="0" w:space="0" w:color="auto"/>
            <w:right w:val="none" w:sz="0" w:space="0" w:color="auto"/>
          </w:divBdr>
        </w:div>
        <w:div w:id="628702155">
          <w:marLeft w:val="480"/>
          <w:marRight w:val="0"/>
          <w:marTop w:val="0"/>
          <w:marBottom w:val="0"/>
          <w:divBdr>
            <w:top w:val="none" w:sz="0" w:space="0" w:color="auto"/>
            <w:left w:val="none" w:sz="0" w:space="0" w:color="auto"/>
            <w:bottom w:val="none" w:sz="0" w:space="0" w:color="auto"/>
            <w:right w:val="none" w:sz="0" w:space="0" w:color="auto"/>
          </w:divBdr>
        </w:div>
        <w:div w:id="752093984">
          <w:marLeft w:val="480"/>
          <w:marRight w:val="0"/>
          <w:marTop w:val="0"/>
          <w:marBottom w:val="0"/>
          <w:divBdr>
            <w:top w:val="none" w:sz="0" w:space="0" w:color="auto"/>
            <w:left w:val="none" w:sz="0" w:space="0" w:color="auto"/>
            <w:bottom w:val="none" w:sz="0" w:space="0" w:color="auto"/>
            <w:right w:val="none" w:sz="0" w:space="0" w:color="auto"/>
          </w:divBdr>
        </w:div>
        <w:div w:id="780733386">
          <w:marLeft w:val="480"/>
          <w:marRight w:val="0"/>
          <w:marTop w:val="0"/>
          <w:marBottom w:val="0"/>
          <w:divBdr>
            <w:top w:val="none" w:sz="0" w:space="0" w:color="auto"/>
            <w:left w:val="none" w:sz="0" w:space="0" w:color="auto"/>
            <w:bottom w:val="none" w:sz="0" w:space="0" w:color="auto"/>
            <w:right w:val="none" w:sz="0" w:space="0" w:color="auto"/>
          </w:divBdr>
        </w:div>
        <w:div w:id="811097709">
          <w:marLeft w:val="480"/>
          <w:marRight w:val="0"/>
          <w:marTop w:val="0"/>
          <w:marBottom w:val="0"/>
          <w:divBdr>
            <w:top w:val="none" w:sz="0" w:space="0" w:color="auto"/>
            <w:left w:val="none" w:sz="0" w:space="0" w:color="auto"/>
            <w:bottom w:val="none" w:sz="0" w:space="0" w:color="auto"/>
            <w:right w:val="none" w:sz="0" w:space="0" w:color="auto"/>
          </w:divBdr>
        </w:div>
        <w:div w:id="812984138">
          <w:marLeft w:val="480"/>
          <w:marRight w:val="0"/>
          <w:marTop w:val="0"/>
          <w:marBottom w:val="0"/>
          <w:divBdr>
            <w:top w:val="none" w:sz="0" w:space="0" w:color="auto"/>
            <w:left w:val="none" w:sz="0" w:space="0" w:color="auto"/>
            <w:bottom w:val="none" w:sz="0" w:space="0" w:color="auto"/>
            <w:right w:val="none" w:sz="0" w:space="0" w:color="auto"/>
          </w:divBdr>
        </w:div>
        <w:div w:id="891232504">
          <w:marLeft w:val="480"/>
          <w:marRight w:val="0"/>
          <w:marTop w:val="0"/>
          <w:marBottom w:val="0"/>
          <w:divBdr>
            <w:top w:val="none" w:sz="0" w:space="0" w:color="auto"/>
            <w:left w:val="none" w:sz="0" w:space="0" w:color="auto"/>
            <w:bottom w:val="none" w:sz="0" w:space="0" w:color="auto"/>
            <w:right w:val="none" w:sz="0" w:space="0" w:color="auto"/>
          </w:divBdr>
        </w:div>
        <w:div w:id="921527360">
          <w:marLeft w:val="480"/>
          <w:marRight w:val="0"/>
          <w:marTop w:val="0"/>
          <w:marBottom w:val="0"/>
          <w:divBdr>
            <w:top w:val="none" w:sz="0" w:space="0" w:color="auto"/>
            <w:left w:val="none" w:sz="0" w:space="0" w:color="auto"/>
            <w:bottom w:val="none" w:sz="0" w:space="0" w:color="auto"/>
            <w:right w:val="none" w:sz="0" w:space="0" w:color="auto"/>
          </w:divBdr>
        </w:div>
        <w:div w:id="976450128">
          <w:marLeft w:val="480"/>
          <w:marRight w:val="0"/>
          <w:marTop w:val="0"/>
          <w:marBottom w:val="0"/>
          <w:divBdr>
            <w:top w:val="none" w:sz="0" w:space="0" w:color="auto"/>
            <w:left w:val="none" w:sz="0" w:space="0" w:color="auto"/>
            <w:bottom w:val="none" w:sz="0" w:space="0" w:color="auto"/>
            <w:right w:val="none" w:sz="0" w:space="0" w:color="auto"/>
          </w:divBdr>
        </w:div>
        <w:div w:id="980621271">
          <w:marLeft w:val="480"/>
          <w:marRight w:val="0"/>
          <w:marTop w:val="0"/>
          <w:marBottom w:val="0"/>
          <w:divBdr>
            <w:top w:val="none" w:sz="0" w:space="0" w:color="auto"/>
            <w:left w:val="none" w:sz="0" w:space="0" w:color="auto"/>
            <w:bottom w:val="none" w:sz="0" w:space="0" w:color="auto"/>
            <w:right w:val="none" w:sz="0" w:space="0" w:color="auto"/>
          </w:divBdr>
        </w:div>
        <w:div w:id="983513019">
          <w:marLeft w:val="480"/>
          <w:marRight w:val="0"/>
          <w:marTop w:val="0"/>
          <w:marBottom w:val="0"/>
          <w:divBdr>
            <w:top w:val="none" w:sz="0" w:space="0" w:color="auto"/>
            <w:left w:val="none" w:sz="0" w:space="0" w:color="auto"/>
            <w:bottom w:val="none" w:sz="0" w:space="0" w:color="auto"/>
            <w:right w:val="none" w:sz="0" w:space="0" w:color="auto"/>
          </w:divBdr>
        </w:div>
        <w:div w:id="1066027059">
          <w:marLeft w:val="480"/>
          <w:marRight w:val="0"/>
          <w:marTop w:val="0"/>
          <w:marBottom w:val="0"/>
          <w:divBdr>
            <w:top w:val="none" w:sz="0" w:space="0" w:color="auto"/>
            <w:left w:val="none" w:sz="0" w:space="0" w:color="auto"/>
            <w:bottom w:val="none" w:sz="0" w:space="0" w:color="auto"/>
            <w:right w:val="none" w:sz="0" w:space="0" w:color="auto"/>
          </w:divBdr>
        </w:div>
        <w:div w:id="1074666542">
          <w:marLeft w:val="480"/>
          <w:marRight w:val="0"/>
          <w:marTop w:val="0"/>
          <w:marBottom w:val="0"/>
          <w:divBdr>
            <w:top w:val="none" w:sz="0" w:space="0" w:color="auto"/>
            <w:left w:val="none" w:sz="0" w:space="0" w:color="auto"/>
            <w:bottom w:val="none" w:sz="0" w:space="0" w:color="auto"/>
            <w:right w:val="none" w:sz="0" w:space="0" w:color="auto"/>
          </w:divBdr>
        </w:div>
        <w:div w:id="1091896408">
          <w:marLeft w:val="480"/>
          <w:marRight w:val="0"/>
          <w:marTop w:val="0"/>
          <w:marBottom w:val="0"/>
          <w:divBdr>
            <w:top w:val="none" w:sz="0" w:space="0" w:color="auto"/>
            <w:left w:val="none" w:sz="0" w:space="0" w:color="auto"/>
            <w:bottom w:val="none" w:sz="0" w:space="0" w:color="auto"/>
            <w:right w:val="none" w:sz="0" w:space="0" w:color="auto"/>
          </w:divBdr>
        </w:div>
        <w:div w:id="1112748529">
          <w:marLeft w:val="480"/>
          <w:marRight w:val="0"/>
          <w:marTop w:val="0"/>
          <w:marBottom w:val="0"/>
          <w:divBdr>
            <w:top w:val="none" w:sz="0" w:space="0" w:color="auto"/>
            <w:left w:val="none" w:sz="0" w:space="0" w:color="auto"/>
            <w:bottom w:val="none" w:sz="0" w:space="0" w:color="auto"/>
            <w:right w:val="none" w:sz="0" w:space="0" w:color="auto"/>
          </w:divBdr>
        </w:div>
        <w:div w:id="1118372805">
          <w:marLeft w:val="480"/>
          <w:marRight w:val="0"/>
          <w:marTop w:val="0"/>
          <w:marBottom w:val="0"/>
          <w:divBdr>
            <w:top w:val="none" w:sz="0" w:space="0" w:color="auto"/>
            <w:left w:val="none" w:sz="0" w:space="0" w:color="auto"/>
            <w:bottom w:val="none" w:sz="0" w:space="0" w:color="auto"/>
            <w:right w:val="none" w:sz="0" w:space="0" w:color="auto"/>
          </w:divBdr>
        </w:div>
        <w:div w:id="1178349161">
          <w:marLeft w:val="480"/>
          <w:marRight w:val="0"/>
          <w:marTop w:val="0"/>
          <w:marBottom w:val="0"/>
          <w:divBdr>
            <w:top w:val="none" w:sz="0" w:space="0" w:color="auto"/>
            <w:left w:val="none" w:sz="0" w:space="0" w:color="auto"/>
            <w:bottom w:val="none" w:sz="0" w:space="0" w:color="auto"/>
            <w:right w:val="none" w:sz="0" w:space="0" w:color="auto"/>
          </w:divBdr>
        </w:div>
        <w:div w:id="1237743078">
          <w:marLeft w:val="480"/>
          <w:marRight w:val="0"/>
          <w:marTop w:val="0"/>
          <w:marBottom w:val="0"/>
          <w:divBdr>
            <w:top w:val="none" w:sz="0" w:space="0" w:color="auto"/>
            <w:left w:val="none" w:sz="0" w:space="0" w:color="auto"/>
            <w:bottom w:val="none" w:sz="0" w:space="0" w:color="auto"/>
            <w:right w:val="none" w:sz="0" w:space="0" w:color="auto"/>
          </w:divBdr>
        </w:div>
        <w:div w:id="1308970218">
          <w:marLeft w:val="480"/>
          <w:marRight w:val="0"/>
          <w:marTop w:val="0"/>
          <w:marBottom w:val="0"/>
          <w:divBdr>
            <w:top w:val="none" w:sz="0" w:space="0" w:color="auto"/>
            <w:left w:val="none" w:sz="0" w:space="0" w:color="auto"/>
            <w:bottom w:val="none" w:sz="0" w:space="0" w:color="auto"/>
            <w:right w:val="none" w:sz="0" w:space="0" w:color="auto"/>
          </w:divBdr>
        </w:div>
        <w:div w:id="1389186977">
          <w:marLeft w:val="480"/>
          <w:marRight w:val="0"/>
          <w:marTop w:val="0"/>
          <w:marBottom w:val="0"/>
          <w:divBdr>
            <w:top w:val="none" w:sz="0" w:space="0" w:color="auto"/>
            <w:left w:val="none" w:sz="0" w:space="0" w:color="auto"/>
            <w:bottom w:val="none" w:sz="0" w:space="0" w:color="auto"/>
            <w:right w:val="none" w:sz="0" w:space="0" w:color="auto"/>
          </w:divBdr>
        </w:div>
        <w:div w:id="1399816015">
          <w:marLeft w:val="480"/>
          <w:marRight w:val="0"/>
          <w:marTop w:val="0"/>
          <w:marBottom w:val="0"/>
          <w:divBdr>
            <w:top w:val="none" w:sz="0" w:space="0" w:color="auto"/>
            <w:left w:val="none" w:sz="0" w:space="0" w:color="auto"/>
            <w:bottom w:val="none" w:sz="0" w:space="0" w:color="auto"/>
            <w:right w:val="none" w:sz="0" w:space="0" w:color="auto"/>
          </w:divBdr>
        </w:div>
        <w:div w:id="1555506325">
          <w:marLeft w:val="480"/>
          <w:marRight w:val="0"/>
          <w:marTop w:val="0"/>
          <w:marBottom w:val="0"/>
          <w:divBdr>
            <w:top w:val="none" w:sz="0" w:space="0" w:color="auto"/>
            <w:left w:val="none" w:sz="0" w:space="0" w:color="auto"/>
            <w:bottom w:val="none" w:sz="0" w:space="0" w:color="auto"/>
            <w:right w:val="none" w:sz="0" w:space="0" w:color="auto"/>
          </w:divBdr>
        </w:div>
        <w:div w:id="1647009114">
          <w:marLeft w:val="480"/>
          <w:marRight w:val="0"/>
          <w:marTop w:val="0"/>
          <w:marBottom w:val="0"/>
          <w:divBdr>
            <w:top w:val="none" w:sz="0" w:space="0" w:color="auto"/>
            <w:left w:val="none" w:sz="0" w:space="0" w:color="auto"/>
            <w:bottom w:val="none" w:sz="0" w:space="0" w:color="auto"/>
            <w:right w:val="none" w:sz="0" w:space="0" w:color="auto"/>
          </w:divBdr>
        </w:div>
        <w:div w:id="1745644572">
          <w:marLeft w:val="480"/>
          <w:marRight w:val="0"/>
          <w:marTop w:val="0"/>
          <w:marBottom w:val="0"/>
          <w:divBdr>
            <w:top w:val="none" w:sz="0" w:space="0" w:color="auto"/>
            <w:left w:val="none" w:sz="0" w:space="0" w:color="auto"/>
            <w:bottom w:val="none" w:sz="0" w:space="0" w:color="auto"/>
            <w:right w:val="none" w:sz="0" w:space="0" w:color="auto"/>
          </w:divBdr>
        </w:div>
        <w:div w:id="1788772100">
          <w:marLeft w:val="480"/>
          <w:marRight w:val="0"/>
          <w:marTop w:val="0"/>
          <w:marBottom w:val="0"/>
          <w:divBdr>
            <w:top w:val="none" w:sz="0" w:space="0" w:color="auto"/>
            <w:left w:val="none" w:sz="0" w:space="0" w:color="auto"/>
            <w:bottom w:val="none" w:sz="0" w:space="0" w:color="auto"/>
            <w:right w:val="none" w:sz="0" w:space="0" w:color="auto"/>
          </w:divBdr>
        </w:div>
        <w:div w:id="1835604397">
          <w:marLeft w:val="480"/>
          <w:marRight w:val="0"/>
          <w:marTop w:val="0"/>
          <w:marBottom w:val="0"/>
          <w:divBdr>
            <w:top w:val="none" w:sz="0" w:space="0" w:color="auto"/>
            <w:left w:val="none" w:sz="0" w:space="0" w:color="auto"/>
            <w:bottom w:val="none" w:sz="0" w:space="0" w:color="auto"/>
            <w:right w:val="none" w:sz="0" w:space="0" w:color="auto"/>
          </w:divBdr>
        </w:div>
        <w:div w:id="1864899748">
          <w:marLeft w:val="480"/>
          <w:marRight w:val="0"/>
          <w:marTop w:val="0"/>
          <w:marBottom w:val="0"/>
          <w:divBdr>
            <w:top w:val="none" w:sz="0" w:space="0" w:color="auto"/>
            <w:left w:val="none" w:sz="0" w:space="0" w:color="auto"/>
            <w:bottom w:val="none" w:sz="0" w:space="0" w:color="auto"/>
            <w:right w:val="none" w:sz="0" w:space="0" w:color="auto"/>
          </w:divBdr>
        </w:div>
        <w:div w:id="1870944914">
          <w:marLeft w:val="480"/>
          <w:marRight w:val="0"/>
          <w:marTop w:val="0"/>
          <w:marBottom w:val="0"/>
          <w:divBdr>
            <w:top w:val="none" w:sz="0" w:space="0" w:color="auto"/>
            <w:left w:val="none" w:sz="0" w:space="0" w:color="auto"/>
            <w:bottom w:val="none" w:sz="0" w:space="0" w:color="auto"/>
            <w:right w:val="none" w:sz="0" w:space="0" w:color="auto"/>
          </w:divBdr>
        </w:div>
        <w:div w:id="1918392339">
          <w:marLeft w:val="480"/>
          <w:marRight w:val="0"/>
          <w:marTop w:val="0"/>
          <w:marBottom w:val="0"/>
          <w:divBdr>
            <w:top w:val="none" w:sz="0" w:space="0" w:color="auto"/>
            <w:left w:val="none" w:sz="0" w:space="0" w:color="auto"/>
            <w:bottom w:val="none" w:sz="0" w:space="0" w:color="auto"/>
            <w:right w:val="none" w:sz="0" w:space="0" w:color="auto"/>
          </w:divBdr>
        </w:div>
        <w:div w:id="1980109678">
          <w:marLeft w:val="480"/>
          <w:marRight w:val="0"/>
          <w:marTop w:val="0"/>
          <w:marBottom w:val="0"/>
          <w:divBdr>
            <w:top w:val="none" w:sz="0" w:space="0" w:color="auto"/>
            <w:left w:val="none" w:sz="0" w:space="0" w:color="auto"/>
            <w:bottom w:val="none" w:sz="0" w:space="0" w:color="auto"/>
            <w:right w:val="none" w:sz="0" w:space="0" w:color="auto"/>
          </w:divBdr>
        </w:div>
        <w:div w:id="1991786603">
          <w:marLeft w:val="480"/>
          <w:marRight w:val="0"/>
          <w:marTop w:val="0"/>
          <w:marBottom w:val="0"/>
          <w:divBdr>
            <w:top w:val="none" w:sz="0" w:space="0" w:color="auto"/>
            <w:left w:val="none" w:sz="0" w:space="0" w:color="auto"/>
            <w:bottom w:val="none" w:sz="0" w:space="0" w:color="auto"/>
            <w:right w:val="none" w:sz="0" w:space="0" w:color="auto"/>
          </w:divBdr>
        </w:div>
        <w:div w:id="2100985687">
          <w:marLeft w:val="480"/>
          <w:marRight w:val="0"/>
          <w:marTop w:val="0"/>
          <w:marBottom w:val="0"/>
          <w:divBdr>
            <w:top w:val="none" w:sz="0" w:space="0" w:color="auto"/>
            <w:left w:val="none" w:sz="0" w:space="0" w:color="auto"/>
            <w:bottom w:val="none" w:sz="0" w:space="0" w:color="auto"/>
            <w:right w:val="none" w:sz="0" w:space="0" w:color="auto"/>
          </w:divBdr>
        </w:div>
        <w:div w:id="2129930783">
          <w:marLeft w:val="480"/>
          <w:marRight w:val="0"/>
          <w:marTop w:val="0"/>
          <w:marBottom w:val="0"/>
          <w:divBdr>
            <w:top w:val="none" w:sz="0" w:space="0" w:color="auto"/>
            <w:left w:val="none" w:sz="0" w:space="0" w:color="auto"/>
            <w:bottom w:val="none" w:sz="0" w:space="0" w:color="auto"/>
            <w:right w:val="none" w:sz="0" w:space="0" w:color="auto"/>
          </w:divBdr>
        </w:div>
      </w:divsChild>
    </w:div>
    <w:div w:id="1592665362">
      <w:bodyDiv w:val="1"/>
      <w:marLeft w:val="0"/>
      <w:marRight w:val="0"/>
      <w:marTop w:val="0"/>
      <w:marBottom w:val="0"/>
      <w:divBdr>
        <w:top w:val="none" w:sz="0" w:space="0" w:color="auto"/>
        <w:left w:val="none" w:sz="0" w:space="0" w:color="auto"/>
        <w:bottom w:val="none" w:sz="0" w:space="0" w:color="auto"/>
        <w:right w:val="none" w:sz="0" w:space="0" w:color="auto"/>
      </w:divBdr>
    </w:div>
    <w:div w:id="1593464575">
      <w:bodyDiv w:val="1"/>
      <w:marLeft w:val="0"/>
      <w:marRight w:val="0"/>
      <w:marTop w:val="0"/>
      <w:marBottom w:val="0"/>
      <w:divBdr>
        <w:top w:val="none" w:sz="0" w:space="0" w:color="auto"/>
        <w:left w:val="none" w:sz="0" w:space="0" w:color="auto"/>
        <w:bottom w:val="none" w:sz="0" w:space="0" w:color="auto"/>
        <w:right w:val="none" w:sz="0" w:space="0" w:color="auto"/>
      </w:divBdr>
    </w:div>
    <w:div w:id="1593589393">
      <w:bodyDiv w:val="1"/>
      <w:marLeft w:val="0"/>
      <w:marRight w:val="0"/>
      <w:marTop w:val="0"/>
      <w:marBottom w:val="0"/>
      <w:divBdr>
        <w:top w:val="none" w:sz="0" w:space="0" w:color="auto"/>
        <w:left w:val="none" w:sz="0" w:space="0" w:color="auto"/>
        <w:bottom w:val="none" w:sz="0" w:space="0" w:color="auto"/>
        <w:right w:val="none" w:sz="0" w:space="0" w:color="auto"/>
      </w:divBdr>
    </w:div>
    <w:div w:id="1594584209">
      <w:bodyDiv w:val="1"/>
      <w:marLeft w:val="0"/>
      <w:marRight w:val="0"/>
      <w:marTop w:val="0"/>
      <w:marBottom w:val="0"/>
      <w:divBdr>
        <w:top w:val="none" w:sz="0" w:space="0" w:color="auto"/>
        <w:left w:val="none" w:sz="0" w:space="0" w:color="auto"/>
        <w:bottom w:val="none" w:sz="0" w:space="0" w:color="auto"/>
        <w:right w:val="none" w:sz="0" w:space="0" w:color="auto"/>
      </w:divBdr>
    </w:div>
    <w:div w:id="1595237923">
      <w:bodyDiv w:val="1"/>
      <w:marLeft w:val="0"/>
      <w:marRight w:val="0"/>
      <w:marTop w:val="0"/>
      <w:marBottom w:val="0"/>
      <w:divBdr>
        <w:top w:val="none" w:sz="0" w:space="0" w:color="auto"/>
        <w:left w:val="none" w:sz="0" w:space="0" w:color="auto"/>
        <w:bottom w:val="none" w:sz="0" w:space="0" w:color="auto"/>
        <w:right w:val="none" w:sz="0" w:space="0" w:color="auto"/>
      </w:divBdr>
    </w:div>
    <w:div w:id="1595360926">
      <w:bodyDiv w:val="1"/>
      <w:marLeft w:val="0"/>
      <w:marRight w:val="0"/>
      <w:marTop w:val="0"/>
      <w:marBottom w:val="0"/>
      <w:divBdr>
        <w:top w:val="none" w:sz="0" w:space="0" w:color="auto"/>
        <w:left w:val="none" w:sz="0" w:space="0" w:color="auto"/>
        <w:bottom w:val="none" w:sz="0" w:space="0" w:color="auto"/>
        <w:right w:val="none" w:sz="0" w:space="0" w:color="auto"/>
      </w:divBdr>
    </w:div>
    <w:div w:id="1596597989">
      <w:bodyDiv w:val="1"/>
      <w:marLeft w:val="0"/>
      <w:marRight w:val="0"/>
      <w:marTop w:val="0"/>
      <w:marBottom w:val="0"/>
      <w:divBdr>
        <w:top w:val="none" w:sz="0" w:space="0" w:color="auto"/>
        <w:left w:val="none" w:sz="0" w:space="0" w:color="auto"/>
        <w:bottom w:val="none" w:sz="0" w:space="0" w:color="auto"/>
        <w:right w:val="none" w:sz="0" w:space="0" w:color="auto"/>
      </w:divBdr>
    </w:div>
    <w:div w:id="1597788619">
      <w:bodyDiv w:val="1"/>
      <w:marLeft w:val="0"/>
      <w:marRight w:val="0"/>
      <w:marTop w:val="0"/>
      <w:marBottom w:val="0"/>
      <w:divBdr>
        <w:top w:val="none" w:sz="0" w:space="0" w:color="auto"/>
        <w:left w:val="none" w:sz="0" w:space="0" w:color="auto"/>
        <w:bottom w:val="none" w:sz="0" w:space="0" w:color="auto"/>
        <w:right w:val="none" w:sz="0" w:space="0" w:color="auto"/>
      </w:divBdr>
    </w:div>
    <w:div w:id="1598101144">
      <w:bodyDiv w:val="1"/>
      <w:marLeft w:val="0"/>
      <w:marRight w:val="0"/>
      <w:marTop w:val="0"/>
      <w:marBottom w:val="0"/>
      <w:divBdr>
        <w:top w:val="none" w:sz="0" w:space="0" w:color="auto"/>
        <w:left w:val="none" w:sz="0" w:space="0" w:color="auto"/>
        <w:bottom w:val="none" w:sz="0" w:space="0" w:color="auto"/>
        <w:right w:val="none" w:sz="0" w:space="0" w:color="auto"/>
      </w:divBdr>
    </w:div>
    <w:div w:id="1598559975">
      <w:bodyDiv w:val="1"/>
      <w:marLeft w:val="0"/>
      <w:marRight w:val="0"/>
      <w:marTop w:val="0"/>
      <w:marBottom w:val="0"/>
      <w:divBdr>
        <w:top w:val="none" w:sz="0" w:space="0" w:color="auto"/>
        <w:left w:val="none" w:sz="0" w:space="0" w:color="auto"/>
        <w:bottom w:val="none" w:sz="0" w:space="0" w:color="auto"/>
        <w:right w:val="none" w:sz="0" w:space="0" w:color="auto"/>
      </w:divBdr>
      <w:divsChild>
        <w:div w:id="93088113">
          <w:marLeft w:val="480"/>
          <w:marRight w:val="0"/>
          <w:marTop w:val="0"/>
          <w:marBottom w:val="0"/>
          <w:divBdr>
            <w:top w:val="none" w:sz="0" w:space="0" w:color="auto"/>
            <w:left w:val="none" w:sz="0" w:space="0" w:color="auto"/>
            <w:bottom w:val="none" w:sz="0" w:space="0" w:color="auto"/>
            <w:right w:val="none" w:sz="0" w:space="0" w:color="auto"/>
          </w:divBdr>
        </w:div>
        <w:div w:id="127819685">
          <w:marLeft w:val="480"/>
          <w:marRight w:val="0"/>
          <w:marTop w:val="0"/>
          <w:marBottom w:val="0"/>
          <w:divBdr>
            <w:top w:val="none" w:sz="0" w:space="0" w:color="auto"/>
            <w:left w:val="none" w:sz="0" w:space="0" w:color="auto"/>
            <w:bottom w:val="none" w:sz="0" w:space="0" w:color="auto"/>
            <w:right w:val="none" w:sz="0" w:space="0" w:color="auto"/>
          </w:divBdr>
        </w:div>
        <w:div w:id="142285168">
          <w:marLeft w:val="480"/>
          <w:marRight w:val="0"/>
          <w:marTop w:val="0"/>
          <w:marBottom w:val="0"/>
          <w:divBdr>
            <w:top w:val="none" w:sz="0" w:space="0" w:color="auto"/>
            <w:left w:val="none" w:sz="0" w:space="0" w:color="auto"/>
            <w:bottom w:val="none" w:sz="0" w:space="0" w:color="auto"/>
            <w:right w:val="none" w:sz="0" w:space="0" w:color="auto"/>
          </w:divBdr>
        </w:div>
        <w:div w:id="162744768">
          <w:marLeft w:val="480"/>
          <w:marRight w:val="0"/>
          <w:marTop w:val="0"/>
          <w:marBottom w:val="0"/>
          <w:divBdr>
            <w:top w:val="none" w:sz="0" w:space="0" w:color="auto"/>
            <w:left w:val="none" w:sz="0" w:space="0" w:color="auto"/>
            <w:bottom w:val="none" w:sz="0" w:space="0" w:color="auto"/>
            <w:right w:val="none" w:sz="0" w:space="0" w:color="auto"/>
          </w:divBdr>
        </w:div>
        <w:div w:id="179202074">
          <w:marLeft w:val="480"/>
          <w:marRight w:val="0"/>
          <w:marTop w:val="0"/>
          <w:marBottom w:val="0"/>
          <w:divBdr>
            <w:top w:val="none" w:sz="0" w:space="0" w:color="auto"/>
            <w:left w:val="none" w:sz="0" w:space="0" w:color="auto"/>
            <w:bottom w:val="none" w:sz="0" w:space="0" w:color="auto"/>
            <w:right w:val="none" w:sz="0" w:space="0" w:color="auto"/>
          </w:divBdr>
        </w:div>
        <w:div w:id="304631032">
          <w:marLeft w:val="480"/>
          <w:marRight w:val="0"/>
          <w:marTop w:val="0"/>
          <w:marBottom w:val="0"/>
          <w:divBdr>
            <w:top w:val="none" w:sz="0" w:space="0" w:color="auto"/>
            <w:left w:val="none" w:sz="0" w:space="0" w:color="auto"/>
            <w:bottom w:val="none" w:sz="0" w:space="0" w:color="auto"/>
            <w:right w:val="none" w:sz="0" w:space="0" w:color="auto"/>
          </w:divBdr>
        </w:div>
        <w:div w:id="381908933">
          <w:marLeft w:val="480"/>
          <w:marRight w:val="0"/>
          <w:marTop w:val="0"/>
          <w:marBottom w:val="0"/>
          <w:divBdr>
            <w:top w:val="none" w:sz="0" w:space="0" w:color="auto"/>
            <w:left w:val="none" w:sz="0" w:space="0" w:color="auto"/>
            <w:bottom w:val="none" w:sz="0" w:space="0" w:color="auto"/>
            <w:right w:val="none" w:sz="0" w:space="0" w:color="auto"/>
          </w:divBdr>
        </w:div>
        <w:div w:id="419571202">
          <w:marLeft w:val="480"/>
          <w:marRight w:val="0"/>
          <w:marTop w:val="0"/>
          <w:marBottom w:val="0"/>
          <w:divBdr>
            <w:top w:val="none" w:sz="0" w:space="0" w:color="auto"/>
            <w:left w:val="none" w:sz="0" w:space="0" w:color="auto"/>
            <w:bottom w:val="none" w:sz="0" w:space="0" w:color="auto"/>
            <w:right w:val="none" w:sz="0" w:space="0" w:color="auto"/>
          </w:divBdr>
        </w:div>
        <w:div w:id="424615101">
          <w:marLeft w:val="480"/>
          <w:marRight w:val="0"/>
          <w:marTop w:val="0"/>
          <w:marBottom w:val="0"/>
          <w:divBdr>
            <w:top w:val="none" w:sz="0" w:space="0" w:color="auto"/>
            <w:left w:val="none" w:sz="0" w:space="0" w:color="auto"/>
            <w:bottom w:val="none" w:sz="0" w:space="0" w:color="auto"/>
            <w:right w:val="none" w:sz="0" w:space="0" w:color="auto"/>
          </w:divBdr>
        </w:div>
        <w:div w:id="491603791">
          <w:marLeft w:val="480"/>
          <w:marRight w:val="0"/>
          <w:marTop w:val="0"/>
          <w:marBottom w:val="0"/>
          <w:divBdr>
            <w:top w:val="none" w:sz="0" w:space="0" w:color="auto"/>
            <w:left w:val="none" w:sz="0" w:space="0" w:color="auto"/>
            <w:bottom w:val="none" w:sz="0" w:space="0" w:color="auto"/>
            <w:right w:val="none" w:sz="0" w:space="0" w:color="auto"/>
          </w:divBdr>
        </w:div>
        <w:div w:id="505369254">
          <w:marLeft w:val="480"/>
          <w:marRight w:val="0"/>
          <w:marTop w:val="0"/>
          <w:marBottom w:val="0"/>
          <w:divBdr>
            <w:top w:val="none" w:sz="0" w:space="0" w:color="auto"/>
            <w:left w:val="none" w:sz="0" w:space="0" w:color="auto"/>
            <w:bottom w:val="none" w:sz="0" w:space="0" w:color="auto"/>
            <w:right w:val="none" w:sz="0" w:space="0" w:color="auto"/>
          </w:divBdr>
        </w:div>
        <w:div w:id="582297477">
          <w:marLeft w:val="480"/>
          <w:marRight w:val="0"/>
          <w:marTop w:val="0"/>
          <w:marBottom w:val="0"/>
          <w:divBdr>
            <w:top w:val="none" w:sz="0" w:space="0" w:color="auto"/>
            <w:left w:val="none" w:sz="0" w:space="0" w:color="auto"/>
            <w:bottom w:val="none" w:sz="0" w:space="0" w:color="auto"/>
            <w:right w:val="none" w:sz="0" w:space="0" w:color="auto"/>
          </w:divBdr>
        </w:div>
        <w:div w:id="649790271">
          <w:marLeft w:val="480"/>
          <w:marRight w:val="0"/>
          <w:marTop w:val="0"/>
          <w:marBottom w:val="0"/>
          <w:divBdr>
            <w:top w:val="none" w:sz="0" w:space="0" w:color="auto"/>
            <w:left w:val="none" w:sz="0" w:space="0" w:color="auto"/>
            <w:bottom w:val="none" w:sz="0" w:space="0" w:color="auto"/>
            <w:right w:val="none" w:sz="0" w:space="0" w:color="auto"/>
          </w:divBdr>
        </w:div>
        <w:div w:id="661542854">
          <w:marLeft w:val="480"/>
          <w:marRight w:val="0"/>
          <w:marTop w:val="0"/>
          <w:marBottom w:val="0"/>
          <w:divBdr>
            <w:top w:val="none" w:sz="0" w:space="0" w:color="auto"/>
            <w:left w:val="none" w:sz="0" w:space="0" w:color="auto"/>
            <w:bottom w:val="none" w:sz="0" w:space="0" w:color="auto"/>
            <w:right w:val="none" w:sz="0" w:space="0" w:color="auto"/>
          </w:divBdr>
        </w:div>
        <w:div w:id="671614891">
          <w:marLeft w:val="480"/>
          <w:marRight w:val="0"/>
          <w:marTop w:val="0"/>
          <w:marBottom w:val="0"/>
          <w:divBdr>
            <w:top w:val="none" w:sz="0" w:space="0" w:color="auto"/>
            <w:left w:val="none" w:sz="0" w:space="0" w:color="auto"/>
            <w:bottom w:val="none" w:sz="0" w:space="0" w:color="auto"/>
            <w:right w:val="none" w:sz="0" w:space="0" w:color="auto"/>
          </w:divBdr>
        </w:div>
        <w:div w:id="729112826">
          <w:marLeft w:val="480"/>
          <w:marRight w:val="0"/>
          <w:marTop w:val="0"/>
          <w:marBottom w:val="0"/>
          <w:divBdr>
            <w:top w:val="none" w:sz="0" w:space="0" w:color="auto"/>
            <w:left w:val="none" w:sz="0" w:space="0" w:color="auto"/>
            <w:bottom w:val="none" w:sz="0" w:space="0" w:color="auto"/>
            <w:right w:val="none" w:sz="0" w:space="0" w:color="auto"/>
          </w:divBdr>
        </w:div>
        <w:div w:id="832722099">
          <w:marLeft w:val="480"/>
          <w:marRight w:val="0"/>
          <w:marTop w:val="0"/>
          <w:marBottom w:val="0"/>
          <w:divBdr>
            <w:top w:val="none" w:sz="0" w:space="0" w:color="auto"/>
            <w:left w:val="none" w:sz="0" w:space="0" w:color="auto"/>
            <w:bottom w:val="none" w:sz="0" w:space="0" w:color="auto"/>
            <w:right w:val="none" w:sz="0" w:space="0" w:color="auto"/>
          </w:divBdr>
        </w:div>
        <w:div w:id="863204158">
          <w:marLeft w:val="480"/>
          <w:marRight w:val="0"/>
          <w:marTop w:val="0"/>
          <w:marBottom w:val="0"/>
          <w:divBdr>
            <w:top w:val="none" w:sz="0" w:space="0" w:color="auto"/>
            <w:left w:val="none" w:sz="0" w:space="0" w:color="auto"/>
            <w:bottom w:val="none" w:sz="0" w:space="0" w:color="auto"/>
            <w:right w:val="none" w:sz="0" w:space="0" w:color="auto"/>
          </w:divBdr>
        </w:div>
        <w:div w:id="882594438">
          <w:marLeft w:val="480"/>
          <w:marRight w:val="0"/>
          <w:marTop w:val="0"/>
          <w:marBottom w:val="0"/>
          <w:divBdr>
            <w:top w:val="none" w:sz="0" w:space="0" w:color="auto"/>
            <w:left w:val="none" w:sz="0" w:space="0" w:color="auto"/>
            <w:bottom w:val="none" w:sz="0" w:space="0" w:color="auto"/>
            <w:right w:val="none" w:sz="0" w:space="0" w:color="auto"/>
          </w:divBdr>
        </w:div>
        <w:div w:id="897281019">
          <w:marLeft w:val="480"/>
          <w:marRight w:val="0"/>
          <w:marTop w:val="0"/>
          <w:marBottom w:val="0"/>
          <w:divBdr>
            <w:top w:val="none" w:sz="0" w:space="0" w:color="auto"/>
            <w:left w:val="none" w:sz="0" w:space="0" w:color="auto"/>
            <w:bottom w:val="none" w:sz="0" w:space="0" w:color="auto"/>
            <w:right w:val="none" w:sz="0" w:space="0" w:color="auto"/>
          </w:divBdr>
        </w:div>
        <w:div w:id="900553002">
          <w:marLeft w:val="480"/>
          <w:marRight w:val="0"/>
          <w:marTop w:val="0"/>
          <w:marBottom w:val="0"/>
          <w:divBdr>
            <w:top w:val="none" w:sz="0" w:space="0" w:color="auto"/>
            <w:left w:val="none" w:sz="0" w:space="0" w:color="auto"/>
            <w:bottom w:val="none" w:sz="0" w:space="0" w:color="auto"/>
            <w:right w:val="none" w:sz="0" w:space="0" w:color="auto"/>
          </w:divBdr>
        </w:div>
        <w:div w:id="1138916180">
          <w:marLeft w:val="480"/>
          <w:marRight w:val="0"/>
          <w:marTop w:val="0"/>
          <w:marBottom w:val="0"/>
          <w:divBdr>
            <w:top w:val="none" w:sz="0" w:space="0" w:color="auto"/>
            <w:left w:val="none" w:sz="0" w:space="0" w:color="auto"/>
            <w:bottom w:val="none" w:sz="0" w:space="0" w:color="auto"/>
            <w:right w:val="none" w:sz="0" w:space="0" w:color="auto"/>
          </w:divBdr>
        </w:div>
        <w:div w:id="1180503841">
          <w:marLeft w:val="480"/>
          <w:marRight w:val="0"/>
          <w:marTop w:val="0"/>
          <w:marBottom w:val="0"/>
          <w:divBdr>
            <w:top w:val="none" w:sz="0" w:space="0" w:color="auto"/>
            <w:left w:val="none" w:sz="0" w:space="0" w:color="auto"/>
            <w:bottom w:val="none" w:sz="0" w:space="0" w:color="auto"/>
            <w:right w:val="none" w:sz="0" w:space="0" w:color="auto"/>
          </w:divBdr>
        </w:div>
        <w:div w:id="1217741432">
          <w:marLeft w:val="480"/>
          <w:marRight w:val="0"/>
          <w:marTop w:val="0"/>
          <w:marBottom w:val="0"/>
          <w:divBdr>
            <w:top w:val="none" w:sz="0" w:space="0" w:color="auto"/>
            <w:left w:val="none" w:sz="0" w:space="0" w:color="auto"/>
            <w:bottom w:val="none" w:sz="0" w:space="0" w:color="auto"/>
            <w:right w:val="none" w:sz="0" w:space="0" w:color="auto"/>
          </w:divBdr>
        </w:div>
        <w:div w:id="1255092086">
          <w:marLeft w:val="480"/>
          <w:marRight w:val="0"/>
          <w:marTop w:val="0"/>
          <w:marBottom w:val="0"/>
          <w:divBdr>
            <w:top w:val="none" w:sz="0" w:space="0" w:color="auto"/>
            <w:left w:val="none" w:sz="0" w:space="0" w:color="auto"/>
            <w:bottom w:val="none" w:sz="0" w:space="0" w:color="auto"/>
            <w:right w:val="none" w:sz="0" w:space="0" w:color="auto"/>
          </w:divBdr>
        </w:div>
        <w:div w:id="1263294278">
          <w:marLeft w:val="480"/>
          <w:marRight w:val="0"/>
          <w:marTop w:val="0"/>
          <w:marBottom w:val="0"/>
          <w:divBdr>
            <w:top w:val="none" w:sz="0" w:space="0" w:color="auto"/>
            <w:left w:val="none" w:sz="0" w:space="0" w:color="auto"/>
            <w:bottom w:val="none" w:sz="0" w:space="0" w:color="auto"/>
            <w:right w:val="none" w:sz="0" w:space="0" w:color="auto"/>
          </w:divBdr>
        </w:div>
        <w:div w:id="1277056337">
          <w:marLeft w:val="480"/>
          <w:marRight w:val="0"/>
          <w:marTop w:val="0"/>
          <w:marBottom w:val="0"/>
          <w:divBdr>
            <w:top w:val="none" w:sz="0" w:space="0" w:color="auto"/>
            <w:left w:val="none" w:sz="0" w:space="0" w:color="auto"/>
            <w:bottom w:val="none" w:sz="0" w:space="0" w:color="auto"/>
            <w:right w:val="none" w:sz="0" w:space="0" w:color="auto"/>
          </w:divBdr>
        </w:div>
        <w:div w:id="1403983486">
          <w:marLeft w:val="480"/>
          <w:marRight w:val="0"/>
          <w:marTop w:val="0"/>
          <w:marBottom w:val="0"/>
          <w:divBdr>
            <w:top w:val="none" w:sz="0" w:space="0" w:color="auto"/>
            <w:left w:val="none" w:sz="0" w:space="0" w:color="auto"/>
            <w:bottom w:val="none" w:sz="0" w:space="0" w:color="auto"/>
            <w:right w:val="none" w:sz="0" w:space="0" w:color="auto"/>
          </w:divBdr>
        </w:div>
        <w:div w:id="1414401012">
          <w:marLeft w:val="480"/>
          <w:marRight w:val="0"/>
          <w:marTop w:val="0"/>
          <w:marBottom w:val="0"/>
          <w:divBdr>
            <w:top w:val="none" w:sz="0" w:space="0" w:color="auto"/>
            <w:left w:val="none" w:sz="0" w:space="0" w:color="auto"/>
            <w:bottom w:val="none" w:sz="0" w:space="0" w:color="auto"/>
            <w:right w:val="none" w:sz="0" w:space="0" w:color="auto"/>
          </w:divBdr>
        </w:div>
        <w:div w:id="1417633319">
          <w:marLeft w:val="480"/>
          <w:marRight w:val="0"/>
          <w:marTop w:val="0"/>
          <w:marBottom w:val="0"/>
          <w:divBdr>
            <w:top w:val="none" w:sz="0" w:space="0" w:color="auto"/>
            <w:left w:val="none" w:sz="0" w:space="0" w:color="auto"/>
            <w:bottom w:val="none" w:sz="0" w:space="0" w:color="auto"/>
            <w:right w:val="none" w:sz="0" w:space="0" w:color="auto"/>
          </w:divBdr>
        </w:div>
        <w:div w:id="1477138492">
          <w:marLeft w:val="480"/>
          <w:marRight w:val="0"/>
          <w:marTop w:val="0"/>
          <w:marBottom w:val="0"/>
          <w:divBdr>
            <w:top w:val="none" w:sz="0" w:space="0" w:color="auto"/>
            <w:left w:val="none" w:sz="0" w:space="0" w:color="auto"/>
            <w:bottom w:val="none" w:sz="0" w:space="0" w:color="auto"/>
            <w:right w:val="none" w:sz="0" w:space="0" w:color="auto"/>
          </w:divBdr>
        </w:div>
        <w:div w:id="1695304964">
          <w:marLeft w:val="480"/>
          <w:marRight w:val="0"/>
          <w:marTop w:val="0"/>
          <w:marBottom w:val="0"/>
          <w:divBdr>
            <w:top w:val="none" w:sz="0" w:space="0" w:color="auto"/>
            <w:left w:val="none" w:sz="0" w:space="0" w:color="auto"/>
            <w:bottom w:val="none" w:sz="0" w:space="0" w:color="auto"/>
            <w:right w:val="none" w:sz="0" w:space="0" w:color="auto"/>
          </w:divBdr>
        </w:div>
        <w:div w:id="1743216076">
          <w:marLeft w:val="480"/>
          <w:marRight w:val="0"/>
          <w:marTop w:val="0"/>
          <w:marBottom w:val="0"/>
          <w:divBdr>
            <w:top w:val="none" w:sz="0" w:space="0" w:color="auto"/>
            <w:left w:val="none" w:sz="0" w:space="0" w:color="auto"/>
            <w:bottom w:val="none" w:sz="0" w:space="0" w:color="auto"/>
            <w:right w:val="none" w:sz="0" w:space="0" w:color="auto"/>
          </w:divBdr>
        </w:div>
        <w:div w:id="1813473819">
          <w:marLeft w:val="480"/>
          <w:marRight w:val="0"/>
          <w:marTop w:val="0"/>
          <w:marBottom w:val="0"/>
          <w:divBdr>
            <w:top w:val="none" w:sz="0" w:space="0" w:color="auto"/>
            <w:left w:val="none" w:sz="0" w:space="0" w:color="auto"/>
            <w:bottom w:val="none" w:sz="0" w:space="0" w:color="auto"/>
            <w:right w:val="none" w:sz="0" w:space="0" w:color="auto"/>
          </w:divBdr>
        </w:div>
        <w:div w:id="1827554828">
          <w:marLeft w:val="480"/>
          <w:marRight w:val="0"/>
          <w:marTop w:val="0"/>
          <w:marBottom w:val="0"/>
          <w:divBdr>
            <w:top w:val="none" w:sz="0" w:space="0" w:color="auto"/>
            <w:left w:val="none" w:sz="0" w:space="0" w:color="auto"/>
            <w:bottom w:val="none" w:sz="0" w:space="0" w:color="auto"/>
            <w:right w:val="none" w:sz="0" w:space="0" w:color="auto"/>
          </w:divBdr>
        </w:div>
        <w:div w:id="1858495196">
          <w:marLeft w:val="480"/>
          <w:marRight w:val="0"/>
          <w:marTop w:val="0"/>
          <w:marBottom w:val="0"/>
          <w:divBdr>
            <w:top w:val="none" w:sz="0" w:space="0" w:color="auto"/>
            <w:left w:val="none" w:sz="0" w:space="0" w:color="auto"/>
            <w:bottom w:val="none" w:sz="0" w:space="0" w:color="auto"/>
            <w:right w:val="none" w:sz="0" w:space="0" w:color="auto"/>
          </w:divBdr>
        </w:div>
        <w:div w:id="1882401812">
          <w:marLeft w:val="480"/>
          <w:marRight w:val="0"/>
          <w:marTop w:val="0"/>
          <w:marBottom w:val="0"/>
          <w:divBdr>
            <w:top w:val="none" w:sz="0" w:space="0" w:color="auto"/>
            <w:left w:val="none" w:sz="0" w:space="0" w:color="auto"/>
            <w:bottom w:val="none" w:sz="0" w:space="0" w:color="auto"/>
            <w:right w:val="none" w:sz="0" w:space="0" w:color="auto"/>
          </w:divBdr>
        </w:div>
        <w:div w:id="1908833130">
          <w:marLeft w:val="480"/>
          <w:marRight w:val="0"/>
          <w:marTop w:val="0"/>
          <w:marBottom w:val="0"/>
          <w:divBdr>
            <w:top w:val="none" w:sz="0" w:space="0" w:color="auto"/>
            <w:left w:val="none" w:sz="0" w:space="0" w:color="auto"/>
            <w:bottom w:val="none" w:sz="0" w:space="0" w:color="auto"/>
            <w:right w:val="none" w:sz="0" w:space="0" w:color="auto"/>
          </w:divBdr>
        </w:div>
      </w:divsChild>
    </w:div>
    <w:div w:id="1598715310">
      <w:bodyDiv w:val="1"/>
      <w:marLeft w:val="0"/>
      <w:marRight w:val="0"/>
      <w:marTop w:val="0"/>
      <w:marBottom w:val="0"/>
      <w:divBdr>
        <w:top w:val="none" w:sz="0" w:space="0" w:color="auto"/>
        <w:left w:val="none" w:sz="0" w:space="0" w:color="auto"/>
        <w:bottom w:val="none" w:sz="0" w:space="0" w:color="auto"/>
        <w:right w:val="none" w:sz="0" w:space="0" w:color="auto"/>
      </w:divBdr>
    </w:div>
    <w:div w:id="1598824701">
      <w:bodyDiv w:val="1"/>
      <w:marLeft w:val="0"/>
      <w:marRight w:val="0"/>
      <w:marTop w:val="0"/>
      <w:marBottom w:val="0"/>
      <w:divBdr>
        <w:top w:val="none" w:sz="0" w:space="0" w:color="auto"/>
        <w:left w:val="none" w:sz="0" w:space="0" w:color="auto"/>
        <w:bottom w:val="none" w:sz="0" w:space="0" w:color="auto"/>
        <w:right w:val="none" w:sz="0" w:space="0" w:color="auto"/>
      </w:divBdr>
    </w:div>
    <w:div w:id="1599217031">
      <w:bodyDiv w:val="1"/>
      <w:marLeft w:val="0"/>
      <w:marRight w:val="0"/>
      <w:marTop w:val="0"/>
      <w:marBottom w:val="0"/>
      <w:divBdr>
        <w:top w:val="none" w:sz="0" w:space="0" w:color="auto"/>
        <w:left w:val="none" w:sz="0" w:space="0" w:color="auto"/>
        <w:bottom w:val="none" w:sz="0" w:space="0" w:color="auto"/>
        <w:right w:val="none" w:sz="0" w:space="0" w:color="auto"/>
      </w:divBdr>
    </w:div>
    <w:div w:id="1599560742">
      <w:bodyDiv w:val="1"/>
      <w:marLeft w:val="0"/>
      <w:marRight w:val="0"/>
      <w:marTop w:val="0"/>
      <w:marBottom w:val="0"/>
      <w:divBdr>
        <w:top w:val="none" w:sz="0" w:space="0" w:color="auto"/>
        <w:left w:val="none" w:sz="0" w:space="0" w:color="auto"/>
        <w:bottom w:val="none" w:sz="0" w:space="0" w:color="auto"/>
        <w:right w:val="none" w:sz="0" w:space="0" w:color="auto"/>
      </w:divBdr>
      <w:divsChild>
        <w:div w:id="30082261">
          <w:marLeft w:val="480"/>
          <w:marRight w:val="0"/>
          <w:marTop w:val="0"/>
          <w:marBottom w:val="0"/>
          <w:divBdr>
            <w:top w:val="none" w:sz="0" w:space="0" w:color="auto"/>
            <w:left w:val="none" w:sz="0" w:space="0" w:color="auto"/>
            <w:bottom w:val="none" w:sz="0" w:space="0" w:color="auto"/>
            <w:right w:val="none" w:sz="0" w:space="0" w:color="auto"/>
          </w:divBdr>
        </w:div>
        <w:div w:id="91782872">
          <w:marLeft w:val="480"/>
          <w:marRight w:val="0"/>
          <w:marTop w:val="0"/>
          <w:marBottom w:val="0"/>
          <w:divBdr>
            <w:top w:val="none" w:sz="0" w:space="0" w:color="auto"/>
            <w:left w:val="none" w:sz="0" w:space="0" w:color="auto"/>
            <w:bottom w:val="none" w:sz="0" w:space="0" w:color="auto"/>
            <w:right w:val="none" w:sz="0" w:space="0" w:color="auto"/>
          </w:divBdr>
        </w:div>
        <w:div w:id="110325509">
          <w:marLeft w:val="480"/>
          <w:marRight w:val="0"/>
          <w:marTop w:val="0"/>
          <w:marBottom w:val="0"/>
          <w:divBdr>
            <w:top w:val="none" w:sz="0" w:space="0" w:color="auto"/>
            <w:left w:val="none" w:sz="0" w:space="0" w:color="auto"/>
            <w:bottom w:val="none" w:sz="0" w:space="0" w:color="auto"/>
            <w:right w:val="none" w:sz="0" w:space="0" w:color="auto"/>
          </w:divBdr>
        </w:div>
        <w:div w:id="149250211">
          <w:marLeft w:val="480"/>
          <w:marRight w:val="0"/>
          <w:marTop w:val="0"/>
          <w:marBottom w:val="0"/>
          <w:divBdr>
            <w:top w:val="none" w:sz="0" w:space="0" w:color="auto"/>
            <w:left w:val="none" w:sz="0" w:space="0" w:color="auto"/>
            <w:bottom w:val="none" w:sz="0" w:space="0" w:color="auto"/>
            <w:right w:val="none" w:sz="0" w:space="0" w:color="auto"/>
          </w:divBdr>
        </w:div>
        <w:div w:id="207112497">
          <w:marLeft w:val="480"/>
          <w:marRight w:val="0"/>
          <w:marTop w:val="0"/>
          <w:marBottom w:val="0"/>
          <w:divBdr>
            <w:top w:val="none" w:sz="0" w:space="0" w:color="auto"/>
            <w:left w:val="none" w:sz="0" w:space="0" w:color="auto"/>
            <w:bottom w:val="none" w:sz="0" w:space="0" w:color="auto"/>
            <w:right w:val="none" w:sz="0" w:space="0" w:color="auto"/>
          </w:divBdr>
        </w:div>
        <w:div w:id="237055513">
          <w:marLeft w:val="480"/>
          <w:marRight w:val="0"/>
          <w:marTop w:val="0"/>
          <w:marBottom w:val="0"/>
          <w:divBdr>
            <w:top w:val="none" w:sz="0" w:space="0" w:color="auto"/>
            <w:left w:val="none" w:sz="0" w:space="0" w:color="auto"/>
            <w:bottom w:val="none" w:sz="0" w:space="0" w:color="auto"/>
            <w:right w:val="none" w:sz="0" w:space="0" w:color="auto"/>
          </w:divBdr>
        </w:div>
        <w:div w:id="286401823">
          <w:marLeft w:val="480"/>
          <w:marRight w:val="0"/>
          <w:marTop w:val="0"/>
          <w:marBottom w:val="0"/>
          <w:divBdr>
            <w:top w:val="none" w:sz="0" w:space="0" w:color="auto"/>
            <w:left w:val="none" w:sz="0" w:space="0" w:color="auto"/>
            <w:bottom w:val="none" w:sz="0" w:space="0" w:color="auto"/>
            <w:right w:val="none" w:sz="0" w:space="0" w:color="auto"/>
          </w:divBdr>
        </w:div>
        <w:div w:id="297028697">
          <w:marLeft w:val="480"/>
          <w:marRight w:val="0"/>
          <w:marTop w:val="0"/>
          <w:marBottom w:val="0"/>
          <w:divBdr>
            <w:top w:val="none" w:sz="0" w:space="0" w:color="auto"/>
            <w:left w:val="none" w:sz="0" w:space="0" w:color="auto"/>
            <w:bottom w:val="none" w:sz="0" w:space="0" w:color="auto"/>
            <w:right w:val="none" w:sz="0" w:space="0" w:color="auto"/>
          </w:divBdr>
        </w:div>
        <w:div w:id="330717734">
          <w:marLeft w:val="480"/>
          <w:marRight w:val="0"/>
          <w:marTop w:val="0"/>
          <w:marBottom w:val="0"/>
          <w:divBdr>
            <w:top w:val="none" w:sz="0" w:space="0" w:color="auto"/>
            <w:left w:val="none" w:sz="0" w:space="0" w:color="auto"/>
            <w:bottom w:val="none" w:sz="0" w:space="0" w:color="auto"/>
            <w:right w:val="none" w:sz="0" w:space="0" w:color="auto"/>
          </w:divBdr>
        </w:div>
        <w:div w:id="407652211">
          <w:marLeft w:val="480"/>
          <w:marRight w:val="0"/>
          <w:marTop w:val="0"/>
          <w:marBottom w:val="0"/>
          <w:divBdr>
            <w:top w:val="none" w:sz="0" w:space="0" w:color="auto"/>
            <w:left w:val="none" w:sz="0" w:space="0" w:color="auto"/>
            <w:bottom w:val="none" w:sz="0" w:space="0" w:color="auto"/>
            <w:right w:val="none" w:sz="0" w:space="0" w:color="auto"/>
          </w:divBdr>
        </w:div>
        <w:div w:id="407730725">
          <w:marLeft w:val="480"/>
          <w:marRight w:val="0"/>
          <w:marTop w:val="0"/>
          <w:marBottom w:val="0"/>
          <w:divBdr>
            <w:top w:val="none" w:sz="0" w:space="0" w:color="auto"/>
            <w:left w:val="none" w:sz="0" w:space="0" w:color="auto"/>
            <w:bottom w:val="none" w:sz="0" w:space="0" w:color="auto"/>
            <w:right w:val="none" w:sz="0" w:space="0" w:color="auto"/>
          </w:divBdr>
        </w:div>
        <w:div w:id="577715928">
          <w:marLeft w:val="480"/>
          <w:marRight w:val="0"/>
          <w:marTop w:val="0"/>
          <w:marBottom w:val="0"/>
          <w:divBdr>
            <w:top w:val="none" w:sz="0" w:space="0" w:color="auto"/>
            <w:left w:val="none" w:sz="0" w:space="0" w:color="auto"/>
            <w:bottom w:val="none" w:sz="0" w:space="0" w:color="auto"/>
            <w:right w:val="none" w:sz="0" w:space="0" w:color="auto"/>
          </w:divBdr>
        </w:div>
        <w:div w:id="729033991">
          <w:marLeft w:val="480"/>
          <w:marRight w:val="0"/>
          <w:marTop w:val="0"/>
          <w:marBottom w:val="0"/>
          <w:divBdr>
            <w:top w:val="none" w:sz="0" w:space="0" w:color="auto"/>
            <w:left w:val="none" w:sz="0" w:space="0" w:color="auto"/>
            <w:bottom w:val="none" w:sz="0" w:space="0" w:color="auto"/>
            <w:right w:val="none" w:sz="0" w:space="0" w:color="auto"/>
          </w:divBdr>
        </w:div>
        <w:div w:id="912930047">
          <w:marLeft w:val="480"/>
          <w:marRight w:val="0"/>
          <w:marTop w:val="0"/>
          <w:marBottom w:val="0"/>
          <w:divBdr>
            <w:top w:val="none" w:sz="0" w:space="0" w:color="auto"/>
            <w:left w:val="none" w:sz="0" w:space="0" w:color="auto"/>
            <w:bottom w:val="none" w:sz="0" w:space="0" w:color="auto"/>
            <w:right w:val="none" w:sz="0" w:space="0" w:color="auto"/>
          </w:divBdr>
        </w:div>
        <w:div w:id="927035957">
          <w:marLeft w:val="480"/>
          <w:marRight w:val="0"/>
          <w:marTop w:val="0"/>
          <w:marBottom w:val="0"/>
          <w:divBdr>
            <w:top w:val="none" w:sz="0" w:space="0" w:color="auto"/>
            <w:left w:val="none" w:sz="0" w:space="0" w:color="auto"/>
            <w:bottom w:val="none" w:sz="0" w:space="0" w:color="auto"/>
            <w:right w:val="none" w:sz="0" w:space="0" w:color="auto"/>
          </w:divBdr>
        </w:div>
        <w:div w:id="1003698862">
          <w:marLeft w:val="480"/>
          <w:marRight w:val="0"/>
          <w:marTop w:val="0"/>
          <w:marBottom w:val="0"/>
          <w:divBdr>
            <w:top w:val="none" w:sz="0" w:space="0" w:color="auto"/>
            <w:left w:val="none" w:sz="0" w:space="0" w:color="auto"/>
            <w:bottom w:val="none" w:sz="0" w:space="0" w:color="auto"/>
            <w:right w:val="none" w:sz="0" w:space="0" w:color="auto"/>
          </w:divBdr>
        </w:div>
        <w:div w:id="1025910277">
          <w:marLeft w:val="480"/>
          <w:marRight w:val="0"/>
          <w:marTop w:val="0"/>
          <w:marBottom w:val="0"/>
          <w:divBdr>
            <w:top w:val="none" w:sz="0" w:space="0" w:color="auto"/>
            <w:left w:val="none" w:sz="0" w:space="0" w:color="auto"/>
            <w:bottom w:val="none" w:sz="0" w:space="0" w:color="auto"/>
            <w:right w:val="none" w:sz="0" w:space="0" w:color="auto"/>
          </w:divBdr>
        </w:div>
        <w:div w:id="1149709751">
          <w:marLeft w:val="480"/>
          <w:marRight w:val="0"/>
          <w:marTop w:val="0"/>
          <w:marBottom w:val="0"/>
          <w:divBdr>
            <w:top w:val="none" w:sz="0" w:space="0" w:color="auto"/>
            <w:left w:val="none" w:sz="0" w:space="0" w:color="auto"/>
            <w:bottom w:val="none" w:sz="0" w:space="0" w:color="auto"/>
            <w:right w:val="none" w:sz="0" w:space="0" w:color="auto"/>
          </w:divBdr>
        </w:div>
        <w:div w:id="1174488858">
          <w:marLeft w:val="480"/>
          <w:marRight w:val="0"/>
          <w:marTop w:val="0"/>
          <w:marBottom w:val="0"/>
          <w:divBdr>
            <w:top w:val="none" w:sz="0" w:space="0" w:color="auto"/>
            <w:left w:val="none" w:sz="0" w:space="0" w:color="auto"/>
            <w:bottom w:val="none" w:sz="0" w:space="0" w:color="auto"/>
            <w:right w:val="none" w:sz="0" w:space="0" w:color="auto"/>
          </w:divBdr>
        </w:div>
        <w:div w:id="1384401899">
          <w:marLeft w:val="480"/>
          <w:marRight w:val="0"/>
          <w:marTop w:val="0"/>
          <w:marBottom w:val="0"/>
          <w:divBdr>
            <w:top w:val="none" w:sz="0" w:space="0" w:color="auto"/>
            <w:left w:val="none" w:sz="0" w:space="0" w:color="auto"/>
            <w:bottom w:val="none" w:sz="0" w:space="0" w:color="auto"/>
            <w:right w:val="none" w:sz="0" w:space="0" w:color="auto"/>
          </w:divBdr>
        </w:div>
        <w:div w:id="1410688416">
          <w:marLeft w:val="480"/>
          <w:marRight w:val="0"/>
          <w:marTop w:val="0"/>
          <w:marBottom w:val="0"/>
          <w:divBdr>
            <w:top w:val="none" w:sz="0" w:space="0" w:color="auto"/>
            <w:left w:val="none" w:sz="0" w:space="0" w:color="auto"/>
            <w:bottom w:val="none" w:sz="0" w:space="0" w:color="auto"/>
            <w:right w:val="none" w:sz="0" w:space="0" w:color="auto"/>
          </w:divBdr>
        </w:div>
        <w:div w:id="1632175423">
          <w:marLeft w:val="480"/>
          <w:marRight w:val="0"/>
          <w:marTop w:val="0"/>
          <w:marBottom w:val="0"/>
          <w:divBdr>
            <w:top w:val="none" w:sz="0" w:space="0" w:color="auto"/>
            <w:left w:val="none" w:sz="0" w:space="0" w:color="auto"/>
            <w:bottom w:val="none" w:sz="0" w:space="0" w:color="auto"/>
            <w:right w:val="none" w:sz="0" w:space="0" w:color="auto"/>
          </w:divBdr>
        </w:div>
        <w:div w:id="1649166324">
          <w:marLeft w:val="480"/>
          <w:marRight w:val="0"/>
          <w:marTop w:val="0"/>
          <w:marBottom w:val="0"/>
          <w:divBdr>
            <w:top w:val="none" w:sz="0" w:space="0" w:color="auto"/>
            <w:left w:val="none" w:sz="0" w:space="0" w:color="auto"/>
            <w:bottom w:val="none" w:sz="0" w:space="0" w:color="auto"/>
            <w:right w:val="none" w:sz="0" w:space="0" w:color="auto"/>
          </w:divBdr>
        </w:div>
        <w:div w:id="1704330409">
          <w:marLeft w:val="480"/>
          <w:marRight w:val="0"/>
          <w:marTop w:val="0"/>
          <w:marBottom w:val="0"/>
          <w:divBdr>
            <w:top w:val="none" w:sz="0" w:space="0" w:color="auto"/>
            <w:left w:val="none" w:sz="0" w:space="0" w:color="auto"/>
            <w:bottom w:val="none" w:sz="0" w:space="0" w:color="auto"/>
            <w:right w:val="none" w:sz="0" w:space="0" w:color="auto"/>
          </w:divBdr>
        </w:div>
        <w:div w:id="1708020266">
          <w:marLeft w:val="480"/>
          <w:marRight w:val="0"/>
          <w:marTop w:val="0"/>
          <w:marBottom w:val="0"/>
          <w:divBdr>
            <w:top w:val="none" w:sz="0" w:space="0" w:color="auto"/>
            <w:left w:val="none" w:sz="0" w:space="0" w:color="auto"/>
            <w:bottom w:val="none" w:sz="0" w:space="0" w:color="auto"/>
            <w:right w:val="none" w:sz="0" w:space="0" w:color="auto"/>
          </w:divBdr>
        </w:div>
        <w:div w:id="1772579139">
          <w:marLeft w:val="480"/>
          <w:marRight w:val="0"/>
          <w:marTop w:val="0"/>
          <w:marBottom w:val="0"/>
          <w:divBdr>
            <w:top w:val="none" w:sz="0" w:space="0" w:color="auto"/>
            <w:left w:val="none" w:sz="0" w:space="0" w:color="auto"/>
            <w:bottom w:val="none" w:sz="0" w:space="0" w:color="auto"/>
            <w:right w:val="none" w:sz="0" w:space="0" w:color="auto"/>
          </w:divBdr>
        </w:div>
        <w:div w:id="1818913610">
          <w:marLeft w:val="480"/>
          <w:marRight w:val="0"/>
          <w:marTop w:val="0"/>
          <w:marBottom w:val="0"/>
          <w:divBdr>
            <w:top w:val="none" w:sz="0" w:space="0" w:color="auto"/>
            <w:left w:val="none" w:sz="0" w:space="0" w:color="auto"/>
            <w:bottom w:val="none" w:sz="0" w:space="0" w:color="auto"/>
            <w:right w:val="none" w:sz="0" w:space="0" w:color="auto"/>
          </w:divBdr>
        </w:div>
        <w:div w:id="1843422865">
          <w:marLeft w:val="480"/>
          <w:marRight w:val="0"/>
          <w:marTop w:val="0"/>
          <w:marBottom w:val="0"/>
          <w:divBdr>
            <w:top w:val="none" w:sz="0" w:space="0" w:color="auto"/>
            <w:left w:val="none" w:sz="0" w:space="0" w:color="auto"/>
            <w:bottom w:val="none" w:sz="0" w:space="0" w:color="auto"/>
            <w:right w:val="none" w:sz="0" w:space="0" w:color="auto"/>
          </w:divBdr>
        </w:div>
        <w:div w:id="1863475101">
          <w:marLeft w:val="480"/>
          <w:marRight w:val="0"/>
          <w:marTop w:val="0"/>
          <w:marBottom w:val="0"/>
          <w:divBdr>
            <w:top w:val="none" w:sz="0" w:space="0" w:color="auto"/>
            <w:left w:val="none" w:sz="0" w:space="0" w:color="auto"/>
            <w:bottom w:val="none" w:sz="0" w:space="0" w:color="auto"/>
            <w:right w:val="none" w:sz="0" w:space="0" w:color="auto"/>
          </w:divBdr>
        </w:div>
        <w:div w:id="1867402029">
          <w:marLeft w:val="480"/>
          <w:marRight w:val="0"/>
          <w:marTop w:val="0"/>
          <w:marBottom w:val="0"/>
          <w:divBdr>
            <w:top w:val="none" w:sz="0" w:space="0" w:color="auto"/>
            <w:left w:val="none" w:sz="0" w:space="0" w:color="auto"/>
            <w:bottom w:val="none" w:sz="0" w:space="0" w:color="auto"/>
            <w:right w:val="none" w:sz="0" w:space="0" w:color="auto"/>
          </w:divBdr>
        </w:div>
        <w:div w:id="1892880028">
          <w:marLeft w:val="480"/>
          <w:marRight w:val="0"/>
          <w:marTop w:val="0"/>
          <w:marBottom w:val="0"/>
          <w:divBdr>
            <w:top w:val="none" w:sz="0" w:space="0" w:color="auto"/>
            <w:left w:val="none" w:sz="0" w:space="0" w:color="auto"/>
            <w:bottom w:val="none" w:sz="0" w:space="0" w:color="auto"/>
            <w:right w:val="none" w:sz="0" w:space="0" w:color="auto"/>
          </w:divBdr>
        </w:div>
        <w:div w:id="1973518151">
          <w:marLeft w:val="480"/>
          <w:marRight w:val="0"/>
          <w:marTop w:val="0"/>
          <w:marBottom w:val="0"/>
          <w:divBdr>
            <w:top w:val="none" w:sz="0" w:space="0" w:color="auto"/>
            <w:left w:val="none" w:sz="0" w:space="0" w:color="auto"/>
            <w:bottom w:val="none" w:sz="0" w:space="0" w:color="auto"/>
            <w:right w:val="none" w:sz="0" w:space="0" w:color="auto"/>
          </w:divBdr>
        </w:div>
        <w:div w:id="1983077307">
          <w:marLeft w:val="480"/>
          <w:marRight w:val="0"/>
          <w:marTop w:val="0"/>
          <w:marBottom w:val="0"/>
          <w:divBdr>
            <w:top w:val="none" w:sz="0" w:space="0" w:color="auto"/>
            <w:left w:val="none" w:sz="0" w:space="0" w:color="auto"/>
            <w:bottom w:val="none" w:sz="0" w:space="0" w:color="auto"/>
            <w:right w:val="none" w:sz="0" w:space="0" w:color="auto"/>
          </w:divBdr>
        </w:div>
        <w:div w:id="2066029169">
          <w:marLeft w:val="480"/>
          <w:marRight w:val="0"/>
          <w:marTop w:val="0"/>
          <w:marBottom w:val="0"/>
          <w:divBdr>
            <w:top w:val="none" w:sz="0" w:space="0" w:color="auto"/>
            <w:left w:val="none" w:sz="0" w:space="0" w:color="auto"/>
            <w:bottom w:val="none" w:sz="0" w:space="0" w:color="auto"/>
            <w:right w:val="none" w:sz="0" w:space="0" w:color="auto"/>
          </w:divBdr>
        </w:div>
        <w:div w:id="2088501483">
          <w:marLeft w:val="480"/>
          <w:marRight w:val="0"/>
          <w:marTop w:val="0"/>
          <w:marBottom w:val="0"/>
          <w:divBdr>
            <w:top w:val="none" w:sz="0" w:space="0" w:color="auto"/>
            <w:left w:val="none" w:sz="0" w:space="0" w:color="auto"/>
            <w:bottom w:val="none" w:sz="0" w:space="0" w:color="auto"/>
            <w:right w:val="none" w:sz="0" w:space="0" w:color="auto"/>
          </w:divBdr>
        </w:div>
        <w:div w:id="2113937543">
          <w:marLeft w:val="480"/>
          <w:marRight w:val="0"/>
          <w:marTop w:val="0"/>
          <w:marBottom w:val="0"/>
          <w:divBdr>
            <w:top w:val="none" w:sz="0" w:space="0" w:color="auto"/>
            <w:left w:val="none" w:sz="0" w:space="0" w:color="auto"/>
            <w:bottom w:val="none" w:sz="0" w:space="0" w:color="auto"/>
            <w:right w:val="none" w:sz="0" w:space="0" w:color="auto"/>
          </w:divBdr>
        </w:div>
      </w:divsChild>
    </w:div>
    <w:div w:id="1599868773">
      <w:bodyDiv w:val="1"/>
      <w:marLeft w:val="0"/>
      <w:marRight w:val="0"/>
      <w:marTop w:val="0"/>
      <w:marBottom w:val="0"/>
      <w:divBdr>
        <w:top w:val="none" w:sz="0" w:space="0" w:color="auto"/>
        <w:left w:val="none" w:sz="0" w:space="0" w:color="auto"/>
        <w:bottom w:val="none" w:sz="0" w:space="0" w:color="auto"/>
        <w:right w:val="none" w:sz="0" w:space="0" w:color="auto"/>
      </w:divBdr>
    </w:div>
    <w:div w:id="1600025822">
      <w:bodyDiv w:val="1"/>
      <w:marLeft w:val="0"/>
      <w:marRight w:val="0"/>
      <w:marTop w:val="0"/>
      <w:marBottom w:val="0"/>
      <w:divBdr>
        <w:top w:val="none" w:sz="0" w:space="0" w:color="auto"/>
        <w:left w:val="none" w:sz="0" w:space="0" w:color="auto"/>
        <w:bottom w:val="none" w:sz="0" w:space="0" w:color="auto"/>
        <w:right w:val="none" w:sz="0" w:space="0" w:color="auto"/>
      </w:divBdr>
    </w:div>
    <w:div w:id="1600678914">
      <w:bodyDiv w:val="1"/>
      <w:marLeft w:val="0"/>
      <w:marRight w:val="0"/>
      <w:marTop w:val="0"/>
      <w:marBottom w:val="0"/>
      <w:divBdr>
        <w:top w:val="none" w:sz="0" w:space="0" w:color="auto"/>
        <w:left w:val="none" w:sz="0" w:space="0" w:color="auto"/>
        <w:bottom w:val="none" w:sz="0" w:space="0" w:color="auto"/>
        <w:right w:val="none" w:sz="0" w:space="0" w:color="auto"/>
      </w:divBdr>
    </w:div>
    <w:div w:id="1601447315">
      <w:bodyDiv w:val="1"/>
      <w:marLeft w:val="0"/>
      <w:marRight w:val="0"/>
      <w:marTop w:val="0"/>
      <w:marBottom w:val="0"/>
      <w:divBdr>
        <w:top w:val="none" w:sz="0" w:space="0" w:color="auto"/>
        <w:left w:val="none" w:sz="0" w:space="0" w:color="auto"/>
        <w:bottom w:val="none" w:sz="0" w:space="0" w:color="auto"/>
        <w:right w:val="none" w:sz="0" w:space="0" w:color="auto"/>
      </w:divBdr>
    </w:div>
    <w:div w:id="1601835096">
      <w:bodyDiv w:val="1"/>
      <w:marLeft w:val="0"/>
      <w:marRight w:val="0"/>
      <w:marTop w:val="0"/>
      <w:marBottom w:val="0"/>
      <w:divBdr>
        <w:top w:val="none" w:sz="0" w:space="0" w:color="auto"/>
        <w:left w:val="none" w:sz="0" w:space="0" w:color="auto"/>
        <w:bottom w:val="none" w:sz="0" w:space="0" w:color="auto"/>
        <w:right w:val="none" w:sz="0" w:space="0" w:color="auto"/>
      </w:divBdr>
    </w:div>
    <w:div w:id="1601983880">
      <w:bodyDiv w:val="1"/>
      <w:marLeft w:val="0"/>
      <w:marRight w:val="0"/>
      <w:marTop w:val="0"/>
      <w:marBottom w:val="0"/>
      <w:divBdr>
        <w:top w:val="none" w:sz="0" w:space="0" w:color="auto"/>
        <w:left w:val="none" w:sz="0" w:space="0" w:color="auto"/>
        <w:bottom w:val="none" w:sz="0" w:space="0" w:color="auto"/>
        <w:right w:val="none" w:sz="0" w:space="0" w:color="auto"/>
      </w:divBdr>
    </w:div>
    <w:div w:id="1602180565">
      <w:bodyDiv w:val="1"/>
      <w:marLeft w:val="0"/>
      <w:marRight w:val="0"/>
      <w:marTop w:val="0"/>
      <w:marBottom w:val="0"/>
      <w:divBdr>
        <w:top w:val="none" w:sz="0" w:space="0" w:color="auto"/>
        <w:left w:val="none" w:sz="0" w:space="0" w:color="auto"/>
        <w:bottom w:val="none" w:sz="0" w:space="0" w:color="auto"/>
        <w:right w:val="none" w:sz="0" w:space="0" w:color="auto"/>
      </w:divBdr>
    </w:div>
    <w:div w:id="1602299942">
      <w:bodyDiv w:val="1"/>
      <w:marLeft w:val="0"/>
      <w:marRight w:val="0"/>
      <w:marTop w:val="0"/>
      <w:marBottom w:val="0"/>
      <w:divBdr>
        <w:top w:val="none" w:sz="0" w:space="0" w:color="auto"/>
        <w:left w:val="none" w:sz="0" w:space="0" w:color="auto"/>
        <w:bottom w:val="none" w:sz="0" w:space="0" w:color="auto"/>
        <w:right w:val="none" w:sz="0" w:space="0" w:color="auto"/>
      </w:divBdr>
    </w:div>
    <w:div w:id="1602952356">
      <w:bodyDiv w:val="1"/>
      <w:marLeft w:val="0"/>
      <w:marRight w:val="0"/>
      <w:marTop w:val="0"/>
      <w:marBottom w:val="0"/>
      <w:divBdr>
        <w:top w:val="none" w:sz="0" w:space="0" w:color="auto"/>
        <w:left w:val="none" w:sz="0" w:space="0" w:color="auto"/>
        <w:bottom w:val="none" w:sz="0" w:space="0" w:color="auto"/>
        <w:right w:val="none" w:sz="0" w:space="0" w:color="auto"/>
      </w:divBdr>
    </w:div>
    <w:div w:id="1603143263">
      <w:bodyDiv w:val="1"/>
      <w:marLeft w:val="0"/>
      <w:marRight w:val="0"/>
      <w:marTop w:val="0"/>
      <w:marBottom w:val="0"/>
      <w:divBdr>
        <w:top w:val="none" w:sz="0" w:space="0" w:color="auto"/>
        <w:left w:val="none" w:sz="0" w:space="0" w:color="auto"/>
        <w:bottom w:val="none" w:sz="0" w:space="0" w:color="auto"/>
        <w:right w:val="none" w:sz="0" w:space="0" w:color="auto"/>
      </w:divBdr>
    </w:div>
    <w:div w:id="1605184039">
      <w:bodyDiv w:val="1"/>
      <w:marLeft w:val="0"/>
      <w:marRight w:val="0"/>
      <w:marTop w:val="0"/>
      <w:marBottom w:val="0"/>
      <w:divBdr>
        <w:top w:val="none" w:sz="0" w:space="0" w:color="auto"/>
        <w:left w:val="none" w:sz="0" w:space="0" w:color="auto"/>
        <w:bottom w:val="none" w:sz="0" w:space="0" w:color="auto"/>
        <w:right w:val="none" w:sz="0" w:space="0" w:color="auto"/>
      </w:divBdr>
    </w:div>
    <w:div w:id="1605267552">
      <w:bodyDiv w:val="1"/>
      <w:marLeft w:val="0"/>
      <w:marRight w:val="0"/>
      <w:marTop w:val="0"/>
      <w:marBottom w:val="0"/>
      <w:divBdr>
        <w:top w:val="none" w:sz="0" w:space="0" w:color="auto"/>
        <w:left w:val="none" w:sz="0" w:space="0" w:color="auto"/>
        <w:bottom w:val="none" w:sz="0" w:space="0" w:color="auto"/>
        <w:right w:val="none" w:sz="0" w:space="0" w:color="auto"/>
      </w:divBdr>
    </w:div>
    <w:div w:id="1605452468">
      <w:bodyDiv w:val="1"/>
      <w:marLeft w:val="0"/>
      <w:marRight w:val="0"/>
      <w:marTop w:val="0"/>
      <w:marBottom w:val="0"/>
      <w:divBdr>
        <w:top w:val="none" w:sz="0" w:space="0" w:color="auto"/>
        <w:left w:val="none" w:sz="0" w:space="0" w:color="auto"/>
        <w:bottom w:val="none" w:sz="0" w:space="0" w:color="auto"/>
        <w:right w:val="none" w:sz="0" w:space="0" w:color="auto"/>
      </w:divBdr>
    </w:div>
    <w:div w:id="1605915589">
      <w:bodyDiv w:val="1"/>
      <w:marLeft w:val="0"/>
      <w:marRight w:val="0"/>
      <w:marTop w:val="0"/>
      <w:marBottom w:val="0"/>
      <w:divBdr>
        <w:top w:val="none" w:sz="0" w:space="0" w:color="auto"/>
        <w:left w:val="none" w:sz="0" w:space="0" w:color="auto"/>
        <w:bottom w:val="none" w:sz="0" w:space="0" w:color="auto"/>
        <w:right w:val="none" w:sz="0" w:space="0" w:color="auto"/>
      </w:divBdr>
    </w:div>
    <w:div w:id="1606381884">
      <w:bodyDiv w:val="1"/>
      <w:marLeft w:val="0"/>
      <w:marRight w:val="0"/>
      <w:marTop w:val="0"/>
      <w:marBottom w:val="0"/>
      <w:divBdr>
        <w:top w:val="none" w:sz="0" w:space="0" w:color="auto"/>
        <w:left w:val="none" w:sz="0" w:space="0" w:color="auto"/>
        <w:bottom w:val="none" w:sz="0" w:space="0" w:color="auto"/>
        <w:right w:val="none" w:sz="0" w:space="0" w:color="auto"/>
      </w:divBdr>
    </w:div>
    <w:div w:id="1606425579">
      <w:bodyDiv w:val="1"/>
      <w:marLeft w:val="0"/>
      <w:marRight w:val="0"/>
      <w:marTop w:val="0"/>
      <w:marBottom w:val="0"/>
      <w:divBdr>
        <w:top w:val="none" w:sz="0" w:space="0" w:color="auto"/>
        <w:left w:val="none" w:sz="0" w:space="0" w:color="auto"/>
        <w:bottom w:val="none" w:sz="0" w:space="0" w:color="auto"/>
        <w:right w:val="none" w:sz="0" w:space="0" w:color="auto"/>
      </w:divBdr>
    </w:div>
    <w:div w:id="1607300737">
      <w:bodyDiv w:val="1"/>
      <w:marLeft w:val="0"/>
      <w:marRight w:val="0"/>
      <w:marTop w:val="0"/>
      <w:marBottom w:val="0"/>
      <w:divBdr>
        <w:top w:val="none" w:sz="0" w:space="0" w:color="auto"/>
        <w:left w:val="none" w:sz="0" w:space="0" w:color="auto"/>
        <w:bottom w:val="none" w:sz="0" w:space="0" w:color="auto"/>
        <w:right w:val="none" w:sz="0" w:space="0" w:color="auto"/>
      </w:divBdr>
    </w:div>
    <w:div w:id="1607955169">
      <w:bodyDiv w:val="1"/>
      <w:marLeft w:val="0"/>
      <w:marRight w:val="0"/>
      <w:marTop w:val="0"/>
      <w:marBottom w:val="0"/>
      <w:divBdr>
        <w:top w:val="none" w:sz="0" w:space="0" w:color="auto"/>
        <w:left w:val="none" w:sz="0" w:space="0" w:color="auto"/>
        <w:bottom w:val="none" w:sz="0" w:space="0" w:color="auto"/>
        <w:right w:val="none" w:sz="0" w:space="0" w:color="auto"/>
      </w:divBdr>
    </w:div>
    <w:div w:id="1608922619">
      <w:bodyDiv w:val="1"/>
      <w:marLeft w:val="0"/>
      <w:marRight w:val="0"/>
      <w:marTop w:val="0"/>
      <w:marBottom w:val="0"/>
      <w:divBdr>
        <w:top w:val="none" w:sz="0" w:space="0" w:color="auto"/>
        <w:left w:val="none" w:sz="0" w:space="0" w:color="auto"/>
        <w:bottom w:val="none" w:sz="0" w:space="0" w:color="auto"/>
        <w:right w:val="none" w:sz="0" w:space="0" w:color="auto"/>
      </w:divBdr>
    </w:div>
    <w:div w:id="1611011093">
      <w:bodyDiv w:val="1"/>
      <w:marLeft w:val="0"/>
      <w:marRight w:val="0"/>
      <w:marTop w:val="0"/>
      <w:marBottom w:val="0"/>
      <w:divBdr>
        <w:top w:val="none" w:sz="0" w:space="0" w:color="auto"/>
        <w:left w:val="none" w:sz="0" w:space="0" w:color="auto"/>
        <w:bottom w:val="none" w:sz="0" w:space="0" w:color="auto"/>
        <w:right w:val="none" w:sz="0" w:space="0" w:color="auto"/>
      </w:divBdr>
    </w:div>
    <w:div w:id="1611546536">
      <w:bodyDiv w:val="1"/>
      <w:marLeft w:val="0"/>
      <w:marRight w:val="0"/>
      <w:marTop w:val="0"/>
      <w:marBottom w:val="0"/>
      <w:divBdr>
        <w:top w:val="none" w:sz="0" w:space="0" w:color="auto"/>
        <w:left w:val="none" w:sz="0" w:space="0" w:color="auto"/>
        <w:bottom w:val="none" w:sz="0" w:space="0" w:color="auto"/>
        <w:right w:val="none" w:sz="0" w:space="0" w:color="auto"/>
      </w:divBdr>
    </w:div>
    <w:div w:id="1612008936">
      <w:bodyDiv w:val="1"/>
      <w:marLeft w:val="0"/>
      <w:marRight w:val="0"/>
      <w:marTop w:val="0"/>
      <w:marBottom w:val="0"/>
      <w:divBdr>
        <w:top w:val="none" w:sz="0" w:space="0" w:color="auto"/>
        <w:left w:val="none" w:sz="0" w:space="0" w:color="auto"/>
        <w:bottom w:val="none" w:sz="0" w:space="0" w:color="auto"/>
        <w:right w:val="none" w:sz="0" w:space="0" w:color="auto"/>
      </w:divBdr>
    </w:div>
    <w:div w:id="1612083042">
      <w:bodyDiv w:val="1"/>
      <w:marLeft w:val="0"/>
      <w:marRight w:val="0"/>
      <w:marTop w:val="0"/>
      <w:marBottom w:val="0"/>
      <w:divBdr>
        <w:top w:val="none" w:sz="0" w:space="0" w:color="auto"/>
        <w:left w:val="none" w:sz="0" w:space="0" w:color="auto"/>
        <w:bottom w:val="none" w:sz="0" w:space="0" w:color="auto"/>
        <w:right w:val="none" w:sz="0" w:space="0" w:color="auto"/>
      </w:divBdr>
    </w:div>
    <w:div w:id="1612083607">
      <w:bodyDiv w:val="1"/>
      <w:marLeft w:val="0"/>
      <w:marRight w:val="0"/>
      <w:marTop w:val="0"/>
      <w:marBottom w:val="0"/>
      <w:divBdr>
        <w:top w:val="none" w:sz="0" w:space="0" w:color="auto"/>
        <w:left w:val="none" w:sz="0" w:space="0" w:color="auto"/>
        <w:bottom w:val="none" w:sz="0" w:space="0" w:color="auto"/>
        <w:right w:val="none" w:sz="0" w:space="0" w:color="auto"/>
      </w:divBdr>
    </w:div>
    <w:div w:id="1612785575">
      <w:bodyDiv w:val="1"/>
      <w:marLeft w:val="0"/>
      <w:marRight w:val="0"/>
      <w:marTop w:val="0"/>
      <w:marBottom w:val="0"/>
      <w:divBdr>
        <w:top w:val="none" w:sz="0" w:space="0" w:color="auto"/>
        <w:left w:val="none" w:sz="0" w:space="0" w:color="auto"/>
        <w:bottom w:val="none" w:sz="0" w:space="0" w:color="auto"/>
        <w:right w:val="none" w:sz="0" w:space="0" w:color="auto"/>
      </w:divBdr>
    </w:div>
    <w:div w:id="1613245539">
      <w:bodyDiv w:val="1"/>
      <w:marLeft w:val="0"/>
      <w:marRight w:val="0"/>
      <w:marTop w:val="0"/>
      <w:marBottom w:val="0"/>
      <w:divBdr>
        <w:top w:val="none" w:sz="0" w:space="0" w:color="auto"/>
        <w:left w:val="none" w:sz="0" w:space="0" w:color="auto"/>
        <w:bottom w:val="none" w:sz="0" w:space="0" w:color="auto"/>
        <w:right w:val="none" w:sz="0" w:space="0" w:color="auto"/>
      </w:divBdr>
    </w:div>
    <w:div w:id="1613392186">
      <w:bodyDiv w:val="1"/>
      <w:marLeft w:val="0"/>
      <w:marRight w:val="0"/>
      <w:marTop w:val="0"/>
      <w:marBottom w:val="0"/>
      <w:divBdr>
        <w:top w:val="none" w:sz="0" w:space="0" w:color="auto"/>
        <w:left w:val="none" w:sz="0" w:space="0" w:color="auto"/>
        <w:bottom w:val="none" w:sz="0" w:space="0" w:color="auto"/>
        <w:right w:val="none" w:sz="0" w:space="0" w:color="auto"/>
      </w:divBdr>
    </w:div>
    <w:div w:id="1613824795">
      <w:bodyDiv w:val="1"/>
      <w:marLeft w:val="0"/>
      <w:marRight w:val="0"/>
      <w:marTop w:val="0"/>
      <w:marBottom w:val="0"/>
      <w:divBdr>
        <w:top w:val="none" w:sz="0" w:space="0" w:color="auto"/>
        <w:left w:val="none" w:sz="0" w:space="0" w:color="auto"/>
        <w:bottom w:val="none" w:sz="0" w:space="0" w:color="auto"/>
        <w:right w:val="none" w:sz="0" w:space="0" w:color="auto"/>
      </w:divBdr>
      <w:divsChild>
        <w:div w:id="83383755">
          <w:marLeft w:val="480"/>
          <w:marRight w:val="0"/>
          <w:marTop w:val="0"/>
          <w:marBottom w:val="0"/>
          <w:divBdr>
            <w:top w:val="none" w:sz="0" w:space="0" w:color="auto"/>
            <w:left w:val="none" w:sz="0" w:space="0" w:color="auto"/>
            <w:bottom w:val="none" w:sz="0" w:space="0" w:color="auto"/>
            <w:right w:val="none" w:sz="0" w:space="0" w:color="auto"/>
          </w:divBdr>
        </w:div>
        <w:div w:id="111752192">
          <w:marLeft w:val="480"/>
          <w:marRight w:val="0"/>
          <w:marTop w:val="0"/>
          <w:marBottom w:val="0"/>
          <w:divBdr>
            <w:top w:val="none" w:sz="0" w:space="0" w:color="auto"/>
            <w:left w:val="none" w:sz="0" w:space="0" w:color="auto"/>
            <w:bottom w:val="none" w:sz="0" w:space="0" w:color="auto"/>
            <w:right w:val="none" w:sz="0" w:space="0" w:color="auto"/>
          </w:divBdr>
        </w:div>
        <w:div w:id="122700680">
          <w:marLeft w:val="480"/>
          <w:marRight w:val="0"/>
          <w:marTop w:val="0"/>
          <w:marBottom w:val="0"/>
          <w:divBdr>
            <w:top w:val="none" w:sz="0" w:space="0" w:color="auto"/>
            <w:left w:val="none" w:sz="0" w:space="0" w:color="auto"/>
            <w:bottom w:val="none" w:sz="0" w:space="0" w:color="auto"/>
            <w:right w:val="none" w:sz="0" w:space="0" w:color="auto"/>
          </w:divBdr>
        </w:div>
        <w:div w:id="234360666">
          <w:marLeft w:val="480"/>
          <w:marRight w:val="0"/>
          <w:marTop w:val="0"/>
          <w:marBottom w:val="0"/>
          <w:divBdr>
            <w:top w:val="none" w:sz="0" w:space="0" w:color="auto"/>
            <w:left w:val="none" w:sz="0" w:space="0" w:color="auto"/>
            <w:bottom w:val="none" w:sz="0" w:space="0" w:color="auto"/>
            <w:right w:val="none" w:sz="0" w:space="0" w:color="auto"/>
          </w:divBdr>
        </w:div>
        <w:div w:id="253126380">
          <w:marLeft w:val="480"/>
          <w:marRight w:val="0"/>
          <w:marTop w:val="0"/>
          <w:marBottom w:val="0"/>
          <w:divBdr>
            <w:top w:val="none" w:sz="0" w:space="0" w:color="auto"/>
            <w:left w:val="none" w:sz="0" w:space="0" w:color="auto"/>
            <w:bottom w:val="none" w:sz="0" w:space="0" w:color="auto"/>
            <w:right w:val="none" w:sz="0" w:space="0" w:color="auto"/>
          </w:divBdr>
        </w:div>
        <w:div w:id="370492872">
          <w:marLeft w:val="480"/>
          <w:marRight w:val="0"/>
          <w:marTop w:val="0"/>
          <w:marBottom w:val="0"/>
          <w:divBdr>
            <w:top w:val="none" w:sz="0" w:space="0" w:color="auto"/>
            <w:left w:val="none" w:sz="0" w:space="0" w:color="auto"/>
            <w:bottom w:val="none" w:sz="0" w:space="0" w:color="auto"/>
            <w:right w:val="none" w:sz="0" w:space="0" w:color="auto"/>
          </w:divBdr>
        </w:div>
        <w:div w:id="1148060739">
          <w:marLeft w:val="480"/>
          <w:marRight w:val="0"/>
          <w:marTop w:val="0"/>
          <w:marBottom w:val="0"/>
          <w:divBdr>
            <w:top w:val="none" w:sz="0" w:space="0" w:color="auto"/>
            <w:left w:val="none" w:sz="0" w:space="0" w:color="auto"/>
            <w:bottom w:val="none" w:sz="0" w:space="0" w:color="auto"/>
            <w:right w:val="none" w:sz="0" w:space="0" w:color="auto"/>
          </w:divBdr>
        </w:div>
        <w:div w:id="1672488208">
          <w:marLeft w:val="480"/>
          <w:marRight w:val="0"/>
          <w:marTop w:val="0"/>
          <w:marBottom w:val="0"/>
          <w:divBdr>
            <w:top w:val="none" w:sz="0" w:space="0" w:color="auto"/>
            <w:left w:val="none" w:sz="0" w:space="0" w:color="auto"/>
            <w:bottom w:val="none" w:sz="0" w:space="0" w:color="auto"/>
            <w:right w:val="none" w:sz="0" w:space="0" w:color="auto"/>
          </w:divBdr>
        </w:div>
        <w:div w:id="1789623475">
          <w:marLeft w:val="480"/>
          <w:marRight w:val="0"/>
          <w:marTop w:val="0"/>
          <w:marBottom w:val="0"/>
          <w:divBdr>
            <w:top w:val="none" w:sz="0" w:space="0" w:color="auto"/>
            <w:left w:val="none" w:sz="0" w:space="0" w:color="auto"/>
            <w:bottom w:val="none" w:sz="0" w:space="0" w:color="auto"/>
            <w:right w:val="none" w:sz="0" w:space="0" w:color="auto"/>
          </w:divBdr>
        </w:div>
        <w:div w:id="1867668739">
          <w:marLeft w:val="480"/>
          <w:marRight w:val="0"/>
          <w:marTop w:val="0"/>
          <w:marBottom w:val="0"/>
          <w:divBdr>
            <w:top w:val="none" w:sz="0" w:space="0" w:color="auto"/>
            <w:left w:val="none" w:sz="0" w:space="0" w:color="auto"/>
            <w:bottom w:val="none" w:sz="0" w:space="0" w:color="auto"/>
            <w:right w:val="none" w:sz="0" w:space="0" w:color="auto"/>
          </w:divBdr>
        </w:div>
        <w:div w:id="1918130847">
          <w:marLeft w:val="480"/>
          <w:marRight w:val="0"/>
          <w:marTop w:val="0"/>
          <w:marBottom w:val="0"/>
          <w:divBdr>
            <w:top w:val="none" w:sz="0" w:space="0" w:color="auto"/>
            <w:left w:val="none" w:sz="0" w:space="0" w:color="auto"/>
            <w:bottom w:val="none" w:sz="0" w:space="0" w:color="auto"/>
            <w:right w:val="none" w:sz="0" w:space="0" w:color="auto"/>
          </w:divBdr>
        </w:div>
        <w:div w:id="1974750659">
          <w:marLeft w:val="480"/>
          <w:marRight w:val="0"/>
          <w:marTop w:val="0"/>
          <w:marBottom w:val="0"/>
          <w:divBdr>
            <w:top w:val="none" w:sz="0" w:space="0" w:color="auto"/>
            <w:left w:val="none" w:sz="0" w:space="0" w:color="auto"/>
            <w:bottom w:val="none" w:sz="0" w:space="0" w:color="auto"/>
            <w:right w:val="none" w:sz="0" w:space="0" w:color="auto"/>
          </w:divBdr>
        </w:div>
        <w:div w:id="2103715840">
          <w:marLeft w:val="480"/>
          <w:marRight w:val="0"/>
          <w:marTop w:val="0"/>
          <w:marBottom w:val="0"/>
          <w:divBdr>
            <w:top w:val="none" w:sz="0" w:space="0" w:color="auto"/>
            <w:left w:val="none" w:sz="0" w:space="0" w:color="auto"/>
            <w:bottom w:val="none" w:sz="0" w:space="0" w:color="auto"/>
            <w:right w:val="none" w:sz="0" w:space="0" w:color="auto"/>
          </w:divBdr>
        </w:div>
      </w:divsChild>
    </w:div>
    <w:div w:id="1614051276">
      <w:bodyDiv w:val="1"/>
      <w:marLeft w:val="0"/>
      <w:marRight w:val="0"/>
      <w:marTop w:val="0"/>
      <w:marBottom w:val="0"/>
      <w:divBdr>
        <w:top w:val="none" w:sz="0" w:space="0" w:color="auto"/>
        <w:left w:val="none" w:sz="0" w:space="0" w:color="auto"/>
        <w:bottom w:val="none" w:sz="0" w:space="0" w:color="auto"/>
        <w:right w:val="none" w:sz="0" w:space="0" w:color="auto"/>
      </w:divBdr>
    </w:div>
    <w:div w:id="1614096993">
      <w:bodyDiv w:val="1"/>
      <w:marLeft w:val="0"/>
      <w:marRight w:val="0"/>
      <w:marTop w:val="0"/>
      <w:marBottom w:val="0"/>
      <w:divBdr>
        <w:top w:val="none" w:sz="0" w:space="0" w:color="auto"/>
        <w:left w:val="none" w:sz="0" w:space="0" w:color="auto"/>
        <w:bottom w:val="none" w:sz="0" w:space="0" w:color="auto"/>
        <w:right w:val="none" w:sz="0" w:space="0" w:color="auto"/>
      </w:divBdr>
    </w:div>
    <w:div w:id="1614946597">
      <w:bodyDiv w:val="1"/>
      <w:marLeft w:val="0"/>
      <w:marRight w:val="0"/>
      <w:marTop w:val="0"/>
      <w:marBottom w:val="0"/>
      <w:divBdr>
        <w:top w:val="none" w:sz="0" w:space="0" w:color="auto"/>
        <w:left w:val="none" w:sz="0" w:space="0" w:color="auto"/>
        <w:bottom w:val="none" w:sz="0" w:space="0" w:color="auto"/>
        <w:right w:val="none" w:sz="0" w:space="0" w:color="auto"/>
      </w:divBdr>
    </w:div>
    <w:div w:id="1616018155">
      <w:bodyDiv w:val="1"/>
      <w:marLeft w:val="0"/>
      <w:marRight w:val="0"/>
      <w:marTop w:val="0"/>
      <w:marBottom w:val="0"/>
      <w:divBdr>
        <w:top w:val="none" w:sz="0" w:space="0" w:color="auto"/>
        <w:left w:val="none" w:sz="0" w:space="0" w:color="auto"/>
        <w:bottom w:val="none" w:sz="0" w:space="0" w:color="auto"/>
        <w:right w:val="none" w:sz="0" w:space="0" w:color="auto"/>
      </w:divBdr>
    </w:div>
    <w:div w:id="1616787424">
      <w:bodyDiv w:val="1"/>
      <w:marLeft w:val="0"/>
      <w:marRight w:val="0"/>
      <w:marTop w:val="0"/>
      <w:marBottom w:val="0"/>
      <w:divBdr>
        <w:top w:val="none" w:sz="0" w:space="0" w:color="auto"/>
        <w:left w:val="none" w:sz="0" w:space="0" w:color="auto"/>
        <w:bottom w:val="none" w:sz="0" w:space="0" w:color="auto"/>
        <w:right w:val="none" w:sz="0" w:space="0" w:color="auto"/>
      </w:divBdr>
      <w:divsChild>
        <w:div w:id="225379178">
          <w:marLeft w:val="480"/>
          <w:marRight w:val="0"/>
          <w:marTop w:val="0"/>
          <w:marBottom w:val="0"/>
          <w:divBdr>
            <w:top w:val="none" w:sz="0" w:space="0" w:color="auto"/>
            <w:left w:val="none" w:sz="0" w:space="0" w:color="auto"/>
            <w:bottom w:val="none" w:sz="0" w:space="0" w:color="auto"/>
            <w:right w:val="none" w:sz="0" w:space="0" w:color="auto"/>
          </w:divBdr>
        </w:div>
        <w:div w:id="397633107">
          <w:marLeft w:val="480"/>
          <w:marRight w:val="0"/>
          <w:marTop w:val="0"/>
          <w:marBottom w:val="0"/>
          <w:divBdr>
            <w:top w:val="none" w:sz="0" w:space="0" w:color="auto"/>
            <w:left w:val="none" w:sz="0" w:space="0" w:color="auto"/>
            <w:bottom w:val="none" w:sz="0" w:space="0" w:color="auto"/>
            <w:right w:val="none" w:sz="0" w:space="0" w:color="auto"/>
          </w:divBdr>
        </w:div>
        <w:div w:id="657881288">
          <w:marLeft w:val="480"/>
          <w:marRight w:val="0"/>
          <w:marTop w:val="0"/>
          <w:marBottom w:val="0"/>
          <w:divBdr>
            <w:top w:val="none" w:sz="0" w:space="0" w:color="auto"/>
            <w:left w:val="none" w:sz="0" w:space="0" w:color="auto"/>
            <w:bottom w:val="none" w:sz="0" w:space="0" w:color="auto"/>
            <w:right w:val="none" w:sz="0" w:space="0" w:color="auto"/>
          </w:divBdr>
        </w:div>
        <w:div w:id="836578180">
          <w:marLeft w:val="480"/>
          <w:marRight w:val="0"/>
          <w:marTop w:val="0"/>
          <w:marBottom w:val="0"/>
          <w:divBdr>
            <w:top w:val="none" w:sz="0" w:space="0" w:color="auto"/>
            <w:left w:val="none" w:sz="0" w:space="0" w:color="auto"/>
            <w:bottom w:val="none" w:sz="0" w:space="0" w:color="auto"/>
            <w:right w:val="none" w:sz="0" w:space="0" w:color="auto"/>
          </w:divBdr>
        </w:div>
        <w:div w:id="866333531">
          <w:marLeft w:val="480"/>
          <w:marRight w:val="0"/>
          <w:marTop w:val="0"/>
          <w:marBottom w:val="0"/>
          <w:divBdr>
            <w:top w:val="none" w:sz="0" w:space="0" w:color="auto"/>
            <w:left w:val="none" w:sz="0" w:space="0" w:color="auto"/>
            <w:bottom w:val="none" w:sz="0" w:space="0" w:color="auto"/>
            <w:right w:val="none" w:sz="0" w:space="0" w:color="auto"/>
          </w:divBdr>
        </w:div>
        <w:div w:id="932008401">
          <w:marLeft w:val="480"/>
          <w:marRight w:val="0"/>
          <w:marTop w:val="0"/>
          <w:marBottom w:val="0"/>
          <w:divBdr>
            <w:top w:val="none" w:sz="0" w:space="0" w:color="auto"/>
            <w:left w:val="none" w:sz="0" w:space="0" w:color="auto"/>
            <w:bottom w:val="none" w:sz="0" w:space="0" w:color="auto"/>
            <w:right w:val="none" w:sz="0" w:space="0" w:color="auto"/>
          </w:divBdr>
        </w:div>
        <w:div w:id="944923088">
          <w:marLeft w:val="480"/>
          <w:marRight w:val="0"/>
          <w:marTop w:val="0"/>
          <w:marBottom w:val="0"/>
          <w:divBdr>
            <w:top w:val="none" w:sz="0" w:space="0" w:color="auto"/>
            <w:left w:val="none" w:sz="0" w:space="0" w:color="auto"/>
            <w:bottom w:val="none" w:sz="0" w:space="0" w:color="auto"/>
            <w:right w:val="none" w:sz="0" w:space="0" w:color="auto"/>
          </w:divBdr>
        </w:div>
        <w:div w:id="990254408">
          <w:marLeft w:val="480"/>
          <w:marRight w:val="0"/>
          <w:marTop w:val="0"/>
          <w:marBottom w:val="0"/>
          <w:divBdr>
            <w:top w:val="none" w:sz="0" w:space="0" w:color="auto"/>
            <w:left w:val="none" w:sz="0" w:space="0" w:color="auto"/>
            <w:bottom w:val="none" w:sz="0" w:space="0" w:color="auto"/>
            <w:right w:val="none" w:sz="0" w:space="0" w:color="auto"/>
          </w:divBdr>
        </w:div>
        <w:div w:id="1032002440">
          <w:marLeft w:val="480"/>
          <w:marRight w:val="0"/>
          <w:marTop w:val="0"/>
          <w:marBottom w:val="0"/>
          <w:divBdr>
            <w:top w:val="none" w:sz="0" w:space="0" w:color="auto"/>
            <w:left w:val="none" w:sz="0" w:space="0" w:color="auto"/>
            <w:bottom w:val="none" w:sz="0" w:space="0" w:color="auto"/>
            <w:right w:val="none" w:sz="0" w:space="0" w:color="auto"/>
          </w:divBdr>
        </w:div>
        <w:div w:id="1186140911">
          <w:marLeft w:val="480"/>
          <w:marRight w:val="0"/>
          <w:marTop w:val="0"/>
          <w:marBottom w:val="0"/>
          <w:divBdr>
            <w:top w:val="none" w:sz="0" w:space="0" w:color="auto"/>
            <w:left w:val="none" w:sz="0" w:space="0" w:color="auto"/>
            <w:bottom w:val="none" w:sz="0" w:space="0" w:color="auto"/>
            <w:right w:val="none" w:sz="0" w:space="0" w:color="auto"/>
          </w:divBdr>
        </w:div>
        <w:div w:id="1271932748">
          <w:marLeft w:val="480"/>
          <w:marRight w:val="0"/>
          <w:marTop w:val="0"/>
          <w:marBottom w:val="0"/>
          <w:divBdr>
            <w:top w:val="none" w:sz="0" w:space="0" w:color="auto"/>
            <w:left w:val="none" w:sz="0" w:space="0" w:color="auto"/>
            <w:bottom w:val="none" w:sz="0" w:space="0" w:color="auto"/>
            <w:right w:val="none" w:sz="0" w:space="0" w:color="auto"/>
          </w:divBdr>
        </w:div>
        <w:div w:id="1747609597">
          <w:marLeft w:val="480"/>
          <w:marRight w:val="0"/>
          <w:marTop w:val="0"/>
          <w:marBottom w:val="0"/>
          <w:divBdr>
            <w:top w:val="none" w:sz="0" w:space="0" w:color="auto"/>
            <w:left w:val="none" w:sz="0" w:space="0" w:color="auto"/>
            <w:bottom w:val="none" w:sz="0" w:space="0" w:color="auto"/>
            <w:right w:val="none" w:sz="0" w:space="0" w:color="auto"/>
          </w:divBdr>
        </w:div>
        <w:div w:id="1754859207">
          <w:marLeft w:val="480"/>
          <w:marRight w:val="0"/>
          <w:marTop w:val="0"/>
          <w:marBottom w:val="0"/>
          <w:divBdr>
            <w:top w:val="none" w:sz="0" w:space="0" w:color="auto"/>
            <w:left w:val="none" w:sz="0" w:space="0" w:color="auto"/>
            <w:bottom w:val="none" w:sz="0" w:space="0" w:color="auto"/>
            <w:right w:val="none" w:sz="0" w:space="0" w:color="auto"/>
          </w:divBdr>
        </w:div>
        <w:div w:id="1826389386">
          <w:marLeft w:val="480"/>
          <w:marRight w:val="0"/>
          <w:marTop w:val="0"/>
          <w:marBottom w:val="0"/>
          <w:divBdr>
            <w:top w:val="none" w:sz="0" w:space="0" w:color="auto"/>
            <w:left w:val="none" w:sz="0" w:space="0" w:color="auto"/>
            <w:bottom w:val="none" w:sz="0" w:space="0" w:color="auto"/>
            <w:right w:val="none" w:sz="0" w:space="0" w:color="auto"/>
          </w:divBdr>
        </w:div>
        <w:div w:id="1884049518">
          <w:marLeft w:val="480"/>
          <w:marRight w:val="0"/>
          <w:marTop w:val="0"/>
          <w:marBottom w:val="0"/>
          <w:divBdr>
            <w:top w:val="none" w:sz="0" w:space="0" w:color="auto"/>
            <w:left w:val="none" w:sz="0" w:space="0" w:color="auto"/>
            <w:bottom w:val="none" w:sz="0" w:space="0" w:color="auto"/>
            <w:right w:val="none" w:sz="0" w:space="0" w:color="auto"/>
          </w:divBdr>
        </w:div>
        <w:div w:id="2007587900">
          <w:marLeft w:val="480"/>
          <w:marRight w:val="0"/>
          <w:marTop w:val="0"/>
          <w:marBottom w:val="0"/>
          <w:divBdr>
            <w:top w:val="none" w:sz="0" w:space="0" w:color="auto"/>
            <w:left w:val="none" w:sz="0" w:space="0" w:color="auto"/>
            <w:bottom w:val="none" w:sz="0" w:space="0" w:color="auto"/>
            <w:right w:val="none" w:sz="0" w:space="0" w:color="auto"/>
          </w:divBdr>
        </w:div>
        <w:div w:id="2107458817">
          <w:marLeft w:val="480"/>
          <w:marRight w:val="0"/>
          <w:marTop w:val="0"/>
          <w:marBottom w:val="0"/>
          <w:divBdr>
            <w:top w:val="none" w:sz="0" w:space="0" w:color="auto"/>
            <w:left w:val="none" w:sz="0" w:space="0" w:color="auto"/>
            <w:bottom w:val="none" w:sz="0" w:space="0" w:color="auto"/>
            <w:right w:val="none" w:sz="0" w:space="0" w:color="auto"/>
          </w:divBdr>
        </w:div>
      </w:divsChild>
    </w:div>
    <w:div w:id="1617372481">
      <w:bodyDiv w:val="1"/>
      <w:marLeft w:val="0"/>
      <w:marRight w:val="0"/>
      <w:marTop w:val="0"/>
      <w:marBottom w:val="0"/>
      <w:divBdr>
        <w:top w:val="none" w:sz="0" w:space="0" w:color="auto"/>
        <w:left w:val="none" w:sz="0" w:space="0" w:color="auto"/>
        <w:bottom w:val="none" w:sz="0" w:space="0" w:color="auto"/>
        <w:right w:val="none" w:sz="0" w:space="0" w:color="auto"/>
      </w:divBdr>
    </w:div>
    <w:div w:id="1617709612">
      <w:bodyDiv w:val="1"/>
      <w:marLeft w:val="0"/>
      <w:marRight w:val="0"/>
      <w:marTop w:val="0"/>
      <w:marBottom w:val="0"/>
      <w:divBdr>
        <w:top w:val="none" w:sz="0" w:space="0" w:color="auto"/>
        <w:left w:val="none" w:sz="0" w:space="0" w:color="auto"/>
        <w:bottom w:val="none" w:sz="0" w:space="0" w:color="auto"/>
        <w:right w:val="none" w:sz="0" w:space="0" w:color="auto"/>
      </w:divBdr>
      <w:divsChild>
        <w:div w:id="158662889">
          <w:marLeft w:val="480"/>
          <w:marRight w:val="0"/>
          <w:marTop w:val="0"/>
          <w:marBottom w:val="0"/>
          <w:divBdr>
            <w:top w:val="none" w:sz="0" w:space="0" w:color="auto"/>
            <w:left w:val="none" w:sz="0" w:space="0" w:color="auto"/>
            <w:bottom w:val="none" w:sz="0" w:space="0" w:color="auto"/>
            <w:right w:val="none" w:sz="0" w:space="0" w:color="auto"/>
          </w:divBdr>
        </w:div>
        <w:div w:id="197200783">
          <w:marLeft w:val="480"/>
          <w:marRight w:val="0"/>
          <w:marTop w:val="0"/>
          <w:marBottom w:val="0"/>
          <w:divBdr>
            <w:top w:val="none" w:sz="0" w:space="0" w:color="auto"/>
            <w:left w:val="none" w:sz="0" w:space="0" w:color="auto"/>
            <w:bottom w:val="none" w:sz="0" w:space="0" w:color="auto"/>
            <w:right w:val="none" w:sz="0" w:space="0" w:color="auto"/>
          </w:divBdr>
        </w:div>
        <w:div w:id="249433421">
          <w:marLeft w:val="480"/>
          <w:marRight w:val="0"/>
          <w:marTop w:val="0"/>
          <w:marBottom w:val="0"/>
          <w:divBdr>
            <w:top w:val="none" w:sz="0" w:space="0" w:color="auto"/>
            <w:left w:val="none" w:sz="0" w:space="0" w:color="auto"/>
            <w:bottom w:val="none" w:sz="0" w:space="0" w:color="auto"/>
            <w:right w:val="none" w:sz="0" w:space="0" w:color="auto"/>
          </w:divBdr>
        </w:div>
        <w:div w:id="267279892">
          <w:marLeft w:val="480"/>
          <w:marRight w:val="0"/>
          <w:marTop w:val="0"/>
          <w:marBottom w:val="0"/>
          <w:divBdr>
            <w:top w:val="none" w:sz="0" w:space="0" w:color="auto"/>
            <w:left w:val="none" w:sz="0" w:space="0" w:color="auto"/>
            <w:bottom w:val="none" w:sz="0" w:space="0" w:color="auto"/>
            <w:right w:val="none" w:sz="0" w:space="0" w:color="auto"/>
          </w:divBdr>
        </w:div>
        <w:div w:id="298653491">
          <w:marLeft w:val="480"/>
          <w:marRight w:val="0"/>
          <w:marTop w:val="0"/>
          <w:marBottom w:val="0"/>
          <w:divBdr>
            <w:top w:val="none" w:sz="0" w:space="0" w:color="auto"/>
            <w:left w:val="none" w:sz="0" w:space="0" w:color="auto"/>
            <w:bottom w:val="none" w:sz="0" w:space="0" w:color="auto"/>
            <w:right w:val="none" w:sz="0" w:space="0" w:color="auto"/>
          </w:divBdr>
        </w:div>
        <w:div w:id="397555827">
          <w:marLeft w:val="480"/>
          <w:marRight w:val="0"/>
          <w:marTop w:val="0"/>
          <w:marBottom w:val="0"/>
          <w:divBdr>
            <w:top w:val="none" w:sz="0" w:space="0" w:color="auto"/>
            <w:left w:val="none" w:sz="0" w:space="0" w:color="auto"/>
            <w:bottom w:val="none" w:sz="0" w:space="0" w:color="auto"/>
            <w:right w:val="none" w:sz="0" w:space="0" w:color="auto"/>
          </w:divBdr>
        </w:div>
        <w:div w:id="443496513">
          <w:marLeft w:val="480"/>
          <w:marRight w:val="0"/>
          <w:marTop w:val="0"/>
          <w:marBottom w:val="0"/>
          <w:divBdr>
            <w:top w:val="none" w:sz="0" w:space="0" w:color="auto"/>
            <w:left w:val="none" w:sz="0" w:space="0" w:color="auto"/>
            <w:bottom w:val="none" w:sz="0" w:space="0" w:color="auto"/>
            <w:right w:val="none" w:sz="0" w:space="0" w:color="auto"/>
          </w:divBdr>
        </w:div>
        <w:div w:id="506405033">
          <w:marLeft w:val="480"/>
          <w:marRight w:val="0"/>
          <w:marTop w:val="0"/>
          <w:marBottom w:val="0"/>
          <w:divBdr>
            <w:top w:val="none" w:sz="0" w:space="0" w:color="auto"/>
            <w:left w:val="none" w:sz="0" w:space="0" w:color="auto"/>
            <w:bottom w:val="none" w:sz="0" w:space="0" w:color="auto"/>
            <w:right w:val="none" w:sz="0" w:space="0" w:color="auto"/>
          </w:divBdr>
        </w:div>
        <w:div w:id="548033002">
          <w:marLeft w:val="480"/>
          <w:marRight w:val="0"/>
          <w:marTop w:val="0"/>
          <w:marBottom w:val="0"/>
          <w:divBdr>
            <w:top w:val="none" w:sz="0" w:space="0" w:color="auto"/>
            <w:left w:val="none" w:sz="0" w:space="0" w:color="auto"/>
            <w:bottom w:val="none" w:sz="0" w:space="0" w:color="auto"/>
            <w:right w:val="none" w:sz="0" w:space="0" w:color="auto"/>
          </w:divBdr>
        </w:div>
        <w:div w:id="548348672">
          <w:marLeft w:val="480"/>
          <w:marRight w:val="0"/>
          <w:marTop w:val="0"/>
          <w:marBottom w:val="0"/>
          <w:divBdr>
            <w:top w:val="none" w:sz="0" w:space="0" w:color="auto"/>
            <w:left w:val="none" w:sz="0" w:space="0" w:color="auto"/>
            <w:bottom w:val="none" w:sz="0" w:space="0" w:color="auto"/>
            <w:right w:val="none" w:sz="0" w:space="0" w:color="auto"/>
          </w:divBdr>
        </w:div>
        <w:div w:id="721490812">
          <w:marLeft w:val="480"/>
          <w:marRight w:val="0"/>
          <w:marTop w:val="0"/>
          <w:marBottom w:val="0"/>
          <w:divBdr>
            <w:top w:val="none" w:sz="0" w:space="0" w:color="auto"/>
            <w:left w:val="none" w:sz="0" w:space="0" w:color="auto"/>
            <w:bottom w:val="none" w:sz="0" w:space="0" w:color="auto"/>
            <w:right w:val="none" w:sz="0" w:space="0" w:color="auto"/>
          </w:divBdr>
        </w:div>
        <w:div w:id="801770495">
          <w:marLeft w:val="480"/>
          <w:marRight w:val="0"/>
          <w:marTop w:val="0"/>
          <w:marBottom w:val="0"/>
          <w:divBdr>
            <w:top w:val="none" w:sz="0" w:space="0" w:color="auto"/>
            <w:left w:val="none" w:sz="0" w:space="0" w:color="auto"/>
            <w:bottom w:val="none" w:sz="0" w:space="0" w:color="auto"/>
            <w:right w:val="none" w:sz="0" w:space="0" w:color="auto"/>
          </w:divBdr>
        </w:div>
        <w:div w:id="828328796">
          <w:marLeft w:val="480"/>
          <w:marRight w:val="0"/>
          <w:marTop w:val="0"/>
          <w:marBottom w:val="0"/>
          <w:divBdr>
            <w:top w:val="none" w:sz="0" w:space="0" w:color="auto"/>
            <w:left w:val="none" w:sz="0" w:space="0" w:color="auto"/>
            <w:bottom w:val="none" w:sz="0" w:space="0" w:color="auto"/>
            <w:right w:val="none" w:sz="0" w:space="0" w:color="auto"/>
          </w:divBdr>
        </w:div>
        <w:div w:id="837504565">
          <w:marLeft w:val="480"/>
          <w:marRight w:val="0"/>
          <w:marTop w:val="0"/>
          <w:marBottom w:val="0"/>
          <w:divBdr>
            <w:top w:val="none" w:sz="0" w:space="0" w:color="auto"/>
            <w:left w:val="none" w:sz="0" w:space="0" w:color="auto"/>
            <w:bottom w:val="none" w:sz="0" w:space="0" w:color="auto"/>
            <w:right w:val="none" w:sz="0" w:space="0" w:color="auto"/>
          </w:divBdr>
        </w:div>
        <w:div w:id="849563196">
          <w:marLeft w:val="480"/>
          <w:marRight w:val="0"/>
          <w:marTop w:val="0"/>
          <w:marBottom w:val="0"/>
          <w:divBdr>
            <w:top w:val="none" w:sz="0" w:space="0" w:color="auto"/>
            <w:left w:val="none" w:sz="0" w:space="0" w:color="auto"/>
            <w:bottom w:val="none" w:sz="0" w:space="0" w:color="auto"/>
            <w:right w:val="none" w:sz="0" w:space="0" w:color="auto"/>
          </w:divBdr>
        </w:div>
        <w:div w:id="1118717235">
          <w:marLeft w:val="480"/>
          <w:marRight w:val="0"/>
          <w:marTop w:val="0"/>
          <w:marBottom w:val="0"/>
          <w:divBdr>
            <w:top w:val="none" w:sz="0" w:space="0" w:color="auto"/>
            <w:left w:val="none" w:sz="0" w:space="0" w:color="auto"/>
            <w:bottom w:val="none" w:sz="0" w:space="0" w:color="auto"/>
            <w:right w:val="none" w:sz="0" w:space="0" w:color="auto"/>
          </w:divBdr>
        </w:div>
        <w:div w:id="1127047319">
          <w:marLeft w:val="480"/>
          <w:marRight w:val="0"/>
          <w:marTop w:val="0"/>
          <w:marBottom w:val="0"/>
          <w:divBdr>
            <w:top w:val="none" w:sz="0" w:space="0" w:color="auto"/>
            <w:left w:val="none" w:sz="0" w:space="0" w:color="auto"/>
            <w:bottom w:val="none" w:sz="0" w:space="0" w:color="auto"/>
            <w:right w:val="none" w:sz="0" w:space="0" w:color="auto"/>
          </w:divBdr>
        </w:div>
        <w:div w:id="1132670837">
          <w:marLeft w:val="480"/>
          <w:marRight w:val="0"/>
          <w:marTop w:val="0"/>
          <w:marBottom w:val="0"/>
          <w:divBdr>
            <w:top w:val="none" w:sz="0" w:space="0" w:color="auto"/>
            <w:left w:val="none" w:sz="0" w:space="0" w:color="auto"/>
            <w:bottom w:val="none" w:sz="0" w:space="0" w:color="auto"/>
            <w:right w:val="none" w:sz="0" w:space="0" w:color="auto"/>
          </w:divBdr>
        </w:div>
        <w:div w:id="1186679079">
          <w:marLeft w:val="480"/>
          <w:marRight w:val="0"/>
          <w:marTop w:val="0"/>
          <w:marBottom w:val="0"/>
          <w:divBdr>
            <w:top w:val="none" w:sz="0" w:space="0" w:color="auto"/>
            <w:left w:val="none" w:sz="0" w:space="0" w:color="auto"/>
            <w:bottom w:val="none" w:sz="0" w:space="0" w:color="auto"/>
            <w:right w:val="none" w:sz="0" w:space="0" w:color="auto"/>
          </w:divBdr>
        </w:div>
        <w:div w:id="1193153229">
          <w:marLeft w:val="480"/>
          <w:marRight w:val="0"/>
          <w:marTop w:val="0"/>
          <w:marBottom w:val="0"/>
          <w:divBdr>
            <w:top w:val="none" w:sz="0" w:space="0" w:color="auto"/>
            <w:left w:val="none" w:sz="0" w:space="0" w:color="auto"/>
            <w:bottom w:val="none" w:sz="0" w:space="0" w:color="auto"/>
            <w:right w:val="none" w:sz="0" w:space="0" w:color="auto"/>
          </w:divBdr>
        </w:div>
        <w:div w:id="1234121359">
          <w:marLeft w:val="480"/>
          <w:marRight w:val="0"/>
          <w:marTop w:val="0"/>
          <w:marBottom w:val="0"/>
          <w:divBdr>
            <w:top w:val="none" w:sz="0" w:space="0" w:color="auto"/>
            <w:left w:val="none" w:sz="0" w:space="0" w:color="auto"/>
            <w:bottom w:val="none" w:sz="0" w:space="0" w:color="auto"/>
            <w:right w:val="none" w:sz="0" w:space="0" w:color="auto"/>
          </w:divBdr>
        </w:div>
        <w:div w:id="1275097984">
          <w:marLeft w:val="480"/>
          <w:marRight w:val="0"/>
          <w:marTop w:val="0"/>
          <w:marBottom w:val="0"/>
          <w:divBdr>
            <w:top w:val="none" w:sz="0" w:space="0" w:color="auto"/>
            <w:left w:val="none" w:sz="0" w:space="0" w:color="auto"/>
            <w:bottom w:val="none" w:sz="0" w:space="0" w:color="auto"/>
            <w:right w:val="none" w:sz="0" w:space="0" w:color="auto"/>
          </w:divBdr>
        </w:div>
        <w:div w:id="1282151482">
          <w:marLeft w:val="480"/>
          <w:marRight w:val="0"/>
          <w:marTop w:val="0"/>
          <w:marBottom w:val="0"/>
          <w:divBdr>
            <w:top w:val="none" w:sz="0" w:space="0" w:color="auto"/>
            <w:left w:val="none" w:sz="0" w:space="0" w:color="auto"/>
            <w:bottom w:val="none" w:sz="0" w:space="0" w:color="auto"/>
            <w:right w:val="none" w:sz="0" w:space="0" w:color="auto"/>
          </w:divBdr>
        </w:div>
        <w:div w:id="1321730951">
          <w:marLeft w:val="480"/>
          <w:marRight w:val="0"/>
          <w:marTop w:val="0"/>
          <w:marBottom w:val="0"/>
          <w:divBdr>
            <w:top w:val="none" w:sz="0" w:space="0" w:color="auto"/>
            <w:left w:val="none" w:sz="0" w:space="0" w:color="auto"/>
            <w:bottom w:val="none" w:sz="0" w:space="0" w:color="auto"/>
            <w:right w:val="none" w:sz="0" w:space="0" w:color="auto"/>
          </w:divBdr>
        </w:div>
        <w:div w:id="1335691135">
          <w:marLeft w:val="480"/>
          <w:marRight w:val="0"/>
          <w:marTop w:val="0"/>
          <w:marBottom w:val="0"/>
          <w:divBdr>
            <w:top w:val="none" w:sz="0" w:space="0" w:color="auto"/>
            <w:left w:val="none" w:sz="0" w:space="0" w:color="auto"/>
            <w:bottom w:val="none" w:sz="0" w:space="0" w:color="auto"/>
            <w:right w:val="none" w:sz="0" w:space="0" w:color="auto"/>
          </w:divBdr>
        </w:div>
        <w:div w:id="1343582418">
          <w:marLeft w:val="480"/>
          <w:marRight w:val="0"/>
          <w:marTop w:val="0"/>
          <w:marBottom w:val="0"/>
          <w:divBdr>
            <w:top w:val="none" w:sz="0" w:space="0" w:color="auto"/>
            <w:left w:val="none" w:sz="0" w:space="0" w:color="auto"/>
            <w:bottom w:val="none" w:sz="0" w:space="0" w:color="auto"/>
            <w:right w:val="none" w:sz="0" w:space="0" w:color="auto"/>
          </w:divBdr>
        </w:div>
        <w:div w:id="1399284206">
          <w:marLeft w:val="480"/>
          <w:marRight w:val="0"/>
          <w:marTop w:val="0"/>
          <w:marBottom w:val="0"/>
          <w:divBdr>
            <w:top w:val="none" w:sz="0" w:space="0" w:color="auto"/>
            <w:left w:val="none" w:sz="0" w:space="0" w:color="auto"/>
            <w:bottom w:val="none" w:sz="0" w:space="0" w:color="auto"/>
            <w:right w:val="none" w:sz="0" w:space="0" w:color="auto"/>
          </w:divBdr>
        </w:div>
        <w:div w:id="1443304428">
          <w:marLeft w:val="480"/>
          <w:marRight w:val="0"/>
          <w:marTop w:val="0"/>
          <w:marBottom w:val="0"/>
          <w:divBdr>
            <w:top w:val="none" w:sz="0" w:space="0" w:color="auto"/>
            <w:left w:val="none" w:sz="0" w:space="0" w:color="auto"/>
            <w:bottom w:val="none" w:sz="0" w:space="0" w:color="auto"/>
            <w:right w:val="none" w:sz="0" w:space="0" w:color="auto"/>
          </w:divBdr>
        </w:div>
        <w:div w:id="1469207151">
          <w:marLeft w:val="480"/>
          <w:marRight w:val="0"/>
          <w:marTop w:val="0"/>
          <w:marBottom w:val="0"/>
          <w:divBdr>
            <w:top w:val="none" w:sz="0" w:space="0" w:color="auto"/>
            <w:left w:val="none" w:sz="0" w:space="0" w:color="auto"/>
            <w:bottom w:val="none" w:sz="0" w:space="0" w:color="auto"/>
            <w:right w:val="none" w:sz="0" w:space="0" w:color="auto"/>
          </w:divBdr>
        </w:div>
        <w:div w:id="1478647922">
          <w:marLeft w:val="480"/>
          <w:marRight w:val="0"/>
          <w:marTop w:val="0"/>
          <w:marBottom w:val="0"/>
          <w:divBdr>
            <w:top w:val="none" w:sz="0" w:space="0" w:color="auto"/>
            <w:left w:val="none" w:sz="0" w:space="0" w:color="auto"/>
            <w:bottom w:val="none" w:sz="0" w:space="0" w:color="auto"/>
            <w:right w:val="none" w:sz="0" w:space="0" w:color="auto"/>
          </w:divBdr>
        </w:div>
        <w:div w:id="1652828589">
          <w:marLeft w:val="480"/>
          <w:marRight w:val="0"/>
          <w:marTop w:val="0"/>
          <w:marBottom w:val="0"/>
          <w:divBdr>
            <w:top w:val="none" w:sz="0" w:space="0" w:color="auto"/>
            <w:left w:val="none" w:sz="0" w:space="0" w:color="auto"/>
            <w:bottom w:val="none" w:sz="0" w:space="0" w:color="auto"/>
            <w:right w:val="none" w:sz="0" w:space="0" w:color="auto"/>
          </w:divBdr>
        </w:div>
        <w:div w:id="1679498698">
          <w:marLeft w:val="480"/>
          <w:marRight w:val="0"/>
          <w:marTop w:val="0"/>
          <w:marBottom w:val="0"/>
          <w:divBdr>
            <w:top w:val="none" w:sz="0" w:space="0" w:color="auto"/>
            <w:left w:val="none" w:sz="0" w:space="0" w:color="auto"/>
            <w:bottom w:val="none" w:sz="0" w:space="0" w:color="auto"/>
            <w:right w:val="none" w:sz="0" w:space="0" w:color="auto"/>
          </w:divBdr>
        </w:div>
        <w:div w:id="1688170319">
          <w:marLeft w:val="480"/>
          <w:marRight w:val="0"/>
          <w:marTop w:val="0"/>
          <w:marBottom w:val="0"/>
          <w:divBdr>
            <w:top w:val="none" w:sz="0" w:space="0" w:color="auto"/>
            <w:left w:val="none" w:sz="0" w:space="0" w:color="auto"/>
            <w:bottom w:val="none" w:sz="0" w:space="0" w:color="auto"/>
            <w:right w:val="none" w:sz="0" w:space="0" w:color="auto"/>
          </w:divBdr>
        </w:div>
        <w:div w:id="1822308862">
          <w:marLeft w:val="480"/>
          <w:marRight w:val="0"/>
          <w:marTop w:val="0"/>
          <w:marBottom w:val="0"/>
          <w:divBdr>
            <w:top w:val="none" w:sz="0" w:space="0" w:color="auto"/>
            <w:left w:val="none" w:sz="0" w:space="0" w:color="auto"/>
            <w:bottom w:val="none" w:sz="0" w:space="0" w:color="auto"/>
            <w:right w:val="none" w:sz="0" w:space="0" w:color="auto"/>
          </w:divBdr>
        </w:div>
        <w:div w:id="1833642982">
          <w:marLeft w:val="480"/>
          <w:marRight w:val="0"/>
          <w:marTop w:val="0"/>
          <w:marBottom w:val="0"/>
          <w:divBdr>
            <w:top w:val="none" w:sz="0" w:space="0" w:color="auto"/>
            <w:left w:val="none" w:sz="0" w:space="0" w:color="auto"/>
            <w:bottom w:val="none" w:sz="0" w:space="0" w:color="auto"/>
            <w:right w:val="none" w:sz="0" w:space="0" w:color="auto"/>
          </w:divBdr>
        </w:div>
        <w:div w:id="1839543071">
          <w:marLeft w:val="480"/>
          <w:marRight w:val="0"/>
          <w:marTop w:val="0"/>
          <w:marBottom w:val="0"/>
          <w:divBdr>
            <w:top w:val="none" w:sz="0" w:space="0" w:color="auto"/>
            <w:left w:val="none" w:sz="0" w:space="0" w:color="auto"/>
            <w:bottom w:val="none" w:sz="0" w:space="0" w:color="auto"/>
            <w:right w:val="none" w:sz="0" w:space="0" w:color="auto"/>
          </w:divBdr>
        </w:div>
        <w:div w:id="1895116138">
          <w:marLeft w:val="480"/>
          <w:marRight w:val="0"/>
          <w:marTop w:val="0"/>
          <w:marBottom w:val="0"/>
          <w:divBdr>
            <w:top w:val="none" w:sz="0" w:space="0" w:color="auto"/>
            <w:left w:val="none" w:sz="0" w:space="0" w:color="auto"/>
            <w:bottom w:val="none" w:sz="0" w:space="0" w:color="auto"/>
            <w:right w:val="none" w:sz="0" w:space="0" w:color="auto"/>
          </w:divBdr>
        </w:div>
        <w:div w:id="1926379902">
          <w:marLeft w:val="480"/>
          <w:marRight w:val="0"/>
          <w:marTop w:val="0"/>
          <w:marBottom w:val="0"/>
          <w:divBdr>
            <w:top w:val="none" w:sz="0" w:space="0" w:color="auto"/>
            <w:left w:val="none" w:sz="0" w:space="0" w:color="auto"/>
            <w:bottom w:val="none" w:sz="0" w:space="0" w:color="auto"/>
            <w:right w:val="none" w:sz="0" w:space="0" w:color="auto"/>
          </w:divBdr>
        </w:div>
        <w:div w:id="1942377964">
          <w:marLeft w:val="480"/>
          <w:marRight w:val="0"/>
          <w:marTop w:val="0"/>
          <w:marBottom w:val="0"/>
          <w:divBdr>
            <w:top w:val="none" w:sz="0" w:space="0" w:color="auto"/>
            <w:left w:val="none" w:sz="0" w:space="0" w:color="auto"/>
            <w:bottom w:val="none" w:sz="0" w:space="0" w:color="auto"/>
            <w:right w:val="none" w:sz="0" w:space="0" w:color="auto"/>
          </w:divBdr>
        </w:div>
        <w:div w:id="1987389188">
          <w:marLeft w:val="480"/>
          <w:marRight w:val="0"/>
          <w:marTop w:val="0"/>
          <w:marBottom w:val="0"/>
          <w:divBdr>
            <w:top w:val="none" w:sz="0" w:space="0" w:color="auto"/>
            <w:left w:val="none" w:sz="0" w:space="0" w:color="auto"/>
            <w:bottom w:val="none" w:sz="0" w:space="0" w:color="auto"/>
            <w:right w:val="none" w:sz="0" w:space="0" w:color="auto"/>
          </w:divBdr>
        </w:div>
        <w:div w:id="1987971451">
          <w:marLeft w:val="480"/>
          <w:marRight w:val="0"/>
          <w:marTop w:val="0"/>
          <w:marBottom w:val="0"/>
          <w:divBdr>
            <w:top w:val="none" w:sz="0" w:space="0" w:color="auto"/>
            <w:left w:val="none" w:sz="0" w:space="0" w:color="auto"/>
            <w:bottom w:val="none" w:sz="0" w:space="0" w:color="auto"/>
            <w:right w:val="none" w:sz="0" w:space="0" w:color="auto"/>
          </w:divBdr>
        </w:div>
        <w:div w:id="2036731742">
          <w:marLeft w:val="480"/>
          <w:marRight w:val="0"/>
          <w:marTop w:val="0"/>
          <w:marBottom w:val="0"/>
          <w:divBdr>
            <w:top w:val="none" w:sz="0" w:space="0" w:color="auto"/>
            <w:left w:val="none" w:sz="0" w:space="0" w:color="auto"/>
            <w:bottom w:val="none" w:sz="0" w:space="0" w:color="auto"/>
            <w:right w:val="none" w:sz="0" w:space="0" w:color="auto"/>
          </w:divBdr>
        </w:div>
        <w:div w:id="2068531994">
          <w:marLeft w:val="480"/>
          <w:marRight w:val="0"/>
          <w:marTop w:val="0"/>
          <w:marBottom w:val="0"/>
          <w:divBdr>
            <w:top w:val="none" w:sz="0" w:space="0" w:color="auto"/>
            <w:left w:val="none" w:sz="0" w:space="0" w:color="auto"/>
            <w:bottom w:val="none" w:sz="0" w:space="0" w:color="auto"/>
            <w:right w:val="none" w:sz="0" w:space="0" w:color="auto"/>
          </w:divBdr>
        </w:div>
        <w:div w:id="2107967592">
          <w:marLeft w:val="480"/>
          <w:marRight w:val="0"/>
          <w:marTop w:val="0"/>
          <w:marBottom w:val="0"/>
          <w:divBdr>
            <w:top w:val="none" w:sz="0" w:space="0" w:color="auto"/>
            <w:left w:val="none" w:sz="0" w:space="0" w:color="auto"/>
            <w:bottom w:val="none" w:sz="0" w:space="0" w:color="auto"/>
            <w:right w:val="none" w:sz="0" w:space="0" w:color="auto"/>
          </w:divBdr>
        </w:div>
        <w:div w:id="2122453300">
          <w:marLeft w:val="480"/>
          <w:marRight w:val="0"/>
          <w:marTop w:val="0"/>
          <w:marBottom w:val="0"/>
          <w:divBdr>
            <w:top w:val="none" w:sz="0" w:space="0" w:color="auto"/>
            <w:left w:val="none" w:sz="0" w:space="0" w:color="auto"/>
            <w:bottom w:val="none" w:sz="0" w:space="0" w:color="auto"/>
            <w:right w:val="none" w:sz="0" w:space="0" w:color="auto"/>
          </w:divBdr>
        </w:div>
      </w:divsChild>
    </w:div>
    <w:div w:id="1617902997">
      <w:bodyDiv w:val="1"/>
      <w:marLeft w:val="0"/>
      <w:marRight w:val="0"/>
      <w:marTop w:val="0"/>
      <w:marBottom w:val="0"/>
      <w:divBdr>
        <w:top w:val="none" w:sz="0" w:space="0" w:color="auto"/>
        <w:left w:val="none" w:sz="0" w:space="0" w:color="auto"/>
        <w:bottom w:val="none" w:sz="0" w:space="0" w:color="auto"/>
        <w:right w:val="none" w:sz="0" w:space="0" w:color="auto"/>
      </w:divBdr>
      <w:divsChild>
        <w:div w:id="310641288">
          <w:marLeft w:val="480"/>
          <w:marRight w:val="0"/>
          <w:marTop w:val="0"/>
          <w:marBottom w:val="0"/>
          <w:divBdr>
            <w:top w:val="none" w:sz="0" w:space="0" w:color="auto"/>
            <w:left w:val="none" w:sz="0" w:space="0" w:color="auto"/>
            <w:bottom w:val="none" w:sz="0" w:space="0" w:color="auto"/>
            <w:right w:val="none" w:sz="0" w:space="0" w:color="auto"/>
          </w:divBdr>
        </w:div>
        <w:div w:id="384987115">
          <w:marLeft w:val="480"/>
          <w:marRight w:val="0"/>
          <w:marTop w:val="0"/>
          <w:marBottom w:val="0"/>
          <w:divBdr>
            <w:top w:val="none" w:sz="0" w:space="0" w:color="auto"/>
            <w:left w:val="none" w:sz="0" w:space="0" w:color="auto"/>
            <w:bottom w:val="none" w:sz="0" w:space="0" w:color="auto"/>
            <w:right w:val="none" w:sz="0" w:space="0" w:color="auto"/>
          </w:divBdr>
        </w:div>
        <w:div w:id="422803627">
          <w:marLeft w:val="480"/>
          <w:marRight w:val="0"/>
          <w:marTop w:val="0"/>
          <w:marBottom w:val="0"/>
          <w:divBdr>
            <w:top w:val="none" w:sz="0" w:space="0" w:color="auto"/>
            <w:left w:val="none" w:sz="0" w:space="0" w:color="auto"/>
            <w:bottom w:val="none" w:sz="0" w:space="0" w:color="auto"/>
            <w:right w:val="none" w:sz="0" w:space="0" w:color="auto"/>
          </w:divBdr>
        </w:div>
        <w:div w:id="464860414">
          <w:marLeft w:val="480"/>
          <w:marRight w:val="0"/>
          <w:marTop w:val="0"/>
          <w:marBottom w:val="0"/>
          <w:divBdr>
            <w:top w:val="none" w:sz="0" w:space="0" w:color="auto"/>
            <w:left w:val="none" w:sz="0" w:space="0" w:color="auto"/>
            <w:bottom w:val="none" w:sz="0" w:space="0" w:color="auto"/>
            <w:right w:val="none" w:sz="0" w:space="0" w:color="auto"/>
          </w:divBdr>
        </w:div>
        <w:div w:id="466514982">
          <w:marLeft w:val="480"/>
          <w:marRight w:val="0"/>
          <w:marTop w:val="0"/>
          <w:marBottom w:val="0"/>
          <w:divBdr>
            <w:top w:val="none" w:sz="0" w:space="0" w:color="auto"/>
            <w:left w:val="none" w:sz="0" w:space="0" w:color="auto"/>
            <w:bottom w:val="none" w:sz="0" w:space="0" w:color="auto"/>
            <w:right w:val="none" w:sz="0" w:space="0" w:color="auto"/>
          </w:divBdr>
        </w:div>
        <w:div w:id="477962330">
          <w:marLeft w:val="480"/>
          <w:marRight w:val="0"/>
          <w:marTop w:val="0"/>
          <w:marBottom w:val="0"/>
          <w:divBdr>
            <w:top w:val="none" w:sz="0" w:space="0" w:color="auto"/>
            <w:left w:val="none" w:sz="0" w:space="0" w:color="auto"/>
            <w:bottom w:val="none" w:sz="0" w:space="0" w:color="auto"/>
            <w:right w:val="none" w:sz="0" w:space="0" w:color="auto"/>
          </w:divBdr>
        </w:div>
        <w:div w:id="548348940">
          <w:marLeft w:val="480"/>
          <w:marRight w:val="0"/>
          <w:marTop w:val="0"/>
          <w:marBottom w:val="0"/>
          <w:divBdr>
            <w:top w:val="none" w:sz="0" w:space="0" w:color="auto"/>
            <w:left w:val="none" w:sz="0" w:space="0" w:color="auto"/>
            <w:bottom w:val="none" w:sz="0" w:space="0" w:color="auto"/>
            <w:right w:val="none" w:sz="0" w:space="0" w:color="auto"/>
          </w:divBdr>
        </w:div>
        <w:div w:id="700665003">
          <w:marLeft w:val="480"/>
          <w:marRight w:val="0"/>
          <w:marTop w:val="0"/>
          <w:marBottom w:val="0"/>
          <w:divBdr>
            <w:top w:val="none" w:sz="0" w:space="0" w:color="auto"/>
            <w:left w:val="none" w:sz="0" w:space="0" w:color="auto"/>
            <w:bottom w:val="none" w:sz="0" w:space="0" w:color="auto"/>
            <w:right w:val="none" w:sz="0" w:space="0" w:color="auto"/>
          </w:divBdr>
        </w:div>
        <w:div w:id="745884921">
          <w:marLeft w:val="480"/>
          <w:marRight w:val="0"/>
          <w:marTop w:val="0"/>
          <w:marBottom w:val="0"/>
          <w:divBdr>
            <w:top w:val="none" w:sz="0" w:space="0" w:color="auto"/>
            <w:left w:val="none" w:sz="0" w:space="0" w:color="auto"/>
            <w:bottom w:val="none" w:sz="0" w:space="0" w:color="auto"/>
            <w:right w:val="none" w:sz="0" w:space="0" w:color="auto"/>
          </w:divBdr>
        </w:div>
        <w:div w:id="771048652">
          <w:marLeft w:val="480"/>
          <w:marRight w:val="0"/>
          <w:marTop w:val="0"/>
          <w:marBottom w:val="0"/>
          <w:divBdr>
            <w:top w:val="none" w:sz="0" w:space="0" w:color="auto"/>
            <w:left w:val="none" w:sz="0" w:space="0" w:color="auto"/>
            <w:bottom w:val="none" w:sz="0" w:space="0" w:color="auto"/>
            <w:right w:val="none" w:sz="0" w:space="0" w:color="auto"/>
          </w:divBdr>
        </w:div>
        <w:div w:id="855969051">
          <w:marLeft w:val="480"/>
          <w:marRight w:val="0"/>
          <w:marTop w:val="0"/>
          <w:marBottom w:val="0"/>
          <w:divBdr>
            <w:top w:val="none" w:sz="0" w:space="0" w:color="auto"/>
            <w:left w:val="none" w:sz="0" w:space="0" w:color="auto"/>
            <w:bottom w:val="none" w:sz="0" w:space="0" w:color="auto"/>
            <w:right w:val="none" w:sz="0" w:space="0" w:color="auto"/>
          </w:divBdr>
        </w:div>
        <w:div w:id="895967797">
          <w:marLeft w:val="480"/>
          <w:marRight w:val="0"/>
          <w:marTop w:val="0"/>
          <w:marBottom w:val="0"/>
          <w:divBdr>
            <w:top w:val="none" w:sz="0" w:space="0" w:color="auto"/>
            <w:left w:val="none" w:sz="0" w:space="0" w:color="auto"/>
            <w:bottom w:val="none" w:sz="0" w:space="0" w:color="auto"/>
            <w:right w:val="none" w:sz="0" w:space="0" w:color="auto"/>
          </w:divBdr>
        </w:div>
        <w:div w:id="1002853349">
          <w:marLeft w:val="480"/>
          <w:marRight w:val="0"/>
          <w:marTop w:val="0"/>
          <w:marBottom w:val="0"/>
          <w:divBdr>
            <w:top w:val="none" w:sz="0" w:space="0" w:color="auto"/>
            <w:left w:val="none" w:sz="0" w:space="0" w:color="auto"/>
            <w:bottom w:val="none" w:sz="0" w:space="0" w:color="auto"/>
            <w:right w:val="none" w:sz="0" w:space="0" w:color="auto"/>
          </w:divBdr>
        </w:div>
        <w:div w:id="1026296540">
          <w:marLeft w:val="480"/>
          <w:marRight w:val="0"/>
          <w:marTop w:val="0"/>
          <w:marBottom w:val="0"/>
          <w:divBdr>
            <w:top w:val="none" w:sz="0" w:space="0" w:color="auto"/>
            <w:left w:val="none" w:sz="0" w:space="0" w:color="auto"/>
            <w:bottom w:val="none" w:sz="0" w:space="0" w:color="auto"/>
            <w:right w:val="none" w:sz="0" w:space="0" w:color="auto"/>
          </w:divBdr>
        </w:div>
        <w:div w:id="1043136961">
          <w:marLeft w:val="480"/>
          <w:marRight w:val="0"/>
          <w:marTop w:val="0"/>
          <w:marBottom w:val="0"/>
          <w:divBdr>
            <w:top w:val="none" w:sz="0" w:space="0" w:color="auto"/>
            <w:left w:val="none" w:sz="0" w:space="0" w:color="auto"/>
            <w:bottom w:val="none" w:sz="0" w:space="0" w:color="auto"/>
            <w:right w:val="none" w:sz="0" w:space="0" w:color="auto"/>
          </w:divBdr>
        </w:div>
        <w:div w:id="1079907174">
          <w:marLeft w:val="480"/>
          <w:marRight w:val="0"/>
          <w:marTop w:val="0"/>
          <w:marBottom w:val="0"/>
          <w:divBdr>
            <w:top w:val="none" w:sz="0" w:space="0" w:color="auto"/>
            <w:left w:val="none" w:sz="0" w:space="0" w:color="auto"/>
            <w:bottom w:val="none" w:sz="0" w:space="0" w:color="auto"/>
            <w:right w:val="none" w:sz="0" w:space="0" w:color="auto"/>
          </w:divBdr>
        </w:div>
        <w:div w:id="1084107814">
          <w:marLeft w:val="480"/>
          <w:marRight w:val="0"/>
          <w:marTop w:val="0"/>
          <w:marBottom w:val="0"/>
          <w:divBdr>
            <w:top w:val="none" w:sz="0" w:space="0" w:color="auto"/>
            <w:left w:val="none" w:sz="0" w:space="0" w:color="auto"/>
            <w:bottom w:val="none" w:sz="0" w:space="0" w:color="auto"/>
            <w:right w:val="none" w:sz="0" w:space="0" w:color="auto"/>
          </w:divBdr>
        </w:div>
        <w:div w:id="1177621044">
          <w:marLeft w:val="480"/>
          <w:marRight w:val="0"/>
          <w:marTop w:val="0"/>
          <w:marBottom w:val="0"/>
          <w:divBdr>
            <w:top w:val="none" w:sz="0" w:space="0" w:color="auto"/>
            <w:left w:val="none" w:sz="0" w:space="0" w:color="auto"/>
            <w:bottom w:val="none" w:sz="0" w:space="0" w:color="auto"/>
            <w:right w:val="none" w:sz="0" w:space="0" w:color="auto"/>
          </w:divBdr>
        </w:div>
        <w:div w:id="1188835174">
          <w:marLeft w:val="480"/>
          <w:marRight w:val="0"/>
          <w:marTop w:val="0"/>
          <w:marBottom w:val="0"/>
          <w:divBdr>
            <w:top w:val="none" w:sz="0" w:space="0" w:color="auto"/>
            <w:left w:val="none" w:sz="0" w:space="0" w:color="auto"/>
            <w:bottom w:val="none" w:sz="0" w:space="0" w:color="auto"/>
            <w:right w:val="none" w:sz="0" w:space="0" w:color="auto"/>
          </w:divBdr>
        </w:div>
        <w:div w:id="1193304496">
          <w:marLeft w:val="480"/>
          <w:marRight w:val="0"/>
          <w:marTop w:val="0"/>
          <w:marBottom w:val="0"/>
          <w:divBdr>
            <w:top w:val="none" w:sz="0" w:space="0" w:color="auto"/>
            <w:left w:val="none" w:sz="0" w:space="0" w:color="auto"/>
            <w:bottom w:val="none" w:sz="0" w:space="0" w:color="auto"/>
            <w:right w:val="none" w:sz="0" w:space="0" w:color="auto"/>
          </w:divBdr>
        </w:div>
        <w:div w:id="1267076872">
          <w:marLeft w:val="480"/>
          <w:marRight w:val="0"/>
          <w:marTop w:val="0"/>
          <w:marBottom w:val="0"/>
          <w:divBdr>
            <w:top w:val="none" w:sz="0" w:space="0" w:color="auto"/>
            <w:left w:val="none" w:sz="0" w:space="0" w:color="auto"/>
            <w:bottom w:val="none" w:sz="0" w:space="0" w:color="auto"/>
            <w:right w:val="none" w:sz="0" w:space="0" w:color="auto"/>
          </w:divBdr>
        </w:div>
        <w:div w:id="1305157953">
          <w:marLeft w:val="480"/>
          <w:marRight w:val="0"/>
          <w:marTop w:val="0"/>
          <w:marBottom w:val="0"/>
          <w:divBdr>
            <w:top w:val="none" w:sz="0" w:space="0" w:color="auto"/>
            <w:left w:val="none" w:sz="0" w:space="0" w:color="auto"/>
            <w:bottom w:val="none" w:sz="0" w:space="0" w:color="auto"/>
            <w:right w:val="none" w:sz="0" w:space="0" w:color="auto"/>
          </w:divBdr>
        </w:div>
        <w:div w:id="1323314431">
          <w:marLeft w:val="480"/>
          <w:marRight w:val="0"/>
          <w:marTop w:val="0"/>
          <w:marBottom w:val="0"/>
          <w:divBdr>
            <w:top w:val="none" w:sz="0" w:space="0" w:color="auto"/>
            <w:left w:val="none" w:sz="0" w:space="0" w:color="auto"/>
            <w:bottom w:val="none" w:sz="0" w:space="0" w:color="auto"/>
            <w:right w:val="none" w:sz="0" w:space="0" w:color="auto"/>
          </w:divBdr>
        </w:div>
        <w:div w:id="1328289896">
          <w:marLeft w:val="480"/>
          <w:marRight w:val="0"/>
          <w:marTop w:val="0"/>
          <w:marBottom w:val="0"/>
          <w:divBdr>
            <w:top w:val="none" w:sz="0" w:space="0" w:color="auto"/>
            <w:left w:val="none" w:sz="0" w:space="0" w:color="auto"/>
            <w:bottom w:val="none" w:sz="0" w:space="0" w:color="auto"/>
            <w:right w:val="none" w:sz="0" w:space="0" w:color="auto"/>
          </w:divBdr>
        </w:div>
        <w:div w:id="1335768878">
          <w:marLeft w:val="480"/>
          <w:marRight w:val="0"/>
          <w:marTop w:val="0"/>
          <w:marBottom w:val="0"/>
          <w:divBdr>
            <w:top w:val="none" w:sz="0" w:space="0" w:color="auto"/>
            <w:left w:val="none" w:sz="0" w:space="0" w:color="auto"/>
            <w:bottom w:val="none" w:sz="0" w:space="0" w:color="auto"/>
            <w:right w:val="none" w:sz="0" w:space="0" w:color="auto"/>
          </w:divBdr>
        </w:div>
        <w:div w:id="1387335575">
          <w:marLeft w:val="480"/>
          <w:marRight w:val="0"/>
          <w:marTop w:val="0"/>
          <w:marBottom w:val="0"/>
          <w:divBdr>
            <w:top w:val="none" w:sz="0" w:space="0" w:color="auto"/>
            <w:left w:val="none" w:sz="0" w:space="0" w:color="auto"/>
            <w:bottom w:val="none" w:sz="0" w:space="0" w:color="auto"/>
            <w:right w:val="none" w:sz="0" w:space="0" w:color="auto"/>
          </w:divBdr>
        </w:div>
        <w:div w:id="1436747260">
          <w:marLeft w:val="480"/>
          <w:marRight w:val="0"/>
          <w:marTop w:val="0"/>
          <w:marBottom w:val="0"/>
          <w:divBdr>
            <w:top w:val="none" w:sz="0" w:space="0" w:color="auto"/>
            <w:left w:val="none" w:sz="0" w:space="0" w:color="auto"/>
            <w:bottom w:val="none" w:sz="0" w:space="0" w:color="auto"/>
            <w:right w:val="none" w:sz="0" w:space="0" w:color="auto"/>
          </w:divBdr>
        </w:div>
        <w:div w:id="1475374487">
          <w:marLeft w:val="480"/>
          <w:marRight w:val="0"/>
          <w:marTop w:val="0"/>
          <w:marBottom w:val="0"/>
          <w:divBdr>
            <w:top w:val="none" w:sz="0" w:space="0" w:color="auto"/>
            <w:left w:val="none" w:sz="0" w:space="0" w:color="auto"/>
            <w:bottom w:val="none" w:sz="0" w:space="0" w:color="auto"/>
            <w:right w:val="none" w:sz="0" w:space="0" w:color="auto"/>
          </w:divBdr>
        </w:div>
        <w:div w:id="1480458936">
          <w:marLeft w:val="480"/>
          <w:marRight w:val="0"/>
          <w:marTop w:val="0"/>
          <w:marBottom w:val="0"/>
          <w:divBdr>
            <w:top w:val="none" w:sz="0" w:space="0" w:color="auto"/>
            <w:left w:val="none" w:sz="0" w:space="0" w:color="auto"/>
            <w:bottom w:val="none" w:sz="0" w:space="0" w:color="auto"/>
            <w:right w:val="none" w:sz="0" w:space="0" w:color="auto"/>
          </w:divBdr>
        </w:div>
        <w:div w:id="1523279505">
          <w:marLeft w:val="480"/>
          <w:marRight w:val="0"/>
          <w:marTop w:val="0"/>
          <w:marBottom w:val="0"/>
          <w:divBdr>
            <w:top w:val="none" w:sz="0" w:space="0" w:color="auto"/>
            <w:left w:val="none" w:sz="0" w:space="0" w:color="auto"/>
            <w:bottom w:val="none" w:sz="0" w:space="0" w:color="auto"/>
            <w:right w:val="none" w:sz="0" w:space="0" w:color="auto"/>
          </w:divBdr>
        </w:div>
        <w:div w:id="1524396286">
          <w:marLeft w:val="480"/>
          <w:marRight w:val="0"/>
          <w:marTop w:val="0"/>
          <w:marBottom w:val="0"/>
          <w:divBdr>
            <w:top w:val="none" w:sz="0" w:space="0" w:color="auto"/>
            <w:left w:val="none" w:sz="0" w:space="0" w:color="auto"/>
            <w:bottom w:val="none" w:sz="0" w:space="0" w:color="auto"/>
            <w:right w:val="none" w:sz="0" w:space="0" w:color="auto"/>
          </w:divBdr>
        </w:div>
        <w:div w:id="1597640571">
          <w:marLeft w:val="480"/>
          <w:marRight w:val="0"/>
          <w:marTop w:val="0"/>
          <w:marBottom w:val="0"/>
          <w:divBdr>
            <w:top w:val="none" w:sz="0" w:space="0" w:color="auto"/>
            <w:left w:val="none" w:sz="0" w:space="0" w:color="auto"/>
            <w:bottom w:val="none" w:sz="0" w:space="0" w:color="auto"/>
            <w:right w:val="none" w:sz="0" w:space="0" w:color="auto"/>
          </w:divBdr>
        </w:div>
        <w:div w:id="1758479258">
          <w:marLeft w:val="480"/>
          <w:marRight w:val="0"/>
          <w:marTop w:val="0"/>
          <w:marBottom w:val="0"/>
          <w:divBdr>
            <w:top w:val="none" w:sz="0" w:space="0" w:color="auto"/>
            <w:left w:val="none" w:sz="0" w:space="0" w:color="auto"/>
            <w:bottom w:val="none" w:sz="0" w:space="0" w:color="auto"/>
            <w:right w:val="none" w:sz="0" w:space="0" w:color="auto"/>
          </w:divBdr>
        </w:div>
        <w:div w:id="1775246274">
          <w:marLeft w:val="480"/>
          <w:marRight w:val="0"/>
          <w:marTop w:val="0"/>
          <w:marBottom w:val="0"/>
          <w:divBdr>
            <w:top w:val="none" w:sz="0" w:space="0" w:color="auto"/>
            <w:left w:val="none" w:sz="0" w:space="0" w:color="auto"/>
            <w:bottom w:val="none" w:sz="0" w:space="0" w:color="auto"/>
            <w:right w:val="none" w:sz="0" w:space="0" w:color="auto"/>
          </w:divBdr>
        </w:div>
        <w:div w:id="1860073563">
          <w:marLeft w:val="480"/>
          <w:marRight w:val="0"/>
          <w:marTop w:val="0"/>
          <w:marBottom w:val="0"/>
          <w:divBdr>
            <w:top w:val="none" w:sz="0" w:space="0" w:color="auto"/>
            <w:left w:val="none" w:sz="0" w:space="0" w:color="auto"/>
            <w:bottom w:val="none" w:sz="0" w:space="0" w:color="auto"/>
            <w:right w:val="none" w:sz="0" w:space="0" w:color="auto"/>
          </w:divBdr>
        </w:div>
        <w:div w:id="1908955420">
          <w:marLeft w:val="480"/>
          <w:marRight w:val="0"/>
          <w:marTop w:val="0"/>
          <w:marBottom w:val="0"/>
          <w:divBdr>
            <w:top w:val="none" w:sz="0" w:space="0" w:color="auto"/>
            <w:left w:val="none" w:sz="0" w:space="0" w:color="auto"/>
            <w:bottom w:val="none" w:sz="0" w:space="0" w:color="auto"/>
            <w:right w:val="none" w:sz="0" w:space="0" w:color="auto"/>
          </w:divBdr>
        </w:div>
        <w:div w:id="1963539579">
          <w:marLeft w:val="480"/>
          <w:marRight w:val="0"/>
          <w:marTop w:val="0"/>
          <w:marBottom w:val="0"/>
          <w:divBdr>
            <w:top w:val="none" w:sz="0" w:space="0" w:color="auto"/>
            <w:left w:val="none" w:sz="0" w:space="0" w:color="auto"/>
            <w:bottom w:val="none" w:sz="0" w:space="0" w:color="auto"/>
            <w:right w:val="none" w:sz="0" w:space="0" w:color="auto"/>
          </w:divBdr>
        </w:div>
        <w:div w:id="2067296637">
          <w:marLeft w:val="480"/>
          <w:marRight w:val="0"/>
          <w:marTop w:val="0"/>
          <w:marBottom w:val="0"/>
          <w:divBdr>
            <w:top w:val="none" w:sz="0" w:space="0" w:color="auto"/>
            <w:left w:val="none" w:sz="0" w:space="0" w:color="auto"/>
            <w:bottom w:val="none" w:sz="0" w:space="0" w:color="auto"/>
            <w:right w:val="none" w:sz="0" w:space="0" w:color="auto"/>
          </w:divBdr>
        </w:div>
        <w:div w:id="2067531313">
          <w:marLeft w:val="480"/>
          <w:marRight w:val="0"/>
          <w:marTop w:val="0"/>
          <w:marBottom w:val="0"/>
          <w:divBdr>
            <w:top w:val="none" w:sz="0" w:space="0" w:color="auto"/>
            <w:left w:val="none" w:sz="0" w:space="0" w:color="auto"/>
            <w:bottom w:val="none" w:sz="0" w:space="0" w:color="auto"/>
            <w:right w:val="none" w:sz="0" w:space="0" w:color="auto"/>
          </w:divBdr>
        </w:div>
        <w:div w:id="2073695916">
          <w:marLeft w:val="480"/>
          <w:marRight w:val="0"/>
          <w:marTop w:val="0"/>
          <w:marBottom w:val="0"/>
          <w:divBdr>
            <w:top w:val="none" w:sz="0" w:space="0" w:color="auto"/>
            <w:left w:val="none" w:sz="0" w:space="0" w:color="auto"/>
            <w:bottom w:val="none" w:sz="0" w:space="0" w:color="auto"/>
            <w:right w:val="none" w:sz="0" w:space="0" w:color="auto"/>
          </w:divBdr>
        </w:div>
        <w:div w:id="2083138410">
          <w:marLeft w:val="480"/>
          <w:marRight w:val="0"/>
          <w:marTop w:val="0"/>
          <w:marBottom w:val="0"/>
          <w:divBdr>
            <w:top w:val="none" w:sz="0" w:space="0" w:color="auto"/>
            <w:left w:val="none" w:sz="0" w:space="0" w:color="auto"/>
            <w:bottom w:val="none" w:sz="0" w:space="0" w:color="auto"/>
            <w:right w:val="none" w:sz="0" w:space="0" w:color="auto"/>
          </w:divBdr>
        </w:div>
        <w:div w:id="2130465581">
          <w:marLeft w:val="480"/>
          <w:marRight w:val="0"/>
          <w:marTop w:val="0"/>
          <w:marBottom w:val="0"/>
          <w:divBdr>
            <w:top w:val="none" w:sz="0" w:space="0" w:color="auto"/>
            <w:left w:val="none" w:sz="0" w:space="0" w:color="auto"/>
            <w:bottom w:val="none" w:sz="0" w:space="0" w:color="auto"/>
            <w:right w:val="none" w:sz="0" w:space="0" w:color="auto"/>
          </w:divBdr>
        </w:div>
        <w:div w:id="2142308308">
          <w:marLeft w:val="480"/>
          <w:marRight w:val="0"/>
          <w:marTop w:val="0"/>
          <w:marBottom w:val="0"/>
          <w:divBdr>
            <w:top w:val="none" w:sz="0" w:space="0" w:color="auto"/>
            <w:left w:val="none" w:sz="0" w:space="0" w:color="auto"/>
            <w:bottom w:val="none" w:sz="0" w:space="0" w:color="auto"/>
            <w:right w:val="none" w:sz="0" w:space="0" w:color="auto"/>
          </w:divBdr>
        </w:div>
      </w:divsChild>
    </w:div>
    <w:div w:id="1618560917">
      <w:bodyDiv w:val="1"/>
      <w:marLeft w:val="0"/>
      <w:marRight w:val="0"/>
      <w:marTop w:val="0"/>
      <w:marBottom w:val="0"/>
      <w:divBdr>
        <w:top w:val="none" w:sz="0" w:space="0" w:color="auto"/>
        <w:left w:val="none" w:sz="0" w:space="0" w:color="auto"/>
        <w:bottom w:val="none" w:sz="0" w:space="0" w:color="auto"/>
        <w:right w:val="none" w:sz="0" w:space="0" w:color="auto"/>
      </w:divBdr>
    </w:div>
    <w:div w:id="1618682124">
      <w:bodyDiv w:val="1"/>
      <w:marLeft w:val="0"/>
      <w:marRight w:val="0"/>
      <w:marTop w:val="0"/>
      <w:marBottom w:val="0"/>
      <w:divBdr>
        <w:top w:val="none" w:sz="0" w:space="0" w:color="auto"/>
        <w:left w:val="none" w:sz="0" w:space="0" w:color="auto"/>
        <w:bottom w:val="none" w:sz="0" w:space="0" w:color="auto"/>
        <w:right w:val="none" w:sz="0" w:space="0" w:color="auto"/>
      </w:divBdr>
    </w:div>
    <w:div w:id="1619951457">
      <w:bodyDiv w:val="1"/>
      <w:marLeft w:val="0"/>
      <w:marRight w:val="0"/>
      <w:marTop w:val="0"/>
      <w:marBottom w:val="0"/>
      <w:divBdr>
        <w:top w:val="none" w:sz="0" w:space="0" w:color="auto"/>
        <w:left w:val="none" w:sz="0" w:space="0" w:color="auto"/>
        <w:bottom w:val="none" w:sz="0" w:space="0" w:color="auto"/>
        <w:right w:val="none" w:sz="0" w:space="0" w:color="auto"/>
      </w:divBdr>
    </w:div>
    <w:div w:id="1621065521">
      <w:bodyDiv w:val="1"/>
      <w:marLeft w:val="0"/>
      <w:marRight w:val="0"/>
      <w:marTop w:val="0"/>
      <w:marBottom w:val="0"/>
      <w:divBdr>
        <w:top w:val="none" w:sz="0" w:space="0" w:color="auto"/>
        <w:left w:val="none" w:sz="0" w:space="0" w:color="auto"/>
        <w:bottom w:val="none" w:sz="0" w:space="0" w:color="auto"/>
        <w:right w:val="none" w:sz="0" w:space="0" w:color="auto"/>
      </w:divBdr>
    </w:div>
    <w:div w:id="1621494388">
      <w:bodyDiv w:val="1"/>
      <w:marLeft w:val="0"/>
      <w:marRight w:val="0"/>
      <w:marTop w:val="0"/>
      <w:marBottom w:val="0"/>
      <w:divBdr>
        <w:top w:val="none" w:sz="0" w:space="0" w:color="auto"/>
        <w:left w:val="none" w:sz="0" w:space="0" w:color="auto"/>
        <w:bottom w:val="none" w:sz="0" w:space="0" w:color="auto"/>
        <w:right w:val="none" w:sz="0" w:space="0" w:color="auto"/>
      </w:divBdr>
    </w:div>
    <w:div w:id="1621840449">
      <w:bodyDiv w:val="1"/>
      <w:marLeft w:val="0"/>
      <w:marRight w:val="0"/>
      <w:marTop w:val="0"/>
      <w:marBottom w:val="0"/>
      <w:divBdr>
        <w:top w:val="none" w:sz="0" w:space="0" w:color="auto"/>
        <w:left w:val="none" w:sz="0" w:space="0" w:color="auto"/>
        <w:bottom w:val="none" w:sz="0" w:space="0" w:color="auto"/>
        <w:right w:val="none" w:sz="0" w:space="0" w:color="auto"/>
      </w:divBdr>
      <w:divsChild>
        <w:div w:id="1517927">
          <w:marLeft w:val="480"/>
          <w:marRight w:val="0"/>
          <w:marTop w:val="0"/>
          <w:marBottom w:val="0"/>
          <w:divBdr>
            <w:top w:val="none" w:sz="0" w:space="0" w:color="auto"/>
            <w:left w:val="none" w:sz="0" w:space="0" w:color="auto"/>
            <w:bottom w:val="none" w:sz="0" w:space="0" w:color="auto"/>
            <w:right w:val="none" w:sz="0" w:space="0" w:color="auto"/>
          </w:divBdr>
        </w:div>
        <w:div w:id="29310187">
          <w:marLeft w:val="480"/>
          <w:marRight w:val="0"/>
          <w:marTop w:val="0"/>
          <w:marBottom w:val="0"/>
          <w:divBdr>
            <w:top w:val="none" w:sz="0" w:space="0" w:color="auto"/>
            <w:left w:val="none" w:sz="0" w:space="0" w:color="auto"/>
            <w:bottom w:val="none" w:sz="0" w:space="0" w:color="auto"/>
            <w:right w:val="none" w:sz="0" w:space="0" w:color="auto"/>
          </w:divBdr>
        </w:div>
        <w:div w:id="44717090">
          <w:marLeft w:val="480"/>
          <w:marRight w:val="0"/>
          <w:marTop w:val="0"/>
          <w:marBottom w:val="0"/>
          <w:divBdr>
            <w:top w:val="none" w:sz="0" w:space="0" w:color="auto"/>
            <w:left w:val="none" w:sz="0" w:space="0" w:color="auto"/>
            <w:bottom w:val="none" w:sz="0" w:space="0" w:color="auto"/>
            <w:right w:val="none" w:sz="0" w:space="0" w:color="auto"/>
          </w:divBdr>
        </w:div>
        <w:div w:id="68505707">
          <w:marLeft w:val="480"/>
          <w:marRight w:val="0"/>
          <w:marTop w:val="0"/>
          <w:marBottom w:val="0"/>
          <w:divBdr>
            <w:top w:val="none" w:sz="0" w:space="0" w:color="auto"/>
            <w:left w:val="none" w:sz="0" w:space="0" w:color="auto"/>
            <w:bottom w:val="none" w:sz="0" w:space="0" w:color="auto"/>
            <w:right w:val="none" w:sz="0" w:space="0" w:color="auto"/>
          </w:divBdr>
        </w:div>
        <w:div w:id="84885932">
          <w:marLeft w:val="480"/>
          <w:marRight w:val="0"/>
          <w:marTop w:val="0"/>
          <w:marBottom w:val="0"/>
          <w:divBdr>
            <w:top w:val="none" w:sz="0" w:space="0" w:color="auto"/>
            <w:left w:val="none" w:sz="0" w:space="0" w:color="auto"/>
            <w:bottom w:val="none" w:sz="0" w:space="0" w:color="auto"/>
            <w:right w:val="none" w:sz="0" w:space="0" w:color="auto"/>
          </w:divBdr>
        </w:div>
        <w:div w:id="149754415">
          <w:marLeft w:val="480"/>
          <w:marRight w:val="0"/>
          <w:marTop w:val="0"/>
          <w:marBottom w:val="0"/>
          <w:divBdr>
            <w:top w:val="none" w:sz="0" w:space="0" w:color="auto"/>
            <w:left w:val="none" w:sz="0" w:space="0" w:color="auto"/>
            <w:bottom w:val="none" w:sz="0" w:space="0" w:color="auto"/>
            <w:right w:val="none" w:sz="0" w:space="0" w:color="auto"/>
          </w:divBdr>
        </w:div>
        <w:div w:id="158008242">
          <w:marLeft w:val="480"/>
          <w:marRight w:val="0"/>
          <w:marTop w:val="0"/>
          <w:marBottom w:val="0"/>
          <w:divBdr>
            <w:top w:val="none" w:sz="0" w:space="0" w:color="auto"/>
            <w:left w:val="none" w:sz="0" w:space="0" w:color="auto"/>
            <w:bottom w:val="none" w:sz="0" w:space="0" w:color="auto"/>
            <w:right w:val="none" w:sz="0" w:space="0" w:color="auto"/>
          </w:divBdr>
        </w:div>
        <w:div w:id="182983239">
          <w:marLeft w:val="480"/>
          <w:marRight w:val="0"/>
          <w:marTop w:val="0"/>
          <w:marBottom w:val="0"/>
          <w:divBdr>
            <w:top w:val="none" w:sz="0" w:space="0" w:color="auto"/>
            <w:left w:val="none" w:sz="0" w:space="0" w:color="auto"/>
            <w:bottom w:val="none" w:sz="0" w:space="0" w:color="auto"/>
            <w:right w:val="none" w:sz="0" w:space="0" w:color="auto"/>
          </w:divBdr>
        </w:div>
        <w:div w:id="293295281">
          <w:marLeft w:val="480"/>
          <w:marRight w:val="0"/>
          <w:marTop w:val="0"/>
          <w:marBottom w:val="0"/>
          <w:divBdr>
            <w:top w:val="none" w:sz="0" w:space="0" w:color="auto"/>
            <w:left w:val="none" w:sz="0" w:space="0" w:color="auto"/>
            <w:bottom w:val="none" w:sz="0" w:space="0" w:color="auto"/>
            <w:right w:val="none" w:sz="0" w:space="0" w:color="auto"/>
          </w:divBdr>
        </w:div>
        <w:div w:id="308480278">
          <w:marLeft w:val="480"/>
          <w:marRight w:val="0"/>
          <w:marTop w:val="0"/>
          <w:marBottom w:val="0"/>
          <w:divBdr>
            <w:top w:val="none" w:sz="0" w:space="0" w:color="auto"/>
            <w:left w:val="none" w:sz="0" w:space="0" w:color="auto"/>
            <w:bottom w:val="none" w:sz="0" w:space="0" w:color="auto"/>
            <w:right w:val="none" w:sz="0" w:space="0" w:color="auto"/>
          </w:divBdr>
        </w:div>
        <w:div w:id="390495031">
          <w:marLeft w:val="480"/>
          <w:marRight w:val="0"/>
          <w:marTop w:val="0"/>
          <w:marBottom w:val="0"/>
          <w:divBdr>
            <w:top w:val="none" w:sz="0" w:space="0" w:color="auto"/>
            <w:left w:val="none" w:sz="0" w:space="0" w:color="auto"/>
            <w:bottom w:val="none" w:sz="0" w:space="0" w:color="auto"/>
            <w:right w:val="none" w:sz="0" w:space="0" w:color="auto"/>
          </w:divBdr>
        </w:div>
        <w:div w:id="399403549">
          <w:marLeft w:val="480"/>
          <w:marRight w:val="0"/>
          <w:marTop w:val="0"/>
          <w:marBottom w:val="0"/>
          <w:divBdr>
            <w:top w:val="none" w:sz="0" w:space="0" w:color="auto"/>
            <w:left w:val="none" w:sz="0" w:space="0" w:color="auto"/>
            <w:bottom w:val="none" w:sz="0" w:space="0" w:color="auto"/>
            <w:right w:val="none" w:sz="0" w:space="0" w:color="auto"/>
          </w:divBdr>
        </w:div>
        <w:div w:id="403333781">
          <w:marLeft w:val="480"/>
          <w:marRight w:val="0"/>
          <w:marTop w:val="0"/>
          <w:marBottom w:val="0"/>
          <w:divBdr>
            <w:top w:val="none" w:sz="0" w:space="0" w:color="auto"/>
            <w:left w:val="none" w:sz="0" w:space="0" w:color="auto"/>
            <w:bottom w:val="none" w:sz="0" w:space="0" w:color="auto"/>
            <w:right w:val="none" w:sz="0" w:space="0" w:color="auto"/>
          </w:divBdr>
        </w:div>
        <w:div w:id="437990697">
          <w:marLeft w:val="480"/>
          <w:marRight w:val="0"/>
          <w:marTop w:val="0"/>
          <w:marBottom w:val="0"/>
          <w:divBdr>
            <w:top w:val="none" w:sz="0" w:space="0" w:color="auto"/>
            <w:left w:val="none" w:sz="0" w:space="0" w:color="auto"/>
            <w:bottom w:val="none" w:sz="0" w:space="0" w:color="auto"/>
            <w:right w:val="none" w:sz="0" w:space="0" w:color="auto"/>
          </w:divBdr>
        </w:div>
        <w:div w:id="444664648">
          <w:marLeft w:val="480"/>
          <w:marRight w:val="0"/>
          <w:marTop w:val="0"/>
          <w:marBottom w:val="0"/>
          <w:divBdr>
            <w:top w:val="none" w:sz="0" w:space="0" w:color="auto"/>
            <w:left w:val="none" w:sz="0" w:space="0" w:color="auto"/>
            <w:bottom w:val="none" w:sz="0" w:space="0" w:color="auto"/>
            <w:right w:val="none" w:sz="0" w:space="0" w:color="auto"/>
          </w:divBdr>
        </w:div>
        <w:div w:id="461732707">
          <w:marLeft w:val="480"/>
          <w:marRight w:val="0"/>
          <w:marTop w:val="0"/>
          <w:marBottom w:val="0"/>
          <w:divBdr>
            <w:top w:val="none" w:sz="0" w:space="0" w:color="auto"/>
            <w:left w:val="none" w:sz="0" w:space="0" w:color="auto"/>
            <w:bottom w:val="none" w:sz="0" w:space="0" w:color="auto"/>
            <w:right w:val="none" w:sz="0" w:space="0" w:color="auto"/>
          </w:divBdr>
        </w:div>
        <w:div w:id="465388914">
          <w:marLeft w:val="480"/>
          <w:marRight w:val="0"/>
          <w:marTop w:val="0"/>
          <w:marBottom w:val="0"/>
          <w:divBdr>
            <w:top w:val="none" w:sz="0" w:space="0" w:color="auto"/>
            <w:left w:val="none" w:sz="0" w:space="0" w:color="auto"/>
            <w:bottom w:val="none" w:sz="0" w:space="0" w:color="auto"/>
            <w:right w:val="none" w:sz="0" w:space="0" w:color="auto"/>
          </w:divBdr>
        </w:div>
        <w:div w:id="494608514">
          <w:marLeft w:val="480"/>
          <w:marRight w:val="0"/>
          <w:marTop w:val="0"/>
          <w:marBottom w:val="0"/>
          <w:divBdr>
            <w:top w:val="none" w:sz="0" w:space="0" w:color="auto"/>
            <w:left w:val="none" w:sz="0" w:space="0" w:color="auto"/>
            <w:bottom w:val="none" w:sz="0" w:space="0" w:color="auto"/>
            <w:right w:val="none" w:sz="0" w:space="0" w:color="auto"/>
          </w:divBdr>
        </w:div>
        <w:div w:id="543247953">
          <w:marLeft w:val="480"/>
          <w:marRight w:val="0"/>
          <w:marTop w:val="0"/>
          <w:marBottom w:val="0"/>
          <w:divBdr>
            <w:top w:val="none" w:sz="0" w:space="0" w:color="auto"/>
            <w:left w:val="none" w:sz="0" w:space="0" w:color="auto"/>
            <w:bottom w:val="none" w:sz="0" w:space="0" w:color="auto"/>
            <w:right w:val="none" w:sz="0" w:space="0" w:color="auto"/>
          </w:divBdr>
        </w:div>
        <w:div w:id="567346702">
          <w:marLeft w:val="480"/>
          <w:marRight w:val="0"/>
          <w:marTop w:val="0"/>
          <w:marBottom w:val="0"/>
          <w:divBdr>
            <w:top w:val="none" w:sz="0" w:space="0" w:color="auto"/>
            <w:left w:val="none" w:sz="0" w:space="0" w:color="auto"/>
            <w:bottom w:val="none" w:sz="0" w:space="0" w:color="auto"/>
            <w:right w:val="none" w:sz="0" w:space="0" w:color="auto"/>
          </w:divBdr>
        </w:div>
        <w:div w:id="621616345">
          <w:marLeft w:val="480"/>
          <w:marRight w:val="0"/>
          <w:marTop w:val="0"/>
          <w:marBottom w:val="0"/>
          <w:divBdr>
            <w:top w:val="none" w:sz="0" w:space="0" w:color="auto"/>
            <w:left w:val="none" w:sz="0" w:space="0" w:color="auto"/>
            <w:bottom w:val="none" w:sz="0" w:space="0" w:color="auto"/>
            <w:right w:val="none" w:sz="0" w:space="0" w:color="auto"/>
          </w:divBdr>
        </w:div>
        <w:div w:id="732002127">
          <w:marLeft w:val="480"/>
          <w:marRight w:val="0"/>
          <w:marTop w:val="0"/>
          <w:marBottom w:val="0"/>
          <w:divBdr>
            <w:top w:val="none" w:sz="0" w:space="0" w:color="auto"/>
            <w:left w:val="none" w:sz="0" w:space="0" w:color="auto"/>
            <w:bottom w:val="none" w:sz="0" w:space="0" w:color="auto"/>
            <w:right w:val="none" w:sz="0" w:space="0" w:color="auto"/>
          </w:divBdr>
        </w:div>
        <w:div w:id="738987163">
          <w:marLeft w:val="480"/>
          <w:marRight w:val="0"/>
          <w:marTop w:val="0"/>
          <w:marBottom w:val="0"/>
          <w:divBdr>
            <w:top w:val="none" w:sz="0" w:space="0" w:color="auto"/>
            <w:left w:val="none" w:sz="0" w:space="0" w:color="auto"/>
            <w:bottom w:val="none" w:sz="0" w:space="0" w:color="auto"/>
            <w:right w:val="none" w:sz="0" w:space="0" w:color="auto"/>
          </w:divBdr>
        </w:div>
        <w:div w:id="770904046">
          <w:marLeft w:val="480"/>
          <w:marRight w:val="0"/>
          <w:marTop w:val="0"/>
          <w:marBottom w:val="0"/>
          <w:divBdr>
            <w:top w:val="none" w:sz="0" w:space="0" w:color="auto"/>
            <w:left w:val="none" w:sz="0" w:space="0" w:color="auto"/>
            <w:bottom w:val="none" w:sz="0" w:space="0" w:color="auto"/>
            <w:right w:val="none" w:sz="0" w:space="0" w:color="auto"/>
          </w:divBdr>
        </w:div>
        <w:div w:id="829440590">
          <w:marLeft w:val="480"/>
          <w:marRight w:val="0"/>
          <w:marTop w:val="0"/>
          <w:marBottom w:val="0"/>
          <w:divBdr>
            <w:top w:val="none" w:sz="0" w:space="0" w:color="auto"/>
            <w:left w:val="none" w:sz="0" w:space="0" w:color="auto"/>
            <w:bottom w:val="none" w:sz="0" w:space="0" w:color="auto"/>
            <w:right w:val="none" w:sz="0" w:space="0" w:color="auto"/>
          </w:divBdr>
        </w:div>
        <w:div w:id="864952154">
          <w:marLeft w:val="480"/>
          <w:marRight w:val="0"/>
          <w:marTop w:val="0"/>
          <w:marBottom w:val="0"/>
          <w:divBdr>
            <w:top w:val="none" w:sz="0" w:space="0" w:color="auto"/>
            <w:left w:val="none" w:sz="0" w:space="0" w:color="auto"/>
            <w:bottom w:val="none" w:sz="0" w:space="0" w:color="auto"/>
            <w:right w:val="none" w:sz="0" w:space="0" w:color="auto"/>
          </w:divBdr>
        </w:div>
        <w:div w:id="872229549">
          <w:marLeft w:val="480"/>
          <w:marRight w:val="0"/>
          <w:marTop w:val="0"/>
          <w:marBottom w:val="0"/>
          <w:divBdr>
            <w:top w:val="none" w:sz="0" w:space="0" w:color="auto"/>
            <w:left w:val="none" w:sz="0" w:space="0" w:color="auto"/>
            <w:bottom w:val="none" w:sz="0" w:space="0" w:color="auto"/>
            <w:right w:val="none" w:sz="0" w:space="0" w:color="auto"/>
          </w:divBdr>
        </w:div>
        <w:div w:id="921715869">
          <w:marLeft w:val="480"/>
          <w:marRight w:val="0"/>
          <w:marTop w:val="0"/>
          <w:marBottom w:val="0"/>
          <w:divBdr>
            <w:top w:val="none" w:sz="0" w:space="0" w:color="auto"/>
            <w:left w:val="none" w:sz="0" w:space="0" w:color="auto"/>
            <w:bottom w:val="none" w:sz="0" w:space="0" w:color="auto"/>
            <w:right w:val="none" w:sz="0" w:space="0" w:color="auto"/>
          </w:divBdr>
        </w:div>
        <w:div w:id="922958846">
          <w:marLeft w:val="480"/>
          <w:marRight w:val="0"/>
          <w:marTop w:val="0"/>
          <w:marBottom w:val="0"/>
          <w:divBdr>
            <w:top w:val="none" w:sz="0" w:space="0" w:color="auto"/>
            <w:left w:val="none" w:sz="0" w:space="0" w:color="auto"/>
            <w:bottom w:val="none" w:sz="0" w:space="0" w:color="auto"/>
            <w:right w:val="none" w:sz="0" w:space="0" w:color="auto"/>
          </w:divBdr>
        </w:div>
        <w:div w:id="1033655247">
          <w:marLeft w:val="480"/>
          <w:marRight w:val="0"/>
          <w:marTop w:val="0"/>
          <w:marBottom w:val="0"/>
          <w:divBdr>
            <w:top w:val="none" w:sz="0" w:space="0" w:color="auto"/>
            <w:left w:val="none" w:sz="0" w:space="0" w:color="auto"/>
            <w:bottom w:val="none" w:sz="0" w:space="0" w:color="auto"/>
            <w:right w:val="none" w:sz="0" w:space="0" w:color="auto"/>
          </w:divBdr>
        </w:div>
        <w:div w:id="1075317984">
          <w:marLeft w:val="480"/>
          <w:marRight w:val="0"/>
          <w:marTop w:val="0"/>
          <w:marBottom w:val="0"/>
          <w:divBdr>
            <w:top w:val="none" w:sz="0" w:space="0" w:color="auto"/>
            <w:left w:val="none" w:sz="0" w:space="0" w:color="auto"/>
            <w:bottom w:val="none" w:sz="0" w:space="0" w:color="auto"/>
            <w:right w:val="none" w:sz="0" w:space="0" w:color="auto"/>
          </w:divBdr>
        </w:div>
        <w:div w:id="1083142124">
          <w:marLeft w:val="480"/>
          <w:marRight w:val="0"/>
          <w:marTop w:val="0"/>
          <w:marBottom w:val="0"/>
          <w:divBdr>
            <w:top w:val="none" w:sz="0" w:space="0" w:color="auto"/>
            <w:left w:val="none" w:sz="0" w:space="0" w:color="auto"/>
            <w:bottom w:val="none" w:sz="0" w:space="0" w:color="auto"/>
            <w:right w:val="none" w:sz="0" w:space="0" w:color="auto"/>
          </w:divBdr>
        </w:div>
        <w:div w:id="1105223442">
          <w:marLeft w:val="480"/>
          <w:marRight w:val="0"/>
          <w:marTop w:val="0"/>
          <w:marBottom w:val="0"/>
          <w:divBdr>
            <w:top w:val="none" w:sz="0" w:space="0" w:color="auto"/>
            <w:left w:val="none" w:sz="0" w:space="0" w:color="auto"/>
            <w:bottom w:val="none" w:sz="0" w:space="0" w:color="auto"/>
            <w:right w:val="none" w:sz="0" w:space="0" w:color="auto"/>
          </w:divBdr>
        </w:div>
        <w:div w:id="1251693316">
          <w:marLeft w:val="480"/>
          <w:marRight w:val="0"/>
          <w:marTop w:val="0"/>
          <w:marBottom w:val="0"/>
          <w:divBdr>
            <w:top w:val="none" w:sz="0" w:space="0" w:color="auto"/>
            <w:left w:val="none" w:sz="0" w:space="0" w:color="auto"/>
            <w:bottom w:val="none" w:sz="0" w:space="0" w:color="auto"/>
            <w:right w:val="none" w:sz="0" w:space="0" w:color="auto"/>
          </w:divBdr>
        </w:div>
        <w:div w:id="1335375817">
          <w:marLeft w:val="480"/>
          <w:marRight w:val="0"/>
          <w:marTop w:val="0"/>
          <w:marBottom w:val="0"/>
          <w:divBdr>
            <w:top w:val="none" w:sz="0" w:space="0" w:color="auto"/>
            <w:left w:val="none" w:sz="0" w:space="0" w:color="auto"/>
            <w:bottom w:val="none" w:sz="0" w:space="0" w:color="auto"/>
            <w:right w:val="none" w:sz="0" w:space="0" w:color="auto"/>
          </w:divBdr>
        </w:div>
        <w:div w:id="1355886734">
          <w:marLeft w:val="480"/>
          <w:marRight w:val="0"/>
          <w:marTop w:val="0"/>
          <w:marBottom w:val="0"/>
          <w:divBdr>
            <w:top w:val="none" w:sz="0" w:space="0" w:color="auto"/>
            <w:left w:val="none" w:sz="0" w:space="0" w:color="auto"/>
            <w:bottom w:val="none" w:sz="0" w:space="0" w:color="auto"/>
            <w:right w:val="none" w:sz="0" w:space="0" w:color="auto"/>
          </w:divBdr>
        </w:div>
        <w:div w:id="1362198189">
          <w:marLeft w:val="480"/>
          <w:marRight w:val="0"/>
          <w:marTop w:val="0"/>
          <w:marBottom w:val="0"/>
          <w:divBdr>
            <w:top w:val="none" w:sz="0" w:space="0" w:color="auto"/>
            <w:left w:val="none" w:sz="0" w:space="0" w:color="auto"/>
            <w:bottom w:val="none" w:sz="0" w:space="0" w:color="auto"/>
            <w:right w:val="none" w:sz="0" w:space="0" w:color="auto"/>
          </w:divBdr>
        </w:div>
        <w:div w:id="1384790023">
          <w:marLeft w:val="480"/>
          <w:marRight w:val="0"/>
          <w:marTop w:val="0"/>
          <w:marBottom w:val="0"/>
          <w:divBdr>
            <w:top w:val="none" w:sz="0" w:space="0" w:color="auto"/>
            <w:left w:val="none" w:sz="0" w:space="0" w:color="auto"/>
            <w:bottom w:val="none" w:sz="0" w:space="0" w:color="auto"/>
            <w:right w:val="none" w:sz="0" w:space="0" w:color="auto"/>
          </w:divBdr>
        </w:div>
        <w:div w:id="1419326829">
          <w:marLeft w:val="480"/>
          <w:marRight w:val="0"/>
          <w:marTop w:val="0"/>
          <w:marBottom w:val="0"/>
          <w:divBdr>
            <w:top w:val="none" w:sz="0" w:space="0" w:color="auto"/>
            <w:left w:val="none" w:sz="0" w:space="0" w:color="auto"/>
            <w:bottom w:val="none" w:sz="0" w:space="0" w:color="auto"/>
            <w:right w:val="none" w:sz="0" w:space="0" w:color="auto"/>
          </w:divBdr>
        </w:div>
        <w:div w:id="1428698366">
          <w:marLeft w:val="480"/>
          <w:marRight w:val="0"/>
          <w:marTop w:val="0"/>
          <w:marBottom w:val="0"/>
          <w:divBdr>
            <w:top w:val="none" w:sz="0" w:space="0" w:color="auto"/>
            <w:left w:val="none" w:sz="0" w:space="0" w:color="auto"/>
            <w:bottom w:val="none" w:sz="0" w:space="0" w:color="auto"/>
            <w:right w:val="none" w:sz="0" w:space="0" w:color="auto"/>
          </w:divBdr>
        </w:div>
        <w:div w:id="1473868592">
          <w:marLeft w:val="480"/>
          <w:marRight w:val="0"/>
          <w:marTop w:val="0"/>
          <w:marBottom w:val="0"/>
          <w:divBdr>
            <w:top w:val="none" w:sz="0" w:space="0" w:color="auto"/>
            <w:left w:val="none" w:sz="0" w:space="0" w:color="auto"/>
            <w:bottom w:val="none" w:sz="0" w:space="0" w:color="auto"/>
            <w:right w:val="none" w:sz="0" w:space="0" w:color="auto"/>
          </w:divBdr>
        </w:div>
        <w:div w:id="1571038359">
          <w:marLeft w:val="480"/>
          <w:marRight w:val="0"/>
          <w:marTop w:val="0"/>
          <w:marBottom w:val="0"/>
          <w:divBdr>
            <w:top w:val="none" w:sz="0" w:space="0" w:color="auto"/>
            <w:left w:val="none" w:sz="0" w:space="0" w:color="auto"/>
            <w:bottom w:val="none" w:sz="0" w:space="0" w:color="auto"/>
            <w:right w:val="none" w:sz="0" w:space="0" w:color="auto"/>
          </w:divBdr>
        </w:div>
        <w:div w:id="1576159110">
          <w:marLeft w:val="480"/>
          <w:marRight w:val="0"/>
          <w:marTop w:val="0"/>
          <w:marBottom w:val="0"/>
          <w:divBdr>
            <w:top w:val="none" w:sz="0" w:space="0" w:color="auto"/>
            <w:left w:val="none" w:sz="0" w:space="0" w:color="auto"/>
            <w:bottom w:val="none" w:sz="0" w:space="0" w:color="auto"/>
            <w:right w:val="none" w:sz="0" w:space="0" w:color="auto"/>
          </w:divBdr>
        </w:div>
        <w:div w:id="1629579436">
          <w:marLeft w:val="480"/>
          <w:marRight w:val="0"/>
          <w:marTop w:val="0"/>
          <w:marBottom w:val="0"/>
          <w:divBdr>
            <w:top w:val="none" w:sz="0" w:space="0" w:color="auto"/>
            <w:left w:val="none" w:sz="0" w:space="0" w:color="auto"/>
            <w:bottom w:val="none" w:sz="0" w:space="0" w:color="auto"/>
            <w:right w:val="none" w:sz="0" w:space="0" w:color="auto"/>
          </w:divBdr>
        </w:div>
        <w:div w:id="1637026311">
          <w:marLeft w:val="480"/>
          <w:marRight w:val="0"/>
          <w:marTop w:val="0"/>
          <w:marBottom w:val="0"/>
          <w:divBdr>
            <w:top w:val="none" w:sz="0" w:space="0" w:color="auto"/>
            <w:left w:val="none" w:sz="0" w:space="0" w:color="auto"/>
            <w:bottom w:val="none" w:sz="0" w:space="0" w:color="auto"/>
            <w:right w:val="none" w:sz="0" w:space="0" w:color="auto"/>
          </w:divBdr>
        </w:div>
        <w:div w:id="1699700821">
          <w:marLeft w:val="480"/>
          <w:marRight w:val="0"/>
          <w:marTop w:val="0"/>
          <w:marBottom w:val="0"/>
          <w:divBdr>
            <w:top w:val="none" w:sz="0" w:space="0" w:color="auto"/>
            <w:left w:val="none" w:sz="0" w:space="0" w:color="auto"/>
            <w:bottom w:val="none" w:sz="0" w:space="0" w:color="auto"/>
            <w:right w:val="none" w:sz="0" w:space="0" w:color="auto"/>
          </w:divBdr>
        </w:div>
        <w:div w:id="1702238900">
          <w:marLeft w:val="480"/>
          <w:marRight w:val="0"/>
          <w:marTop w:val="0"/>
          <w:marBottom w:val="0"/>
          <w:divBdr>
            <w:top w:val="none" w:sz="0" w:space="0" w:color="auto"/>
            <w:left w:val="none" w:sz="0" w:space="0" w:color="auto"/>
            <w:bottom w:val="none" w:sz="0" w:space="0" w:color="auto"/>
            <w:right w:val="none" w:sz="0" w:space="0" w:color="auto"/>
          </w:divBdr>
        </w:div>
        <w:div w:id="1779640353">
          <w:marLeft w:val="480"/>
          <w:marRight w:val="0"/>
          <w:marTop w:val="0"/>
          <w:marBottom w:val="0"/>
          <w:divBdr>
            <w:top w:val="none" w:sz="0" w:space="0" w:color="auto"/>
            <w:left w:val="none" w:sz="0" w:space="0" w:color="auto"/>
            <w:bottom w:val="none" w:sz="0" w:space="0" w:color="auto"/>
            <w:right w:val="none" w:sz="0" w:space="0" w:color="auto"/>
          </w:divBdr>
        </w:div>
        <w:div w:id="1822843962">
          <w:marLeft w:val="480"/>
          <w:marRight w:val="0"/>
          <w:marTop w:val="0"/>
          <w:marBottom w:val="0"/>
          <w:divBdr>
            <w:top w:val="none" w:sz="0" w:space="0" w:color="auto"/>
            <w:left w:val="none" w:sz="0" w:space="0" w:color="auto"/>
            <w:bottom w:val="none" w:sz="0" w:space="0" w:color="auto"/>
            <w:right w:val="none" w:sz="0" w:space="0" w:color="auto"/>
          </w:divBdr>
        </w:div>
        <w:div w:id="1825317219">
          <w:marLeft w:val="480"/>
          <w:marRight w:val="0"/>
          <w:marTop w:val="0"/>
          <w:marBottom w:val="0"/>
          <w:divBdr>
            <w:top w:val="none" w:sz="0" w:space="0" w:color="auto"/>
            <w:left w:val="none" w:sz="0" w:space="0" w:color="auto"/>
            <w:bottom w:val="none" w:sz="0" w:space="0" w:color="auto"/>
            <w:right w:val="none" w:sz="0" w:space="0" w:color="auto"/>
          </w:divBdr>
        </w:div>
        <w:div w:id="1894076492">
          <w:marLeft w:val="480"/>
          <w:marRight w:val="0"/>
          <w:marTop w:val="0"/>
          <w:marBottom w:val="0"/>
          <w:divBdr>
            <w:top w:val="none" w:sz="0" w:space="0" w:color="auto"/>
            <w:left w:val="none" w:sz="0" w:space="0" w:color="auto"/>
            <w:bottom w:val="none" w:sz="0" w:space="0" w:color="auto"/>
            <w:right w:val="none" w:sz="0" w:space="0" w:color="auto"/>
          </w:divBdr>
        </w:div>
        <w:div w:id="1900356681">
          <w:marLeft w:val="480"/>
          <w:marRight w:val="0"/>
          <w:marTop w:val="0"/>
          <w:marBottom w:val="0"/>
          <w:divBdr>
            <w:top w:val="none" w:sz="0" w:space="0" w:color="auto"/>
            <w:left w:val="none" w:sz="0" w:space="0" w:color="auto"/>
            <w:bottom w:val="none" w:sz="0" w:space="0" w:color="auto"/>
            <w:right w:val="none" w:sz="0" w:space="0" w:color="auto"/>
          </w:divBdr>
        </w:div>
        <w:div w:id="1909414965">
          <w:marLeft w:val="480"/>
          <w:marRight w:val="0"/>
          <w:marTop w:val="0"/>
          <w:marBottom w:val="0"/>
          <w:divBdr>
            <w:top w:val="none" w:sz="0" w:space="0" w:color="auto"/>
            <w:left w:val="none" w:sz="0" w:space="0" w:color="auto"/>
            <w:bottom w:val="none" w:sz="0" w:space="0" w:color="auto"/>
            <w:right w:val="none" w:sz="0" w:space="0" w:color="auto"/>
          </w:divBdr>
        </w:div>
        <w:div w:id="1923561372">
          <w:marLeft w:val="480"/>
          <w:marRight w:val="0"/>
          <w:marTop w:val="0"/>
          <w:marBottom w:val="0"/>
          <w:divBdr>
            <w:top w:val="none" w:sz="0" w:space="0" w:color="auto"/>
            <w:left w:val="none" w:sz="0" w:space="0" w:color="auto"/>
            <w:bottom w:val="none" w:sz="0" w:space="0" w:color="auto"/>
            <w:right w:val="none" w:sz="0" w:space="0" w:color="auto"/>
          </w:divBdr>
        </w:div>
        <w:div w:id="2057654035">
          <w:marLeft w:val="480"/>
          <w:marRight w:val="0"/>
          <w:marTop w:val="0"/>
          <w:marBottom w:val="0"/>
          <w:divBdr>
            <w:top w:val="none" w:sz="0" w:space="0" w:color="auto"/>
            <w:left w:val="none" w:sz="0" w:space="0" w:color="auto"/>
            <w:bottom w:val="none" w:sz="0" w:space="0" w:color="auto"/>
            <w:right w:val="none" w:sz="0" w:space="0" w:color="auto"/>
          </w:divBdr>
        </w:div>
        <w:div w:id="2078282205">
          <w:marLeft w:val="480"/>
          <w:marRight w:val="0"/>
          <w:marTop w:val="0"/>
          <w:marBottom w:val="0"/>
          <w:divBdr>
            <w:top w:val="none" w:sz="0" w:space="0" w:color="auto"/>
            <w:left w:val="none" w:sz="0" w:space="0" w:color="auto"/>
            <w:bottom w:val="none" w:sz="0" w:space="0" w:color="auto"/>
            <w:right w:val="none" w:sz="0" w:space="0" w:color="auto"/>
          </w:divBdr>
        </w:div>
        <w:div w:id="2091075228">
          <w:marLeft w:val="480"/>
          <w:marRight w:val="0"/>
          <w:marTop w:val="0"/>
          <w:marBottom w:val="0"/>
          <w:divBdr>
            <w:top w:val="none" w:sz="0" w:space="0" w:color="auto"/>
            <w:left w:val="none" w:sz="0" w:space="0" w:color="auto"/>
            <w:bottom w:val="none" w:sz="0" w:space="0" w:color="auto"/>
            <w:right w:val="none" w:sz="0" w:space="0" w:color="auto"/>
          </w:divBdr>
        </w:div>
        <w:div w:id="2114544740">
          <w:marLeft w:val="480"/>
          <w:marRight w:val="0"/>
          <w:marTop w:val="0"/>
          <w:marBottom w:val="0"/>
          <w:divBdr>
            <w:top w:val="none" w:sz="0" w:space="0" w:color="auto"/>
            <w:left w:val="none" w:sz="0" w:space="0" w:color="auto"/>
            <w:bottom w:val="none" w:sz="0" w:space="0" w:color="auto"/>
            <w:right w:val="none" w:sz="0" w:space="0" w:color="auto"/>
          </w:divBdr>
        </w:div>
        <w:div w:id="2144228246">
          <w:marLeft w:val="480"/>
          <w:marRight w:val="0"/>
          <w:marTop w:val="0"/>
          <w:marBottom w:val="0"/>
          <w:divBdr>
            <w:top w:val="none" w:sz="0" w:space="0" w:color="auto"/>
            <w:left w:val="none" w:sz="0" w:space="0" w:color="auto"/>
            <w:bottom w:val="none" w:sz="0" w:space="0" w:color="auto"/>
            <w:right w:val="none" w:sz="0" w:space="0" w:color="auto"/>
          </w:divBdr>
        </w:div>
      </w:divsChild>
    </w:div>
    <w:div w:id="1623072271">
      <w:bodyDiv w:val="1"/>
      <w:marLeft w:val="0"/>
      <w:marRight w:val="0"/>
      <w:marTop w:val="0"/>
      <w:marBottom w:val="0"/>
      <w:divBdr>
        <w:top w:val="none" w:sz="0" w:space="0" w:color="auto"/>
        <w:left w:val="none" w:sz="0" w:space="0" w:color="auto"/>
        <w:bottom w:val="none" w:sz="0" w:space="0" w:color="auto"/>
        <w:right w:val="none" w:sz="0" w:space="0" w:color="auto"/>
      </w:divBdr>
    </w:div>
    <w:div w:id="1624578833">
      <w:bodyDiv w:val="1"/>
      <w:marLeft w:val="0"/>
      <w:marRight w:val="0"/>
      <w:marTop w:val="0"/>
      <w:marBottom w:val="0"/>
      <w:divBdr>
        <w:top w:val="none" w:sz="0" w:space="0" w:color="auto"/>
        <w:left w:val="none" w:sz="0" w:space="0" w:color="auto"/>
        <w:bottom w:val="none" w:sz="0" w:space="0" w:color="auto"/>
        <w:right w:val="none" w:sz="0" w:space="0" w:color="auto"/>
      </w:divBdr>
    </w:div>
    <w:div w:id="1625189052">
      <w:bodyDiv w:val="1"/>
      <w:marLeft w:val="0"/>
      <w:marRight w:val="0"/>
      <w:marTop w:val="0"/>
      <w:marBottom w:val="0"/>
      <w:divBdr>
        <w:top w:val="none" w:sz="0" w:space="0" w:color="auto"/>
        <w:left w:val="none" w:sz="0" w:space="0" w:color="auto"/>
        <w:bottom w:val="none" w:sz="0" w:space="0" w:color="auto"/>
        <w:right w:val="none" w:sz="0" w:space="0" w:color="auto"/>
      </w:divBdr>
    </w:div>
    <w:div w:id="1625771389">
      <w:bodyDiv w:val="1"/>
      <w:marLeft w:val="0"/>
      <w:marRight w:val="0"/>
      <w:marTop w:val="0"/>
      <w:marBottom w:val="0"/>
      <w:divBdr>
        <w:top w:val="none" w:sz="0" w:space="0" w:color="auto"/>
        <w:left w:val="none" w:sz="0" w:space="0" w:color="auto"/>
        <w:bottom w:val="none" w:sz="0" w:space="0" w:color="auto"/>
        <w:right w:val="none" w:sz="0" w:space="0" w:color="auto"/>
      </w:divBdr>
    </w:div>
    <w:div w:id="1626350069">
      <w:bodyDiv w:val="1"/>
      <w:marLeft w:val="0"/>
      <w:marRight w:val="0"/>
      <w:marTop w:val="0"/>
      <w:marBottom w:val="0"/>
      <w:divBdr>
        <w:top w:val="none" w:sz="0" w:space="0" w:color="auto"/>
        <w:left w:val="none" w:sz="0" w:space="0" w:color="auto"/>
        <w:bottom w:val="none" w:sz="0" w:space="0" w:color="auto"/>
        <w:right w:val="none" w:sz="0" w:space="0" w:color="auto"/>
      </w:divBdr>
    </w:div>
    <w:div w:id="1626689975">
      <w:bodyDiv w:val="1"/>
      <w:marLeft w:val="0"/>
      <w:marRight w:val="0"/>
      <w:marTop w:val="0"/>
      <w:marBottom w:val="0"/>
      <w:divBdr>
        <w:top w:val="none" w:sz="0" w:space="0" w:color="auto"/>
        <w:left w:val="none" w:sz="0" w:space="0" w:color="auto"/>
        <w:bottom w:val="none" w:sz="0" w:space="0" w:color="auto"/>
        <w:right w:val="none" w:sz="0" w:space="0" w:color="auto"/>
      </w:divBdr>
    </w:div>
    <w:div w:id="1627352175">
      <w:bodyDiv w:val="1"/>
      <w:marLeft w:val="0"/>
      <w:marRight w:val="0"/>
      <w:marTop w:val="0"/>
      <w:marBottom w:val="0"/>
      <w:divBdr>
        <w:top w:val="none" w:sz="0" w:space="0" w:color="auto"/>
        <w:left w:val="none" w:sz="0" w:space="0" w:color="auto"/>
        <w:bottom w:val="none" w:sz="0" w:space="0" w:color="auto"/>
        <w:right w:val="none" w:sz="0" w:space="0" w:color="auto"/>
      </w:divBdr>
      <w:divsChild>
        <w:div w:id="13268455">
          <w:marLeft w:val="480"/>
          <w:marRight w:val="0"/>
          <w:marTop w:val="0"/>
          <w:marBottom w:val="0"/>
          <w:divBdr>
            <w:top w:val="none" w:sz="0" w:space="0" w:color="auto"/>
            <w:left w:val="none" w:sz="0" w:space="0" w:color="auto"/>
            <w:bottom w:val="none" w:sz="0" w:space="0" w:color="auto"/>
            <w:right w:val="none" w:sz="0" w:space="0" w:color="auto"/>
          </w:divBdr>
        </w:div>
        <w:div w:id="24408723">
          <w:marLeft w:val="480"/>
          <w:marRight w:val="0"/>
          <w:marTop w:val="0"/>
          <w:marBottom w:val="0"/>
          <w:divBdr>
            <w:top w:val="none" w:sz="0" w:space="0" w:color="auto"/>
            <w:left w:val="none" w:sz="0" w:space="0" w:color="auto"/>
            <w:bottom w:val="none" w:sz="0" w:space="0" w:color="auto"/>
            <w:right w:val="none" w:sz="0" w:space="0" w:color="auto"/>
          </w:divBdr>
        </w:div>
        <w:div w:id="135413767">
          <w:marLeft w:val="480"/>
          <w:marRight w:val="0"/>
          <w:marTop w:val="0"/>
          <w:marBottom w:val="0"/>
          <w:divBdr>
            <w:top w:val="none" w:sz="0" w:space="0" w:color="auto"/>
            <w:left w:val="none" w:sz="0" w:space="0" w:color="auto"/>
            <w:bottom w:val="none" w:sz="0" w:space="0" w:color="auto"/>
            <w:right w:val="none" w:sz="0" w:space="0" w:color="auto"/>
          </w:divBdr>
        </w:div>
        <w:div w:id="309991508">
          <w:marLeft w:val="480"/>
          <w:marRight w:val="0"/>
          <w:marTop w:val="0"/>
          <w:marBottom w:val="0"/>
          <w:divBdr>
            <w:top w:val="none" w:sz="0" w:space="0" w:color="auto"/>
            <w:left w:val="none" w:sz="0" w:space="0" w:color="auto"/>
            <w:bottom w:val="none" w:sz="0" w:space="0" w:color="auto"/>
            <w:right w:val="none" w:sz="0" w:space="0" w:color="auto"/>
          </w:divBdr>
        </w:div>
        <w:div w:id="384842270">
          <w:marLeft w:val="480"/>
          <w:marRight w:val="0"/>
          <w:marTop w:val="0"/>
          <w:marBottom w:val="0"/>
          <w:divBdr>
            <w:top w:val="none" w:sz="0" w:space="0" w:color="auto"/>
            <w:left w:val="none" w:sz="0" w:space="0" w:color="auto"/>
            <w:bottom w:val="none" w:sz="0" w:space="0" w:color="auto"/>
            <w:right w:val="none" w:sz="0" w:space="0" w:color="auto"/>
          </w:divBdr>
        </w:div>
        <w:div w:id="419067424">
          <w:marLeft w:val="480"/>
          <w:marRight w:val="0"/>
          <w:marTop w:val="0"/>
          <w:marBottom w:val="0"/>
          <w:divBdr>
            <w:top w:val="none" w:sz="0" w:space="0" w:color="auto"/>
            <w:left w:val="none" w:sz="0" w:space="0" w:color="auto"/>
            <w:bottom w:val="none" w:sz="0" w:space="0" w:color="auto"/>
            <w:right w:val="none" w:sz="0" w:space="0" w:color="auto"/>
          </w:divBdr>
        </w:div>
        <w:div w:id="581988029">
          <w:marLeft w:val="480"/>
          <w:marRight w:val="0"/>
          <w:marTop w:val="0"/>
          <w:marBottom w:val="0"/>
          <w:divBdr>
            <w:top w:val="none" w:sz="0" w:space="0" w:color="auto"/>
            <w:left w:val="none" w:sz="0" w:space="0" w:color="auto"/>
            <w:bottom w:val="none" w:sz="0" w:space="0" w:color="auto"/>
            <w:right w:val="none" w:sz="0" w:space="0" w:color="auto"/>
          </w:divBdr>
        </w:div>
        <w:div w:id="663315778">
          <w:marLeft w:val="480"/>
          <w:marRight w:val="0"/>
          <w:marTop w:val="0"/>
          <w:marBottom w:val="0"/>
          <w:divBdr>
            <w:top w:val="none" w:sz="0" w:space="0" w:color="auto"/>
            <w:left w:val="none" w:sz="0" w:space="0" w:color="auto"/>
            <w:bottom w:val="none" w:sz="0" w:space="0" w:color="auto"/>
            <w:right w:val="none" w:sz="0" w:space="0" w:color="auto"/>
          </w:divBdr>
        </w:div>
        <w:div w:id="677122183">
          <w:marLeft w:val="480"/>
          <w:marRight w:val="0"/>
          <w:marTop w:val="0"/>
          <w:marBottom w:val="0"/>
          <w:divBdr>
            <w:top w:val="none" w:sz="0" w:space="0" w:color="auto"/>
            <w:left w:val="none" w:sz="0" w:space="0" w:color="auto"/>
            <w:bottom w:val="none" w:sz="0" w:space="0" w:color="auto"/>
            <w:right w:val="none" w:sz="0" w:space="0" w:color="auto"/>
          </w:divBdr>
        </w:div>
        <w:div w:id="730888536">
          <w:marLeft w:val="480"/>
          <w:marRight w:val="0"/>
          <w:marTop w:val="0"/>
          <w:marBottom w:val="0"/>
          <w:divBdr>
            <w:top w:val="none" w:sz="0" w:space="0" w:color="auto"/>
            <w:left w:val="none" w:sz="0" w:space="0" w:color="auto"/>
            <w:bottom w:val="none" w:sz="0" w:space="0" w:color="auto"/>
            <w:right w:val="none" w:sz="0" w:space="0" w:color="auto"/>
          </w:divBdr>
        </w:div>
        <w:div w:id="808787768">
          <w:marLeft w:val="480"/>
          <w:marRight w:val="0"/>
          <w:marTop w:val="0"/>
          <w:marBottom w:val="0"/>
          <w:divBdr>
            <w:top w:val="none" w:sz="0" w:space="0" w:color="auto"/>
            <w:left w:val="none" w:sz="0" w:space="0" w:color="auto"/>
            <w:bottom w:val="none" w:sz="0" w:space="0" w:color="auto"/>
            <w:right w:val="none" w:sz="0" w:space="0" w:color="auto"/>
          </w:divBdr>
        </w:div>
        <w:div w:id="942033513">
          <w:marLeft w:val="480"/>
          <w:marRight w:val="0"/>
          <w:marTop w:val="0"/>
          <w:marBottom w:val="0"/>
          <w:divBdr>
            <w:top w:val="none" w:sz="0" w:space="0" w:color="auto"/>
            <w:left w:val="none" w:sz="0" w:space="0" w:color="auto"/>
            <w:bottom w:val="none" w:sz="0" w:space="0" w:color="auto"/>
            <w:right w:val="none" w:sz="0" w:space="0" w:color="auto"/>
          </w:divBdr>
        </w:div>
        <w:div w:id="995689475">
          <w:marLeft w:val="480"/>
          <w:marRight w:val="0"/>
          <w:marTop w:val="0"/>
          <w:marBottom w:val="0"/>
          <w:divBdr>
            <w:top w:val="none" w:sz="0" w:space="0" w:color="auto"/>
            <w:left w:val="none" w:sz="0" w:space="0" w:color="auto"/>
            <w:bottom w:val="none" w:sz="0" w:space="0" w:color="auto"/>
            <w:right w:val="none" w:sz="0" w:space="0" w:color="auto"/>
          </w:divBdr>
        </w:div>
        <w:div w:id="1113211087">
          <w:marLeft w:val="480"/>
          <w:marRight w:val="0"/>
          <w:marTop w:val="0"/>
          <w:marBottom w:val="0"/>
          <w:divBdr>
            <w:top w:val="none" w:sz="0" w:space="0" w:color="auto"/>
            <w:left w:val="none" w:sz="0" w:space="0" w:color="auto"/>
            <w:bottom w:val="none" w:sz="0" w:space="0" w:color="auto"/>
            <w:right w:val="none" w:sz="0" w:space="0" w:color="auto"/>
          </w:divBdr>
        </w:div>
        <w:div w:id="1138188775">
          <w:marLeft w:val="480"/>
          <w:marRight w:val="0"/>
          <w:marTop w:val="0"/>
          <w:marBottom w:val="0"/>
          <w:divBdr>
            <w:top w:val="none" w:sz="0" w:space="0" w:color="auto"/>
            <w:left w:val="none" w:sz="0" w:space="0" w:color="auto"/>
            <w:bottom w:val="none" w:sz="0" w:space="0" w:color="auto"/>
            <w:right w:val="none" w:sz="0" w:space="0" w:color="auto"/>
          </w:divBdr>
        </w:div>
        <w:div w:id="1166243630">
          <w:marLeft w:val="480"/>
          <w:marRight w:val="0"/>
          <w:marTop w:val="0"/>
          <w:marBottom w:val="0"/>
          <w:divBdr>
            <w:top w:val="none" w:sz="0" w:space="0" w:color="auto"/>
            <w:left w:val="none" w:sz="0" w:space="0" w:color="auto"/>
            <w:bottom w:val="none" w:sz="0" w:space="0" w:color="auto"/>
            <w:right w:val="none" w:sz="0" w:space="0" w:color="auto"/>
          </w:divBdr>
        </w:div>
        <w:div w:id="1170175336">
          <w:marLeft w:val="480"/>
          <w:marRight w:val="0"/>
          <w:marTop w:val="0"/>
          <w:marBottom w:val="0"/>
          <w:divBdr>
            <w:top w:val="none" w:sz="0" w:space="0" w:color="auto"/>
            <w:left w:val="none" w:sz="0" w:space="0" w:color="auto"/>
            <w:bottom w:val="none" w:sz="0" w:space="0" w:color="auto"/>
            <w:right w:val="none" w:sz="0" w:space="0" w:color="auto"/>
          </w:divBdr>
        </w:div>
        <w:div w:id="1170801086">
          <w:marLeft w:val="480"/>
          <w:marRight w:val="0"/>
          <w:marTop w:val="0"/>
          <w:marBottom w:val="0"/>
          <w:divBdr>
            <w:top w:val="none" w:sz="0" w:space="0" w:color="auto"/>
            <w:left w:val="none" w:sz="0" w:space="0" w:color="auto"/>
            <w:bottom w:val="none" w:sz="0" w:space="0" w:color="auto"/>
            <w:right w:val="none" w:sz="0" w:space="0" w:color="auto"/>
          </w:divBdr>
        </w:div>
        <w:div w:id="1197239002">
          <w:marLeft w:val="480"/>
          <w:marRight w:val="0"/>
          <w:marTop w:val="0"/>
          <w:marBottom w:val="0"/>
          <w:divBdr>
            <w:top w:val="none" w:sz="0" w:space="0" w:color="auto"/>
            <w:left w:val="none" w:sz="0" w:space="0" w:color="auto"/>
            <w:bottom w:val="none" w:sz="0" w:space="0" w:color="auto"/>
            <w:right w:val="none" w:sz="0" w:space="0" w:color="auto"/>
          </w:divBdr>
        </w:div>
        <w:div w:id="1206025790">
          <w:marLeft w:val="480"/>
          <w:marRight w:val="0"/>
          <w:marTop w:val="0"/>
          <w:marBottom w:val="0"/>
          <w:divBdr>
            <w:top w:val="none" w:sz="0" w:space="0" w:color="auto"/>
            <w:left w:val="none" w:sz="0" w:space="0" w:color="auto"/>
            <w:bottom w:val="none" w:sz="0" w:space="0" w:color="auto"/>
            <w:right w:val="none" w:sz="0" w:space="0" w:color="auto"/>
          </w:divBdr>
        </w:div>
        <w:div w:id="1283684337">
          <w:marLeft w:val="480"/>
          <w:marRight w:val="0"/>
          <w:marTop w:val="0"/>
          <w:marBottom w:val="0"/>
          <w:divBdr>
            <w:top w:val="none" w:sz="0" w:space="0" w:color="auto"/>
            <w:left w:val="none" w:sz="0" w:space="0" w:color="auto"/>
            <w:bottom w:val="none" w:sz="0" w:space="0" w:color="auto"/>
            <w:right w:val="none" w:sz="0" w:space="0" w:color="auto"/>
          </w:divBdr>
        </w:div>
        <w:div w:id="1378358703">
          <w:marLeft w:val="480"/>
          <w:marRight w:val="0"/>
          <w:marTop w:val="0"/>
          <w:marBottom w:val="0"/>
          <w:divBdr>
            <w:top w:val="none" w:sz="0" w:space="0" w:color="auto"/>
            <w:left w:val="none" w:sz="0" w:space="0" w:color="auto"/>
            <w:bottom w:val="none" w:sz="0" w:space="0" w:color="auto"/>
            <w:right w:val="none" w:sz="0" w:space="0" w:color="auto"/>
          </w:divBdr>
        </w:div>
        <w:div w:id="1434280629">
          <w:marLeft w:val="480"/>
          <w:marRight w:val="0"/>
          <w:marTop w:val="0"/>
          <w:marBottom w:val="0"/>
          <w:divBdr>
            <w:top w:val="none" w:sz="0" w:space="0" w:color="auto"/>
            <w:left w:val="none" w:sz="0" w:space="0" w:color="auto"/>
            <w:bottom w:val="none" w:sz="0" w:space="0" w:color="auto"/>
            <w:right w:val="none" w:sz="0" w:space="0" w:color="auto"/>
          </w:divBdr>
        </w:div>
        <w:div w:id="1442801642">
          <w:marLeft w:val="480"/>
          <w:marRight w:val="0"/>
          <w:marTop w:val="0"/>
          <w:marBottom w:val="0"/>
          <w:divBdr>
            <w:top w:val="none" w:sz="0" w:space="0" w:color="auto"/>
            <w:left w:val="none" w:sz="0" w:space="0" w:color="auto"/>
            <w:bottom w:val="none" w:sz="0" w:space="0" w:color="auto"/>
            <w:right w:val="none" w:sz="0" w:space="0" w:color="auto"/>
          </w:divBdr>
        </w:div>
        <w:div w:id="1448507203">
          <w:marLeft w:val="480"/>
          <w:marRight w:val="0"/>
          <w:marTop w:val="0"/>
          <w:marBottom w:val="0"/>
          <w:divBdr>
            <w:top w:val="none" w:sz="0" w:space="0" w:color="auto"/>
            <w:left w:val="none" w:sz="0" w:space="0" w:color="auto"/>
            <w:bottom w:val="none" w:sz="0" w:space="0" w:color="auto"/>
            <w:right w:val="none" w:sz="0" w:space="0" w:color="auto"/>
          </w:divBdr>
        </w:div>
        <w:div w:id="1546017522">
          <w:marLeft w:val="480"/>
          <w:marRight w:val="0"/>
          <w:marTop w:val="0"/>
          <w:marBottom w:val="0"/>
          <w:divBdr>
            <w:top w:val="none" w:sz="0" w:space="0" w:color="auto"/>
            <w:left w:val="none" w:sz="0" w:space="0" w:color="auto"/>
            <w:bottom w:val="none" w:sz="0" w:space="0" w:color="auto"/>
            <w:right w:val="none" w:sz="0" w:space="0" w:color="auto"/>
          </w:divBdr>
        </w:div>
        <w:div w:id="1551192096">
          <w:marLeft w:val="480"/>
          <w:marRight w:val="0"/>
          <w:marTop w:val="0"/>
          <w:marBottom w:val="0"/>
          <w:divBdr>
            <w:top w:val="none" w:sz="0" w:space="0" w:color="auto"/>
            <w:left w:val="none" w:sz="0" w:space="0" w:color="auto"/>
            <w:bottom w:val="none" w:sz="0" w:space="0" w:color="auto"/>
            <w:right w:val="none" w:sz="0" w:space="0" w:color="auto"/>
          </w:divBdr>
        </w:div>
        <w:div w:id="1625772457">
          <w:marLeft w:val="480"/>
          <w:marRight w:val="0"/>
          <w:marTop w:val="0"/>
          <w:marBottom w:val="0"/>
          <w:divBdr>
            <w:top w:val="none" w:sz="0" w:space="0" w:color="auto"/>
            <w:left w:val="none" w:sz="0" w:space="0" w:color="auto"/>
            <w:bottom w:val="none" w:sz="0" w:space="0" w:color="auto"/>
            <w:right w:val="none" w:sz="0" w:space="0" w:color="auto"/>
          </w:divBdr>
        </w:div>
        <w:div w:id="1672753230">
          <w:marLeft w:val="480"/>
          <w:marRight w:val="0"/>
          <w:marTop w:val="0"/>
          <w:marBottom w:val="0"/>
          <w:divBdr>
            <w:top w:val="none" w:sz="0" w:space="0" w:color="auto"/>
            <w:left w:val="none" w:sz="0" w:space="0" w:color="auto"/>
            <w:bottom w:val="none" w:sz="0" w:space="0" w:color="auto"/>
            <w:right w:val="none" w:sz="0" w:space="0" w:color="auto"/>
          </w:divBdr>
        </w:div>
        <w:div w:id="1684550760">
          <w:marLeft w:val="480"/>
          <w:marRight w:val="0"/>
          <w:marTop w:val="0"/>
          <w:marBottom w:val="0"/>
          <w:divBdr>
            <w:top w:val="none" w:sz="0" w:space="0" w:color="auto"/>
            <w:left w:val="none" w:sz="0" w:space="0" w:color="auto"/>
            <w:bottom w:val="none" w:sz="0" w:space="0" w:color="auto"/>
            <w:right w:val="none" w:sz="0" w:space="0" w:color="auto"/>
          </w:divBdr>
        </w:div>
        <w:div w:id="1703674711">
          <w:marLeft w:val="480"/>
          <w:marRight w:val="0"/>
          <w:marTop w:val="0"/>
          <w:marBottom w:val="0"/>
          <w:divBdr>
            <w:top w:val="none" w:sz="0" w:space="0" w:color="auto"/>
            <w:left w:val="none" w:sz="0" w:space="0" w:color="auto"/>
            <w:bottom w:val="none" w:sz="0" w:space="0" w:color="auto"/>
            <w:right w:val="none" w:sz="0" w:space="0" w:color="auto"/>
          </w:divBdr>
        </w:div>
        <w:div w:id="1732846318">
          <w:marLeft w:val="480"/>
          <w:marRight w:val="0"/>
          <w:marTop w:val="0"/>
          <w:marBottom w:val="0"/>
          <w:divBdr>
            <w:top w:val="none" w:sz="0" w:space="0" w:color="auto"/>
            <w:left w:val="none" w:sz="0" w:space="0" w:color="auto"/>
            <w:bottom w:val="none" w:sz="0" w:space="0" w:color="auto"/>
            <w:right w:val="none" w:sz="0" w:space="0" w:color="auto"/>
          </w:divBdr>
        </w:div>
        <w:div w:id="1784685376">
          <w:marLeft w:val="480"/>
          <w:marRight w:val="0"/>
          <w:marTop w:val="0"/>
          <w:marBottom w:val="0"/>
          <w:divBdr>
            <w:top w:val="none" w:sz="0" w:space="0" w:color="auto"/>
            <w:left w:val="none" w:sz="0" w:space="0" w:color="auto"/>
            <w:bottom w:val="none" w:sz="0" w:space="0" w:color="auto"/>
            <w:right w:val="none" w:sz="0" w:space="0" w:color="auto"/>
          </w:divBdr>
        </w:div>
        <w:div w:id="1882547375">
          <w:marLeft w:val="480"/>
          <w:marRight w:val="0"/>
          <w:marTop w:val="0"/>
          <w:marBottom w:val="0"/>
          <w:divBdr>
            <w:top w:val="none" w:sz="0" w:space="0" w:color="auto"/>
            <w:left w:val="none" w:sz="0" w:space="0" w:color="auto"/>
            <w:bottom w:val="none" w:sz="0" w:space="0" w:color="auto"/>
            <w:right w:val="none" w:sz="0" w:space="0" w:color="auto"/>
          </w:divBdr>
        </w:div>
        <w:div w:id="1916698052">
          <w:marLeft w:val="480"/>
          <w:marRight w:val="0"/>
          <w:marTop w:val="0"/>
          <w:marBottom w:val="0"/>
          <w:divBdr>
            <w:top w:val="none" w:sz="0" w:space="0" w:color="auto"/>
            <w:left w:val="none" w:sz="0" w:space="0" w:color="auto"/>
            <w:bottom w:val="none" w:sz="0" w:space="0" w:color="auto"/>
            <w:right w:val="none" w:sz="0" w:space="0" w:color="auto"/>
          </w:divBdr>
        </w:div>
        <w:div w:id="2016688715">
          <w:marLeft w:val="480"/>
          <w:marRight w:val="0"/>
          <w:marTop w:val="0"/>
          <w:marBottom w:val="0"/>
          <w:divBdr>
            <w:top w:val="none" w:sz="0" w:space="0" w:color="auto"/>
            <w:left w:val="none" w:sz="0" w:space="0" w:color="auto"/>
            <w:bottom w:val="none" w:sz="0" w:space="0" w:color="auto"/>
            <w:right w:val="none" w:sz="0" w:space="0" w:color="auto"/>
          </w:divBdr>
        </w:div>
        <w:div w:id="2040205061">
          <w:marLeft w:val="480"/>
          <w:marRight w:val="0"/>
          <w:marTop w:val="0"/>
          <w:marBottom w:val="0"/>
          <w:divBdr>
            <w:top w:val="none" w:sz="0" w:space="0" w:color="auto"/>
            <w:left w:val="none" w:sz="0" w:space="0" w:color="auto"/>
            <w:bottom w:val="none" w:sz="0" w:space="0" w:color="auto"/>
            <w:right w:val="none" w:sz="0" w:space="0" w:color="auto"/>
          </w:divBdr>
        </w:div>
        <w:div w:id="2113238840">
          <w:marLeft w:val="480"/>
          <w:marRight w:val="0"/>
          <w:marTop w:val="0"/>
          <w:marBottom w:val="0"/>
          <w:divBdr>
            <w:top w:val="none" w:sz="0" w:space="0" w:color="auto"/>
            <w:left w:val="none" w:sz="0" w:space="0" w:color="auto"/>
            <w:bottom w:val="none" w:sz="0" w:space="0" w:color="auto"/>
            <w:right w:val="none" w:sz="0" w:space="0" w:color="auto"/>
          </w:divBdr>
        </w:div>
      </w:divsChild>
    </w:div>
    <w:div w:id="1629237051">
      <w:bodyDiv w:val="1"/>
      <w:marLeft w:val="0"/>
      <w:marRight w:val="0"/>
      <w:marTop w:val="0"/>
      <w:marBottom w:val="0"/>
      <w:divBdr>
        <w:top w:val="none" w:sz="0" w:space="0" w:color="auto"/>
        <w:left w:val="none" w:sz="0" w:space="0" w:color="auto"/>
        <w:bottom w:val="none" w:sz="0" w:space="0" w:color="auto"/>
        <w:right w:val="none" w:sz="0" w:space="0" w:color="auto"/>
      </w:divBdr>
    </w:div>
    <w:div w:id="1629361697">
      <w:bodyDiv w:val="1"/>
      <w:marLeft w:val="0"/>
      <w:marRight w:val="0"/>
      <w:marTop w:val="0"/>
      <w:marBottom w:val="0"/>
      <w:divBdr>
        <w:top w:val="none" w:sz="0" w:space="0" w:color="auto"/>
        <w:left w:val="none" w:sz="0" w:space="0" w:color="auto"/>
        <w:bottom w:val="none" w:sz="0" w:space="0" w:color="auto"/>
        <w:right w:val="none" w:sz="0" w:space="0" w:color="auto"/>
      </w:divBdr>
    </w:div>
    <w:div w:id="1630547093">
      <w:bodyDiv w:val="1"/>
      <w:marLeft w:val="0"/>
      <w:marRight w:val="0"/>
      <w:marTop w:val="0"/>
      <w:marBottom w:val="0"/>
      <w:divBdr>
        <w:top w:val="none" w:sz="0" w:space="0" w:color="auto"/>
        <w:left w:val="none" w:sz="0" w:space="0" w:color="auto"/>
        <w:bottom w:val="none" w:sz="0" w:space="0" w:color="auto"/>
        <w:right w:val="none" w:sz="0" w:space="0" w:color="auto"/>
      </w:divBdr>
    </w:div>
    <w:div w:id="1631747757">
      <w:bodyDiv w:val="1"/>
      <w:marLeft w:val="0"/>
      <w:marRight w:val="0"/>
      <w:marTop w:val="0"/>
      <w:marBottom w:val="0"/>
      <w:divBdr>
        <w:top w:val="none" w:sz="0" w:space="0" w:color="auto"/>
        <w:left w:val="none" w:sz="0" w:space="0" w:color="auto"/>
        <w:bottom w:val="none" w:sz="0" w:space="0" w:color="auto"/>
        <w:right w:val="none" w:sz="0" w:space="0" w:color="auto"/>
      </w:divBdr>
    </w:div>
    <w:div w:id="1634630623">
      <w:bodyDiv w:val="1"/>
      <w:marLeft w:val="0"/>
      <w:marRight w:val="0"/>
      <w:marTop w:val="0"/>
      <w:marBottom w:val="0"/>
      <w:divBdr>
        <w:top w:val="none" w:sz="0" w:space="0" w:color="auto"/>
        <w:left w:val="none" w:sz="0" w:space="0" w:color="auto"/>
        <w:bottom w:val="none" w:sz="0" w:space="0" w:color="auto"/>
        <w:right w:val="none" w:sz="0" w:space="0" w:color="auto"/>
      </w:divBdr>
    </w:div>
    <w:div w:id="1634945254">
      <w:bodyDiv w:val="1"/>
      <w:marLeft w:val="0"/>
      <w:marRight w:val="0"/>
      <w:marTop w:val="0"/>
      <w:marBottom w:val="0"/>
      <w:divBdr>
        <w:top w:val="none" w:sz="0" w:space="0" w:color="auto"/>
        <w:left w:val="none" w:sz="0" w:space="0" w:color="auto"/>
        <w:bottom w:val="none" w:sz="0" w:space="0" w:color="auto"/>
        <w:right w:val="none" w:sz="0" w:space="0" w:color="auto"/>
      </w:divBdr>
    </w:div>
    <w:div w:id="1635870844">
      <w:bodyDiv w:val="1"/>
      <w:marLeft w:val="0"/>
      <w:marRight w:val="0"/>
      <w:marTop w:val="0"/>
      <w:marBottom w:val="0"/>
      <w:divBdr>
        <w:top w:val="none" w:sz="0" w:space="0" w:color="auto"/>
        <w:left w:val="none" w:sz="0" w:space="0" w:color="auto"/>
        <w:bottom w:val="none" w:sz="0" w:space="0" w:color="auto"/>
        <w:right w:val="none" w:sz="0" w:space="0" w:color="auto"/>
      </w:divBdr>
    </w:div>
    <w:div w:id="1635988034">
      <w:bodyDiv w:val="1"/>
      <w:marLeft w:val="0"/>
      <w:marRight w:val="0"/>
      <w:marTop w:val="0"/>
      <w:marBottom w:val="0"/>
      <w:divBdr>
        <w:top w:val="none" w:sz="0" w:space="0" w:color="auto"/>
        <w:left w:val="none" w:sz="0" w:space="0" w:color="auto"/>
        <w:bottom w:val="none" w:sz="0" w:space="0" w:color="auto"/>
        <w:right w:val="none" w:sz="0" w:space="0" w:color="auto"/>
      </w:divBdr>
      <w:divsChild>
        <w:div w:id="38018286">
          <w:marLeft w:val="480"/>
          <w:marRight w:val="0"/>
          <w:marTop w:val="0"/>
          <w:marBottom w:val="0"/>
          <w:divBdr>
            <w:top w:val="none" w:sz="0" w:space="0" w:color="auto"/>
            <w:left w:val="none" w:sz="0" w:space="0" w:color="auto"/>
            <w:bottom w:val="none" w:sz="0" w:space="0" w:color="auto"/>
            <w:right w:val="none" w:sz="0" w:space="0" w:color="auto"/>
          </w:divBdr>
        </w:div>
        <w:div w:id="56705635">
          <w:marLeft w:val="480"/>
          <w:marRight w:val="0"/>
          <w:marTop w:val="0"/>
          <w:marBottom w:val="0"/>
          <w:divBdr>
            <w:top w:val="none" w:sz="0" w:space="0" w:color="auto"/>
            <w:left w:val="none" w:sz="0" w:space="0" w:color="auto"/>
            <w:bottom w:val="none" w:sz="0" w:space="0" w:color="auto"/>
            <w:right w:val="none" w:sz="0" w:space="0" w:color="auto"/>
          </w:divBdr>
        </w:div>
        <w:div w:id="145752183">
          <w:marLeft w:val="480"/>
          <w:marRight w:val="0"/>
          <w:marTop w:val="0"/>
          <w:marBottom w:val="0"/>
          <w:divBdr>
            <w:top w:val="none" w:sz="0" w:space="0" w:color="auto"/>
            <w:left w:val="none" w:sz="0" w:space="0" w:color="auto"/>
            <w:bottom w:val="none" w:sz="0" w:space="0" w:color="auto"/>
            <w:right w:val="none" w:sz="0" w:space="0" w:color="auto"/>
          </w:divBdr>
        </w:div>
        <w:div w:id="151257621">
          <w:marLeft w:val="480"/>
          <w:marRight w:val="0"/>
          <w:marTop w:val="0"/>
          <w:marBottom w:val="0"/>
          <w:divBdr>
            <w:top w:val="none" w:sz="0" w:space="0" w:color="auto"/>
            <w:left w:val="none" w:sz="0" w:space="0" w:color="auto"/>
            <w:bottom w:val="none" w:sz="0" w:space="0" w:color="auto"/>
            <w:right w:val="none" w:sz="0" w:space="0" w:color="auto"/>
          </w:divBdr>
        </w:div>
        <w:div w:id="162091789">
          <w:marLeft w:val="480"/>
          <w:marRight w:val="0"/>
          <w:marTop w:val="0"/>
          <w:marBottom w:val="0"/>
          <w:divBdr>
            <w:top w:val="none" w:sz="0" w:space="0" w:color="auto"/>
            <w:left w:val="none" w:sz="0" w:space="0" w:color="auto"/>
            <w:bottom w:val="none" w:sz="0" w:space="0" w:color="auto"/>
            <w:right w:val="none" w:sz="0" w:space="0" w:color="auto"/>
          </w:divBdr>
        </w:div>
        <w:div w:id="193273953">
          <w:marLeft w:val="480"/>
          <w:marRight w:val="0"/>
          <w:marTop w:val="0"/>
          <w:marBottom w:val="0"/>
          <w:divBdr>
            <w:top w:val="none" w:sz="0" w:space="0" w:color="auto"/>
            <w:left w:val="none" w:sz="0" w:space="0" w:color="auto"/>
            <w:bottom w:val="none" w:sz="0" w:space="0" w:color="auto"/>
            <w:right w:val="none" w:sz="0" w:space="0" w:color="auto"/>
          </w:divBdr>
        </w:div>
        <w:div w:id="224755485">
          <w:marLeft w:val="480"/>
          <w:marRight w:val="0"/>
          <w:marTop w:val="0"/>
          <w:marBottom w:val="0"/>
          <w:divBdr>
            <w:top w:val="none" w:sz="0" w:space="0" w:color="auto"/>
            <w:left w:val="none" w:sz="0" w:space="0" w:color="auto"/>
            <w:bottom w:val="none" w:sz="0" w:space="0" w:color="auto"/>
            <w:right w:val="none" w:sz="0" w:space="0" w:color="auto"/>
          </w:divBdr>
        </w:div>
        <w:div w:id="246038767">
          <w:marLeft w:val="480"/>
          <w:marRight w:val="0"/>
          <w:marTop w:val="0"/>
          <w:marBottom w:val="0"/>
          <w:divBdr>
            <w:top w:val="none" w:sz="0" w:space="0" w:color="auto"/>
            <w:left w:val="none" w:sz="0" w:space="0" w:color="auto"/>
            <w:bottom w:val="none" w:sz="0" w:space="0" w:color="auto"/>
            <w:right w:val="none" w:sz="0" w:space="0" w:color="auto"/>
          </w:divBdr>
        </w:div>
        <w:div w:id="255022688">
          <w:marLeft w:val="480"/>
          <w:marRight w:val="0"/>
          <w:marTop w:val="0"/>
          <w:marBottom w:val="0"/>
          <w:divBdr>
            <w:top w:val="none" w:sz="0" w:space="0" w:color="auto"/>
            <w:left w:val="none" w:sz="0" w:space="0" w:color="auto"/>
            <w:bottom w:val="none" w:sz="0" w:space="0" w:color="auto"/>
            <w:right w:val="none" w:sz="0" w:space="0" w:color="auto"/>
          </w:divBdr>
        </w:div>
        <w:div w:id="302080744">
          <w:marLeft w:val="480"/>
          <w:marRight w:val="0"/>
          <w:marTop w:val="0"/>
          <w:marBottom w:val="0"/>
          <w:divBdr>
            <w:top w:val="none" w:sz="0" w:space="0" w:color="auto"/>
            <w:left w:val="none" w:sz="0" w:space="0" w:color="auto"/>
            <w:bottom w:val="none" w:sz="0" w:space="0" w:color="auto"/>
            <w:right w:val="none" w:sz="0" w:space="0" w:color="auto"/>
          </w:divBdr>
        </w:div>
        <w:div w:id="340014165">
          <w:marLeft w:val="480"/>
          <w:marRight w:val="0"/>
          <w:marTop w:val="0"/>
          <w:marBottom w:val="0"/>
          <w:divBdr>
            <w:top w:val="none" w:sz="0" w:space="0" w:color="auto"/>
            <w:left w:val="none" w:sz="0" w:space="0" w:color="auto"/>
            <w:bottom w:val="none" w:sz="0" w:space="0" w:color="auto"/>
            <w:right w:val="none" w:sz="0" w:space="0" w:color="auto"/>
          </w:divBdr>
        </w:div>
        <w:div w:id="350374162">
          <w:marLeft w:val="480"/>
          <w:marRight w:val="0"/>
          <w:marTop w:val="0"/>
          <w:marBottom w:val="0"/>
          <w:divBdr>
            <w:top w:val="none" w:sz="0" w:space="0" w:color="auto"/>
            <w:left w:val="none" w:sz="0" w:space="0" w:color="auto"/>
            <w:bottom w:val="none" w:sz="0" w:space="0" w:color="auto"/>
            <w:right w:val="none" w:sz="0" w:space="0" w:color="auto"/>
          </w:divBdr>
        </w:div>
        <w:div w:id="487214334">
          <w:marLeft w:val="480"/>
          <w:marRight w:val="0"/>
          <w:marTop w:val="0"/>
          <w:marBottom w:val="0"/>
          <w:divBdr>
            <w:top w:val="none" w:sz="0" w:space="0" w:color="auto"/>
            <w:left w:val="none" w:sz="0" w:space="0" w:color="auto"/>
            <w:bottom w:val="none" w:sz="0" w:space="0" w:color="auto"/>
            <w:right w:val="none" w:sz="0" w:space="0" w:color="auto"/>
          </w:divBdr>
        </w:div>
        <w:div w:id="490873114">
          <w:marLeft w:val="480"/>
          <w:marRight w:val="0"/>
          <w:marTop w:val="0"/>
          <w:marBottom w:val="0"/>
          <w:divBdr>
            <w:top w:val="none" w:sz="0" w:space="0" w:color="auto"/>
            <w:left w:val="none" w:sz="0" w:space="0" w:color="auto"/>
            <w:bottom w:val="none" w:sz="0" w:space="0" w:color="auto"/>
            <w:right w:val="none" w:sz="0" w:space="0" w:color="auto"/>
          </w:divBdr>
        </w:div>
        <w:div w:id="595789832">
          <w:marLeft w:val="480"/>
          <w:marRight w:val="0"/>
          <w:marTop w:val="0"/>
          <w:marBottom w:val="0"/>
          <w:divBdr>
            <w:top w:val="none" w:sz="0" w:space="0" w:color="auto"/>
            <w:left w:val="none" w:sz="0" w:space="0" w:color="auto"/>
            <w:bottom w:val="none" w:sz="0" w:space="0" w:color="auto"/>
            <w:right w:val="none" w:sz="0" w:space="0" w:color="auto"/>
          </w:divBdr>
        </w:div>
        <w:div w:id="783621698">
          <w:marLeft w:val="480"/>
          <w:marRight w:val="0"/>
          <w:marTop w:val="0"/>
          <w:marBottom w:val="0"/>
          <w:divBdr>
            <w:top w:val="none" w:sz="0" w:space="0" w:color="auto"/>
            <w:left w:val="none" w:sz="0" w:space="0" w:color="auto"/>
            <w:bottom w:val="none" w:sz="0" w:space="0" w:color="auto"/>
            <w:right w:val="none" w:sz="0" w:space="0" w:color="auto"/>
          </w:divBdr>
        </w:div>
        <w:div w:id="966853112">
          <w:marLeft w:val="480"/>
          <w:marRight w:val="0"/>
          <w:marTop w:val="0"/>
          <w:marBottom w:val="0"/>
          <w:divBdr>
            <w:top w:val="none" w:sz="0" w:space="0" w:color="auto"/>
            <w:left w:val="none" w:sz="0" w:space="0" w:color="auto"/>
            <w:bottom w:val="none" w:sz="0" w:space="0" w:color="auto"/>
            <w:right w:val="none" w:sz="0" w:space="0" w:color="auto"/>
          </w:divBdr>
        </w:div>
        <w:div w:id="1080715002">
          <w:marLeft w:val="480"/>
          <w:marRight w:val="0"/>
          <w:marTop w:val="0"/>
          <w:marBottom w:val="0"/>
          <w:divBdr>
            <w:top w:val="none" w:sz="0" w:space="0" w:color="auto"/>
            <w:left w:val="none" w:sz="0" w:space="0" w:color="auto"/>
            <w:bottom w:val="none" w:sz="0" w:space="0" w:color="auto"/>
            <w:right w:val="none" w:sz="0" w:space="0" w:color="auto"/>
          </w:divBdr>
        </w:div>
        <w:div w:id="1121731269">
          <w:marLeft w:val="480"/>
          <w:marRight w:val="0"/>
          <w:marTop w:val="0"/>
          <w:marBottom w:val="0"/>
          <w:divBdr>
            <w:top w:val="none" w:sz="0" w:space="0" w:color="auto"/>
            <w:left w:val="none" w:sz="0" w:space="0" w:color="auto"/>
            <w:bottom w:val="none" w:sz="0" w:space="0" w:color="auto"/>
            <w:right w:val="none" w:sz="0" w:space="0" w:color="auto"/>
          </w:divBdr>
        </w:div>
        <w:div w:id="1414163020">
          <w:marLeft w:val="480"/>
          <w:marRight w:val="0"/>
          <w:marTop w:val="0"/>
          <w:marBottom w:val="0"/>
          <w:divBdr>
            <w:top w:val="none" w:sz="0" w:space="0" w:color="auto"/>
            <w:left w:val="none" w:sz="0" w:space="0" w:color="auto"/>
            <w:bottom w:val="none" w:sz="0" w:space="0" w:color="auto"/>
            <w:right w:val="none" w:sz="0" w:space="0" w:color="auto"/>
          </w:divBdr>
        </w:div>
        <w:div w:id="1441225012">
          <w:marLeft w:val="480"/>
          <w:marRight w:val="0"/>
          <w:marTop w:val="0"/>
          <w:marBottom w:val="0"/>
          <w:divBdr>
            <w:top w:val="none" w:sz="0" w:space="0" w:color="auto"/>
            <w:left w:val="none" w:sz="0" w:space="0" w:color="auto"/>
            <w:bottom w:val="none" w:sz="0" w:space="0" w:color="auto"/>
            <w:right w:val="none" w:sz="0" w:space="0" w:color="auto"/>
          </w:divBdr>
        </w:div>
        <w:div w:id="1466583191">
          <w:marLeft w:val="480"/>
          <w:marRight w:val="0"/>
          <w:marTop w:val="0"/>
          <w:marBottom w:val="0"/>
          <w:divBdr>
            <w:top w:val="none" w:sz="0" w:space="0" w:color="auto"/>
            <w:left w:val="none" w:sz="0" w:space="0" w:color="auto"/>
            <w:bottom w:val="none" w:sz="0" w:space="0" w:color="auto"/>
            <w:right w:val="none" w:sz="0" w:space="0" w:color="auto"/>
          </w:divBdr>
        </w:div>
        <w:div w:id="1536040045">
          <w:marLeft w:val="480"/>
          <w:marRight w:val="0"/>
          <w:marTop w:val="0"/>
          <w:marBottom w:val="0"/>
          <w:divBdr>
            <w:top w:val="none" w:sz="0" w:space="0" w:color="auto"/>
            <w:left w:val="none" w:sz="0" w:space="0" w:color="auto"/>
            <w:bottom w:val="none" w:sz="0" w:space="0" w:color="auto"/>
            <w:right w:val="none" w:sz="0" w:space="0" w:color="auto"/>
          </w:divBdr>
        </w:div>
        <w:div w:id="1641957767">
          <w:marLeft w:val="480"/>
          <w:marRight w:val="0"/>
          <w:marTop w:val="0"/>
          <w:marBottom w:val="0"/>
          <w:divBdr>
            <w:top w:val="none" w:sz="0" w:space="0" w:color="auto"/>
            <w:left w:val="none" w:sz="0" w:space="0" w:color="auto"/>
            <w:bottom w:val="none" w:sz="0" w:space="0" w:color="auto"/>
            <w:right w:val="none" w:sz="0" w:space="0" w:color="auto"/>
          </w:divBdr>
        </w:div>
        <w:div w:id="1692366961">
          <w:marLeft w:val="480"/>
          <w:marRight w:val="0"/>
          <w:marTop w:val="0"/>
          <w:marBottom w:val="0"/>
          <w:divBdr>
            <w:top w:val="none" w:sz="0" w:space="0" w:color="auto"/>
            <w:left w:val="none" w:sz="0" w:space="0" w:color="auto"/>
            <w:bottom w:val="none" w:sz="0" w:space="0" w:color="auto"/>
            <w:right w:val="none" w:sz="0" w:space="0" w:color="auto"/>
          </w:divBdr>
        </w:div>
        <w:div w:id="1696072867">
          <w:marLeft w:val="480"/>
          <w:marRight w:val="0"/>
          <w:marTop w:val="0"/>
          <w:marBottom w:val="0"/>
          <w:divBdr>
            <w:top w:val="none" w:sz="0" w:space="0" w:color="auto"/>
            <w:left w:val="none" w:sz="0" w:space="0" w:color="auto"/>
            <w:bottom w:val="none" w:sz="0" w:space="0" w:color="auto"/>
            <w:right w:val="none" w:sz="0" w:space="0" w:color="auto"/>
          </w:divBdr>
        </w:div>
        <w:div w:id="1700813512">
          <w:marLeft w:val="480"/>
          <w:marRight w:val="0"/>
          <w:marTop w:val="0"/>
          <w:marBottom w:val="0"/>
          <w:divBdr>
            <w:top w:val="none" w:sz="0" w:space="0" w:color="auto"/>
            <w:left w:val="none" w:sz="0" w:space="0" w:color="auto"/>
            <w:bottom w:val="none" w:sz="0" w:space="0" w:color="auto"/>
            <w:right w:val="none" w:sz="0" w:space="0" w:color="auto"/>
          </w:divBdr>
        </w:div>
        <w:div w:id="1740974938">
          <w:marLeft w:val="480"/>
          <w:marRight w:val="0"/>
          <w:marTop w:val="0"/>
          <w:marBottom w:val="0"/>
          <w:divBdr>
            <w:top w:val="none" w:sz="0" w:space="0" w:color="auto"/>
            <w:left w:val="none" w:sz="0" w:space="0" w:color="auto"/>
            <w:bottom w:val="none" w:sz="0" w:space="0" w:color="auto"/>
            <w:right w:val="none" w:sz="0" w:space="0" w:color="auto"/>
          </w:divBdr>
        </w:div>
        <w:div w:id="1788618574">
          <w:marLeft w:val="480"/>
          <w:marRight w:val="0"/>
          <w:marTop w:val="0"/>
          <w:marBottom w:val="0"/>
          <w:divBdr>
            <w:top w:val="none" w:sz="0" w:space="0" w:color="auto"/>
            <w:left w:val="none" w:sz="0" w:space="0" w:color="auto"/>
            <w:bottom w:val="none" w:sz="0" w:space="0" w:color="auto"/>
            <w:right w:val="none" w:sz="0" w:space="0" w:color="auto"/>
          </w:divBdr>
        </w:div>
        <w:div w:id="1918708586">
          <w:marLeft w:val="480"/>
          <w:marRight w:val="0"/>
          <w:marTop w:val="0"/>
          <w:marBottom w:val="0"/>
          <w:divBdr>
            <w:top w:val="none" w:sz="0" w:space="0" w:color="auto"/>
            <w:left w:val="none" w:sz="0" w:space="0" w:color="auto"/>
            <w:bottom w:val="none" w:sz="0" w:space="0" w:color="auto"/>
            <w:right w:val="none" w:sz="0" w:space="0" w:color="auto"/>
          </w:divBdr>
        </w:div>
        <w:div w:id="1925844237">
          <w:marLeft w:val="480"/>
          <w:marRight w:val="0"/>
          <w:marTop w:val="0"/>
          <w:marBottom w:val="0"/>
          <w:divBdr>
            <w:top w:val="none" w:sz="0" w:space="0" w:color="auto"/>
            <w:left w:val="none" w:sz="0" w:space="0" w:color="auto"/>
            <w:bottom w:val="none" w:sz="0" w:space="0" w:color="auto"/>
            <w:right w:val="none" w:sz="0" w:space="0" w:color="auto"/>
          </w:divBdr>
        </w:div>
        <w:div w:id="2008827465">
          <w:marLeft w:val="480"/>
          <w:marRight w:val="0"/>
          <w:marTop w:val="0"/>
          <w:marBottom w:val="0"/>
          <w:divBdr>
            <w:top w:val="none" w:sz="0" w:space="0" w:color="auto"/>
            <w:left w:val="none" w:sz="0" w:space="0" w:color="auto"/>
            <w:bottom w:val="none" w:sz="0" w:space="0" w:color="auto"/>
            <w:right w:val="none" w:sz="0" w:space="0" w:color="auto"/>
          </w:divBdr>
        </w:div>
        <w:div w:id="2016955355">
          <w:marLeft w:val="480"/>
          <w:marRight w:val="0"/>
          <w:marTop w:val="0"/>
          <w:marBottom w:val="0"/>
          <w:divBdr>
            <w:top w:val="none" w:sz="0" w:space="0" w:color="auto"/>
            <w:left w:val="none" w:sz="0" w:space="0" w:color="auto"/>
            <w:bottom w:val="none" w:sz="0" w:space="0" w:color="auto"/>
            <w:right w:val="none" w:sz="0" w:space="0" w:color="auto"/>
          </w:divBdr>
        </w:div>
        <w:div w:id="2053767204">
          <w:marLeft w:val="480"/>
          <w:marRight w:val="0"/>
          <w:marTop w:val="0"/>
          <w:marBottom w:val="0"/>
          <w:divBdr>
            <w:top w:val="none" w:sz="0" w:space="0" w:color="auto"/>
            <w:left w:val="none" w:sz="0" w:space="0" w:color="auto"/>
            <w:bottom w:val="none" w:sz="0" w:space="0" w:color="auto"/>
            <w:right w:val="none" w:sz="0" w:space="0" w:color="auto"/>
          </w:divBdr>
        </w:div>
        <w:div w:id="2060663073">
          <w:marLeft w:val="480"/>
          <w:marRight w:val="0"/>
          <w:marTop w:val="0"/>
          <w:marBottom w:val="0"/>
          <w:divBdr>
            <w:top w:val="none" w:sz="0" w:space="0" w:color="auto"/>
            <w:left w:val="none" w:sz="0" w:space="0" w:color="auto"/>
            <w:bottom w:val="none" w:sz="0" w:space="0" w:color="auto"/>
            <w:right w:val="none" w:sz="0" w:space="0" w:color="auto"/>
          </w:divBdr>
        </w:div>
        <w:div w:id="2078240135">
          <w:marLeft w:val="480"/>
          <w:marRight w:val="0"/>
          <w:marTop w:val="0"/>
          <w:marBottom w:val="0"/>
          <w:divBdr>
            <w:top w:val="none" w:sz="0" w:space="0" w:color="auto"/>
            <w:left w:val="none" w:sz="0" w:space="0" w:color="auto"/>
            <w:bottom w:val="none" w:sz="0" w:space="0" w:color="auto"/>
            <w:right w:val="none" w:sz="0" w:space="0" w:color="auto"/>
          </w:divBdr>
        </w:div>
        <w:div w:id="2087265493">
          <w:marLeft w:val="480"/>
          <w:marRight w:val="0"/>
          <w:marTop w:val="0"/>
          <w:marBottom w:val="0"/>
          <w:divBdr>
            <w:top w:val="none" w:sz="0" w:space="0" w:color="auto"/>
            <w:left w:val="none" w:sz="0" w:space="0" w:color="auto"/>
            <w:bottom w:val="none" w:sz="0" w:space="0" w:color="auto"/>
            <w:right w:val="none" w:sz="0" w:space="0" w:color="auto"/>
          </w:divBdr>
        </w:div>
        <w:div w:id="2122146894">
          <w:marLeft w:val="480"/>
          <w:marRight w:val="0"/>
          <w:marTop w:val="0"/>
          <w:marBottom w:val="0"/>
          <w:divBdr>
            <w:top w:val="none" w:sz="0" w:space="0" w:color="auto"/>
            <w:left w:val="none" w:sz="0" w:space="0" w:color="auto"/>
            <w:bottom w:val="none" w:sz="0" w:space="0" w:color="auto"/>
            <w:right w:val="none" w:sz="0" w:space="0" w:color="auto"/>
          </w:divBdr>
        </w:div>
      </w:divsChild>
    </w:div>
    <w:div w:id="1636138324">
      <w:bodyDiv w:val="1"/>
      <w:marLeft w:val="0"/>
      <w:marRight w:val="0"/>
      <w:marTop w:val="0"/>
      <w:marBottom w:val="0"/>
      <w:divBdr>
        <w:top w:val="none" w:sz="0" w:space="0" w:color="auto"/>
        <w:left w:val="none" w:sz="0" w:space="0" w:color="auto"/>
        <w:bottom w:val="none" w:sz="0" w:space="0" w:color="auto"/>
        <w:right w:val="none" w:sz="0" w:space="0" w:color="auto"/>
      </w:divBdr>
    </w:div>
    <w:div w:id="1636182939">
      <w:bodyDiv w:val="1"/>
      <w:marLeft w:val="0"/>
      <w:marRight w:val="0"/>
      <w:marTop w:val="0"/>
      <w:marBottom w:val="0"/>
      <w:divBdr>
        <w:top w:val="none" w:sz="0" w:space="0" w:color="auto"/>
        <w:left w:val="none" w:sz="0" w:space="0" w:color="auto"/>
        <w:bottom w:val="none" w:sz="0" w:space="0" w:color="auto"/>
        <w:right w:val="none" w:sz="0" w:space="0" w:color="auto"/>
      </w:divBdr>
    </w:div>
    <w:div w:id="1637176330">
      <w:bodyDiv w:val="1"/>
      <w:marLeft w:val="0"/>
      <w:marRight w:val="0"/>
      <w:marTop w:val="0"/>
      <w:marBottom w:val="0"/>
      <w:divBdr>
        <w:top w:val="none" w:sz="0" w:space="0" w:color="auto"/>
        <w:left w:val="none" w:sz="0" w:space="0" w:color="auto"/>
        <w:bottom w:val="none" w:sz="0" w:space="0" w:color="auto"/>
        <w:right w:val="none" w:sz="0" w:space="0" w:color="auto"/>
      </w:divBdr>
    </w:div>
    <w:div w:id="1638219021">
      <w:bodyDiv w:val="1"/>
      <w:marLeft w:val="0"/>
      <w:marRight w:val="0"/>
      <w:marTop w:val="0"/>
      <w:marBottom w:val="0"/>
      <w:divBdr>
        <w:top w:val="none" w:sz="0" w:space="0" w:color="auto"/>
        <w:left w:val="none" w:sz="0" w:space="0" w:color="auto"/>
        <w:bottom w:val="none" w:sz="0" w:space="0" w:color="auto"/>
        <w:right w:val="none" w:sz="0" w:space="0" w:color="auto"/>
      </w:divBdr>
      <w:divsChild>
        <w:div w:id="66460437">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498422553">
          <w:marLeft w:val="480"/>
          <w:marRight w:val="0"/>
          <w:marTop w:val="0"/>
          <w:marBottom w:val="0"/>
          <w:divBdr>
            <w:top w:val="none" w:sz="0" w:space="0" w:color="auto"/>
            <w:left w:val="none" w:sz="0" w:space="0" w:color="auto"/>
            <w:bottom w:val="none" w:sz="0" w:space="0" w:color="auto"/>
            <w:right w:val="none" w:sz="0" w:space="0" w:color="auto"/>
          </w:divBdr>
        </w:div>
        <w:div w:id="601765869">
          <w:marLeft w:val="480"/>
          <w:marRight w:val="0"/>
          <w:marTop w:val="0"/>
          <w:marBottom w:val="0"/>
          <w:divBdr>
            <w:top w:val="none" w:sz="0" w:space="0" w:color="auto"/>
            <w:left w:val="none" w:sz="0" w:space="0" w:color="auto"/>
            <w:bottom w:val="none" w:sz="0" w:space="0" w:color="auto"/>
            <w:right w:val="none" w:sz="0" w:space="0" w:color="auto"/>
          </w:divBdr>
        </w:div>
        <w:div w:id="623116581">
          <w:marLeft w:val="480"/>
          <w:marRight w:val="0"/>
          <w:marTop w:val="0"/>
          <w:marBottom w:val="0"/>
          <w:divBdr>
            <w:top w:val="none" w:sz="0" w:space="0" w:color="auto"/>
            <w:left w:val="none" w:sz="0" w:space="0" w:color="auto"/>
            <w:bottom w:val="none" w:sz="0" w:space="0" w:color="auto"/>
            <w:right w:val="none" w:sz="0" w:space="0" w:color="auto"/>
          </w:divBdr>
        </w:div>
        <w:div w:id="698702959">
          <w:marLeft w:val="480"/>
          <w:marRight w:val="0"/>
          <w:marTop w:val="0"/>
          <w:marBottom w:val="0"/>
          <w:divBdr>
            <w:top w:val="none" w:sz="0" w:space="0" w:color="auto"/>
            <w:left w:val="none" w:sz="0" w:space="0" w:color="auto"/>
            <w:bottom w:val="none" w:sz="0" w:space="0" w:color="auto"/>
            <w:right w:val="none" w:sz="0" w:space="0" w:color="auto"/>
          </w:divBdr>
        </w:div>
        <w:div w:id="721366099">
          <w:marLeft w:val="480"/>
          <w:marRight w:val="0"/>
          <w:marTop w:val="0"/>
          <w:marBottom w:val="0"/>
          <w:divBdr>
            <w:top w:val="none" w:sz="0" w:space="0" w:color="auto"/>
            <w:left w:val="none" w:sz="0" w:space="0" w:color="auto"/>
            <w:bottom w:val="none" w:sz="0" w:space="0" w:color="auto"/>
            <w:right w:val="none" w:sz="0" w:space="0" w:color="auto"/>
          </w:divBdr>
        </w:div>
        <w:div w:id="746462966">
          <w:marLeft w:val="480"/>
          <w:marRight w:val="0"/>
          <w:marTop w:val="0"/>
          <w:marBottom w:val="0"/>
          <w:divBdr>
            <w:top w:val="none" w:sz="0" w:space="0" w:color="auto"/>
            <w:left w:val="none" w:sz="0" w:space="0" w:color="auto"/>
            <w:bottom w:val="none" w:sz="0" w:space="0" w:color="auto"/>
            <w:right w:val="none" w:sz="0" w:space="0" w:color="auto"/>
          </w:divBdr>
        </w:div>
        <w:div w:id="791482065">
          <w:marLeft w:val="480"/>
          <w:marRight w:val="0"/>
          <w:marTop w:val="0"/>
          <w:marBottom w:val="0"/>
          <w:divBdr>
            <w:top w:val="none" w:sz="0" w:space="0" w:color="auto"/>
            <w:left w:val="none" w:sz="0" w:space="0" w:color="auto"/>
            <w:bottom w:val="none" w:sz="0" w:space="0" w:color="auto"/>
            <w:right w:val="none" w:sz="0" w:space="0" w:color="auto"/>
          </w:divBdr>
        </w:div>
        <w:div w:id="846942091">
          <w:marLeft w:val="480"/>
          <w:marRight w:val="0"/>
          <w:marTop w:val="0"/>
          <w:marBottom w:val="0"/>
          <w:divBdr>
            <w:top w:val="none" w:sz="0" w:space="0" w:color="auto"/>
            <w:left w:val="none" w:sz="0" w:space="0" w:color="auto"/>
            <w:bottom w:val="none" w:sz="0" w:space="0" w:color="auto"/>
            <w:right w:val="none" w:sz="0" w:space="0" w:color="auto"/>
          </w:divBdr>
        </w:div>
        <w:div w:id="894243098">
          <w:marLeft w:val="480"/>
          <w:marRight w:val="0"/>
          <w:marTop w:val="0"/>
          <w:marBottom w:val="0"/>
          <w:divBdr>
            <w:top w:val="none" w:sz="0" w:space="0" w:color="auto"/>
            <w:left w:val="none" w:sz="0" w:space="0" w:color="auto"/>
            <w:bottom w:val="none" w:sz="0" w:space="0" w:color="auto"/>
            <w:right w:val="none" w:sz="0" w:space="0" w:color="auto"/>
          </w:divBdr>
        </w:div>
        <w:div w:id="1175530803">
          <w:marLeft w:val="480"/>
          <w:marRight w:val="0"/>
          <w:marTop w:val="0"/>
          <w:marBottom w:val="0"/>
          <w:divBdr>
            <w:top w:val="none" w:sz="0" w:space="0" w:color="auto"/>
            <w:left w:val="none" w:sz="0" w:space="0" w:color="auto"/>
            <w:bottom w:val="none" w:sz="0" w:space="0" w:color="auto"/>
            <w:right w:val="none" w:sz="0" w:space="0" w:color="auto"/>
          </w:divBdr>
        </w:div>
        <w:div w:id="1327710431">
          <w:marLeft w:val="480"/>
          <w:marRight w:val="0"/>
          <w:marTop w:val="0"/>
          <w:marBottom w:val="0"/>
          <w:divBdr>
            <w:top w:val="none" w:sz="0" w:space="0" w:color="auto"/>
            <w:left w:val="none" w:sz="0" w:space="0" w:color="auto"/>
            <w:bottom w:val="none" w:sz="0" w:space="0" w:color="auto"/>
            <w:right w:val="none" w:sz="0" w:space="0" w:color="auto"/>
          </w:divBdr>
        </w:div>
        <w:div w:id="1349793707">
          <w:marLeft w:val="480"/>
          <w:marRight w:val="0"/>
          <w:marTop w:val="0"/>
          <w:marBottom w:val="0"/>
          <w:divBdr>
            <w:top w:val="none" w:sz="0" w:space="0" w:color="auto"/>
            <w:left w:val="none" w:sz="0" w:space="0" w:color="auto"/>
            <w:bottom w:val="none" w:sz="0" w:space="0" w:color="auto"/>
            <w:right w:val="none" w:sz="0" w:space="0" w:color="auto"/>
          </w:divBdr>
        </w:div>
        <w:div w:id="1362584935">
          <w:marLeft w:val="480"/>
          <w:marRight w:val="0"/>
          <w:marTop w:val="0"/>
          <w:marBottom w:val="0"/>
          <w:divBdr>
            <w:top w:val="none" w:sz="0" w:space="0" w:color="auto"/>
            <w:left w:val="none" w:sz="0" w:space="0" w:color="auto"/>
            <w:bottom w:val="none" w:sz="0" w:space="0" w:color="auto"/>
            <w:right w:val="none" w:sz="0" w:space="0" w:color="auto"/>
          </w:divBdr>
        </w:div>
        <w:div w:id="1375231792">
          <w:marLeft w:val="480"/>
          <w:marRight w:val="0"/>
          <w:marTop w:val="0"/>
          <w:marBottom w:val="0"/>
          <w:divBdr>
            <w:top w:val="none" w:sz="0" w:space="0" w:color="auto"/>
            <w:left w:val="none" w:sz="0" w:space="0" w:color="auto"/>
            <w:bottom w:val="none" w:sz="0" w:space="0" w:color="auto"/>
            <w:right w:val="none" w:sz="0" w:space="0" w:color="auto"/>
          </w:divBdr>
        </w:div>
        <w:div w:id="1475101713">
          <w:marLeft w:val="480"/>
          <w:marRight w:val="0"/>
          <w:marTop w:val="0"/>
          <w:marBottom w:val="0"/>
          <w:divBdr>
            <w:top w:val="none" w:sz="0" w:space="0" w:color="auto"/>
            <w:left w:val="none" w:sz="0" w:space="0" w:color="auto"/>
            <w:bottom w:val="none" w:sz="0" w:space="0" w:color="auto"/>
            <w:right w:val="none" w:sz="0" w:space="0" w:color="auto"/>
          </w:divBdr>
        </w:div>
        <w:div w:id="1506164192">
          <w:marLeft w:val="480"/>
          <w:marRight w:val="0"/>
          <w:marTop w:val="0"/>
          <w:marBottom w:val="0"/>
          <w:divBdr>
            <w:top w:val="none" w:sz="0" w:space="0" w:color="auto"/>
            <w:left w:val="none" w:sz="0" w:space="0" w:color="auto"/>
            <w:bottom w:val="none" w:sz="0" w:space="0" w:color="auto"/>
            <w:right w:val="none" w:sz="0" w:space="0" w:color="auto"/>
          </w:divBdr>
        </w:div>
        <w:div w:id="1584486073">
          <w:marLeft w:val="480"/>
          <w:marRight w:val="0"/>
          <w:marTop w:val="0"/>
          <w:marBottom w:val="0"/>
          <w:divBdr>
            <w:top w:val="none" w:sz="0" w:space="0" w:color="auto"/>
            <w:left w:val="none" w:sz="0" w:space="0" w:color="auto"/>
            <w:bottom w:val="none" w:sz="0" w:space="0" w:color="auto"/>
            <w:right w:val="none" w:sz="0" w:space="0" w:color="auto"/>
          </w:divBdr>
        </w:div>
        <w:div w:id="1611206653">
          <w:marLeft w:val="480"/>
          <w:marRight w:val="0"/>
          <w:marTop w:val="0"/>
          <w:marBottom w:val="0"/>
          <w:divBdr>
            <w:top w:val="none" w:sz="0" w:space="0" w:color="auto"/>
            <w:left w:val="none" w:sz="0" w:space="0" w:color="auto"/>
            <w:bottom w:val="none" w:sz="0" w:space="0" w:color="auto"/>
            <w:right w:val="none" w:sz="0" w:space="0" w:color="auto"/>
          </w:divBdr>
        </w:div>
        <w:div w:id="1749301991">
          <w:marLeft w:val="480"/>
          <w:marRight w:val="0"/>
          <w:marTop w:val="0"/>
          <w:marBottom w:val="0"/>
          <w:divBdr>
            <w:top w:val="none" w:sz="0" w:space="0" w:color="auto"/>
            <w:left w:val="none" w:sz="0" w:space="0" w:color="auto"/>
            <w:bottom w:val="none" w:sz="0" w:space="0" w:color="auto"/>
            <w:right w:val="none" w:sz="0" w:space="0" w:color="auto"/>
          </w:divBdr>
        </w:div>
        <w:div w:id="1819224776">
          <w:marLeft w:val="480"/>
          <w:marRight w:val="0"/>
          <w:marTop w:val="0"/>
          <w:marBottom w:val="0"/>
          <w:divBdr>
            <w:top w:val="none" w:sz="0" w:space="0" w:color="auto"/>
            <w:left w:val="none" w:sz="0" w:space="0" w:color="auto"/>
            <w:bottom w:val="none" w:sz="0" w:space="0" w:color="auto"/>
            <w:right w:val="none" w:sz="0" w:space="0" w:color="auto"/>
          </w:divBdr>
        </w:div>
        <w:div w:id="1920626916">
          <w:marLeft w:val="480"/>
          <w:marRight w:val="0"/>
          <w:marTop w:val="0"/>
          <w:marBottom w:val="0"/>
          <w:divBdr>
            <w:top w:val="none" w:sz="0" w:space="0" w:color="auto"/>
            <w:left w:val="none" w:sz="0" w:space="0" w:color="auto"/>
            <w:bottom w:val="none" w:sz="0" w:space="0" w:color="auto"/>
            <w:right w:val="none" w:sz="0" w:space="0" w:color="auto"/>
          </w:divBdr>
        </w:div>
        <w:div w:id="2036811833">
          <w:marLeft w:val="480"/>
          <w:marRight w:val="0"/>
          <w:marTop w:val="0"/>
          <w:marBottom w:val="0"/>
          <w:divBdr>
            <w:top w:val="none" w:sz="0" w:space="0" w:color="auto"/>
            <w:left w:val="none" w:sz="0" w:space="0" w:color="auto"/>
            <w:bottom w:val="none" w:sz="0" w:space="0" w:color="auto"/>
            <w:right w:val="none" w:sz="0" w:space="0" w:color="auto"/>
          </w:divBdr>
        </w:div>
        <w:div w:id="2039233806">
          <w:marLeft w:val="480"/>
          <w:marRight w:val="0"/>
          <w:marTop w:val="0"/>
          <w:marBottom w:val="0"/>
          <w:divBdr>
            <w:top w:val="none" w:sz="0" w:space="0" w:color="auto"/>
            <w:left w:val="none" w:sz="0" w:space="0" w:color="auto"/>
            <w:bottom w:val="none" w:sz="0" w:space="0" w:color="auto"/>
            <w:right w:val="none" w:sz="0" w:space="0" w:color="auto"/>
          </w:divBdr>
        </w:div>
      </w:divsChild>
    </w:div>
    <w:div w:id="1638491421">
      <w:bodyDiv w:val="1"/>
      <w:marLeft w:val="0"/>
      <w:marRight w:val="0"/>
      <w:marTop w:val="0"/>
      <w:marBottom w:val="0"/>
      <w:divBdr>
        <w:top w:val="none" w:sz="0" w:space="0" w:color="auto"/>
        <w:left w:val="none" w:sz="0" w:space="0" w:color="auto"/>
        <w:bottom w:val="none" w:sz="0" w:space="0" w:color="auto"/>
        <w:right w:val="none" w:sz="0" w:space="0" w:color="auto"/>
      </w:divBdr>
    </w:div>
    <w:div w:id="1638955026">
      <w:bodyDiv w:val="1"/>
      <w:marLeft w:val="0"/>
      <w:marRight w:val="0"/>
      <w:marTop w:val="0"/>
      <w:marBottom w:val="0"/>
      <w:divBdr>
        <w:top w:val="none" w:sz="0" w:space="0" w:color="auto"/>
        <w:left w:val="none" w:sz="0" w:space="0" w:color="auto"/>
        <w:bottom w:val="none" w:sz="0" w:space="0" w:color="auto"/>
        <w:right w:val="none" w:sz="0" w:space="0" w:color="auto"/>
      </w:divBdr>
    </w:div>
    <w:div w:id="1639144172">
      <w:bodyDiv w:val="1"/>
      <w:marLeft w:val="0"/>
      <w:marRight w:val="0"/>
      <w:marTop w:val="0"/>
      <w:marBottom w:val="0"/>
      <w:divBdr>
        <w:top w:val="none" w:sz="0" w:space="0" w:color="auto"/>
        <w:left w:val="none" w:sz="0" w:space="0" w:color="auto"/>
        <w:bottom w:val="none" w:sz="0" w:space="0" w:color="auto"/>
        <w:right w:val="none" w:sz="0" w:space="0" w:color="auto"/>
      </w:divBdr>
    </w:div>
    <w:div w:id="1639334924">
      <w:bodyDiv w:val="1"/>
      <w:marLeft w:val="0"/>
      <w:marRight w:val="0"/>
      <w:marTop w:val="0"/>
      <w:marBottom w:val="0"/>
      <w:divBdr>
        <w:top w:val="none" w:sz="0" w:space="0" w:color="auto"/>
        <w:left w:val="none" w:sz="0" w:space="0" w:color="auto"/>
        <w:bottom w:val="none" w:sz="0" w:space="0" w:color="auto"/>
        <w:right w:val="none" w:sz="0" w:space="0" w:color="auto"/>
      </w:divBdr>
    </w:div>
    <w:div w:id="1640304303">
      <w:bodyDiv w:val="1"/>
      <w:marLeft w:val="0"/>
      <w:marRight w:val="0"/>
      <w:marTop w:val="0"/>
      <w:marBottom w:val="0"/>
      <w:divBdr>
        <w:top w:val="none" w:sz="0" w:space="0" w:color="auto"/>
        <w:left w:val="none" w:sz="0" w:space="0" w:color="auto"/>
        <w:bottom w:val="none" w:sz="0" w:space="0" w:color="auto"/>
        <w:right w:val="none" w:sz="0" w:space="0" w:color="auto"/>
      </w:divBdr>
    </w:div>
    <w:div w:id="1640571005">
      <w:bodyDiv w:val="1"/>
      <w:marLeft w:val="0"/>
      <w:marRight w:val="0"/>
      <w:marTop w:val="0"/>
      <w:marBottom w:val="0"/>
      <w:divBdr>
        <w:top w:val="none" w:sz="0" w:space="0" w:color="auto"/>
        <w:left w:val="none" w:sz="0" w:space="0" w:color="auto"/>
        <w:bottom w:val="none" w:sz="0" w:space="0" w:color="auto"/>
        <w:right w:val="none" w:sz="0" w:space="0" w:color="auto"/>
      </w:divBdr>
    </w:div>
    <w:div w:id="1640718845">
      <w:bodyDiv w:val="1"/>
      <w:marLeft w:val="0"/>
      <w:marRight w:val="0"/>
      <w:marTop w:val="0"/>
      <w:marBottom w:val="0"/>
      <w:divBdr>
        <w:top w:val="none" w:sz="0" w:space="0" w:color="auto"/>
        <w:left w:val="none" w:sz="0" w:space="0" w:color="auto"/>
        <w:bottom w:val="none" w:sz="0" w:space="0" w:color="auto"/>
        <w:right w:val="none" w:sz="0" w:space="0" w:color="auto"/>
      </w:divBdr>
    </w:div>
    <w:div w:id="1640958532">
      <w:bodyDiv w:val="1"/>
      <w:marLeft w:val="0"/>
      <w:marRight w:val="0"/>
      <w:marTop w:val="0"/>
      <w:marBottom w:val="0"/>
      <w:divBdr>
        <w:top w:val="none" w:sz="0" w:space="0" w:color="auto"/>
        <w:left w:val="none" w:sz="0" w:space="0" w:color="auto"/>
        <w:bottom w:val="none" w:sz="0" w:space="0" w:color="auto"/>
        <w:right w:val="none" w:sz="0" w:space="0" w:color="auto"/>
      </w:divBdr>
    </w:div>
    <w:div w:id="1640960431">
      <w:bodyDiv w:val="1"/>
      <w:marLeft w:val="0"/>
      <w:marRight w:val="0"/>
      <w:marTop w:val="0"/>
      <w:marBottom w:val="0"/>
      <w:divBdr>
        <w:top w:val="none" w:sz="0" w:space="0" w:color="auto"/>
        <w:left w:val="none" w:sz="0" w:space="0" w:color="auto"/>
        <w:bottom w:val="none" w:sz="0" w:space="0" w:color="auto"/>
        <w:right w:val="none" w:sz="0" w:space="0" w:color="auto"/>
      </w:divBdr>
    </w:div>
    <w:div w:id="1641350302">
      <w:bodyDiv w:val="1"/>
      <w:marLeft w:val="0"/>
      <w:marRight w:val="0"/>
      <w:marTop w:val="0"/>
      <w:marBottom w:val="0"/>
      <w:divBdr>
        <w:top w:val="none" w:sz="0" w:space="0" w:color="auto"/>
        <w:left w:val="none" w:sz="0" w:space="0" w:color="auto"/>
        <w:bottom w:val="none" w:sz="0" w:space="0" w:color="auto"/>
        <w:right w:val="none" w:sz="0" w:space="0" w:color="auto"/>
      </w:divBdr>
    </w:div>
    <w:div w:id="1641492209">
      <w:bodyDiv w:val="1"/>
      <w:marLeft w:val="0"/>
      <w:marRight w:val="0"/>
      <w:marTop w:val="0"/>
      <w:marBottom w:val="0"/>
      <w:divBdr>
        <w:top w:val="none" w:sz="0" w:space="0" w:color="auto"/>
        <w:left w:val="none" w:sz="0" w:space="0" w:color="auto"/>
        <w:bottom w:val="none" w:sz="0" w:space="0" w:color="auto"/>
        <w:right w:val="none" w:sz="0" w:space="0" w:color="auto"/>
      </w:divBdr>
    </w:div>
    <w:div w:id="1641811351">
      <w:bodyDiv w:val="1"/>
      <w:marLeft w:val="0"/>
      <w:marRight w:val="0"/>
      <w:marTop w:val="0"/>
      <w:marBottom w:val="0"/>
      <w:divBdr>
        <w:top w:val="none" w:sz="0" w:space="0" w:color="auto"/>
        <w:left w:val="none" w:sz="0" w:space="0" w:color="auto"/>
        <w:bottom w:val="none" w:sz="0" w:space="0" w:color="auto"/>
        <w:right w:val="none" w:sz="0" w:space="0" w:color="auto"/>
      </w:divBdr>
    </w:div>
    <w:div w:id="1641962860">
      <w:bodyDiv w:val="1"/>
      <w:marLeft w:val="0"/>
      <w:marRight w:val="0"/>
      <w:marTop w:val="0"/>
      <w:marBottom w:val="0"/>
      <w:divBdr>
        <w:top w:val="none" w:sz="0" w:space="0" w:color="auto"/>
        <w:left w:val="none" w:sz="0" w:space="0" w:color="auto"/>
        <w:bottom w:val="none" w:sz="0" w:space="0" w:color="auto"/>
        <w:right w:val="none" w:sz="0" w:space="0" w:color="auto"/>
      </w:divBdr>
    </w:div>
    <w:div w:id="1642036058">
      <w:bodyDiv w:val="1"/>
      <w:marLeft w:val="0"/>
      <w:marRight w:val="0"/>
      <w:marTop w:val="0"/>
      <w:marBottom w:val="0"/>
      <w:divBdr>
        <w:top w:val="none" w:sz="0" w:space="0" w:color="auto"/>
        <w:left w:val="none" w:sz="0" w:space="0" w:color="auto"/>
        <w:bottom w:val="none" w:sz="0" w:space="0" w:color="auto"/>
        <w:right w:val="none" w:sz="0" w:space="0" w:color="auto"/>
      </w:divBdr>
    </w:div>
    <w:div w:id="1643462380">
      <w:bodyDiv w:val="1"/>
      <w:marLeft w:val="0"/>
      <w:marRight w:val="0"/>
      <w:marTop w:val="0"/>
      <w:marBottom w:val="0"/>
      <w:divBdr>
        <w:top w:val="none" w:sz="0" w:space="0" w:color="auto"/>
        <w:left w:val="none" w:sz="0" w:space="0" w:color="auto"/>
        <w:bottom w:val="none" w:sz="0" w:space="0" w:color="auto"/>
        <w:right w:val="none" w:sz="0" w:space="0" w:color="auto"/>
      </w:divBdr>
    </w:div>
    <w:div w:id="1643578261">
      <w:bodyDiv w:val="1"/>
      <w:marLeft w:val="0"/>
      <w:marRight w:val="0"/>
      <w:marTop w:val="0"/>
      <w:marBottom w:val="0"/>
      <w:divBdr>
        <w:top w:val="none" w:sz="0" w:space="0" w:color="auto"/>
        <w:left w:val="none" w:sz="0" w:space="0" w:color="auto"/>
        <w:bottom w:val="none" w:sz="0" w:space="0" w:color="auto"/>
        <w:right w:val="none" w:sz="0" w:space="0" w:color="auto"/>
      </w:divBdr>
    </w:div>
    <w:div w:id="1644701131">
      <w:bodyDiv w:val="1"/>
      <w:marLeft w:val="0"/>
      <w:marRight w:val="0"/>
      <w:marTop w:val="0"/>
      <w:marBottom w:val="0"/>
      <w:divBdr>
        <w:top w:val="none" w:sz="0" w:space="0" w:color="auto"/>
        <w:left w:val="none" w:sz="0" w:space="0" w:color="auto"/>
        <w:bottom w:val="none" w:sz="0" w:space="0" w:color="auto"/>
        <w:right w:val="none" w:sz="0" w:space="0" w:color="auto"/>
      </w:divBdr>
    </w:div>
    <w:div w:id="1644775537">
      <w:bodyDiv w:val="1"/>
      <w:marLeft w:val="0"/>
      <w:marRight w:val="0"/>
      <w:marTop w:val="0"/>
      <w:marBottom w:val="0"/>
      <w:divBdr>
        <w:top w:val="none" w:sz="0" w:space="0" w:color="auto"/>
        <w:left w:val="none" w:sz="0" w:space="0" w:color="auto"/>
        <w:bottom w:val="none" w:sz="0" w:space="0" w:color="auto"/>
        <w:right w:val="none" w:sz="0" w:space="0" w:color="auto"/>
      </w:divBdr>
    </w:div>
    <w:div w:id="1644963162">
      <w:bodyDiv w:val="1"/>
      <w:marLeft w:val="0"/>
      <w:marRight w:val="0"/>
      <w:marTop w:val="0"/>
      <w:marBottom w:val="0"/>
      <w:divBdr>
        <w:top w:val="none" w:sz="0" w:space="0" w:color="auto"/>
        <w:left w:val="none" w:sz="0" w:space="0" w:color="auto"/>
        <w:bottom w:val="none" w:sz="0" w:space="0" w:color="auto"/>
        <w:right w:val="none" w:sz="0" w:space="0" w:color="auto"/>
      </w:divBdr>
    </w:div>
    <w:div w:id="1645233514">
      <w:bodyDiv w:val="1"/>
      <w:marLeft w:val="0"/>
      <w:marRight w:val="0"/>
      <w:marTop w:val="0"/>
      <w:marBottom w:val="0"/>
      <w:divBdr>
        <w:top w:val="none" w:sz="0" w:space="0" w:color="auto"/>
        <w:left w:val="none" w:sz="0" w:space="0" w:color="auto"/>
        <w:bottom w:val="none" w:sz="0" w:space="0" w:color="auto"/>
        <w:right w:val="none" w:sz="0" w:space="0" w:color="auto"/>
      </w:divBdr>
    </w:div>
    <w:div w:id="1646155775">
      <w:bodyDiv w:val="1"/>
      <w:marLeft w:val="0"/>
      <w:marRight w:val="0"/>
      <w:marTop w:val="0"/>
      <w:marBottom w:val="0"/>
      <w:divBdr>
        <w:top w:val="none" w:sz="0" w:space="0" w:color="auto"/>
        <w:left w:val="none" w:sz="0" w:space="0" w:color="auto"/>
        <w:bottom w:val="none" w:sz="0" w:space="0" w:color="auto"/>
        <w:right w:val="none" w:sz="0" w:space="0" w:color="auto"/>
      </w:divBdr>
    </w:div>
    <w:div w:id="1646664951">
      <w:bodyDiv w:val="1"/>
      <w:marLeft w:val="0"/>
      <w:marRight w:val="0"/>
      <w:marTop w:val="0"/>
      <w:marBottom w:val="0"/>
      <w:divBdr>
        <w:top w:val="none" w:sz="0" w:space="0" w:color="auto"/>
        <w:left w:val="none" w:sz="0" w:space="0" w:color="auto"/>
        <w:bottom w:val="none" w:sz="0" w:space="0" w:color="auto"/>
        <w:right w:val="none" w:sz="0" w:space="0" w:color="auto"/>
      </w:divBdr>
      <w:divsChild>
        <w:div w:id="24402901">
          <w:marLeft w:val="480"/>
          <w:marRight w:val="0"/>
          <w:marTop w:val="0"/>
          <w:marBottom w:val="0"/>
          <w:divBdr>
            <w:top w:val="none" w:sz="0" w:space="0" w:color="auto"/>
            <w:left w:val="none" w:sz="0" w:space="0" w:color="auto"/>
            <w:bottom w:val="none" w:sz="0" w:space="0" w:color="auto"/>
            <w:right w:val="none" w:sz="0" w:space="0" w:color="auto"/>
          </w:divBdr>
        </w:div>
        <w:div w:id="28802000">
          <w:marLeft w:val="480"/>
          <w:marRight w:val="0"/>
          <w:marTop w:val="0"/>
          <w:marBottom w:val="0"/>
          <w:divBdr>
            <w:top w:val="none" w:sz="0" w:space="0" w:color="auto"/>
            <w:left w:val="none" w:sz="0" w:space="0" w:color="auto"/>
            <w:bottom w:val="none" w:sz="0" w:space="0" w:color="auto"/>
            <w:right w:val="none" w:sz="0" w:space="0" w:color="auto"/>
          </w:divBdr>
        </w:div>
        <w:div w:id="34275882">
          <w:marLeft w:val="480"/>
          <w:marRight w:val="0"/>
          <w:marTop w:val="0"/>
          <w:marBottom w:val="0"/>
          <w:divBdr>
            <w:top w:val="none" w:sz="0" w:space="0" w:color="auto"/>
            <w:left w:val="none" w:sz="0" w:space="0" w:color="auto"/>
            <w:bottom w:val="none" w:sz="0" w:space="0" w:color="auto"/>
            <w:right w:val="none" w:sz="0" w:space="0" w:color="auto"/>
          </w:divBdr>
        </w:div>
        <w:div w:id="76943963">
          <w:marLeft w:val="480"/>
          <w:marRight w:val="0"/>
          <w:marTop w:val="0"/>
          <w:marBottom w:val="0"/>
          <w:divBdr>
            <w:top w:val="none" w:sz="0" w:space="0" w:color="auto"/>
            <w:left w:val="none" w:sz="0" w:space="0" w:color="auto"/>
            <w:bottom w:val="none" w:sz="0" w:space="0" w:color="auto"/>
            <w:right w:val="none" w:sz="0" w:space="0" w:color="auto"/>
          </w:divBdr>
        </w:div>
        <w:div w:id="197813004">
          <w:marLeft w:val="480"/>
          <w:marRight w:val="0"/>
          <w:marTop w:val="0"/>
          <w:marBottom w:val="0"/>
          <w:divBdr>
            <w:top w:val="none" w:sz="0" w:space="0" w:color="auto"/>
            <w:left w:val="none" w:sz="0" w:space="0" w:color="auto"/>
            <w:bottom w:val="none" w:sz="0" w:space="0" w:color="auto"/>
            <w:right w:val="none" w:sz="0" w:space="0" w:color="auto"/>
          </w:divBdr>
        </w:div>
        <w:div w:id="198663406">
          <w:marLeft w:val="480"/>
          <w:marRight w:val="0"/>
          <w:marTop w:val="0"/>
          <w:marBottom w:val="0"/>
          <w:divBdr>
            <w:top w:val="none" w:sz="0" w:space="0" w:color="auto"/>
            <w:left w:val="none" w:sz="0" w:space="0" w:color="auto"/>
            <w:bottom w:val="none" w:sz="0" w:space="0" w:color="auto"/>
            <w:right w:val="none" w:sz="0" w:space="0" w:color="auto"/>
          </w:divBdr>
        </w:div>
        <w:div w:id="272053007">
          <w:marLeft w:val="480"/>
          <w:marRight w:val="0"/>
          <w:marTop w:val="0"/>
          <w:marBottom w:val="0"/>
          <w:divBdr>
            <w:top w:val="none" w:sz="0" w:space="0" w:color="auto"/>
            <w:left w:val="none" w:sz="0" w:space="0" w:color="auto"/>
            <w:bottom w:val="none" w:sz="0" w:space="0" w:color="auto"/>
            <w:right w:val="none" w:sz="0" w:space="0" w:color="auto"/>
          </w:divBdr>
        </w:div>
        <w:div w:id="297956164">
          <w:marLeft w:val="480"/>
          <w:marRight w:val="0"/>
          <w:marTop w:val="0"/>
          <w:marBottom w:val="0"/>
          <w:divBdr>
            <w:top w:val="none" w:sz="0" w:space="0" w:color="auto"/>
            <w:left w:val="none" w:sz="0" w:space="0" w:color="auto"/>
            <w:bottom w:val="none" w:sz="0" w:space="0" w:color="auto"/>
            <w:right w:val="none" w:sz="0" w:space="0" w:color="auto"/>
          </w:divBdr>
        </w:div>
        <w:div w:id="321084135">
          <w:marLeft w:val="480"/>
          <w:marRight w:val="0"/>
          <w:marTop w:val="0"/>
          <w:marBottom w:val="0"/>
          <w:divBdr>
            <w:top w:val="none" w:sz="0" w:space="0" w:color="auto"/>
            <w:left w:val="none" w:sz="0" w:space="0" w:color="auto"/>
            <w:bottom w:val="none" w:sz="0" w:space="0" w:color="auto"/>
            <w:right w:val="none" w:sz="0" w:space="0" w:color="auto"/>
          </w:divBdr>
        </w:div>
        <w:div w:id="331183528">
          <w:marLeft w:val="480"/>
          <w:marRight w:val="0"/>
          <w:marTop w:val="0"/>
          <w:marBottom w:val="0"/>
          <w:divBdr>
            <w:top w:val="none" w:sz="0" w:space="0" w:color="auto"/>
            <w:left w:val="none" w:sz="0" w:space="0" w:color="auto"/>
            <w:bottom w:val="none" w:sz="0" w:space="0" w:color="auto"/>
            <w:right w:val="none" w:sz="0" w:space="0" w:color="auto"/>
          </w:divBdr>
        </w:div>
        <w:div w:id="357392069">
          <w:marLeft w:val="480"/>
          <w:marRight w:val="0"/>
          <w:marTop w:val="0"/>
          <w:marBottom w:val="0"/>
          <w:divBdr>
            <w:top w:val="none" w:sz="0" w:space="0" w:color="auto"/>
            <w:left w:val="none" w:sz="0" w:space="0" w:color="auto"/>
            <w:bottom w:val="none" w:sz="0" w:space="0" w:color="auto"/>
            <w:right w:val="none" w:sz="0" w:space="0" w:color="auto"/>
          </w:divBdr>
        </w:div>
        <w:div w:id="361129567">
          <w:marLeft w:val="480"/>
          <w:marRight w:val="0"/>
          <w:marTop w:val="0"/>
          <w:marBottom w:val="0"/>
          <w:divBdr>
            <w:top w:val="none" w:sz="0" w:space="0" w:color="auto"/>
            <w:left w:val="none" w:sz="0" w:space="0" w:color="auto"/>
            <w:bottom w:val="none" w:sz="0" w:space="0" w:color="auto"/>
            <w:right w:val="none" w:sz="0" w:space="0" w:color="auto"/>
          </w:divBdr>
        </w:div>
        <w:div w:id="381910228">
          <w:marLeft w:val="480"/>
          <w:marRight w:val="0"/>
          <w:marTop w:val="0"/>
          <w:marBottom w:val="0"/>
          <w:divBdr>
            <w:top w:val="none" w:sz="0" w:space="0" w:color="auto"/>
            <w:left w:val="none" w:sz="0" w:space="0" w:color="auto"/>
            <w:bottom w:val="none" w:sz="0" w:space="0" w:color="auto"/>
            <w:right w:val="none" w:sz="0" w:space="0" w:color="auto"/>
          </w:divBdr>
        </w:div>
        <w:div w:id="382217375">
          <w:marLeft w:val="480"/>
          <w:marRight w:val="0"/>
          <w:marTop w:val="0"/>
          <w:marBottom w:val="0"/>
          <w:divBdr>
            <w:top w:val="none" w:sz="0" w:space="0" w:color="auto"/>
            <w:left w:val="none" w:sz="0" w:space="0" w:color="auto"/>
            <w:bottom w:val="none" w:sz="0" w:space="0" w:color="auto"/>
            <w:right w:val="none" w:sz="0" w:space="0" w:color="auto"/>
          </w:divBdr>
        </w:div>
        <w:div w:id="420957426">
          <w:marLeft w:val="480"/>
          <w:marRight w:val="0"/>
          <w:marTop w:val="0"/>
          <w:marBottom w:val="0"/>
          <w:divBdr>
            <w:top w:val="none" w:sz="0" w:space="0" w:color="auto"/>
            <w:left w:val="none" w:sz="0" w:space="0" w:color="auto"/>
            <w:bottom w:val="none" w:sz="0" w:space="0" w:color="auto"/>
            <w:right w:val="none" w:sz="0" w:space="0" w:color="auto"/>
          </w:divBdr>
        </w:div>
        <w:div w:id="435172722">
          <w:marLeft w:val="480"/>
          <w:marRight w:val="0"/>
          <w:marTop w:val="0"/>
          <w:marBottom w:val="0"/>
          <w:divBdr>
            <w:top w:val="none" w:sz="0" w:space="0" w:color="auto"/>
            <w:left w:val="none" w:sz="0" w:space="0" w:color="auto"/>
            <w:bottom w:val="none" w:sz="0" w:space="0" w:color="auto"/>
            <w:right w:val="none" w:sz="0" w:space="0" w:color="auto"/>
          </w:divBdr>
        </w:div>
        <w:div w:id="469833428">
          <w:marLeft w:val="480"/>
          <w:marRight w:val="0"/>
          <w:marTop w:val="0"/>
          <w:marBottom w:val="0"/>
          <w:divBdr>
            <w:top w:val="none" w:sz="0" w:space="0" w:color="auto"/>
            <w:left w:val="none" w:sz="0" w:space="0" w:color="auto"/>
            <w:bottom w:val="none" w:sz="0" w:space="0" w:color="auto"/>
            <w:right w:val="none" w:sz="0" w:space="0" w:color="auto"/>
          </w:divBdr>
        </w:div>
        <w:div w:id="620108496">
          <w:marLeft w:val="480"/>
          <w:marRight w:val="0"/>
          <w:marTop w:val="0"/>
          <w:marBottom w:val="0"/>
          <w:divBdr>
            <w:top w:val="none" w:sz="0" w:space="0" w:color="auto"/>
            <w:left w:val="none" w:sz="0" w:space="0" w:color="auto"/>
            <w:bottom w:val="none" w:sz="0" w:space="0" w:color="auto"/>
            <w:right w:val="none" w:sz="0" w:space="0" w:color="auto"/>
          </w:divBdr>
        </w:div>
        <w:div w:id="653292210">
          <w:marLeft w:val="480"/>
          <w:marRight w:val="0"/>
          <w:marTop w:val="0"/>
          <w:marBottom w:val="0"/>
          <w:divBdr>
            <w:top w:val="none" w:sz="0" w:space="0" w:color="auto"/>
            <w:left w:val="none" w:sz="0" w:space="0" w:color="auto"/>
            <w:bottom w:val="none" w:sz="0" w:space="0" w:color="auto"/>
            <w:right w:val="none" w:sz="0" w:space="0" w:color="auto"/>
          </w:divBdr>
        </w:div>
        <w:div w:id="717781844">
          <w:marLeft w:val="480"/>
          <w:marRight w:val="0"/>
          <w:marTop w:val="0"/>
          <w:marBottom w:val="0"/>
          <w:divBdr>
            <w:top w:val="none" w:sz="0" w:space="0" w:color="auto"/>
            <w:left w:val="none" w:sz="0" w:space="0" w:color="auto"/>
            <w:bottom w:val="none" w:sz="0" w:space="0" w:color="auto"/>
            <w:right w:val="none" w:sz="0" w:space="0" w:color="auto"/>
          </w:divBdr>
        </w:div>
        <w:div w:id="747069361">
          <w:marLeft w:val="480"/>
          <w:marRight w:val="0"/>
          <w:marTop w:val="0"/>
          <w:marBottom w:val="0"/>
          <w:divBdr>
            <w:top w:val="none" w:sz="0" w:space="0" w:color="auto"/>
            <w:left w:val="none" w:sz="0" w:space="0" w:color="auto"/>
            <w:bottom w:val="none" w:sz="0" w:space="0" w:color="auto"/>
            <w:right w:val="none" w:sz="0" w:space="0" w:color="auto"/>
          </w:divBdr>
        </w:div>
        <w:div w:id="812911495">
          <w:marLeft w:val="480"/>
          <w:marRight w:val="0"/>
          <w:marTop w:val="0"/>
          <w:marBottom w:val="0"/>
          <w:divBdr>
            <w:top w:val="none" w:sz="0" w:space="0" w:color="auto"/>
            <w:left w:val="none" w:sz="0" w:space="0" w:color="auto"/>
            <w:bottom w:val="none" w:sz="0" w:space="0" w:color="auto"/>
            <w:right w:val="none" w:sz="0" w:space="0" w:color="auto"/>
          </w:divBdr>
        </w:div>
        <w:div w:id="817913989">
          <w:marLeft w:val="480"/>
          <w:marRight w:val="0"/>
          <w:marTop w:val="0"/>
          <w:marBottom w:val="0"/>
          <w:divBdr>
            <w:top w:val="none" w:sz="0" w:space="0" w:color="auto"/>
            <w:left w:val="none" w:sz="0" w:space="0" w:color="auto"/>
            <w:bottom w:val="none" w:sz="0" w:space="0" w:color="auto"/>
            <w:right w:val="none" w:sz="0" w:space="0" w:color="auto"/>
          </w:divBdr>
        </w:div>
        <w:div w:id="820928472">
          <w:marLeft w:val="480"/>
          <w:marRight w:val="0"/>
          <w:marTop w:val="0"/>
          <w:marBottom w:val="0"/>
          <w:divBdr>
            <w:top w:val="none" w:sz="0" w:space="0" w:color="auto"/>
            <w:left w:val="none" w:sz="0" w:space="0" w:color="auto"/>
            <w:bottom w:val="none" w:sz="0" w:space="0" w:color="auto"/>
            <w:right w:val="none" w:sz="0" w:space="0" w:color="auto"/>
          </w:divBdr>
        </w:div>
        <w:div w:id="1007946385">
          <w:marLeft w:val="480"/>
          <w:marRight w:val="0"/>
          <w:marTop w:val="0"/>
          <w:marBottom w:val="0"/>
          <w:divBdr>
            <w:top w:val="none" w:sz="0" w:space="0" w:color="auto"/>
            <w:left w:val="none" w:sz="0" w:space="0" w:color="auto"/>
            <w:bottom w:val="none" w:sz="0" w:space="0" w:color="auto"/>
            <w:right w:val="none" w:sz="0" w:space="0" w:color="auto"/>
          </w:divBdr>
        </w:div>
        <w:div w:id="1025448019">
          <w:marLeft w:val="480"/>
          <w:marRight w:val="0"/>
          <w:marTop w:val="0"/>
          <w:marBottom w:val="0"/>
          <w:divBdr>
            <w:top w:val="none" w:sz="0" w:space="0" w:color="auto"/>
            <w:left w:val="none" w:sz="0" w:space="0" w:color="auto"/>
            <w:bottom w:val="none" w:sz="0" w:space="0" w:color="auto"/>
            <w:right w:val="none" w:sz="0" w:space="0" w:color="auto"/>
          </w:divBdr>
        </w:div>
        <w:div w:id="1057239739">
          <w:marLeft w:val="480"/>
          <w:marRight w:val="0"/>
          <w:marTop w:val="0"/>
          <w:marBottom w:val="0"/>
          <w:divBdr>
            <w:top w:val="none" w:sz="0" w:space="0" w:color="auto"/>
            <w:left w:val="none" w:sz="0" w:space="0" w:color="auto"/>
            <w:bottom w:val="none" w:sz="0" w:space="0" w:color="auto"/>
            <w:right w:val="none" w:sz="0" w:space="0" w:color="auto"/>
          </w:divBdr>
        </w:div>
        <w:div w:id="1058557365">
          <w:marLeft w:val="480"/>
          <w:marRight w:val="0"/>
          <w:marTop w:val="0"/>
          <w:marBottom w:val="0"/>
          <w:divBdr>
            <w:top w:val="none" w:sz="0" w:space="0" w:color="auto"/>
            <w:left w:val="none" w:sz="0" w:space="0" w:color="auto"/>
            <w:bottom w:val="none" w:sz="0" w:space="0" w:color="auto"/>
            <w:right w:val="none" w:sz="0" w:space="0" w:color="auto"/>
          </w:divBdr>
        </w:div>
        <w:div w:id="1093362023">
          <w:marLeft w:val="480"/>
          <w:marRight w:val="0"/>
          <w:marTop w:val="0"/>
          <w:marBottom w:val="0"/>
          <w:divBdr>
            <w:top w:val="none" w:sz="0" w:space="0" w:color="auto"/>
            <w:left w:val="none" w:sz="0" w:space="0" w:color="auto"/>
            <w:bottom w:val="none" w:sz="0" w:space="0" w:color="auto"/>
            <w:right w:val="none" w:sz="0" w:space="0" w:color="auto"/>
          </w:divBdr>
        </w:div>
        <w:div w:id="1111780343">
          <w:marLeft w:val="480"/>
          <w:marRight w:val="0"/>
          <w:marTop w:val="0"/>
          <w:marBottom w:val="0"/>
          <w:divBdr>
            <w:top w:val="none" w:sz="0" w:space="0" w:color="auto"/>
            <w:left w:val="none" w:sz="0" w:space="0" w:color="auto"/>
            <w:bottom w:val="none" w:sz="0" w:space="0" w:color="auto"/>
            <w:right w:val="none" w:sz="0" w:space="0" w:color="auto"/>
          </w:divBdr>
        </w:div>
        <w:div w:id="1139225443">
          <w:marLeft w:val="480"/>
          <w:marRight w:val="0"/>
          <w:marTop w:val="0"/>
          <w:marBottom w:val="0"/>
          <w:divBdr>
            <w:top w:val="none" w:sz="0" w:space="0" w:color="auto"/>
            <w:left w:val="none" w:sz="0" w:space="0" w:color="auto"/>
            <w:bottom w:val="none" w:sz="0" w:space="0" w:color="auto"/>
            <w:right w:val="none" w:sz="0" w:space="0" w:color="auto"/>
          </w:divBdr>
        </w:div>
        <w:div w:id="1158350230">
          <w:marLeft w:val="480"/>
          <w:marRight w:val="0"/>
          <w:marTop w:val="0"/>
          <w:marBottom w:val="0"/>
          <w:divBdr>
            <w:top w:val="none" w:sz="0" w:space="0" w:color="auto"/>
            <w:left w:val="none" w:sz="0" w:space="0" w:color="auto"/>
            <w:bottom w:val="none" w:sz="0" w:space="0" w:color="auto"/>
            <w:right w:val="none" w:sz="0" w:space="0" w:color="auto"/>
          </w:divBdr>
        </w:div>
        <w:div w:id="1244992090">
          <w:marLeft w:val="480"/>
          <w:marRight w:val="0"/>
          <w:marTop w:val="0"/>
          <w:marBottom w:val="0"/>
          <w:divBdr>
            <w:top w:val="none" w:sz="0" w:space="0" w:color="auto"/>
            <w:left w:val="none" w:sz="0" w:space="0" w:color="auto"/>
            <w:bottom w:val="none" w:sz="0" w:space="0" w:color="auto"/>
            <w:right w:val="none" w:sz="0" w:space="0" w:color="auto"/>
          </w:divBdr>
        </w:div>
        <w:div w:id="1247029723">
          <w:marLeft w:val="480"/>
          <w:marRight w:val="0"/>
          <w:marTop w:val="0"/>
          <w:marBottom w:val="0"/>
          <w:divBdr>
            <w:top w:val="none" w:sz="0" w:space="0" w:color="auto"/>
            <w:left w:val="none" w:sz="0" w:space="0" w:color="auto"/>
            <w:bottom w:val="none" w:sz="0" w:space="0" w:color="auto"/>
            <w:right w:val="none" w:sz="0" w:space="0" w:color="auto"/>
          </w:divBdr>
        </w:div>
        <w:div w:id="1248689554">
          <w:marLeft w:val="480"/>
          <w:marRight w:val="0"/>
          <w:marTop w:val="0"/>
          <w:marBottom w:val="0"/>
          <w:divBdr>
            <w:top w:val="none" w:sz="0" w:space="0" w:color="auto"/>
            <w:left w:val="none" w:sz="0" w:space="0" w:color="auto"/>
            <w:bottom w:val="none" w:sz="0" w:space="0" w:color="auto"/>
            <w:right w:val="none" w:sz="0" w:space="0" w:color="auto"/>
          </w:divBdr>
        </w:div>
        <w:div w:id="1325007205">
          <w:marLeft w:val="480"/>
          <w:marRight w:val="0"/>
          <w:marTop w:val="0"/>
          <w:marBottom w:val="0"/>
          <w:divBdr>
            <w:top w:val="none" w:sz="0" w:space="0" w:color="auto"/>
            <w:left w:val="none" w:sz="0" w:space="0" w:color="auto"/>
            <w:bottom w:val="none" w:sz="0" w:space="0" w:color="auto"/>
            <w:right w:val="none" w:sz="0" w:space="0" w:color="auto"/>
          </w:divBdr>
        </w:div>
        <w:div w:id="1342466602">
          <w:marLeft w:val="480"/>
          <w:marRight w:val="0"/>
          <w:marTop w:val="0"/>
          <w:marBottom w:val="0"/>
          <w:divBdr>
            <w:top w:val="none" w:sz="0" w:space="0" w:color="auto"/>
            <w:left w:val="none" w:sz="0" w:space="0" w:color="auto"/>
            <w:bottom w:val="none" w:sz="0" w:space="0" w:color="auto"/>
            <w:right w:val="none" w:sz="0" w:space="0" w:color="auto"/>
          </w:divBdr>
        </w:div>
        <w:div w:id="1367367294">
          <w:marLeft w:val="480"/>
          <w:marRight w:val="0"/>
          <w:marTop w:val="0"/>
          <w:marBottom w:val="0"/>
          <w:divBdr>
            <w:top w:val="none" w:sz="0" w:space="0" w:color="auto"/>
            <w:left w:val="none" w:sz="0" w:space="0" w:color="auto"/>
            <w:bottom w:val="none" w:sz="0" w:space="0" w:color="auto"/>
            <w:right w:val="none" w:sz="0" w:space="0" w:color="auto"/>
          </w:divBdr>
        </w:div>
        <w:div w:id="1409503248">
          <w:marLeft w:val="480"/>
          <w:marRight w:val="0"/>
          <w:marTop w:val="0"/>
          <w:marBottom w:val="0"/>
          <w:divBdr>
            <w:top w:val="none" w:sz="0" w:space="0" w:color="auto"/>
            <w:left w:val="none" w:sz="0" w:space="0" w:color="auto"/>
            <w:bottom w:val="none" w:sz="0" w:space="0" w:color="auto"/>
            <w:right w:val="none" w:sz="0" w:space="0" w:color="auto"/>
          </w:divBdr>
        </w:div>
        <w:div w:id="1437752184">
          <w:marLeft w:val="480"/>
          <w:marRight w:val="0"/>
          <w:marTop w:val="0"/>
          <w:marBottom w:val="0"/>
          <w:divBdr>
            <w:top w:val="none" w:sz="0" w:space="0" w:color="auto"/>
            <w:left w:val="none" w:sz="0" w:space="0" w:color="auto"/>
            <w:bottom w:val="none" w:sz="0" w:space="0" w:color="auto"/>
            <w:right w:val="none" w:sz="0" w:space="0" w:color="auto"/>
          </w:divBdr>
        </w:div>
        <w:div w:id="1479571468">
          <w:marLeft w:val="480"/>
          <w:marRight w:val="0"/>
          <w:marTop w:val="0"/>
          <w:marBottom w:val="0"/>
          <w:divBdr>
            <w:top w:val="none" w:sz="0" w:space="0" w:color="auto"/>
            <w:left w:val="none" w:sz="0" w:space="0" w:color="auto"/>
            <w:bottom w:val="none" w:sz="0" w:space="0" w:color="auto"/>
            <w:right w:val="none" w:sz="0" w:space="0" w:color="auto"/>
          </w:divBdr>
        </w:div>
        <w:div w:id="1504394141">
          <w:marLeft w:val="480"/>
          <w:marRight w:val="0"/>
          <w:marTop w:val="0"/>
          <w:marBottom w:val="0"/>
          <w:divBdr>
            <w:top w:val="none" w:sz="0" w:space="0" w:color="auto"/>
            <w:left w:val="none" w:sz="0" w:space="0" w:color="auto"/>
            <w:bottom w:val="none" w:sz="0" w:space="0" w:color="auto"/>
            <w:right w:val="none" w:sz="0" w:space="0" w:color="auto"/>
          </w:divBdr>
        </w:div>
        <w:div w:id="1582448796">
          <w:marLeft w:val="480"/>
          <w:marRight w:val="0"/>
          <w:marTop w:val="0"/>
          <w:marBottom w:val="0"/>
          <w:divBdr>
            <w:top w:val="none" w:sz="0" w:space="0" w:color="auto"/>
            <w:left w:val="none" w:sz="0" w:space="0" w:color="auto"/>
            <w:bottom w:val="none" w:sz="0" w:space="0" w:color="auto"/>
            <w:right w:val="none" w:sz="0" w:space="0" w:color="auto"/>
          </w:divBdr>
        </w:div>
        <w:div w:id="1602955469">
          <w:marLeft w:val="480"/>
          <w:marRight w:val="0"/>
          <w:marTop w:val="0"/>
          <w:marBottom w:val="0"/>
          <w:divBdr>
            <w:top w:val="none" w:sz="0" w:space="0" w:color="auto"/>
            <w:left w:val="none" w:sz="0" w:space="0" w:color="auto"/>
            <w:bottom w:val="none" w:sz="0" w:space="0" w:color="auto"/>
            <w:right w:val="none" w:sz="0" w:space="0" w:color="auto"/>
          </w:divBdr>
        </w:div>
        <w:div w:id="1688017090">
          <w:marLeft w:val="480"/>
          <w:marRight w:val="0"/>
          <w:marTop w:val="0"/>
          <w:marBottom w:val="0"/>
          <w:divBdr>
            <w:top w:val="none" w:sz="0" w:space="0" w:color="auto"/>
            <w:left w:val="none" w:sz="0" w:space="0" w:color="auto"/>
            <w:bottom w:val="none" w:sz="0" w:space="0" w:color="auto"/>
            <w:right w:val="none" w:sz="0" w:space="0" w:color="auto"/>
          </w:divBdr>
        </w:div>
        <w:div w:id="1705323599">
          <w:marLeft w:val="480"/>
          <w:marRight w:val="0"/>
          <w:marTop w:val="0"/>
          <w:marBottom w:val="0"/>
          <w:divBdr>
            <w:top w:val="none" w:sz="0" w:space="0" w:color="auto"/>
            <w:left w:val="none" w:sz="0" w:space="0" w:color="auto"/>
            <w:bottom w:val="none" w:sz="0" w:space="0" w:color="auto"/>
            <w:right w:val="none" w:sz="0" w:space="0" w:color="auto"/>
          </w:divBdr>
        </w:div>
        <w:div w:id="1708093390">
          <w:marLeft w:val="480"/>
          <w:marRight w:val="0"/>
          <w:marTop w:val="0"/>
          <w:marBottom w:val="0"/>
          <w:divBdr>
            <w:top w:val="none" w:sz="0" w:space="0" w:color="auto"/>
            <w:left w:val="none" w:sz="0" w:space="0" w:color="auto"/>
            <w:bottom w:val="none" w:sz="0" w:space="0" w:color="auto"/>
            <w:right w:val="none" w:sz="0" w:space="0" w:color="auto"/>
          </w:divBdr>
        </w:div>
        <w:div w:id="1722098038">
          <w:marLeft w:val="480"/>
          <w:marRight w:val="0"/>
          <w:marTop w:val="0"/>
          <w:marBottom w:val="0"/>
          <w:divBdr>
            <w:top w:val="none" w:sz="0" w:space="0" w:color="auto"/>
            <w:left w:val="none" w:sz="0" w:space="0" w:color="auto"/>
            <w:bottom w:val="none" w:sz="0" w:space="0" w:color="auto"/>
            <w:right w:val="none" w:sz="0" w:space="0" w:color="auto"/>
          </w:divBdr>
        </w:div>
        <w:div w:id="1754669816">
          <w:marLeft w:val="480"/>
          <w:marRight w:val="0"/>
          <w:marTop w:val="0"/>
          <w:marBottom w:val="0"/>
          <w:divBdr>
            <w:top w:val="none" w:sz="0" w:space="0" w:color="auto"/>
            <w:left w:val="none" w:sz="0" w:space="0" w:color="auto"/>
            <w:bottom w:val="none" w:sz="0" w:space="0" w:color="auto"/>
            <w:right w:val="none" w:sz="0" w:space="0" w:color="auto"/>
          </w:divBdr>
        </w:div>
        <w:div w:id="1815100555">
          <w:marLeft w:val="480"/>
          <w:marRight w:val="0"/>
          <w:marTop w:val="0"/>
          <w:marBottom w:val="0"/>
          <w:divBdr>
            <w:top w:val="none" w:sz="0" w:space="0" w:color="auto"/>
            <w:left w:val="none" w:sz="0" w:space="0" w:color="auto"/>
            <w:bottom w:val="none" w:sz="0" w:space="0" w:color="auto"/>
            <w:right w:val="none" w:sz="0" w:space="0" w:color="auto"/>
          </w:divBdr>
        </w:div>
        <w:div w:id="1815291477">
          <w:marLeft w:val="480"/>
          <w:marRight w:val="0"/>
          <w:marTop w:val="0"/>
          <w:marBottom w:val="0"/>
          <w:divBdr>
            <w:top w:val="none" w:sz="0" w:space="0" w:color="auto"/>
            <w:left w:val="none" w:sz="0" w:space="0" w:color="auto"/>
            <w:bottom w:val="none" w:sz="0" w:space="0" w:color="auto"/>
            <w:right w:val="none" w:sz="0" w:space="0" w:color="auto"/>
          </w:divBdr>
        </w:div>
        <w:div w:id="1823694224">
          <w:marLeft w:val="480"/>
          <w:marRight w:val="0"/>
          <w:marTop w:val="0"/>
          <w:marBottom w:val="0"/>
          <w:divBdr>
            <w:top w:val="none" w:sz="0" w:space="0" w:color="auto"/>
            <w:left w:val="none" w:sz="0" w:space="0" w:color="auto"/>
            <w:bottom w:val="none" w:sz="0" w:space="0" w:color="auto"/>
            <w:right w:val="none" w:sz="0" w:space="0" w:color="auto"/>
          </w:divBdr>
        </w:div>
        <w:div w:id="1860779349">
          <w:marLeft w:val="480"/>
          <w:marRight w:val="0"/>
          <w:marTop w:val="0"/>
          <w:marBottom w:val="0"/>
          <w:divBdr>
            <w:top w:val="none" w:sz="0" w:space="0" w:color="auto"/>
            <w:left w:val="none" w:sz="0" w:space="0" w:color="auto"/>
            <w:bottom w:val="none" w:sz="0" w:space="0" w:color="auto"/>
            <w:right w:val="none" w:sz="0" w:space="0" w:color="auto"/>
          </w:divBdr>
        </w:div>
        <w:div w:id="2061199595">
          <w:marLeft w:val="480"/>
          <w:marRight w:val="0"/>
          <w:marTop w:val="0"/>
          <w:marBottom w:val="0"/>
          <w:divBdr>
            <w:top w:val="none" w:sz="0" w:space="0" w:color="auto"/>
            <w:left w:val="none" w:sz="0" w:space="0" w:color="auto"/>
            <w:bottom w:val="none" w:sz="0" w:space="0" w:color="auto"/>
            <w:right w:val="none" w:sz="0" w:space="0" w:color="auto"/>
          </w:divBdr>
        </w:div>
        <w:div w:id="2119831266">
          <w:marLeft w:val="480"/>
          <w:marRight w:val="0"/>
          <w:marTop w:val="0"/>
          <w:marBottom w:val="0"/>
          <w:divBdr>
            <w:top w:val="none" w:sz="0" w:space="0" w:color="auto"/>
            <w:left w:val="none" w:sz="0" w:space="0" w:color="auto"/>
            <w:bottom w:val="none" w:sz="0" w:space="0" w:color="auto"/>
            <w:right w:val="none" w:sz="0" w:space="0" w:color="auto"/>
          </w:divBdr>
        </w:div>
        <w:div w:id="2146922623">
          <w:marLeft w:val="480"/>
          <w:marRight w:val="0"/>
          <w:marTop w:val="0"/>
          <w:marBottom w:val="0"/>
          <w:divBdr>
            <w:top w:val="none" w:sz="0" w:space="0" w:color="auto"/>
            <w:left w:val="none" w:sz="0" w:space="0" w:color="auto"/>
            <w:bottom w:val="none" w:sz="0" w:space="0" w:color="auto"/>
            <w:right w:val="none" w:sz="0" w:space="0" w:color="auto"/>
          </w:divBdr>
        </w:div>
      </w:divsChild>
    </w:div>
    <w:div w:id="1647320565">
      <w:bodyDiv w:val="1"/>
      <w:marLeft w:val="0"/>
      <w:marRight w:val="0"/>
      <w:marTop w:val="0"/>
      <w:marBottom w:val="0"/>
      <w:divBdr>
        <w:top w:val="none" w:sz="0" w:space="0" w:color="auto"/>
        <w:left w:val="none" w:sz="0" w:space="0" w:color="auto"/>
        <w:bottom w:val="none" w:sz="0" w:space="0" w:color="auto"/>
        <w:right w:val="none" w:sz="0" w:space="0" w:color="auto"/>
      </w:divBdr>
      <w:divsChild>
        <w:div w:id="112135232">
          <w:marLeft w:val="480"/>
          <w:marRight w:val="0"/>
          <w:marTop w:val="0"/>
          <w:marBottom w:val="0"/>
          <w:divBdr>
            <w:top w:val="none" w:sz="0" w:space="0" w:color="auto"/>
            <w:left w:val="none" w:sz="0" w:space="0" w:color="auto"/>
            <w:bottom w:val="none" w:sz="0" w:space="0" w:color="auto"/>
            <w:right w:val="none" w:sz="0" w:space="0" w:color="auto"/>
          </w:divBdr>
        </w:div>
        <w:div w:id="524367309">
          <w:marLeft w:val="480"/>
          <w:marRight w:val="0"/>
          <w:marTop w:val="0"/>
          <w:marBottom w:val="0"/>
          <w:divBdr>
            <w:top w:val="none" w:sz="0" w:space="0" w:color="auto"/>
            <w:left w:val="none" w:sz="0" w:space="0" w:color="auto"/>
            <w:bottom w:val="none" w:sz="0" w:space="0" w:color="auto"/>
            <w:right w:val="none" w:sz="0" w:space="0" w:color="auto"/>
          </w:divBdr>
        </w:div>
        <w:div w:id="1055664541">
          <w:marLeft w:val="480"/>
          <w:marRight w:val="0"/>
          <w:marTop w:val="0"/>
          <w:marBottom w:val="0"/>
          <w:divBdr>
            <w:top w:val="none" w:sz="0" w:space="0" w:color="auto"/>
            <w:left w:val="none" w:sz="0" w:space="0" w:color="auto"/>
            <w:bottom w:val="none" w:sz="0" w:space="0" w:color="auto"/>
            <w:right w:val="none" w:sz="0" w:space="0" w:color="auto"/>
          </w:divBdr>
        </w:div>
        <w:div w:id="1136921547">
          <w:marLeft w:val="480"/>
          <w:marRight w:val="0"/>
          <w:marTop w:val="0"/>
          <w:marBottom w:val="0"/>
          <w:divBdr>
            <w:top w:val="none" w:sz="0" w:space="0" w:color="auto"/>
            <w:left w:val="none" w:sz="0" w:space="0" w:color="auto"/>
            <w:bottom w:val="none" w:sz="0" w:space="0" w:color="auto"/>
            <w:right w:val="none" w:sz="0" w:space="0" w:color="auto"/>
          </w:divBdr>
        </w:div>
        <w:div w:id="1184705800">
          <w:marLeft w:val="480"/>
          <w:marRight w:val="0"/>
          <w:marTop w:val="0"/>
          <w:marBottom w:val="0"/>
          <w:divBdr>
            <w:top w:val="none" w:sz="0" w:space="0" w:color="auto"/>
            <w:left w:val="none" w:sz="0" w:space="0" w:color="auto"/>
            <w:bottom w:val="none" w:sz="0" w:space="0" w:color="auto"/>
            <w:right w:val="none" w:sz="0" w:space="0" w:color="auto"/>
          </w:divBdr>
        </w:div>
        <w:div w:id="1719159780">
          <w:marLeft w:val="480"/>
          <w:marRight w:val="0"/>
          <w:marTop w:val="0"/>
          <w:marBottom w:val="0"/>
          <w:divBdr>
            <w:top w:val="none" w:sz="0" w:space="0" w:color="auto"/>
            <w:left w:val="none" w:sz="0" w:space="0" w:color="auto"/>
            <w:bottom w:val="none" w:sz="0" w:space="0" w:color="auto"/>
            <w:right w:val="none" w:sz="0" w:space="0" w:color="auto"/>
          </w:divBdr>
        </w:div>
        <w:div w:id="1790736867">
          <w:marLeft w:val="480"/>
          <w:marRight w:val="0"/>
          <w:marTop w:val="0"/>
          <w:marBottom w:val="0"/>
          <w:divBdr>
            <w:top w:val="none" w:sz="0" w:space="0" w:color="auto"/>
            <w:left w:val="none" w:sz="0" w:space="0" w:color="auto"/>
            <w:bottom w:val="none" w:sz="0" w:space="0" w:color="auto"/>
            <w:right w:val="none" w:sz="0" w:space="0" w:color="auto"/>
          </w:divBdr>
        </w:div>
      </w:divsChild>
    </w:div>
    <w:div w:id="1651014353">
      <w:bodyDiv w:val="1"/>
      <w:marLeft w:val="0"/>
      <w:marRight w:val="0"/>
      <w:marTop w:val="0"/>
      <w:marBottom w:val="0"/>
      <w:divBdr>
        <w:top w:val="none" w:sz="0" w:space="0" w:color="auto"/>
        <w:left w:val="none" w:sz="0" w:space="0" w:color="auto"/>
        <w:bottom w:val="none" w:sz="0" w:space="0" w:color="auto"/>
        <w:right w:val="none" w:sz="0" w:space="0" w:color="auto"/>
      </w:divBdr>
      <w:divsChild>
        <w:div w:id="65997673">
          <w:marLeft w:val="480"/>
          <w:marRight w:val="0"/>
          <w:marTop w:val="0"/>
          <w:marBottom w:val="0"/>
          <w:divBdr>
            <w:top w:val="none" w:sz="0" w:space="0" w:color="auto"/>
            <w:left w:val="none" w:sz="0" w:space="0" w:color="auto"/>
            <w:bottom w:val="none" w:sz="0" w:space="0" w:color="auto"/>
            <w:right w:val="none" w:sz="0" w:space="0" w:color="auto"/>
          </w:divBdr>
        </w:div>
        <w:div w:id="201673986">
          <w:marLeft w:val="480"/>
          <w:marRight w:val="0"/>
          <w:marTop w:val="0"/>
          <w:marBottom w:val="0"/>
          <w:divBdr>
            <w:top w:val="none" w:sz="0" w:space="0" w:color="auto"/>
            <w:left w:val="none" w:sz="0" w:space="0" w:color="auto"/>
            <w:bottom w:val="none" w:sz="0" w:space="0" w:color="auto"/>
            <w:right w:val="none" w:sz="0" w:space="0" w:color="auto"/>
          </w:divBdr>
        </w:div>
        <w:div w:id="263653795">
          <w:marLeft w:val="480"/>
          <w:marRight w:val="0"/>
          <w:marTop w:val="0"/>
          <w:marBottom w:val="0"/>
          <w:divBdr>
            <w:top w:val="none" w:sz="0" w:space="0" w:color="auto"/>
            <w:left w:val="none" w:sz="0" w:space="0" w:color="auto"/>
            <w:bottom w:val="none" w:sz="0" w:space="0" w:color="auto"/>
            <w:right w:val="none" w:sz="0" w:space="0" w:color="auto"/>
          </w:divBdr>
        </w:div>
        <w:div w:id="331375320">
          <w:marLeft w:val="480"/>
          <w:marRight w:val="0"/>
          <w:marTop w:val="0"/>
          <w:marBottom w:val="0"/>
          <w:divBdr>
            <w:top w:val="none" w:sz="0" w:space="0" w:color="auto"/>
            <w:left w:val="none" w:sz="0" w:space="0" w:color="auto"/>
            <w:bottom w:val="none" w:sz="0" w:space="0" w:color="auto"/>
            <w:right w:val="none" w:sz="0" w:space="0" w:color="auto"/>
          </w:divBdr>
        </w:div>
        <w:div w:id="349797892">
          <w:marLeft w:val="480"/>
          <w:marRight w:val="0"/>
          <w:marTop w:val="0"/>
          <w:marBottom w:val="0"/>
          <w:divBdr>
            <w:top w:val="none" w:sz="0" w:space="0" w:color="auto"/>
            <w:left w:val="none" w:sz="0" w:space="0" w:color="auto"/>
            <w:bottom w:val="none" w:sz="0" w:space="0" w:color="auto"/>
            <w:right w:val="none" w:sz="0" w:space="0" w:color="auto"/>
          </w:divBdr>
        </w:div>
        <w:div w:id="386803154">
          <w:marLeft w:val="480"/>
          <w:marRight w:val="0"/>
          <w:marTop w:val="0"/>
          <w:marBottom w:val="0"/>
          <w:divBdr>
            <w:top w:val="none" w:sz="0" w:space="0" w:color="auto"/>
            <w:left w:val="none" w:sz="0" w:space="0" w:color="auto"/>
            <w:bottom w:val="none" w:sz="0" w:space="0" w:color="auto"/>
            <w:right w:val="none" w:sz="0" w:space="0" w:color="auto"/>
          </w:divBdr>
        </w:div>
        <w:div w:id="410590625">
          <w:marLeft w:val="480"/>
          <w:marRight w:val="0"/>
          <w:marTop w:val="0"/>
          <w:marBottom w:val="0"/>
          <w:divBdr>
            <w:top w:val="none" w:sz="0" w:space="0" w:color="auto"/>
            <w:left w:val="none" w:sz="0" w:space="0" w:color="auto"/>
            <w:bottom w:val="none" w:sz="0" w:space="0" w:color="auto"/>
            <w:right w:val="none" w:sz="0" w:space="0" w:color="auto"/>
          </w:divBdr>
        </w:div>
        <w:div w:id="511264092">
          <w:marLeft w:val="480"/>
          <w:marRight w:val="0"/>
          <w:marTop w:val="0"/>
          <w:marBottom w:val="0"/>
          <w:divBdr>
            <w:top w:val="none" w:sz="0" w:space="0" w:color="auto"/>
            <w:left w:val="none" w:sz="0" w:space="0" w:color="auto"/>
            <w:bottom w:val="none" w:sz="0" w:space="0" w:color="auto"/>
            <w:right w:val="none" w:sz="0" w:space="0" w:color="auto"/>
          </w:divBdr>
        </w:div>
        <w:div w:id="570581912">
          <w:marLeft w:val="480"/>
          <w:marRight w:val="0"/>
          <w:marTop w:val="0"/>
          <w:marBottom w:val="0"/>
          <w:divBdr>
            <w:top w:val="none" w:sz="0" w:space="0" w:color="auto"/>
            <w:left w:val="none" w:sz="0" w:space="0" w:color="auto"/>
            <w:bottom w:val="none" w:sz="0" w:space="0" w:color="auto"/>
            <w:right w:val="none" w:sz="0" w:space="0" w:color="auto"/>
          </w:divBdr>
        </w:div>
        <w:div w:id="636253487">
          <w:marLeft w:val="480"/>
          <w:marRight w:val="0"/>
          <w:marTop w:val="0"/>
          <w:marBottom w:val="0"/>
          <w:divBdr>
            <w:top w:val="none" w:sz="0" w:space="0" w:color="auto"/>
            <w:left w:val="none" w:sz="0" w:space="0" w:color="auto"/>
            <w:bottom w:val="none" w:sz="0" w:space="0" w:color="auto"/>
            <w:right w:val="none" w:sz="0" w:space="0" w:color="auto"/>
          </w:divBdr>
        </w:div>
        <w:div w:id="638875334">
          <w:marLeft w:val="480"/>
          <w:marRight w:val="0"/>
          <w:marTop w:val="0"/>
          <w:marBottom w:val="0"/>
          <w:divBdr>
            <w:top w:val="none" w:sz="0" w:space="0" w:color="auto"/>
            <w:left w:val="none" w:sz="0" w:space="0" w:color="auto"/>
            <w:bottom w:val="none" w:sz="0" w:space="0" w:color="auto"/>
            <w:right w:val="none" w:sz="0" w:space="0" w:color="auto"/>
          </w:divBdr>
        </w:div>
        <w:div w:id="674377058">
          <w:marLeft w:val="480"/>
          <w:marRight w:val="0"/>
          <w:marTop w:val="0"/>
          <w:marBottom w:val="0"/>
          <w:divBdr>
            <w:top w:val="none" w:sz="0" w:space="0" w:color="auto"/>
            <w:left w:val="none" w:sz="0" w:space="0" w:color="auto"/>
            <w:bottom w:val="none" w:sz="0" w:space="0" w:color="auto"/>
            <w:right w:val="none" w:sz="0" w:space="0" w:color="auto"/>
          </w:divBdr>
        </w:div>
        <w:div w:id="681051654">
          <w:marLeft w:val="480"/>
          <w:marRight w:val="0"/>
          <w:marTop w:val="0"/>
          <w:marBottom w:val="0"/>
          <w:divBdr>
            <w:top w:val="none" w:sz="0" w:space="0" w:color="auto"/>
            <w:left w:val="none" w:sz="0" w:space="0" w:color="auto"/>
            <w:bottom w:val="none" w:sz="0" w:space="0" w:color="auto"/>
            <w:right w:val="none" w:sz="0" w:space="0" w:color="auto"/>
          </w:divBdr>
        </w:div>
        <w:div w:id="737168895">
          <w:marLeft w:val="480"/>
          <w:marRight w:val="0"/>
          <w:marTop w:val="0"/>
          <w:marBottom w:val="0"/>
          <w:divBdr>
            <w:top w:val="none" w:sz="0" w:space="0" w:color="auto"/>
            <w:left w:val="none" w:sz="0" w:space="0" w:color="auto"/>
            <w:bottom w:val="none" w:sz="0" w:space="0" w:color="auto"/>
            <w:right w:val="none" w:sz="0" w:space="0" w:color="auto"/>
          </w:divBdr>
        </w:div>
        <w:div w:id="747269482">
          <w:marLeft w:val="480"/>
          <w:marRight w:val="0"/>
          <w:marTop w:val="0"/>
          <w:marBottom w:val="0"/>
          <w:divBdr>
            <w:top w:val="none" w:sz="0" w:space="0" w:color="auto"/>
            <w:left w:val="none" w:sz="0" w:space="0" w:color="auto"/>
            <w:bottom w:val="none" w:sz="0" w:space="0" w:color="auto"/>
            <w:right w:val="none" w:sz="0" w:space="0" w:color="auto"/>
          </w:divBdr>
        </w:div>
        <w:div w:id="766317691">
          <w:marLeft w:val="480"/>
          <w:marRight w:val="0"/>
          <w:marTop w:val="0"/>
          <w:marBottom w:val="0"/>
          <w:divBdr>
            <w:top w:val="none" w:sz="0" w:space="0" w:color="auto"/>
            <w:left w:val="none" w:sz="0" w:space="0" w:color="auto"/>
            <w:bottom w:val="none" w:sz="0" w:space="0" w:color="auto"/>
            <w:right w:val="none" w:sz="0" w:space="0" w:color="auto"/>
          </w:divBdr>
        </w:div>
        <w:div w:id="771515590">
          <w:marLeft w:val="480"/>
          <w:marRight w:val="0"/>
          <w:marTop w:val="0"/>
          <w:marBottom w:val="0"/>
          <w:divBdr>
            <w:top w:val="none" w:sz="0" w:space="0" w:color="auto"/>
            <w:left w:val="none" w:sz="0" w:space="0" w:color="auto"/>
            <w:bottom w:val="none" w:sz="0" w:space="0" w:color="auto"/>
            <w:right w:val="none" w:sz="0" w:space="0" w:color="auto"/>
          </w:divBdr>
        </w:div>
        <w:div w:id="774862896">
          <w:marLeft w:val="480"/>
          <w:marRight w:val="0"/>
          <w:marTop w:val="0"/>
          <w:marBottom w:val="0"/>
          <w:divBdr>
            <w:top w:val="none" w:sz="0" w:space="0" w:color="auto"/>
            <w:left w:val="none" w:sz="0" w:space="0" w:color="auto"/>
            <w:bottom w:val="none" w:sz="0" w:space="0" w:color="auto"/>
            <w:right w:val="none" w:sz="0" w:space="0" w:color="auto"/>
          </w:divBdr>
        </w:div>
        <w:div w:id="811751840">
          <w:marLeft w:val="480"/>
          <w:marRight w:val="0"/>
          <w:marTop w:val="0"/>
          <w:marBottom w:val="0"/>
          <w:divBdr>
            <w:top w:val="none" w:sz="0" w:space="0" w:color="auto"/>
            <w:left w:val="none" w:sz="0" w:space="0" w:color="auto"/>
            <w:bottom w:val="none" w:sz="0" w:space="0" w:color="auto"/>
            <w:right w:val="none" w:sz="0" w:space="0" w:color="auto"/>
          </w:divBdr>
        </w:div>
        <w:div w:id="838811404">
          <w:marLeft w:val="480"/>
          <w:marRight w:val="0"/>
          <w:marTop w:val="0"/>
          <w:marBottom w:val="0"/>
          <w:divBdr>
            <w:top w:val="none" w:sz="0" w:space="0" w:color="auto"/>
            <w:left w:val="none" w:sz="0" w:space="0" w:color="auto"/>
            <w:bottom w:val="none" w:sz="0" w:space="0" w:color="auto"/>
            <w:right w:val="none" w:sz="0" w:space="0" w:color="auto"/>
          </w:divBdr>
        </w:div>
        <w:div w:id="1009985942">
          <w:marLeft w:val="480"/>
          <w:marRight w:val="0"/>
          <w:marTop w:val="0"/>
          <w:marBottom w:val="0"/>
          <w:divBdr>
            <w:top w:val="none" w:sz="0" w:space="0" w:color="auto"/>
            <w:left w:val="none" w:sz="0" w:space="0" w:color="auto"/>
            <w:bottom w:val="none" w:sz="0" w:space="0" w:color="auto"/>
            <w:right w:val="none" w:sz="0" w:space="0" w:color="auto"/>
          </w:divBdr>
        </w:div>
        <w:div w:id="1140922458">
          <w:marLeft w:val="480"/>
          <w:marRight w:val="0"/>
          <w:marTop w:val="0"/>
          <w:marBottom w:val="0"/>
          <w:divBdr>
            <w:top w:val="none" w:sz="0" w:space="0" w:color="auto"/>
            <w:left w:val="none" w:sz="0" w:space="0" w:color="auto"/>
            <w:bottom w:val="none" w:sz="0" w:space="0" w:color="auto"/>
            <w:right w:val="none" w:sz="0" w:space="0" w:color="auto"/>
          </w:divBdr>
        </w:div>
        <w:div w:id="1264800626">
          <w:marLeft w:val="480"/>
          <w:marRight w:val="0"/>
          <w:marTop w:val="0"/>
          <w:marBottom w:val="0"/>
          <w:divBdr>
            <w:top w:val="none" w:sz="0" w:space="0" w:color="auto"/>
            <w:left w:val="none" w:sz="0" w:space="0" w:color="auto"/>
            <w:bottom w:val="none" w:sz="0" w:space="0" w:color="auto"/>
            <w:right w:val="none" w:sz="0" w:space="0" w:color="auto"/>
          </w:divBdr>
        </w:div>
        <w:div w:id="1277713013">
          <w:marLeft w:val="480"/>
          <w:marRight w:val="0"/>
          <w:marTop w:val="0"/>
          <w:marBottom w:val="0"/>
          <w:divBdr>
            <w:top w:val="none" w:sz="0" w:space="0" w:color="auto"/>
            <w:left w:val="none" w:sz="0" w:space="0" w:color="auto"/>
            <w:bottom w:val="none" w:sz="0" w:space="0" w:color="auto"/>
            <w:right w:val="none" w:sz="0" w:space="0" w:color="auto"/>
          </w:divBdr>
        </w:div>
        <w:div w:id="1343237639">
          <w:marLeft w:val="480"/>
          <w:marRight w:val="0"/>
          <w:marTop w:val="0"/>
          <w:marBottom w:val="0"/>
          <w:divBdr>
            <w:top w:val="none" w:sz="0" w:space="0" w:color="auto"/>
            <w:left w:val="none" w:sz="0" w:space="0" w:color="auto"/>
            <w:bottom w:val="none" w:sz="0" w:space="0" w:color="auto"/>
            <w:right w:val="none" w:sz="0" w:space="0" w:color="auto"/>
          </w:divBdr>
        </w:div>
        <w:div w:id="1349524442">
          <w:marLeft w:val="480"/>
          <w:marRight w:val="0"/>
          <w:marTop w:val="0"/>
          <w:marBottom w:val="0"/>
          <w:divBdr>
            <w:top w:val="none" w:sz="0" w:space="0" w:color="auto"/>
            <w:left w:val="none" w:sz="0" w:space="0" w:color="auto"/>
            <w:bottom w:val="none" w:sz="0" w:space="0" w:color="auto"/>
            <w:right w:val="none" w:sz="0" w:space="0" w:color="auto"/>
          </w:divBdr>
        </w:div>
        <w:div w:id="1390811293">
          <w:marLeft w:val="480"/>
          <w:marRight w:val="0"/>
          <w:marTop w:val="0"/>
          <w:marBottom w:val="0"/>
          <w:divBdr>
            <w:top w:val="none" w:sz="0" w:space="0" w:color="auto"/>
            <w:left w:val="none" w:sz="0" w:space="0" w:color="auto"/>
            <w:bottom w:val="none" w:sz="0" w:space="0" w:color="auto"/>
            <w:right w:val="none" w:sz="0" w:space="0" w:color="auto"/>
          </w:divBdr>
        </w:div>
        <w:div w:id="1422678678">
          <w:marLeft w:val="480"/>
          <w:marRight w:val="0"/>
          <w:marTop w:val="0"/>
          <w:marBottom w:val="0"/>
          <w:divBdr>
            <w:top w:val="none" w:sz="0" w:space="0" w:color="auto"/>
            <w:left w:val="none" w:sz="0" w:space="0" w:color="auto"/>
            <w:bottom w:val="none" w:sz="0" w:space="0" w:color="auto"/>
            <w:right w:val="none" w:sz="0" w:space="0" w:color="auto"/>
          </w:divBdr>
        </w:div>
        <w:div w:id="1580674459">
          <w:marLeft w:val="480"/>
          <w:marRight w:val="0"/>
          <w:marTop w:val="0"/>
          <w:marBottom w:val="0"/>
          <w:divBdr>
            <w:top w:val="none" w:sz="0" w:space="0" w:color="auto"/>
            <w:left w:val="none" w:sz="0" w:space="0" w:color="auto"/>
            <w:bottom w:val="none" w:sz="0" w:space="0" w:color="auto"/>
            <w:right w:val="none" w:sz="0" w:space="0" w:color="auto"/>
          </w:divBdr>
        </w:div>
        <w:div w:id="1630820146">
          <w:marLeft w:val="480"/>
          <w:marRight w:val="0"/>
          <w:marTop w:val="0"/>
          <w:marBottom w:val="0"/>
          <w:divBdr>
            <w:top w:val="none" w:sz="0" w:space="0" w:color="auto"/>
            <w:left w:val="none" w:sz="0" w:space="0" w:color="auto"/>
            <w:bottom w:val="none" w:sz="0" w:space="0" w:color="auto"/>
            <w:right w:val="none" w:sz="0" w:space="0" w:color="auto"/>
          </w:divBdr>
        </w:div>
        <w:div w:id="1772553901">
          <w:marLeft w:val="480"/>
          <w:marRight w:val="0"/>
          <w:marTop w:val="0"/>
          <w:marBottom w:val="0"/>
          <w:divBdr>
            <w:top w:val="none" w:sz="0" w:space="0" w:color="auto"/>
            <w:left w:val="none" w:sz="0" w:space="0" w:color="auto"/>
            <w:bottom w:val="none" w:sz="0" w:space="0" w:color="auto"/>
            <w:right w:val="none" w:sz="0" w:space="0" w:color="auto"/>
          </w:divBdr>
        </w:div>
        <w:div w:id="1893688413">
          <w:marLeft w:val="480"/>
          <w:marRight w:val="0"/>
          <w:marTop w:val="0"/>
          <w:marBottom w:val="0"/>
          <w:divBdr>
            <w:top w:val="none" w:sz="0" w:space="0" w:color="auto"/>
            <w:left w:val="none" w:sz="0" w:space="0" w:color="auto"/>
            <w:bottom w:val="none" w:sz="0" w:space="0" w:color="auto"/>
            <w:right w:val="none" w:sz="0" w:space="0" w:color="auto"/>
          </w:divBdr>
        </w:div>
        <w:div w:id="1926644955">
          <w:marLeft w:val="480"/>
          <w:marRight w:val="0"/>
          <w:marTop w:val="0"/>
          <w:marBottom w:val="0"/>
          <w:divBdr>
            <w:top w:val="none" w:sz="0" w:space="0" w:color="auto"/>
            <w:left w:val="none" w:sz="0" w:space="0" w:color="auto"/>
            <w:bottom w:val="none" w:sz="0" w:space="0" w:color="auto"/>
            <w:right w:val="none" w:sz="0" w:space="0" w:color="auto"/>
          </w:divBdr>
        </w:div>
        <w:div w:id="1965504512">
          <w:marLeft w:val="480"/>
          <w:marRight w:val="0"/>
          <w:marTop w:val="0"/>
          <w:marBottom w:val="0"/>
          <w:divBdr>
            <w:top w:val="none" w:sz="0" w:space="0" w:color="auto"/>
            <w:left w:val="none" w:sz="0" w:space="0" w:color="auto"/>
            <w:bottom w:val="none" w:sz="0" w:space="0" w:color="auto"/>
            <w:right w:val="none" w:sz="0" w:space="0" w:color="auto"/>
          </w:divBdr>
        </w:div>
        <w:div w:id="2006397221">
          <w:marLeft w:val="480"/>
          <w:marRight w:val="0"/>
          <w:marTop w:val="0"/>
          <w:marBottom w:val="0"/>
          <w:divBdr>
            <w:top w:val="none" w:sz="0" w:space="0" w:color="auto"/>
            <w:left w:val="none" w:sz="0" w:space="0" w:color="auto"/>
            <w:bottom w:val="none" w:sz="0" w:space="0" w:color="auto"/>
            <w:right w:val="none" w:sz="0" w:space="0" w:color="auto"/>
          </w:divBdr>
        </w:div>
        <w:div w:id="2040617079">
          <w:marLeft w:val="480"/>
          <w:marRight w:val="0"/>
          <w:marTop w:val="0"/>
          <w:marBottom w:val="0"/>
          <w:divBdr>
            <w:top w:val="none" w:sz="0" w:space="0" w:color="auto"/>
            <w:left w:val="none" w:sz="0" w:space="0" w:color="auto"/>
            <w:bottom w:val="none" w:sz="0" w:space="0" w:color="auto"/>
            <w:right w:val="none" w:sz="0" w:space="0" w:color="auto"/>
          </w:divBdr>
        </w:div>
        <w:div w:id="2040817051">
          <w:marLeft w:val="480"/>
          <w:marRight w:val="0"/>
          <w:marTop w:val="0"/>
          <w:marBottom w:val="0"/>
          <w:divBdr>
            <w:top w:val="none" w:sz="0" w:space="0" w:color="auto"/>
            <w:left w:val="none" w:sz="0" w:space="0" w:color="auto"/>
            <w:bottom w:val="none" w:sz="0" w:space="0" w:color="auto"/>
            <w:right w:val="none" w:sz="0" w:space="0" w:color="auto"/>
          </w:divBdr>
        </w:div>
      </w:divsChild>
    </w:div>
    <w:div w:id="1651665324">
      <w:bodyDiv w:val="1"/>
      <w:marLeft w:val="0"/>
      <w:marRight w:val="0"/>
      <w:marTop w:val="0"/>
      <w:marBottom w:val="0"/>
      <w:divBdr>
        <w:top w:val="none" w:sz="0" w:space="0" w:color="auto"/>
        <w:left w:val="none" w:sz="0" w:space="0" w:color="auto"/>
        <w:bottom w:val="none" w:sz="0" w:space="0" w:color="auto"/>
        <w:right w:val="none" w:sz="0" w:space="0" w:color="auto"/>
      </w:divBdr>
      <w:divsChild>
        <w:div w:id="10374047">
          <w:marLeft w:val="480"/>
          <w:marRight w:val="0"/>
          <w:marTop w:val="0"/>
          <w:marBottom w:val="0"/>
          <w:divBdr>
            <w:top w:val="none" w:sz="0" w:space="0" w:color="auto"/>
            <w:left w:val="none" w:sz="0" w:space="0" w:color="auto"/>
            <w:bottom w:val="none" w:sz="0" w:space="0" w:color="auto"/>
            <w:right w:val="none" w:sz="0" w:space="0" w:color="auto"/>
          </w:divBdr>
        </w:div>
        <w:div w:id="24719426">
          <w:marLeft w:val="480"/>
          <w:marRight w:val="0"/>
          <w:marTop w:val="0"/>
          <w:marBottom w:val="0"/>
          <w:divBdr>
            <w:top w:val="none" w:sz="0" w:space="0" w:color="auto"/>
            <w:left w:val="none" w:sz="0" w:space="0" w:color="auto"/>
            <w:bottom w:val="none" w:sz="0" w:space="0" w:color="auto"/>
            <w:right w:val="none" w:sz="0" w:space="0" w:color="auto"/>
          </w:divBdr>
        </w:div>
        <w:div w:id="42801500">
          <w:marLeft w:val="480"/>
          <w:marRight w:val="0"/>
          <w:marTop w:val="0"/>
          <w:marBottom w:val="0"/>
          <w:divBdr>
            <w:top w:val="none" w:sz="0" w:space="0" w:color="auto"/>
            <w:left w:val="none" w:sz="0" w:space="0" w:color="auto"/>
            <w:bottom w:val="none" w:sz="0" w:space="0" w:color="auto"/>
            <w:right w:val="none" w:sz="0" w:space="0" w:color="auto"/>
          </w:divBdr>
        </w:div>
        <w:div w:id="156651818">
          <w:marLeft w:val="480"/>
          <w:marRight w:val="0"/>
          <w:marTop w:val="0"/>
          <w:marBottom w:val="0"/>
          <w:divBdr>
            <w:top w:val="none" w:sz="0" w:space="0" w:color="auto"/>
            <w:left w:val="none" w:sz="0" w:space="0" w:color="auto"/>
            <w:bottom w:val="none" w:sz="0" w:space="0" w:color="auto"/>
            <w:right w:val="none" w:sz="0" w:space="0" w:color="auto"/>
          </w:divBdr>
        </w:div>
        <w:div w:id="456024694">
          <w:marLeft w:val="480"/>
          <w:marRight w:val="0"/>
          <w:marTop w:val="0"/>
          <w:marBottom w:val="0"/>
          <w:divBdr>
            <w:top w:val="none" w:sz="0" w:space="0" w:color="auto"/>
            <w:left w:val="none" w:sz="0" w:space="0" w:color="auto"/>
            <w:bottom w:val="none" w:sz="0" w:space="0" w:color="auto"/>
            <w:right w:val="none" w:sz="0" w:space="0" w:color="auto"/>
          </w:divBdr>
        </w:div>
        <w:div w:id="528107971">
          <w:marLeft w:val="480"/>
          <w:marRight w:val="0"/>
          <w:marTop w:val="0"/>
          <w:marBottom w:val="0"/>
          <w:divBdr>
            <w:top w:val="none" w:sz="0" w:space="0" w:color="auto"/>
            <w:left w:val="none" w:sz="0" w:space="0" w:color="auto"/>
            <w:bottom w:val="none" w:sz="0" w:space="0" w:color="auto"/>
            <w:right w:val="none" w:sz="0" w:space="0" w:color="auto"/>
          </w:divBdr>
        </w:div>
        <w:div w:id="567421181">
          <w:marLeft w:val="480"/>
          <w:marRight w:val="0"/>
          <w:marTop w:val="0"/>
          <w:marBottom w:val="0"/>
          <w:divBdr>
            <w:top w:val="none" w:sz="0" w:space="0" w:color="auto"/>
            <w:left w:val="none" w:sz="0" w:space="0" w:color="auto"/>
            <w:bottom w:val="none" w:sz="0" w:space="0" w:color="auto"/>
            <w:right w:val="none" w:sz="0" w:space="0" w:color="auto"/>
          </w:divBdr>
        </w:div>
        <w:div w:id="623313821">
          <w:marLeft w:val="480"/>
          <w:marRight w:val="0"/>
          <w:marTop w:val="0"/>
          <w:marBottom w:val="0"/>
          <w:divBdr>
            <w:top w:val="none" w:sz="0" w:space="0" w:color="auto"/>
            <w:left w:val="none" w:sz="0" w:space="0" w:color="auto"/>
            <w:bottom w:val="none" w:sz="0" w:space="0" w:color="auto"/>
            <w:right w:val="none" w:sz="0" w:space="0" w:color="auto"/>
          </w:divBdr>
        </w:div>
        <w:div w:id="629819818">
          <w:marLeft w:val="480"/>
          <w:marRight w:val="0"/>
          <w:marTop w:val="0"/>
          <w:marBottom w:val="0"/>
          <w:divBdr>
            <w:top w:val="none" w:sz="0" w:space="0" w:color="auto"/>
            <w:left w:val="none" w:sz="0" w:space="0" w:color="auto"/>
            <w:bottom w:val="none" w:sz="0" w:space="0" w:color="auto"/>
            <w:right w:val="none" w:sz="0" w:space="0" w:color="auto"/>
          </w:divBdr>
        </w:div>
        <w:div w:id="633367760">
          <w:marLeft w:val="480"/>
          <w:marRight w:val="0"/>
          <w:marTop w:val="0"/>
          <w:marBottom w:val="0"/>
          <w:divBdr>
            <w:top w:val="none" w:sz="0" w:space="0" w:color="auto"/>
            <w:left w:val="none" w:sz="0" w:space="0" w:color="auto"/>
            <w:bottom w:val="none" w:sz="0" w:space="0" w:color="auto"/>
            <w:right w:val="none" w:sz="0" w:space="0" w:color="auto"/>
          </w:divBdr>
        </w:div>
        <w:div w:id="847132458">
          <w:marLeft w:val="480"/>
          <w:marRight w:val="0"/>
          <w:marTop w:val="0"/>
          <w:marBottom w:val="0"/>
          <w:divBdr>
            <w:top w:val="none" w:sz="0" w:space="0" w:color="auto"/>
            <w:left w:val="none" w:sz="0" w:space="0" w:color="auto"/>
            <w:bottom w:val="none" w:sz="0" w:space="0" w:color="auto"/>
            <w:right w:val="none" w:sz="0" w:space="0" w:color="auto"/>
          </w:divBdr>
        </w:div>
        <w:div w:id="907617378">
          <w:marLeft w:val="480"/>
          <w:marRight w:val="0"/>
          <w:marTop w:val="0"/>
          <w:marBottom w:val="0"/>
          <w:divBdr>
            <w:top w:val="none" w:sz="0" w:space="0" w:color="auto"/>
            <w:left w:val="none" w:sz="0" w:space="0" w:color="auto"/>
            <w:bottom w:val="none" w:sz="0" w:space="0" w:color="auto"/>
            <w:right w:val="none" w:sz="0" w:space="0" w:color="auto"/>
          </w:divBdr>
        </w:div>
        <w:div w:id="976110836">
          <w:marLeft w:val="480"/>
          <w:marRight w:val="0"/>
          <w:marTop w:val="0"/>
          <w:marBottom w:val="0"/>
          <w:divBdr>
            <w:top w:val="none" w:sz="0" w:space="0" w:color="auto"/>
            <w:left w:val="none" w:sz="0" w:space="0" w:color="auto"/>
            <w:bottom w:val="none" w:sz="0" w:space="0" w:color="auto"/>
            <w:right w:val="none" w:sz="0" w:space="0" w:color="auto"/>
          </w:divBdr>
        </w:div>
        <w:div w:id="1036583739">
          <w:marLeft w:val="480"/>
          <w:marRight w:val="0"/>
          <w:marTop w:val="0"/>
          <w:marBottom w:val="0"/>
          <w:divBdr>
            <w:top w:val="none" w:sz="0" w:space="0" w:color="auto"/>
            <w:left w:val="none" w:sz="0" w:space="0" w:color="auto"/>
            <w:bottom w:val="none" w:sz="0" w:space="0" w:color="auto"/>
            <w:right w:val="none" w:sz="0" w:space="0" w:color="auto"/>
          </w:divBdr>
        </w:div>
        <w:div w:id="1129199481">
          <w:marLeft w:val="480"/>
          <w:marRight w:val="0"/>
          <w:marTop w:val="0"/>
          <w:marBottom w:val="0"/>
          <w:divBdr>
            <w:top w:val="none" w:sz="0" w:space="0" w:color="auto"/>
            <w:left w:val="none" w:sz="0" w:space="0" w:color="auto"/>
            <w:bottom w:val="none" w:sz="0" w:space="0" w:color="auto"/>
            <w:right w:val="none" w:sz="0" w:space="0" w:color="auto"/>
          </w:divBdr>
        </w:div>
        <w:div w:id="1149204862">
          <w:marLeft w:val="480"/>
          <w:marRight w:val="0"/>
          <w:marTop w:val="0"/>
          <w:marBottom w:val="0"/>
          <w:divBdr>
            <w:top w:val="none" w:sz="0" w:space="0" w:color="auto"/>
            <w:left w:val="none" w:sz="0" w:space="0" w:color="auto"/>
            <w:bottom w:val="none" w:sz="0" w:space="0" w:color="auto"/>
            <w:right w:val="none" w:sz="0" w:space="0" w:color="auto"/>
          </w:divBdr>
        </w:div>
        <w:div w:id="1175535733">
          <w:marLeft w:val="480"/>
          <w:marRight w:val="0"/>
          <w:marTop w:val="0"/>
          <w:marBottom w:val="0"/>
          <w:divBdr>
            <w:top w:val="none" w:sz="0" w:space="0" w:color="auto"/>
            <w:left w:val="none" w:sz="0" w:space="0" w:color="auto"/>
            <w:bottom w:val="none" w:sz="0" w:space="0" w:color="auto"/>
            <w:right w:val="none" w:sz="0" w:space="0" w:color="auto"/>
          </w:divBdr>
        </w:div>
        <w:div w:id="1353990512">
          <w:marLeft w:val="480"/>
          <w:marRight w:val="0"/>
          <w:marTop w:val="0"/>
          <w:marBottom w:val="0"/>
          <w:divBdr>
            <w:top w:val="none" w:sz="0" w:space="0" w:color="auto"/>
            <w:left w:val="none" w:sz="0" w:space="0" w:color="auto"/>
            <w:bottom w:val="none" w:sz="0" w:space="0" w:color="auto"/>
            <w:right w:val="none" w:sz="0" w:space="0" w:color="auto"/>
          </w:divBdr>
        </w:div>
        <w:div w:id="1447045392">
          <w:marLeft w:val="480"/>
          <w:marRight w:val="0"/>
          <w:marTop w:val="0"/>
          <w:marBottom w:val="0"/>
          <w:divBdr>
            <w:top w:val="none" w:sz="0" w:space="0" w:color="auto"/>
            <w:left w:val="none" w:sz="0" w:space="0" w:color="auto"/>
            <w:bottom w:val="none" w:sz="0" w:space="0" w:color="auto"/>
            <w:right w:val="none" w:sz="0" w:space="0" w:color="auto"/>
          </w:divBdr>
        </w:div>
        <w:div w:id="1595162852">
          <w:marLeft w:val="480"/>
          <w:marRight w:val="0"/>
          <w:marTop w:val="0"/>
          <w:marBottom w:val="0"/>
          <w:divBdr>
            <w:top w:val="none" w:sz="0" w:space="0" w:color="auto"/>
            <w:left w:val="none" w:sz="0" w:space="0" w:color="auto"/>
            <w:bottom w:val="none" w:sz="0" w:space="0" w:color="auto"/>
            <w:right w:val="none" w:sz="0" w:space="0" w:color="auto"/>
          </w:divBdr>
        </w:div>
        <w:div w:id="1616136467">
          <w:marLeft w:val="480"/>
          <w:marRight w:val="0"/>
          <w:marTop w:val="0"/>
          <w:marBottom w:val="0"/>
          <w:divBdr>
            <w:top w:val="none" w:sz="0" w:space="0" w:color="auto"/>
            <w:left w:val="none" w:sz="0" w:space="0" w:color="auto"/>
            <w:bottom w:val="none" w:sz="0" w:space="0" w:color="auto"/>
            <w:right w:val="none" w:sz="0" w:space="0" w:color="auto"/>
          </w:divBdr>
        </w:div>
        <w:div w:id="1740130708">
          <w:marLeft w:val="480"/>
          <w:marRight w:val="0"/>
          <w:marTop w:val="0"/>
          <w:marBottom w:val="0"/>
          <w:divBdr>
            <w:top w:val="none" w:sz="0" w:space="0" w:color="auto"/>
            <w:left w:val="none" w:sz="0" w:space="0" w:color="auto"/>
            <w:bottom w:val="none" w:sz="0" w:space="0" w:color="auto"/>
            <w:right w:val="none" w:sz="0" w:space="0" w:color="auto"/>
          </w:divBdr>
        </w:div>
        <w:div w:id="1742478998">
          <w:marLeft w:val="480"/>
          <w:marRight w:val="0"/>
          <w:marTop w:val="0"/>
          <w:marBottom w:val="0"/>
          <w:divBdr>
            <w:top w:val="none" w:sz="0" w:space="0" w:color="auto"/>
            <w:left w:val="none" w:sz="0" w:space="0" w:color="auto"/>
            <w:bottom w:val="none" w:sz="0" w:space="0" w:color="auto"/>
            <w:right w:val="none" w:sz="0" w:space="0" w:color="auto"/>
          </w:divBdr>
        </w:div>
        <w:div w:id="1757092667">
          <w:marLeft w:val="480"/>
          <w:marRight w:val="0"/>
          <w:marTop w:val="0"/>
          <w:marBottom w:val="0"/>
          <w:divBdr>
            <w:top w:val="none" w:sz="0" w:space="0" w:color="auto"/>
            <w:left w:val="none" w:sz="0" w:space="0" w:color="auto"/>
            <w:bottom w:val="none" w:sz="0" w:space="0" w:color="auto"/>
            <w:right w:val="none" w:sz="0" w:space="0" w:color="auto"/>
          </w:divBdr>
        </w:div>
        <w:div w:id="1787314671">
          <w:marLeft w:val="480"/>
          <w:marRight w:val="0"/>
          <w:marTop w:val="0"/>
          <w:marBottom w:val="0"/>
          <w:divBdr>
            <w:top w:val="none" w:sz="0" w:space="0" w:color="auto"/>
            <w:left w:val="none" w:sz="0" w:space="0" w:color="auto"/>
            <w:bottom w:val="none" w:sz="0" w:space="0" w:color="auto"/>
            <w:right w:val="none" w:sz="0" w:space="0" w:color="auto"/>
          </w:divBdr>
        </w:div>
        <w:div w:id="1818037544">
          <w:marLeft w:val="480"/>
          <w:marRight w:val="0"/>
          <w:marTop w:val="0"/>
          <w:marBottom w:val="0"/>
          <w:divBdr>
            <w:top w:val="none" w:sz="0" w:space="0" w:color="auto"/>
            <w:left w:val="none" w:sz="0" w:space="0" w:color="auto"/>
            <w:bottom w:val="none" w:sz="0" w:space="0" w:color="auto"/>
            <w:right w:val="none" w:sz="0" w:space="0" w:color="auto"/>
          </w:divBdr>
        </w:div>
        <w:div w:id="1822498469">
          <w:marLeft w:val="480"/>
          <w:marRight w:val="0"/>
          <w:marTop w:val="0"/>
          <w:marBottom w:val="0"/>
          <w:divBdr>
            <w:top w:val="none" w:sz="0" w:space="0" w:color="auto"/>
            <w:left w:val="none" w:sz="0" w:space="0" w:color="auto"/>
            <w:bottom w:val="none" w:sz="0" w:space="0" w:color="auto"/>
            <w:right w:val="none" w:sz="0" w:space="0" w:color="auto"/>
          </w:divBdr>
        </w:div>
        <w:div w:id="1875998495">
          <w:marLeft w:val="480"/>
          <w:marRight w:val="0"/>
          <w:marTop w:val="0"/>
          <w:marBottom w:val="0"/>
          <w:divBdr>
            <w:top w:val="none" w:sz="0" w:space="0" w:color="auto"/>
            <w:left w:val="none" w:sz="0" w:space="0" w:color="auto"/>
            <w:bottom w:val="none" w:sz="0" w:space="0" w:color="auto"/>
            <w:right w:val="none" w:sz="0" w:space="0" w:color="auto"/>
          </w:divBdr>
        </w:div>
        <w:div w:id="1972131376">
          <w:marLeft w:val="480"/>
          <w:marRight w:val="0"/>
          <w:marTop w:val="0"/>
          <w:marBottom w:val="0"/>
          <w:divBdr>
            <w:top w:val="none" w:sz="0" w:space="0" w:color="auto"/>
            <w:left w:val="none" w:sz="0" w:space="0" w:color="auto"/>
            <w:bottom w:val="none" w:sz="0" w:space="0" w:color="auto"/>
            <w:right w:val="none" w:sz="0" w:space="0" w:color="auto"/>
          </w:divBdr>
        </w:div>
        <w:div w:id="2037806442">
          <w:marLeft w:val="480"/>
          <w:marRight w:val="0"/>
          <w:marTop w:val="0"/>
          <w:marBottom w:val="0"/>
          <w:divBdr>
            <w:top w:val="none" w:sz="0" w:space="0" w:color="auto"/>
            <w:left w:val="none" w:sz="0" w:space="0" w:color="auto"/>
            <w:bottom w:val="none" w:sz="0" w:space="0" w:color="auto"/>
            <w:right w:val="none" w:sz="0" w:space="0" w:color="auto"/>
          </w:divBdr>
        </w:div>
        <w:div w:id="2052415306">
          <w:marLeft w:val="480"/>
          <w:marRight w:val="0"/>
          <w:marTop w:val="0"/>
          <w:marBottom w:val="0"/>
          <w:divBdr>
            <w:top w:val="none" w:sz="0" w:space="0" w:color="auto"/>
            <w:left w:val="none" w:sz="0" w:space="0" w:color="auto"/>
            <w:bottom w:val="none" w:sz="0" w:space="0" w:color="auto"/>
            <w:right w:val="none" w:sz="0" w:space="0" w:color="auto"/>
          </w:divBdr>
        </w:div>
      </w:divsChild>
    </w:div>
    <w:div w:id="1651978973">
      <w:bodyDiv w:val="1"/>
      <w:marLeft w:val="0"/>
      <w:marRight w:val="0"/>
      <w:marTop w:val="0"/>
      <w:marBottom w:val="0"/>
      <w:divBdr>
        <w:top w:val="none" w:sz="0" w:space="0" w:color="auto"/>
        <w:left w:val="none" w:sz="0" w:space="0" w:color="auto"/>
        <w:bottom w:val="none" w:sz="0" w:space="0" w:color="auto"/>
        <w:right w:val="none" w:sz="0" w:space="0" w:color="auto"/>
      </w:divBdr>
    </w:div>
    <w:div w:id="1652365630">
      <w:bodyDiv w:val="1"/>
      <w:marLeft w:val="0"/>
      <w:marRight w:val="0"/>
      <w:marTop w:val="0"/>
      <w:marBottom w:val="0"/>
      <w:divBdr>
        <w:top w:val="none" w:sz="0" w:space="0" w:color="auto"/>
        <w:left w:val="none" w:sz="0" w:space="0" w:color="auto"/>
        <w:bottom w:val="none" w:sz="0" w:space="0" w:color="auto"/>
        <w:right w:val="none" w:sz="0" w:space="0" w:color="auto"/>
      </w:divBdr>
    </w:div>
    <w:div w:id="1652714437">
      <w:bodyDiv w:val="1"/>
      <w:marLeft w:val="0"/>
      <w:marRight w:val="0"/>
      <w:marTop w:val="0"/>
      <w:marBottom w:val="0"/>
      <w:divBdr>
        <w:top w:val="none" w:sz="0" w:space="0" w:color="auto"/>
        <w:left w:val="none" w:sz="0" w:space="0" w:color="auto"/>
        <w:bottom w:val="none" w:sz="0" w:space="0" w:color="auto"/>
        <w:right w:val="none" w:sz="0" w:space="0" w:color="auto"/>
      </w:divBdr>
      <w:divsChild>
        <w:div w:id="74597945">
          <w:marLeft w:val="480"/>
          <w:marRight w:val="0"/>
          <w:marTop w:val="0"/>
          <w:marBottom w:val="0"/>
          <w:divBdr>
            <w:top w:val="none" w:sz="0" w:space="0" w:color="auto"/>
            <w:left w:val="none" w:sz="0" w:space="0" w:color="auto"/>
            <w:bottom w:val="none" w:sz="0" w:space="0" w:color="auto"/>
            <w:right w:val="none" w:sz="0" w:space="0" w:color="auto"/>
          </w:divBdr>
        </w:div>
        <w:div w:id="100035286">
          <w:marLeft w:val="480"/>
          <w:marRight w:val="0"/>
          <w:marTop w:val="0"/>
          <w:marBottom w:val="0"/>
          <w:divBdr>
            <w:top w:val="none" w:sz="0" w:space="0" w:color="auto"/>
            <w:left w:val="none" w:sz="0" w:space="0" w:color="auto"/>
            <w:bottom w:val="none" w:sz="0" w:space="0" w:color="auto"/>
            <w:right w:val="none" w:sz="0" w:space="0" w:color="auto"/>
          </w:divBdr>
        </w:div>
        <w:div w:id="153188235">
          <w:marLeft w:val="480"/>
          <w:marRight w:val="0"/>
          <w:marTop w:val="0"/>
          <w:marBottom w:val="0"/>
          <w:divBdr>
            <w:top w:val="none" w:sz="0" w:space="0" w:color="auto"/>
            <w:left w:val="none" w:sz="0" w:space="0" w:color="auto"/>
            <w:bottom w:val="none" w:sz="0" w:space="0" w:color="auto"/>
            <w:right w:val="none" w:sz="0" w:space="0" w:color="auto"/>
          </w:divBdr>
        </w:div>
        <w:div w:id="164983737">
          <w:marLeft w:val="480"/>
          <w:marRight w:val="0"/>
          <w:marTop w:val="0"/>
          <w:marBottom w:val="0"/>
          <w:divBdr>
            <w:top w:val="none" w:sz="0" w:space="0" w:color="auto"/>
            <w:left w:val="none" w:sz="0" w:space="0" w:color="auto"/>
            <w:bottom w:val="none" w:sz="0" w:space="0" w:color="auto"/>
            <w:right w:val="none" w:sz="0" w:space="0" w:color="auto"/>
          </w:divBdr>
        </w:div>
        <w:div w:id="177668725">
          <w:marLeft w:val="480"/>
          <w:marRight w:val="0"/>
          <w:marTop w:val="0"/>
          <w:marBottom w:val="0"/>
          <w:divBdr>
            <w:top w:val="none" w:sz="0" w:space="0" w:color="auto"/>
            <w:left w:val="none" w:sz="0" w:space="0" w:color="auto"/>
            <w:bottom w:val="none" w:sz="0" w:space="0" w:color="auto"/>
            <w:right w:val="none" w:sz="0" w:space="0" w:color="auto"/>
          </w:divBdr>
        </w:div>
        <w:div w:id="201599230">
          <w:marLeft w:val="480"/>
          <w:marRight w:val="0"/>
          <w:marTop w:val="0"/>
          <w:marBottom w:val="0"/>
          <w:divBdr>
            <w:top w:val="none" w:sz="0" w:space="0" w:color="auto"/>
            <w:left w:val="none" w:sz="0" w:space="0" w:color="auto"/>
            <w:bottom w:val="none" w:sz="0" w:space="0" w:color="auto"/>
            <w:right w:val="none" w:sz="0" w:space="0" w:color="auto"/>
          </w:divBdr>
        </w:div>
        <w:div w:id="207110033">
          <w:marLeft w:val="480"/>
          <w:marRight w:val="0"/>
          <w:marTop w:val="0"/>
          <w:marBottom w:val="0"/>
          <w:divBdr>
            <w:top w:val="none" w:sz="0" w:space="0" w:color="auto"/>
            <w:left w:val="none" w:sz="0" w:space="0" w:color="auto"/>
            <w:bottom w:val="none" w:sz="0" w:space="0" w:color="auto"/>
            <w:right w:val="none" w:sz="0" w:space="0" w:color="auto"/>
          </w:divBdr>
        </w:div>
        <w:div w:id="251397782">
          <w:marLeft w:val="480"/>
          <w:marRight w:val="0"/>
          <w:marTop w:val="0"/>
          <w:marBottom w:val="0"/>
          <w:divBdr>
            <w:top w:val="none" w:sz="0" w:space="0" w:color="auto"/>
            <w:left w:val="none" w:sz="0" w:space="0" w:color="auto"/>
            <w:bottom w:val="none" w:sz="0" w:space="0" w:color="auto"/>
            <w:right w:val="none" w:sz="0" w:space="0" w:color="auto"/>
          </w:divBdr>
        </w:div>
        <w:div w:id="282465125">
          <w:marLeft w:val="480"/>
          <w:marRight w:val="0"/>
          <w:marTop w:val="0"/>
          <w:marBottom w:val="0"/>
          <w:divBdr>
            <w:top w:val="none" w:sz="0" w:space="0" w:color="auto"/>
            <w:left w:val="none" w:sz="0" w:space="0" w:color="auto"/>
            <w:bottom w:val="none" w:sz="0" w:space="0" w:color="auto"/>
            <w:right w:val="none" w:sz="0" w:space="0" w:color="auto"/>
          </w:divBdr>
        </w:div>
        <w:div w:id="430398587">
          <w:marLeft w:val="480"/>
          <w:marRight w:val="0"/>
          <w:marTop w:val="0"/>
          <w:marBottom w:val="0"/>
          <w:divBdr>
            <w:top w:val="none" w:sz="0" w:space="0" w:color="auto"/>
            <w:left w:val="none" w:sz="0" w:space="0" w:color="auto"/>
            <w:bottom w:val="none" w:sz="0" w:space="0" w:color="auto"/>
            <w:right w:val="none" w:sz="0" w:space="0" w:color="auto"/>
          </w:divBdr>
        </w:div>
        <w:div w:id="452790688">
          <w:marLeft w:val="480"/>
          <w:marRight w:val="0"/>
          <w:marTop w:val="0"/>
          <w:marBottom w:val="0"/>
          <w:divBdr>
            <w:top w:val="none" w:sz="0" w:space="0" w:color="auto"/>
            <w:left w:val="none" w:sz="0" w:space="0" w:color="auto"/>
            <w:bottom w:val="none" w:sz="0" w:space="0" w:color="auto"/>
            <w:right w:val="none" w:sz="0" w:space="0" w:color="auto"/>
          </w:divBdr>
        </w:div>
        <w:div w:id="471408267">
          <w:marLeft w:val="480"/>
          <w:marRight w:val="0"/>
          <w:marTop w:val="0"/>
          <w:marBottom w:val="0"/>
          <w:divBdr>
            <w:top w:val="none" w:sz="0" w:space="0" w:color="auto"/>
            <w:left w:val="none" w:sz="0" w:space="0" w:color="auto"/>
            <w:bottom w:val="none" w:sz="0" w:space="0" w:color="auto"/>
            <w:right w:val="none" w:sz="0" w:space="0" w:color="auto"/>
          </w:divBdr>
        </w:div>
        <w:div w:id="475874315">
          <w:marLeft w:val="480"/>
          <w:marRight w:val="0"/>
          <w:marTop w:val="0"/>
          <w:marBottom w:val="0"/>
          <w:divBdr>
            <w:top w:val="none" w:sz="0" w:space="0" w:color="auto"/>
            <w:left w:val="none" w:sz="0" w:space="0" w:color="auto"/>
            <w:bottom w:val="none" w:sz="0" w:space="0" w:color="auto"/>
            <w:right w:val="none" w:sz="0" w:space="0" w:color="auto"/>
          </w:divBdr>
        </w:div>
        <w:div w:id="530916830">
          <w:marLeft w:val="480"/>
          <w:marRight w:val="0"/>
          <w:marTop w:val="0"/>
          <w:marBottom w:val="0"/>
          <w:divBdr>
            <w:top w:val="none" w:sz="0" w:space="0" w:color="auto"/>
            <w:left w:val="none" w:sz="0" w:space="0" w:color="auto"/>
            <w:bottom w:val="none" w:sz="0" w:space="0" w:color="auto"/>
            <w:right w:val="none" w:sz="0" w:space="0" w:color="auto"/>
          </w:divBdr>
        </w:div>
        <w:div w:id="554853497">
          <w:marLeft w:val="480"/>
          <w:marRight w:val="0"/>
          <w:marTop w:val="0"/>
          <w:marBottom w:val="0"/>
          <w:divBdr>
            <w:top w:val="none" w:sz="0" w:space="0" w:color="auto"/>
            <w:left w:val="none" w:sz="0" w:space="0" w:color="auto"/>
            <w:bottom w:val="none" w:sz="0" w:space="0" w:color="auto"/>
            <w:right w:val="none" w:sz="0" w:space="0" w:color="auto"/>
          </w:divBdr>
        </w:div>
        <w:div w:id="578827968">
          <w:marLeft w:val="480"/>
          <w:marRight w:val="0"/>
          <w:marTop w:val="0"/>
          <w:marBottom w:val="0"/>
          <w:divBdr>
            <w:top w:val="none" w:sz="0" w:space="0" w:color="auto"/>
            <w:left w:val="none" w:sz="0" w:space="0" w:color="auto"/>
            <w:bottom w:val="none" w:sz="0" w:space="0" w:color="auto"/>
            <w:right w:val="none" w:sz="0" w:space="0" w:color="auto"/>
          </w:divBdr>
        </w:div>
        <w:div w:id="871462241">
          <w:marLeft w:val="480"/>
          <w:marRight w:val="0"/>
          <w:marTop w:val="0"/>
          <w:marBottom w:val="0"/>
          <w:divBdr>
            <w:top w:val="none" w:sz="0" w:space="0" w:color="auto"/>
            <w:left w:val="none" w:sz="0" w:space="0" w:color="auto"/>
            <w:bottom w:val="none" w:sz="0" w:space="0" w:color="auto"/>
            <w:right w:val="none" w:sz="0" w:space="0" w:color="auto"/>
          </w:divBdr>
        </w:div>
        <w:div w:id="883714525">
          <w:marLeft w:val="480"/>
          <w:marRight w:val="0"/>
          <w:marTop w:val="0"/>
          <w:marBottom w:val="0"/>
          <w:divBdr>
            <w:top w:val="none" w:sz="0" w:space="0" w:color="auto"/>
            <w:left w:val="none" w:sz="0" w:space="0" w:color="auto"/>
            <w:bottom w:val="none" w:sz="0" w:space="0" w:color="auto"/>
            <w:right w:val="none" w:sz="0" w:space="0" w:color="auto"/>
          </w:divBdr>
        </w:div>
        <w:div w:id="963343301">
          <w:marLeft w:val="480"/>
          <w:marRight w:val="0"/>
          <w:marTop w:val="0"/>
          <w:marBottom w:val="0"/>
          <w:divBdr>
            <w:top w:val="none" w:sz="0" w:space="0" w:color="auto"/>
            <w:left w:val="none" w:sz="0" w:space="0" w:color="auto"/>
            <w:bottom w:val="none" w:sz="0" w:space="0" w:color="auto"/>
            <w:right w:val="none" w:sz="0" w:space="0" w:color="auto"/>
          </w:divBdr>
        </w:div>
        <w:div w:id="1109740610">
          <w:marLeft w:val="480"/>
          <w:marRight w:val="0"/>
          <w:marTop w:val="0"/>
          <w:marBottom w:val="0"/>
          <w:divBdr>
            <w:top w:val="none" w:sz="0" w:space="0" w:color="auto"/>
            <w:left w:val="none" w:sz="0" w:space="0" w:color="auto"/>
            <w:bottom w:val="none" w:sz="0" w:space="0" w:color="auto"/>
            <w:right w:val="none" w:sz="0" w:space="0" w:color="auto"/>
          </w:divBdr>
        </w:div>
        <w:div w:id="1242569094">
          <w:marLeft w:val="480"/>
          <w:marRight w:val="0"/>
          <w:marTop w:val="0"/>
          <w:marBottom w:val="0"/>
          <w:divBdr>
            <w:top w:val="none" w:sz="0" w:space="0" w:color="auto"/>
            <w:left w:val="none" w:sz="0" w:space="0" w:color="auto"/>
            <w:bottom w:val="none" w:sz="0" w:space="0" w:color="auto"/>
            <w:right w:val="none" w:sz="0" w:space="0" w:color="auto"/>
          </w:divBdr>
        </w:div>
        <w:div w:id="1250194762">
          <w:marLeft w:val="480"/>
          <w:marRight w:val="0"/>
          <w:marTop w:val="0"/>
          <w:marBottom w:val="0"/>
          <w:divBdr>
            <w:top w:val="none" w:sz="0" w:space="0" w:color="auto"/>
            <w:left w:val="none" w:sz="0" w:space="0" w:color="auto"/>
            <w:bottom w:val="none" w:sz="0" w:space="0" w:color="auto"/>
            <w:right w:val="none" w:sz="0" w:space="0" w:color="auto"/>
          </w:divBdr>
        </w:div>
        <w:div w:id="1312952221">
          <w:marLeft w:val="480"/>
          <w:marRight w:val="0"/>
          <w:marTop w:val="0"/>
          <w:marBottom w:val="0"/>
          <w:divBdr>
            <w:top w:val="none" w:sz="0" w:space="0" w:color="auto"/>
            <w:left w:val="none" w:sz="0" w:space="0" w:color="auto"/>
            <w:bottom w:val="none" w:sz="0" w:space="0" w:color="auto"/>
            <w:right w:val="none" w:sz="0" w:space="0" w:color="auto"/>
          </w:divBdr>
        </w:div>
        <w:div w:id="1314942493">
          <w:marLeft w:val="480"/>
          <w:marRight w:val="0"/>
          <w:marTop w:val="0"/>
          <w:marBottom w:val="0"/>
          <w:divBdr>
            <w:top w:val="none" w:sz="0" w:space="0" w:color="auto"/>
            <w:left w:val="none" w:sz="0" w:space="0" w:color="auto"/>
            <w:bottom w:val="none" w:sz="0" w:space="0" w:color="auto"/>
            <w:right w:val="none" w:sz="0" w:space="0" w:color="auto"/>
          </w:divBdr>
        </w:div>
        <w:div w:id="1388071302">
          <w:marLeft w:val="480"/>
          <w:marRight w:val="0"/>
          <w:marTop w:val="0"/>
          <w:marBottom w:val="0"/>
          <w:divBdr>
            <w:top w:val="none" w:sz="0" w:space="0" w:color="auto"/>
            <w:left w:val="none" w:sz="0" w:space="0" w:color="auto"/>
            <w:bottom w:val="none" w:sz="0" w:space="0" w:color="auto"/>
            <w:right w:val="none" w:sz="0" w:space="0" w:color="auto"/>
          </w:divBdr>
        </w:div>
        <w:div w:id="1427457350">
          <w:marLeft w:val="480"/>
          <w:marRight w:val="0"/>
          <w:marTop w:val="0"/>
          <w:marBottom w:val="0"/>
          <w:divBdr>
            <w:top w:val="none" w:sz="0" w:space="0" w:color="auto"/>
            <w:left w:val="none" w:sz="0" w:space="0" w:color="auto"/>
            <w:bottom w:val="none" w:sz="0" w:space="0" w:color="auto"/>
            <w:right w:val="none" w:sz="0" w:space="0" w:color="auto"/>
          </w:divBdr>
        </w:div>
        <w:div w:id="1494879572">
          <w:marLeft w:val="480"/>
          <w:marRight w:val="0"/>
          <w:marTop w:val="0"/>
          <w:marBottom w:val="0"/>
          <w:divBdr>
            <w:top w:val="none" w:sz="0" w:space="0" w:color="auto"/>
            <w:left w:val="none" w:sz="0" w:space="0" w:color="auto"/>
            <w:bottom w:val="none" w:sz="0" w:space="0" w:color="auto"/>
            <w:right w:val="none" w:sz="0" w:space="0" w:color="auto"/>
          </w:divBdr>
        </w:div>
        <w:div w:id="1522817096">
          <w:marLeft w:val="480"/>
          <w:marRight w:val="0"/>
          <w:marTop w:val="0"/>
          <w:marBottom w:val="0"/>
          <w:divBdr>
            <w:top w:val="none" w:sz="0" w:space="0" w:color="auto"/>
            <w:left w:val="none" w:sz="0" w:space="0" w:color="auto"/>
            <w:bottom w:val="none" w:sz="0" w:space="0" w:color="auto"/>
            <w:right w:val="none" w:sz="0" w:space="0" w:color="auto"/>
          </w:divBdr>
        </w:div>
        <w:div w:id="1627194057">
          <w:marLeft w:val="480"/>
          <w:marRight w:val="0"/>
          <w:marTop w:val="0"/>
          <w:marBottom w:val="0"/>
          <w:divBdr>
            <w:top w:val="none" w:sz="0" w:space="0" w:color="auto"/>
            <w:left w:val="none" w:sz="0" w:space="0" w:color="auto"/>
            <w:bottom w:val="none" w:sz="0" w:space="0" w:color="auto"/>
            <w:right w:val="none" w:sz="0" w:space="0" w:color="auto"/>
          </w:divBdr>
        </w:div>
        <w:div w:id="1630739237">
          <w:marLeft w:val="480"/>
          <w:marRight w:val="0"/>
          <w:marTop w:val="0"/>
          <w:marBottom w:val="0"/>
          <w:divBdr>
            <w:top w:val="none" w:sz="0" w:space="0" w:color="auto"/>
            <w:left w:val="none" w:sz="0" w:space="0" w:color="auto"/>
            <w:bottom w:val="none" w:sz="0" w:space="0" w:color="auto"/>
            <w:right w:val="none" w:sz="0" w:space="0" w:color="auto"/>
          </w:divBdr>
        </w:div>
        <w:div w:id="1761873842">
          <w:marLeft w:val="480"/>
          <w:marRight w:val="0"/>
          <w:marTop w:val="0"/>
          <w:marBottom w:val="0"/>
          <w:divBdr>
            <w:top w:val="none" w:sz="0" w:space="0" w:color="auto"/>
            <w:left w:val="none" w:sz="0" w:space="0" w:color="auto"/>
            <w:bottom w:val="none" w:sz="0" w:space="0" w:color="auto"/>
            <w:right w:val="none" w:sz="0" w:space="0" w:color="auto"/>
          </w:divBdr>
        </w:div>
        <w:div w:id="1947420152">
          <w:marLeft w:val="480"/>
          <w:marRight w:val="0"/>
          <w:marTop w:val="0"/>
          <w:marBottom w:val="0"/>
          <w:divBdr>
            <w:top w:val="none" w:sz="0" w:space="0" w:color="auto"/>
            <w:left w:val="none" w:sz="0" w:space="0" w:color="auto"/>
            <w:bottom w:val="none" w:sz="0" w:space="0" w:color="auto"/>
            <w:right w:val="none" w:sz="0" w:space="0" w:color="auto"/>
          </w:divBdr>
        </w:div>
        <w:div w:id="2018723919">
          <w:marLeft w:val="480"/>
          <w:marRight w:val="0"/>
          <w:marTop w:val="0"/>
          <w:marBottom w:val="0"/>
          <w:divBdr>
            <w:top w:val="none" w:sz="0" w:space="0" w:color="auto"/>
            <w:left w:val="none" w:sz="0" w:space="0" w:color="auto"/>
            <w:bottom w:val="none" w:sz="0" w:space="0" w:color="auto"/>
            <w:right w:val="none" w:sz="0" w:space="0" w:color="auto"/>
          </w:divBdr>
        </w:div>
        <w:div w:id="2107459420">
          <w:marLeft w:val="480"/>
          <w:marRight w:val="0"/>
          <w:marTop w:val="0"/>
          <w:marBottom w:val="0"/>
          <w:divBdr>
            <w:top w:val="none" w:sz="0" w:space="0" w:color="auto"/>
            <w:left w:val="none" w:sz="0" w:space="0" w:color="auto"/>
            <w:bottom w:val="none" w:sz="0" w:space="0" w:color="auto"/>
            <w:right w:val="none" w:sz="0" w:space="0" w:color="auto"/>
          </w:divBdr>
        </w:div>
        <w:div w:id="2120948186">
          <w:marLeft w:val="480"/>
          <w:marRight w:val="0"/>
          <w:marTop w:val="0"/>
          <w:marBottom w:val="0"/>
          <w:divBdr>
            <w:top w:val="none" w:sz="0" w:space="0" w:color="auto"/>
            <w:left w:val="none" w:sz="0" w:space="0" w:color="auto"/>
            <w:bottom w:val="none" w:sz="0" w:space="0" w:color="auto"/>
            <w:right w:val="none" w:sz="0" w:space="0" w:color="auto"/>
          </w:divBdr>
        </w:div>
      </w:divsChild>
    </w:div>
    <w:div w:id="1653408149">
      <w:bodyDiv w:val="1"/>
      <w:marLeft w:val="0"/>
      <w:marRight w:val="0"/>
      <w:marTop w:val="0"/>
      <w:marBottom w:val="0"/>
      <w:divBdr>
        <w:top w:val="none" w:sz="0" w:space="0" w:color="auto"/>
        <w:left w:val="none" w:sz="0" w:space="0" w:color="auto"/>
        <w:bottom w:val="none" w:sz="0" w:space="0" w:color="auto"/>
        <w:right w:val="none" w:sz="0" w:space="0" w:color="auto"/>
      </w:divBdr>
    </w:div>
    <w:div w:id="1653756506">
      <w:bodyDiv w:val="1"/>
      <w:marLeft w:val="0"/>
      <w:marRight w:val="0"/>
      <w:marTop w:val="0"/>
      <w:marBottom w:val="0"/>
      <w:divBdr>
        <w:top w:val="none" w:sz="0" w:space="0" w:color="auto"/>
        <w:left w:val="none" w:sz="0" w:space="0" w:color="auto"/>
        <w:bottom w:val="none" w:sz="0" w:space="0" w:color="auto"/>
        <w:right w:val="none" w:sz="0" w:space="0" w:color="auto"/>
      </w:divBdr>
    </w:div>
    <w:div w:id="1655646604">
      <w:bodyDiv w:val="1"/>
      <w:marLeft w:val="0"/>
      <w:marRight w:val="0"/>
      <w:marTop w:val="0"/>
      <w:marBottom w:val="0"/>
      <w:divBdr>
        <w:top w:val="none" w:sz="0" w:space="0" w:color="auto"/>
        <w:left w:val="none" w:sz="0" w:space="0" w:color="auto"/>
        <w:bottom w:val="none" w:sz="0" w:space="0" w:color="auto"/>
        <w:right w:val="none" w:sz="0" w:space="0" w:color="auto"/>
      </w:divBdr>
    </w:div>
    <w:div w:id="1655716248">
      <w:bodyDiv w:val="1"/>
      <w:marLeft w:val="0"/>
      <w:marRight w:val="0"/>
      <w:marTop w:val="0"/>
      <w:marBottom w:val="0"/>
      <w:divBdr>
        <w:top w:val="none" w:sz="0" w:space="0" w:color="auto"/>
        <w:left w:val="none" w:sz="0" w:space="0" w:color="auto"/>
        <w:bottom w:val="none" w:sz="0" w:space="0" w:color="auto"/>
        <w:right w:val="none" w:sz="0" w:space="0" w:color="auto"/>
      </w:divBdr>
      <w:divsChild>
        <w:div w:id="55443857">
          <w:marLeft w:val="480"/>
          <w:marRight w:val="0"/>
          <w:marTop w:val="0"/>
          <w:marBottom w:val="0"/>
          <w:divBdr>
            <w:top w:val="none" w:sz="0" w:space="0" w:color="auto"/>
            <w:left w:val="none" w:sz="0" w:space="0" w:color="auto"/>
            <w:bottom w:val="none" w:sz="0" w:space="0" w:color="auto"/>
            <w:right w:val="none" w:sz="0" w:space="0" w:color="auto"/>
          </w:divBdr>
        </w:div>
        <w:div w:id="68772929">
          <w:marLeft w:val="480"/>
          <w:marRight w:val="0"/>
          <w:marTop w:val="0"/>
          <w:marBottom w:val="0"/>
          <w:divBdr>
            <w:top w:val="none" w:sz="0" w:space="0" w:color="auto"/>
            <w:left w:val="none" w:sz="0" w:space="0" w:color="auto"/>
            <w:bottom w:val="none" w:sz="0" w:space="0" w:color="auto"/>
            <w:right w:val="none" w:sz="0" w:space="0" w:color="auto"/>
          </w:divBdr>
        </w:div>
        <w:div w:id="112865565">
          <w:marLeft w:val="480"/>
          <w:marRight w:val="0"/>
          <w:marTop w:val="0"/>
          <w:marBottom w:val="0"/>
          <w:divBdr>
            <w:top w:val="none" w:sz="0" w:space="0" w:color="auto"/>
            <w:left w:val="none" w:sz="0" w:space="0" w:color="auto"/>
            <w:bottom w:val="none" w:sz="0" w:space="0" w:color="auto"/>
            <w:right w:val="none" w:sz="0" w:space="0" w:color="auto"/>
          </w:divBdr>
        </w:div>
        <w:div w:id="276985188">
          <w:marLeft w:val="480"/>
          <w:marRight w:val="0"/>
          <w:marTop w:val="0"/>
          <w:marBottom w:val="0"/>
          <w:divBdr>
            <w:top w:val="none" w:sz="0" w:space="0" w:color="auto"/>
            <w:left w:val="none" w:sz="0" w:space="0" w:color="auto"/>
            <w:bottom w:val="none" w:sz="0" w:space="0" w:color="auto"/>
            <w:right w:val="none" w:sz="0" w:space="0" w:color="auto"/>
          </w:divBdr>
        </w:div>
        <w:div w:id="548685779">
          <w:marLeft w:val="480"/>
          <w:marRight w:val="0"/>
          <w:marTop w:val="0"/>
          <w:marBottom w:val="0"/>
          <w:divBdr>
            <w:top w:val="none" w:sz="0" w:space="0" w:color="auto"/>
            <w:left w:val="none" w:sz="0" w:space="0" w:color="auto"/>
            <w:bottom w:val="none" w:sz="0" w:space="0" w:color="auto"/>
            <w:right w:val="none" w:sz="0" w:space="0" w:color="auto"/>
          </w:divBdr>
        </w:div>
        <w:div w:id="603265577">
          <w:marLeft w:val="480"/>
          <w:marRight w:val="0"/>
          <w:marTop w:val="0"/>
          <w:marBottom w:val="0"/>
          <w:divBdr>
            <w:top w:val="none" w:sz="0" w:space="0" w:color="auto"/>
            <w:left w:val="none" w:sz="0" w:space="0" w:color="auto"/>
            <w:bottom w:val="none" w:sz="0" w:space="0" w:color="auto"/>
            <w:right w:val="none" w:sz="0" w:space="0" w:color="auto"/>
          </w:divBdr>
        </w:div>
        <w:div w:id="626619383">
          <w:marLeft w:val="480"/>
          <w:marRight w:val="0"/>
          <w:marTop w:val="0"/>
          <w:marBottom w:val="0"/>
          <w:divBdr>
            <w:top w:val="none" w:sz="0" w:space="0" w:color="auto"/>
            <w:left w:val="none" w:sz="0" w:space="0" w:color="auto"/>
            <w:bottom w:val="none" w:sz="0" w:space="0" w:color="auto"/>
            <w:right w:val="none" w:sz="0" w:space="0" w:color="auto"/>
          </w:divBdr>
        </w:div>
        <w:div w:id="696583714">
          <w:marLeft w:val="480"/>
          <w:marRight w:val="0"/>
          <w:marTop w:val="0"/>
          <w:marBottom w:val="0"/>
          <w:divBdr>
            <w:top w:val="none" w:sz="0" w:space="0" w:color="auto"/>
            <w:left w:val="none" w:sz="0" w:space="0" w:color="auto"/>
            <w:bottom w:val="none" w:sz="0" w:space="0" w:color="auto"/>
            <w:right w:val="none" w:sz="0" w:space="0" w:color="auto"/>
          </w:divBdr>
        </w:div>
        <w:div w:id="800533518">
          <w:marLeft w:val="480"/>
          <w:marRight w:val="0"/>
          <w:marTop w:val="0"/>
          <w:marBottom w:val="0"/>
          <w:divBdr>
            <w:top w:val="none" w:sz="0" w:space="0" w:color="auto"/>
            <w:left w:val="none" w:sz="0" w:space="0" w:color="auto"/>
            <w:bottom w:val="none" w:sz="0" w:space="0" w:color="auto"/>
            <w:right w:val="none" w:sz="0" w:space="0" w:color="auto"/>
          </w:divBdr>
        </w:div>
        <w:div w:id="867990257">
          <w:marLeft w:val="480"/>
          <w:marRight w:val="0"/>
          <w:marTop w:val="0"/>
          <w:marBottom w:val="0"/>
          <w:divBdr>
            <w:top w:val="none" w:sz="0" w:space="0" w:color="auto"/>
            <w:left w:val="none" w:sz="0" w:space="0" w:color="auto"/>
            <w:bottom w:val="none" w:sz="0" w:space="0" w:color="auto"/>
            <w:right w:val="none" w:sz="0" w:space="0" w:color="auto"/>
          </w:divBdr>
        </w:div>
        <w:div w:id="1055544198">
          <w:marLeft w:val="480"/>
          <w:marRight w:val="0"/>
          <w:marTop w:val="0"/>
          <w:marBottom w:val="0"/>
          <w:divBdr>
            <w:top w:val="none" w:sz="0" w:space="0" w:color="auto"/>
            <w:left w:val="none" w:sz="0" w:space="0" w:color="auto"/>
            <w:bottom w:val="none" w:sz="0" w:space="0" w:color="auto"/>
            <w:right w:val="none" w:sz="0" w:space="0" w:color="auto"/>
          </w:divBdr>
        </w:div>
        <w:div w:id="1084494011">
          <w:marLeft w:val="480"/>
          <w:marRight w:val="0"/>
          <w:marTop w:val="0"/>
          <w:marBottom w:val="0"/>
          <w:divBdr>
            <w:top w:val="none" w:sz="0" w:space="0" w:color="auto"/>
            <w:left w:val="none" w:sz="0" w:space="0" w:color="auto"/>
            <w:bottom w:val="none" w:sz="0" w:space="0" w:color="auto"/>
            <w:right w:val="none" w:sz="0" w:space="0" w:color="auto"/>
          </w:divBdr>
        </w:div>
        <w:div w:id="1190992962">
          <w:marLeft w:val="480"/>
          <w:marRight w:val="0"/>
          <w:marTop w:val="0"/>
          <w:marBottom w:val="0"/>
          <w:divBdr>
            <w:top w:val="none" w:sz="0" w:space="0" w:color="auto"/>
            <w:left w:val="none" w:sz="0" w:space="0" w:color="auto"/>
            <w:bottom w:val="none" w:sz="0" w:space="0" w:color="auto"/>
            <w:right w:val="none" w:sz="0" w:space="0" w:color="auto"/>
          </w:divBdr>
        </w:div>
        <w:div w:id="1301420377">
          <w:marLeft w:val="480"/>
          <w:marRight w:val="0"/>
          <w:marTop w:val="0"/>
          <w:marBottom w:val="0"/>
          <w:divBdr>
            <w:top w:val="none" w:sz="0" w:space="0" w:color="auto"/>
            <w:left w:val="none" w:sz="0" w:space="0" w:color="auto"/>
            <w:bottom w:val="none" w:sz="0" w:space="0" w:color="auto"/>
            <w:right w:val="none" w:sz="0" w:space="0" w:color="auto"/>
          </w:divBdr>
        </w:div>
        <w:div w:id="1328022175">
          <w:marLeft w:val="480"/>
          <w:marRight w:val="0"/>
          <w:marTop w:val="0"/>
          <w:marBottom w:val="0"/>
          <w:divBdr>
            <w:top w:val="none" w:sz="0" w:space="0" w:color="auto"/>
            <w:left w:val="none" w:sz="0" w:space="0" w:color="auto"/>
            <w:bottom w:val="none" w:sz="0" w:space="0" w:color="auto"/>
            <w:right w:val="none" w:sz="0" w:space="0" w:color="auto"/>
          </w:divBdr>
        </w:div>
        <w:div w:id="1379162451">
          <w:marLeft w:val="480"/>
          <w:marRight w:val="0"/>
          <w:marTop w:val="0"/>
          <w:marBottom w:val="0"/>
          <w:divBdr>
            <w:top w:val="none" w:sz="0" w:space="0" w:color="auto"/>
            <w:left w:val="none" w:sz="0" w:space="0" w:color="auto"/>
            <w:bottom w:val="none" w:sz="0" w:space="0" w:color="auto"/>
            <w:right w:val="none" w:sz="0" w:space="0" w:color="auto"/>
          </w:divBdr>
        </w:div>
        <w:div w:id="1426536884">
          <w:marLeft w:val="480"/>
          <w:marRight w:val="0"/>
          <w:marTop w:val="0"/>
          <w:marBottom w:val="0"/>
          <w:divBdr>
            <w:top w:val="none" w:sz="0" w:space="0" w:color="auto"/>
            <w:left w:val="none" w:sz="0" w:space="0" w:color="auto"/>
            <w:bottom w:val="none" w:sz="0" w:space="0" w:color="auto"/>
            <w:right w:val="none" w:sz="0" w:space="0" w:color="auto"/>
          </w:divBdr>
        </w:div>
        <w:div w:id="1447891527">
          <w:marLeft w:val="480"/>
          <w:marRight w:val="0"/>
          <w:marTop w:val="0"/>
          <w:marBottom w:val="0"/>
          <w:divBdr>
            <w:top w:val="none" w:sz="0" w:space="0" w:color="auto"/>
            <w:left w:val="none" w:sz="0" w:space="0" w:color="auto"/>
            <w:bottom w:val="none" w:sz="0" w:space="0" w:color="auto"/>
            <w:right w:val="none" w:sz="0" w:space="0" w:color="auto"/>
          </w:divBdr>
        </w:div>
        <w:div w:id="1448425237">
          <w:marLeft w:val="480"/>
          <w:marRight w:val="0"/>
          <w:marTop w:val="0"/>
          <w:marBottom w:val="0"/>
          <w:divBdr>
            <w:top w:val="none" w:sz="0" w:space="0" w:color="auto"/>
            <w:left w:val="none" w:sz="0" w:space="0" w:color="auto"/>
            <w:bottom w:val="none" w:sz="0" w:space="0" w:color="auto"/>
            <w:right w:val="none" w:sz="0" w:space="0" w:color="auto"/>
          </w:divBdr>
        </w:div>
        <w:div w:id="1460026374">
          <w:marLeft w:val="480"/>
          <w:marRight w:val="0"/>
          <w:marTop w:val="0"/>
          <w:marBottom w:val="0"/>
          <w:divBdr>
            <w:top w:val="none" w:sz="0" w:space="0" w:color="auto"/>
            <w:left w:val="none" w:sz="0" w:space="0" w:color="auto"/>
            <w:bottom w:val="none" w:sz="0" w:space="0" w:color="auto"/>
            <w:right w:val="none" w:sz="0" w:space="0" w:color="auto"/>
          </w:divBdr>
        </w:div>
        <w:div w:id="1502502965">
          <w:marLeft w:val="480"/>
          <w:marRight w:val="0"/>
          <w:marTop w:val="0"/>
          <w:marBottom w:val="0"/>
          <w:divBdr>
            <w:top w:val="none" w:sz="0" w:space="0" w:color="auto"/>
            <w:left w:val="none" w:sz="0" w:space="0" w:color="auto"/>
            <w:bottom w:val="none" w:sz="0" w:space="0" w:color="auto"/>
            <w:right w:val="none" w:sz="0" w:space="0" w:color="auto"/>
          </w:divBdr>
        </w:div>
        <w:div w:id="1548448643">
          <w:marLeft w:val="480"/>
          <w:marRight w:val="0"/>
          <w:marTop w:val="0"/>
          <w:marBottom w:val="0"/>
          <w:divBdr>
            <w:top w:val="none" w:sz="0" w:space="0" w:color="auto"/>
            <w:left w:val="none" w:sz="0" w:space="0" w:color="auto"/>
            <w:bottom w:val="none" w:sz="0" w:space="0" w:color="auto"/>
            <w:right w:val="none" w:sz="0" w:space="0" w:color="auto"/>
          </w:divBdr>
        </w:div>
        <w:div w:id="1702170504">
          <w:marLeft w:val="480"/>
          <w:marRight w:val="0"/>
          <w:marTop w:val="0"/>
          <w:marBottom w:val="0"/>
          <w:divBdr>
            <w:top w:val="none" w:sz="0" w:space="0" w:color="auto"/>
            <w:left w:val="none" w:sz="0" w:space="0" w:color="auto"/>
            <w:bottom w:val="none" w:sz="0" w:space="0" w:color="auto"/>
            <w:right w:val="none" w:sz="0" w:space="0" w:color="auto"/>
          </w:divBdr>
        </w:div>
        <w:div w:id="1741827804">
          <w:marLeft w:val="480"/>
          <w:marRight w:val="0"/>
          <w:marTop w:val="0"/>
          <w:marBottom w:val="0"/>
          <w:divBdr>
            <w:top w:val="none" w:sz="0" w:space="0" w:color="auto"/>
            <w:left w:val="none" w:sz="0" w:space="0" w:color="auto"/>
            <w:bottom w:val="none" w:sz="0" w:space="0" w:color="auto"/>
            <w:right w:val="none" w:sz="0" w:space="0" w:color="auto"/>
          </w:divBdr>
        </w:div>
        <w:div w:id="1772359122">
          <w:marLeft w:val="480"/>
          <w:marRight w:val="0"/>
          <w:marTop w:val="0"/>
          <w:marBottom w:val="0"/>
          <w:divBdr>
            <w:top w:val="none" w:sz="0" w:space="0" w:color="auto"/>
            <w:left w:val="none" w:sz="0" w:space="0" w:color="auto"/>
            <w:bottom w:val="none" w:sz="0" w:space="0" w:color="auto"/>
            <w:right w:val="none" w:sz="0" w:space="0" w:color="auto"/>
          </w:divBdr>
        </w:div>
        <w:div w:id="1877040722">
          <w:marLeft w:val="480"/>
          <w:marRight w:val="0"/>
          <w:marTop w:val="0"/>
          <w:marBottom w:val="0"/>
          <w:divBdr>
            <w:top w:val="none" w:sz="0" w:space="0" w:color="auto"/>
            <w:left w:val="none" w:sz="0" w:space="0" w:color="auto"/>
            <w:bottom w:val="none" w:sz="0" w:space="0" w:color="auto"/>
            <w:right w:val="none" w:sz="0" w:space="0" w:color="auto"/>
          </w:divBdr>
        </w:div>
        <w:div w:id="1884520332">
          <w:marLeft w:val="480"/>
          <w:marRight w:val="0"/>
          <w:marTop w:val="0"/>
          <w:marBottom w:val="0"/>
          <w:divBdr>
            <w:top w:val="none" w:sz="0" w:space="0" w:color="auto"/>
            <w:left w:val="none" w:sz="0" w:space="0" w:color="auto"/>
            <w:bottom w:val="none" w:sz="0" w:space="0" w:color="auto"/>
            <w:right w:val="none" w:sz="0" w:space="0" w:color="auto"/>
          </w:divBdr>
        </w:div>
        <w:div w:id="1898584033">
          <w:marLeft w:val="480"/>
          <w:marRight w:val="0"/>
          <w:marTop w:val="0"/>
          <w:marBottom w:val="0"/>
          <w:divBdr>
            <w:top w:val="none" w:sz="0" w:space="0" w:color="auto"/>
            <w:left w:val="none" w:sz="0" w:space="0" w:color="auto"/>
            <w:bottom w:val="none" w:sz="0" w:space="0" w:color="auto"/>
            <w:right w:val="none" w:sz="0" w:space="0" w:color="auto"/>
          </w:divBdr>
        </w:div>
        <w:div w:id="2137333524">
          <w:marLeft w:val="480"/>
          <w:marRight w:val="0"/>
          <w:marTop w:val="0"/>
          <w:marBottom w:val="0"/>
          <w:divBdr>
            <w:top w:val="none" w:sz="0" w:space="0" w:color="auto"/>
            <w:left w:val="none" w:sz="0" w:space="0" w:color="auto"/>
            <w:bottom w:val="none" w:sz="0" w:space="0" w:color="auto"/>
            <w:right w:val="none" w:sz="0" w:space="0" w:color="auto"/>
          </w:divBdr>
        </w:div>
        <w:div w:id="2138791956">
          <w:marLeft w:val="480"/>
          <w:marRight w:val="0"/>
          <w:marTop w:val="0"/>
          <w:marBottom w:val="0"/>
          <w:divBdr>
            <w:top w:val="none" w:sz="0" w:space="0" w:color="auto"/>
            <w:left w:val="none" w:sz="0" w:space="0" w:color="auto"/>
            <w:bottom w:val="none" w:sz="0" w:space="0" w:color="auto"/>
            <w:right w:val="none" w:sz="0" w:space="0" w:color="auto"/>
          </w:divBdr>
        </w:div>
      </w:divsChild>
    </w:div>
    <w:div w:id="1656184284">
      <w:bodyDiv w:val="1"/>
      <w:marLeft w:val="0"/>
      <w:marRight w:val="0"/>
      <w:marTop w:val="0"/>
      <w:marBottom w:val="0"/>
      <w:divBdr>
        <w:top w:val="none" w:sz="0" w:space="0" w:color="auto"/>
        <w:left w:val="none" w:sz="0" w:space="0" w:color="auto"/>
        <w:bottom w:val="none" w:sz="0" w:space="0" w:color="auto"/>
        <w:right w:val="none" w:sz="0" w:space="0" w:color="auto"/>
      </w:divBdr>
    </w:div>
    <w:div w:id="1657102422">
      <w:bodyDiv w:val="1"/>
      <w:marLeft w:val="0"/>
      <w:marRight w:val="0"/>
      <w:marTop w:val="0"/>
      <w:marBottom w:val="0"/>
      <w:divBdr>
        <w:top w:val="none" w:sz="0" w:space="0" w:color="auto"/>
        <w:left w:val="none" w:sz="0" w:space="0" w:color="auto"/>
        <w:bottom w:val="none" w:sz="0" w:space="0" w:color="auto"/>
        <w:right w:val="none" w:sz="0" w:space="0" w:color="auto"/>
      </w:divBdr>
    </w:div>
    <w:div w:id="1657340763">
      <w:bodyDiv w:val="1"/>
      <w:marLeft w:val="0"/>
      <w:marRight w:val="0"/>
      <w:marTop w:val="0"/>
      <w:marBottom w:val="0"/>
      <w:divBdr>
        <w:top w:val="none" w:sz="0" w:space="0" w:color="auto"/>
        <w:left w:val="none" w:sz="0" w:space="0" w:color="auto"/>
        <w:bottom w:val="none" w:sz="0" w:space="0" w:color="auto"/>
        <w:right w:val="none" w:sz="0" w:space="0" w:color="auto"/>
      </w:divBdr>
    </w:div>
    <w:div w:id="1658611713">
      <w:bodyDiv w:val="1"/>
      <w:marLeft w:val="0"/>
      <w:marRight w:val="0"/>
      <w:marTop w:val="0"/>
      <w:marBottom w:val="0"/>
      <w:divBdr>
        <w:top w:val="none" w:sz="0" w:space="0" w:color="auto"/>
        <w:left w:val="none" w:sz="0" w:space="0" w:color="auto"/>
        <w:bottom w:val="none" w:sz="0" w:space="0" w:color="auto"/>
        <w:right w:val="none" w:sz="0" w:space="0" w:color="auto"/>
      </w:divBdr>
    </w:div>
    <w:div w:id="1659991499">
      <w:bodyDiv w:val="1"/>
      <w:marLeft w:val="0"/>
      <w:marRight w:val="0"/>
      <w:marTop w:val="0"/>
      <w:marBottom w:val="0"/>
      <w:divBdr>
        <w:top w:val="none" w:sz="0" w:space="0" w:color="auto"/>
        <w:left w:val="none" w:sz="0" w:space="0" w:color="auto"/>
        <w:bottom w:val="none" w:sz="0" w:space="0" w:color="auto"/>
        <w:right w:val="none" w:sz="0" w:space="0" w:color="auto"/>
      </w:divBdr>
    </w:div>
    <w:div w:id="1660690833">
      <w:bodyDiv w:val="1"/>
      <w:marLeft w:val="0"/>
      <w:marRight w:val="0"/>
      <w:marTop w:val="0"/>
      <w:marBottom w:val="0"/>
      <w:divBdr>
        <w:top w:val="none" w:sz="0" w:space="0" w:color="auto"/>
        <w:left w:val="none" w:sz="0" w:space="0" w:color="auto"/>
        <w:bottom w:val="none" w:sz="0" w:space="0" w:color="auto"/>
        <w:right w:val="none" w:sz="0" w:space="0" w:color="auto"/>
      </w:divBdr>
    </w:div>
    <w:div w:id="1661035105">
      <w:bodyDiv w:val="1"/>
      <w:marLeft w:val="0"/>
      <w:marRight w:val="0"/>
      <w:marTop w:val="0"/>
      <w:marBottom w:val="0"/>
      <w:divBdr>
        <w:top w:val="none" w:sz="0" w:space="0" w:color="auto"/>
        <w:left w:val="none" w:sz="0" w:space="0" w:color="auto"/>
        <w:bottom w:val="none" w:sz="0" w:space="0" w:color="auto"/>
        <w:right w:val="none" w:sz="0" w:space="0" w:color="auto"/>
      </w:divBdr>
    </w:div>
    <w:div w:id="1661084236">
      <w:bodyDiv w:val="1"/>
      <w:marLeft w:val="0"/>
      <w:marRight w:val="0"/>
      <w:marTop w:val="0"/>
      <w:marBottom w:val="0"/>
      <w:divBdr>
        <w:top w:val="none" w:sz="0" w:space="0" w:color="auto"/>
        <w:left w:val="none" w:sz="0" w:space="0" w:color="auto"/>
        <w:bottom w:val="none" w:sz="0" w:space="0" w:color="auto"/>
        <w:right w:val="none" w:sz="0" w:space="0" w:color="auto"/>
      </w:divBdr>
    </w:div>
    <w:div w:id="1661151000">
      <w:bodyDiv w:val="1"/>
      <w:marLeft w:val="0"/>
      <w:marRight w:val="0"/>
      <w:marTop w:val="0"/>
      <w:marBottom w:val="0"/>
      <w:divBdr>
        <w:top w:val="none" w:sz="0" w:space="0" w:color="auto"/>
        <w:left w:val="none" w:sz="0" w:space="0" w:color="auto"/>
        <w:bottom w:val="none" w:sz="0" w:space="0" w:color="auto"/>
        <w:right w:val="none" w:sz="0" w:space="0" w:color="auto"/>
      </w:divBdr>
    </w:div>
    <w:div w:id="1661887064">
      <w:bodyDiv w:val="1"/>
      <w:marLeft w:val="0"/>
      <w:marRight w:val="0"/>
      <w:marTop w:val="0"/>
      <w:marBottom w:val="0"/>
      <w:divBdr>
        <w:top w:val="none" w:sz="0" w:space="0" w:color="auto"/>
        <w:left w:val="none" w:sz="0" w:space="0" w:color="auto"/>
        <w:bottom w:val="none" w:sz="0" w:space="0" w:color="auto"/>
        <w:right w:val="none" w:sz="0" w:space="0" w:color="auto"/>
      </w:divBdr>
    </w:div>
    <w:div w:id="1661888692">
      <w:bodyDiv w:val="1"/>
      <w:marLeft w:val="0"/>
      <w:marRight w:val="0"/>
      <w:marTop w:val="0"/>
      <w:marBottom w:val="0"/>
      <w:divBdr>
        <w:top w:val="none" w:sz="0" w:space="0" w:color="auto"/>
        <w:left w:val="none" w:sz="0" w:space="0" w:color="auto"/>
        <w:bottom w:val="none" w:sz="0" w:space="0" w:color="auto"/>
        <w:right w:val="none" w:sz="0" w:space="0" w:color="auto"/>
      </w:divBdr>
    </w:div>
    <w:div w:id="1662387782">
      <w:bodyDiv w:val="1"/>
      <w:marLeft w:val="0"/>
      <w:marRight w:val="0"/>
      <w:marTop w:val="0"/>
      <w:marBottom w:val="0"/>
      <w:divBdr>
        <w:top w:val="none" w:sz="0" w:space="0" w:color="auto"/>
        <w:left w:val="none" w:sz="0" w:space="0" w:color="auto"/>
        <w:bottom w:val="none" w:sz="0" w:space="0" w:color="auto"/>
        <w:right w:val="none" w:sz="0" w:space="0" w:color="auto"/>
      </w:divBdr>
    </w:div>
    <w:div w:id="1663195619">
      <w:bodyDiv w:val="1"/>
      <w:marLeft w:val="0"/>
      <w:marRight w:val="0"/>
      <w:marTop w:val="0"/>
      <w:marBottom w:val="0"/>
      <w:divBdr>
        <w:top w:val="none" w:sz="0" w:space="0" w:color="auto"/>
        <w:left w:val="none" w:sz="0" w:space="0" w:color="auto"/>
        <w:bottom w:val="none" w:sz="0" w:space="0" w:color="auto"/>
        <w:right w:val="none" w:sz="0" w:space="0" w:color="auto"/>
      </w:divBdr>
    </w:div>
    <w:div w:id="1663579327">
      <w:bodyDiv w:val="1"/>
      <w:marLeft w:val="0"/>
      <w:marRight w:val="0"/>
      <w:marTop w:val="0"/>
      <w:marBottom w:val="0"/>
      <w:divBdr>
        <w:top w:val="none" w:sz="0" w:space="0" w:color="auto"/>
        <w:left w:val="none" w:sz="0" w:space="0" w:color="auto"/>
        <w:bottom w:val="none" w:sz="0" w:space="0" w:color="auto"/>
        <w:right w:val="none" w:sz="0" w:space="0" w:color="auto"/>
      </w:divBdr>
    </w:div>
    <w:div w:id="1663852033">
      <w:bodyDiv w:val="1"/>
      <w:marLeft w:val="0"/>
      <w:marRight w:val="0"/>
      <w:marTop w:val="0"/>
      <w:marBottom w:val="0"/>
      <w:divBdr>
        <w:top w:val="none" w:sz="0" w:space="0" w:color="auto"/>
        <w:left w:val="none" w:sz="0" w:space="0" w:color="auto"/>
        <w:bottom w:val="none" w:sz="0" w:space="0" w:color="auto"/>
        <w:right w:val="none" w:sz="0" w:space="0" w:color="auto"/>
      </w:divBdr>
    </w:div>
    <w:div w:id="1664581199">
      <w:bodyDiv w:val="1"/>
      <w:marLeft w:val="0"/>
      <w:marRight w:val="0"/>
      <w:marTop w:val="0"/>
      <w:marBottom w:val="0"/>
      <w:divBdr>
        <w:top w:val="none" w:sz="0" w:space="0" w:color="auto"/>
        <w:left w:val="none" w:sz="0" w:space="0" w:color="auto"/>
        <w:bottom w:val="none" w:sz="0" w:space="0" w:color="auto"/>
        <w:right w:val="none" w:sz="0" w:space="0" w:color="auto"/>
      </w:divBdr>
    </w:div>
    <w:div w:id="1665428037">
      <w:bodyDiv w:val="1"/>
      <w:marLeft w:val="0"/>
      <w:marRight w:val="0"/>
      <w:marTop w:val="0"/>
      <w:marBottom w:val="0"/>
      <w:divBdr>
        <w:top w:val="none" w:sz="0" w:space="0" w:color="auto"/>
        <w:left w:val="none" w:sz="0" w:space="0" w:color="auto"/>
        <w:bottom w:val="none" w:sz="0" w:space="0" w:color="auto"/>
        <w:right w:val="none" w:sz="0" w:space="0" w:color="auto"/>
      </w:divBdr>
    </w:div>
    <w:div w:id="1665666065">
      <w:bodyDiv w:val="1"/>
      <w:marLeft w:val="0"/>
      <w:marRight w:val="0"/>
      <w:marTop w:val="0"/>
      <w:marBottom w:val="0"/>
      <w:divBdr>
        <w:top w:val="none" w:sz="0" w:space="0" w:color="auto"/>
        <w:left w:val="none" w:sz="0" w:space="0" w:color="auto"/>
        <w:bottom w:val="none" w:sz="0" w:space="0" w:color="auto"/>
        <w:right w:val="none" w:sz="0" w:space="0" w:color="auto"/>
      </w:divBdr>
      <w:divsChild>
        <w:div w:id="1858723">
          <w:marLeft w:val="480"/>
          <w:marRight w:val="0"/>
          <w:marTop w:val="0"/>
          <w:marBottom w:val="0"/>
          <w:divBdr>
            <w:top w:val="none" w:sz="0" w:space="0" w:color="auto"/>
            <w:left w:val="none" w:sz="0" w:space="0" w:color="auto"/>
            <w:bottom w:val="none" w:sz="0" w:space="0" w:color="auto"/>
            <w:right w:val="none" w:sz="0" w:space="0" w:color="auto"/>
          </w:divBdr>
        </w:div>
        <w:div w:id="317923898">
          <w:marLeft w:val="480"/>
          <w:marRight w:val="0"/>
          <w:marTop w:val="0"/>
          <w:marBottom w:val="0"/>
          <w:divBdr>
            <w:top w:val="none" w:sz="0" w:space="0" w:color="auto"/>
            <w:left w:val="none" w:sz="0" w:space="0" w:color="auto"/>
            <w:bottom w:val="none" w:sz="0" w:space="0" w:color="auto"/>
            <w:right w:val="none" w:sz="0" w:space="0" w:color="auto"/>
          </w:divBdr>
        </w:div>
        <w:div w:id="329869079">
          <w:marLeft w:val="480"/>
          <w:marRight w:val="0"/>
          <w:marTop w:val="0"/>
          <w:marBottom w:val="0"/>
          <w:divBdr>
            <w:top w:val="none" w:sz="0" w:space="0" w:color="auto"/>
            <w:left w:val="none" w:sz="0" w:space="0" w:color="auto"/>
            <w:bottom w:val="none" w:sz="0" w:space="0" w:color="auto"/>
            <w:right w:val="none" w:sz="0" w:space="0" w:color="auto"/>
          </w:divBdr>
        </w:div>
        <w:div w:id="563101900">
          <w:marLeft w:val="480"/>
          <w:marRight w:val="0"/>
          <w:marTop w:val="0"/>
          <w:marBottom w:val="0"/>
          <w:divBdr>
            <w:top w:val="none" w:sz="0" w:space="0" w:color="auto"/>
            <w:left w:val="none" w:sz="0" w:space="0" w:color="auto"/>
            <w:bottom w:val="none" w:sz="0" w:space="0" w:color="auto"/>
            <w:right w:val="none" w:sz="0" w:space="0" w:color="auto"/>
          </w:divBdr>
        </w:div>
        <w:div w:id="727806015">
          <w:marLeft w:val="480"/>
          <w:marRight w:val="0"/>
          <w:marTop w:val="0"/>
          <w:marBottom w:val="0"/>
          <w:divBdr>
            <w:top w:val="none" w:sz="0" w:space="0" w:color="auto"/>
            <w:left w:val="none" w:sz="0" w:space="0" w:color="auto"/>
            <w:bottom w:val="none" w:sz="0" w:space="0" w:color="auto"/>
            <w:right w:val="none" w:sz="0" w:space="0" w:color="auto"/>
          </w:divBdr>
        </w:div>
        <w:div w:id="766117483">
          <w:marLeft w:val="480"/>
          <w:marRight w:val="0"/>
          <w:marTop w:val="0"/>
          <w:marBottom w:val="0"/>
          <w:divBdr>
            <w:top w:val="none" w:sz="0" w:space="0" w:color="auto"/>
            <w:left w:val="none" w:sz="0" w:space="0" w:color="auto"/>
            <w:bottom w:val="none" w:sz="0" w:space="0" w:color="auto"/>
            <w:right w:val="none" w:sz="0" w:space="0" w:color="auto"/>
          </w:divBdr>
        </w:div>
        <w:div w:id="827015944">
          <w:marLeft w:val="480"/>
          <w:marRight w:val="0"/>
          <w:marTop w:val="0"/>
          <w:marBottom w:val="0"/>
          <w:divBdr>
            <w:top w:val="none" w:sz="0" w:space="0" w:color="auto"/>
            <w:left w:val="none" w:sz="0" w:space="0" w:color="auto"/>
            <w:bottom w:val="none" w:sz="0" w:space="0" w:color="auto"/>
            <w:right w:val="none" w:sz="0" w:space="0" w:color="auto"/>
          </w:divBdr>
        </w:div>
        <w:div w:id="1040664695">
          <w:marLeft w:val="480"/>
          <w:marRight w:val="0"/>
          <w:marTop w:val="0"/>
          <w:marBottom w:val="0"/>
          <w:divBdr>
            <w:top w:val="none" w:sz="0" w:space="0" w:color="auto"/>
            <w:left w:val="none" w:sz="0" w:space="0" w:color="auto"/>
            <w:bottom w:val="none" w:sz="0" w:space="0" w:color="auto"/>
            <w:right w:val="none" w:sz="0" w:space="0" w:color="auto"/>
          </w:divBdr>
        </w:div>
        <w:div w:id="1254782836">
          <w:marLeft w:val="480"/>
          <w:marRight w:val="0"/>
          <w:marTop w:val="0"/>
          <w:marBottom w:val="0"/>
          <w:divBdr>
            <w:top w:val="none" w:sz="0" w:space="0" w:color="auto"/>
            <w:left w:val="none" w:sz="0" w:space="0" w:color="auto"/>
            <w:bottom w:val="none" w:sz="0" w:space="0" w:color="auto"/>
            <w:right w:val="none" w:sz="0" w:space="0" w:color="auto"/>
          </w:divBdr>
        </w:div>
        <w:div w:id="1391152091">
          <w:marLeft w:val="480"/>
          <w:marRight w:val="0"/>
          <w:marTop w:val="0"/>
          <w:marBottom w:val="0"/>
          <w:divBdr>
            <w:top w:val="none" w:sz="0" w:space="0" w:color="auto"/>
            <w:left w:val="none" w:sz="0" w:space="0" w:color="auto"/>
            <w:bottom w:val="none" w:sz="0" w:space="0" w:color="auto"/>
            <w:right w:val="none" w:sz="0" w:space="0" w:color="auto"/>
          </w:divBdr>
        </w:div>
        <w:div w:id="1512794767">
          <w:marLeft w:val="480"/>
          <w:marRight w:val="0"/>
          <w:marTop w:val="0"/>
          <w:marBottom w:val="0"/>
          <w:divBdr>
            <w:top w:val="none" w:sz="0" w:space="0" w:color="auto"/>
            <w:left w:val="none" w:sz="0" w:space="0" w:color="auto"/>
            <w:bottom w:val="none" w:sz="0" w:space="0" w:color="auto"/>
            <w:right w:val="none" w:sz="0" w:space="0" w:color="auto"/>
          </w:divBdr>
        </w:div>
        <w:div w:id="1656449169">
          <w:marLeft w:val="480"/>
          <w:marRight w:val="0"/>
          <w:marTop w:val="0"/>
          <w:marBottom w:val="0"/>
          <w:divBdr>
            <w:top w:val="none" w:sz="0" w:space="0" w:color="auto"/>
            <w:left w:val="none" w:sz="0" w:space="0" w:color="auto"/>
            <w:bottom w:val="none" w:sz="0" w:space="0" w:color="auto"/>
            <w:right w:val="none" w:sz="0" w:space="0" w:color="auto"/>
          </w:divBdr>
        </w:div>
        <w:div w:id="1912882096">
          <w:marLeft w:val="480"/>
          <w:marRight w:val="0"/>
          <w:marTop w:val="0"/>
          <w:marBottom w:val="0"/>
          <w:divBdr>
            <w:top w:val="none" w:sz="0" w:space="0" w:color="auto"/>
            <w:left w:val="none" w:sz="0" w:space="0" w:color="auto"/>
            <w:bottom w:val="none" w:sz="0" w:space="0" w:color="auto"/>
            <w:right w:val="none" w:sz="0" w:space="0" w:color="auto"/>
          </w:divBdr>
        </w:div>
        <w:div w:id="2016685095">
          <w:marLeft w:val="480"/>
          <w:marRight w:val="0"/>
          <w:marTop w:val="0"/>
          <w:marBottom w:val="0"/>
          <w:divBdr>
            <w:top w:val="none" w:sz="0" w:space="0" w:color="auto"/>
            <w:left w:val="none" w:sz="0" w:space="0" w:color="auto"/>
            <w:bottom w:val="none" w:sz="0" w:space="0" w:color="auto"/>
            <w:right w:val="none" w:sz="0" w:space="0" w:color="auto"/>
          </w:divBdr>
        </w:div>
        <w:div w:id="2039164031">
          <w:marLeft w:val="480"/>
          <w:marRight w:val="0"/>
          <w:marTop w:val="0"/>
          <w:marBottom w:val="0"/>
          <w:divBdr>
            <w:top w:val="none" w:sz="0" w:space="0" w:color="auto"/>
            <w:left w:val="none" w:sz="0" w:space="0" w:color="auto"/>
            <w:bottom w:val="none" w:sz="0" w:space="0" w:color="auto"/>
            <w:right w:val="none" w:sz="0" w:space="0" w:color="auto"/>
          </w:divBdr>
        </w:div>
        <w:div w:id="2057775396">
          <w:marLeft w:val="480"/>
          <w:marRight w:val="0"/>
          <w:marTop w:val="0"/>
          <w:marBottom w:val="0"/>
          <w:divBdr>
            <w:top w:val="none" w:sz="0" w:space="0" w:color="auto"/>
            <w:left w:val="none" w:sz="0" w:space="0" w:color="auto"/>
            <w:bottom w:val="none" w:sz="0" w:space="0" w:color="auto"/>
            <w:right w:val="none" w:sz="0" w:space="0" w:color="auto"/>
          </w:divBdr>
        </w:div>
        <w:div w:id="2109302555">
          <w:marLeft w:val="480"/>
          <w:marRight w:val="0"/>
          <w:marTop w:val="0"/>
          <w:marBottom w:val="0"/>
          <w:divBdr>
            <w:top w:val="none" w:sz="0" w:space="0" w:color="auto"/>
            <w:left w:val="none" w:sz="0" w:space="0" w:color="auto"/>
            <w:bottom w:val="none" w:sz="0" w:space="0" w:color="auto"/>
            <w:right w:val="none" w:sz="0" w:space="0" w:color="auto"/>
          </w:divBdr>
        </w:div>
      </w:divsChild>
    </w:div>
    <w:div w:id="1665739748">
      <w:bodyDiv w:val="1"/>
      <w:marLeft w:val="0"/>
      <w:marRight w:val="0"/>
      <w:marTop w:val="0"/>
      <w:marBottom w:val="0"/>
      <w:divBdr>
        <w:top w:val="none" w:sz="0" w:space="0" w:color="auto"/>
        <w:left w:val="none" w:sz="0" w:space="0" w:color="auto"/>
        <w:bottom w:val="none" w:sz="0" w:space="0" w:color="auto"/>
        <w:right w:val="none" w:sz="0" w:space="0" w:color="auto"/>
      </w:divBdr>
    </w:div>
    <w:div w:id="1666396087">
      <w:bodyDiv w:val="1"/>
      <w:marLeft w:val="0"/>
      <w:marRight w:val="0"/>
      <w:marTop w:val="0"/>
      <w:marBottom w:val="0"/>
      <w:divBdr>
        <w:top w:val="none" w:sz="0" w:space="0" w:color="auto"/>
        <w:left w:val="none" w:sz="0" w:space="0" w:color="auto"/>
        <w:bottom w:val="none" w:sz="0" w:space="0" w:color="auto"/>
        <w:right w:val="none" w:sz="0" w:space="0" w:color="auto"/>
      </w:divBdr>
    </w:div>
    <w:div w:id="1667048135">
      <w:bodyDiv w:val="1"/>
      <w:marLeft w:val="0"/>
      <w:marRight w:val="0"/>
      <w:marTop w:val="0"/>
      <w:marBottom w:val="0"/>
      <w:divBdr>
        <w:top w:val="none" w:sz="0" w:space="0" w:color="auto"/>
        <w:left w:val="none" w:sz="0" w:space="0" w:color="auto"/>
        <w:bottom w:val="none" w:sz="0" w:space="0" w:color="auto"/>
        <w:right w:val="none" w:sz="0" w:space="0" w:color="auto"/>
      </w:divBdr>
    </w:div>
    <w:div w:id="1667511200">
      <w:bodyDiv w:val="1"/>
      <w:marLeft w:val="0"/>
      <w:marRight w:val="0"/>
      <w:marTop w:val="0"/>
      <w:marBottom w:val="0"/>
      <w:divBdr>
        <w:top w:val="none" w:sz="0" w:space="0" w:color="auto"/>
        <w:left w:val="none" w:sz="0" w:space="0" w:color="auto"/>
        <w:bottom w:val="none" w:sz="0" w:space="0" w:color="auto"/>
        <w:right w:val="none" w:sz="0" w:space="0" w:color="auto"/>
      </w:divBdr>
    </w:div>
    <w:div w:id="1668510624">
      <w:bodyDiv w:val="1"/>
      <w:marLeft w:val="0"/>
      <w:marRight w:val="0"/>
      <w:marTop w:val="0"/>
      <w:marBottom w:val="0"/>
      <w:divBdr>
        <w:top w:val="none" w:sz="0" w:space="0" w:color="auto"/>
        <w:left w:val="none" w:sz="0" w:space="0" w:color="auto"/>
        <w:bottom w:val="none" w:sz="0" w:space="0" w:color="auto"/>
        <w:right w:val="none" w:sz="0" w:space="0" w:color="auto"/>
      </w:divBdr>
    </w:div>
    <w:div w:id="1668945317">
      <w:bodyDiv w:val="1"/>
      <w:marLeft w:val="0"/>
      <w:marRight w:val="0"/>
      <w:marTop w:val="0"/>
      <w:marBottom w:val="0"/>
      <w:divBdr>
        <w:top w:val="none" w:sz="0" w:space="0" w:color="auto"/>
        <w:left w:val="none" w:sz="0" w:space="0" w:color="auto"/>
        <w:bottom w:val="none" w:sz="0" w:space="0" w:color="auto"/>
        <w:right w:val="none" w:sz="0" w:space="0" w:color="auto"/>
      </w:divBdr>
    </w:div>
    <w:div w:id="1670448652">
      <w:bodyDiv w:val="1"/>
      <w:marLeft w:val="0"/>
      <w:marRight w:val="0"/>
      <w:marTop w:val="0"/>
      <w:marBottom w:val="0"/>
      <w:divBdr>
        <w:top w:val="none" w:sz="0" w:space="0" w:color="auto"/>
        <w:left w:val="none" w:sz="0" w:space="0" w:color="auto"/>
        <w:bottom w:val="none" w:sz="0" w:space="0" w:color="auto"/>
        <w:right w:val="none" w:sz="0" w:space="0" w:color="auto"/>
      </w:divBdr>
    </w:div>
    <w:div w:id="1670907654">
      <w:bodyDiv w:val="1"/>
      <w:marLeft w:val="0"/>
      <w:marRight w:val="0"/>
      <w:marTop w:val="0"/>
      <w:marBottom w:val="0"/>
      <w:divBdr>
        <w:top w:val="none" w:sz="0" w:space="0" w:color="auto"/>
        <w:left w:val="none" w:sz="0" w:space="0" w:color="auto"/>
        <w:bottom w:val="none" w:sz="0" w:space="0" w:color="auto"/>
        <w:right w:val="none" w:sz="0" w:space="0" w:color="auto"/>
      </w:divBdr>
    </w:div>
    <w:div w:id="1671324795">
      <w:bodyDiv w:val="1"/>
      <w:marLeft w:val="0"/>
      <w:marRight w:val="0"/>
      <w:marTop w:val="0"/>
      <w:marBottom w:val="0"/>
      <w:divBdr>
        <w:top w:val="none" w:sz="0" w:space="0" w:color="auto"/>
        <w:left w:val="none" w:sz="0" w:space="0" w:color="auto"/>
        <w:bottom w:val="none" w:sz="0" w:space="0" w:color="auto"/>
        <w:right w:val="none" w:sz="0" w:space="0" w:color="auto"/>
      </w:divBdr>
    </w:div>
    <w:div w:id="1671565434">
      <w:bodyDiv w:val="1"/>
      <w:marLeft w:val="0"/>
      <w:marRight w:val="0"/>
      <w:marTop w:val="0"/>
      <w:marBottom w:val="0"/>
      <w:divBdr>
        <w:top w:val="none" w:sz="0" w:space="0" w:color="auto"/>
        <w:left w:val="none" w:sz="0" w:space="0" w:color="auto"/>
        <w:bottom w:val="none" w:sz="0" w:space="0" w:color="auto"/>
        <w:right w:val="none" w:sz="0" w:space="0" w:color="auto"/>
      </w:divBdr>
      <w:divsChild>
        <w:div w:id="99184196">
          <w:marLeft w:val="480"/>
          <w:marRight w:val="0"/>
          <w:marTop w:val="0"/>
          <w:marBottom w:val="0"/>
          <w:divBdr>
            <w:top w:val="none" w:sz="0" w:space="0" w:color="auto"/>
            <w:left w:val="none" w:sz="0" w:space="0" w:color="auto"/>
            <w:bottom w:val="none" w:sz="0" w:space="0" w:color="auto"/>
            <w:right w:val="none" w:sz="0" w:space="0" w:color="auto"/>
          </w:divBdr>
        </w:div>
        <w:div w:id="99372152">
          <w:marLeft w:val="480"/>
          <w:marRight w:val="0"/>
          <w:marTop w:val="0"/>
          <w:marBottom w:val="0"/>
          <w:divBdr>
            <w:top w:val="none" w:sz="0" w:space="0" w:color="auto"/>
            <w:left w:val="none" w:sz="0" w:space="0" w:color="auto"/>
            <w:bottom w:val="none" w:sz="0" w:space="0" w:color="auto"/>
            <w:right w:val="none" w:sz="0" w:space="0" w:color="auto"/>
          </w:divBdr>
        </w:div>
        <w:div w:id="104010916">
          <w:marLeft w:val="480"/>
          <w:marRight w:val="0"/>
          <w:marTop w:val="0"/>
          <w:marBottom w:val="0"/>
          <w:divBdr>
            <w:top w:val="none" w:sz="0" w:space="0" w:color="auto"/>
            <w:left w:val="none" w:sz="0" w:space="0" w:color="auto"/>
            <w:bottom w:val="none" w:sz="0" w:space="0" w:color="auto"/>
            <w:right w:val="none" w:sz="0" w:space="0" w:color="auto"/>
          </w:divBdr>
        </w:div>
        <w:div w:id="160775900">
          <w:marLeft w:val="480"/>
          <w:marRight w:val="0"/>
          <w:marTop w:val="0"/>
          <w:marBottom w:val="0"/>
          <w:divBdr>
            <w:top w:val="none" w:sz="0" w:space="0" w:color="auto"/>
            <w:left w:val="none" w:sz="0" w:space="0" w:color="auto"/>
            <w:bottom w:val="none" w:sz="0" w:space="0" w:color="auto"/>
            <w:right w:val="none" w:sz="0" w:space="0" w:color="auto"/>
          </w:divBdr>
        </w:div>
        <w:div w:id="302388847">
          <w:marLeft w:val="480"/>
          <w:marRight w:val="0"/>
          <w:marTop w:val="0"/>
          <w:marBottom w:val="0"/>
          <w:divBdr>
            <w:top w:val="none" w:sz="0" w:space="0" w:color="auto"/>
            <w:left w:val="none" w:sz="0" w:space="0" w:color="auto"/>
            <w:bottom w:val="none" w:sz="0" w:space="0" w:color="auto"/>
            <w:right w:val="none" w:sz="0" w:space="0" w:color="auto"/>
          </w:divBdr>
        </w:div>
        <w:div w:id="469127305">
          <w:marLeft w:val="480"/>
          <w:marRight w:val="0"/>
          <w:marTop w:val="0"/>
          <w:marBottom w:val="0"/>
          <w:divBdr>
            <w:top w:val="none" w:sz="0" w:space="0" w:color="auto"/>
            <w:left w:val="none" w:sz="0" w:space="0" w:color="auto"/>
            <w:bottom w:val="none" w:sz="0" w:space="0" w:color="auto"/>
            <w:right w:val="none" w:sz="0" w:space="0" w:color="auto"/>
          </w:divBdr>
        </w:div>
        <w:div w:id="648940841">
          <w:marLeft w:val="480"/>
          <w:marRight w:val="0"/>
          <w:marTop w:val="0"/>
          <w:marBottom w:val="0"/>
          <w:divBdr>
            <w:top w:val="none" w:sz="0" w:space="0" w:color="auto"/>
            <w:left w:val="none" w:sz="0" w:space="0" w:color="auto"/>
            <w:bottom w:val="none" w:sz="0" w:space="0" w:color="auto"/>
            <w:right w:val="none" w:sz="0" w:space="0" w:color="auto"/>
          </w:divBdr>
        </w:div>
        <w:div w:id="852913965">
          <w:marLeft w:val="480"/>
          <w:marRight w:val="0"/>
          <w:marTop w:val="0"/>
          <w:marBottom w:val="0"/>
          <w:divBdr>
            <w:top w:val="none" w:sz="0" w:space="0" w:color="auto"/>
            <w:left w:val="none" w:sz="0" w:space="0" w:color="auto"/>
            <w:bottom w:val="none" w:sz="0" w:space="0" w:color="auto"/>
            <w:right w:val="none" w:sz="0" w:space="0" w:color="auto"/>
          </w:divBdr>
        </w:div>
        <w:div w:id="936139785">
          <w:marLeft w:val="480"/>
          <w:marRight w:val="0"/>
          <w:marTop w:val="0"/>
          <w:marBottom w:val="0"/>
          <w:divBdr>
            <w:top w:val="none" w:sz="0" w:space="0" w:color="auto"/>
            <w:left w:val="none" w:sz="0" w:space="0" w:color="auto"/>
            <w:bottom w:val="none" w:sz="0" w:space="0" w:color="auto"/>
            <w:right w:val="none" w:sz="0" w:space="0" w:color="auto"/>
          </w:divBdr>
        </w:div>
        <w:div w:id="989409139">
          <w:marLeft w:val="480"/>
          <w:marRight w:val="0"/>
          <w:marTop w:val="0"/>
          <w:marBottom w:val="0"/>
          <w:divBdr>
            <w:top w:val="none" w:sz="0" w:space="0" w:color="auto"/>
            <w:left w:val="none" w:sz="0" w:space="0" w:color="auto"/>
            <w:bottom w:val="none" w:sz="0" w:space="0" w:color="auto"/>
            <w:right w:val="none" w:sz="0" w:space="0" w:color="auto"/>
          </w:divBdr>
        </w:div>
        <w:div w:id="1024407227">
          <w:marLeft w:val="480"/>
          <w:marRight w:val="0"/>
          <w:marTop w:val="0"/>
          <w:marBottom w:val="0"/>
          <w:divBdr>
            <w:top w:val="none" w:sz="0" w:space="0" w:color="auto"/>
            <w:left w:val="none" w:sz="0" w:space="0" w:color="auto"/>
            <w:bottom w:val="none" w:sz="0" w:space="0" w:color="auto"/>
            <w:right w:val="none" w:sz="0" w:space="0" w:color="auto"/>
          </w:divBdr>
        </w:div>
        <w:div w:id="1325816993">
          <w:marLeft w:val="480"/>
          <w:marRight w:val="0"/>
          <w:marTop w:val="0"/>
          <w:marBottom w:val="0"/>
          <w:divBdr>
            <w:top w:val="none" w:sz="0" w:space="0" w:color="auto"/>
            <w:left w:val="none" w:sz="0" w:space="0" w:color="auto"/>
            <w:bottom w:val="none" w:sz="0" w:space="0" w:color="auto"/>
            <w:right w:val="none" w:sz="0" w:space="0" w:color="auto"/>
          </w:divBdr>
        </w:div>
        <w:div w:id="1370448570">
          <w:marLeft w:val="480"/>
          <w:marRight w:val="0"/>
          <w:marTop w:val="0"/>
          <w:marBottom w:val="0"/>
          <w:divBdr>
            <w:top w:val="none" w:sz="0" w:space="0" w:color="auto"/>
            <w:left w:val="none" w:sz="0" w:space="0" w:color="auto"/>
            <w:bottom w:val="none" w:sz="0" w:space="0" w:color="auto"/>
            <w:right w:val="none" w:sz="0" w:space="0" w:color="auto"/>
          </w:divBdr>
        </w:div>
        <w:div w:id="1510214041">
          <w:marLeft w:val="480"/>
          <w:marRight w:val="0"/>
          <w:marTop w:val="0"/>
          <w:marBottom w:val="0"/>
          <w:divBdr>
            <w:top w:val="none" w:sz="0" w:space="0" w:color="auto"/>
            <w:left w:val="none" w:sz="0" w:space="0" w:color="auto"/>
            <w:bottom w:val="none" w:sz="0" w:space="0" w:color="auto"/>
            <w:right w:val="none" w:sz="0" w:space="0" w:color="auto"/>
          </w:divBdr>
        </w:div>
        <w:div w:id="1664316368">
          <w:marLeft w:val="480"/>
          <w:marRight w:val="0"/>
          <w:marTop w:val="0"/>
          <w:marBottom w:val="0"/>
          <w:divBdr>
            <w:top w:val="none" w:sz="0" w:space="0" w:color="auto"/>
            <w:left w:val="none" w:sz="0" w:space="0" w:color="auto"/>
            <w:bottom w:val="none" w:sz="0" w:space="0" w:color="auto"/>
            <w:right w:val="none" w:sz="0" w:space="0" w:color="auto"/>
          </w:divBdr>
        </w:div>
        <w:div w:id="1771899994">
          <w:marLeft w:val="480"/>
          <w:marRight w:val="0"/>
          <w:marTop w:val="0"/>
          <w:marBottom w:val="0"/>
          <w:divBdr>
            <w:top w:val="none" w:sz="0" w:space="0" w:color="auto"/>
            <w:left w:val="none" w:sz="0" w:space="0" w:color="auto"/>
            <w:bottom w:val="none" w:sz="0" w:space="0" w:color="auto"/>
            <w:right w:val="none" w:sz="0" w:space="0" w:color="auto"/>
          </w:divBdr>
        </w:div>
        <w:div w:id="1788616471">
          <w:marLeft w:val="480"/>
          <w:marRight w:val="0"/>
          <w:marTop w:val="0"/>
          <w:marBottom w:val="0"/>
          <w:divBdr>
            <w:top w:val="none" w:sz="0" w:space="0" w:color="auto"/>
            <w:left w:val="none" w:sz="0" w:space="0" w:color="auto"/>
            <w:bottom w:val="none" w:sz="0" w:space="0" w:color="auto"/>
            <w:right w:val="none" w:sz="0" w:space="0" w:color="auto"/>
          </w:divBdr>
        </w:div>
        <w:div w:id="1807383677">
          <w:marLeft w:val="480"/>
          <w:marRight w:val="0"/>
          <w:marTop w:val="0"/>
          <w:marBottom w:val="0"/>
          <w:divBdr>
            <w:top w:val="none" w:sz="0" w:space="0" w:color="auto"/>
            <w:left w:val="none" w:sz="0" w:space="0" w:color="auto"/>
            <w:bottom w:val="none" w:sz="0" w:space="0" w:color="auto"/>
            <w:right w:val="none" w:sz="0" w:space="0" w:color="auto"/>
          </w:divBdr>
        </w:div>
        <w:div w:id="1966736492">
          <w:marLeft w:val="480"/>
          <w:marRight w:val="0"/>
          <w:marTop w:val="0"/>
          <w:marBottom w:val="0"/>
          <w:divBdr>
            <w:top w:val="none" w:sz="0" w:space="0" w:color="auto"/>
            <w:left w:val="none" w:sz="0" w:space="0" w:color="auto"/>
            <w:bottom w:val="none" w:sz="0" w:space="0" w:color="auto"/>
            <w:right w:val="none" w:sz="0" w:space="0" w:color="auto"/>
          </w:divBdr>
        </w:div>
        <w:div w:id="2020740331">
          <w:marLeft w:val="480"/>
          <w:marRight w:val="0"/>
          <w:marTop w:val="0"/>
          <w:marBottom w:val="0"/>
          <w:divBdr>
            <w:top w:val="none" w:sz="0" w:space="0" w:color="auto"/>
            <w:left w:val="none" w:sz="0" w:space="0" w:color="auto"/>
            <w:bottom w:val="none" w:sz="0" w:space="0" w:color="auto"/>
            <w:right w:val="none" w:sz="0" w:space="0" w:color="auto"/>
          </w:divBdr>
        </w:div>
        <w:div w:id="2084141318">
          <w:marLeft w:val="480"/>
          <w:marRight w:val="0"/>
          <w:marTop w:val="0"/>
          <w:marBottom w:val="0"/>
          <w:divBdr>
            <w:top w:val="none" w:sz="0" w:space="0" w:color="auto"/>
            <w:left w:val="none" w:sz="0" w:space="0" w:color="auto"/>
            <w:bottom w:val="none" w:sz="0" w:space="0" w:color="auto"/>
            <w:right w:val="none" w:sz="0" w:space="0" w:color="auto"/>
          </w:divBdr>
        </w:div>
      </w:divsChild>
    </w:div>
    <w:div w:id="1672101752">
      <w:bodyDiv w:val="1"/>
      <w:marLeft w:val="0"/>
      <w:marRight w:val="0"/>
      <w:marTop w:val="0"/>
      <w:marBottom w:val="0"/>
      <w:divBdr>
        <w:top w:val="none" w:sz="0" w:space="0" w:color="auto"/>
        <w:left w:val="none" w:sz="0" w:space="0" w:color="auto"/>
        <w:bottom w:val="none" w:sz="0" w:space="0" w:color="auto"/>
        <w:right w:val="none" w:sz="0" w:space="0" w:color="auto"/>
      </w:divBdr>
    </w:div>
    <w:div w:id="1672835684">
      <w:bodyDiv w:val="1"/>
      <w:marLeft w:val="0"/>
      <w:marRight w:val="0"/>
      <w:marTop w:val="0"/>
      <w:marBottom w:val="0"/>
      <w:divBdr>
        <w:top w:val="none" w:sz="0" w:space="0" w:color="auto"/>
        <w:left w:val="none" w:sz="0" w:space="0" w:color="auto"/>
        <w:bottom w:val="none" w:sz="0" w:space="0" w:color="auto"/>
        <w:right w:val="none" w:sz="0" w:space="0" w:color="auto"/>
      </w:divBdr>
    </w:div>
    <w:div w:id="1673533786">
      <w:bodyDiv w:val="1"/>
      <w:marLeft w:val="0"/>
      <w:marRight w:val="0"/>
      <w:marTop w:val="0"/>
      <w:marBottom w:val="0"/>
      <w:divBdr>
        <w:top w:val="none" w:sz="0" w:space="0" w:color="auto"/>
        <w:left w:val="none" w:sz="0" w:space="0" w:color="auto"/>
        <w:bottom w:val="none" w:sz="0" w:space="0" w:color="auto"/>
        <w:right w:val="none" w:sz="0" w:space="0" w:color="auto"/>
      </w:divBdr>
      <w:divsChild>
        <w:div w:id="32312788">
          <w:marLeft w:val="480"/>
          <w:marRight w:val="0"/>
          <w:marTop w:val="0"/>
          <w:marBottom w:val="0"/>
          <w:divBdr>
            <w:top w:val="none" w:sz="0" w:space="0" w:color="auto"/>
            <w:left w:val="none" w:sz="0" w:space="0" w:color="auto"/>
            <w:bottom w:val="none" w:sz="0" w:space="0" w:color="auto"/>
            <w:right w:val="none" w:sz="0" w:space="0" w:color="auto"/>
          </w:divBdr>
        </w:div>
        <w:div w:id="33308094">
          <w:marLeft w:val="480"/>
          <w:marRight w:val="0"/>
          <w:marTop w:val="0"/>
          <w:marBottom w:val="0"/>
          <w:divBdr>
            <w:top w:val="none" w:sz="0" w:space="0" w:color="auto"/>
            <w:left w:val="none" w:sz="0" w:space="0" w:color="auto"/>
            <w:bottom w:val="none" w:sz="0" w:space="0" w:color="auto"/>
            <w:right w:val="none" w:sz="0" w:space="0" w:color="auto"/>
          </w:divBdr>
        </w:div>
        <w:div w:id="102456821">
          <w:marLeft w:val="480"/>
          <w:marRight w:val="0"/>
          <w:marTop w:val="0"/>
          <w:marBottom w:val="0"/>
          <w:divBdr>
            <w:top w:val="none" w:sz="0" w:space="0" w:color="auto"/>
            <w:left w:val="none" w:sz="0" w:space="0" w:color="auto"/>
            <w:bottom w:val="none" w:sz="0" w:space="0" w:color="auto"/>
            <w:right w:val="none" w:sz="0" w:space="0" w:color="auto"/>
          </w:divBdr>
        </w:div>
        <w:div w:id="165751664">
          <w:marLeft w:val="480"/>
          <w:marRight w:val="0"/>
          <w:marTop w:val="0"/>
          <w:marBottom w:val="0"/>
          <w:divBdr>
            <w:top w:val="none" w:sz="0" w:space="0" w:color="auto"/>
            <w:left w:val="none" w:sz="0" w:space="0" w:color="auto"/>
            <w:bottom w:val="none" w:sz="0" w:space="0" w:color="auto"/>
            <w:right w:val="none" w:sz="0" w:space="0" w:color="auto"/>
          </w:divBdr>
        </w:div>
        <w:div w:id="198863704">
          <w:marLeft w:val="480"/>
          <w:marRight w:val="0"/>
          <w:marTop w:val="0"/>
          <w:marBottom w:val="0"/>
          <w:divBdr>
            <w:top w:val="none" w:sz="0" w:space="0" w:color="auto"/>
            <w:left w:val="none" w:sz="0" w:space="0" w:color="auto"/>
            <w:bottom w:val="none" w:sz="0" w:space="0" w:color="auto"/>
            <w:right w:val="none" w:sz="0" w:space="0" w:color="auto"/>
          </w:divBdr>
        </w:div>
        <w:div w:id="275211972">
          <w:marLeft w:val="480"/>
          <w:marRight w:val="0"/>
          <w:marTop w:val="0"/>
          <w:marBottom w:val="0"/>
          <w:divBdr>
            <w:top w:val="none" w:sz="0" w:space="0" w:color="auto"/>
            <w:left w:val="none" w:sz="0" w:space="0" w:color="auto"/>
            <w:bottom w:val="none" w:sz="0" w:space="0" w:color="auto"/>
            <w:right w:val="none" w:sz="0" w:space="0" w:color="auto"/>
          </w:divBdr>
        </w:div>
        <w:div w:id="277756740">
          <w:marLeft w:val="480"/>
          <w:marRight w:val="0"/>
          <w:marTop w:val="0"/>
          <w:marBottom w:val="0"/>
          <w:divBdr>
            <w:top w:val="none" w:sz="0" w:space="0" w:color="auto"/>
            <w:left w:val="none" w:sz="0" w:space="0" w:color="auto"/>
            <w:bottom w:val="none" w:sz="0" w:space="0" w:color="auto"/>
            <w:right w:val="none" w:sz="0" w:space="0" w:color="auto"/>
          </w:divBdr>
        </w:div>
        <w:div w:id="278269893">
          <w:marLeft w:val="480"/>
          <w:marRight w:val="0"/>
          <w:marTop w:val="0"/>
          <w:marBottom w:val="0"/>
          <w:divBdr>
            <w:top w:val="none" w:sz="0" w:space="0" w:color="auto"/>
            <w:left w:val="none" w:sz="0" w:space="0" w:color="auto"/>
            <w:bottom w:val="none" w:sz="0" w:space="0" w:color="auto"/>
            <w:right w:val="none" w:sz="0" w:space="0" w:color="auto"/>
          </w:divBdr>
        </w:div>
        <w:div w:id="282155133">
          <w:marLeft w:val="480"/>
          <w:marRight w:val="0"/>
          <w:marTop w:val="0"/>
          <w:marBottom w:val="0"/>
          <w:divBdr>
            <w:top w:val="none" w:sz="0" w:space="0" w:color="auto"/>
            <w:left w:val="none" w:sz="0" w:space="0" w:color="auto"/>
            <w:bottom w:val="none" w:sz="0" w:space="0" w:color="auto"/>
            <w:right w:val="none" w:sz="0" w:space="0" w:color="auto"/>
          </w:divBdr>
        </w:div>
        <w:div w:id="285281516">
          <w:marLeft w:val="480"/>
          <w:marRight w:val="0"/>
          <w:marTop w:val="0"/>
          <w:marBottom w:val="0"/>
          <w:divBdr>
            <w:top w:val="none" w:sz="0" w:space="0" w:color="auto"/>
            <w:left w:val="none" w:sz="0" w:space="0" w:color="auto"/>
            <w:bottom w:val="none" w:sz="0" w:space="0" w:color="auto"/>
            <w:right w:val="none" w:sz="0" w:space="0" w:color="auto"/>
          </w:divBdr>
        </w:div>
        <w:div w:id="296224756">
          <w:marLeft w:val="480"/>
          <w:marRight w:val="0"/>
          <w:marTop w:val="0"/>
          <w:marBottom w:val="0"/>
          <w:divBdr>
            <w:top w:val="none" w:sz="0" w:space="0" w:color="auto"/>
            <w:left w:val="none" w:sz="0" w:space="0" w:color="auto"/>
            <w:bottom w:val="none" w:sz="0" w:space="0" w:color="auto"/>
            <w:right w:val="none" w:sz="0" w:space="0" w:color="auto"/>
          </w:divBdr>
        </w:div>
        <w:div w:id="354699552">
          <w:marLeft w:val="480"/>
          <w:marRight w:val="0"/>
          <w:marTop w:val="0"/>
          <w:marBottom w:val="0"/>
          <w:divBdr>
            <w:top w:val="none" w:sz="0" w:space="0" w:color="auto"/>
            <w:left w:val="none" w:sz="0" w:space="0" w:color="auto"/>
            <w:bottom w:val="none" w:sz="0" w:space="0" w:color="auto"/>
            <w:right w:val="none" w:sz="0" w:space="0" w:color="auto"/>
          </w:divBdr>
        </w:div>
        <w:div w:id="373307913">
          <w:marLeft w:val="480"/>
          <w:marRight w:val="0"/>
          <w:marTop w:val="0"/>
          <w:marBottom w:val="0"/>
          <w:divBdr>
            <w:top w:val="none" w:sz="0" w:space="0" w:color="auto"/>
            <w:left w:val="none" w:sz="0" w:space="0" w:color="auto"/>
            <w:bottom w:val="none" w:sz="0" w:space="0" w:color="auto"/>
            <w:right w:val="none" w:sz="0" w:space="0" w:color="auto"/>
          </w:divBdr>
        </w:div>
        <w:div w:id="375786085">
          <w:marLeft w:val="480"/>
          <w:marRight w:val="0"/>
          <w:marTop w:val="0"/>
          <w:marBottom w:val="0"/>
          <w:divBdr>
            <w:top w:val="none" w:sz="0" w:space="0" w:color="auto"/>
            <w:left w:val="none" w:sz="0" w:space="0" w:color="auto"/>
            <w:bottom w:val="none" w:sz="0" w:space="0" w:color="auto"/>
            <w:right w:val="none" w:sz="0" w:space="0" w:color="auto"/>
          </w:divBdr>
        </w:div>
        <w:div w:id="418790462">
          <w:marLeft w:val="480"/>
          <w:marRight w:val="0"/>
          <w:marTop w:val="0"/>
          <w:marBottom w:val="0"/>
          <w:divBdr>
            <w:top w:val="none" w:sz="0" w:space="0" w:color="auto"/>
            <w:left w:val="none" w:sz="0" w:space="0" w:color="auto"/>
            <w:bottom w:val="none" w:sz="0" w:space="0" w:color="auto"/>
            <w:right w:val="none" w:sz="0" w:space="0" w:color="auto"/>
          </w:divBdr>
        </w:div>
        <w:div w:id="430668209">
          <w:marLeft w:val="480"/>
          <w:marRight w:val="0"/>
          <w:marTop w:val="0"/>
          <w:marBottom w:val="0"/>
          <w:divBdr>
            <w:top w:val="none" w:sz="0" w:space="0" w:color="auto"/>
            <w:left w:val="none" w:sz="0" w:space="0" w:color="auto"/>
            <w:bottom w:val="none" w:sz="0" w:space="0" w:color="auto"/>
            <w:right w:val="none" w:sz="0" w:space="0" w:color="auto"/>
          </w:divBdr>
        </w:div>
        <w:div w:id="433943352">
          <w:marLeft w:val="480"/>
          <w:marRight w:val="0"/>
          <w:marTop w:val="0"/>
          <w:marBottom w:val="0"/>
          <w:divBdr>
            <w:top w:val="none" w:sz="0" w:space="0" w:color="auto"/>
            <w:left w:val="none" w:sz="0" w:space="0" w:color="auto"/>
            <w:bottom w:val="none" w:sz="0" w:space="0" w:color="auto"/>
            <w:right w:val="none" w:sz="0" w:space="0" w:color="auto"/>
          </w:divBdr>
        </w:div>
        <w:div w:id="461650796">
          <w:marLeft w:val="480"/>
          <w:marRight w:val="0"/>
          <w:marTop w:val="0"/>
          <w:marBottom w:val="0"/>
          <w:divBdr>
            <w:top w:val="none" w:sz="0" w:space="0" w:color="auto"/>
            <w:left w:val="none" w:sz="0" w:space="0" w:color="auto"/>
            <w:bottom w:val="none" w:sz="0" w:space="0" w:color="auto"/>
            <w:right w:val="none" w:sz="0" w:space="0" w:color="auto"/>
          </w:divBdr>
        </w:div>
        <w:div w:id="475028184">
          <w:marLeft w:val="480"/>
          <w:marRight w:val="0"/>
          <w:marTop w:val="0"/>
          <w:marBottom w:val="0"/>
          <w:divBdr>
            <w:top w:val="none" w:sz="0" w:space="0" w:color="auto"/>
            <w:left w:val="none" w:sz="0" w:space="0" w:color="auto"/>
            <w:bottom w:val="none" w:sz="0" w:space="0" w:color="auto"/>
            <w:right w:val="none" w:sz="0" w:space="0" w:color="auto"/>
          </w:divBdr>
        </w:div>
        <w:div w:id="532808120">
          <w:marLeft w:val="480"/>
          <w:marRight w:val="0"/>
          <w:marTop w:val="0"/>
          <w:marBottom w:val="0"/>
          <w:divBdr>
            <w:top w:val="none" w:sz="0" w:space="0" w:color="auto"/>
            <w:left w:val="none" w:sz="0" w:space="0" w:color="auto"/>
            <w:bottom w:val="none" w:sz="0" w:space="0" w:color="auto"/>
            <w:right w:val="none" w:sz="0" w:space="0" w:color="auto"/>
          </w:divBdr>
        </w:div>
        <w:div w:id="633100067">
          <w:marLeft w:val="480"/>
          <w:marRight w:val="0"/>
          <w:marTop w:val="0"/>
          <w:marBottom w:val="0"/>
          <w:divBdr>
            <w:top w:val="none" w:sz="0" w:space="0" w:color="auto"/>
            <w:left w:val="none" w:sz="0" w:space="0" w:color="auto"/>
            <w:bottom w:val="none" w:sz="0" w:space="0" w:color="auto"/>
            <w:right w:val="none" w:sz="0" w:space="0" w:color="auto"/>
          </w:divBdr>
        </w:div>
        <w:div w:id="735666188">
          <w:marLeft w:val="480"/>
          <w:marRight w:val="0"/>
          <w:marTop w:val="0"/>
          <w:marBottom w:val="0"/>
          <w:divBdr>
            <w:top w:val="none" w:sz="0" w:space="0" w:color="auto"/>
            <w:left w:val="none" w:sz="0" w:space="0" w:color="auto"/>
            <w:bottom w:val="none" w:sz="0" w:space="0" w:color="auto"/>
            <w:right w:val="none" w:sz="0" w:space="0" w:color="auto"/>
          </w:divBdr>
        </w:div>
        <w:div w:id="806971981">
          <w:marLeft w:val="480"/>
          <w:marRight w:val="0"/>
          <w:marTop w:val="0"/>
          <w:marBottom w:val="0"/>
          <w:divBdr>
            <w:top w:val="none" w:sz="0" w:space="0" w:color="auto"/>
            <w:left w:val="none" w:sz="0" w:space="0" w:color="auto"/>
            <w:bottom w:val="none" w:sz="0" w:space="0" w:color="auto"/>
            <w:right w:val="none" w:sz="0" w:space="0" w:color="auto"/>
          </w:divBdr>
        </w:div>
        <w:div w:id="811941981">
          <w:marLeft w:val="480"/>
          <w:marRight w:val="0"/>
          <w:marTop w:val="0"/>
          <w:marBottom w:val="0"/>
          <w:divBdr>
            <w:top w:val="none" w:sz="0" w:space="0" w:color="auto"/>
            <w:left w:val="none" w:sz="0" w:space="0" w:color="auto"/>
            <w:bottom w:val="none" w:sz="0" w:space="0" w:color="auto"/>
            <w:right w:val="none" w:sz="0" w:space="0" w:color="auto"/>
          </w:divBdr>
        </w:div>
        <w:div w:id="813448224">
          <w:marLeft w:val="480"/>
          <w:marRight w:val="0"/>
          <w:marTop w:val="0"/>
          <w:marBottom w:val="0"/>
          <w:divBdr>
            <w:top w:val="none" w:sz="0" w:space="0" w:color="auto"/>
            <w:left w:val="none" w:sz="0" w:space="0" w:color="auto"/>
            <w:bottom w:val="none" w:sz="0" w:space="0" w:color="auto"/>
            <w:right w:val="none" w:sz="0" w:space="0" w:color="auto"/>
          </w:divBdr>
        </w:div>
        <w:div w:id="849610650">
          <w:marLeft w:val="480"/>
          <w:marRight w:val="0"/>
          <w:marTop w:val="0"/>
          <w:marBottom w:val="0"/>
          <w:divBdr>
            <w:top w:val="none" w:sz="0" w:space="0" w:color="auto"/>
            <w:left w:val="none" w:sz="0" w:space="0" w:color="auto"/>
            <w:bottom w:val="none" w:sz="0" w:space="0" w:color="auto"/>
            <w:right w:val="none" w:sz="0" w:space="0" w:color="auto"/>
          </w:divBdr>
        </w:div>
        <w:div w:id="856693419">
          <w:marLeft w:val="480"/>
          <w:marRight w:val="0"/>
          <w:marTop w:val="0"/>
          <w:marBottom w:val="0"/>
          <w:divBdr>
            <w:top w:val="none" w:sz="0" w:space="0" w:color="auto"/>
            <w:left w:val="none" w:sz="0" w:space="0" w:color="auto"/>
            <w:bottom w:val="none" w:sz="0" w:space="0" w:color="auto"/>
            <w:right w:val="none" w:sz="0" w:space="0" w:color="auto"/>
          </w:divBdr>
        </w:div>
        <w:div w:id="908419193">
          <w:marLeft w:val="480"/>
          <w:marRight w:val="0"/>
          <w:marTop w:val="0"/>
          <w:marBottom w:val="0"/>
          <w:divBdr>
            <w:top w:val="none" w:sz="0" w:space="0" w:color="auto"/>
            <w:left w:val="none" w:sz="0" w:space="0" w:color="auto"/>
            <w:bottom w:val="none" w:sz="0" w:space="0" w:color="auto"/>
            <w:right w:val="none" w:sz="0" w:space="0" w:color="auto"/>
          </w:divBdr>
        </w:div>
        <w:div w:id="917247607">
          <w:marLeft w:val="480"/>
          <w:marRight w:val="0"/>
          <w:marTop w:val="0"/>
          <w:marBottom w:val="0"/>
          <w:divBdr>
            <w:top w:val="none" w:sz="0" w:space="0" w:color="auto"/>
            <w:left w:val="none" w:sz="0" w:space="0" w:color="auto"/>
            <w:bottom w:val="none" w:sz="0" w:space="0" w:color="auto"/>
            <w:right w:val="none" w:sz="0" w:space="0" w:color="auto"/>
          </w:divBdr>
        </w:div>
        <w:div w:id="1008873001">
          <w:marLeft w:val="480"/>
          <w:marRight w:val="0"/>
          <w:marTop w:val="0"/>
          <w:marBottom w:val="0"/>
          <w:divBdr>
            <w:top w:val="none" w:sz="0" w:space="0" w:color="auto"/>
            <w:left w:val="none" w:sz="0" w:space="0" w:color="auto"/>
            <w:bottom w:val="none" w:sz="0" w:space="0" w:color="auto"/>
            <w:right w:val="none" w:sz="0" w:space="0" w:color="auto"/>
          </w:divBdr>
        </w:div>
        <w:div w:id="1167020528">
          <w:marLeft w:val="480"/>
          <w:marRight w:val="0"/>
          <w:marTop w:val="0"/>
          <w:marBottom w:val="0"/>
          <w:divBdr>
            <w:top w:val="none" w:sz="0" w:space="0" w:color="auto"/>
            <w:left w:val="none" w:sz="0" w:space="0" w:color="auto"/>
            <w:bottom w:val="none" w:sz="0" w:space="0" w:color="auto"/>
            <w:right w:val="none" w:sz="0" w:space="0" w:color="auto"/>
          </w:divBdr>
        </w:div>
        <w:div w:id="1225339317">
          <w:marLeft w:val="480"/>
          <w:marRight w:val="0"/>
          <w:marTop w:val="0"/>
          <w:marBottom w:val="0"/>
          <w:divBdr>
            <w:top w:val="none" w:sz="0" w:space="0" w:color="auto"/>
            <w:left w:val="none" w:sz="0" w:space="0" w:color="auto"/>
            <w:bottom w:val="none" w:sz="0" w:space="0" w:color="auto"/>
            <w:right w:val="none" w:sz="0" w:space="0" w:color="auto"/>
          </w:divBdr>
        </w:div>
        <w:div w:id="1237979037">
          <w:marLeft w:val="480"/>
          <w:marRight w:val="0"/>
          <w:marTop w:val="0"/>
          <w:marBottom w:val="0"/>
          <w:divBdr>
            <w:top w:val="none" w:sz="0" w:space="0" w:color="auto"/>
            <w:left w:val="none" w:sz="0" w:space="0" w:color="auto"/>
            <w:bottom w:val="none" w:sz="0" w:space="0" w:color="auto"/>
            <w:right w:val="none" w:sz="0" w:space="0" w:color="auto"/>
          </w:divBdr>
        </w:div>
        <w:div w:id="1428112548">
          <w:marLeft w:val="480"/>
          <w:marRight w:val="0"/>
          <w:marTop w:val="0"/>
          <w:marBottom w:val="0"/>
          <w:divBdr>
            <w:top w:val="none" w:sz="0" w:space="0" w:color="auto"/>
            <w:left w:val="none" w:sz="0" w:space="0" w:color="auto"/>
            <w:bottom w:val="none" w:sz="0" w:space="0" w:color="auto"/>
            <w:right w:val="none" w:sz="0" w:space="0" w:color="auto"/>
          </w:divBdr>
        </w:div>
        <w:div w:id="1465344820">
          <w:marLeft w:val="480"/>
          <w:marRight w:val="0"/>
          <w:marTop w:val="0"/>
          <w:marBottom w:val="0"/>
          <w:divBdr>
            <w:top w:val="none" w:sz="0" w:space="0" w:color="auto"/>
            <w:left w:val="none" w:sz="0" w:space="0" w:color="auto"/>
            <w:bottom w:val="none" w:sz="0" w:space="0" w:color="auto"/>
            <w:right w:val="none" w:sz="0" w:space="0" w:color="auto"/>
          </w:divBdr>
        </w:div>
        <w:div w:id="1475634430">
          <w:marLeft w:val="480"/>
          <w:marRight w:val="0"/>
          <w:marTop w:val="0"/>
          <w:marBottom w:val="0"/>
          <w:divBdr>
            <w:top w:val="none" w:sz="0" w:space="0" w:color="auto"/>
            <w:left w:val="none" w:sz="0" w:space="0" w:color="auto"/>
            <w:bottom w:val="none" w:sz="0" w:space="0" w:color="auto"/>
            <w:right w:val="none" w:sz="0" w:space="0" w:color="auto"/>
          </w:divBdr>
        </w:div>
        <w:div w:id="1486167131">
          <w:marLeft w:val="480"/>
          <w:marRight w:val="0"/>
          <w:marTop w:val="0"/>
          <w:marBottom w:val="0"/>
          <w:divBdr>
            <w:top w:val="none" w:sz="0" w:space="0" w:color="auto"/>
            <w:left w:val="none" w:sz="0" w:space="0" w:color="auto"/>
            <w:bottom w:val="none" w:sz="0" w:space="0" w:color="auto"/>
            <w:right w:val="none" w:sz="0" w:space="0" w:color="auto"/>
          </w:divBdr>
        </w:div>
        <w:div w:id="1548908332">
          <w:marLeft w:val="480"/>
          <w:marRight w:val="0"/>
          <w:marTop w:val="0"/>
          <w:marBottom w:val="0"/>
          <w:divBdr>
            <w:top w:val="none" w:sz="0" w:space="0" w:color="auto"/>
            <w:left w:val="none" w:sz="0" w:space="0" w:color="auto"/>
            <w:bottom w:val="none" w:sz="0" w:space="0" w:color="auto"/>
            <w:right w:val="none" w:sz="0" w:space="0" w:color="auto"/>
          </w:divBdr>
        </w:div>
        <w:div w:id="1568296189">
          <w:marLeft w:val="480"/>
          <w:marRight w:val="0"/>
          <w:marTop w:val="0"/>
          <w:marBottom w:val="0"/>
          <w:divBdr>
            <w:top w:val="none" w:sz="0" w:space="0" w:color="auto"/>
            <w:left w:val="none" w:sz="0" w:space="0" w:color="auto"/>
            <w:bottom w:val="none" w:sz="0" w:space="0" w:color="auto"/>
            <w:right w:val="none" w:sz="0" w:space="0" w:color="auto"/>
          </w:divBdr>
        </w:div>
        <w:div w:id="1614089817">
          <w:marLeft w:val="480"/>
          <w:marRight w:val="0"/>
          <w:marTop w:val="0"/>
          <w:marBottom w:val="0"/>
          <w:divBdr>
            <w:top w:val="none" w:sz="0" w:space="0" w:color="auto"/>
            <w:left w:val="none" w:sz="0" w:space="0" w:color="auto"/>
            <w:bottom w:val="none" w:sz="0" w:space="0" w:color="auto"/>
            <w:right w:val="none" w:sz="0" w:space="0" w:color="auto"/>
          </w:divBdr>
        </w:div>
        <w:div w:id="1665889451">
          <w:marLeft w:val="480"/>
          <w:marRight w:val="0"/>
          <w:marTop w:val="0"/>
          <w:marBottom w:val="0"/>
          <w:divBdr>
            <w:top w:val="none" w:sz="0" w:space="0" w:color="auto"/>
            <w:left w:val="none" w:sz="0" w:space="0" w:color="auto"/>
            <w:bottom w:val="none" w:sz="0" w:space="0" w:color="auto"/>
            <w:right w:val="none" w:sz="0" w:space="0" w:color="auto"/>
          </w:divBdr>
        </w:div>
        <w:div w:id="1705210645">
          <w:marLeft w:val="480"/>
          <w:marRight w:val="0"/>
          <w:marTop w:val="0"/>
          <w:marBottom w:val="0"/>
          <w:divBdr>
            <w:top w:val="none" w:sz="0" w:space="0" w:color="auto"/>
            <w:left w:val="none" w:sz="0" w:space="0" w:color="auto"/>
            <w:bottom w:val="none" w:sz="0" w:space="0" w:color="auto"/>
            <w:right w:val="none" w:sz="0" w:space="0" w:color="auto"/>
          </w:divBdr>
        </w:div>
        <w:div w:id="1706909582">
          <w:marLeft w:val="480"/>
          <w:marRight w:val="0"/>
          <w:marTop w:val="0"/>
          <w:marBottom w:val="0"/>
          <w:divBdr>
            <w:top w:val="none" w:sz="0" w:space="0" w:color="auto"/>
            <w:left w:val="none" w:sz="0" w:space="0" w:color="auto"/>
            <w:bottom w:val="none" w:sz="0" w:space="0" w:color="auto"/>
            <w:right w:val="none" w:sz="0" w:space="0" w:color="auto"/>
          </w:divBdr>
        </w:div>
        <w:div w:id="1798719535">
          <w:marLeft w:val="480"/>
          <w:marRight w:val="0"/>
          <w:marTop w:val="0"/>
          <w:marBottom w:val="0"/>
          <w:divBdr>
            <w:top w:val="none" w:sz="0" w:space="0" w:color="auto"/>
            <w:left w:val="none" w:sz="0" w:space="0" w:color="auto"/>
            <w:bottom w:val="none" w:sz="0" w:space="0" w:color="auto"/>
            <w:right w:val="none" w:sz="0" w:space="0" w:color="auto"/>
          </w:divBdr>
        </w:div>
        <w:div w:id="1833570646">
          <w:marLeft w:val="480"/>
          <w:marRight w:val="0"/>
          <w:marTop w:val="0"/>
          <w:marBottom w:val="0"/>
          <w:divBdr>
            <w:top w:val="none" w:sz="0" w:space="0" w:color="auto"/>
            <w:left w:val="none" w:sz="0" w:space="0" w:color="auto"/>
            <w:bottom w:val="none" w:sz="0" w:space="0" w:color="auto"/>
            <w:right w:val="none" w:sz="0" w:space="0" w:color="auto"/>
          </w:divBdr>
        </w:div>
        <w:div w:id="1845438176">
          <w:marLeft w:val="480"/>
          <w:marRight w:val="0"/>
          <w:marTop w:val="0"/>
          <w:marBottom w:val="0"/>
          <w:divBdr>
            <w:top w:val="none" w:sz="0" w:space="0" w:color="auto"/>
            <w:left w:val="none" w:sz="0" w:space="0" w:color="auto"/>
            <w:bottom w:val="none" w:sz="0" w:space="0" w:color="auto"/>
            <w:right w:val="none" w:sz="0" w:space="0" w:color="auto"/>
          </w:divBdr>
        </w:div>
        <w:div w:id="1946768841">
          <w:marLeft w:val="480"/>
          <w:marRight w:val="0"/>
          <w:marTop w:val="0"/>
          <w:marBottom w:val="0"/>
          <w:divBdr>
            <w:top w:val="none" w:sz="0" w:space="0" w:color="auto"/>
            <w:left w:val="none" w:sz="0" w:space="0" w:color="auto"/>
            <w:bottom w:val="none" w:sz="0" w:space="0" w:color="auto"/>
            <w:right w:val="none" w:sz="0" w:space="0" w:color="auto"/>
          </w:divBdr>
        </w:div>
        <w:div w:id="2021465261">
          <w:marLeft w:val="480"/>
          <w:marRight w:val="0"/>
          <w:marTop w:val="0"/>
          <w:marBottom w:val="0"/>
          <w:divBdr>
            <w:top w:val="none" w:sz="0" w:space="0" w:color="auto"/>
            <w:left w:val="none" w:sz="0" w:space="0" w:color="auto"/>
            <w:bottom w:val="none" w:sz="0" w:space="0" w:color="auto"/>
            <w:right w:val="none" w:sz="0" w:space="0" w:color="auto"/>
          </w:divBdr>
        </w:div>
        <w:div w:id="2055232018">
          <w:marLeft w:val="480"/>
          <w:marRight w:val="0"/>
          <w:marTop w:val="0"/>
          <w:marBottom w:val="0"/>
          <w:divBdr>
            <w:top w:val="none" w:sz="0" w:space="0" w:color="auto"/>
            <w:left w:val="none" w:sz="0" w:space="0" w:color="auto"/>
            <w:bottom w:val="none" w:sz="0" w:space="0" w:color="auto"/>
            <w:right w:val="none" w:sz="0" w:space="0" w:color="auto"/>
          </w:divBdr>
        </w:div>
        <w:div w:id="2078434965">
          <w:marLeft w:val="480"/>
          <w:marRight w:val="0"/>
          <w:marTop w:val="0"/>
          <w:marBottom w:val="0"/>
          <w:divBdr>
            <w:top w:val="none" w:sz="0" w:space="0" w:color="auto"/>
            <w:left w:val="none" w:sz="0" w:space="0" w:color="auto"/>
            <w:bottom w:val="none" w:sz="0" w:space="0" w:color="auto"/>
            <w:right w:val="none" w:sz="0" w:space="0" w:color="auto"/>
          </w:divBdr>
        </w:div>
        <w:div w:id="2085444884">
          <w:marLeft w:val="480"/>
          <w:marRight w:val="0"/>
          <w:marTop w:val="0"/>
          <w:marBottom w:val="0"/>
          <w:divBdr>
            <w:top w:val="none" w:sz="0" w:space="0" w:color="auto"/>
            <w:left w:val="none" w:sz="0" w:space="0" w:color="auto"/>
            <w:bottom w:val="none" w:sz="0" w:space="0" w:color="auto"/>
            <w:right w:val="none" w:sz="0" w:space="0" w:color="auto"/>
          </w:divBdr>
        </w:div>
        <w:div w:id="2100759967">
          <w:marLeft w:val="480"/>
          <w:marRight w:val="0"/>
          <w:marTop w:val="0"/>
          <w:marBottom w:val="0"/>
          <w:divBdr>
            <w:top w:val="none" w:sz="0" w:space="0" w:color="auto"/>
            <w:left w:val="none" w:sz="0" w:space="0" w:color="auto"/>
            <w:bottom w:val="none" w:sz="0" w:space="0" w:color="auto"/>
            <w:right w:val="none" w:sz="0" w:space="0" w:color="auto"/>
          </w:divBdr>
        </w:div>
        <w:div w:id="2105884036">
          <w:marLeft w:val="480"/>
          <w:marRight w:val="0"/>
          <w:marTop w:val="0"/>
          <w:marBottom w:val="0"/>
          <w:divBdr>
            <w:top w:val="none" w:sz="0" w:space="0" w:color="auto"/>
            <w:left w:val="none" w:sz="0" w:space="0" w:color="auto"/>
            <w:bottom w:val="none" w:sz="0" w:space="0" w:color="auto"/>
            <w:right w:val="none" w:sz="0" w:space="0" w:color="auto"/>
          </w:divBdr>
        </w:div>
        <w:div w:id="2110392963">
          <w:marLeft w:val="480"/>
          <w:marRight w:val="0"/>
          <w:marTop w:val="0"/>
          <w:marBottom w:val="0"/>
          <w:divBdr>
            <w:top w:val="none" w:sz="0" w:space="0" w:color="auto"/>
            <w:left w:val="none" w:sz="0" w:space="0" w:color="auto"/>
            <w:bottom w:val="none" w:sz="0" w:space="0" w:color="auto"/>
            <w:right w:val="none" w:sz="0" w:space="0" w:color="auto"/>
          </w:divBdr>
        </w:div>
        <w:div w:id="2121801688">
          <w:marLeft w:val="480"/>
          <w:marRight w:val="0"/>
          <w:marTop w:val="0"/>
          <w:marBottom w:val="0"/>
          <w:divBdr>
            <w:top w:val="none" w:sz="0" w:space="0" w:color="auto"/>
            <w:left w:val="none" w:sz="0" w:space="0" w:color="auto"/>
            <w:bottom w:val="none" w:sz="0" w:space="0" w:color="auto"/>
            <w:right w:val="none" w:sz="0" w:space="0" w:color="auto"/>
          </w:divBdr>
        </w:div>
        <w:div w:id="2127000424">
          <w:marLeft w:val="480"/>
          <w:marRight w:val="0"/>
          <w:marTop w:val="0"/>
          <w:marBottom w:val="0"/>
          <w:divBdr>
            <w:top w:val="none" w:sz="0" w:space="0" w:color="auto"/>
            <w:left w:val="none" w:sz="0" w:space="0" w:color="auto"/>
            <w:bottom w:val="none" w:sz="0" w:space="0" w:color="auto"/>
            <w:right w:val="none" w:sz="0" w:space="0" w:color="auto"/>
          </w:divBdr>
        </w:div>
        <w:div w:id="2141147302">
          <w:marLeft w:val="480"/>
          <w:marRight w:val="0"/>
          <w:marTop w:val="0"/>
          <w:marBottom w:val="0"/>
          <w:divBdr>
            <w:top w:val="none" w:sz="0" w:space="0" w:color="auto"/>
            <w:left w:val="none" w:sz="0" w:space="0" w:color="auto"/>
            <w:bottom w:val="none" w:sz="0" w:space="0" w:color="auto"/>
            <w:right w:val="none" w:sz="0" w:space="0" w:color="auto"/>
          </w:divBdr>
        </w:div>
      </w:divsChild>
    </w:div>
    <w:div w:id="1676303009">
      <w:bodyDiv w:val="1"/>
      <w:marLeft w:val="0"/>
      <w:marRight w:val="0"/>
      <w:marTop w:val="0"/>
      <w:marBottom w:val="0"/>
      <w:divBdr>
        <w:top w:val="none" w:sz="0" w:space="0" w:color="auto"/>
        <w:left w:val="none" w:sz="0" w:space="0" w:color="auto"/>
        <w:bottom w:val="none" w:sz="0" w:space="0" w:color="auto"/>
        <w:right w:val="none" w:sz="0" w:space="0" w:color="auto"/>
      </w:divBdr>
    </w:div>
    <w:div w:id="1676616101">
      <w:bodyDiv w:val="1"/>
      <w:marLeft w:val="0"/>
      <w:marRight w:val="0"/>
      <w:marTop w:val="0"/>
      <w:marBottom w:val="0"/>
      <w:divBdr>
        <w:top w:val="none" w:sz="0" w:space="0" w:color="auto"/>
        <w:left w:val="none" w:sz="0" w:space="0" w:color="auto"/>
        <w:bottom w:val="none" w:sz="0" w:space="0" w:color="auto"/>
        <w:right w:val="none" w:sz="0" w:space="0" w:color="auto"/>
      </w:divBdr>
    </w:div>
    <w:div w:id="1678072709">
      <w:bodyDiv w:val="1"/>
      <w:marLeft w:val="0"/>
      <w:marRight w:val="0"/>
      <w:marTop w:val="0"/>
      <w:marBottom w:val="0"/>
      <w:divBdr>
        <w:top w:val="none" w:sz="0" w:space="0" w:color="auto"/>
        <w:left w:val="none" w:sz="0" w:space="0" w:color="auto"/>
        <w:bottom w:val="none" w:sz="0" w:space="0" w:color="auto"/>
        <w:right w:val="none" w:sz="0" w:space="0" w:color="auto"/>
      </w:divBdr>
    </w:div>
    <w:div w:id="1678534487">
      <w:bodyDiv w:val="1"/>
      <w:marLeft w:val="0"/>
      <w:marRight w:val="0"/>
      <w:marTop w:val="0"/>
      <w:marBottom w:val="0"/>
      <w:divBdr>
        <w:top w:val="none" w:sz="0" w:space="0" w:color="auto"/>
        <w:left w:val="none" w:sz="0" w:space="0" w:color="auto"/>
        <w:bottom w:val="none" w:sz="0" w:space="0" w:color="auto"/>
        <w:right w:val="none" w:sz="0" w:space="0" w:color="auto"/>
      </w:divBdr>
    </w:div>
    <w:div w:id="1679195842">
      <w:bodyDiv w:val="1"/>
      <w:marLeft w:val="0"/>
      <w:marRight w:val="0"/>
      <w:marTop w:val="0"/>
      <w:marBottom w:val="0"/>
      <w:divBdr>
        <w:top w:val="none" w:sz="0" w:space="0" w:color="auto"/>
        <w:left w:val="none" w:sz="0" w:space="0" w:color="auto"/>
        <w:bottom w:val="none" w:sz="0" w:space="0" w:color="auto"/>
        <w:right w:val="none" w:sz="0" w:space="0" w:color="auto"/>
      </w:divBdr>
    </w:div>
    <w:div w:id="1679578875">
      <w:bodyDiv w:val="1"/>
      <w:marLeft w:val="0"/>
      <w:marRight w:val="0"/>
      <w:marTop w:val="0"/>
      <w:marBottom w:val="0"/>
      <w:divBdr>
        <w:top w:val="none" w:sz="0" w:space="0" w:color="auto"/>
        <w:left w:val="none" w:sz="0" w:space="0" w:color="auto"/>
        <w:bottom w:val="none" w:sz="0" w:space="0" w:color="auto"/>
        <w:right w:val="none" w:sz="0" w:space="0" w:color="auto"/>
      </w:divBdr>
    </w:div>
    <w:div w:id="1681160680">
      <w:bodyDiv w:val="1"/>
      <w:marLeft w:val="0"/>
      <w:marRight w:val="0"/>
      <w:marTop w:val="0"/>
      <w:marBottom w:val="0"/>
      <w:divBdr>
        <w:top w:val="none" w:sz="0" w:space="0" w:color="auto"/>
        <w:left w:val="none" w:sz="0" w:space="0" w:color="auto"/>
        <w:bottom w:val="none" w:sz="0" w:space="0" w:color="auto"/>
        <w:right w:val="none" w:sz="0" w:space="0" w:color="auto"/>
      </w:divBdr>
    </w:div>
    <w:div w:id="1681853693">
      <w:bodyDiv w:val="1"/>
      <w:marLeft w:val="0"/>
      <w:marRight w:val="0"/>
      <w:marTop w:val="0"/>
      <w:marBottom w:val="0"/>
      <w:divBdr>
        <w:top w:val="none" w:sz="0" w:space="0" w:color="auto"/>
        <w:left w:val="none" w:sz="0" w:space="0" w:color="auto"/>
        <w:bottom w:val="none" w:sz="0" w:space="0" w:color="auto"/>
        <w:right w:val="none" w:sz="0" w:space="0" w:color="auto"/>
      </w:divBdr>
    </w:div>
    <w:div w:id="1682513497">
      <w:bodyDiv w:val="1"/>
      <w:marLeft w:val="0"/>
      <w:marRight w:val="0"/>
      <w:marTop w:val="0"/>
      <w:marBottom w:val="0"/>
      <w:divBdr>
        <w:top w:val="none" w:sz="0" w:space="0" w:color="auto"/>
        <w:left w:val="none" w:sz="0" w:space="0" w:color="auto"/>
        <w:bottom w:val="none" w:sz="0" w:space="0" w:color="auto"/>
        <w:right w:val="none" w:sz="0" w:space="0" w:color="auto"/>
      </w:divBdr>
    </w:div>
    <w:div w:id="1683123117">
      <w:bodyDiv w:val="1"/>
      <w:marLeft w:val="0"/>
      <w:marRight w:val="0"/>
      <w:marTop w:val="0"/>
      <w:marBottom w:val="0"/>
      <w:divBdr>
        <w:top w:val="none" w:sz="0" w:space="0" w:color="auto"/>
        <w:left w:val="none" w:sz="0" w:space="0" w:color="auto"/>
        <w:bottom w:val="none" w:sz="0" w:space="0" w:color="auto"/>
        <w:right w:val="none" w:sz="0" w:space="0" w:color="auto"/>
      </w:divBdr>
    </w:div>
    <w:div w:id="1683316547">
      <w:bodyDiv w:val="1"/>
      <w:marLeft w:val="0"/>
      <w:marRight w:val="0"/>
      <w:marTop w:val="0"/>
      <w:marBottom w:val="0"/>
      <w:divBdr>
        <w:top w:val="none" w:sz="0" w:space="0" w:color="auto"/>
        <w:left w:val="none" w:sz="0" w:space="0" w:color="auto"/>
        <w:bottom w:val="none" w:sz="0" w:space="0" w:color="auto"/>
        <w:right w:val="none" w:sz="0" w:space="0" w:color="auto"/>
      </w:divBdr>
      <w:divsChild>
        <w:div w:id="211357193">
          <w:marLeft w:val="480"/>
          <w:marRight w:val="0"/>
          <w:marTop w:val="0"/>
          <w:marBottom w:val="0"/>
          <w:divBdr>
            <w:top w:val="none" w:sz="0" w:space="0" w:color="auto"/>
            <w:left w:val="none" w:sz="0" w:space="0" w:color="auto"/>
            <w:bottom w:val="none" w:sz="0" w:space="0" w:color="auto"/>
            <w:right w:val="none" w:sz="0" w:space="0" w:color="auto"/>
          </w:divBdr>
        </w:div>
        <w:div w:id="305399528">
          <w:marLeft w:val="480"/>
          <w:marRight w:val="0"/>
          <w:marTop w:val="0"/>
          <w:marBottom w:val="0"/>
          <w:divBdr>
            <w:top w:val="none" w:sz="0" w:space="0" w:color="auto"/>
            <w:left w:val="none" w:sz="0" w:space="0" w:color="auto"/>
            <w:bottom w:val="none" w:sz="0" w:space="0" w:color="auto"/>
            <w:right w:val="none" w:sz="0" w:space="0" w:color="auto"/>
          </w:divBdr>
        </w:div>
        <w:div w:id="400953735">
          <w:marLeft w:val="480"/>
          <w:marRight w:val="0"/>
          <w:marTop w:val="0"/>
          <w:marBottom w:val="0"/>
          <w:divBdr>
            <w:top w:val="none" w:sz="0" w:space="0" w:color="auto"/>
            <w:left w:val="none" w:sz="0" w:space="0" w:color="auto"/>
            <w:bottom w:val="none" w:sz="0" w:space="0" w:color="auto"/>
            <w:right w:val="none" w:sz="0" w:space="0" w:color="auto"/>
          </w:divBdr>
        </w:div>
        <w:div w:id="408769460">
          <w:marLeft w:val="480"/>
          <w:marRight w:val="0"/>
          <w:marTop w:val="0"/>
          <w:marBottom w:val="0"/>
          <w:divBdr>
            <w:top w:val="none" w:sz="0" w:space="0" w:color="auto"/>
            <w:left w:val="none" w:sz="0" w:space="0" w:color="auto"/>
            <w:bottom w:val="none" w:sz="0" w:space="0" w:color="auto"/>
            <w:right w:val="none" w:sz="0" w:space="0" w:color="auto"/>
          </w:divBdr>
        </w:div>
        <w:div w:id="946814493">
          <w:marLeft w:val="480"/>
          <w:marRight w:val="0"/>
          <w:marTop w:val="0"/>
          <w:marBottom w:val="0"/>
          <w:divBdr>
            <w:top w:val="none" w:sz="0" w:space="0" w:color="auto"/>
            <w:left w:val="none" w:sz="0" w:space="0" w:color="auto"/>
            <w:bottom w:val="none" w:sz="0" w:space="0" w:color="auto"/>
            <w:right w:val="none" w:sz="0" w:space="0" w:color="auto"/>
          </w:divBdr>
        </w:div>
        <w:div w:id="1310287529">
          <w:marLeft w:val="480"/>
          <w:marRight w:val="0"/>
          <w:marTop w:val="0"/>
          <w:marBottom w:val="0"/>
          <w:divBdr>
            <w:top w:val="none" w:sz="0" w:space="0" w:color="auto"/>
            <w:left w:val="none" w:sz="0" w:space="0" w:color="auto"/>
            <w:bottom w:val="none" w:sz="0" w:space="0" w:color="auto"/>
            <w:right w:val="none" w:sz="0" w:space="0" w:color="auto"/>
          </w:divBdr>
        </w:div>
        <w:div w:id="1572544617">
          <w:marLeft w:val="480"/>
          <w:marRight w:val="0"/>
          <w:marTop w:val="0"/>
          <w:marBottom w:val="0"/>
          <w:divBdr>
            <w:top w:val="none" w:sz="0" w:space="0" w:color="auto"/>
            <w:left w:val="none" w:sz="0" w:space="0" w:color="auto"/>
            <w:bottom w:val="none" w:sz="0" w:space="0" w:color="auto"/>
            <w:right w:val="none" w:sz="0" w:space="0" w:color="auto"/>
          </w:divBdr>
        </w:div>
        <w:div w:id="2112702033">
          <w:marLeft w:val="480"/>
          <w:marRight w:val="0"/>
          <w:marTop w:val="0"/>
          <w:marBottom w:val="0"/>
          <w:divBdr>
            <w:top w:val="none" w:sz="0" w:space="0" w:color="auto"/>
            <w:left w:val="none" w:sz="0" w:space="0" w:color="auto"/>
            <w:bottom w:val="none" w:sz="0" w:space="0" w:color="auto"/>
            <w:right w:val="none" w:sz="0" w:space="0" w:color="auto"/>
          </w:divBdr>
        </w:div>
      </w:divsChild>
    </w:div>
    <w:div w:id="1684092787">
      <w:bodyDiv w:val="1"/>
      <w:marLeft w:val="0"/>
      <w:marRight w:val="0"/>
      <w:marTop w:val="0"/>
      <w:marBottom w:val="0"/>
      <w:divBdr>
        <w:top w:val="none" w:sz="0" w:space="0" w:color="auto"/>
        <w:left w:val="none" w:sz="0" w:space="0" w:color="auto"/>
        <w:bottom w:val="none" w:sz="0" w:space="0" w:color="auto"/>
        <w:right w:val="none" w:sz="0" w:space="0" w:color="auto"/>
      </w:divBdr>
    </w:div>
    <w:div w:id="1684935122">
      <w:bodyDiv w:val="1"/>
      <w:marLeft w:val="0"/>
      <w:marRight w:val="0"/>
      <w:marTop w:val="0"/>
      <w:marBottom w:val="0"/>
      <w:divBdr>
        <w:top w:val="none" w:sz="0" w:space="0" w:color="auto"/>
        <w:left w:val="none" w:sz="0" w:space="0" w:color="auto"/>
        <w:bottom w:val="none" w:sz="0" w:space="0" w:color="auto"/>
        <w:right w:val="none" w:sz="0" w:space="0" w:color="auto"/>
      </w:divBdr>
    </w:div>
    <w:div w:id="1686128990">
      <w:bodyDiv w:val="1"/>
      <w:marLeft w:val="0"/>
      <w:marRight w:val="0"/>
      <w:marTop w:val="0"/>
      <w:marBottom w:val="0"/>
      <w:divBdr>
        <w:top w:val="none" w:sz="0" w:space="0" w:color="auto"/>
        <w:left w:val="none" w:sz="0" w:space="0" w:color="auto"/>
        <w:bottom w:val="none" w:sz="0" w:space="0" w:color="auto"/>
        <w:right w:val="none" w:sz="0" w:space="0" w:color="auto"/>
      </w:divBdr>
    </w:div>
    <w:div w:id="1687443764">
      <w:bodyDiv w:val="1"/>
      <w:marLeft w:val="0"/>
      <w:marRight w:val="0"/>
      <w:marTop w:val="0"/>
      <w:marBottom w:val="0"/>
      <w:divBdr>
        <w:top w:val="none" w:sz="0" w:space="0" w:color="auto"/>
        <w:left w:val="none" w:sz="0" w:space="0" w:color="auto"/>
        <w:bottom w:val="none" w:sz="0" w:space="0" w:color="auto"/>
        <w:right w:val="none" w:sz="0" w:space="0" w:color="auto"/>
      </w:divBdr>
    </w:div>
    <w:div w:id="1688828672">
      <w:bodyDiv w:val="1"/>
      <w:marLeft w:val="0"/>
      <w:marRight w:val="0"/>
      <w:marTop w:val="0"/>
      <w:marBottom w:val="0"/>
      <w:divBdr>
        <w:top w:val="none" w:sz="0" w:space="0" w:color="auto"/>
        <w:left w:val="none" w:sz="0" w:space="0" w:color="auto"/>
        <w:bottom w:val="none" w:sz="0" w:space="0" w:color="auto"/>
        <w:right w:val="none" w:sz="0" w:space="0" w:color="auto"/>
      </w:divBdr>
    </w:div>
    <w:div w:id="1688829600">
      <w:bodyDiv w:val="1"/>
      <w:marLeft w:val="0"/>
      <w:marRight w:val="0"/>
      <w:marTop w:val="0"/>
      <w:marBottom w:val="0"/>
      <w:divBdr>
        <w:top w:val="none" w:sz="0" w:space="0" w:color="auto"/>
        <w:left w:val="none" w:sz="0" w:space="0" w:color="auto"/>
        <w:bottom w:val="none" w:sz="0" w:space="0" w:color="auto"/>
        <w:right w:val="none" w:sz="0" w:space="0" w:color="auto"/>
      </w:divBdr>
    </w:div>
    <w:div w:id="1689675890">
      <w:bodyDiv w:val="1"/>
      <w:marLeft w:val="0"/>
      <w:marRight w:val="0"/>
      <w:marTop w:val="0"/>
      <w:marBottom w:val="0"/>
      <w:divBdr>
        <w:top w:val="none" w:sz="0" w:space="0" w:color="auto"/>
        <w:left w:val="none" w:sz="0" w:space="0" w:color="auto"/>
        <w:bottom w:val="none" w:sz="0" w:space="0" w:color="auto"/>
        <w:right w:val="none" w:sz="0" w:space="0" w:color="auto"/>
      </w:divBdr>
    </w:div>
    <w:div w:id="1690253817">
      <w:bodyDiv w:val="1"/>
      <w:marLeft w:val="0"/>
      <w:marRight w:val="0"/>
      <w:marTop w:val="0"/>
      <w:marBottom w:val="0"/>
      <w:divBdr>
        <w:top w:val="none" w:sz="0" w:space="0" w:color="auto"/>
        <w:left w:val="none" w:sz="0" w:space="0" w:color="auto"/>
        <w:bottom w:val="none" w:sz="0" w:space="0" w:color="auto"/>
        <w:right w:val="none" w:sz="0" w:space="0" w:color="auto"/>
      </w:divBdr>
    </w:div>
    <w:div w:id="1692295164">
      <w:bodyDiv w:val="1"/>
      <w:marLeft w:val="0"/>
      <w:marRight w:val="0"/>
      <w:marTop w:val="0"/>
      <w:marBottom w:val="0"/>
      <w:divBdr>
        <w:top w:val="none" w:sz="0" w:space="0" w:color="auto"/>
        <w:left w:val="none" w:sz="0" w:space="0" w:color="auto"/>
        <w:bottom w:val="none" w:sz="0" w:space="0" w:color="auto"/>
        <w:right w:val="none" w:sz="0" w:space="0" w:color="auto"/>
      </w:divBdr>
      <w:divsChild>
        <w:div w:id="29427075">
          <w:marLeft w:val="480"/>
          <w:marRight w:val="0"/>
          <w:marTop w:val="0"/>
          <w:marBottom w:val="0"/>
          <w:divBdr>
            <w:top w:val="none" w:sz="0" w:space="0" w:color="auto"/>
            <w:left w:val="none" w:sz="0" w:space="0" w:color="auto"/>
            <w:bottom w:val="none" w:sz="0" w:space="0" w:color="auto"/>
            <w:right w:val="none" w:sz="0" w:space="0" w:color="auto"/>
          </w:divBdr>
        </w:div>
        <w:div w:id="92287828">
          <w:marLeft w:val="480"/>
          <w:marRight w:val="0"/>
          <w:marTop w:val="0"/>
          <w:marBottom w:val="0"/>
          <w:divBdr>
            <w:top w:val="none" w:sz="0" w:space="0" w:color="auto"/>
            <w:left w:val="none" w:sz="0" w:space="0" w:color="auto"/>
            <w:bottom w:val="none" w:sz="0" w:space="0" w:color="auto"/>
            <w:right w:val="none" w:sz="0" w:space="0" w:color="auto"/>
          </w:divBdr>
        </w:div>
        <w:div w:id="160776281">
          <w:marLeft w:val="480"/>
          <w:marRight w:val="0"/>
          <w:marTop w:val="0"/>
          <w:marBottom w:val="0"/>
          <w:divBdr>
            <w:top w:val="none" w:sz="0" w:space="0" w:color="auto"/>
            <w:left w:val="none" w:sz="0" w:space="0" w:color="auto"/>
            <w:bottom w:val="none" w:sz="0" w:space="0" w:color="auto"/>
            <w:right w:val="none" w:sz="0" w:space="0" w:color="auto"/>
          </w:divBdr>
        </w:div>
        <w:div w:id="207112705">
          <w:marLeft w:val="480"/>
          <w:marRight w:val="0"/>
          <w:marTop w:val="0"/>
          <w:marBottom w:val="0"/>
          <w:divBdr>
            <w:top w:val="none" w:sz="0" w:space="0" w:color="auto"/>
            <w:left w:val="none" w:sz="0" w:space="0" w:color="auto"/>
            <w:bottom w:val="none" w:sz="0" w:space="0" w:color="auto"/>
            <w:right w:val="none" w:sz="0" w:space="0" w:color="auto"/>
          </w:divBdr>
        </w:div>
        <w:div w:id="294339230">
          <w:marLeft w:val="480"/>
          <w:marRight w:val="0"/>
          <w:marTop w:val="0"/>
          <w:marBottom w:val="0"/>
          <w:divBdr>
            <w:top w:val="none" w:sz="0" w:space="0" w:color="auto"/>
            <w:left w:val="none" w:sz="0" w:space="0" w:color="auto"/>
            <w:bottom w:val="none" w:sz="0" w:space="0" w:color="auto"/>
            <w:right w:val="none" w:sz="0" w:space="0" w:color="auto"/>
          </w:divBdr>
        </w:div>
        <w:div w:id="329913243">
          <w:marLeft w:val="480"/>
          <w:marRight w:val="0"/>
          <w:marTop w:val="0"/>
          <w:marBottom w:val="0"/>
          <w:divBdr>
            <w:top w:val="none" w:sz="0" w:space="0" w:color="auto"/>
            <w:left w:val="none" w:sz="0" w:space="0" w:color="auto"/>
            <w:bottom w:val="none" w:sz="0" w:space="0" w:color="auto"/>
            <w:right w:val="none" w:sz="0" w:space="0" w:color="auto"/>
          </w:divBdr>
        </w:div>
        <w:div w:id="436100637">
          <w:marLeft w:val="480"/>
          <w:marRight w:val="0"/>
          <w:marTop w:val="0"/>
          <w:marBottom w:val="0"/>
          <w:divBdr>
            <w:top w:val="none" w:sz="0" w:space="0" w:color="auto"/>
            <w:left w:val="none" w:sz="0" w:space="0" w:color="auto"/>
            <w:bottom w:val="none" w:sz="0" w:space="0" w:color="auto"/>
            <w:right w:val="none" w:sz="0" w:space="0" w:color="auto"/>
          </w:divBdr>
        </w:div>
        <w:div w:id="461581511">
          <w:marLeft w:val="480"/>
          <w:marRight w:val="0"/>
          <w:marTop w:val="0"/>
          <w:marBottom w:val="0"/>
          <w:divBdr>
            <w:top w:val="none" w:sz="0" w:space="0" w:color="auto"/>
            <w:left w:val="none" w:sz="0" w:space="0" w:color="auto"/>
            <w:bottom w:val="none" w:sz="0" w:space="0" w:color="auto"/>
            <w:right w:val="none" w:sz="0" w:space="0" w:color="auto"/>
          </w:divBdr>
        </w:div>
        <w:div w:id="464348646">
          <w:marLeft w:val="480"/>
          <w:marRight w:val="0"/>
          <w:marTop w:val="0"/>
          <w:marBottom w:val="0"/>
          <w:divBdr>
            <w:top w:val="none" w:sz="0" w:space="0" w:color="auto"/>
            <w:left w:val="none" w:sz="0" w:space="0" w:color="auto"/>
            <w:bottom w:val="none" w:sz="0" w:space="0" w:color="auto"/>
            <w:right w:val="none" w:sz="0" w:space="0" w:color="auto"/>
          </w:divBdr>
        </w:div>
        <w:div w:id="470363093">
          <w:marLeft w:val="480"/>
          <w:marRight w:val="0"/>
          <w:marTop w:val="0"/>
          <w:marBottom w:val="0"/>
          <w:divBdr>
            <w:top w:val="none" w:sz="0" w:space="0" w:color="auto"/>
            <w:left w:val="none" w:sz="0" w:space="0" w:color="auto"/>
            <w:bottom w:val="none" w:sz="0" w:space="0" w:color="auto"/>
            <w:right w:val="none" w:sz="0" w:space="0" w:color="auto"/>
          </w:divBdr>
        </w:div>
        <w:div w:id="508444691">
          <w:marLeft w:val="480"/>
          <w:marRight w:val="0"/>
          <w:marTop w:val="0"/>
          <w:marBottom w:val="0"/>
          <w:divBdr>
            <w:top w:val="none" w:sz="0" w:space="0" w:color="auto"/>
            <w:left w:val="none" w:sz="0" w:space="0" w:color="auto"/>
            <w:bottom w:val="none" w:sz="0" w:space="0" w:color="auto"/>
            <w:right w:val="none" w:sz="0" w:space="0" w:color="auto"/>
          </w:divBdr>
        </w:div>
        <w:div w:id="519784505">
          <w:marLeft w:val="480"/>
          <w:marRight w:val="0"/>
          <w:marTop w:val="0"/>
          <w:marBottom w:val="0"/>
          <w:divBdr>
            <w:top w:val="none" w:sz="0" w:space="0" w:color="auto"/>
            <w:left w:val="none" w:sz="0" w:space="0" w:color="auto"/>
            <w:bottom w:val="none" w:sz="0" w:space="0" w:color="auto"/>
            <w:right w:val="none" w:sz="0" w:space="0" w:color="auto"/>
          </w:divBdr>
        </w:div>
        <w:div w:id="520701152">
          <w:marLeft w:val="480"/>
          <w:marRight w:val="0"/>
          <w:marTop w:val="0"/>
          <w:marBottom w:val="0"/>
          <w:divBdr>
            <w:top w:val="none" w:sz="0" w:space="0" w:color="auto"/>
            <w:left w:val="none" w:sz="0" w:space="0" w:color="auto"/>
            <w:bottom w:val="none" w:sz="0" w:space="0" w:color="auto"/>
            <w:right w:val="none" w:sz="0" w:space="0" w:color="auto"/>
          </w:divBdr>
        </w:div>
        <w:div w:id="529494878">
          <w:marLeft w:val="480"/>
          <w:marRight w:val="0"/>
          <w:marTop w:val="0"/>
          <w:marBottom w:val="0"/>
          <w:divBdr>
            <w:top w:val="none" w:sz="0" w:space="0" w:color="auto"/>
            <w:left w:val="none" w:sz="0" w:space="0" w:color="auto"/>
            <w:bottom w:val="none" w:sz="0" w:space="0" w:color="auto"/>
            <w:right w:val="none" w:sz="0" w:space="0" w:color="auto"/>
          </w:divBdr>
        </w:div>
        <w:div w:id="604535930">
          <w:marLeft w:val="480"/>
          <w:marRight w:val="0"/>
          <w:marTop w:val="0"/>
          <w:marBottom w:val="0"/>
          <w:divBdr>
            <w:top w:val="none" w:sz="0" w:space="0" w:color="auto"/>
            <w:left w:val="none" w:sz="0" w:space="0" w:color="auto"/>
            <w:bottom w:val="none" w:sz="0" w:space="0" w:color="auto"/>
            <w:right w:val="none" w:sz="0" w:space="0" w:color="auto"/>
          </w:divBdr>
        </w:div>
        <w:div w:id="1065026587">
          <w:marLeft w:val="480"/>
          <w:marRight w:val="0"/>
          <w:marTop w:val="0"/>
          <w:marBottom w:val="0"/>
          <w:divBdr>
            <w:top w:val="none" w:sz="0" w:space="0" w:color="auto"/>
            <w:left w:val="none" w:sz="0" w:space="0" w:color="auto"/>
            <w:bottom w:val="none" w:sz="0" w:space="0" w:color="auto"/>
            <w:right w:val="none" w:sz="0" w:space="0" w:color="auto"/>
          </w:divBdr>
        </w:div>
        <w:div w:id="1109541264">
          <w:marLeft w:val="480"/>
          <w:marRight w:val="0"/>
          <w:marTop w:val="0"/>
          <w:marBottom w:val="0"/>
          <w:divBdr>
            <w:top w:val="none" w:sz="0" w:space="0" w:color="auto"/>
            <w:left w:val="none" w:sz="0" w:space="0" w:color="auto"/>
            <w:bottom w:val="none" w:sz="0" w:space="0" w:color="auto"/>
            <w:right w:val="none" w:sz="0" w:space="0" w:color="auto"/>
          </w:divBdr>
        </w:div>
        <w:div w:id="1165128963">
          <w:marLeft w:val="480"/>
          <w:marRight w:val="0"/>
          <w:marTop w:val="0"/>
          <w:marBottom w:val="0"/>
          <w:divBdr>
            <w:top w:val="none" w:sz="0" w:space="0" w:color="auto"/>
            <w:left w:val="none" w:sz="0" w:space="0" w:color="auto"/>
            <w:bottom w:val="none" w:sz="0" w:space="0" w:color="auto"/>
            <w:right w:val="none" w:sz="0" w:space="0" w:color="auto"/>
          </w:divBdr>
        </w:div>
        <w:div w:id="1181357852">
          <w:marLeft w:val="480"/>
          <w:marRight w:val="0"/>
          <w:marTop w:val="0"/>
          <w:marBottom w:val="0"/>
          <w:divBdr>
            <w:top w:val="none" w:sz="0" w:space="0" w:color="auto"/>
            <w:left w:val="none" w:sz="0" w:space="0" w:color="auto"/>
            <w:bottom w:val="none" w:sz="0" w:space="0" w:color="auto"/>
            <w:right w:val="none" w:sz="0" w:space="0" w:color="auto"/>
          </w:divBdr>
        </w:div>
        <w:div w:id="1208687189">
          <w:marLeft w:val="480"/>
          <w:marRight w:val="0"/>
          <w:marTop w:val="0"/>
          <w:marBottom w:val="0"/>
          <w:divBdr>
            <w:top w:val="none" w:sz="0" w:space="0" w:color="auto"/>
            <w:left w:val="none" w:sz="0" w:space="0" w:color="auto"/>
            <w:bottom w:val="none" w:sz="0" w:space="0" w:color="auto"/>
            <w:right w:val="none" w:sz="0" w:space="0" w:color="auto"/>
          </w:divBdr>
        </w:div>
        <w:div w:id="1246306689">
          <w:marLeft w:val="480"/>
          <w:marRight w:val="0"/>
          <w:marTop w:val="0"/>
          <w:marBottom w:val="0"/>
          <w:divBdr>
            <w:top w:val="none" w:sz="0" w:space="0" w:color="auto"/>
            <w:left w:val="none" w:sz="0" w:space="0" w:color="auto"/>
            <w:bottom w:val="none" w:sz="0" w:space="0" w:color="auto"/>
            <w:right w:val="none" w:sz="0" w:space="0" w:color="auto"/>
          </w:divBdr>
        </w:div>
        <w:div w:id="1320308441">
          <w:marLeft w:val="480"/>
          <w:marRight w:val="0"/>
          <w:marTop w:val="0"/>
          <w:marBottom w:val="0"/>
          <w:divBdr>
            <w:top w:val="none" w:sz="0" w:space="0" w:color="auto"/>
            <w:left w:val="none" w:sz="0" w:space="0" w:color="auto"/>
            <w:bottom w:val="none" w:sz="0" w:space="0" w:color="auto"/>
            <w:right w:val="none" w:sz="0" w:space="0" w:color="auto"/>
          </w:divBdr>
        </w:div>
        <w:div w:id="1374231985">
          <w:marLeft w:val="480"/>
          <w:marRight w:val="0"/>
          <w:marTop w:val="0"/>
          <w:marBottom w:val="0"/>
          <w:divBdr>
            <w:top w:val="none" w:sz="0" w:space="0" w:color="auto"/>
            <w:left w:val="none" w:sz="0" w:space="0" w:color="auto"/>
            <w:bottom w:val="none" w:sz="0" w:space="0" w:color="auto"/>
            <w:right w:val="none" w:sz="0" w:space="0" w:color="auto"/>
          </w:divBdr>
        </w:div>
        <w:div w:id="1401246899">
          <w:marLeft w:val="480"/>
          <w:marRight w:val="0"/>
          <w:marTop w:val="0"/>
          <w:marBottom w:val="0"/>
          <w:divBdr>
            <w:top w:val="none" w:sz="0" w:space="0" w:color="auto"/>
            <w:left w:val="none" w:sz="0" w:space="0" w:color="auto"/>
            <w:bottom w:val="none" w:sz="0" w:space="0" w:color="auto"/>
            <w:right w:val="none" w:sz="0" w:space="0" w:color="auto"/>
          </w:divBdr>
        </w:div>
        <w:div w:id="1627469760">
          <w:marLeft w:val="480"/>
          <w:marRight w:val="0"/>
          <w:marTop w:val="0"/>
          <w:marBottom w:val="0"/>
          <w:divBdr>
            <w:top w:val="none" w:sz="0" w:space="0" w:color="auto"/>
            <w:left w:val="none" w:sz="0" w:space="0" w:color="auto"/>
            <w:bottom w:val="none" w:sz="0" w:space="0" w:color="auto"/>
            <w:right w:val="none" w:sz="0" w:space="0" w:color="auto"/>
          </w:divBdr>
        </w:div>
        <w:div w:id="1628051372">
          <w:marLeft w:val="480"/>
          <w:marRight w:val="0"/>
          <w:marTop w:val="0"/>
          <w:marBottom w:val="0"/>
          <w:divBdr>
            <w:top w:val="none" w:sz="0" w:space="0" w:color="auto"/>
            <w:left w:val="none" w:sz="0" w:space="0" w:color="auto"/>
            <w:bottom w:val="none" w:sz="0" w:space="0" w:color="auto"/>
            <w:right w:val="none" w:sz="0" w:space="0" w:color="auto"/>
          </w:divBdr>
        </w:div>
        <w:div w:id="1692753806">
          <w:marLeft w:val="480"/>
          <w:marRight w:val="0"/>
          <w:marTop w:val="0"/>
          <w:marBottom w:val="0"/>
          <w:divBdr>
            <w:top w:val="none" w:sz="0" w:space="0" w:color="auto"/>
            <w:left w:val="none" w:sz="0" w:space="0" w:color="auto"/>
            <w:bottom w:val="none" w:sz="0" w:space="0" w:color="auto"/>
            <w:right w:val="none" w:sz="0" w:space="0" w:color="auto"/>
          </w:divBdr>
        </w:div>
        <w:div w:id="1712262201">
          <w:marLeft w:val="480"/>
          <w:marRight w:val="0"/>
          <w:marTop w:val="0"/>
          <w:marBottom w:val="0"/>
          <w:divBdr>
            <w:top w:val="none" w:sz="0" w:space="0" w:color="auto"/>
            <w:left w:val="none" w:sz="0" w:space="0" w:color="auto"/>
            <w:bottom w:val="none" w:sz="0" w:space="0" w:color="auto"/>
            <w:right w:val="none" w:sz="0" w:space="0" w:color="auto"/>
          </w:divBdr>
        </w:div>
        <w:div w:id="1750735359">
          <w:marLeft w:val="480"/>
          <w:marRight w:val="0"/>
          <w:marTop w:val="0"/>
          <w:marBottom w:val="0"/>
          <w:divBdr>
            <w:top w:val="none" w:sz="0" w:space="0" w:color="auto"/>
            <w:left w:val="none" w:sz="0" w:space="0" w:color="auto"/>
            <w:bottom w:val="none" w:sz="0" w:space="0" w:color="auto"/>
            <w:right w:val="none" w:sz="0" w:space="0" w:color="auto"/>
          </w:divBdr>
        </w:div>
        <w:div w:id="1786578579">
          <w:marLeft w:val="480"/>
          <w:marRight w:val="0"/>
          <w:marTop w:val="0"/>
          <w:marBottom w:val="0"/>
          <w:divBdr>
            <w:top w:val="none" w:sz="0" w:space="0" w:color="auto"/>
            <w:left w:val="none" w:sz="0" w:space="0" w:color="auto"/>
            <w:bottom w:val="none" w:sz="0" w:space="0" w:color="auto"/>
            <w:right w:val="none" w:sz="0" w:space="0" w:color="auto"/>
          </w:divBdr>
        </w:div>
        <w:div w:id="1793280498">
          <w:marLeft w:val="480"/>
          <w:marRight w:val="0"/>
          <w:marTop w:val="0"/>
          <w:marBottom w:val="0"/>
          <w:divBdr>
            <w:top w:val="none" w:sz="0" w:space="0" w:color="auto"/>
            <w:left w:val="none" w:sz="0" w:space="0" w:color="auto"/>
            <w:bottom w:val="none" w:sz="0" w:space="0" w:color="auto"/>
            <w:right w:val="none" w:sz="0" w:space="0" w:color="auto"/>
          </w:divBdr>
        </w:div>
        <w:div w:id="1826506399">
          <w:marLeft w:val="480"/>
          <w:marRight w:val="0"/>
          <w:marTop w:val="0"/>
          <w:marBottom w:val="0"/>
          <w:divBdr>
            <w:top w:val="none" w:sz="0" w:space="0" w:color="auto"/>
            <w:left w:val="none" w:sz="0" w:space="0" w:color="auto"/>
            <w:bottom w:val="none" w:sz="0" w:space="0" w:color="auto"/>
            <w:right w:val="none" w:sz="0" w:space="0" w:color="auto"/>
          </w:divBdr>
        </w:div>
        <w:div w:id="1849170859">
          <w:marLeft w:val="480"/>
          <w:marRight w:val="0"/>
          <w:marTop w:val="0"/>
          <w:marBottom w:val="0"/>
          <w:divBdr>
            <w:top w:val="none" w:sz="0" w:space="0" w:color="auto"/>
            <w:left w:val="none" w:sz="0" w:space="0" w:color="auto"/>
            <w:bottom w:val="none" w:sz="0" w:space="0" w:color="auto"/>
            <w:right w:val="none" w:sz="0" w:space="0" w:color="auto"/>
          </w:divBdr>
        </w:div>
        <w:div w:id="1910460115">
          <w:marLeft w:val="480"/>
          <w:marRight w:val="0"/>
          <w:marTop w:val="0"/>
          <w:marBottom w:val="0"/>
          <w:divBdr>
            <w:top w:val="none" w:sz="0" w:space="0" w:color="auto"/>
            <w:left w:val="none" w:sz="0" w:space="0" w:color="auto"/>
            <w:bottom w:val="none" w:sz="0" w:space="0" w:color="auto"/>
            <w:right w:val="none" w:sz="0" w:space="0" w:color="auto"/>
          </w:divBdr>
        </w:div>
        <w:div w:id="1935237233">
          <w:marLeft w:val="480"/>
          <w:marRight w:val="0"/>
          <w:marTop w:val="0"/>
          <w:marBottom w:val="0"/>
          <w:divBdr>
            <w:top w:val="none" w:sz="0" w:space="0" w:color="auto"/>
            <w:left w:val="none" w:sz="0" w:space="0" w:color="auto"/>
            <w:bottom w:val="none" w:sz="0" w:space="0" w:color="auto"/>
            <w:right w:val="none" w:sz="0" w:space="0" w:color="auto"/>
          </w:divBdr>
        </w:div>
        <w:div w:id="1973317244">
          <w:marLeft w:val="480"/>
          <w:marRight w:val="0"/>
          <w:marTop w:val="0"/>
          <w:marBottom w:val="0"/>
          <w:divBdr>
            <w:top w:val="none" w:sz="0" w:space="0" w:color="auto"/>
            <w:left w:val="none" w:sz="0" w:space="0" w:color="auto"/>
            <w:bottom w:val="none" w:sz="0" w:space="0" w:color="auto"/>
            <w:right w:val="none" w:sz="0" w:space="0" w:color="auto"/>
          </w:divBdr>
        </w:div>
        <w:div w:id="2024626578">
          <w:marLeft w:val="480"/>
          <w:marRight w:val="0"/>
          <w:marTop w:val="0"/>
          <w:marBottom w:val="0"/>
          <w:divBdr>
            <w:top w:val="none" w:sz="0" w:space="0" w:color="auto"/>
            <w:left w:val="none" w:sz="0" w:space="0" w:color="auto"/>
            <w:bottom w:val="none" w:sz="0" w:space="0" w:color="auto"/>
            <w:right w:val="none" w:sz="0" w:space="0" w:color="auto"/>
          </w:divBdr>
        </w:div>
        <w:div w:id="2124494128">
          <w:marLeft w:val="480"/>
          <w:marRight w:val="0"/>
          <w:marTop w:val="0"/>
          <w:marBottom w:val="0"/>
          <w:divBdr>
            <w:top w:val="none" w:sz="0" w:space="0" w:color="auto"/>
            <w:left w:val="none" w:sz="0" w:space="0" w:color="auto"/>
            <w:bottom w:val="none" w:sz="0" w:space="0" w:color="auto"/>
            <w:right w:val="none" w:sz="0" w:space="0" w:color="auto"/>
          </w:divBdr>
        </w:div>
      </w:divsChild>
    </w:div>
    <w:div w:id="1692604029">
      <w:bodyDiv w:val="1"/>
      <w:marLeft w:val="0"/>
      <w:marRight w:val="0"/>
      <w:marTop w:val="0"/>
      <w:marBottom w:val="0"/>
      <w:divBdr>
        <w:top w:val="none" w:sz="0" w:space="0" w:color="auto"/>
        <w:left w:val="none" w:sz="0" w:space="0" w:color="auto"/>
        <w:bottom w:val="none" w:sz="0" w:space="0" w:color="auto"/>
        <w:right w:val="none" w:sz="0" w:space="0" w:color="auto"/>
      </w:divBdr>
    </w:div>
    <w:div w:id="1693726943">
      <w:bodyDiv w:val="1"/>
      <w:marLeft w:val="0"/>
      <w:marRight w:val="0"/>
      <w:marTop w:val="0"/>
      <w:marBottom w:val="0"/>
      <w:divBdr>
        <w:top w:val="none" w:sz="0" w:space="0" w:color="auto"/>
        <w:left w:val="none" w:sz="0" w:space="0" w:color="auto"/>
        <w:bottom w:val="none" w:sz="0" w:space="0" w:color="auto"/>
        <w:right w:val="none" w:sz="0" w:space="0" w:color="auto"/>
      </w:divBdr>
    </w:div>
    <w:div w:id="1694333306">
      <w:bodyDiv w:val="1"/>
      <w:marLeft w:val="0"/>
      <w:marRight w:val="0"/>
      <w:marTop w:val="0"/>
      <w:marBottom w:val="0"/>
      <w:divBdr>
        <w:top w:val="none" w:sz="0" w:space="0" w:color="auto"/>
        <w:left w:val="none" w:sz="0" w:space="0" w:color="auto"/>
        <w:bottom w:val="none" w:sz="0" w:space="0" w:color="auto"/>
        <w:right w:val="none" w:sz="0" w:space="0" w:color="auto"/>
      </w:divBdr>
    </w:div>
    <w:div w:id="1695569552">
      <w:bodyDiv w:val="1"/>
      <w:marLeft w:val="0"/>
      <w:marRight w:val="0"/>
      <w:marTop w:val="0"/>
      <w:marBottom w:val="0"/>
      <w:divBdr>
        <w:top w:val="none" w:sz="0" w:space="0" w:color="auto"/>
        <w:left w:val="none" w:sz="0" w:space="0" w:color="auto"/>
        <w:bottom w:val="none" w:sz="0" w:space="0" w:color="auto"/>
        <w:right w:val="none" w:sz="0" w:space="0" w:color="auto"/>
      </w:divBdr>
    </w:div>
    <w:div w:id="1696030128">
      <w:bodyDiv w:val="1"/>
      <w:marLeft w:val="0"/>
      <w:marRight w:val="0"/>
      <w:marTop w:val="0"/>
      <w:marBottom w:val="0"/>
      <w:divBdr>
        <w:top w:val="none" w:sz="0" w:space="0" w:color="auto"/>
        <w:left w:val="none" w:sz="0" w:space="0" w:color="auto"/>
        <w:bottom w:val="none" w:sz="0" w:space="0" w:color="auto"/>
        <w:right w:val="none" w:sz="0" w:space="0" w:color="auto"/>
      </w:divBdr>
    </w:div>
    <w:div w:id="1696274312">
      <w:bodyDiv w:val="1"/>
      <w:marLeft w:val="0"/>
      <w:marRight w:val="0"/>
      <w:marTop w:val="0"/>
      <w:marBottom w:val="0"/>
      <w:divBdr>
        <w:top w:val="none" w:sz="0" w:space="0" w:color="auto"/>
        <w:left w:val="none" w:sz="0" w:space="0" w:color="auto"/>
        <w:bottom w:val="none" w:sz="0" w:space="0" w:color="auto"/>
        <w:right w:val="none" w:sz="0" w:space="0" w:color="auto"/>
      </w:divBdr>
    </w:div>
    <w:div w:id="1697348381">
      <w:bodyDiv w:val="1"/>
      <w:marLeft w:val="0"/>
      <w:marRight w:val="0"/>
      <w:marTop w:val="0"/>
      <w:marBottom w:val="0"/>
      <w:divBdr>
        <w:top w:val="none" w:sz="0" w:space="0" w:color="auto"/>
        <w:left w:val="none" w:sz="0" w:space="0" w:color="auto"/>
        <w:bottom w:val="none" w:sz="0" w:space="0" w:color="auto"/>
        <w:right w:val="none" w:sz="0" w:space="0" w:color="auto"/>
      </w:divBdr>
    </w:div>
    <w:div w:id="1697464538">
      <w:bodyDiv w:val="1"/>
      <w:marLeft w:val="0"/>
      <w:marRight w:val="0"/>
      <w:marTop w:val="0"/>
      <w:marBottom w:val="0"/>
      <w:divBdr>
        <w:top w:val="none" w:sz="0" w:space="0" w:color="auto"/>
        <w:left w:val="none" w:sz="0" w:space="0" w:color="auto"/>
        <w:bottom w:val="none" w:sz="0" w:space="0" w:color="auto"/>
        <w:right w:val="none" w:sz="0" w:space="0" w:color="auto"/>
      </w:divBdr>
    </w:div>
    <w:div w:id="1699314654">
      <w:bodyDiv w:val="1"/>
      <w:marLeft w:val="0"/>
      <w:marRight w:val="0"/>
      <w:marTop w:val="0"/>
      <w:marBottom w:val="0"/>
      <w:divBdr>
        <w:top w:val="none" w:sz="0" w:space="0" w:color="auto"/>
        <w:left w:val="none" w:sz="0" w:space="0" w:color="auto"/>
        <w:bottom w:val="none" w:sz="0" w:space="0" w:color="auto"/>
        <w:right w:val="none" w:sz="0" w:space="0" w:color="auto"/>
      </w:divBdr>
      <w:divsChild>
        <w:div w:id="187137372">
          <w:marLeft w:val="480"/>
          <w:marRight w:val="0"/>
          <w:marTop w:val="0"/>
          <w:marBottom w:val="0"/>
          <w:divBdr>
            <w:top w:val="none" w:sz="0" w:space="0" w:color="auto"/>
            <w:left w:val="none" w:sz="0" w:space="0" w:color="auto"/>
            <w:bottom w:val="none" w:sz="0" w:space="0" w:color="auto"/>
            <w:right w:val="none" w:sz="0" w:space="0" w:color="auto"/>
          </w:divBdr>
        </w:div>
        <w:div w:id="378435173">
          <w:marLeft w:val="480"/>
          <w:marRight w:val="0"/>
          <w:marTop w:val="0"/>
          <w:marBottom w:val="0"/>
          <w:divBdr>
            <w:top w:val="none" w:sz="0" w:space="0" w:color="auto"/>
            <w:left w:val="none" w:sz="0" w:space="0" w:color="auto"/>
            <w:bottom w:val="none" w:sz="0" w:space="0" w:color="auto"/>
            <w:right w:val="none" w:sz="0" w:space="0" w:color="auto"/>
          </w:divBdr>
        </w:div>
        <w:div w:id="878858808">
          <w:marLeft w:val="480"/>
          <w:marRight w:val="0"/>
          <w:marTop w:val="0"/>
          <w:marBottom w:val="0"/>
          <w:divBdr>
            <w:top w:val="none" w:sz="0" w:space="0" w:color="auto"/>
            <w:left w:val="none" w:sz="0" w:space="0" w:color="auto"/>
            <w:bottom w:val="none" w:sz="0" w:space="0" w:color="auto"/>
            <w:right w:val="none" w:sz="0" w:space="0" w:color="auto"/>
          </w:divBdr>
        </w:div>
        <w:div w:id="1018048106">
          <w:marLeft w:val="480"/>
          <w:marRight w:val="0"/>
          <w:marTop w:val="0"/>
          <w:marBottom w:val="0"/>
          <w:divBdr>
            <w:top w:val="none" w:sz="0" w:space="0" w:color="auto"/>
            <w:left w:val="none" w:sz="0" w:space="0" w:color="auto"/>
            <w:bottom w:val="none" w:sz="0" w:space="0" w:color="auto"/>
            <w:right w:val="none" w:sz="0" w:space="0" w:color="auto"/>
          </w:divBdr>
        </w:div>
        <w:div w:id="1105802939">
          <w:marLeft w:val="480"/>
          <w:marRight w:val="0"/>
          <w:marTop w:val="0"/>
          <w:marBottom w:val="0"/>
          <w:divBdr>
            <w:top w:val="none" w:sz="0" w:space="0" w:color="auto"/>
            <w:left w:val="none" w:sz="0" w:space="0" w:color="auto"/>
            <w:bottom w:val="none" w:sz="0" w:space="0" w:color="auto"/>
            <w:right w:val="none" w:sz="0" w:space="0" w:color="auto"/>
          </w:divBdr>
        </w:div>
        <w:div w:id="1313758697">
          <w:marLeft w:val="480"/>
          <w:marRight w:val="0"/>
          <w:marTop w:val="0"/>
          <w:marBottom w:val="0"/>
          <w:divBdr>
            <w:top w:val="none" w:sz="0" w:space="0" w:color="auto"/>
            <w:left w:val="none" w:sz="0" w:space="0" w:color="auto"/>
            <w:bottom w:val="none" w:sz="0" w:space="0" w:color="auto"/>
            <w:right w:val="none" w:sz="0" w:space="0" w:color="auto"/>
          </w:divBdr>
        </w:div>
        <w:div w:id="1326515854">
          <w:marLeft w:val="480"/>
          <w:marRight w:val="0"/>
          <w:marTop w:val="0"/>
          <w:marBottom w:val="0"/>
          <w:divBdr>
            <w:top w:val="none" w:sz="0" w:space="0" w:color="auto"/>
            <w:left w:val="none" w:sz="0" w:space="0" w:color="auto"/>
            <w:bottom w:val="none" w:sz="0" w:space="0" w:color="auto"/>
            <w:right w:val="none" w:sz="0" w:space="0" w:color="auto"/>
          </w:divBdr>
        </w:div>
        <w:div w:id="1649479264">
          <w:marLeft w:val="480"/>
          <w:marRight w:val="0"/>
          <w:marTop w:val="0"/>
          <w:marBottom w:val="0"/>
          <w:divBdr>
            <w:top w:val="none" w:sz="0" w:space="0" w:color="auto"/>
            <w:left w:val="none" w:sz="0" w:space="0" w:color="auto"/>
            <w:bottom w:val="none" w:sz="0" w:space="0" w:color="auto"/>
            <w:right w:val="none" w:sz="0" w:space="0" w:color="auto"/>
          </w:divBdr>
        </w:div>
        <w:div w:id="1960797860">
          <w:marLeft w:val="480"/>
          <w:marRight w:val="0"/>
          <w:marTop w:val="0"/>
          <w:marBottom w:val="0"/>
          <w:divBdr>
            <w:top w:val="none" w:sz="0" w:space="0" w:color="auto"/>
            <w:left w:val="none" w:sz="0" w:space="0" w:color="auto"/>
            <w:bottom w:val="none" w:sz="0" w:space="0" w:color="auto"/>
            <w:right w:val="none" w:sz="0" w:space="0" w:color="auto"/>
          </w:divBdr>
        </w:div>
      </w:divsChild>
    </w:div>
    <w:div w:id="1699770165">
      <w:bodyDiv w:val="1"/>
      <w:marLeft w:val="0"/>
      <w:marRight w:val="0"/>
      <w:marTop w:val="0"/>
      <w:marBottom w:val="0"/>
      <w:divBdr>
        <w:top w:val="none" w:sz="0" w:space="0" w:color="auto"/>
        <w:left w:val="none" w:sz="0" w:space="0" w:color="auto"/>
        <w:bottom w:val="none" w:sz="0" w:space="0" w:color="auto"/>
        <w:right w:val="none" w:sz="0" w:space="0" w:color="auto"/>
      </w:divBdr>
    </w:div>
    <w:div w:id="1700542486">
      <w:bodyDiv w:val="1"/>
      <w:marLeft w:val="0"/>
      <w:marRight w:val="0"/>
      <w:marTop w:val="0"/>
      <w:marBottom w:val="0"/>
      <w:divBdr>
        <w:top w:val="none" w:sz="0" w:space="0" w:color="auto"/>
        <w:left w:val="none" w:sz="0" w:space="0" w:color="auto"/>
        <w:bottom w:val="none" w:sz="0" w:space="0" w:color="auto"/>
        <w:right w:val="none" w:sz="0" w:space="0" w:color="auto"/>
      </w:divBdr>
    </w:div>
    <w:div w:id="1701467108">
      <w:bodyDiv w:val="1"/>
      <w:marLeft w:val="0"/>
      <w:marRight w:val="0"/>
      <w:marTop w:val="0"/>
      <w:marBottom w:val="0"/>
      <w:divBdr>
        <w:top w:val="none" w:sz="0" w:space="0" w:color="auto"/>
        <w:left w:val="none" w:sz="0" w:space="0" w:color="auto"/>
        <w:bottom w:val="none" w:sz="0" w:space="0" w:color="auto"/>
        <w:right w:val="none" w:sz="0" w:space="0" w:color="auto"/>
      </w:divBdr>
    </w:div>
    <w:div w:id="1701666666">
      <w:bodyDiv w:val="1"/>
      <w:marLeft w:val="0"/>
      <w:marRight w:val="0"/>
      <w:marTop w:val="0"/>
      <w:marBottom w:val="0"/>
      <w:divBdr>
        <w:top w:val="none" w:sz="0" w:space="0" w:color="auto"/>
        <w:left w:val="none" w:sz="0" w:space="0" w:color="auto"/>
        <w:bottom w:val="none" w:sz="0" w:space="0" w:color="auto"/>
        <w:right w:val="none" w:sz="0" w:space="0" w:color="auto"/>
      </w:divBdr>
    </w:div>
    <w:div w:id="1702126070">
      <w:bodyDiv w:val="1"/>
      <w:marLeft w:val="0"/>
      <w:marRight w:val="0"/>
      <w:marTop w:val="0"/>
      <w:marBottom w:val="0"/>
      <w:divBdr>
        <w:top w:val="none" w:sz="0" w:space="0" w:color="auto"/>
        <w:left w:val="none" w:sz="0" w:space="0" w:color="auto"/>
        <w:bottom w:val="none" w:sz="0" w:space="0" w:color="auto"/>
        <w:right w:val="none" w:sz="0" w:space="0" w:color="auto"/>
      </w:divBdr>
    </w:div>
    <w:div w:id="1702896123">
      <w:bodyDiv w:val="1"/>
      <w:marLeft w:val="0"/>
      <w:marRight w:val="0"/>
      <w:marTop w:val="0"/>
      <w:marBottom w:val="0"/>
      <w:divBdr>
        <w:top w:val="none" w:sz="0" w:space="0" w:color="auto"/>
        <w:left w:val="none" w:sz="0" w:space="0" w:color="auto"/>
        <w:bottom w:val="none" w:sz="0" w:space="0" w:color="auto"/>
        <w:right w:val="none" w:sz="0" w:space="0" w:color="auto"/>
      </w:divBdr>
    </w:div>
    <w:div w:id="1703480951">
      <w:bodyDiv w:val="1"/>
      <w:marLeft w:val="0"/>
      <w:marRight w:val="0"/>
      <w:marTop w:val="0"/>
      <w:marBottom w:val="0"/>
      <w:divBdr>
        <w:top w:val="none" w:sz="0" w:space="0" w:color="auto"/>
        <w:left w:val="none" w:sz="0" w:space="0" w:color="auto"/>
        <w:bottom w:val="none" w:sz="0" w:space="0" w:color="auto"/>
        <w:right w:val="none" w:sz="0" w:space="0" w:color="auto"/>
      </w:divBdr>
    </w:div>
    <w:div w:id="1704094450">
      <w:bodyDiv w:val="1"/>
      <w:marLeft w:val="0"/>
      <w:marRight w:val="0"/>
      <w:marTop w:val="0"/>
      <w:marBottom w:val="0"/>
      <w:divBdr>
        <w:top w:val="none" w:sz="0" w:space="0" w:color="auto"/>
        <w:left w:val="none" w:sz="0" w:space="0" w:color="auto"/>
        <w:bottom w:val="none" w:sz="0" w:space="0" w:color="auto"/>
        <w:right w:val="none" w:sz="0" w:space="0" w:color="auto"/>
      </w:divBdr>
    </w:div>
    <w:div w:id="1704600433">
      <w:bodyDiv w:val="1"/>
      <w:marLeft w:val="0"/>
      <w:marRight w:val="0"/>
      <w:marTop w:val="0"/>
      <w:marBottom w:val="0"/>
      <w:divBdr>
        <w:top w:val="none" w:sz="0" w:space="0" w:color="auto"/>
        <w:left w:val="none" w:sz="0" w:space="0" w:color="auto"/>
        <w:bottom w:val="none" w:sz="0" w:space="0" w:color="auto"/>
        <w:right w:val="none" w:sz="0" w:space="0" w:color="auto"/>
      </w:divBdr>
    </w:div>
    <w:div w:id="1705666032">
      <w:bodyDiv w:val="1"/>
      <w:marLeft w:val="0"/>
      <w:marRight w:val="0"/>
      <w:marTop w:val="0"/>
      <w:marBottom w:val="0"/>
      <w:divBdr>
        <w:top w:val="none" w:sz="0" w:space="0" w:color="auto"/>
        <w:left w:val="none" w:sz="0" w:space="0" w:color="auto"/>
        <w:bottom w:val="none" w:sz="0" w:space="0" w:color="auto"/>
        <w:right w:val="none" w:sz="0" w:space="0" w:color="auto"/>
      </w:divBdr>
    </w:div>
    <w:div w:id="1706589902">
      <w:bodyDiv w:val="1"/>
      <w:marLeft w:val="0"/>
      <w:marRight w:val="0"/>
      <w:marTop w:val="0"/>
      <w:marBottom w:val="0"/>
      <w:divBdr>
        <w:top w:val="none" w:sz="0" w:space="0" w:color="auto"/>
        <w:left w:val="none" w:sz="0" w:space="0" w:color="auto"/>
        <w:bottom w:val="none" w:sz="0" w:space="0" w:color="auto"/>
        <w:right w:val="none" w:sz="0" w:space="0" w:color="auto"/>
      </w:divBdr>
    </w:div>
    <w:div w:id="1707900589">
      <w:bodyDiv w:val="1"/>
      <w:marLeft w:val="0"/>
      <w:marRight w:val="0"/>
      <w:marTop w:val="0"/>
      <w:marBottom w:val="0"/>
      <w:divBdr>
        <w:top w:val="none" w:sz="0" w:space="0" w:color="auto"/>
        <w:left w:val="none" w:sz="0" w:space="0" w:color="auto"/>
        <w:bottom w:val="none" w:sz="0" w:space="0" w:color="auto"/>
        <w:right w:val="none" w:sz="0" w:space="0" w:color="auto"/>
      </w:divBdr>
    </w:div>
    <w:div w:id="1708021658">
      <w:bodyDiv w:val="1"/>
      <w:marLeft w:val="0"/>
      <w:marRight w:val="0"/>
      <w:marTop w:val="0"/>
      <w:marBottom w:val="0"/>
      <w:divBdr>
        <w:top w:val="none" w:sz="0" w:space="0" w:color="auto"/>
        <w:left w:val="none" w:sz="0" w:space="0" w:color="auto"/>
        <w:bottom w:val="none" w:sz="0" w:space="0" w:color="auto"/>
        <w:right w:val="none" w:sz="0" w:space="0" w:color="auto"/>
      </w:divBdr>
    </w:div>
    <w:div w:id="1708673841">
      <w:bodyDiv w:val="1"/>
      <w:marLeft w:val="0"/>
      <w:marRight w:val="0"/>
      <w:marTop w:val="0"/>
      <w:marBottom w:val="0"/>
      <w:divBdr>
        <w:top w:val="none" w:sz="0" w:space="0" w:color="auto"/>
        <w:left w:val="none" w:sz="0" w:space="0" w:color="auto"/>
        <w:bottom w:val="none" w:sz="0" w:space="0" w:color="auto"/>
        <w:right w:val="none" w:sz="0" w:space="0" w:color="auto"/>
      </w:divBdr>
    </w:div>
    <w:div w:id="1708673906">
      <w:bodyDiv w:val="1"/>
      <w:marLeft w:val="0"/>
      <w:marRight w:val="0"/>
      <w:marTop w:val="0"/>
      <w:marBottom w:val="0"/>
      <w:divBdr>
        <w:top w:val="none" w:sz="0" w:space="0" w:color="auto"/>
        <w:left w:val="none" w:sz="0" w:space="0" w:color="auto"/>
        <w:bottom w:val="none" w:sz="0" w:space="0" w:color="auto"/>
        <w:right w:val="none" w:sz="0" w:space="0" w:color="auto"/>
      </w:divBdr>
    </w:div>
    <w:div w:id="1709064290">
      <w:bodyDiv w:val="1"/>
      <w:marLeft w:val="0"/>
      <w:marRight w:val="0"/>
      <w:marTop w:val="0"/>
      <w:marBottom w:val="0"/>
      <w:divBdr>
        <w:top w:val="none" w:sz="0" w:space="0" w:color="auto"/>
        <w:left w:val="none" w:sz="0" w:space="0" w:color="auto"/>
        <w:bottom w:val="none" w:sz="0" w:space="0" w:color="auto"/>
        <w:right w:val="none" w:sz="0" w:space="0" w:color="auto"/>
      </w:divBdr>
    </w:div>
    <w:div w:id="1709379220">
      <w:bodyDiv w:val="1"/>
      <w:marLeft w:val="0"/>
      <w:marRight w:val="0"/>
      <w:marTop w:val="0"/>
      <w:marBottom w:val="0"/>
      <w:divBdr>
        <w:top w:val="none" w:sz="0" w:space="0" w:color="auto"/>
        <w:left w:val="none" w:sz="0" w:space="0" w:color="auto"/>
        <w:bottom w:val="none" w:sz="0" w:space="0" w:color="auto"/>
        <w:right w:val="none" w:sz="0" w:space="0" w:color="auto"/>
      </w:divBdr>
    </w:div>
    <w:div w:id="1709528296">
      <w:bodyDiv w:val="1"/>
      <w:marLeft w:val="0"/>
      <w:marRight w:val="0"/>
      <w:marTop w:val="0"/>
      <w:marBottom w:val="0"/>
      <w:divBdr>
        <w:top w:val="none" w:sz="0" w:space="0" w:color="auto"/>
        <w:left w:val="none" w:sz="0" w:space="0" w:color="auto"/>
        <w:bottom w:val="none" w:sz="0" w:space="0" w:color="auto"/>
        <w:right w:val="none" w:sz="0" w:space="0" w:color="auto"/>
      </w:divBdr>
    </w:div>
    <w:div w:id="1709600600">
      <w:bodyDiv w:val="1"/>
      <w:marLeft w:val="0"/>
      <w:marRight w:val="0"/>
      <w:marTop w:val="0"/>
      <w:marBottom w:val="0"/>
      <w:divBdr>
        <w:top w:val="none" w:sz="0" w:space="0" w:color="auto"/>
        <w:left w:val="none" w:sz="0" w:space="0" w:color="auto"/>
        <w:bottom w:val="none" w:sz="0" w:space="0" w:color="auto"/>
        <w:right w:val="none" w:sz="0" w:space="0" w:color="auto"/>
      </w:divBdr>
    </w:div>
    <w:div w:id="1710180978">
      <w:bodyDiv w:val="1"/>
      <w:marLeft w:val="0"/>
      <w:marRight w:val="0"/>
      <w:marTop w:val="0"/>
      <w:marBottom w:val="0"/>
      <w:divBdr>
        <w:top w:val="none" w:sz="0" w:space="0" w:color="auto"/>
        <w:left w:val="none" w:sz="0" w:space="0" w:color="auto"/>
        <w:bottom w:val="none" w:sz="0" w:space="0" w:color="auto"/>
        <w:right w:val="none" w:sz="0" w:space="0" w:color="auto"/>
      </w:divBdr>
    </w:div>
    <w:div w:id="1710182461">
      <w:bodyDiv w:val="1"/>
      <w:marLeft w:val="0"/>
      <w:marRight w:val="0"/>
      <w:marTop w:val="0"/>
      <w:marBottom w:val="0"/>
      <w:divBdr>
        <w:top w:val="none" w:sz="0" w:space="0" w:color="auto"/>
        <w:left w:val="none" w:sz="0" w:space="0" w:color="auto"/>
        <w:bottom w:val="none" w:sz="0" w:space="0" w:color="auto"/>
        <w:right w:val="none" w:sz="0" w:space="0" w:color="auto"/>
      </w:divBdr>
    </w:div>
    <w:div w:id="1713114056">
      <w:bodyDiv w:val="1"/>
      <w:marLeft w:val="0"/>
      <w:marRight w:val="0"/>
      <w:marTop w:val="0"/>
      <w:marBottom w:val="0"/>
      <w:divBdr>
        <w:top w:val="none" w:sz="0" w:space="0" w:color="auto"/>
        <w:left w:val="none" w:sz="0" w:space="0" w:color="auto"/>
        <w:bottom w:val="none" w:sz="0" w:space="0" w:color="auto"/>
        <w:right w:val="none" w:sz="0" w:space="0" w:color="auto"/>
      </w:divBdr>
    </w:div>
    <w:div w:id="1713847147">
      <w:bodyDiv w:val="1"/>
      <w:marLeft w:val="0"/>
      <w:marRight w:val="0"/>
      <w:marTop w:val="0"/>
      <w:marBottom w:val="0"/>
      <w:divBdr>
        <w:top w:val="none" w:sz="0" w:space="0" w:color="auto"/>
        <w:left w:val="none" w:sz="0" w:space="0" w:color="auto"/>
        <w:bottom w:val="none" w:sz="0" w:space="0" w:color="auto"/>
        <w:right w:val="none" w:sz="0" w:space="0" w:color="auto"/>
      </w:divBdr>
    </w:div>
    <w:div w:id="1714571882">
      <w:bodyDiv w:val="1"/>
      <w:marLeft w:val="0"/>
      <w:marRight w:val="0"/>
      <w:marTop w:val="0"/>
      <w:marBottom w:val="0"/>
      <w:divBdr>
        <w:top w:val="none" w:sz="0" w:space="0" w:color="auto"/>
        <w:left w:val="none" w:sz="0" w:space="0" w:color="auto"/>
        <w:bottom w:val="none" w:sz="0" w:space="0" w:color="auto"/>
        <w:right w:val="none" w:sz="0" w:space="0" w:color="auto"/>
      </w:divBdr>
    </w:div>
    <w:div w:id="1715426994">
      <w:bodyDiv w:val="1"/>
      <w:marLeft w:val="0"/>
      <w:marRight w:val="0"/>
      <w:marTop w:val="0"/>
      <w:marBottom w:val="0"/>
      <w:divBdr>
        <w:top w:val="none" w:sz="0" w:space="0" w:color="auto"/>
        <w:left w:val="none" w:sz="0" w:space="0" w:color="auto"/>
        <w:bottom w:val="none" w:sz="0" w:space="0" w:color="auto"/>
        <w:right w:val="none" w:sz="0" w:space="0" w:color="auto"/>
      </w:divBdr>
    </w:div>
    <w:div w:id="1715695814">
      <w:bodyDiv w:val="1"/>
      <w:marLeft w:val="0"/>
      <w:marRight w:val="0"/>
      <w:marTop w:val="0"/>
      <w:marBottom w:val="0"/>
      <w:divBdr>
        <w:top w:val="none" w:sz="0" w:space="0" w:color="auto"/>
        <w:left w:val="none" w:sz="0" w:space="0" w:color="auto"/>
        <w:bottom w:val="none" w:sz="0" w:space="0" w:color="auto"/>
        <w:right w:val="none" w:sz="0" w:space="0" w:color="auto"/>
      </w:divBdr>
    </w:div>
    <w:div w:id="1716924931">
      <w:bodyDiv w:val="1"/>
      <w:marLeft w:val="0"/>
      <w:marRight w:val="0"/>
      <w:marTop w:val="0"/>
      <w:marBottom w:val="0"/>
      <w:divBdr>
        <w:top w:val="none" w:sz="0" w:space="0" w:color="auto"/>
        <w:left w:val="none" w:sz="0" w:space="0" w:color="auto"/>
        <w:bottom w:val="none" w:sz="0" w:space="0" w:color="auto"/>
        <w:right w:val="none" w:sz="0" w:space="0" w:color="auto"/>
      </w:divBdr>
    </w:div>
    <w:div w:id="1717702667">
      <w:bodyDiv w:val="1"/>
      <w:marLeft w:val="0"/>
      <w:marRight w:val="0"/>
      <w:marTop w:val="0"/>
      <w:marBottom w:val="0"/>
      <w:divBdr>
        <w:top w:val="none" w:sz="0" w:space="0" w:color="auto"/>
        <w:left w:val="none" w:sz="0" w:space="0" w:color="auto"/>
        <w:bottom w:val="none" w:sz="0" w:space="0" w:color="auto"/>
        <w:right w:val="none" w:sz="0" w:space="0" w:color="auto"/>
      </w:divBdr>
    </w:div>
    <w:div w:id="1718431499">
      <w:bodyDiv w:val="1"/>
      <w:marLeft w:val="0"/>
      <w:marRight w:val="0"/>
      <w:marTop w:val="0"/>
      <w:marBottom w:val="0"/>
      <w:divBdr>
        <w:top w:val="none" w:sz="0" w:space="0" w:color="auto"/>
        <w:left w:val="none" w:sz="0" w:space="0" w:color="auto"/>
        <w:bottom w:val="none" w:sz="0" w:space="0" w:color="auto"/>
        <w:right w:val="none" w:sz="0" w:space="0" w:color="auto"/>
      </w:divBdr>
    </w:div>
    <w:div w:id="1718502486">
      <w:bodyDiv w:val="1"/>
      <w:marLeft w:val="0"/>
      <w:marRight w:val="0"/>
      <w:marTop w:val="0"/>
      <w:marBottom w:val="0"/>
      <w:divBdr>
        <w:top w:val="none" w:sz="0" w:space="0" w:color="auto"/>
        <w:left w:val="none" w:sz="0" w:space="0" w:color="auto"/>
        <w:bottom w:val="none" w:sz="0" w:space="0" w:color="auto"/>
        <w:right w:val="none" w:sz="0" w:space="0" w:color="auto"/>
      </w:divBdr>
    </w:div>
    <w:div w:id="1718580548">
      <w:bodyDiv w:val="1"/>
      <w:marLeft w:val="0"/>
      <w:marRight w:val="0"/>
      <w:marTop w:val="0"/>
      <w:marBottom w:val="0"/>
      <w:divBdr>
        <w:top w:val="none" w:sz="0" w:space="0" w:color="auto"/>
        <w:left w:val="none" w:sz="0" w:space="0" w:color="auto"/>
        <w:bottom w:val="none" w:sz="0" w:space="0" w:color="auto"/>
        <w:right w:val="none" w:sz="0" w:space="0" w:color="auto"/>
      </w:divBdr>
    </w:div>
    <w:div w:id="1719236113">
      <w:bodyDiv w:val="1"/>
      <w:marLeft w:val="0"/>
      <w:marRight w:val="0"/>
      <w:marTop w:val="0"/>
      <w:marBottom w:val="0"/>
      <w:divBdr>
        <w:top w:val="none" w:sz="0" w:space="0" w:color="auto"/>
        <w:left w:val="none" w:sz="0" w:space="0" w:color="auto"/>
        <w:bottom w:val="none" w:sz="0" w:space="0" w:color="auto"/>
        <w:right w:val="none" w:sz="0" w:space="0" w:color="auto"/>
      </w:divBdr>
    </w:div>
    <w:div w:id="1719814100">
      <w:bodyDiv w:val="1"/>
      <w:marLeft w:val="0"/>
      <w:marRight w:val="0"/>
      <w:marTop w:val="0"/>
      <w:marBottom w:val="0"/>
      <w:divBdr>
        <w:top w:val="none" w:sz="0" w:space="0" w:color="auto"/>
        <w:left w:val="none" w:sz="0" w:space="0" w:color="auto"/>
        <w:bottom w:val="none" w:sz="0" w:space="0" w:color="auto"/>
        <w:right w:val="none" w:sz="0" w:space="0" w:color="auto"/>
      </w:divBdr>
    </w:div>
    <w:div w:id="1719821928">
      <w:bodyDiv w:val="1"/>
      <w:marLeft w:val="0"/>
      <w:marRight w:val="0"/>
      <w:marTop w:val="0"/>
      <w:marBottom w:val="0"/>
      <w:divBdr>
        <w:top w:val="none" w:sz="0" w:space="0" w:color="auto"/>
        <w:left w:val="none" w:sz="0" w:space="0" w:color="auto"/>
        <w:bottom w:val="none" w:sz="0" w:space="0" w:color="auto"/>
        <w:right w:val="none" w:sz="0" w:space="0" w:color="auto"/>
      </w:divBdr>
    </w:div>
    <w:div w:id="1720127041">
      <w:bodyDiv w:val="1"/>
      <w:marLeft w:val="0"/>
      <w:marRight w:val="0"/>
      <w:marTop w:val="0"/>
      <w:marBottom w:val="0"/>
      <w:divBdr>
        <w:top w:val="none" w:sz="0" w:space="0" w:color="auto"/>
        <w:left w:val="none" w:sz="0" w:space="0" w:color="auto"/>
        <w:bottom w:val="none" w:sz="0" w:space="0" w:color="auto"/>
        <w:right w:val="none" w:sz="0" w:space="0" w:color="auto"/>
      </w:divBdr>
    </w:div>
    <w:div w:id="1720744211">
      <w:bodyDiv w:val="1"/>
      <w:marLeft w:val="0"/>
      <w:marRight w:val="0"/>
      <w:marTop w:val="0"/>
      <w:marBottom w:val="0"/>
      <w:divBdr>
        <w:top w:val="none" w:sz="0" w:space="0" w:color="auto"/>
        <w:left w:val="none" w:sz="0" w:space="0" w:color="auto"/>
        <w:bottom w:val="none" w:sz="0" w:space="0" w:color="auto"/>
        <w:right w:val="none" w:sz="0" w:space="0" w:color="auto"/>
      </w:divBdr>
    </w:div>
    <w:div w:id="1720980745">
      <w:bodyDiv w:val="1"/>
      <w:marLeft w:val="0"/>
      <w:marRight w:val="0"/>
      <w:marTop w:val="0"/>
      <w:marBottom w:val="0"/>
      <w:divBdr>
        <w:top w:val="none" w:sz="0" w:space="0" w:color="auto"/>
        <w:left w:val="none" w:sz="0" w:space="0" w:color="auto"/>
        <w:bottom w:val="none" w:sz="0" w:space="0" w:color="auto"/>
        <w:right w:val="none" w:sz="0" w:space="0" w:color="auto"/>
      </w:divBdr>
    </w:div>
    <w:div w:id="1722165914">
      <w:bodyDiv w:val="1"/>
      <w:marLeft w:val="0"/>
      <w:marRight w:val="0"/>
      <w:marTop w:val="0"/>
      <w:marBottom w:val="0"/>
      <w:divBdr>
        <w:top w:val="none" w:sz="0" w:space="0" w:color="auto"/>
        <w:left w:val="none" w:sz="0" w:space="0" w:color="auto"/>
        <w:bottom w:val="none" w:sz="0" w:space="0" w:color="auto"/>
        <w:right w:val="none" w:sz="0" w:space="0" w:color="auto"/>
      </w:divBdr>
    </w:div>
    <w:div w:id="1722900552">
      <w:bodyDiv w:val="1"/>
      <w:marLeft w:val="0"/>
      <w:marRight w:val="0"/>
      <w:marTop w:val="0"/>
      <w:marBottom w:val="0"/>
      <w:divBdr>
        <w:top w:val="none" w:sz="0" w:space="0" w:color="auto"/>
        <w:left w:val="none" w:sz="0" w:space="0" w:color="auto"/>
        <w:bottom w:val="none" w:sz="0" w:space="0" w:color="auto"/>
        <w:right w:val="none" w:sz="0" w:space="0" w:color="auto"/>
      </w:divBdr>
      <w:divsChild>
        <w:div w:id="357029">
          <w:marLeft w:val="480"/>
          <w:marRight w:val="0"/>
          <w:marTop w:val="0"/>
          <w:marBottom w:val="0"/>
          <w:divBdr>
            <w:top w:val="none" w:sz="0" w:space="0" w:color="auto"/>
            <w:left w:val="none" w:sz="0" w:space="0" w:color="auto"/>
            <w:bottom w:val="none" w:sz="0" w:space="0" w:color="auto"/>
            <w:right w:val="none" w:sz="0" w:space="0" w:color="auto"/>
          </w:divBdr>
        </w:div>
        <w:div w:id="10499748">
          <w:marLeft w:val="480"/>
          <w:marRight w:val="0"/>
          <w:marTop w:val="0"/>
          <w:marBottom w:val="0"/>
          <w:divBdr>
            <w:top w:val="none" w:sz="0" w:space="0" w:color="auto"/>
            <w:left w:val="none" w:sz="0" w:space="0" w:color="auto"/>
            <w:bottom w:val="none" w:sz="0" w:space="0" w:color="auto"/>
            <w:right w:val="none" w:sz="0" w:space="0" w:color="auto"/>
          </w:divBdr>
        </w:div>
        <w:div w:id="51774681">
          <w:marLeft w:val="480"/>
          <w:marRight w:val="0"/>
          <w:marTop w:val="0"/>
          <w:marBottom w:val="0"/>
          <w:divBdr>
            <w:top w:val="none" w:sz="0" w:space="0" w:color="auto"/>
            <w:left w:val="none" w:sz="0" w:space="0" w:color="auto"/>
            <w:bottom w:val="none" w:sz="0" w:space="0" w:color="auto"/>
            <w:right w:val="none" w:sz="0" w:space="0" w:color="auto"/>
          </w:divBdr>
        </w:div>
        <w:div w:id="54817684">
          <w:marLeft w:val="480"/>
          <w:marRight w:val="0"/>
          <w:marTop w:val="0"/>
          <w:marBottom w:val="0"/>
          <w:divBdr>
            <w:top w:val="none" w:sz="0" w:space="0" w:color="auto"/>
            <w:left w:val="none" w:sz="0" w:space="0" w:color="auto"/>
            <w:bottom w:val="none" w:sz="0" w:space="0" w:color="auto"/>
            <w:right w:val="none" w:sz="0" w:space="0" w:color="auto"/>
          </w:divBdr>
        </w:div>
        <w:div w:id="78529963">
          <w:marLeft w:val="480"/>
          <w:marRight w:val="0"/>
          <w:marTop w:val="0"/>
          <w:marBottom w:val="0"/>
          <w:divBdr>
            <w:top w:val="none" w:sz="0" w:space="0" w:color="auto"/>
            <w:left w:val="none" w:sz="0" w:space="0" w:color="auto"/>
            <w:bottom w:val="none" w:sz="0" w:space="0" w:color="auto"/>
            <w:right w:val="none" w:sz="0" w:space="0" w:color="auto"/>
          </w:divBdr>
        </w:div>
        <w:div w:id="149710103">
          <w:marLeft w:val="480"/>
          <w:marRight w:val="0"/>
          <w:marTop w:val="0"/>
          <w:marBottom w:val="0"/>
          <w:divBdr>
            <w:top w:val="none" w:sz="0" w:space="0" w:color="auto"/>
            <w:left w:val="none" w:sz="0" w:space="0" w:color="auto"/>
            <w:bottom w:val="none" w:sz="0" w:space="0" w:color="auto"/>
            <w:right w:val="none" w:sz="0" w:space="0" w:color="auto"/>
          </w:divBdr>
        </w:div>
        <w:div w:id="221139415">
          <w:marLeft w:val="480"/>
          <w:marRight w:val="0"/>
          <w:marTop w:val="0"/>
          <w:marBottom w:val="0"/>
          <w:divBdr>
            <w:top w:val="none" w:sz="0" w:space="0" w:color="auto"/>
            <w:left w:val="none" w:sz="0" w:space="0" w:color="auto"/>
            <w:bottom w:val="none" w:sz="0" w:space="0" w:color="auto"/>
            <w:right w:val="none" w:sz="0" w:space="0" w:color="auto"/>
          </w:divBdr>
        </w:div>
        <w:div w:id="270091733">
          <w:marLeft w:val="480"/>
          <w:marRight w:val="0"/>
          <w:marTop w:val="0"/>
          <w:marBottom w:val="0"/>
          <w:divBdr>
            <w:top w:val="none" w:sz="0" w:space="0" w:color="auto"/>
            <w:left w:val="none" w:sz="0" w:space="0" w:color="auto"/>
            <w:bottom w:val="none" w:sz="0" w:space="0" w:color="auto"/>
            <w:right w:val="none" w:sz="0" w:space="0" w:color="auto"/>
          </w:divBdr>
        </w:div>
        <w:div w:id="366762135">
          <w:marLeft w:val="480"/>
          <w:marRight w:val="0"/>
          <w:marTop w:val="0"/>
          <w:marBottom w:val="0"/>
          <w:divBdr>
            <w:top w:val="none" w:sz="0" w:space="0" w:color="auto"/>
            <w:left w:val="none" w:sz="0" w:space="0" w:color="auto"/>
            <w:bottom w:val="none" w:sz="0" w:space="0" w:color="auto"/>
            <w:right w:val="none" w:sz="0" w:space="0" w:color="auto"/>
          </w:divBdr>
        </w:div>
        <w:div w:id="412557014">
          <w:marLeft w:val="480"/>
          <w:marRight w:val="0"/>
          <w:marTop w:val="0"/>
          <w:marBottom w:val="0"/>
          <w:divBdr>
            <w:top w:val="none" w:sz="0" w:space="0" w:color="auto"/>
            <w:left w:val="none" w:sz="0" w:space="0" w:color="auto"/>
            <w:bottom w:val="none" w:sz="0" w:space="0" w:color="auto"/>
            <w:right w:val="none" w:sz="0" w:space="0" w:color="auto"/>
          </w:divBdr>
        </w:div>
        <w:div w:id="479812352">
          <w:marLeft w:val="480"/>
          <w:marRight w:val="0"/>
          <w:marTop w:val="0"/>
          <w:marBottom w:val="0"/>
          <w:divBdr>
            <w:top w:val="none" w:sz="0" w:space="0" w:color="auto"/>
            <w:left w:val="none" w:sz="0" w:space="0" w:color="auto"/>
            <w:bottom w:val="none" w:sz="0" w:space="0" w:color="auto"/>
            <w:right w:val="none" w:sz="0" w:space="0" w:color="auto"/>
          </w:divBdr>
        </w:div>
        <w:div w:id="565729096">
          <w:marLeft w:val="480"/>
          <w:marRight w:val="0"/>
          <w:marTop w:val="0"/>
          <w:marBottom w:val="0"/>
          <w:divBdr>
            <w:top w:val="none" w:sz="0" w:space="0" w:color="auto"/>
            <w:left w:val="none" w:sz="0" w:space="0" w:color="auto"/>
            <w:bottom w:val="none" w:sz="0" w:space="0" w:color="auto"/>
            <w:right w:val="none" w:sz="0" w:space="0" w:color="auto"/>
          </w:divBdr>
        </w:div>
        <w:div w:id="757797774">
          <w:marLeft w:val="480"/>
          <w:marRight w:val="0"/>
          <w:marTop w:val="0"/>
          <w:marBottom w:val="0"/>
          <w:divBdr>
            <w:top w:val="none" w:sz="0" w:space="0" w:color="auto"/>
            <w:left w:val="none" w:sz="0" w:space="0" w:color="auto"/>
            <w:bottom w:val="none" w:sz="0" w:space="0" w:color="auto"/>
            <w:right w:val="none" w:sz="0" w:space="0" w:color="auto"/>
          </w:divBdr>
        </w:div>
        <w:div w:id="821770025">
          <w:marLeft w:val="480"/>
          <w:marRight w:val="0"/>
          <w:marTop w:val="0"/>
          <w:marBottom w:val="0"/>
          <w:divBdr>
            <w:top w:val="none" w:sz="0" w:space="0" w:color="auto"/>
            <w:left w:val="none" w:sz="0" w:space="0" w:color="auto"/>
            <w:bottom w:val="none" w:sz="0" w:space="0" w:color="auto"/>
            <w:right w:val="none" w:sz="0" w:space="0" w:color="auto"/>
          </w:divBdr>
        </w:div>
        <w:div w:id="866480044">
          <w:marLeft w:val="480"/>
          <w:marRight w:val="0"/>
          <w:marTop w:val="0"/>
          <w:marBottom w:val="0"/>
          <w:divBdr>
            <w:top w:val="none" w:sz="0" w:space="0" w:color="auto"/>
            <w:left w:val="none" w:sz="0" w:space="0" w:color="auto"/>
            <w:bottom w:val="none" w:sz="0" w:space="0" w:color="auto"/>
            <w:right w:val="none" w:sz="0" w:space="0" w:color="auto"/>
          </w:divBdr>
        </w:div>
        <w:div w:id="881013387">
          <w:marLeft w:val="480"/>
          <w:marRight w:val="0"/>
          <w:marTop w:val="0"/>
          <w:marBottom w:val="0"/>
          <w:divBdr>
            <w:top w:val="none" w:sz="0" w:space="0" w:color="auto"/>
            <w:left w:val="none" w:sz="0" w:space="0" w:color="auto"/>
            <w:bottom w:val="none" w:sz="0" w:space="0" w:color="auto"/>
            <w:right w:val="none" w:sz="0" w:space="0" w:color="auto"/>
          </w:divBdr>
        </w:div>
        <w:div w:id="928734848">
          <w:marLeft w:val="480"/>
          <w:marRight w:val="0"/>
          <w:marTop w:val="0"/>
          <w:marBottom w:val="0"/>
          <w:divBdr>
            <w:top w:val="none" w:sz="0" w:space="0" w:color="auto"/>
            <w:left w:val="none" w:sz="0" w:space="0" w:color="auto"/>
            <w:bottom w:val="none" w:sz="0" w:space="0" w:color="auto"/>
            <w:right w:val="none" w:sz="0" w:space="0" w:color="auto"/>
          </w:divBdr>
        </w:div>
        <w:div w:id="980043401">
          <w:marLeft w:val="480"/>
          <w:marRight w:val="0"/>
          <w:marTop w:val="0"/>
          <w:marBottom w:val="0"/>
          <w:divBdr>
            <w:top w:val="none" w:sz="0" w:space="0" w:color="auto"/>
            <w:left w:val="none" w:sz="0" w:space="0" w:color="auto"/>
            <w:bottom w:val="none" w:sz="0" w:space="0" w:color="auto"/>
            <w:right w:val="none" w:sz="0" w:space="0" w:color="auto"/>
          </w:divBdr>
        </w:div>
        <w:div w:id="993533632">
          <w:marLeft w:val="480"/>
          <w:marRight w:val="0"/>
          <w:marTop w:val="0"/>
          <w:marBottom w:val="0"/>
          <w:divBdr>
            <w:top w:val="none" w:sz="0" w:space="0" w:color="auto"/>
            <w:left w:val="none" w:sz="0" w:space="0" w:color="auto"/>
            <w:bottom w:val="none" w:sz="0" w:space="0" w:color="auto"/>
            <w:right w:val="none" w:sz="0" w:space="0" w:color="auto"/>
          </w:divBdr>
        </w:div>
        <w:div w:id="1016882031">
          <w:marLeft w:val="480"/>
          <w:marRight w:val="0"/>
          <w:marTop w:val="0"/>
          <w:marBottom w:val="0"/>
          <w:divBdr>
            <w:top w:val="none" w:sz="0" w:space="0" w:color="auto"/>
            <w:left w:val="none" w:sz="0" w:space="0" w:color="auto"/>
            <w:bottom w:val="none" w:sz="0" w:space="0" w:color="auto"/>
            <w:right w:val="none" w:sz="0" w:space="0" w:color="auto"/>
          </w:divBdr>
        </w:div>
        <w:div w:id="1057169131">
          <w:marLeft w:val="480"/>
          <w:marRight w:val="0"/>
          <w:marTop w:val="0"/>
          <w:marBottom w:val="0"/>
          <w:divBdr>
            <w:top w:val="none" w:sz="0" w:space="0" w:color="auto"/>
            <w:left w:val="none" w:sz="0" w:space="0" w:color="auto"/>
            <w:bottom w:val="none" w:sz="0" w:space="0" w:color="auto"/>
            <w:right w:val="none" w:sz="0" w:space="0" w:color="auto"/>
          </w:divBdr>
        </w:div>
        <w:div w:id="1098063280">
          <w:marLeft w:val="480"/>
          <w:marRight w:val="0"/>
          <w:marTop w:val="0"/>
          <w:marBottom w:val="0"/>
          <w:divBdr>
            <w:top w:val="none" w:sz="0" w:space="0" w:color="auto"/>
            <w:left w:val="none" w:sz="0" w:space="0" w:color="auto"/>
            <w:bottom w:val="none" w:sz="0" w:space="0" w:color="auto"/>
            <w:right w:val="none" w:sz="0" w:space="0" w:color="auto"/>
          </w:divBdr>
        </w:div>
        <w:div w:id="1218276597">
          <w:marLeft w:val="480"/>
          <w:marRight w:val="0"/>
          <w:marTop w:val="0"/>
          <w:marBottom w:val="0"/>
          <w:divBdr>
            <w:top w:val="none" w:sz="0" w:space="0" w:color="auto"/>
            <w:left w:val="none" w:sz="0" w:space="0" w:color="auto"/>
            <w:bottom w:val="none" w:sz="0" w:space="0" w:color="auto"/>
            <w:right w:val="none" w:sz="0" w:space="0" w:color="auto"/>
          </w:divBdr>
        </w:div>
        <w:div w:id="1242327253">
          <w:marLeft w:val="480"/>
          <w:marRight w:val="0"/>
          <w:marTop w:val="0"/>
          <w:marBottom w:val="0"/>
          <w:divBdr>
            <w:top w:val="none" w:sz="0" w:space="0" w:color="auto"/>
            <w:left w:val="none" w:sz="0" w:space="0" w:color="auto"/>
            <w:bottom w:val="none" w:sz="0" w:space="0" w:color="auto"/>
            <w:right w:val="none" w:sz="0" w:space="0" w:color="auto"/>
          </w:divBdr>
        </w:div>
        <w:div w:id="1341006015">
          <w:marLeft w:val="480"/>
          <w:marRight w:val="0"/>
          <w:marTop w:val="0"/>
          <w:marBottom w:val="0"/>
          <w:divBdr>
            <w:top w:val="none" w:sz="0" w:space="0" w:color="auto"/>
            <w:left w:val="none" w:sz="0" w:space="0" w:color="auto"/>
            <w:bottom w:val="none" w:sz="0" w:space="0" w:color="auto"/>
            <w:right w:val="none" w:sz="0" w:space="0" w:color="auto"/>
          </w:divBdr>
        </w:div>
        <w:div w:id="1347488753">
          <w:marLeft w:val="480"/>
          <w:marRight w:val="0"/>
          <w:marTop w:val="0"/>
          <w:marBottom w:val="0"/>
          <w:divBdr>
            <w:top w:val="none" w:sz="0" w:space="0" w:color="auto"/>
            <w:left w:val="none" w:sz="0" w:space="0" w:color="auto"/>
            <w:bottom w:val="none" w:sz="0" w:space="0" w:color="auto"/>
            <w:right w:val="none" w:sz="0" w:space="0" w:color="auto"/>
          </w:divBdr>
        </w:div>
        <w:div w:id="1347517099">
          <w:marLeft w:val="480"/>
          <w:marRight w:val="0"/>
          <w:marTop w:val="0"/>
          <w:marBottom w:val="0"/>
          <w:divBdr>
            <w:top w:val="none" w:sz="0" w:space="0" w:color="auto"/>
            <w:left w:val="none" w:sz="0" w:space="0" w:color="auto"/>
            <w:bottom w:val="none" w:sz="0" w:space="0" w:color="auto"/>
            <w:right w:val="none" w:sz="0" w:space="0" w:color="auto"/>
          </w:divBdr>
        </w:div>
        <w:div w:id="1388605840">
          <w:marLeft w:val="480"/>
          <w:marRight w:val="0"/>
          <w:marTop w:val="0"/>
          <w:marBottom w:val="0"/>
          <w:divBdr>
            <w:top w:val="none" w:sz="0" w:space="0" w:color="auto"/>
            <w:left w:val="none" w:sz="0" w:space="0" w:color="auto"/>
            <w:bottom w:val="none" w:sz="0" w:space="0" w:color="auto"/>
            <w:right w:val="none" w:sz="0" w:space="0" w:color="auto"/>
          </w:divBdr>
        </w:div>
        <w:div w:id="1421219704">
          <w:marLeft w:val="480"/>
          <w:marRight w:val="0"/>
          <w:marTop w:val="0"/>
          <w:marBottom w:val="0"/>
          <w:divBdr>
            <w:top w:val="none" w:sz="0" w:space="0" w:color="auto"/>
            <w:left w:val="none" w:sz="0" w:space="0" w:color="auto"/>
            <w:bottom w:val="none" w:sz="0" w:space="0" w:color="auto"/>
            <w:right w:val="none" w:sz="0" w:space="0" w:color="auto"/>
          </w:divBdr>
        </w:div>
        <w:div w:id="1493644255">
          <w:marLeft w:val="480"/>
          <w:marRight w:val="0"/>
          <w:marTop w:val="0"/>
          <w:marBottom w:val="0"/>
          <w:divBdr>
            <w:top w:val="none" w:sz="0" w:space="0" w:color="auto"/>
            <w:left w:val="none" w:sz="0" w:space="0" w:color="auto"/>
            <w:bottom w:val="none" w:sz="0" w:space="0" w:color="auto"/>
            <w:right w:val="none" w:sz="0" w:space="0" w:color="auto"/>
          </w:divBdr>
        </w:div>
        <w:div w:id="1495149479">
          <w:marLeft w:val="480"/>
          <w:marRight w:val="0"/>
          <w:marTop w:val="0"/>
          <w:marBottom w:val="0"/>
          <w:divBdr>
            <w:top w:val="none" w:sz="0" w:space="0" w:color="auto"/>
            <w:left w:val="none" w:sz="0" w:space="0" w:color="auto"/>
            <w:bottom w:val="none" w:sz="0" w:space="0" w:color="auto"/>
            <w:right w:val="none" w:sz="0" w:space="0" w:color="auto"/>
          </w:divBdr>
        </w:div>
        <w:div w:id="1550532676">
          <w:marLeft w:val="480"/>
          <w:marRight w:val="0"/>
          <w:marTop w:val="0"/>
          <w:marBottom w:val="0"/>
          <w:divBdr>
            <w:top w:val="none" w:sz="0" w:space="0" w:color="auto"/>
            <w:left w:val="none" w:sz="0" w:space="0" w:color="auto"/>
            <w:bottom w:val="none" w:sz="0" w:space="0" w:color="auto"/>
            <w:right w:val="none" w:sz="0" w:space="0" w:color="auto"/>
          </w:divBdr>
        </w:div>
        <w:div w:id="1602638764">
          <w:marLeft w:val="480"/>
          <w:marRight w:val="0"/>
          <w:marTop w:val="0"/>
          <w:marBottom w:val="0"/>
          <w:divBdr>
            <w:top w:val="none" w:sz="0" w:space="0" w:color="auto"/>
            <w:left w:val="none" w:sz="0" w:space="0" w:color="auto"/>
            <w:bottom w:val="none" w:sz="0" w:space="0" w:color="auto"/>
            <w:right w:val="none" w:sz="0" w:space="0" w:color="auto"/>
          </w:divBdr>
        </w:div>
        <w:div w:id="1659993818">
          <w:marLeft w:val="480"/>
          <w:marRight w:val="0"/>
          <w:marTop w:val="0"/>
          <w:marBottom w:val="0"/>
          <w:divBdr>
            <w:top w:val="none" w:sz="0" w:space="0" w:color="auto"/>
            <w:left w:val="none" w:sz="0" w:space="0" w:color="auto"/>
            <w:bottom w:val="none" w:sz="0" w:space="0" w:color="auto"/>
            <w:right w:val="none" w:sz="0" w:space="0" w:color="auto"/>
          </w:divBdr>
        </w:div>
        <w:div w:id="1687055866">
          <w:marLeft w:val="480"/>
          <w:marRight w:val="0"/>
          <w:marTop w:val="0"/>
          <w:marBottom w:val="0"/>
          <w:divBdr>
            <w:top w:val="none" w:sz="0" w:space="0" w:color="auto"/>
            <w:left w:val="none" w:sz="0" w:space="0" w:color="auto"/>
            <w:bottom w:val="none" w:sz="0" w:space="0" w:color="auto"/>
            <w:right w:val="none" w:sz="0" w:space="0" w:color="auto"/>
          </w:divBdr>
        </w:div>
        <w:div w:id="1727218618">
          <w:marLeft w:val="480"/>
          <w:marRight w:val="0"/>
          <w:marTop w:val="0"/>
          <w:marBottom w:val="0"/>
          <w:divBdr>
            <w:top w:val="none" w:sz="0" w:space="0" w:color="auto"/>
            <w:left w:val="none" w:sz="0" w:space="0" w:color="auto"/>
            <w:bottom w:val="none" w:sz="0" w:space="0" w:color="auto"/>
            <w:right w:val="none" w:sz="0" w:space="0" w:color="auto"/>
          </w:divBdr>
        </w:div>
        <w:div w:id="1760254278">
          <w:marLeft w:val="480"/>
          <w:marRight w:val="0"/>
          <w:marTop w:val="0"/>
          <w:marBottom w:val="0"/>
          <w:divBdr>
            <w:top w:val="none" w:sz="0" w:space="0" w:color="auto"/>
            <w:left w:val="none" w:sz="0" w:space="0" w:color="auto"/>
            <w:bottom w:val="none" w:sz="0" w:space="0" w:color="auto"/>
            <w:right w:val="none" w:sz="0" w:space="0" w:color="auto"/>
          </w:divBdr>
        </w:div>
        <w:div w:id="1783647540">
          <w:marLeft w:val="480"/>
          <w:marRight w:val="0"/>
          <w:marTop w:val="0"/>
          <w:marBottom w:val="0"/>
          <w:divBdr>
            <w:top w:val="none" w:sz="0" w:space="0" w:color="auto"/>
            <w:left w:val="none" w:sz="0" w:space="0" w:color="auto"/>
            <w:bottom w:val="none" w:sz="0" w:space="0" w:color="auto"/>
            <w:right w:val="none" w:sz="0" w:space="0" w:color="auto"/>
          </w:divBdr>
        </w:div>
        <w:div w:id="1801000092">
          <w:marLeft w:val="480"/>
          <w:marRight w:val="0"/>
          <w:marTop w:val="0"/>
          <w:marBottom w:val="0"/>
          <w:divBdr>
            <w:top w:val="none" w:sz="0" w:space="0" w:color="auto"/>
            <w:left w:val="none" w:sz="0" w:space="0" w:color="auto"/>
            <w:bottom w:val="none" w:sz="0" w:space="0" w:color="auto"/>
            <w:right w:val="none" w:sz="0" w:space="0" w:color="auto"/>
          </w:divBdr>
        </w:div>
        <w:div w:id="1844707526">
          <w:marLeft w:val="480"/>
          <w:marRight w:val="0"/>
          <w:marTop w:val="0"/>
          <w:marBottom w:val="0"/>
          <w:divBdr>
            <w:top w:val="none" w:sz="0" w:space="0" w:color="auto"/>
            <w:left w:val="none" w:sz="0" w:space="0" w:color="auto"/>
            <w:bottom w:val="none" w:sz="0" w:space="0" w:color="auto"/>
            <w:right w:val="none" w:sz="0" w:space="0" w:color="auto"/>
          </w:divBdr>
        </w:div>
        <w:div w:id="1867981408">
          <w:marLeft w:val="480"/>
          <w:marRight w:val="0"/>
          <w:marTop w:val="0"/>
          <w:marBottom w:val="0"/>
          <w:divBdr>
            <w:top w:val="none" w:sz="0" w:space="0" w:color="auto"/>
            <w:left w:val="none" w:sz="0" w:space="0" w:color="auto"/>
            <w:bottom w:val="none" w:sz="0" w:space="0" w:color="auto"/>
            <w:right w:val="none" w:sz="0" w:space="0" w:color="auto"/>
          </w:divBdr>
        </w:div>
        <w:div w:id="1880168237">
          <w:marLeft w:val="480"/>
          <w:marRight w:val="0"/>
          <w:marTop w:val="0"/>
          <w:marBottom w:val="0"/>
          <w:divBdr>
            <w:top w:val="none" w:sz="0" w:space="0" w:color="auto"/>
            <w:left w:val="none" w:sz="0" w:space="0" w:color="auto"/>
            <w:bottom w:val="none" w:sz="0" w:space="0" w:color="auto"/>
            <w:right w:val="none" w:sz="0" w:space="0" w:color="auto"/>
          </w:divBdr>
        </w:div>
        <w:div w:id="2117477984">
          <w:marLeft w:val="480"/>
          <w:marRight w:val="0"/>
          <w:marTop w:val="0"/>
          <w:marBottom w:val="0"/>
          <w:divBdr>
            <w:top w:val="none" w:sz="0" w:space="0" w:color="auto"/>
            <w:left w:val="none" w:sz="0" w:space="0" w:color="auto"/>
            <w:bottom w:val="none" w:sz="0" w:space="0" w:color="auto"/>
            <w:right w:val="none" w:sz="0" w:space="0" w:color="auto"/>
          </w:divBdr>
        </w:div>
      </w:divsChild>
    </w:div>
    <w:div w:id="1724013874">
      <w:bodyDiv w:val="1"/>
      <w:marLeft w:val="0"/>
      <w:marRight w:val="0"/>
      <w:marTop w:val="0"/>
      <w:marBottom w:val="0"/>
      <w:divBdr>
        <w:top w:val="none" w:sz="0" w:space="0" w:color="auto"/>
        <w:left w:val="none" w:sz="0" w:space="0" w:color="auto"/>
        <w:bottom w:val="none" w:sz="0" w:space="0" w:color="auto"/>
        <w:right w:val="none" w:sz="0" w:space="0" w:color="auto"/>
      </w:divBdr>
    </w:div>
    <w:div w:id="1724062340">
      <w:bodyDiv w:val="1"/>
      <w:marLeft w:val="0"/>
      <w:marRight w:val="0"/>
      <w:marTop w:val="0"/>
      <w:marBottom w:val="0"/>
      <w:divBdr>
        <w:top w:val="none" w:sz="0" w:space="0" w:color="auto"/>
        <w:left w:val="none" w:sz="0" w:space="0" w:color="auto"/>
        <w:bottom w:val="none" w:sz="0" w:space="0" w:color="auto"/>
        <w:right w:val="none" w:sz="0" w:space="0" w:color="auto"/>
      </w:divBdr>
    </w:div>
    <w:div w:id="1724865515">
      <w:bodyDiv w:val="1"/>
      <w:marLeft w:val="0"/>
      <w:marRight w:val="0"/>
      <w:marTop w:val="0"/>
      <w:marBottom w:val="0"/>
      <w:divBdr>
        <w:top w:val="none" w:sz="0" w:space="0" w:color="auto"/>
        <w:left w:val="none" w:sz="0" w:space="0" w:color="auto"/>
        <w:bottom w:val="none" w:sz="0" w:space="0" w:color="auto"/>
        <w:right w:val="none" w:sz="0" w:space="0" w:color="auto"/>
      </w:divBdr>
      <w:divsChild>
        <w:div w:id="90860189">
          <w:marLeft w:val="480"/>
          <w:marRight w:val="0"/>
          <w:marTop w:val="0"/>
          <w:marBottom w:val="0"/>
          <w:divBdr>
            <w:top w:val="none" w:sz="0" w:space="0" w:color="auto"/>
            <w:left w:val="none" w:sz="0" w:space="0" w:color="auto"/>
            <w:bottom w:val="none" w:sz="0" w:space="0" w:color="auto"/>
            <w:right w:val="none" w:sz="0" w:space="0" w:color="auto"/>
          </w:divBdr>
        </w:div>
        <w:div w:id="281688957">
          <w:marLeft w:val="480"/>
          <w:marRight w:val="0"/>
          <w:marTop w:val="0"/>
          <w:marBottom w:val="0"/>
          <w:divBdr>
            <w:top w:val="none" w:sz="0" w:space="0" w:color="auto"/>
            <w:left w:val="none" w:sz="0" w:space="0" w:color="auto"/>
            <w:bottom w:val="none" w:sz="0" w:space="0" w:color="auto"/>
            <w:right w:val="none" w:sz="0" w:space="0" w:color="auto"/>
          </w:divBdr>
        </w:div>
        <w:div w:id="398091539">
          <w:marLeft w:val="480"/>
          <w:marRight w:val="0"/>
          <w:marTop w:val="0"/>
          <w:marBottom w:val="0"/>
          <w:divBdr>
            <w:top w:val="none" w:sz="0" w:space="0" w:color="auto"/>
            <w:left w:val="none" w:sz="0" w:space="0" w:color="auto"/>
            <w:bottom w:val="none" w:sz="0" w:space="0" w:color="auto"/>
            <w:right w:val="none" w:sz="0" w:space="0" w:color="auto"/>
          </w:divBdr>
        </w:div>
        <w:div w:id="430249962">
          <w:marLeft w:val="480"/>
          <w:marRight w:val="0"/>
          <w:marTop w:val="0"/>
          <w:marBottom w:val="0"/>
          <w:divBdr>
            <w:top w:val="none" w:sz="0" w:space="0" w:color="auto"/>
            <w:left w:val="none" w:sz="0" w:space="0" w:color="auto"/>
            <w:bottom w:val="none" w:sz="0" w:space="0" w:color="auto"/>
            <w:right w:val="none" w:sz="0" w:space="0" w:color="auto"/>
          </w:divBdr>
        </w:div>
        <w:div w:id="891158933">
          <w:marLeft w:val="480"/>
          <w:marRight w:val="0"/>
          <w:marTop w:val="0"/>
          <w:marBottom w:val="0"/>
          <w:divBdr>
            <w:top w:val="none" w:sz="0" w:space="0" w:color="auto"/>
            <w:left w:val="none" w:sz="0" w:space="0" w:color="auto"/>
            <w:bottom w:val="none" w:sz="0" w:space="0" w:color="auto"/>
            <w:right w:val="none" w:sz="0" w:space="0" w:color="auto"/>
          </w:divBdr>
        </w:div>
        <w:div w:id="966547044">
          <w:marLeft w:val="480"/>
          <w:marRight w:val="0"/>
          <w:marTop w:val="0"/>
          <w:marBottom w:val="0"/>
          <w:divBdr>
            <w:top w:val="none" w:sz="0" w:space="0" w:color="auto"/>
            <w:left w:val="none" w:sz="0" w:space="0" w:color="auto"/>
            <w:bottom w:val="none" w:sz="0" w:space="0" w:color="auto"/>
            <w:right w:val="none" w:sz="0" w:space="0" w:color="auto"/>
          </w:divBdr>
        </w:div>
        <w:div w:id="1058744520">
          <w:marLeft w:val="480"/>
          <w:marRight w:val="0"/>
          <w:marTop w:val="0"/>
          <w:marBottom w:val="0"/>
          <w:divBdr>
            <w:top w:val="none" w:sz="0" w:space="0" w:color="auto"/>
            <w:left w:val="none" w:sz="0" w:space="0" w:color="auto"/>
            <w:bottom w:val="none" w:sz="0" w:space="0" w:color="auto"/>
            <w:right w:val="none" w:sz="0" w:space="0" w:color="auto"/>
          </w:divBdr>
        </w:div>
        <w:div w:id="1168789453">
          <w:marLeft w:val="480"/>
          <w:marRight w:val="0"/>
          <w:marTop w:val="0"/>
          <w:marBottom w:val="0"/>
          <w:divBdr>
            <w:top w:val="none" w:sz="0" w:space="0" w:color="auto"/>
            <w:left w:val="none" w:sz="0" w:space="0" w:color="auto"/>
            <w:bottom w:val="none" w:sz="0" w:space="0" w:color="auto"/>
            <w:right w:val="none" w:sz="0" w:space="0" w:color="auto"/>
          </w:divBdr>
        </w:div>
        <w:div w:id="1216433319">
          <w:marLeft w:val="480"/>
          <w:marRight w:val="0"/>
          <w:marTop w:val="0"/>
          <w:marBottom w:val="0"/>
          <w:divBdr>
            <w:top w:val="none" w:sz="0" w:space="0" w:color="auto"/>
            <w:left w:val="none" w:sz="0" w:space="0" w:color="auto"/>
            <w:bottom w:val="none" w:sz="0" w:space="0" w:color="auto"/>
            <w:right w:val="none" w:sz="0" w:space="0" w:color="auto"/>
          </w:divBdr>
        </w:div>
        <w:div w:id="1650743329">
          <w:marLeft w:val="480"/>
          <w:marRight w:val="0"/>
          <w:marTop w:val="0"/>
          <w:marBottom w:val="0"/>
          <w:divBdr>
            <w:top w:val="none" w:sz="0" w:space="0" w:color="auto"/>
            <w:left w:val="none" w:sz="0" w:space="0" w:color="auto"/>
            <w:bottom w:val="none" w:sz="0" w:space="0" w:color="auto"/>
            <w:right w:val="none" w:sz="0" w:space="0" w:color="auto"/>
          </w:divBdr>
        </w:div>
      </w:divsChild>
    </w:div>
    <w:div w:id="1725442262">
      <w:bodyDiv w:val="1"/>
      <w:marLeft w:val="0"/>
      <w:marRight w:val="0"/>
      <w:marTop w:val="0"/>
      <w:marBottom w:val="0"/>
      <w:divBdr>
        <w:top w:val="none" w:sz="0" w:space="0" w:color="auto"/>
        <w:left w:val="none" w:sz="0" w:space="0" w:color="auto"/>
        <w:bottom w:val="none" w:sz="0" w:space="0" w:color="auto"/>
        <w:right w:val="none" w:sz="0" w:space="0" w:color="auto"/>
      </w:divBdr>
    </w:div>
    <w:div w:id="1725762034">
      <w:bodyDiv w:val="1"/>
      <w:marLeft w:val="0"/>
      <w:marRight w:val="0"/>
      <w:marTop w:val="0"/>
      <w:marBottom w:val="0"/>
      <w:divBdr>
        <w:top w:val="none" w:sz="0" w:space="0" w:color="auto"/>
        <w:left w:val="none" w:sz="0" w:space="0" w:color="auto"/>
        <w:bottom w:val="none" w:sz="0" w:space="0" w:color="auto"/>
        <w:right w:val="none" w:sz="0" w:space="0" w:color="auto"/>
      </w:divBdr>
    </w:div>
    <w:div w:id="1726298434">
      <w:bodyDiv w:val="1"/>
      <w:marLeft w:val="0"/>
      <w:marRight w:val="0"/>
      <w:marTop w:val="0"/>
      <w:marBottom w:val="0"/>
      <w:divBdr>
        <w:top w:val="none" w:sz="0" w:space="0" w:color="auto"/>
        <w:left w:val="none" w:sz="0" w:space="0" w:color="auto"/>
        <w:bottom w:val="none" w:sz="0" w:space="0" w:color="auto"/>
        <w:right w:val="none" w:sz="0" w:space="0" w:color="auto"/>
      </w:divBdr>
    </w:div>
    <w:div w:id="1726444106">
      <w:bodyDiv w:val="1"/>
      <w:marLeft w:val="0"/>
      <w:marRight w:val="0"/>
      <w:marTop w:val="0"/>
      <w:marBottom w:val="0"/>
      <w:divBdr>
        <w:top w:val="none" w:sz="0" w:space="0" w:color="auto"/>
        <w:left w:val="none" w:sz="0" w:space="0" w:color="auto"/>
        <w:bottom w:val="none" w:sz="0" w:space="0" w:color="auto"/>
        <w:right w:val="none" w:sz="0" w:space="0" w:color="auto"/>
      </w:divBdr>
    </w:div>
    <w:div w:id="1726756639">
      <w:bodyDiv w:val="1"/>
      <w:marLeft w:val="0"/>
      <w:marRight w:val="0"/>
      <w:marTop w:val="0"/>
      <w:marBottom w:val="0"/>
      <w:divBdr>
        <w:top w:val="none" w:sz="0" w:space="0" w:color="auto"/>
        <w:left w:val="none" w:sz="0" w:space="0" w:color="auto"/>
        <w:bottom w:val="none" w:sz="0" w:space="0" w:color="auto"/>
        <w:right w:val="none" w:sz="0" w:space="0" w:color="auto"/>
      </w:divBdr>
    </w:div>
    <w:div w:id="1727298241">
      <w:bodyDiv w:val="1"/>
      <w:marLeft w:val="0"/>
      <w:marRight w:val="0"/>
      <w:marTop w:val="0"/>
      <w:marBottom w:val="0"/>
      <w:divBdr>
        <w:top w:val="none" w:sz="0" w:space="0" w:color="auto"/>
        <w:left w:val="none" w:sz="0" w:space="0" w:color="auto"/>
        <w:bottom w:val="none" w:sz="0" w:space="0" w:color="auto"/>
        <w:right w:val="none" w:sz="0" w:space="0" w:color="auto"/>
      </w:divBdr>
    </w:div>
    <w:div w:id="1727685634">
      <w:bodyDiv w:val="1"/>
      <w:marLeft w:val="0"/>
      <w:marRight w:val="0"/>
      <w:marTop w:val="0"/>
      <w:marBottom w:val="0"/>
      <w:divBdr>
        <w:top w:val="none" w:sz="0" w:space="0" w:color="auto"/>
        <w:left w:val="none" w:sz="0" w:space="0" w:color="auto"/>
        <w:bottom w:val="none" w:sz="0" w:space="0" w:color="auto"/>
        <w:right w:val="none" w:sz="0" w:space="0" w:color="auto"/>
      </w:divBdr>
    </w:div>
    <w:div w:id="1728648873">
      <w:bodyDiv w:val="1"/>
      <w:marLeft w:val="0"/>
      <w:marRight w:val="0"/>
      <w:marTop w:val="0"/>
      <w:marBottom w:val="0"/>
      <w:divBdr>
        <w:top w:val="none" w:sz="0" w:space="0" w:color="auto"/>
        <w:left w:val="none" w:sz="0" w:space="0" w:color="auto"/>
        <w:bottom w:val="none" w:sz="0" w:space="0" w:color="auto"/>
        <w:right w:val="none" w:sz="0" w:space="0" w:color="auto"/>
      </w:divBdr>
    </w:div>
    <w:div w:id="1728648903">
      <w:bodyDiv w:val="1"/>
      <w:marLeft w:val="0"/>
      <w:marRight w:val="0"/>
      <w:marTop w:val="0"/>
      <w:marBottom w:val="0"/>
      <w:divBdr>
        <w:top w:val="none" w:sz="0" w:space="0" w:color="auto"/>
        <w:left w:val="none" w:sz="0" w:space="0" w:color="auto"/>
        <w:bottom w:val="none" w:sz="0" w:space="0" w:color="auto"/>
        <w:right w:val="none" w:sz="0" w:space="0" w:color="auto"/>
      </w:divBdr>
    </w:div>
    <w:div w:id="1729182452">
      <w:bodyDiv w:val="1"/>
      <w:marLeft w:val="0"/>
      <w:marRight w:val="0"/>
      <w:marTop w:val="0"/>
      <w:marBottom w:val="0"/>
      <w:divBdr>
        <w:top w:val="none" w:sz="0" w:space="0" w:color="auto"/>
        <w:left w:val="none" w:sz="0" w:space="0" w:color="auto"/>
        <w:bottom w:val="none" w:sz="0" w:space="0" w:color="auto"/>
        <w:right w:val="none" w:sz="0" w:space="0" w:color="auto"/>
      </w:divBdr>
    </w:div>
    <w:div w:id="1729256895">
      <w:bodyDiv w:val="1"/>
      <w:marLeft w:val="0"/>
      <w:marRight w:val="0"/>
      <w:marTop w:val="0"/>
      <w:marBottom w:val="0"/>
      <w:divBdr>
        <w:top w:val="none" w:sz="0" w:space="0" w:color="auto"/>
        <w:left w:val="none" w:sz="0" w:space="0" w:color="auto"/>
        <w:bottom w:val="none" w:sz="0" w:space="0" w:color="auto"/>
        <w:right w:val="none" w:sz="0" w:space="0" w:color="auto"/>
      </w:divBdr>
    </w:div>
    <w:div w:id="1729721536">
      <w:bodyDiv w:val="1"/>
      <w:marLeft w:val="0"/>
      <w:marRight w:val="0"/>
      <w:marTop w:val="0"/>
      <w:marBottom w:val="0"/>
      <w:divBdr>
        <w:top w:val="none" w:sz="0" w:space="0" w:color="auto"/>
        <w:left w:val="none" w:sz="0" w:space="0" w:color="auto"/>
        <w:bottom w:val="none" w:sz="0" w:space="0" w:color="auto"/>
        <w:right w:val="none" w:sz="0" w:space="0" w:color="auto"/>
      </w:divBdr>
      <w:divsChild>
        <w:div w:id="221446992">
          <w:marLeft w:val="480"/>
          <w:marRight w:val="0"/>
          <w:marTop w:val="0"/>
          <w:marBottom w:val="0"/>
          <w:divBdr>
            <w:top w:val="none" w:sz="0" w:space="0" w:color="auto"/>
            <w:left w:val="none" w:sz="0" w:space="0" w:color="auto"/>
            <w:bottom w:val="none" w:sz="0" w:space="0" w:color="auto"/>
            <w:right w:val="none" w:sz="0" w:space="0" w:color="auto"/>
          </w:divBdr>
        </w:div>
        <w:div w:id="232325837">
          <w:marLeft w:val="480"/>
          <w:marRight w:val="0"/>
          <w:marTop w:val="0"/>
          <w:marBottom w:val="0"/>
          <w:divBdr>
            <w:top w:val="none" w:sz="0" w:space="0" w:color="auto"/>
            <w:left w:val="none" w:sz="0" w:space="0" w:color="auto"/>
            <w:bottom w:val="none" w:sz="0" w:space="0" w:color="auto"/>
            <w:right w:val="none" w:sz="0" w:space="0" w:color="auto"/>
          </w:divBdr>
        </w:div>
        <w:div w:id="257100013">
          <w:marLeft w:val="480"/>
          <w:marRight w:val="0"/>
          <w:marTop w:val="0"/>
          <w:marBottom w:val="0"/>
          <w:divBdr>
            <w:top w:val="none" w:sz="0" w:space="0" w:color="auto"/>
            <w:left w:val="none" w:sz="0" w:space="0" w:color="auto"/>
            <w:bottom w:val="none" w:sz="0" w:space="0" w:color="auto"/>
            <w:right w:val="none" w:sz="0" w:space="0" w:color="auto"/>
          </w:divBdr>
        </w:div>
        <w:div w:id="353924160">
          <w:marLeft w:val="480"/>
          <w:marRight w:val="0"/>
          <w:marTop w:val="0"/>
          <w:marBottom w:val="0"/>
          <w:divBdr>
            <w:top w:val="none" w:sz="0" w:space="0" w:color="auto"/>
            <w:left w:val="none" w:sz="0" w:space="0" w:color="auto"/>
            <w:bottom w:val="none" w:sz="0" w:space="0" w:color="auto"/>
            <w:right w:val="none" w:sz="0" w:space="0" w:color="auto"/>
          </w:divBdr>
        </w:div>
        <w:div w:id="358356491">
          <w:marLeft w:val="480"/>
          <w:marRight w:val="0"/>
          <w:marTop w:val="0"/>
          <w:marBottom w:val="0"/>
          <w:divBdr>
            <w:top w:val="none" w:sz="0" w:space="0" w:color="auto"/>
            <w:left w:val="none" w:sz="0" w:space="0" w:color="auto"/>
            <w:bottom w:val="none" w:sz="0" w:space="0" w:color="auto"/>
            <w:right w:val="none" w:sz="0" w:space="0" w:color="auto"/>
          </w:divBdr>
        </w:div>
        <w:div w:id="441998397">
          <w:marLeft w:val="480"/>
          <w:marRight w:val="0"/>
          <w:marTop w:val="0"/>
          <w:marBottom w:val="0"/>
          <w:divBdr>
            <w:top w:val="none" w:sz="0" w:space="0" w:color="auto"/>
            <w:left w:val="none" w:sz="0" w:space="0" w:color="auto"/>
            <w:bottom w:val="none" w:sz="0" w:space="0" w:color="auto"/>
            <w:right w:val="none" w:sz="0" w:space="0" w:color="auto"/>
          </w:divBdr>
        </w:div>
        <w:div w:id="448934693">
          <w:marLeft w:val="480"/>
          <w:marRight w:val="0"/>
          <w:marTop w:val="0"/>
          <w:marBottom w:val="0"/>
          <w:divBdr>
            <w:top w:val="none" w:sz="0" w:space="0" w:color="auto"/>
            <w:left w:val="none" w:sz="0" w:space="0" w:color="auto"/>
            <w:bottom w:val="none" w:sz="0" w:space="0" w:color="auto"/>
            <w:right w:val="none" w:sz="0" w:space="0" w:color="auto"/>
          </w:divBdr>
        </w:div>
        <w:div w:id="482545657">
          <w:marLeft w:val="480"/>
          <w:marRight w:val="0"/>
          <w:marTop w:val="0"/>
          <w:marBottom w:val="0"/>
          <w:divBdr>
            <w:top w:val="none" w:sz="0" w:space="0" w:color="auto"/>
            <w:left w:val="none" w:sz="0" w:space="0" w:color="auto"/>
            <w:bottom w:val="none" w:sz="0" w:space="0" w:color="auto"/>
            <w:right w:val="none" w:sz="0" w:space="0" w:color="auto"/>
          </w:divBdr>
        </w:div>
        <w:div w:id="516701879">
          <w:marLeft w:val="480"/>
          <w:marRight w:val="0"/>
          <w:marTop w:val="0"/>
          <w:marBottom w:val="0"/>
          <w:divBdr>
            <w:top w:val="none" w:sz="0" w:space="0" w:color="auto"/>
            <w:left w:val="none" w:sz="0" w:space="0" w:color="auto"/>
            <w:bottom w:val="none" w:sz="0" w:space="0" w:color="auto"/>
            <w:right w:val="none" w:sz="0" w:space="0" w:color="auto"/>
          </w:divBdr>
        </w:div>
        <w:div w:id="529414222">
          <w:marLeft w:val="480"/>
          <w:marRight w:val="0"/>
          <w:marTop w:val="0"/>
          <w:marBottom w:val="0"/>
          <w:divBdr>
            <w:top w:val="none" w:sz="0" w:space="0" w:color="auto"/>
            <w:left w:val="none" w:sz="0" w:space="0" w:color="auto"/>
            <w:bottom w:val="none" w:sz="0" w:space="0" w:color="auto"/>
            <w:right w:val="none" w:sz="0" w:space="0" w:color="auto"/>
          </w:divBdr>
        </w:div>
        <w:div w:id="611473276">
          <w:marLeft w:val="480"/>
          <w:marRight w:val="0"/>
          <w:marTop w:val="0"/>
          <w:marBottom w:val="0"/>
          <w:divBdr>
            <w:top w:val="none" w:sz="0" w:space="0" w:color="auto"/>
            <w:left w:val="none" w:sz="0" w:space="0" w:color="auto"/>
            <w:bottom w:val="none" w:sz="0" w:space="0" w:color="auto"/>
            <w:right w:val="none" w:sz="0" w:space="0" w:color="auto"/>
          </w:divBdr>
        </w:div>
        <w:div w:id="663624792">
          <w:marLeft w:val="480"/>
          <w:marRight w:val="0"/>
          <w:marTop w:val="0"/>
          <w:marBottom w:val="0"/>
          <w:divBdr>
            <w:top w:val="none" w:sz="0" w:space="0" w:color="auto"/>
            <w:left w:val="none" w:sz="0" w:space="0" w:color="auto"/>
            <w:bottom w:val="none" w:sz="0" w:space="0" w:color="auto"/>
            <w:right w:val="none" w:sz="0" w:space="0" w:color="auto"/>
          </w:divBdr>
        </w:div>
        <w:div w:id="675546482">
          <w:marLeft w:val="480"/>
          <w:marRight w:val="0"/>
          <w:marTop w:val="0"/>
          <w:marBottom w:val="0"/>
          <w:divBdr>
            <w:top w:val="none" w:sz="0" w:space="0" w:color="auto"/>
            <w:left w:val="none" w:sz="0" w:space="0" w:color="auto"/>
            <w:bottom w:val="none" w:sz="0" w:space="0" w:color="auto"/>
            <w:right w:val="none" w:sz="0" w:space="0" w:color="auto"/>
          </w:divBdr>
        </w:div>
        <w:div w:id="677735263">
          <w:marLeft w:val="480"/>
          <w:marRight w:val="0"/>
          <w:marTop w:val="0"/>
          <w:marBottom w:val="0"/>
          <w:divBdr>
            <w:top w:val="none" w:sz="0" w:space="0" w:color="auto"/>
            <w:left w:val="none" w:sz="0" w:space="0" w:color="auto"/>
            <w:bottom w:val="none" w:sz="0" w:space="0" w:color="auto"/>
            <w:right w:val="none" w:sz="0" w:space="0" w:color="auto"/>
          </w:divBdr>
        </w:div>
        <w:div w:id="698821923">
          <w:marLeft w:val="480"/>
          <w:marRight w:val="0"/>
          <w:marTop w:val="0"/>
          <w:marBottom w:val="0"/>
          <w:divBdr>
            <w:top w:val="none" w:sz="0" w:space="0" w:color="auto"/>
            <w:left w:val="none" w:sz="0" w:space="0" w:color="auto"/>
            <w:bottom w:val="none" w:sz="0" w:space="0" w:color="auto"/>
            <w:right w:val="none" w:sz="0" w:space="0" w:color="auto"/>
          </w:divBdr>
        </w:div>
        <w:div w:id="699400382">
          <w:marLeft w:val="480"/>
          <w:marRight w:val="0"/>
          <w:marTop w:val="0"/>
          <w:marBottom w:val="0"/>
          <w:divBdr>
            <w:top w:val="none" w:sz="0" w:space="0" w:color="auto"/>
            <w:left w:val="none" w:sz="0" w:space="0" w:color="auto"/>
            <w:bottom w:val="none" w:sz="0" w:space="0" w:color="auto"/>
            <w:right w:val="none" w:sz="0" w:space="0" w:color="auto"/>
          </w:divBdr>
        </w:div>
        <w:div w:id="779494318">
          <w:marLeft w:val="480"/>
          <w:marRight w:val="0"/>
          <w:marTop w:val="0"/>
          <w:marBottom w:val="0"/>
          <w:divBdr>
            <w:top w:val="none" w:sz="0" w:space="0" w:color="auto"/>
            <w:left w:val="none" w:sz="0" w:space="0" w:color="auto"/>
            <w:bottom w:val="none" w:sz="0" w:space="0" w:color="auto"/>
            <w:right w:val="none" w:sz="0" w:space="0" w:color="auto"/>
          </w:divBdr>
        </w:div>
        <w:div w:id="782505079">
          <w:marLeft w:val="480"/>
          <w:marRight w:val="0"/>
          <w:marTop w:val="0"/>
          <w:marBottom w:val="0"/>
          <w:divBdr>
            <w:top w:val="none" w:sz="0" w:space="0" w:color="auto"/>
            <w:left w:val="none" w:sz="0" w:space="0" w:color="auto"/>
            <w:bottom w:val="none" w:sz="0" w:space="0" w:color="auto"/>
            <w:right w:val="none" w:sz="0" w:space="0" w:color="auto"/>
          </w:divBdr>
        </w:div>
        <w:div w:id="787435117">
          <w:marLeft w:val="480"/>
          <w:marRight w:val="0"/>
          <w:marTop w:val="0"/>
          <w:marBottom w:val="0"/>
          <w:divBdr>
            <w:top w:val="none" w:sz="0" w:space="0" w:color="auto"/>
            <w:left w:val="none" w:sz="0" w:space="0" w:color="auto"/>
            <w:bottom w:val="none" w:sz="0" w:space="0" w:color="auto"/>
            <w:right w:val="none" w:sz="0" w:space="0" w:color="auto"/>
          </w:divBdr>
        </w:div>
        <w:div w:id="804856918">
          <w:marLeft w:val="480"/>
          <w:marRight w:val="0"/>
          <w:marTop w:val="0"/>
          <w:marBottom w:val="0"/>
          <w:divBdr>
            <w:top w:val="none" w:sz="0" w:space="0" w:color="auto"/>
            <w:left w:val="none" w:sz="0" w:space="0" w:color="auto"/>
            <w:bottom w:val="none" w:sz="0" w:space="0" w:color="auto"/>
            <w:right w:val="none" w:sz="0" w:space="0" w:color="auto"/>
          </w:divBdr>
        </w:div>
        <w:div w:id="820653492">
          <w:marLeft w:val="480"/>
          <w:marRight w:val="0"/>
          <w:marTop w:val="0"/>
          <w:marBottom w:val="0"/>
          <w:divBdr>
            <w:top w:val="none" w:sz="0" w:space="0" w:color="auto"/>
            <w:left w:val="none" w:sz="0" w:space="0" w:color="auto"/>
            <w:bottom w:val="none" w:sz="0" w:space="0" w:color="auto"/>
            <w:right w:val="none" w:sz="0" w:space="0" w:color="auto"/>
          </w:divBdr>
        </w:div>
        <w:div w:id="876897031">
          <w:marLeft w:val="480"/>
          <w:marRight w:val="0"/>
          <w:marTop w:val="0"/>
          <w:marBottom w:val="0"/>
          <w:divBdr>
            <w:top w:val="none" w:sz="0" w:space="0" w:color="auto"/>
            <w:left w:val="none" w:sz="0" w:space="0" w:color="auto"/>
            <w:bottom w:val="none" w:sz="0" w:space="0" w:color="auto"/>
            <w:right w:val="none" w:sz="0" w:space="0" w:color="auto"/>
          </w:divBdr>
        </w:div>
        <w:div w:id="956376048">
          <w:marLeft w:val="480"/>
          <w:marRight w:val="0"/>
          <w:marTop w:val="0"/>
          <w:marBottom w:val="0"/>
          <w:divBdr>
            <w:top w:val="none" w:sz="0" w:space="0" w:color="auto"/>
            <w:left w:val="none" w:sz="0" w:space="0" w:color="auto"/>
            <w:bottom w:val="none" w:sz="0" w:space="0" w:color="auto"/>
            <w:right w:val="none" w:sz="0" w:space="0" w:color="auto"/>
          </w:divBdr>
        </w:div>
        <w:div w:id="992444244">
          <w:marLeft w:val="480"/>
          <w:marRight w:val="0"/>
          <w:marTop w:val="0"/>
          <w:marBottom w:val="0"/>
          <w:divBdr>
            <w:top w:val="none" w:sz="0" w:space="0" w:color="auto"/>
            <w:left w:val="none" w:sz="0" w:space="0" w:color="auto"/>
            <w:bottom w:val="none" w:sz="0" w:space="0" w:color="auto"/>
            <w:right w:val="none" w:sz="0" w:space="0" w:color="auto"/>
          </w:divBdr>
        </w:div>
        <w:div w:id="1014108097">
          <w:marLeft w:val="480"/>
          <w:marRight w:val="0"/>
          <w:marTop w:val="0"/>
          <w:marBottom w:val="0"/>
          <w:divBdr>
            <w:top w:val="none" w:sz="0" w:space="0" w:color="auto"/>
            <w:left w:val="none" w:sz="0" w:space="0" w:color="auto"/>
            <w:bottom w:val="none" w:sz="0" w:space="0" w:color="auto"/>
            <w:right w:val="none" w:sz="0" w:space="0" w:color="auto"/>
          </w:divBdr>
        </w:div>
        <w:div w:id="1084109439">
          <w:marLeft w:val="480"/>
          <w:marRight w:val="0"/>
          <w:marTop w:val="0"/>
          <w:marBottom w:val="0"/>
          <w:divBdr>
            <w:top w:val="none" w:sz="0" w:space="0" w:color="auto"/>
            <w:left w:val="none" w:sz="0" w:space="0" w:color="auto"/>
            <w:bottom w:val="none" w:sz="0" w:space="0" w:color="auto"/>
            <w:right w:val="none" w:sz="0" w:space="0" w:color="auto"/>
          </w:divBdr>
        </w:div>
        <w:div w:id="1089037460">
          <w:marLeft w:val="480"/>
          <w:marRight w:val="0"/>
          <w:marTop w:val="0"/>
          <w:marBottom w:val="0"/>
          <w:divBdr>
            <w:top w:val="none" w:sz="0" w:space="0" w:color="auto"/>
            <w:left w:val="none" w:sz="0" w:space="0" w:color="auto"/>
            <w:bottom w:val="none" w:sz="0" w:space="0" w:color="auto"/>
            <w:right w:val="none" w:sz="0" w:space="0" w:color="auto"/>
          </w:divBdr>
        </w:div>
        <w:div w:id="1100684339">
          <w:marLeft w:val="480"/>
          <w:marRight w:val="0"/>
          <w:marTop w:val="0"/>
          <w:marBottom w:val="0"/>
          <w:divBdr>
            <w:top w:val="none" w:sz="0" w:space="0" w:color="auto"/>
            <w:left w:val="none" w:sz="0" w:space="0" w:color="auto"/>
            <w:bottom w:val="none" w:sz="0" w:space="0" w:color="auto"/>
            <w:right w:val="none" w:sz="0" w:space="0" w:color="auto"/>
          </w:divBdr>
        </w:div>
        <w:div w:id="1112817819">
          <w:marLeft w:val="480"/>
          <w:marRight w:val="0"/>
          <w:marTop w:val="0"/>
          <w:marBottom w:val="0"/>
          <w:divBdr>
            <w:top w:val="none" w:sz="0" w:space="0" w:color="auto"/>
            <w:left w:val="none" w:sz="0" w:space="0" w:color="auto"/>
            <w:bottom w:val="none" w:sz="0" w:space="0" w:color="auto"/>
            <w:right w:val="none" w:sz="0" w:space="0" w:color="auto"/>
          </w:divBdr>
        </w:div>
        <w:div w:id="1209996730">
          <w:marLeft w:val="480"/>
          <w:marRight w:val="0"/>
          <w:marTop w:val="0"/>
          <w:marBottom w:val="0"/>
          <w:divBdr>
            <w:top w:val="none" w:sz="0" w:space="0" w:color="auto"/>
            <w:left w:val="none" w:sz="0" w:space="0" w:color="auto"/>
            <w:bottom w:val="none" w:sz="0" w:space="0" w:color="auto"/>
            <w:right w:val="none" w:sz="0" w:space="0" w:color="auto"/>
          </w:divBdr>
        </w:div>
        <w:div w:id="1212037577">
          <w:marLeft w:val="480"/>
          <w:marRight w:val="0"/>
          <w:marTop w:val="0"/>
          <w:marBottom w:val="0"/>
          <w:divBdr>
            <w:top w:val="none" w:sz="0" w:space="0" w:color="auto"/>
            <w:left w:val="none" w:sz="0" w:space="0" w:color="auto"/>
            <w:bottom w:val="none" w:sz="0" w:space="0" w:color="auto"/>
            <w:right w:val="none" w:sz="0" w:space="0" w:color="auto"/>
          </w:divBdr>
        </w:div>
        <w:div w:id="1386106029">
          <w:marLeft w:val="480"/>
          <w:marRight w:val="0"/>
          <w:marTop w:val="0"/>
          <w:marBottom w:val="0"/>
          <w:divBdr>
            <w:top w:val="none" w:sz="0" w:space="0" w:color="auto"/>
            <w:left w:val="none" w:sz="0" w:space="0" w:color="auto"/>
            <w:bottom w:val="none" w:sz="0" w:space="0" w:color="auto"/>
            <w:right w:val="none" w:sz="0" w:space="0" w:color="auto"/>
          </w:divBdr>
        </w:div>
        <w:div w:id="1387602762">
          <w:marLeft w:val="480"/>
          <w:marRight w:val="0"/>
          <w:marTop w:val="0"/>
          <w:marBottom w:val="0"/>
          <w:divBdr>
            <w:top w:val="none" w:sz="0" w:space="0" w:color="auto"/>
            <w:left w:val="none" w:sz="0" w:space="0" w:color="auto"/>
            <w:bottom w:val="none" w:sz="0" w:space="0" w:color="auto"/>
            <w:right w:val="none" w:sz="0" w:space="0" w:color="auto"/>
          </w:divBdr>
        </w:div>
        <w:div w:id="1390154516">
          <w:marLeft w:val="480"/>
          <w:marRight w:val="0"/>
          <w:marTop w:val="0"/>
          <w:marBottom w:val="0"/>
          <w:divBdr>
            <w:top w:val="none" w:sz="0" w:space="0" w:color="auto"/>
            <w:left w:val="none" w:sz="0" w:space="0" w:color="auto"/>
            <w:bottom w:val="none" w:sz="0" w:space="0" w:color="auto"/>
            <w:right w:val="none" w:sz="0" w:space="0" w:color="auto"/>
          </w:divBdr>
        </w:div>
        <w:div w:id="1415471224">
          <w:marLeft w:val="480"/>
          <w:marRight w:val="0"/>
          <w:marTop w:val="0"/>
          <w:marBottom w:val="0"/>
          <w:divBdr>
            <w:top w:val="none" w:sz="0" w:space="0" w:color="auto"/>
            <w:left w:val="none" w:sz="0" w:space="0" w:color="auto"/>
            <w:bottom w:val="none" w:sz="0" w:space="0" w:color="auto"/>
            <w:right w:val="none" w:sz="0" w:space="0" w:color="auto"/>
          </w:divBdr>
        </w:div>
        <w:div w:id="1425150867">
          <w:marLeft w:val="480"/>
          <w:marRight w:val="0"/>
          <w:marTop w:val="0"/>
          <w:marBottom w:val="0"/>
          <w:divBdr>
            <w:top w:val="none" w:sz="0" w:space="0" w:color="auto"/>
            <w:left w:val="none" w:sz="0" w:space="0" w:color="auto"/>
            <w:bottom w:val="none" w:sz="0" w:space="0" w:color="auto"/>
            <w:right w:val="none" w:sz="0" w:space="0" w:color="auto"/>
          </w:divBdr>
        </w:div>
        <w:div w:id="1452044462">
          <w:marLeft w:val="480"/>
          <w:marRight w:val="0"/>
          <w:marTop w:val="0"/>
          <w:marBottom w:val="0"/>
          <w:divBdr>
            <w:top w:val="none" w:sz="0" w:space="0" w:color="auto"/>
            <w:left w:val="none" w:sz="0" w:space="0" w:color="auto"/>
            <w:bottom w:val="none" w:sz="0" w:space="0" w:color="auto"/>
            <w:right w:val="none" w:sz="0" w:space="0" w:color="auto"/>
          </w:divBdr>
        </w:div>
        <w:div w:id="1454865356">
          <w:marLeft w:val="480"/>
          <w:marRight w:val="0"/>
          <w:marTop w:val="0"/>
          <w:marBottom w:val="0"/>
          <w:divBdr>
            <w:top w:val="none" w:sz="0" w:space="0" w:color="auto"/>
            <w:left w:val="none" w:sz="0" w:space="0" w:color="auto"/>
            <w:bottom w:val="none" w:sz="0" w:space="0" w:color="auto"/>
            <w:right w:val="none" w:sz="0" w:space="0" w:color="auto"/>
          </w:divBdr>
        </w:div>
        <w:div w:id="1482307614">
          <w:marLeft w:val="480"/>
          <w:marRight w:val="0"/>
          <w:marTop w:val="0"/>
          <w:marBottom w:val="0"/>
          <w:divBdr>
            <w:top w:val="none" w:sz="0" w:space="0" w:color="auto"/>
            <w:left w:val="none" w:sz="0" w:space="0" w:color="auto"/>
            <w:bottom w:val="none" w:sz="0" w:space="0" w:color="auto"/>
            <w:right w:val="none" w:sz="0" w:space="0" w:color="auto"/>
          </w:divBdr>
        </w:div>
        <w:div w:id="1628661166">
          <w:marLeft w:val="480"/>
          <w:marRight w:val="0"/>
          <w:marTop w:val="0"/>
          <w:marBottom w:val="0"/>
          <w:divBdr>
            <w:top w:val="none" w:sz="0" w:space="0" w:color="auto"/>
            <w:left w:val="none" w:sz="0" w:space="0" w:color="auto"/>
            <w:bottom w:val="none" w:sz="0" w:space="0" w:color="auto"/>
            <w:right w:val="none" w:sz="0" w:space="0" w:color="auto"/>
          </w:divBdr>
        </w:div>
        <w:div w:id="1647275899">
          <w:marLeft w:val="480"/>
          <w:marRight w:val="0"/>
          <w:marTop w:val="0"/>
          <w:marBottom w:val="0"/>
          <w:divBdr>
            <w:top w:val="none" w:sz="0" w:space="0" w:color="auto"/>
            <w:left w:val="none" w:sz="0" w:space="0" w:color="auto"/>
            <w:bottom w:val="none" w:sz="0" w:space="0" w:color="auto"/>
            <w:right w:val="none" w:sz="0" w:space="0" w:color="auto"/>
          </w:divBdr>
        </w:div>
        <w:div w:id="1651670902">
          <w:marLeft w:val="480"/>
          <w:marRight w:val="0"/>
          <w:marTop w:val="0"/>
          <w:marBottom w:val="0"/>
          <w:divBdr>
            <w:top w:val="none" w:sz="0" w:space="0" w:color="auto"/>
            <w:left w:val="none" w:sz="0" w:space="0" w:color="auto"/>
            <w:bottom w:val="none" w:sz="0" w:space="0" w:color="auto"/>
            <w:right w:val="none" w:sz="0" w:space="0" w:color="auto"/>
          </w:divBdr>
        </w:div>
        <w:div w:id="1671326197">
          <w:marLeft w:val="480"/>
          <w:marRight w:val="0"/>
          <w:marTop w:val="0"/>
          <w:marBottom w:val="0"/>
          <w:divBdr>
            <w:top w:val="none" w:sz="0" w:space="0" w:color="auto"/>
            <w:left w:val="none" w:sz="0" w:space="0" w:color="auto"/>
            <w:bottom w:val="none" w:sz="0" w:space="0" w:color="auto"/>
            <w:right w:val="none" w:sz="0" w:space="0" w:color="auto"/>
          </w:divBdr>
        </w:div>
        <w:div w:id="1679500229">
          <w:marLeft w:val="480"/>
          <w:marRight w:val="0"/>
          <w:marTop w:val="0"/>
          <w:marBottom w:val="0"/>
          <w:divBdr>
            <w:top w:val="none" w:sz="0" w:space="0" w:color="auto"/>
            <w:left w:val="none" w:sz="0" w:space="0" w:color="auto"/>
            <w:bottom w:val="none" w:sz="0" w:space="0" w:color="auto"/>
            <w:right w:val="none" w:sz="0" w:space="0" w:color="auto"/>
          </w:divBdr>
        </w:div>
        <w:div w:id="1692995778">
          <w:marLeft w:val="480"/>
          <w:marRight w:val="0"/>
          <w:marTop w:val="0"/>
          <w:marBottom w:val="0"/>
          <w:divBdr>
            <w:top w:val="none" w:sz="0" w:space="0" w:color="auto"/>
            <w:left w:val="none" w:sz="0" w:space="0" w:color="auto"/>
            <w:bottom w:val="none" w:sz="0" w:space="0" w:color="auto"/>
            <w:right w:val="none" w:sz="0" w:space="0" w:color="auto"/>
          </w:divBdr>
        </w:div>
        <w:div w:id="1739982469">
          <w:marLeft w:val="480"/>
          <w:marRight w:val="0"/>
          <w:marTop w:val="0"/>
          <w:marBottom w:val="0"/>
          <w:divBdr>
            <w:top w:val="none" w:sz="0" w:space="0" w:color="auto"/>
            <w:left w:val="none" w:sz="0" w:space="0" w:color="auto"/>
            <w:bottom w:val="none" w:sz="0" w:space="0" w:color="auto"/>
            <w:right w:val="none" w:sz="0" w:space="0" w:color="auto"/>
          </w:divBdr>
        </w:div>
        <w:div w:id="1760636117">
          <w:marLeft w:val="480"/>
          <w:marRight w:val="0"/>
          <w:marTop w:val="0"/>
          <w:marBottom w:val="0"/>
          <w:divBdr>
            <w:top w:val="none" w:sz="0" w:space="0" w:color="auto"/>
            <w:left w:val="none" w:sz="0" w:space="0" w:color="auto"/>
            <w:bottom w:val="none" w:sz="0" w:space="0" w:color="auto"/>
            <w:right w:val="none" w:sz="0" w:space="0" w:color="auto"/>
          </w:divBdr>
        </w:div>
        <w:div w:id="1772512460">
          <w:marLeft w:val="480"/>
          <w:marRight w:val="0"/>
          <w:marTop w:val="0"/>
          <w:marBottom w:val="0"/>
          <w:divBdr>
            <w:top w:val="none" w:sz="0" w:space="0" w:color="auto"/>
            <w:left w:val="none" w:sz="0" w:space="0" w:color="auto"/>
            <w:bottom w:val="none" w:sz="0" w:space="0" w:color="auto"/>
            <w:right w:val="none" w:sz="0" w:space="0" w:color="auto"/>
          </w:divBdr>
        </w:div>
        <w:div w:id="1827743804">
          <w:marLeft w:val="480"/>
          <w:marRight w:val="0"/>
          <w:marTop w:val="0"/>
          <w:marBottom w:val="0"/>
          <w:divBdr>
            <w:top w:val="none" w:sz="0" w:space="0" w:color="auto"/>
            <w:left w:val="none" w:sz="0" w:space="0" w:color="auto"/>
            <w:bottom w:val="none" w:sz="0" w:space="0" w:color="auto"/>
            <w:right w:val="none" w:sz="0" w:space="0" w:color="auto"/>
          </w:divBdr>
        </w:div>
        <w:div w:id="1847205182">
          <w:marLeft w:val="480"/>
          <w:marRight w:val="0"/>
          <w:marTop w:val="0"/>
          <w:marBottom w:val="0"/>
          <w:divBdr>
            <w:top w:val="none" w:sz="0" w:space="0" w:color="auto"/>
            <w:left w:val="none" w:sz="0" w:space="0" w:color="auto"/>
            <w:bottom w:val="none" w:sz="0" w:space="0" w:color="auto"/>
            <w:right w:val="none" w:sz="0" w:space="0" w:color="auto"/>
          </w:divBdr>
        </w:div>
        <w:div w:id="1852529288">
          <w:marLeft w:val="480"/>
          <w:marRight w:val="0"/>
          <w:marTop w:val="0"/>
          <w:marBottom w:val="0"/>
          <w:divBdr>
            <w:top w:val="none" w:sz="0" w:space="0" w:color="auto"/>
            <w:left w:val="none" w:sz="0" w:space="0" w:color="auto"/>
            <w:bottom w:val="none" w:sz="0" w:space="0" w:color="auto"/>
            <w:right w:val="none" w:sz="0" w:space="0" w:color="auto"/>
          </w:divBdr>
        </w:div>
        <w:div w:id="1867135500">
          <w:marLeft w:val="480"/>
          <w:marRight w:val="0"/>
          <w:marTop w:val="0"/>
          <w:marBottom w:val="0"/>
          <w:divBdr>
            <w:top w:val="none" w:sz="0" w:space="0" w:color="auto"/>
            <w:left w:val="none" w:sz="0" w:space="0" w:color="auto"/>
            <w:bottom w:val="none" w:sz="0" w:space="0" w:color="auto"/>
            <w:right w:val="none" w:sz="0" w:space="0" w:color="auto"/>
          </w:divBdr>
        </w:div>
        <w:div w:id="1906211929">
          <w:marLeft w:val="480"/>
          <w:marRight w:val="0"/>
          <w:marTop w:val="0"/>
          <w:marBottom w:val="0"/>
          <w:divBdr>
            <w:top w:val="none" w:sz="0" w:space="0" w:color="auto"/>
            <w:left w:val="none" w:sz="0" w:space="0" w:color="auto"/>
            <w:bottom w:val="none" w:sz="0" w:space="0" w:color="auto"/>
            <w:right w:val="none" w:sz="0" w:space="0" w:color="auto"/>
          </w:divBdr>
        </w:div>
        <w:div w:id="1908492247">
          <w:marLeft w:val="480"/>
          <w:marRight w:val="0"/>
          <w:marTop w:val="0"/>
          <w:marBottom w:val="0"/>
          <w:divBdr>
            <w:top w:val="none" w:sz="0" w:space="0" w:color="auto"/>
            <w:left w:val="none" w:sz="0" w:space="0" w:color="auto"/>
            <w:bottom w:val="none" w:sz="0" w:space="0" w:color="auto"/>
            <w:right w:val="none" w:sz="0" w:space="0" w:color="auto"/>
          </w:divBdr>
        </w:div>
        <w:div w:id="2012364542">
          <w:marLeft w:val="480"/>
          <w:marRight w:val="0"/>
          <w:marTop w:val="0"/>
          <w:marBottom w:val="0"/>
          <w:divBdr>
            <w:top w:val="none" w:sz="0" w:space="0" w:color="auto"/>
            <w:left w:val="none" w:sz="0" w:space="0" w:color="auto"/>
            <w:bottom w:val="none" w:sz="0" w:space="0" w:color="auto"/>
            <w:right w:val="none" w:sz="0" w:space="0" w:color="auto"/>
          </w:divBdr>
        </w:div>
        <w:div w:id="2138907926">
          <w:marLeft w:val="480"/>
          <w:marRight w:val="0"/>
          <w:marTop w:val="0"/>
          <w:marBottom w:val="0"/>
          <w:divBdr>
            <w:top w:val="none" w:sz="0" w:space="0" w:color="auto"/>
            <w:left w:val="none" w:sz="0" w:space="0" w:color="auto"/>
            <w:bottom w:val="none" w:sz="0" w:space="0" w:color="auto"/>
            <w:right w:val="none" w:sz="0" w:space="0" w:color="auto"/>
          </w:divBdr>
        </w:div>
      </w:divsChild>
    </w:div>
    <w:div w:id="1730227624">
      <w:bodyDiv w:val="1"/>
      <w:marLeft w:val="0"/>
      <w:marRight w:val="0"/>
      <w:marTop w:val="0"/>
      <w:marBottom w:val="0"/>
      <w:divBdr>
        <w:top w:val="none" w:sz="0" w:space="0" w:color="auto"/>
        <w:left w:val="none" w:sz="0" w:space="0" w:color="auto"/>
        <w:bottom w:val="none" w:sz="0" w:space="0" w:color="auto"/>
        <w:right w:val="none" w:sz="0" w:space="0" w:color="auto"/>
      </w:divBdr>
    </w:div>
    <w:div w:id="1730420441">
      <w:bodyDiv w:val="1"/>
      <w:marLeft w:val="0"/>
      <w:marRight w:val="0"/>
      <w:marTop w:val="0"/>
      <w:marBottom w:val="0"/>
      <w:divBdr>
        <w:top w:val="none" w:sz="0" w:space="0" w:color="auto"/>
        <w:left w:val="none" w:sz="0" w:space="0" w:color="auto"/>
        <w:bottom w:val="none" w:sz="0" w:space="0" w:color="auto"/>
        <w:right w:val="none" w:sz="0" w:space="0" w:color="auto"/>
      </w:divBdr>
    </w:div>
    <w:div w:id="1730569305">
      <w:bodyDiv w:val="1"/>
      <w:marLeft w:val="0"/>
      <w:marRight w:val="0"/>
      <w:marTop w:val="0"/>
      <w:marBottom w:val="0"/>
      <w:divBdr>
        <w:top w:val="none" w:sz="0" w:space="0" w:color="auto"/>
        <w:left w:val="none" w:sz="0" w:space="0" w:color="auto"/>
        <w:bottom w:val="none" w:sz="0" w:space="0" w:color="auto"/>
        <w:right w:val="none" w:sz="0" w:space="0" w:color="auto"/>
      </w:divBdr>
    </w:div>
    <w:div w:id="1730808053">
      <w:bodyDiv w:val="1"/>
      <w:marLeft w:val="0"/>
      <w:marRight w:val="0"/>
      <w:marTop w:val="0"/>
      <w:marBottom w:val="0"/>
      <w:divBdr>
        <w:top w:val="none" w:sz="0" w:space="0" w:color="auto"/>
        <w:left w:val="none" w:sz="0" w:space="0" w:color="auto"/>
        <w:bottom w:val="none" w:sz="0" w:space="0" w:color="auto"/>
        <w:right w:val="none" w:sz="0" w:space="0" w:color="auto"/>
      </w:divBdr>
    </w:div>
    <w:div w:id="1731339249">
      <w:bodyDiv w:val="1"/>
      <w:marLeft w:val="0"/>
      <w:marRight w:val="0"/>
      <w:marTop w:val="0"/>
      <w:marBottom w:val="0"/>
      <w:divBdr>
        <w:top w:val="none" w:sz="0" w:space="0" w:color="auto"/>
        <w:left w:val="none" w:sz="0" w:space="0" w:color="auto"/>
        <w:bottom w:val="none" w:sz="0" w:space="0" w:color="auto"/>
        <w:right w:val="none" w:sz="0" w:space="0" w:color="auto"/>
      </w:divBdr>
    </w:div>
    <w:div w:id="1731684634">
      <w:bodyDiv w:val="1"/>
      <w:marLeft w:val="0"/>
      <w:marRight w:val="0"/>
      <w:marTop w:val="0"/>
      <w:marBottom w:val="0"/>
      <w:divBdr>
        <w:top w:val="none" w:sz="0" w:space="0" w:color="auto"/>
        <w:left w:val="none" w:sz="0" w:space="0" w:color="auto"/>
        <w:bottom w:val="none" w:sz="0" w:space="0" w:color="auto"/>
        <w:right w:val="none" w:sz="0" w:space="0" w:color="auto"/>
      </w:divBdr>
    </w:div>
    <w:div w:id="1732191955">
      <w:bodyDiv w:val="1"/>
      <w:marLeft w:val="0"/>
      <w:marRight w:val="0"/>
      <w:marTop w:val="0"/>
      <w:marBottom w:val="0"/>
      <w:divBdr>
        <w:top w:val="none" w:sz="0" w:space="0" w:color="auto"/>
        <w:left w:val="none" w:sz="0" w:space="0" w:color="auto"/>
        <w:bottom w:val="none" w:sz="0" w:space="0" w:color="auto"/>
        <w:right w:val="none" w:sz="0" w:space="0" w:color="auto"/>
      </w:divBdr>
    </w:div>
    <w:div w:id="1732271033">
      <w:bodyDiv w:val="1"/>
      <w:marLeft w:val="0"/>
      <w:marRight w:val="0"/>
      <w:marTop w:val="0"/>
      <w:marBottom w:val="0"/>
      <w:divBdr>
        <w:top w:val="none" w:sz="0" w:space="0" w:color="auto"/>
        <w:left w:val="none" w:sz="0" w:space="0" w:color="auto"/>
        <w:bottom w:val="none" w:sz="0" w:space="0" w:color="auto"/>
        <w:right w:val="none" w:sz="0" w:space="0" w:color="auto"/>
      </w:divBdr>
    </w:div>
    <w:div w:id="1732340047">
      <w:bodyDiv w:val="1"/>
      <w:marLeft w:val="0"/>
      <w:marRight w:val="0"/>
      <w:marTop w:val="0"/>
      <w:marBottom w:val="0"/>
      <w:divBdr>
        <w:top w:val="none" w:sz="0" w:space="0" w:color="auto"/>
        <w:left w:val="none" w:sz="0" w:space="0" w:color="auto"/>
        <w:bottom w:val="none" w:sz="0" w:space="0" w:color="auto"/>
        <w:right w:val="none" w:sz="0" w:space="0" w:color="auto"/>
      </w:divBdr>
    </w:div>
    <w:div w:id="1732340778">
      <w:bodyDiv w:val="1"/>
      <w:marLeft w:val="0"/>
      <w:marRight w:val="0"/>
      <w:marTop w:val="0"/>
      <w:marBottom w:val="0"/>
      <w:divBdr>
        <w:top w:val="none" w:sz="0" w:space="0" w:color="auto"/>
        <w:left w:val="none" w:sz="0" w:space="0" w:color="auto"/>
        <w:bottom w:val="none" w:sz="0" w:space="0" w:color="auto"/>
        <w:right w:val="none" w:sz="0" w:space="0" w:color="auto"/>
      </w:divBdr>
    </w:div>
    <w:div w:id="1732382448">
      <w:bodyDiv w:val="1"/>
      <w:marLeft w:val="0"/>
      <w:marRight w:val="0"/>
      <w:marTop w:val="0"/>
      <w:marBottom w:val="0"/>
      <w:divBdr>
        <w:top w:val="none" w:sz="0" w:space="0" w:color="auto"/>
        <w:left w:val="none" w:sz="0" w:space="0" w:color="auto"/>
        <w:bottom w:val="none" w:sz="0" w:space="0" w:color="auto"/>
        <w:right w:val="none" w:sz="0" w:space="0" w:color="auto"/>
      </w:divBdr>
    </w:div>
    <w:div w:id="1733386863">
      <w:bodyDiv w:val="1"/>
      <w:marLeft w:val="0"/>
      <w:marRight w:val="0"/>
      <w:marTop w:val="0"/>
      <w:marBottom w:val="0"/>
      <w:divBdr>
        <w:top w:val="none" w:sz="0" w:space="0" w:color="auto"/>
        <w:left w:val="none" w:sz="0" w:space="0" w:color="auto"/>
        <w:bottom w:val="none" w:sz="0" w:space="0" w:color="auto"/>
        <w:right w:val="none" w:sz="0" w:space="0" w:color="auto"/>
      </w:divBdr>
    </w:div>
    <w:div w:id="1734305203">
      <w:bodyDiv w:val="1"/>
      <w:marLeft w:val="0"/>
      <w:marRight w:val="0"/>
      <w:marTop w:val="0"/>
      <w:marBottom w:val="0"/>
      <w:divBdr>
        <w:top w:val="none" w:sz="0" w:space="0" w:color="auto"/>
        <w:left w:val="none" w:sz="0" w:space="0" w:color="auto"/>
        <w:bottom w:val="none" w:sz="0" w:space="0" w:color="auto"/>
        <w:right w:val="none" w:sz="0" w:space="0" w:color="auto"/>
      </w:divBdr>
    </w:div>
    <w:div w:id="1734620445">
      <w:bodyDiv w:val="1"/>
      <w:marLeft w:val="0"/>
      <w:marRight w:val="0"/>
      <w:marTop w:val="0"/>
      <w:marBottom w:val="0"/>
      <w:divBdr>
        <w:top w:val="none" w:sz="0" w:space="0" w:color="auto"/>
        <w:left w:val="none" w:sz="0" w:space="0" w:color="auto"/>
        <w:bottom w:val="none" w:sz="0" w:space="0" w:color="auto"/>
        <w:right w:val="none" w:sz="0" w:space="0" w:color="auto"/>
      </w:divBdr>
    </w:div>
    <w:div w:id="1734624490">
      <w:bodyDiv w:val="1"/>
      <w:marLeft w:val="0"/>
      <w:marRight w:val="0"/>
      <w:marTop w:val="0"/>
      <w:marBottom w:val="0"/>
      <w:divBdr>
        <w:top w:val="none" w:sz="0" w:space="0" w:color="auto"/>
        <w:left w:val="none" w:sz="0" w:space="0" w:color="auto"/>
        <w:bottom w:val="none" w:sz="0" w:space="0" w:color="auto"/>
        <w:right w:val="none" w:sz="0" w:space="0" w:color="auto"/>
      </w:divBdr>
    </w:div>
    <w:div w:id="1734965016">
      <w:bodyDiv w:val="1"/>
      <w:marLeft w:val="0"/>
      <w:marRight w:val="0"/>
      <w:marTop w:val="0"/>
      <w:marBottom w:val="0"/>
      <w:divBdr>
        <w:top w:val="none" w:sz="0" w:space="0" w:color="auto"/>
        <w:left w:val="none" w:sz="0" w:space="0" w:color="auto"/>
        <w:bottom w:val="none" w:sz="0" w:space="0" w:color="auto"/>
        <w:right w:val="none" w:sz="0" w:space="0" w:color="auto"/>
      </w:divBdr>
    </w:div>
    <w:div w:id="1735083671">
      <w:bodyDiv w:val="1"/>
      <w:marLeft w:val="0"/>
      <w:marRight w:val="0"/>
      <w:marTop w:val="0"/>
      <w:marBottom w:val="0"/>
      <w:divBdr>
        <w:top w:val="none" w:sz="0" w:space="0" w:color="auto"/>
        <w:left w:val="none" w:sz="0" w:space="0" w:color="auto"/>
        <w:bottom w:val="none" w:sz="0" w:space="0" w:color="auto"/>
        <w:right w:val="none" w:sz="0" w:space="0" w:color="auto"/>
      </w:divBdr>
    </w:div>
    <w:div w:id="1735347010">
      <w:bodyDiv w:val="1"/>
      <w:marLeft w:val="0"/>
      <w:marRight w:val="0"/>
      <w:marTop w:val="0"/>
      <w:marBottom w:val="0"/>
      <w:divBdr>
        <w:top w:val="none" w:sz="0" w:space="0" w:color="auto"/>
        <w:left w:val="none" w:sz="0" w:space="0" w:color="auto"/>
        <w:bottom w:val="none" w:sz="0" w:space="0" w:color="auto"/>
        <w:right w:val="none" w:sz="0" w:space="0" w:color="auto"/>
      </w:divBdr>
    </w:div>
    <w:div w:id="1736857330">
      <w:bodyDiv w:val="1"/>
      <w:marLeft w:val="0"/>
      <w:marRight w:val="0"/>
      <w:marTop w:val="0"/>
      <w:marBottom w:val="0"/>
      <w:divBdr>
        <w:top w:val="none" w:sz="0" w:space="0" w:color="auto"/>
        <w:left w:val="none" w:sz="0" w:space="0" w:color="auto"/>
        <w:bottom w:val="none" w:sz="0" w:space="0" w:color="auto"/>
        <w:right w:val="none" w:sz="0" w:space="0" w:color="auto"/>
      </w:divBdr>
    </w:div>
    <w:div w:id="1737778589">
      <w:bodyDiv w:val="1"/>
      <w:marLeft w:val="0"/>
      <w:marRight w:val="0"/>
      <w:marTop w:val="0"/>
      <w:marBottom w:val="0"/>
      <w:divBdr>
        <w:top w:val="none" w:sz="0" w:space="0" w:color="auto"/>
        <w:left w:val="none" w:sz="0" w:space="0" w:color="auto"/>
        <w:bottom w:val="none" w:sz="0" w:space="0" w:color="auto"/>
        <w:right w:val="none" w:sz="0" w:space="0" w:color="auto"/>
      </w:divBdr>
      <w:divsChild>
        <w:div w:id="17506873">
          <w:marLeft w:val="480"/>
          <w:marRight w:val="0"/>
          <w:marTop w:val="0"/>
          <w:marBottom w:val="0"/>
          <w:divBdr>
            <w:top w:val="none" w:sz="0" w:space="0" w:color="auto"/>
            <w:left w:val="none" w:sz="0" w:space="0" w:color="auto"/>
            <w:bottom w:val="none" w:sz="0" w:space="0" w:color="auto"/>
            <w:right w:val="none" w:sz="0" w:space="0" w:color="auto"/>
          </w:divBdr>
        </w:div>
        <w:div w:id="33311642">
          <w:marLeft w:val="480"/>
          <w:marRight w:val="0"/>
          <w:marTop w:val="0"/>
          <w:marBottom w:val="0"/>
          <w:divBdr>
            <w:top w:val="none" w:sz="0" w:space="0" w:color="auto"/>
            <w:left w:val="none" w:sz="0" w:space="0" w:color="auto"/>
            <w:bottom w:val="none" w:sz="0" w:space="0" w:color="auto"/>
            <w:right w:val="none" w:sz="0" w:space="0" w:color="auto"/>
          </w:divBdr>
        </w:div>
        <w:div w:id="70742100">
          <w:marLeft w:val="480"/>
          <w:marRight w:val="0"/>
          <w:marTop w:val="0"/>
          <w:marBottom w:val="0"/>
          <w:divBdr>
            <w:top w:val="none" w:sz="0" w:space="0" w:color="auto"/>
            <w:left w:val="none" w:sz="0" w:space="0" w:color="auto"/>
            <w:bottom w:val="none" w:sz="0" w:space="0" w:color="auto"/>
            <w:right w:val="none" w:sz="0" w:space="0" w:color="auto"/>
          </w:divBdr>
        </w:div>
        <w:div w:id="119962107">
          <w:marLeft w:val="480"/>
          <w:marRight w:val="0"/>
          <w:marTop w:val="0"/>
          <w:marBottom w:val="0"/>
          <w:divBdr>
            <w:top w:val="none" w:sz="0" w:space="0" w:color="auto"/>
            <w:left w:val="none" w:sz="0" w:space="0" w:color="auto"/>
            <w:bottom w:val="none" w:sz="0" w:space="0" w:color="auto"/>
            <w:right w:val="none" w:sz="0" w:space="0" w:color="auto"/>
          </w:divBdr>
        </w:div>
        <w:div w:id="141891556">
          <w:marLeft w:val="480"/>
          <w:marRight w:val="0"/>
          <w:marTop w:val="0"/>
          <w:marBottom w:val="0"/>
          <w:divBdr>
            <w:top w:val="none" w:sz="0" w:space="0" w:color="auto"/>
            <w:left w:val="none" w:sz="0" w:space="0" w:color="auto"/>
            <w:bottom w:val="none" w:sz="0" w:space="0" w:color="auto"/>
            <w:right w:val="none" w:sz="0" w:space="0" w:color="auto"/>
          </w:divBdr>
        </w:div>
        <w:div w:id="188497794">
          <w:marLeft w:val="480"/>
          <w:marRight w:val="0"/>
          <w:marTop w:val="0"/>
          <w:marBottom w:val="0"/>
          <w:divBdr>
            <w:top w:val="none" w:sz="0" w:space="0" w:color="auto"/>
            <w:left w:val="none" w:sz="0" w:space="0" w:color="auto"/>
            <w:bottom w:val="none" w:sz="0" w:space="0" w:color="auto"/>
            <w:right w:val="none" w:sz="0" w:space="0" w:color="auto"/>
          </w:divBdr>
        </w:div>
        <w:div w:id="222373473">
          <w:marLeft w:val="480"/>
          <w:marRight w:val="0"/>
          <w:marTop w:val="0"/>
          <w:marBottom w:val="0"/>
          <w:divBdr>
            <w:top w:val="none" w:sz="0" w:space="0" w:color="auto"/>
            <w:left w:val="none" w:sz="0" w:space="0" w:color="auto"/>
            <w:bottom w:val="none" w:sz="0" w:space="0" w:color="auto"/>
            <w:right w:val="none" w:sz="0" w:space="0" w:color="auto"/>
          </w:divBdr>
        </w:div>
        <w:div w:id="311296720">
          <w:marLeft w:val="480"/>
          <w:marRight w:val="0"/>
          <w:marTop w:val="0"/>
          <w:marBottom w:val="0"/>
          <w:divBdr>
            <w:top w:val="none" w:sz="0" w:space="0" w:color="auto"/>
            <w:left w:val="none" w:sz="0" w:space="0" w:color="auto"/>
            <w:bottom w:val="none" w:sz="0" w:space="0" w:color="auto"/>
            <w:right w:val="none" w:sz="0" w:space="0" w:color="auto"/>
          </w:divBdr>
        </w:div>
        <w:div w:id="322976662">
          <w:marLeft w:val="480"/>
          <w:marRight w:val="0"/>
          <w:marTop w:val="0"/>
          <w:marBottom w:val="0"/>
          <w:divBdr>
            <w:top w:val="none" w:sz="0" w:space="0" w:color="auto"/>
            <w:left w:val="none" w:sz="0" w:space="0" w:color="auto"/>
            <w:bottom w:val="none" w:sz="0" w:space="0" w:color="auto"/>
            <w:right w:val="none" w:sz="0" w:space="0" w:color="auto"/>
          </w:divBdr>
        </w:div>
        <w:div w:id="331377135">
          <w:marLeft w:val="480"/>
          <w:marRight w:val="0"/>
          <w:marTop w:val="0"/>
          <w:marBottom w:val="0"/>
          <w:divBdr>
            <w:top w:val="none" w:sz="0" w:space="0" w:color="auto"/>
            <w:left w:val="none" w:sz="0" w:space="0" w:color="auto"/>
            <w:bottom w:val="none" w:sz="0" w:space="0" w:color="auto"/>
            <w:right w:val="none" w:sz="0" w:space="0" w:color="auto"/>
          </w:divBdr>
        </w:div>
        <w:div w:id="340551087">
          <w:marLeft w:val="480"/>
          <w:marRight w:val="0"/>
          <w:marTop w:val="0"/>
          <w:marBottom w:val="0"/>
          <w:divBdr>
            <w:top w:val="none" w:sz="0" w:space="0" w:color="auto"/>
            <w:left w:val="none" w:sz="0" w:space="0" w:color="auto"/>
            <w:bottom w:val="none" w:sz="0" w:space="0" w:color="auto"/>
            <w:right w:val="none" w:sz="0" w:space="0" w:color="auto"/>
          </w:divBdr>
        </w:div>
        <w:div w:id="340863893">
          <w:marLeft w:val="480"/>
          <w:marRight w:val="0"/>
          <w:marTop w:val="0"/>
          <w:marBottom w:val="0"/>
          <w:divBdr>
            <w:top w:val="none" w:sz="0" w:space="0" w:color="auto"/>
            <w:left w:val="none" w:sz="0" w:space="0" w:color="auto"/>
            <w:bottom w:val="none" w:sz="0" w:space="0" w:color="auto"/>
            <w:right w:val="none" w:sz="0" w:space="0" w:color="auto"/>
          </w:divBdr>
        </w:div>
        <w:div w:id="370156559">
          <w:marLeft w:val="480"/>
          <w:marRight w:val="0"/>
          <w:marTop w:val="0"/>
          <w:marBottom w:val="0"/>
          <w:divBdr>
            <w:top w:val="none" w:sz="0" w:space="0" w:color="auto"/>
            <w:left w:val="none" w:sz="0" w:space="0" w:color="auto"/>
            <w:bottom w:val="none" w:sz="0" w:space="0" w:color="auto"/>
            <w:right w:val="none" w:sz="0" w:space="0" w:color="auto"/>
          </w:divBdr>
        </w:div>
        <w:div w:id="412775727">
          <w:marLeft w:val="480"/>
          <w:marRight w:val="0"/>
          <w:marTop w:val="0"/>
          <w:marBottom w:val="0"/>
          <w:divBdr>
            <w:top w:val="none" w:sz="0" w:space="0" w:color="auto"/>
            <w:left w:val="none" w:sz="0" w:space="0" w:color="auto"/>
            <w:bottom w:val="none" w:sz="0" w:space="0" w:color="auto"/>
            <w:right w:val="none" w:sz="0" w:space="0" w:color="auto"/>
          </w:divBdr>
        </w:div>
        <w:div w:id="417023180">
          <w:marLeft w:val="480"/>
          <w:marRight w:val="0"/>
          <w:marTop w:val="0"/>
          <w:marBottom w:val="0"/>
          <w:divBdr>
            <w:top w:val="none" w:sz="0" w:space="0" w:color="auto"/>
            <w:left w:val="none" w:sz="0" w:space="0" w:color="auto"/>
            <w:bottom w:val="none" w:sz="0" w:space="0" w:color="auto"/>
            <w:right w:val="none" w:sz="0" w:space="0" w:color="auto"/>
          </w:divBdr>
        </w:div>
        <w:div w:id="438960330">
          <w:marLeft w:val="480"/>
          <w:marRight w:val="0"/>
          <w:marTop w:val="0"/>
          <w:marBottom w:val="0"/>
          <w:divBdr>
            <w:top w:val="none" w:sz="0" w:space="0" w:color="auto"/>
            <w:left w:val="none" w:sz="0" w:space="0" w:color="auto"/>
            <w:bottom w:val="none" w:sz="0" w:space="0" w:color="auto"/>
            <w:right w:val="none" w:sz="0" w:space="0" w:color="auto"/>
          </w:divBdr>
        </w:div>
        <w:div w:id="444614576">
          <w:marLeft w:val="480"/>
          <w:marRight w:val="0"/>
          <w:marTop w:val="0"/>
          <w:marBottom w:val="0"/>
          <w:divBdr>
            <w:top w:val="none" w:sz="0" w:space="0" w:color="auto"/>
            <w:left w:val="none" w:sz="0" w:space="0" w:color="auto"/>
            <w:bottom w:val="none" w:sz="0" w:space="0" w:color="auto"/>
            <w:right w:val="none" w:sz="0" w:space="0" w:color="auto"/>
          </w:divBdr>
        </w:div>
        <w:div w:id="491020890">
          <w:marLeft w:val="480"/>
          <w:marRight w:val="0"/>
          <w:marTop w:val="0"/>
          <w:marBottom w:val="0"/>
          <w:divBdr>
            <w:top w:val="none" w:sz="0" w:space="0" w:color="auto"/>
            <w:left w:val="none" w:sz="0" w:space="0" w:color="auto"/>
            <w:bottom w:val="none" w:sz="0" w:space="0" w:color="auto"/>
            <w:right w:val="none" w:sz="0" w:space="0" w:color="auto"/>
          </w:divBdr>
        </w:div>
        <w:div w:id="500892508">
          <w:marLeft w:val="480"/>
          <w:marRight w:val="0"/>
          <w:marTop w:val="0"/>
          <w:marBottom w:val="0"/>
          <w:divBdr>
            <w:top w:val="none" w:sz="0" w:space="0" w:color="auto"/>
            <w:left w:val="none" w:sz="0" w:space="0" w:color="auto"/>
            <w:bottom w:val="none" w:sz="0" w:space="0" w:color="auto"/>
            <w:right w:val="none" w:sz="0" w:space="0" w:color="auto"/>
          </w:divBdr>
        </w:div>
        <w:div w:id="526672906">
          <w:marLeft w:val="480"/>
          <w:marRight w:val="0"/>
          <w:marTop w:val="0"/>
          <w:marBottom w:val="0"/>
          <w:divBdr>
            <w:top w:val="none" w:sz="0" w:space="0" w:color="auto"/>
            <w:left w:val="none" w:sz="0" w:space="0" w:color="auto"/>
            <w:bottom w:val="none" w:sz="0" w:space="0" w:color="auto"/>
            <w:right w:val="none" w:sz="0" w:space="0" w:color="auto"/>
          </w:divBdr>
        </w:div>
        <w:div w:id="533689935">
          <w:marLeft w:val="480"/>
          <w:marRight w:val="0"/>
          <w:marTop w:val="0"/>
          <w:marBottom w:val="0"/>
          <w:divBdr>
            <w:top w:val="none" w:sz="0" w:space="0" w:color="auto"/>
            <w:left w:val="none" w:sz="0" w:space="0" w:color="auto"/>
            <w:bottom w:val="none" w:sz="0" w:space="0" w:color="auto"/>
            <w:right w:val="none" w:sz="0" w:space="0" w:color="auto"/>
          </w:divBdr>
        </w:div>
        <w:div w:id="539361765">
          <w:marLeft w:val="480"/>
          <w:marRight w:val="0"/>
          <w:marTop w:val="0"/>
          <w:marBottom w:val="0"/>
          <w:divBdr>
            <w:top w:val="none" w:sz="0" w:space="0" w:color="auto"/>
            <w:left w:val="none" w:sz="0" w:space="0" w:color="auto"/>
            <w:bottom w:val="none" w:sz="0" w:space="0" w:color="auto"/>
            <w:right w:val="none" w:sz="0" w:space="0" w:color="auto"/>
          </w:divBdr>
        </w:div>
        <w:div w:id="543492440">
          <w:marLeft w:val="480"/>
          <w:marRight w:val="0"/>
          <w:marTop w:val="0"/>
          <w:marBottom w:val="0"/>
          <w:divBdr>
            <w:top w:val="none" w:sz="0" w:space="0" w:color="auto"/>
            <w:left w:val="none" w:sz="0" w:space="0" w:color="auto"/>
            <w:bottom w:val="none" w:sz="0" w:space="0" w:color="auto"/>
            <w:right w:val="none" w:sz="0" w:space="0" w:color="auto"/>
          </w:divBdr>
        </w:div>
        <w:div w:id="570041186">
          <w:marLeft w:val="480"/>
          <w:marRight w:val="0"/>
          <w:marTop w:val="0"/>
          <w:marBottom w:val="0"/>
          <w:divBdr>
            <w:top w:val="none" w:sz="0" w:space="0" w:color="auto"/>
            <w:left w:val="none" w:sz="0" w:space="0" w:color="auto"/>
            <w:bottom w:val="none" w:sz="0" w:space="0" w:color="auto"/>
            <w:right w:val="none" w:sz="0" w:space="0" w:color="auto"/>
          </w:divBdr>
        </w:div>
        <w:div w:id="571891106">
          <w:marLeft w:val="480"/>
          <w:marRight w:val="0"/>
          <w:marTop w:val="0"/>
          <w:marBottom w:val="0"/>
          <w:divBdr>
            <w:top w:val="none" w:sz="0" w:space="0" w:color="auto"/>
            <w:left w:val="none" w:sz="0" w:space="0" w:color="auto"/>
            <w:bottom w:val="none" w:sz="0" w:space="0" w:color="auto"/>
            <w:right w:val="none" w:sz="0" w:space="0" w:color="auto"/>
          </w:divBdr>
        </w:div>
        <w:div w:id="587276882">
          <w:marLeft w:val="480"/>
          <w:marRight w:val="0"/>
          <w:marTop w:val="0"/>
          <w:marBottom w:val="0"/>
          <w:divBdr>
            <w:top w:val="none" w:sz="0" w:space="0" w:color="auto"/>
            <w:left w:val="none" w:sz="0" w:space="0" w:color="auto"/>
            <w:bottom w:val="none" w:sz="0" w:space="0" w:color="auto"/>
            <w:right w:val="none" w:sz="0" w:space="0" w:color="auto"/>
          </w:divBdr>
        </w:div>
        <w:div w:id="601567025">
          <w:marLeft w:val="480"/>
          <w:marRight w:val="0"/>
          <w:marTop w:val="0"/>
          <w:marBottom w:val="0"/>
          <w:divBdr>
            <w:top w:val="none" w:sz="0" w:space="0" w:color="auto"/>
            <w:left w:val="none" w:sz="0" w:space="0" w:color="auto"/>
            <w:bottom w:val="none" w:sz="0" w:space="0" w:color="auto"/>
            <w:right w:val="none" w:sz="0" w:space="0" w:color="auto"/>
          </w:divBdr>
        </w:div>
        <w:div w:id="613293605">
          <w:marLeft w:val="480"/>
          <w:marRight w:val="0"/>
          <w:marTop w:val="0"/>
          <w:marBottom w:val="0"/>
          <w:divBdr>
            <w:top w:val="none" w:sz="0" w:space="0" w:color="auto"/>
            <w:left w:val="none" w:sz="0" w:space="0" w:color="auto"/>
            <w:bottom w:val="none" w:sz="0" w:space="0" w:color="auto"/>
            <w:right w:val="none" w:sz="0" w:space="0" w:color="auto"/>
          </w:divBdr>
        </w:div>
        <w:div w:id="707686564">
          <w:marLeft w:val="480"/>
          <w:marRight w:val="0"/>
          <w:marTop w:val="0"/>
          <w:marBottom w:val="0"/>
          <w:divBdr>
            <w:top w:val="none" w:sz="0" w:space="0" w:color="auto"/>
            <w:left w:val="none" w:sz="0" w:space="0" w:color="auto"/>
            <w:bottom w:val="none" w:sz="0" w:space="0" w:color="auto"/>
            <w:right w:val="none" w:sz="0" w:space="0" w:color="auto"/>
          </w:divBdr>
        </w:div>
        <w:div w:id="746002093">
          <w:marLeft w:val="480"/>
          <w:marRight w:val="0"/>
          <w:marTop w:val="0"/>
          <w:marBottom w:val="0"/>
          <w:divBdr>
            <w:top w:val="none" w:sz="0" w:space="0" w:color="auto"/>
            <w:left w:val="none" w:sz="0" w:space="0" w:color="auto"/>
            <w:bottom w:val="none" w:sz="0" w:space="0" w:color="auto"/>
            <w:right w:val="none" w:sz="0" w:space="0" w:color="auto"/>
          </w:divBdr>
        </w:div>
        <w:div w:id="791247401">
          <w:marLeft w:val="480"/>
          <w:marRight w:val="0"/>
          <w:marTop w:val="0"/>
          <w:marBottom w:val="0"/>
          <w:divBdr>
            <w:top w:val="none" w:sz="0" w:space="0" w:color="auto"/>
            <w:left w:val="none" w:sz="0" w:space="0" w:color="auto"/>
            <w:bottom w:val="none" w:sz="0" w:space="0" w:color="auto"/>
            <w:right w:val="none" w:sz="0" w:space="0" w:color="auto"/>
          </w:divBdr>
        </w:div>
        <w:div w:id="861436037">
          <w:marLeft w:val="480"/>
          <w:marRight w:val="0"/>
          <w:marTop w:val="0"/>
          <w:marBottom w:val="0"/>
          <w:divBdr>
            <w:top w:val="none" w:sz="0" w:space="0" w:color="auto"/>
            <w:left w:val="none" w:sz="0" w:space="0" w:color="auto"/>
            <w:bottom w:val="none" w:sz="0" w:space="0" w:color="auto"/>
            <w:right w:val="none" w:sz="0" w:space="0" w:color="auto"/>
          </w:divBdr>
        </w:div>
        <w:div w:id="948588749">
          <w:marLeft w:val="480"/>
          <w:marRight w:val="0"/>
          <w:marTop w:val="0"/>
          <w:marBottom w:val="0"/>
          <w:divBdr>
            <w:top w:val="none" w:sz="0" w:space="0" w:color="auto"/>
            <w:left w:val="none" w:sz="0" w:space="0" w:color="auto"/>
            <w:bottom w:val="none" w:sz="0" w:space="0" w:color="auto"/>
            <w:right w:val="none" w:sz="0" w:space="0" w:color="auto"/>
          </w:divBdr>
        </w:div>
        <w:div w:id="953974048">
          <w:marLeft w:val="480"/>
          <w:marRight w:val="0"/>
          <w:marTop w:val="0"/>
          <w:marBottom w:val="0"/>
          <w:divBdr>
            <w:top w:val="none" w:sz="0" w:space="0" w:color="auto"/>
            <w:left w:val="none" w:sz="0" w:space="0" w:color="auto"/>
            <w:bottom w:val="none" w:sz="0" w:space="0" w:color="auto"/>
            <w:right w:val="none" w:sz="0" w:space="0" w:color="auto"/>
          </w:divBdr>
        </w:div>
        <w:div w:id="965740745">
          <w:marLeft w:val="480"/>
          <w:marRight w:val="0"/>
          <w:marTop w:val="0"/>
          <w:marBottom w:val="0"/>
          <w:divBdr>
            <w:top w:val="none" w:sz="0" w:space="0" w:color="auto"/>
            <w:left w:val="none" w:sz="0" w:space="0" w:color="auto"/>
            <w:bottom w:val="none" w:sz="0" w:space="0" w:color="auto"/>
            <w:right w:val="none" w:sz="0" w:space="0" w:color="auto"/>
          </w:divBdr>
        </w:div>
        <w:div w:id="1060637699">
          <w:marLeft w:val="480"/>
          <w:marRight w:val="0"/>
          <w:marTop w:val="0"/>
          <w:marBottom w:val="0"/>
          <w:divBdr>
            <w:top w:val="none" w:sz="0" w:space="0" w:color="auto"/>
            <w:left w:val="none" w:sz="0" w:space="0" w:color="auto"/>
            <w:bottom w:val="none" w:sz="0" w:space="0" w:color="auto"/>
            <w:right w:val="none" w:sz="0" w:space="0" w:color="auto"/>
          </w:divBdr>
        </w:div>
        <w:div w:id="1124349937">
          <w:marLeft w:val="480"/>
          <w:marRight w:val="0"/>
          <w:marTop w:val="0"/>
          <w:marBottom w:val="0"/>
          <w:divBdr>
            <w:top w:val="none" w:sz="0" w:space="0" w:color="auto"/>
            <w:left w:val="none" w:sz="0" w:space="0" w:color="auto"/>
            <w:bottom w:val="none" w:sz="0" w:space="0" w:color="auto"/>
            <w:right w:val="none" w:sz="0" w:space="0" w:color="auto"/>
          </w:divBdr>
        </w:div>
        <w:div w:id="1161848640">
          <w:marLeft w:val="480"/>
          <w:marRight w:val="0"/>
          <w:marTop w:val="0"/>
          <w:marBottom w:val="0"/>
          <w:divBdr>
            <w:top w:val="none" w:sz="0" w:space="0" w:color="auto"/>
            <w:left w:val="none" w:sz="0" w:space="0" w:color="auto"/>
            <w:bottom w:val="none" w:sz="0" w:space="0" w:color="auto"/>
            <w:right w:val="none" w:sz="0" w:space="0" w:color="auto"/>
          </w:divBdr>
        </w:div>
        <w:div w:id="1175799598">
          <w:marLeft w:val="480"/>
          <w:marRight w:val="0"/>
          <w:marTop w:val="0"/>
          <w:marBottom w:val="0"/>
          <w:divBdr>
            <w:top w:val="none" w:sz="0" w:space="0" w:color="auto"/>
            <w:left w:val="none" w:sz="0" w:space="0" w:color="auto"/>
            <w:bottom w:val="none" w:sz="0" w:space="0" w:color="auto"/>
            <w:right w:val="none" w:sz="0" w:space="0" w:color="auto"/>
          </w:divBdr>
        </w:div>
        <w:div w:id="1220630697">
          <w:marLeft w:val="480"/>
          <w:marRight w:val="0"/>
          <w:marTop w:val="0"/>
          <w:marBottom w:val="0"/>
          <w:divBdr>
            <w:top w:val="none" w:sz="0" w:space="0" w:color="auto"/>
            <w:left w:val="none" w:sz="0" w:space="0" w:color="auto"/>
            <w:bottom w:val="none" w:sz="0" w:space="0" w:color="auto"/>
            <w:right w:val="none" w:sz="0" w:space="0" w:color="auto"/>
          </w:divBdr>
        </w:div>
        <w:div w:id="1231618058">
          <w:marLeft w:val="480"/>
          <w:marRight w:val="0"/>
          <w:marTop w:val="0"/>
          <w:marBottom w:val="0"/>
          <w:divBdr>
            <w:top w:val="none" w:sz="0" w:space="0" w:color="auto"/>
            <w:left w:val="none" w:sz="0" w:space="0" w:color="auto"/>
            <w:bottom w:val="none" w:sz="0" w:space="0" w:color="auto"/>
            <w:right w:val="none" w:sz="0" w:space="0" w:color="auto"/>
          </w:divBdr>
        </w:div>
        <w:div w:id="1250433379">
          <w:marLeft w:val="480"/>
          <w:marRight w:val="0"/>
          <w:marTop w:val="0"/>
          <w:marBottom w:val="0"/>
          <w:divBdr>
            <w:top w:val="none" w:sz="0" w:space="0" w:color="auto"/>
            <w:left w:val="none" w:sz="0" w:space="0" w:color="auto"/>
            <w:bottom w:val="none" w:sz="0" w:space="0" w:color="auto"/>
            <w:right w:val="none" w:sz="0" w:space="0" w:color="auto"/>
          </w:divBdr>
        </w:div>
        <w:div w:id="1257595285">
          <w:marLeft w:val="480"/>
          <w:marRight w:val="0"/>
          <w:marTop w:val="0"/>
          <w:marBottom w:val="0"/>
          <w:divBdr>
            <w:top w:val="none" w:sz="0" w:space="0" w:color="auto"/>
            <w:left w:val="none" w:sz="0" w:space="0" w:color="auto"/>
            <w:bottom w:val="none" w:sz="0" w:space="0" w:color="auto"/>
            <w:right w:val="none" w:sz="0" w:space="0" w:color="auto"/>
          </w:divBdr>
        </w:div>
        <w:div w:id="1360928667">
          <w:marLeft w:val="480"/>
          <w:marRight w:val="0"/>
          <w:marTop w:val="0"/>
          <w:marBottom w:val="0"/>
          <w:divBdr>
            <w:top w:val="none" w:sz="0" w:space="0" w:color="auto"/>
            <w:left w:val="none" w:sz="0" w:space="0" w:color="auto"/>
            <w:bottom w:val="none" w:sz="0" w:space="0" w:color="auto"/>
            <w:right w:val="none" w:sz="0" w:space="0" w:color="auto"/>
          </w:divBdr>
        </w:div>
        <w:div w:id="1390112118">
          <w:marLeft w:val="480"/>
          <w:marRight w:val="0"/>
          <w:marTop w:val="0"/>
          <w:marBottom w:val="0"/>
          <w:divBdr>
            <w:top w:val="none" w:sz="0" w:space="0" w:color="auto"/>
            <w:left w:val="none" w:sz="0" w:space="0" w:color="auto"/>
            <w:bottom w:val="none" w:sz="0" w:space="0" w:color="auto"/>
            <w:right w:val="none" w:sz="0" w:space="0" w:color="auto"/>
          </w:divBdr>
        </w:div>
        <w:div w:id="1581937986">
          <w:marLeft w:val="480"/>
          <w:marRight w:val="0"/>
          <w:marTop w:val="0"/>
          <w:marBottom w:val="0"/>
          <w:divBdr>
            <w:top w:val="none" w:sz="0" w:space="0" w:color="auto"/>
            <w:left w:val="none" w:sz="0" w:space="0" w:color="auto"/>
            <w:bottom w:val="none" w:sz="0" w:space="0" w:color="auto"/>
            <w:right w:val="none" w:sz="0" w:space="0" w:color="auto"/>
          </w:divBdr>
        </w:div>
        <w:div w:id="1637029183">
          <w:marLeft w:val="480"/>
          <w:marRight w:val="0"/>
          <w:marTop w:val="0"/>
          <w:marBottom w:val="0"/>
          <w:divBdr>
            <w:top w:val="none" w:sz="0" w:space="0" w:color="auto"/>
            <w:left w:val="none" w:sz="0" w:space="0" w:color="auto"/>
            <w:bottom w:val="none" w:sz="0" w:space="0" w:color="auto"/>
            <w:right w:val="none" w:sz="0" w:space="0" w:color="auto"/>
          </w:divBdr>
        </w:div>
        <w:div w:id="1660962784">
          <w:marLeft w:val="480"/>
          <w:marRight w:val="0"/>
          <w:marTop w:val="0"/>
          <w:marBottom w:val="0"/>
          <w:divBdr>
            <w:top w:val="none" w:sz="0" w:space="0" w:color="auto"/>
            <w:left w:val="none" w:sz="0" w:space="0" w:color="auto"/>
            <w:bottom w:val="none" w:sz="0" w:space="0" w:color="auto"/>
            <w:right w:val="none" w:sz="0" w:space="0" w:color="auto"/>
          </w:divBdr>
        </w:div>
        <w:div w:id="1668552944">
          <w:marLeft w:val="480"/>
          <w:marRight w:val="0"/>
          <w:marTop w:val="0"/>
          <w:marBottom w:val="0"/>
          <w:divBdr>
            <w:top w:val="none" w:sz="0" w:space="0" w:color="auto"/>
            <w:left w:val="none" w:sz="0" w:space="0" w:color="auto"/>
            <w:bottom w:val="none" w:sz="0" w:space="0" w:color="auto"/>
            <w:right w:val="none" w:sz="0" w:space="0" w:color="auto"/>
          </w:divBdr>
        </w:div>
        <w:div w:id="1795561904">
          <w:marLeft w:val="480"/>
          <w:marRight w:val="0"/>
          <w:marTop w:val="0"/>
          <w:marBottom w:val="0"/>
          <w:divBdr>
            <w:top w:val="none" w:sz="0" w:space="0" w:color="auto"/>
            <w:left w:val="none" w:sz="0" w:space="0" w:color="auto"/>
            <w:bottom w:val="none" w:sz="0" w:space="0" w:color="auto"/>
            <w:right w:val="none" w:sz="0" w:space="0" w:color="auto"/>
          </w:divBdr>
        </w:div>
        <w:div w:id="1823691199">
          <w:marLeft w:val="480"/>
          <w:marRight w:val="0"/>
          <w:marTop w:val="0"/>
          <w:marBottom w:val="0"/>
          <w:divBdr>
            <w:top w:val="none" w:sz="0" w:space="0" w:color="auto"/>
            <w:left w:val="none" w:sz="0" w:space="0" w:color="auto"/>
            <w:bottom w:val="none" w:sz="0" w:space="0" w:color="auto"/>
            <w:right w:val="none" w:sz="0" w:space="0" w:color="auto"/>
          </w:divBdr>
        </w:div>
        <w:div w:id="1885285680">
          <w:marLeft w:val="480"/>
          <w:marRight w:val="0"/>
          <w:marTop w:val="0"/>
          <w:marBottom w:val="0"/>
          <w:divBdr>
            <w:top w:val="none" w:sz="0" w:space="0" w:color="auto"/>
            <w:left w:val="none" w:sz="0" w:space="0" w:color="auto"/>
            <w:bottom w:val="none" w:sz="0" w:space="0" w:color="auto"/>
            <w:right w:val="none" w:sz="0" w:space="0" w:color="auto"/>
          </w:divBdr>
        </w:div>
        <w:div w:id="1916670418">
          <w:marLeft w:val="480"/>
          <w:marRight w:val="0"/>
          <w:marTop w:val="0"/>
          <w:marBottom w:val="0"/>
          <w:divBdr>
            <w:top w:val="none" w:sz="0" w:space="0" w:color="auto"/>
            <w:left w:val="none" w:sz="0" w:space="0" w:color="auto"/>
            <w:bottom w:val="none" w:sz="0" w:space="0" w:color="auto"/>
            <w:right w:val="none" w:sz="0" w:space="0" w:color="auto"/>
          </w:divBdr>
        </w:div>
        <w:div w:id="2059932899">
          <w:marLeft w:val="480"/>
          <w:marRight w:val="0"/>
          <w:marTop w:val="0"/>
          <w:marBottom w:val="0"/>
          <w:divBdr>
            <w:top w:val="none" w:sz="0" w:space="0" w:color="auto"/>
            <w:left w:val="none" w:sz="0" w:space="0" w:color="auto"/>
            <w:bottom w:val="none" w:sz="0" w:space="0" w:color="auto"/>
            <w:right w:val="none" w:sz="0" w:space="0" w:color="auto"/>
          </w:divBdr>
        </w:div>
        <w:div w:id="2073768658">
          <w:marLeft w:val="480"/>
          <w:marRight w:val="0"/>
          <w:marTop w:val="0"/>
          <w:marBottom w:val="0"/>
          <w:divBdr>
            <w:top w:val="none" w:sz="0" w:space="0" w:color="auto"/>
            <w:left w:val="none" w:sz="0" w:space="0" w:color="auto"/>
            <w:bottom w:val="none" w:sz="0" w:space="0" w:color="auto"/>
            <w:right w:val="none" w:sz="0" w:space="0" w:color="auto"/>
          </w:divBdr>
        </w:div>
        <w:div w:id="2090804843">
          <w:marLeft w:val="480"/>
          <w:marRight w:val="0"/>
          <w:marTop w:val="0"/>
          <w:marBottom w:val="0"/>
          <w:divBdr>
            <w:top w:val="none" w:sz="0" w:space="0" w:color="auto"/>
            <w:left w:val="none" w:sz="0" w:space="0" w:color="auto"/>
            <w:bottom w:val="none" w:sz="0" w:space="0" w:color="auto"/>
            <w:right w:val="none" w:sz="0" w:space="0" w:color="auto"/>
          </w:divBdr>
        </w:div>
      </w:divsChild>
    </w:div>
    <w:div w:id="1738548305">
      <w:bodyDiv w:val="1"/>
      <w:marLeft w:val="0"/>
      <w:marRight w:val="0"/>
      <w:marTop w:val="0"/>
      <w:marBottom w:val="0"/>
      <w:divBdr>
        <w:top w:val="none" w:sz="0" w:space="0" w:color="auto"/>
        <w:left w:val="none" w:sz="0" w:space="0" w:color="auto"/>
        <w:bottom w:val="none" w:sz="0" w:space="0" w:color="auto"/>
        <w:right w:val="none" w:sz="0" w:space="0" w:color="auto"/>
      </w:divBdr>
    </w:div>
    <w:div w:id="1740708188">
      <w:bodyDiv w:val="1"/>
      <w:marLeft w:val="0"/>
      <w:marRight w:val="0"/>
      <w:marTop w:val="0"/>
      <w:marBottom w:val="0"/>
      <w:divBdr>
        <w:top w:val="none" w:sz="0" w:space="0" w:color="auto"/>
        <w:left w:val="none" w:sz="0" w:space="0" w:color="auto"/>
        <w:bottom w:val="none" w:sz="0" w:space="0" w:color="auto"/>
        <w:right w:val="none" w:sz="0" w:space="0" w:color="auto"/>
      </w:divBdr>
    </w:div>
    <w:div w:id="1741098256">
      <w:bodyDiv w:val="1"/>
      <w:marLeft w:val="0"/>
      <w:marRight w:val="0"/>
      <w:marTop w:val="0"/>
      <w:marBottom w:val="0"/>
      <w:divBdr>
        <w:top w:val="none" w:sz="0" w:space="0" w:color="auto"/>
        <w:left w:val="none" w:sz="0" w:space="0" w:color="auto"/>
        <w:bottom w:val="none" w:sz="0" w:space="0" w:color="auto"/>
        <w:right w:val="none" w:sz="0" w:space="0" w:color="auto"/>
      </w:divBdr>
    </w:div>
    <w:div w:id="1741445354">
      <w:bodyDiv w:val="1"/>
      <w:marLeft w:val="0"/>
      <w:marRight w:val="0"/>
      <w:marTop w:val="0"/>
      <w:marBottom w:val="0"/>
      <w:divBdr>
        <w:top w:val="none" w:sz="0" w:space="0" w:color="auto"/>
        <w:left w:val="none" w:sz="0" w:space="0" w:color="auto"/>
        <w:bottom w:val="none" w:sz="0" w:space="0" w:color="auto"/>
        <w:right w:val="none" w:sz="0" w:space="0" w:color="auto"/>
      </w:divBdr>
    </w:div>
    <w:div w:id="1741564393">
      <w:bodyDiv w:val="1"/>
      <w:marLeft w:val="0"/>
      <w:marRight w:val="0"/>
      <w:marTop w:val="0"/>
      <w:marBottom w:val="0"/>
      <w:divBdr>
        <w:top w:val="none" w:sz="0" w:space="0" w:color="auto"/>
        <w:left w:val="none" w:sz="0" w:space="0" w:color="auto"/>
        <w:bottom w:val="none" w:sz="0" w:space="0" w:color="auto"/>
        <w:right w:val="none" w:sz="0" w:space="0" w:color="auto"/>
      </w:divBdr>
    </w:div>
    <w:div w:id="1742366877">
      <w:bodyDiv w:val="1"/>
      <w:marLeft w:val="0"/>
      <w:marRight w:val="0"/>
      <w:marTop w:val="0"/>
      <w:marBottom w:val="0"/>
      <w:divBdr>
        <w:top w:val="none" w:sz="0" w:space="0" w:color="auto"/>
        <w:left w:val="none" w:sz="0" w:space="0" w:color="auto"/>
        <w:bottom w:val="none" w:sz="0" w:space="0" w:color="auto"/>
        <w:right w:val="none" w:sz="0" w:space="0" w:color="auto"/>
      </w:divBdr>
      <w:divsChild>
        <w:div w:id="90920">
          <w:marLeft w:val="480"/>
          <w:marRight w:val="0"/>
          <w:marTop w:val="0"/>
          <w:marBottom w:val="0"/>
          <w:divBdr>
            <w:top w:val="none" w:sz="0" w:space="0" w:color="auto"/>
            <w:left w:val="none" w:sz="0" w:space="0" w:color="auto"/>
            <w:bottom w:val="none" w:sz="0" w:space="0" w:color="auto"/>
            <w:right w:val="none" w:sz="0" w:space="0" w:color="auto"/>
          </w:divBdr>
        </w:div>
        <w:div w:id="31075354">
          <w:marLeft w:val="480"/>
          <w:marRight w:val="0"/>
          <w:marTop w:val="0"/>
          <w:marBottom w:val="0"/>
          <w:divBdr>
            <w:top w:val="none" w:sz="0" w:space="0" w:color="auto"/>
            <w:left w:val="none" w:sz="0" w:space="0" w:color="auto"/>
            <w:bottom w:val="none" w:sz="0" w:space="0" w:color="auto"/>
            <w:right w:val="none" w:sz="0" w:space="0" w:color="auto"/>
          </w:divBdr>
        </w:div>
        <w:div w:id="50153875">
          <w:marLeft w:val="480"/>
          <w:marRight w:val="0"/>
          <w:marTop w:val="0"/>
          <w:marBottom w:val="0"/>
          <w:divBdr>
            <w:top w:val="none" w:sz="0" w:space="0" w:color="auto"/>
            <w:left w:val="none" w:sz="0" w:space="0" w:color="auto"/>
            <w:bottom w:val="none" w:sz="0" w:space="0" w:color="auto"/>
            <w:right w:val="none" w:sz="0" w:space="0" w:color="auto"/>
          </w:divBdr>
        </w:div>
        <w:div w:id="53745061">
          <w:marLeft w:val="480"/>
          <w:marRight w:val="0"/>
          <w:marTop w:val="0"/>
          <w:marBottom w:val="0"/>
          <w:divBdr>
            <w:top w:val="none" w:sz="0" w:space="0" w:color="auto"/>
            <w:left w:val="none" w:sz="0" w:space="0" w:color="auto"/>
            <w:bottom w:val="none" w:sz="0" w:space="0" w:color="auto"/>
            <w:right w:val="none" w:sz="0" w:space="0" w:color="auto"/>
          </w:divBdr>
        </w:div>
        <w:div w:id="55978550">
          <w:marLeft w:val="480"/>
          <w:marRight w:val="0"/>
          <w:marTop w:val="0"/>
          <w:marBottom w:val="0"/>
          <w:divBdr>
            <w:top w:val="none" w:sz="0" w:space="0" w:color="auto"/>
            <w:left w:val="none" w:sz="0" w:space="0" w:color="auto"/>
            <w:bottom w:val="none" w:sz="0" w:space="0" w:color="auto"/>
            <w:right w:val="none" w:sz="0" w:space="0" w:color="auto"/>
          </w:divBdr>
        </w:div>
        <w:div w:id="108741846">
          <w:marLeft w:val="480"/>
          <w:marRight w:val="0"/>
          <w:marTop w:val="0"/>
          <w:marBottom w:val="0"/>
          <w:divBdr>
            <w:top w:val="none" w:sz="0" w:space="0" w:color="auto"/>
            <w:left w:val="none" w:sz="0" w:space="0" w:color="auto"/>
            <w:bottom w:val="none" w:sz="0" w:space="0" w:color="auto"/>
            <w:right w:val="none" w:sz="0" w:space="0" w:color="auto"/>
          </w:divBdr>
        </w:div>
        <w:div w:id="126515845">
          <w:marLeft w:val="480"/>
          <w:marRight w:val="0"/>
          <w:marTop w:val="0"/>
          <w:marBottom w:val="0"/>
          <w:divBdr>
            <w:top w:val="none" w:sz="0" w:space="0" w:color="auto"/>
            <w:left w:val="none" w:sz="0" w:space="0" w:color="auto"/>
            <w:bottom w:val="none" w:sz="0" w:space="0" w:color="auto"/>
            <w:right w:val="none" w:sz="0" w:space="0" w:color="auto"/>
          </w:divBdr>
        </w:div>
        <w:div w:id="218901646">
          <w:marLeft w:val="480"/>
          <w:marRight w:val="0"/>
          <w:marTop w:val="0"/>
          <w:marBottom w:val="0"/>
          <w:divBdr>
            <w:top w:val="none" w:sz="0" w:space="0" w:color="auto"/>
            <w:left w:val="none" w:sz="0" w:space="0" w:color="auto"/>
            <w:bottom w:val="none" w:sz="0" w:space="0" w:color="auto"/>
            <w:right w:val="none" w:sz="0" w:space="0" w:color="auto"/>
          </w:divBdr>
        </w:div>
        <w:div w:id="315450464">
          <w:marLeft w:val="480"/>
          <w:marRight w:val="0"/>
          <w:marTop w:val="0"/>
          <w:marBottom w:val="0"/>
          <w:divBdr>
            <w:top w:val="none" w:sz="0" w:space="0" w:color="auto"/>
            <w:left w:val="none" w:sz="0" w:space="0" w:color="auto"/>
            <w:bottom w:val="none" w:sz="0" w:space="0" w:color="auto"/>
            <w:right w:val="none" w:sz="0" w:space="0" w:color="auto"/>
          </w:divBdr>
        </w:div>
        <w:div w:id="373848091">
          <w:marLeft w:val="480"/>
          <w:marRight w:val="0"/>
          <w:marTop w:val="0"/>
          <w:marBottom w:val="0"/>
          <w:divBdr>
            <w:top w:val="none" w:sz="0" w:space="0" w:color="auto"/>
            <w:left w:val="none" w:sz="0" w:space="0" w:color="auto"/>
            <w:bottom w:val="none" w:sz="0" w:space="0" w:color="auto"/>
            <w:right w:val="none" w:sz="0" w:space="0" w:color="auto"/>
          </w:divBdr>
        </w:div>
        <w:div w:id="578752411">
          <w:marLeft w:val="480"/>
          <w:marRight w:val="0"/>
          <w:marTop w:val="0"/>
          <w:marBottom w:val="0"/>
          <w:divBdr>
            <w:top w:val="none" w:sz="0" w:space="0" w:color="auto"/>
            <w:left w:val="none" w:sz="0" w:space="0" w:color="auto"/>
            <w:bottom w:val="none" w:sz="0" w:space="0" w:color="auto"/>
            <w:right w:val="none" w:sz="0" w:space="0" w:color="auto"/>
          </w:divBdr>
        </w:div>
        <w:div w:id="634793540">
          <w:marLeft w:val="480"/>
          <w:marRight w:val="0"/>
          <w:marTop w:val="0"/>
          <w:marBottom w:val="0"/>
          <w:divBdr>
            <w:top w:val="none" w:sz="0" w:space="0" w:color="auto"/>
            <w:left w:val="none" w:sz="0" w:space="0" w:color="auto"/>
            <w:bottom w:val="none" w:sz="0" w:space="0" w:color="auto"/>
            <w:right w:val="none" w:sz="0" w:space="0" w:color="auto"/>
          </w:divBdr>
        </w:div>
        <w:div w:id="686836119">
          <w:marLeft w:val="480"/>
          <w:marRight w:val="0"/>
          <w:marTop w:val="0"/>
          <w:marBottom w:val="0"/>
          <w:divBdr>
            <w:top w:val="none" w:sz="0" w:space="0" w:color="auto"/>
            <w:left w:val="none" w:sz="0" w:space="0" w:color="auto"/>
            <w:bottom w:val="none" w:sz="0" w:space="0" w:color="auto"/>
            <w:right w:val="none" w:sz="0" w:space="0" w:color="auto"/>
          </w:divBdr>
        </w:div>
        <w:div w:id="703600774">
          <w:marLeft w:val="480"/>
          <w:marRight w:val="0"/>
          <w:marTop w:val="0"/>
          <w:marBottom w:val="0"/>
          <w:divBdr>
            <w:top w:val="none" w:sz="0" w:space="0" w:color="auto"/>
            <w:left w:val="none" w:sz="0" w:space="0" w:color="auto"/>
            <w:bottom w:val="none" w:sz="0" w:space="0" w:color="auto"/>
            <w:right w:val="none" w:sz="0" w:space="0" w:color="auto"/>
          </w:divBdr>
        </w:div>
        <w:div w:id="804198211">
          <w:marLeft w:val="480"/>
          <w:marRight w:val="0"/>
          <w:marTop w:val="0"/>
          <w:marBottom w:val="0"/>
          <w:divBdr>
            <w:top w:val="none" w:sz="0" w:space="0" w:color="auto"/>
            <w:left w:val="none" w:sz="0" w:space="0" w:color="auto"/>
            <w:bottom w:val="none" w:sz="0" w:space="0" w:color="auto"/>
            <w:right w:val="none" w:sz="0" w:space="0" w:color="auto"/>
          </w:divBdr>
        </w:div>
        <w:div w:id="982851279">
          <w:marLeft w:val="480"/>
          <w:marRight w:val="0"/>
          <w:marTop w:val="0"/>
          <w:marBottom w:val="0"/>
          <w:divBdr>
            <w:top w:val="none" w:sz="0" w:space="0" w:color="auto"/>
            <w:left w:val="none" w:sz="0" w:space="0" w:color="auto"/>
            <w:bottom w:val="none" w:sz="0" w:space="0" w:color="auto"/>
            <w:right w:val="none" w:sz="0" w:space="0" w:color="auto"/>
          </w:divBdr>
        </w:div>
        <w:div w:id="1027371083">
          <w:marLeft w:val="480"/>
          <w:marRight w:val="0"/>
          <w:marTop w:val="0"/>
          <w:marBottom w:val="0"/>
          <w:divBdr>
            <w:top w:val="none" w:sz="0" w:space="0" w:color="auto"/>
            <w:left w:val="none" w:sz="0" w:space="0" w:color="auto"/>
            <w:bottom w:val="none" w:sz="0" w:space="0" w:color="auto"/>
            <w:right w:val="none" w:sz="0" w:space="0" w:color="auto"/>
          </w:divBdr>
        </w:div>
        <w:div w:id="1107896072">
          <w:marLeft w:val="480"/>
          <w:marRight w:val="0"/>
          <w:marTop w:val="0"/>
          <w:marBottom w:val="0"/>
          <w:divBdr>
            <w:top w:val="none" w:sz="0" w:space="0" w:color="auto"/>
            <w:left w:val="none" w:sz="0" w:space="0" w:color="auto"/>
            <w:bottom w:val="none" w:sz="0" w:space="0" w:color="auto"/>
            <w:right w:val="none" w:sz="0" w:space="0" w:color="auto"/>
          </w:divBdr>
        </w:div>
        <w:div w:id="1219903665">
          <w:marLeft w:val="480"/>
          <w:marRight w:val="0"/>
          <w:marTop w:val="0"/>
          <w:marBottom w:val="0"/>
          <w:divBdr>
            <w:top w:val="none" w:sz="0" w:space="0" w:color="auto"/>
            <w:left w:val="none" w:sz="0" w:space="0" w:color="auto"/>
            <w:bottom w:val="none" w:sz="0" w:space="0" w:color="auto"/>
            <w:right w:val="none" w:sz="0" w:space="0" w:color="auto"/>
          </w:divBdr>
        </w:div>
        <w:div w:id="1333676055">
          <w:marLeft w:val="480"/>
          <w:marRight w:val="0"/>
          <w:marTop w:val="0"/>
          <w:marBottom w:val="0"/>
          <w:divBdr>
            <w:top w:val="none" w:sz="0" w:space="0" w:color="auto"/>
            <w:left w:val="none" w:sz="0" w:space="0" w:color="auto"/>
            <w:bottom w:val="none" w:sz="0" w:space="0" w:color="auto"/>
            <w:right w:val="none" w:sz="0" w:space="0" w:color="auto"/>
          </w:divBdr>
        </w:div>
        <w:div w:id="1355570448">
          <w:marLeft w:val="480"/>
          <w:marRight w:val="0"/>
          <w:marTop w:val="0"/>
          <w:marBottom w:val="0"/>
          <w:divBdr>
            <w:top w:val="none" w:sz="0" w:space="0" w:color="auto"/>
            <w:left w:val="none" w:sz="0" w:space="0" w:color="auto"/>
            <w:bottom w:val="none" w:sz="0" w:space="0" w:color="auto"/>
            <w:right w:val="none" w:sz="0" w:space="0" w:color="auto"/>
          </w:divBdr>
        </w:div>
        <w:div w:id="1557739498">
          <w:marLeft w:val="480"/>
          <w:marRight w:val="0"/>
          <w:marTop w:val="0"/>
          <w:marBottom w:val="0"/>
          <w:divBdr>
            <w:top w:val="none" w:sz="0" w:space="0" w:color="auto"/>
            <w:left w:val="none" w:sz="0" w:space="0" w:color="auto"/>
            <w:bottom w:val="none" w:sz="0" w:space="0" w:color="auto"/>
            <w:right w:val="none" w:sz="0" w:space="0" w:color="auto"/>
          </w:divBdr>
        </w:div>
        <w:div w:id="1575892669">
          <w:marLeft w:val="480"/>
          <w:marRight w:val="0"/>
          <w:marTop w:val="0"/>
          <w:marBottom w:val="0"/>
          <w:divBdr>
            <w:top w:val="none" w:sz="0" w:space="0" w:color="auto"/>
            <w:left w:val="none" w:sz="0" w:space="0" w:color="auto"/>
            <w:bottom w:val="none" w:sz="0" w:space="0" w:color="auto"/>
            <w:right w:val="none" w:sz="0" w:space="0" w:color="auto"/>
          </w:divBdr>
        </w:div>
        <w:div w:id="1639800447">
          <w:marLeft w:val="480"/>
          <w:marRight w:val="0"/>
          <w:marTop w:val="0"/>
          <w:marBottom w:val="0"/>
          <w:divBdr>
            <w:top w:val="none" w:sz="0" w:space="0" w:color="auto"/>
            <w:left w:val="none" w:sz="0" w:space="0" w:color="auto"/>
            <w:bottom w:val="none" w:sz="0" w:space="0" w:color="auto"/>
            <w:right w:val="none" w:sz="0" w:space="0" w:color="auto"/>
          </w:divBdr>
        </w:div>
        <w:div w:id="1781490674">
          <w:marLeft w:val="480"/>
          <w:marRight w:val="0"/>
          <w:marTop w:val="0"/>
          <w:marBottom w:val="0"/>
          <w:divBdr>
            <w:top w:val="none" w:sz="0" w:space="0" w:color="auto"/>
            <w:left w:val="none" w:sz="0" w:space="0" w:color="auto"/>
            <w:bottom w:val="none" w:sz="0" w:space="0" w:color="auto"/>
            <w:right w:val="none" w:sz="0" w:space="0" w:color="auto"/>
          </w:divBdr>
        </w:div>
        <w:div w:id="1800369948">
          <w:marLeft w:val="480"/>
          <w:marRight w:val="0"/>
          <w:marTop w:val="0"/>
          <w:marBottom w:val="0"/>
          <w:divBdr>
            <w:top w:val="none" w:sz="0" w:space="0" w:color="auto"/>
            <w:left w:val="none" w:sz="0" w:space="0" w:color="auto"/>
            <w:bottom w:val="none" w:sz="0" w:space="0" w:color="auto"/>
            <w:right w:val="none" w:sz="0" w:space="0" w:color="auto"/>
          </w:divBdr>
        </w:div>
        <w:div w:id="1904750214">
          <w:marLeft w:val="480"/>
          <w:marRight w:val="0"/>
          <w:marTop w:val="0"/>
          <w:marBottom w:val="0"/>
          <w:divBdr>
            <w:top w:val="none" w:sz="0" w:space="0" w:color="auto"/>
            <w:left w:val="none" w:sz="0" w:space="0" w:color="auto"/>
            <w:bottom w:val="none" w:sz="0" w:space="0" w:color="auto"/>
            <w:right w:val="none" w:sz="0" w:space="0" w:color="auto"/>
          </w:divBdr>
        </w:div>
        <w:div w:id="1986619628">
          <w:marLeft w:val="480"/>
          <w:marRight w:val="0"/>
          <w:marTop w:val="0"/>
          <w:marBottom w:val="0"/>
          <w:divBdr>
            <w:top w:val="none" w:sz="0" w:space="0" w:color="auto"/>
            <w:left w:val="none" w:sz="0" w:space="0" w:color="auto"/>
            <w:bottom w:val="none" w:sz="0" w:space="0" w:color="auto"/>
            <w:right w:val="none" w:sz="0" w:space="0" w:color="auto"/>
          </w:divBdr>
        </w:div>
        <w:div w:id="2008048658">
          <w:marLeft w:val="480"/>
          <w:marRight w:val="0"/>
          <w:marTop w:val="0"/>
          <w:marBottom w:val="0"/>
          <w:divBdr>
            <w:top w:val="none" w:sz="0" w:space="0" w:color="auto"/>
            <w:left w:val="none" w:sz="0" w:space="0" w:color="auto"/>
            <w:bottom w:val="none" w:sz="0" w:space="0" w:color="auto"/>
            <w:right w:val="none" w:sz="0" w:space="0" w:color="auto"/>
          </w:divBdr>
        </w:div>
        <w:div w:id="2010866303">
          <w:marLeft w:val="480"/>
          <w:marRight w:val="0"/>
          <w:marTop w:val="0"/>
          <w:marBottom w:val="0"/>
          <w:divBdr>
            <w:top w:val="none" w:sz="0" w:space="0" w:color="auto"/>
            <w:left w:val="none" w:sz="0" w:space="0" w:color="auto"/>
            <w:bottom w:val="none" w:sz="0" w:space="0" w:color="auto"/>
            <w:right w:val="none" w:sz="0" w:space="0" w:color="auto"/>
          </w:divBdr>
        </w:div>
        <w:div w:id="2016108048">
          <w:marLeft w:val="480"/>
          <w:marRight w:val="0"/>
          <w:marTop w:val="0"/>
          <w:marBottom w:val="0"/>
          <w:divBdr>
            <w:top w:val="none" w:sz="0" w:space="0" w:color="auto"/>
            <w:left w:val="none" w:sz="0" w:space="0" w:color="auto"/>
            <w:bottom w:val="none" w:sz="0" w:space="0" w:color="auto"/>
            <w:right w:val="none" w:sz="0" w:space="0" w:color="auto"/>
          </w:divBdr>
        </w:div>
      </w:divsChild>
    </w:div>
    <w:div w:id="1744332969">
      <w:bodyDiv w:val="1"/>
      <w:marLeft w:val="0"/>
      <w:marRight w:val="0"/>
      <w:marTop w:val="0"/>
      <w:marBottom w:val="0"/>
      <w:divBdr>
        <w:top w:val="none" w:sz="0" w:space="0" w:color="auto"/>
        <w:left w:val="none" w:sz="0" w:space="0" w:color="auto"/>
        <w:bottom w:val="none" w:sz="0" w:space="0" w:color="auto"/>
        <w:right w:val="none" w:sz="0" w:space="0" w:color="auto"/>
      </w:divBdr>
    </w:div>
    <w:div w:id="1744520798">
      <w:bodyDiv w:val="1"/>
      <w:marLeft w:val="0"/>
      <w:marRight w:val="0"/>
      <w:marTop w:val="0"/>
      <w:marBottom w:val="0"/>
      <w:divBdr>
        <w:top w:val="none" w:sz="0" w:space="0" w:color="auto"/>
        <w:left w:val="none" w:sz="0" w:space="0" w:color="auto"/>
        <w:bottom w:val="none" w:sz="0" w:space="0" w:color="auto"/>
        <w:right w:val="none" w:sz="0" w:space="0" w:color="auto"/>
      </w:divBdr>
    </w:div>
    <w:div w:id="1744646517">
      <w:bodyDiv w:val="1"/>
      <w:marLeft w:val="0"/>
      <w:marRight w:val="0"/>
      <w:marTop w:val="0"/>
      <w:marBottom w:val="0"/>
      <w:divBdr>
        <w:top w:val="none" w:sz="0" w:space="0" w:color="auto"/>
        <w:left w:val="none" w:sz="0" w:space="0" w:color="auto"/>
        <w:bottom w:val="none" w:sz="0" w:space="0" w:color="auto"/>
        <w:right w:val="none" w:sz="0" w:space="0" w:color="auto"/>
      </w:divBdr>
    </w:div>
    <w:div w:id="1744909665">
      <w:bodyDiv w:val="1"/>
      <w:marLeft w:val="0"/>
      <w:marRight w:val="0"/>
      <w:marTop w:val="0"/>
      <w:marBottom w:val="0"/>
      <w:divBdr>
        <w:top w:val="none" w:sz="0" w:space="0" w:color="auto"/>
        <w:left w:val="none" w:sz="0" w:space="0" w:color="auto"/>
        <w:bottom w:val="none" w:sz="0" w:space="0" w:color="auto"/>
        <w:right w:val="none" w:sz="0" w:space="0" w:color="auto"/>
      </w:divBdr>
    </w:div>
    <w:div w:id="1745105585">
      <w:bodyDiv w:val="1"/>
      <w:marLeft w:val="0"/>
      <w:marRight w:val="0"/>
      <w:marTop w:val="0"/>
      <w:marBottom w:val="0"/>
      <w:divBdr>
        <w:top w:val="none" w:sz="0" w:space="0" w:color="auto"/>
        <w:left w:val="none" w:sz="0" w:space="0" w:color="auto"/>
        <w:bottom w:val="none" w:sz="0" w:space="0" w:color="auto"/>
        <w:right w:val="none" w:sz="0" w:space="0" w:color="auto"/>
      </w:divBdr>
    </w:div>
    <w:div w:id="1745565148">
      <w:bodyDiv w:val="1"/>
      <w:marLeft w:val="0"/>
      <w:marRight w:val="0"/>
      <w:marTop w:val="0"/>
      <w:marBottom w:val="0"/>
      <w:divBdr>
        <w:top w:val="none" w:sz="0" w:space="0" w:color="auto"/>
        <w:left w:val="none" w:sz="0" w:space="0" w:color="auto"/>
        <w:bottom w:val="none" w:sz="0" w:space="0" w:color="auto"/>
        <w:right w:val="none" w:sz="0" w:space="0" w:color="auto"/>
      </w:divBdr>
    </w:div>
    <w:div w:id="1745756925">
      <w:bodyDiv w:val="1"/>
      <w:marLeft w:val="0"/>
      <w:marRight w:val="0"/>
      <w:marTop w:val="0"/>
      <w:marBottom w:val="0"/>
      <w:divBdr>
        <w:top w:val="none" w:sz="0" w:space="0" w:color="auto"/>
        <w:left w:val="none" w:sz="0" w:space="0" w:color="auto"/>
        <w:bottom w:val="none" w:sz="0" w:space="0" w:color="auto"/>
        <w:right w:val="none" w:sz="0" w:space="0" w:color="auto"/>
      </w:divBdr>
    </w:div>
    <w:div w:id="1746147384">
      <w:bodyDiv w:val="1"/>
      <w:marLeft w:val="0"/>
      <w:marRight w:val="0"/>
      <w:marTop w:val="0"/>
      <w:marBottom w:val="0"/>
      <w:divBdr>
        <w:top w:val="none" w:sz="0" w:space="0" w:color="auto"/>
        <w:left w:val="none" w:sz="0" w:space="0" w:color="auto"/>
        <w:bottom w:val="none" w:sz="0" w:space="0" w:color="auto"/>
        <w:right w:val="none" w:sz="0" w:space="0" w:color="auto"/>
      </w:divBdr>
    </w:div>
    <w:div w:id="1746687715">
      <w:bodyDiv w:val="1"/>
      <w:marLeft w:val="0"/>
      <w:marRight w:val="0"/>
      <w:marTop w:val="0"/>
      <w:marBottom w:val="0"/>
      <w:divBdr>
        <w:top w:val="none" w:sz="0" w:space="0" w:color="auto"/>
        <w:left w:val="none" w:sz="0" w:space="0" w:color="auto"/>
        <w:bottom w:val="none" w:sz="0" w:space="0" w:color="auto"/>
        <w:right w:val="none" w:sz="0" w:space="0" w:color="auto"/>
      </w:divBdr>
    </w:div>
    <w:div w:id="1746801630">
      <w:bodyDiv w:val="1"/>
      <w:marLeft w:val="0"/>
      <w:marRight w:val="0"/>
      <w:marTop w:val="0"/>
      <w:marBottom w:val="0"/>
      <w:divBdr>
        <w:top w:val="none" w:sz="0" w:space="0" w:color="auto"/>
        <w:left w:val="none" w:sz="0" w:space="0" w:color="auto"/>
        <w:bottom w:val="none" w:sz="0" w:space="0" w:color="auto"/>
        <w:right w:val="none" w:sz="0" w:space="0" w:color="auto"/>
      </w:divBdr>
    </w:div>
    <w:div w:id="1746999922">
      <w:bodyDiv w:val="1"/>
      <w:marLeft w:val="0"/>
      <w:marRight w:val="0"/>
      <w:marTop w:val="0"/>
      <w:marBottom w:val="0"/>
      <w:divBdr>
        <w:top w:val="none" w:sz="0" w:space="0" w:color="auto"/>
        <w:left w:val="none" w:sz="0" w:space="0" w:color="auto"/>
        <w:bottom w:val="none" w:sz="0" w:space="0" w:color="auto"/>
        <w:right w:val="none" w:sz="0" w:space="0" w:color="auto"/>
      </w:divBdr>
    </w:div>
    <w:div w:id="1747452113">
      <w:bodyDiv w:val="1"/>
      <w:marLeft w:val="0"/>
      <w:marRight w:val="0"/>
      <w:marTop w:val="0"/>
      <w:marBottom w:val="0"/>
      <w:divBdr>
        <w:top w:val="none" w:sz="0" w:space="0" w:color="auto"/>
        <w:left w:val="none" w:sz="0" w:space="0" w:color="auto"/>
        <w:bottom w:val="none" w:sz="0" w:space="0" w:color="auto"/>
        <w:right w:val="none" w:sz="0" w:space="0" w:color="auto"/>
      </w:divBdr>
    </w:div>
    <w:div w:id="1747612496">
      <w:bodyDiv w:val="1"/>
      <w:marLeft w:val="0"/>
      <w:marRight w:val="0"/>
      <w:marTop w:val="0"/>
      <w:marBottom w:val="0"/>
      <w:divBdr>
        <w:top w:val="none" w:sz="0" w:space="0" w:color="auto"/>
        <w:left w:val="none" w:sz="0" w:space="0" w:color="auto"/>
        <w:bottom w:val="none" w:sz="0" w:space="0" w:color="auto"/>
        <w:right w:val="none" w:sz="0" w:space="0" w:color="auto"/>
      </w:divBdr>
    </w:div>
    <w:div w:id="1747796370">
      <w:bodyDiv w:val="1"/>
      <w:marLeft w:val="0"/>
      <w:marRight w:val="0"/>
      <w:marTop w:val="0"/>
      <w:marBottom w:val="0"/>
      <w:divBdr>
        <w:top w:val="none" w:sz="0" w:space="0" w:color="auto"/>
        <w:left w:val="none" w:sz="0" w:space="0" w:color="auto"/>
        <w:bottom w:val="none" w:sz="0" w:space="0" w:color="auto"/>
        <w:right w:val="none" w:sz="0" w:space="0" w:color="auto"/>
      </w:divBdr>
    </w:div>
    <w:div w:id="1747874203">
      <w:bodyDiv w:val="1"/>
      <w:marLeft w:val="0"/>
      <w:marRight w:val="0"/>
      <w:marTop w:val="0"/>
      <w:marBottom w:val="0"/>
      <w:divBdr>
        <w:top w:val="none" w:sz="0" w:space="0" w:color="auto"/>
        <w:left w:val="none" w:sz="0" w:space="0" w:color="auto"/>
        <w:bottom w:val="none" w:sz="0" w:space="0" w:color="auto"/>
        <w:right w:val="none" w:sz="0" w:space="0" w:color="auto"/>
      </w:divBdr>
    </w:div>
    <w:div w:id="1749837880">
      <w:bodyDiv w:val="1"/>
      <w:marLeft w:val="0"/>
      <w:marRight w:val="0"/>
      <w:marTop w:val="0"/>
      <w:marBottom w:val="0"/>
      <w:divBdr>
        <w:top w:val="none" w:sz="0" w:space="0" w:color="auto"/>
        <w:left w:val="none" w:sz="0" w:space="0" w:color="auto"/>
        <w:bottom w:val="none" w:sz="0" w:space="0" w:color="auto"/>
        <w:right w:val="none" w:sz="0" w:space="0" w:color="auto"/>
      </w:divBdr>
    </w:div>
    <w:div w:id="1749958634">
      <w:bodyDiv w:val="1"/>
      <w:marLeft w:val="0"/>
      <w:marRight w:val="0"/>
      <w:marTop w:val="0"/>
      <w:marBottom w:val="0"/>
      <w:divBdr>
        <w:top w:val="none" w:sz="0" w:space="0" w:color="auto"/>
        <w:left w:val="none" w:sz="0" w:space="0" w:color="auto"/>
        <w:bottom w:val="none" w:sz="0" w:space="0" w:color="auto"/>
        <w:right w:val="none" w:sz="0" w:space="0" w:color="auto"/>
      </w:divBdr>
      <w:divsChild>
        <w:div w:id="95100009">
          <w:marLeft w:val="480"/>
          <w:marRight w:val="0"/>
          <w:marTop w:val="0"/>
          <w:marBottom w:val="0"/>
          <w:divBdr>
            <w:top w:val="none" w:sz="0" w:space="0" w:color="auto"/>
            <w:left w:val="none" w:sz="0" w:space="0" w:color="auto"/>
            <w:bottom w:val="none" w:sz="0" w:space="0" w:color="auto"/>
            <w:right w:val="none" w:sz="0" w:space="0" w:color="auto"/>
          </w:divBdr>
        </w:div>
        <w:div w:id="201794527">
          <w:marLeft w:val="480"/>
          <w:marRight w:val="0"/>
          <w:marTop w:val="0"/>
          <w:marBottom w:val="0"/>
          <w:divBdr>
            <w:top w:val="none" w:sz="0" w:space="0" w:color="auto"/>
            <w:left w:val="none" w:sz="0" w:space="0" w:color="auto"/>
            <w:bottom w:val="none" w:sz="0" w:space="0" w:color="auto"/>
            <w:right w:val="none" w:sz="0" w:space="0" w:color="auto"/>
          </w:divBdr>
        </w:div>
        <w:div w:id="890262640">
          <w:marLeft w:val="480"/>
          <w:marRight w:val="0"/>
          <w:marTop w:val="0"/>
          <w:marBottom w:val="0"/>
          <w:divBdr>
            <w:top w:val="none" w:sz="0" w:space="0" w:color="auto"/>
            <w:left w:val="none" w:sz="0" w:space="0" w:color="auto"/>
            <w:bottom w:val="none" w:sz="0" w:space="0" w:color="auto"/>
            <w:right w:val="none" w:sz="0" w:space="0" w:color="auto"/>
          </w:divBdr>
        </w:div>
        <w:div w:id="1020856212">
          <w:marLeft w:val="480"/>
          <w:marRight w:val="0"/>
          <w:marTop w:val="0"/>
          <w:marBottom w:val="0"/>
          <w:divBdr>
            <w:top w:val="none" w:sz="0" w:space="0" w:color="auto"/>
            <w:left w:val="none" w:sz="0" w:space="0" w:color="auto"/>
            <w:bottom w:val="none" w:sz="0" w:space="0" w:color="auto"/>
            <w:right w:val="none" w:sz="0" w:space="0" w:color="auto"/>
          </w:divBdr>
        </w:div>
        <w:div w:id="1058210199">
          <w:marLeft w:val="480"/>
          <w:marRight w:val="0"/>
          <w:marTop w:val="0"/>
          <w:marBottom w:val="0"/>
          <w:divBdr>
            <w:top w:val="none" w:sz="0" w:space="0" w:color="auto"/>
            <w:left w:val="none" w:sz="0" w:space="0" w:color="auto"/>
            <w:bottom w:val="none" w:sz="0" w:space="0" w:color="auto"/>
            <w:right w:val="none" w:sz="0" w:space="0" w:color="auto"/>
          </w:divBdr>
        </w:div>
        <w:div w:id="1316254767">
          <w:marLeft w:val="480"/>
          <w:marRight w:val="0"/>
          <w:marTop w:val="0"/>
          <w:marBottom w:val="0"/>
          <w:divBdr>
            <w:top w:val="none" w:sz="0" w:space="0" w:color="auto"/>
            <w:left w:val="none" w:sz="0" w:space="0" w:color="auto"/>
            <w:bottom w:val="none" w:sz="0" w:space="0" w:color="auto"/>
            <w:right w:val="none" w:sz="0" w:space="0" w:color="auto"/>
          </w:divBdr>
        </w:div>
        <w:div w:id="1952129030">
          <w:marLeft w:val="480"/>
          <w:marRight w:val="0"/>
          <w:marTop w:val="0"/>
          <w:marBottom w:val="0"/>
          <w:divBdr>
            <w:top w:val="none" w:sz="0" w:space="0" w:color="auto"/>
            <w:left w:val="none" w:sz="0" w:space="0" w:color="auto"/>
            <w:bottom w:val="none" w:sz="0" w:space="0" w:color="auto"/>
            <w:right w:val="none" w:sz="0" w:space="0" w:color="auto"/>
          </w:divBdr>
        </w:div>
        <w:div w:id="2037928087">
          <w:marLeft w:val="480"/>
          <w:marRight w:val="0"/>
          <w:marTop w:val="0"/>
          <w:marBottom w:val="0"/>
          <w:divBdr>
            <w:top w:val="none" w:sz="0" w:space="0" w:color="auto"/>
            <w:left w:val="none" w:sz="0" w:space="0" w:color="auto"/>
            <w:bottom w:val="none" w:sz="0" w:space="0" w:color="auto"/>
            <w:right w:val="none" w:sz="0" w:space="0" w:color="auto"/>
          </w:divBdr>
        </w:div>
      </w:divsChild>
    </w:div>
    <w:div w:id="1750929048">
      <w:bodyDiv w:val="1"/>
      <w:marLeft w:val="0"/>
      <w:marRight w:val="0"/>
      <w:marTop w:val="0"/>
      <w:marBottom w:val="0"/>
      <w:divBdr>
        <w:top w:val="none" w:sz="0" w:space="0" w:color="auto"/>
        <w:left w:val="none" w:sz="0" w:space="0" w:color="auto"/>
        <w:bottom w:val="none" w:sz="0" w:space="0" w:color="auto"/>
        <w:right w:val="none" w:sz="0" w:space="0" w:color="auto"/>
      </w:divBdr>
    </w:div>
    <w:div w:id="1750930763">
      <w:bodyDiv w:val="1"/>
      <w:marLeft w:val="0"/>
      <w:marRight w:val="0"/>
      <w:marTop w:val="0"/>
      <w:marBottom w:val="0"/>
      <w:divBdr>
        <w:top w:val="none" w:sz="0" w:space="0" w:color="auto"/>
        <w:left w:val="none" w:sz="0" w:space="0" w:color="auto"/>
        <w:bottom w:val="none" w:sz="0" w:space="0" w:color="auto"/>
        <w:right w:val="none" w:sz="0" w:space="0" w:color="auto"/>
      </w:divBdr>
    </w:div>
    <w:div w:id="1751385886">
      <w:bodyDiv w:val="1"/>
      <w:marLeft w:val="0"/>
      <w:marRight w:val="0"/>
      <w:marTop w:val="0"/>
      <w:marBottom w:val="0"/>
      <w:divBdr>
        <w:top w:val="none" w:sz="0" w:space="0" w:color="auto"/>
        <w:left w:val="none" w:sz="0" w:space="0" w:color="auto"/>
        <w:bottom w:val="none" w:sz="0" w:space="0" w:color="auto"/>
        <w:right w:val="none" w:sz="0" w:space="0" w:color="auto"/>
      </w:divBdr>
    </w:div>
    <w:div w:id="1752239741">
      <w:bodyDiv w:val="1"/>
      <w:marLeft w:val="0"/>
      <w:marRight w:val="0"/>
      <w:marTop w:val="0"/>
      <w:marBottom w:val="0"/>
      <w:divBdr>
        <w:top w:val="none" w:sz="0" w:space="0" w:color="auto"/>
        <w:left w:val="none" w:sz="0" w:space="0" w:color="auto"/>
        <w:bottom w:val="none" w:sz="0" w:space="0" w:color="auto"/>
        <w:right w:val="none" w:sz="0" w:space="0" w:color="auto"/>
      </w:divBdr>
    </w:div>
    <w:div w:id="1752502323">
      <w:bodyDiv w:val="1"/>
      <w:marLeft w:val="0"/>
      <w:marRight w:val="0"/>
      <w:marTop w:val="0"/>
      <w:marBottom w:val="0"/>
      <w:divBdr>
        <w:top w:val="none" w:sz="0" w:space="0" w:color="auto"/>
        <w:left w:val="none" w:sz="0" w:space="0" w:color="auto"/>
        <w:bottom w:val="none" w:sz="0" w:space="0" w:color="auto"/>
        <w:right w:val="none" w:sz="0" w:space="0" w:color="auto"/>
      </w:divBdr>
    </w:div>
    <w:div w:id="1753893837">
      <w:bodyDiv w:val="1"/>
      <w:marLeft w:val="0"/>
      <w:marRight w:val="0"/>
      <w:marTop w:val="0"/>
      <w:marBottom w:val="0"/>
      <w:divBdr>
        <w:top w:val="none" w:sz="0" w:space="0" w:color="auto"/>
        <w:left w:val="none" w:sz="0" w:space="0" w:color="auto"/>
        <w:bottom w:val="none" w:sz="0" w:space="0" w:color="auto"/>
        <w:right w:val="none" w:sz="0" w:space="0" w:color="auto"/>
      </w:divBdr>
    </w:div>
    <w:div w:id="1755541577">
      <w:bodyDiv w:val="1"/>
      <w:marLeft w:val="0"/>
      <w:marRight w:val="0"/>
      <w:marTop w:val="0"/>
      <w:marBottom w:val="0"/>
      <w:divBdr>
        <w:top w:val="none" w:sz="0" w:space="0" w:color="auto"/>
        <w:left w:val="none" w:sz="0" w:space="0" w:color="auto"/>
        <w:bottom w:val="none" w:sz="0" w:space="0" w:color="auto"/>
        <w:right w:val="none" w:sz="0" w:space="0" w:color="auto"/>
      </w:divBdr>
    </w:div>
    <w:div w:id="1755711212">
      <w:bodyDiv w:val="1"/>
      <w:marLeft w:val="0"/>
      <w:marRight w:val="0"/>
      <w:marTop w:val="0"/>
      <w:marBottom w:val="0"/>
      <w:divBdr>
        <w:top w:val="none" w:sz="0" w:space="0" w:color="auto"/>
        <w:left w:val="none" w:sz="0" w:space="0" w:color="auto"/>
        <w:bottom w:val="none" w:sz="0" w:space="0" w:color="auto"/>
        <w:right w:val="none" w:sz="0" w:space="0" w:color="auto"/>
      </w:divBdr>
    </w:div>
    <w:div w:id="1755930974">
      <w:bodyDiv w:val="1"/>
      <w:marLeft w:val="0"/>
      <w:marRight w:val="0"/>
      <w:marTop w:val="0"/>
      <w:marBottom w:val="0"/>
      <w:divBdr>
        <w:top w:val="none" w:sz="0" w:space="0" w:color="auto"/>
        <w:left w:val="none" w:sz="0" w:space="0" w:color="auto"/>
        <w:bottom w:val="none" w:sz="0" w:space="0" w:color="auto"/>
        <w:right w:val="none" w:sz="0" w:space="0" w:color="auto"/>
      </w:divBdr>
    </w:div>
    <w:div w:id="1756438680">
      <w:bodyDiv w:val="1"/>
      <w:marLeft w:val="0"/>
      <w:marRight w:val="0"/>
      <w:marTop w:val="0"/>
      <w:marBottom w:val="0"/>
      <w:divBdr>
        <w:top w:val="none" w:sz="0" w:space="0" w:color="auto"/>
        <w:left w:val="none" w:sz="0" w:space="0" w:color="auto"/>
        <w:bottom w:val="none" w:sz="0" w:space="0" w:color="auto"/>
        <w:right w:val="none" w:sz="0" w:space="0" w:color="auto"/>
      </w:divBdr>
    </w:div>
    <w:div w:id="1756825516">
      <w:bodyDiv w:val="1"/>
      <w:marLeft w:val="0"/>
      <w:marRight w:val="0"/>
      <w:marTop w:val="0"/>
      <w:marBottom w:val="0"/>
      <w:divBdr>
        <w:top w:val="none" w:sz="0" w:space="0" w:color="auto"/>
        <w:left w:val="none" w:sz="0" w:space="0" w:color="auto"/>
        <w:bottom w:val="none" w:sz="0" w:space="0" w:color="auto"/>
        <w:right w:val="none" w:sz="0" w:space="0" w:color="auto"/>
      </w:divBdr>
    </w:div>
    <w:div w:id="1757171257">
      <w:bodyDiv w:val="1"/>
      <w:marLeft w:val="0"/>
      <w:marRight w:val="0"/>
      <w:marTop w:val="0"/>
      <w:marBottom w:val="0"/>
      <w:divBdr>
        <w:top w:val="none" w:sz="0" w:space="0" w:color="auto"/>
        <w:left w:val="none" w:sz="0" w:space="0" w:color="auto"/>
        <w:bottom w:val="none" w:sz="0" w:space="0" w:color="auto"/>
        <w:right w:val="none" w:sz="0" w:space="0" w:color="auto"/>
      </w:divBdr>
    </w:div>
    <w:div w:id="1757631713">
      <w:bodyDiv w:val="1"/>
      <w:marLeft w:val="0"/>
      <w:marRight w:val="0"/>
      <w:marTop w:val="0"/>
      <w:marBottom w:val="0"/>
      <w:divBdr>
        <w:top w:val="none" w:sz="0" w:space="0" w:color="auto"/>
        <w:left w:val="none" w:sz="0" w:space="0" w:color="auto"/>
        <w:bottom w:val="none" w:sz="0" w:space="0" w:color="auto"/>
        <w:right w:val="none" w:sz="0" w:space="0" w:color="auto"/>
      </w:divBdr>
    </w:div>
    <w:div w:id="1757900588">
      <w:bodyDiv w:val="1"/>
      <w:marLeft w:val="0"/>
      <w:marRight w:val="0"/>
      <w:marTop w:val="0"/>
      <w:marBottom w:val="0"/>
      <w:divBdr>
        <w:top w:val="none" w:sz="0" w:space="0" w:color="auto"/>
        <w:left w:val="none" w:sz="0" w:space="0" w:color="auto"/>
        <w:bottom w:val="none" w:sz="0" w:space="0" w:color="auto"/>
        <w:right w:val="none" w:sz="0" w:space="0" w:color="auto"/>
      </w:divBdr>
    </w:div>
    <w:div w:id="1758479571">
      <w:bodyDiv w:val="1"/>
      <w:marLeft w:val="0"/>
      <w:marRight w:val="0"/>
      <w:marTop w:val="0"/>
      <w:marBottom w:val="0"/>
      <w:divBdr>
        <w:top w:val="none" w:sz="0" w:space="0" w:color="auto"/>
        <w:left w:val="none" w:sz="0" w:space="0" w:color="auto"/>
        <w:bottom w:val="none" w:sz="0" w:space="0" w:color="auto"/>
        <w:right w:val="none" w:sz="0" w:space="0" w:color="auto"/>
      </w:divBdr>
    </w:div>
    <w:div w:id="1758747917">
      <w:bodyDiv w:val="1"/>
      <w:marLeft w:val="0"/>
      <w:marRight w:val="0"/>
      <w:marTop w:val="0"/>
      <w:marBottom w:val="0"/>
      <w:divBdr>
        <w:top w:val="none" w:sz="0" w:space="0" w:color="auto"/>
        <w:left w:val="none" w:sz="0" w:space="0" w:color="auto"/>
        <w:bottom w:val="none" w:sz="0" w:space="0" w:color="auto"/>
        <w:right w:val="none" w:sz="0" w:space="0" w:color="auto"/>
      </w:divBdr>
    </w:div>
    <w:div w:id="1759063433">
      <w:bodyDiv w:val="1"/>
      <w:marLeft w:val="0"/>
      <w:marRight w:val="0"/>
      <w:marTop w:val="0"/>
      <w:marBottom w:val="0"/>
      <w:divBdr>
        <w:top w:val="none" w:sz="0" w:space="0" w:color="auto"/>
        <w:left w:val="none" w:sz="0" w:space="0" w:color="auto"/>
        <w:bottom w:val="none" w:sz="0" w:space="0" w:color="auto"/>
        <w:right w:val="none" w:sz="0" w:space="0" w:color="auto"/>
      </w:divBdr>
    </w:div>
    <w:div w:id="1759717111">
      <w:bodyDiv w:val="1"/>
      <w:marLeft w:val="0"/>
      <w:marRight w:val="0"/>
      <w:marTop w:val="0"/>
      <w:marBottom w:val="0"/>
      <w:divBdr>
        <w:top w:val="none" w:sz="0" w:space="0" w:color="auto"/>
        <w:left w:val="none" w:sz="0" w:space="0" w:color="auto"/>
        <w:bottom w:val="none" w:sz="0" w:space="0" w:color="auto"/>
        <w:right w:val="none" w:sz="0" w:space="0" w:color="auto"/>
      </w:divBdr>
    </w:div>
    <w:div w:id="1760910189">
      <w:bodyDiv w:val="1"/>
      <w:marLeft w:val="0"/>
      <w:marRight w:val="0"/>
      <w:marTop w:val="0"/>
      <w:marBottom w:val="0"/>
      <w:divBdr>
        <w:top w:val="none" w:sz="0" w:space="0" w:color="auto"/>
        <w:left w:val="none" w:sz="0" w:space="0" w:color="auto"/>
        <w:bottom w:val="none" w:sz="0" w:space="0" w:color="auto"/>
        <w:right w:val="none" w:sz="0" w:space="0" w:color="auto"/>
      </w:divBdr>
    </w:div>
    <w:div w:id="1761022549">
      <w:bodyDiv w:val="1"/>
      <w:marLeft w:val="0"/>
      <w:marRight w:val="0"/>
      <w:marTop w:val="0"/>
      <w:marBottom w:val="0"/>
      <w:divBdr>
        <w:top w:val="none" w:sz="0" w:space="0" w:color="auto"/>
        <w:left w:val="none" w:sz="0" w:space="0" w:color="auto"/>
        <w:bottom w:val="none" w:sz="0" w:space="0" w:color="auto"/>
        <w:right w:val="none" w:sz="0" w:space="0" w:color="auto"/>
      </w:divBdr>
    </w:div>
    <w:div w:id="1762020288">
      <w:bodyDiv w:val="1"/>
      <w:marLeft w:val="0"/>
      <w:marRight w:val="0"/>
      <w:marTop w:val="0"/>
      <w:marBottom w:val="0"/>
      <w:divBdr>
        <w:top w:val="none" w:sz="0" w:space="0" w:color="auto"/>
        <w:left w:val="none" w:sz="0" w:space="0" w:color="auto"/>
        <w:bottom w:val="none" w:sz="0" w:space="0" w:color="auto"/>
        <w:right w:val="none" w:sz="0" w:space="0" w:color="auto"/>
      </w:divBdr>
    </w:div>
    <w:div w:id="1762332430">
      <w:bodyDiv w:val="1"/>
      <w:marLeft w:val="0"/>
      <w:marRight w:val="0"/>
      <w:marTop w:val="0"/>
      <w:marBottom w:val="0"/>
      <w:divBdr>
        <w:top w:val="none" w:sz="0" w:space="0" w:color="auto"/>
        <w:left w:val="none" w:sz="0" w:space="0" w:color="auto"/>
        <w:bottom w:val="none" w:sz="0" w:space="0" w:color="auto"/>
        <w:right w:val="none" w:sz="0" w:space="0" w:color="auto"/>
      </w:divBdr>
      <w:divsChild>
        <w:div w:id="69545642">
          <w:marLeft w:val="480"/>
          <w:marRight w:val="0"/>
          <w:marTop w:val="0"/>
          <w:marBottom w:val="0"/>
          <w:divBdr>
            <w:top w:val="none" w:sz="0" w:space="0" w:color="auto"/>
            <w:left w:val="none" w:sz="0" w:space="0" w:color="auto"/>
            <w:bottom w:val="none" w:sz="0" w:space="0" w:color="auto"/>
            <w:right w:val="none" w:sz="0" w:space="0" w:color="auto"/>
          </w:divBdr>
        </w:div>
        <w:div w:id="98837307">
          <w:marLeft w:val="480"/>
          <w:marRight w:val="0"/>
          <w:marTop w:val="0"/>
          <w:marBottom w:val="0"/>
          <w:divBdr>
            <w:top w:val="none" w:sz="0" w:space="0" w:color="auto"/>
            <w:left w:val="none" w:sz="0" w:space="0" w:color="auto"/>
            <w:bottom w:val="none" w:sz="0" w:space="0" w:color="auto"/>
            <w:right w:val="none" w:sz="0" w:space="0" w:color="auto"/>
          </w:divBdr>
        </w:div>
        <w:div w:id="102581893">
          <w:marLeft w:val="480"/>
          <w:marRight w:val="0"/>
          <w:marTop w:val="0"/>
          <w:marBottom w:val="0"/>
          <w:divBdr>
            <w:top w:val="none" w:sz="0" w:space="0" w:color="auto"/>
            <w:left w:val="none" w:sz="0" w:space="0" w:color="auto"/>
            <w:bottom w:val="none" w:sz="0" w:space="0" w:color="auto"/>
            <w:right w:val="none" w:sz="0" w:space="0" w:color="auto"/>
          </w:divBdr>
        </w:div>
        <w:div w:id="153033579">
          <w:marLeft w:val="480"/>
          <w:marRight w:val="0"/>
          <w:marTop w:val="0"/>
          <w:marBottom w:val="0"/>
          <w:divBdr>
            <w:top w:val="none" w:sz="0" w:space="0" w:color="auto"/>
            <w:left w:val="none" w:sz="0" w:space="0" w:color="auto"/>
            <w:bottom w:val="none" w:sz="0" w:space="0" w:color="auto"/>
            <w:right w:val="none" w:sz="0" w:space="0" w:color="auto"/>
          </w:divBdr>
        </w:div>
        <w:div w:id="251669063">
          <w:marLeft w:val="480"/>
          <w:marRight w:val="0"/>
          <w:marTop w:val="0"/>
          <w:marBottom w:val="0"/>
          <w:divBdr>
            <w:top w:val="none" w:sz="0" w:space="0" w:color="auto"/>
            <w:left w:val="none" w:sz="0" w:space="0" w:color="auto"/>
            <w:bottom w:val="none" w:sz="0" w:space="0" w:color="auto"/>
            <w:right w:val="none" w:sz="0" w:space="0" w:color="auto"/>
          </w:divBdr>
        </w:div>
        <w:div w:id="433941819">
          <w:marLeft w:val="480"/>
          <w:marRight w:val="0"/>
          <w:marTop w:val="0"/>
          <w:marBottom w:val="0"/>
          <w:divBdr>
            <w:top w:val="none" w:sz="0" w:space="0" w:color="auto"/>
            <w:left w:val="none" w:sz="0" w:space="0" w:color="auto"/>
            <w:bottom w:val="none" w:sz="0" w:space="0" w:color="auto"/>
            <w:right w:val="none" w:sz="0" w:space="0" w:color="auto"/>
          </w:divBdr>
        </w:div>
        <w:div w:id="440731959">
          <w:marLeft w:val="480"/>
          <w:marRight w:val="0"/>
          <w:marTop w:val="0"/>
          <w:marBottom w:val="0"/>
          <w:divBdr>
            <w:top w:val="none" w:sz="0" w:space="0" w:color="auto"/>
            <w:left w:val="none" w:sz="0" w:space="0" w:color="auto"/>
            <w:bottom w:val="none" w:sz="0" w:space="0" w:color="auto"/>
            <w:right w:val="none" w:sz="0" w:space="0" w:color="auto"/>
          </w:divBdr>
        </w:div>
        <w:div w:id="531042755">
          <w:marLeft w:val="480"/>
          <w:marRight w:val="0"/>
          <w:marTop w:val="0"/>
          <w:marBottom w:val="0"/>
          <w:divBdr>
            <w:top w:val="none" w:sz="0" w:space="0" w:color="auto"/>
            <w:left w:val="none" w:sz="0" w:space="0" w:color="auto"/>
            <w:bottom w:val="none" w:sz="0" w:space="0" w:color="auto"/>
            <w:right w:val="none" w:sz="0" w:space="0" w:color="auto"/>
          </w:divBdr>
        </w:div>
        <w:div w:id="628517660">
          <w:marLeft w:val="480"/>
          <w:marRight w:val="0"/>
          <w:marTop w:val="0"/>
          <w:marBottom w:val="0"/>
          <w:divBdr>
            <w:top w:val="none" w:sz="0" w:space="0" w:color="auto"/>
            <w:left w:val="none" w:sz="0" w:space="0" w:color="auto"/>
            <w:bottom w:val="none" w:sz="0" w:space="0" w:color="auto"/>
            <w:right w:val="none" w:sz="0" w:space="0" w:color="auto"/>
          </w:divBdr>
        </w:div>
        <w:div w:id="646592610">
          <w:marLeft w:val="480"/>
          <w:marRight w:val="0"/>
          <w:marTop w:val="0"/>
          <w:marBottom w:val="0"/>
          <w:divBdr>
            <w:top w:val="none" w:sz="0" w:space="0" w:color="auto"/>
            <w:left w:val="none" w:sz="0" w:space="0" w:color="auto"/>
            <w:bottom w:val="none" w:sz="0" w:space="0" w:color="auto"/>
            <w:right w:val="none" w:sz="0" w:space="0" w:color="auto"/>
          </w:divBdr>
        </w:div>
        <w:div w:id="901327624">
          <w:marLeft w:val="480"/>
          <w:marRight w:val="0"/>
          <w:marTop w:val="0"/>
          <w:marBottom w:val="0"/>
          <w:divBdr>
            <w:top w:val="none" w:sz="0" w:space="0" w:color="auto"/>
            <w:left w:val="none" w:sz="0" w:space="0" w:color="auto"/>
            <w:bottom w:val="none" w:sz="0" w:space="0" w:color="auto"/>
            <w:right w:val="none" w:sz="0" w:space="0" w:color="auto"/>
          </w:divBdr>
        </w:div>
        <w:div w:id="1142233888">
          <w:marLeft w:val="480"/>
          <w:marRight w:val="0"/>
          <w:marTop w:val="0"/>
          <w:marBottom w:val="0"/>
          <w:divBdr>
            <w:top w:val="none" w:sz="0" w:space="0" w:color="auto"/>
            <w:left w:val="none" w:sz="0" w:space="0" w:color="auto"/>
            <w:bottom w:val="none" w:sz="0" w:space="0" w:color="auto"/>
            <w:right w:val="none" w:sz="0" w:space="0" w:color="auto"/>
          </w:divBdr>
        </w:div>
        <w:div w:id="1180048461">
          <w:marLeft w:val="480"/>
          <w:marRight w:val="0"/>
          <w:marTop w:val="0"/>
          <w:marBottom w:val="0"/>
          <w:divBdr>
            <w:top w:val="none" w:sz="0" w:space="0" w:color="auto"/>
            <w:left w:val="none" w:sz="0" w:space="0" w:color="auto"/>
            <w:bottom w:val="none" w:sz="0" w:space="0" w:color="auto"/>
            <w:right w:val="none" w:sz="0" w:space="0" w:color="auto"/>
          </w:divBdr>
        </w:div>
        <w:div w:id="1277254801">
          <w:marLeft w:val="480"/>
          <w:marRight w:val="0"/>
          <w:marTop w:val="0"/>
          <w:marBottom w:val="0"/>
          <w:divBdr>
            <w:top w:val="none" w:sz="0" w:space="0" w:color="auto"/>
            <w:left w:val="none" w:sz="0" w:space="0" w:color="auto"/>
            <w:bottom w:val="none" w:sz="0" w:space="0" w:color="auto"/>
            <w:right w:val="none" w:sz="0" w:space="0" w:color="auto"/>
          </w:divBdr>
        </w:div>
        <w:div w:id="1279988466">
          <w:marLeft w:val="480"/>
          <w:marRight w:val="0"/>
          <w:marTop w:val="0"/>
          <w:marBottom w:val="0"/>
          <w:divBdr>
            <w:top w:val="none" w:sz="0" w:space="0" w:color="auto"/>
            <w:left w:val="none" w:sz="0" w:space="0" w:color="auto"/>
            <w:bottom w:val="none" w:sz="0" w:space="0" w:color="auto"/>
            <w:right w:val="none" w:sz="0" w:space="0" w:color="auto"/>
          </w:divBdr>
        </w:div>
        <w:div w:id="1337537085">
          <w:marLeft w:val="480"/>
          <w:marRight w:val="0"/>
          <w:marTop w:val="0"/>
          <w:marBottom w:val="0"/>
          <w:divBdr>
            <w:top w:val="none" w:sz="0" w:space="0" w:color="auto"/>
            <w:left w:val="none" w:sz="0" w:space="0" w:color="auto"/>
            <w:bottom w:val="none" w:sz="0" w:space="0" w:color="auto"/>
            <w:right w:val="none" w:sz="0" w:space="0" w:color="auto"/>
          </w:divBdr>
        </w:div>
        <w:div w:id="1375933671">
          <w:marLeft w:val="480"/>
          <w:marRight w:val="0"/>
          <w:marTop w:val="0"/>
          <w:marBottom w:val="0"/>
          <w:divBdr>
            <w:top w:val="none" w:sz="0" w:space="0" w:color="auto"/>
            <w:left w:val="none" w:sz="0" w:space="0" w:color="auto"/>
            <w:bottom w:val="none" w:sz="0" w:space="0" w:color="auto"/>
            <w:right w:val="none" w:sz="0" w:space="0" w:color="auto"/>
          </w:divBdr>
        </w:div>
        <w:div w:id="1376850102">
          <w:marLeft w:val="480"/>
          <w:marRight w:val="0"/>
          <w:marTop w:val="0"/>
          <w:marBottom w:val="0"/>
          <w:divBdr>
            <w:top w:val="none" w:sz="0" w:space="0" w:color="auto"/>
            <w:left w:val="none" w:sz="0" w:space="0" w:color="auto"/>
            <w:bottom w:val="none" w:sz="0" w:space="0" w:color="auto"/>
            <w:right w:val="none" w:sz="0" w:space="0" w:color="auto"/>
          </w:divBdr>
        </w:div>
        <w:div w:id="1384866144">
          <w:marLeft w:val="480"/>
          <w:marRight w:val="0"/>
          <w:marTop w:val="0"/>
          <w:marBottom w:val="0"/>
          <w:divBdr>
            <w:top w:val="none" w:sz="0" w:space="0" w:color="auto"/>
            <w:left w:val="none" w:sz="0" w:space="0" w:color="auto"/>
            <w:bottom w:val="none" w:sz="0" w:space="0" w:color="auto"/>
            <w:right w:val="none" w:sz="0" w:space="0" w:color="auto"/>
          </w:divBdr>
        </w:div>
        <w:div w:id="1397783892">
          <w:marLeft w:val="480"/>
          <w:marRight w:val="0"/>
          <w:marTop w:val="0"/>
          <w:marBottom w:val="0"/>
          <w:divBdr>
            <w:top w:val="none" w:sz="0" w:space="0" w:color="auto"/>
            <w:left w:val="none" w:sz="0" w:space="0" w:color="auto"/>
            <w:bottom w:val="none" w:sz="0" w:space="0" w:color="auto"/>
            <w:right w:val="none" w:sz="0" w:space="0" w:color="auto"/>
          </w:divBdr>
        </w:div>
        <w:div w:id="1403410583">
          <w:marLeft w:val="480"/>
          <w:marRight w:val="0"/>
          <w:marTop w:val="0"/>
          <w:marBottom w:val="0"/>
          <w:divBdr>
            <w:top w:val="none" w:sz="0" w:space="0" w:color="auto"/>
            <w:left w:val="none" w:sz="0" w:space="0" w:color="auto"/>
            <w:bottom w:val="none" w:sz="0" w:space="0" w:color="auto"/>
            <w:right w:val="none" w:sz="0" w:space="0" w:color="auto"/>
          </w:divBdr>
        </w:div>
        <w:div w:id="1408767560">
          <w:marLeft w:val="480"/>
          <w:marRight w:val="0"/>
          <w:marTop w:val="0"/>
          <w:marBottom w:val="0"/>
          <w:divBdr>
            <w:top w:val="none" w:sz="0" w:space="0" w:color="auto"/>
            <w:left w:val="none" w:sz="0" w:space="0" w:color="auto"/>
            <w:bottom w:val="none" w:sz="0" w:space="0" w:color="auto"/>
            <w:right w:val="none" w:sz="0" w:space="0" w:color="auto"/>
          </w:divBdr>
        </w:div>
        <w:div w:id="1436093744">
          <w:marLeft w:val="480"/>
          <w:marRight w:val="0"/>
          <w:marTop w:val="0"/>
          <w:marBottom w:val="0"/>
          <w:divBdr>
            <w:top w:val="none" w:sz="0" w:space="0" w:color="auto"/>
            <w:left w:val="none" w:sz="0" w:space="0" w:color="auto"/>
            <w:bottom w:val="none" w:sz="0" w:space="0" w:color="auto"/>
            <w:right w:val="none" w:sz="0" w:space="0" w:color="auto"/>
          </w:divBdr>
        </w:div>
        <w:div w:id="1470395477">
          <w:marLeft w:val="480"/>
          <w:marRight w:val="0"/>
          <w:marTop w:val="0"/>
          <w:marBottom w:val="0"/>
          <w:divBdr>
            <w:top w:val="none" w:sz="0" w:space="0" w:color="auto"/>
            <w:left w:val="none" w:sz="0" w:space="0" w:color="auto"/>
            <w:bottom w:val="none" w:sz="0" w:space="0" w:color="auto"/>
            <w:right w:val="none" w:sz="0" w:space="0" w:color="auto"/>
          </w:divBdr>
        </w:div>
        <w:div w:id="1493792944">
          <w:marLeft w:val="480"/>
          <w:marRight w:val="0"/>
          <w:marTop w:val="0"/>
          <w:marBottom w:val="0"/>
          <w:divBdr>
            <w:top w:val="none" w:sz="0" w:space="0" w:color="auto"/>
            <w:left w:val="none" w:sz="0" w:space="0" w:color="auto"/>
            <w:bottom w:val="none" w:sz="0" w:space="0" w:color="auto"/>
            <w:right w:val="none" w:sz="0" w:space="0" w:color="auto"/>
          </w:divBdr>
        </w:div>
        <w:div w:id="1547595211">
          <w:marLeft w:val="480"/>
          <w:marRight w:val="0"/>
          <w:marTop w:val="0"/>
          <w:marBottom w:val="0"/>
          <w:divBdr>
            <w:top w:val="none" w:sz="0" w:space="0" w:color="auto"/>
            <w:left w:val="none" w:sz="0" w:space="0" w:color="auto"/>
            <w:bottom w:val="none" w:sz="0" w:space="0" w:color="auto"/>
            <w:right w:val="none" w:sz="0" w:space="0" w:color="auto"/>
          </w:divBdr>
        </w:div>
        <w:div w:id="1555584918">
          <w:marLeft w:val="480"/>
          <w:marRight w:val="0"/>
          <w:marTop w:val="0"/>
          <w:marBottom w:val="0"/>
          <w:divBdr>
            <w:top w:val="none" w:sz="0" w:space="0" w:color="auto"/>
            <w:left w:val="none" w:sz="0" w:space="0" w:color="auto"/>
            <w:bottom w:val="none" w:sz="0" w:space="0" w:color="auto"/>
            <w:right w:val="none" w:sz="0" w:space="0" w:color="auto"/>
          </w:divBdr>
        </w:div>
        <w:div w:id="1558785725">
          <w:marLeft w:val="480"/>
          <w:marRight w:val="0"/>
          <w:marTop w:val="0"/>
          <w:marBottom w:val="0"/>
          <w:divBdr>
            <w:top w:val="none" w:sz="0" w:space="0" w:color="auto"/>
            <w:left w:val="none" w:sz="0" w:space="0" w:color="auto"/>
            <w:bottom w:val="none" w:sz="0" w:space="0" w:color="auto"/>
            <w:right w:val="none" w:sz="0" w:space="0" w:color="auto"/>
          </w:divBdr>
        </w:div>
        <w:div w:id="1582831017">
          <w:marLeft w:val="480"/>
          <w:marRight w:val="0"/>
          <w:marTop w:val="0"/>
          <w:marBottom w:val="0"/>
          <w:divBdr>
            <w:top w:val="none" w:sz="0" w:space="0" w:color="auto"/>
            <w:left w:val="none" w:sz="0" w:space="0" w:color="auto"/>
            <w:bottom w:val="none" w:sz="0" w:space="0" w:color="auto"/>
            <w:right w:val="none" w:sz="0" w:space="0" w:color="auto"/>
          </w:divBdr>
        </w:div>
        <w:div w:id="1606383113">
          <w:marLeft w:val="480"/>
          <w:marRight w:val="0"/>
          <w:marTop w:val="0"/>
          <w:marBottom w:val="0"/>
          <w:divBdr>
            <w:top w:val="none" w:sz="0" w:space="0" w:color="auto"/>
            <w:left w:val="none" w:sz="0" w:space="0" w:color="auto"/>
            <w:bottom w:val="none" w:sz="0" w:space="0" w:color="auto"/>
            <w:right w:val="none" w:sz="0" w:space="0" w:color="auto"/>
          </w:divBdr>
        </w:div>
        <w:div w:id="1660766605">
          <w:marLeft w:val="480"/>
          <w:marRight w:val="0"/>
          <w:marTop w:val="0"/>
          <w:marBottom w:val="0"/>
          <w:divBdr>
            <w:top w:val="none" w:sz="0" w:space="0" w:color="auto"/>
            <w:left w:val="none" w:sz="0" w:space="0" w:color="auto"/>
            <w:bottom w:val="none" w:sz="0" w:space="0" w:color="auto"/>
            <w:right w:val="none" w:sz="0" w:space="0" w:color="auto"/>
          </w:divBdr>
        </w:div>
        <w:div w:id="1724674990">
          <w:marLeft w:val="480"/>
          <w:marRight w:val="0"/>
          <w:marTop w:val="0"/>
          <w:marBottom w:val="0"/>
          <w:divBdr>
            <w:top w:val="none" w:sz="0" w:space="0" w:color="auto"/>
            <w:left w:val="none" w:sz="0" w:space="0" w:color="auto"/>
            <w:bottom w:val="none" w:sz="0" w:space="0" w:color="auto"/>
            <w:right w:val="none" w:sz="0" w:space="0" w:color="auto"/>
          </w:divBdr>
        </w:div>
        <w:div w:id="1808208338">
          <w:marLeft w:val="480"/>
          <w:marRight w:val="0"/>
          <w:marTop w:val="0"/>
          <w:marBottom w:val="0"/>
          <w:divBdr>
            <w:top w:val="none" w:sz="0" w:space="0" w:color="auto"/>
            <w:left w:val="none" w:sz="0" w:space="0" w:color="auto"/>
            <w:bottom w:val="none" w:sz="0" w:space="0" w:color="auto"/>
            <w:right w:val="none" w:sz="0" w:space="0" w:color="auto"/>
          </w:divBdr>
        </w:div>
        <w:div w:id="1829010593">
          <w:marLeft w:val="480"/>
          <w:marRight w:val="0"/>
          <w:marTop w:val="0"/>
          <w:marBottom w:val="0"/>
          <w:divBdr>
            <w:top w:val="none" w:sz="0" w:space="0" w:color="auto"/>
            <w:left w:val="none" w:sz="0" w:space="0" w:color="auto"/>
            <w:bottom w:val="none" w:sz="0" w:space="0" w:color="auto"/>
            <w:right w:val="none" w:sz="0" w:space="0" w:color="auto"/>
          </w:divBdr>
        </w:div>
        <w:div w:id="1972858612">
          <w:marLeft w:val="480"/>
          <w:marRight w:val="0"/>
          <w:marTop w:val="0"/>
          <w:marBottom w:val="0"/>
          <w:divBdr>
            <w:top w:val="none" w:sz="0" w:space="0" w:color="auto"/>
            <w:left w:val="none" w:sz="0" w:space="0" w:color="auto"/>
            <w:bottom w:val="none" w:sz="0" w:space="0" w:color="auto"/>
            <w:right w:val="none" w:sz="0" w:space="0" w:color="auto"/>
          </w:divBdr>
        </w:div>
        <w:div w:id="1984505983">
          <w:marLeft w:val="480"/>
          <w:marRight w:val="0"/>
          <w:marTop w:val="0"/>
          <w:marBottom w:val="0"/>
          <w:divBdr>
            <w:top w:val="none" w:sz="0" w:space="0" w:color="auto"/>
            <w:left w:val="none" w:sz="0" w:space="0" w:color="auto"/>
            <w:bottom w:val="none" w:sz="0" w:space="0" w:color="auto"/>
            <w:right w:val="none" w:sz="0" w:space="0" w:color="auto"/>
          </w:divBdr>
        </w:div>
        <w:div w:id="2013801146">
          <w:marLeft w:val="480"/>
          <w:marRight w:val="0"/>
          <w:marTop w:val="0"/>
          <w:marBottom w:val="0"/>
          <w:divBdr>
            <w:top w:val="none" w:sz="0" w:space="0" w:color="auto"/>
            <w:left w:val="none" w:sz="0" w:space="0" w:color="auto"/>
            <w:bottom w:val="none" w:sz="0" w:space="0" w:color="auto"/>
            <w:right w:val="none" w:sz="0" w:space="0" w:color="auto"/>
          </w:divBdr>
        </w:div>
        <w:div w:id="2033142376">
          <w:marLeft w:val="480"/>
          <w:marRight w:val="0"/>
          <w:marTop w:val="0"/>
          <w:marBottom w:val="0"/>
          <w:divBdr>
            <w:top w:val="none" w:sz="0" w:space="0" w:color="auto"/>
            <w:left w:val="none" w:sz="0" w:space="0" w:color="auto"/>
            <w:bottom w:val="none" w:sz="0" w:space="0" w:color="auto"/>
            <w:right w:val="none" w:sz="0" w:space="0" w:color="auto"/>
          </w:divBdr>
        </w:div>
      </w:divsChild>
    </w:div>
    <w:div w:id="1762485937">
      <w:bodyDiv w:val="1"/>
      <w:marLeft w:val="0"/>
      <w:marRight w:val="0"/>
      <w:marTop w:val="0"/>
      <w:marBottom w:val="0"/>
      <w:divBdr>
        <w:top w:val="none" w:sz="0" w:space="0" w:color="auto"/>
        <w:left w:val="none" w:sz="0" w:space="0" w:color="auto"/>
        <w:bottom w:val="none" w:sz="0" w:space="0" w:color="auto"/>
        <w:right w:val="none" w:sz="0" w:space="0" w:color="auto"/>
      </w:divBdr>
    </w:div>
    <w:div w:id="1762606641">
      <w:bodyDiv w:val="1"/>
      <w:marLeft w:val="0"/>
      <w:marRight w:val="0"/>
      <w:marTop w:val="0"/>
      <w:marBottom w:val="0"/>
      <w:divBdr>
        <w:top w:val="none" w:sz="0" w:space="0" w:color="auto"/>
        <w:left w:val="none" w:sz="0" w:space="0" w:color="auto"/>
        <w:bottom w:val="none" w:sz="0" w:space="0" w:color="auto"/>
        <w:right w:val="none" w:sz="0" w:space="0" w:color="auto"/>
      </w:divBdr>
    </w:div>
    <w:div w:id="1763070073">
      <w:bodyDiv w:val="1"/>
      <w:marLeft w:val="0"/>
      <w:marRight w:val="0"/>
      <w:marTop w:val="0"/>
      <w:marBottom w:val="0"/>
      <w:divBdr>
        <w:top w:val="none" w:sz="0" w:space="0" w:color="auto"/>
        <w:left w:val="none" w:sz="0" w:space="0" w:color="auto"/>
        <w:bottom w:val="none" w:sz="0" w:space="0" w:color="auto"/>
        <w:right w:val="none" w:sz="0" w:space="0" w:color="auto"/>
      </w:divBdr>
      <w:divsChild>
        <w:div w:id="33773086">
          <w:marLeft w:val="480"/>
          <w:marRight w:val="0"/>
          <w:marTop w:val="0"/>
          <w:marBottom w:val="0"/>
          <w:divBdr>
            <w:top w:val="none" w:sz="0" w:space="0" w:color="auto"/>
            <w:left w:val="none" w:sz="0" w:space="0" w:color="auto"/>
            <w:bottom w:val="none" w:sz="0" w:space="0" w:color="auto"/>
            <w:right w:val="none" w:sz="0" w:space="0" w:color="auto"/>
          </w:divBdr>
        </w:div>
        <w:div w:id="46420713">
          <w:marLeft w:val="480"/>
          <w:marRight w:val="0"/>
          <w:marTop w:val="0"/>
          <w:marBottom w:val="0"/>
          <w:divBdr>
            <w:top w:val="none" w:sz="0" w:space="0" w:color="auto"/>
            <w:left w:val="none" w:sz="0" w:space="0" w:color="auto"/>
            <w:bottom w:val="none" w:sz="0" w:space="0" w:color="auto"/>
            <w:right w:val="none" w:sz="0" w:space="0" w:color="auto"/>
          </w:divBdr>
        </w:div>
        <w:div w:id="63646698">
          <w:marLeft w:val="480"/>
          <w:marRight w:val="0"/>
          <w:marTop w:val="0"/>
          <w:marBottom w:val="0"/>
          <w:divBdr>
            <w:top w:val="none" w:sz="0" w:space="0" w:color="auto"/>
            <w:left w:val="none" w:sz="0" w:space="0" w:color="auto"/>
            <w:bottom w:val="none" w:sz="0" w:space="0" w:color="auto"/>
            <w:right w:val="none" w:sz="0" w:space="0" w:color="auto"/>
          </w:divBdr>
        </w:div>
        <w:div w:id="139271902">
          <w:marLeft w:val="480"/>
          <w:marRight w:val="0"/>
          <w:marTop w:val="0"/>
          <w:marBottom w:val="0"/>
          <w:divBdr>
            <w:top w:val="none" w:sz="0" w:space="0" w:color="auto"/>
            <w:left w:val="none" w:sz="0" w:space="0" w:color="auto"/>
            <w:bottom w:val="none" w:sz="0" w:space="0" w:color="auto"/>
            <w:right w:val="none" w:sz="0" w:space="0" w:color="auto"/>
          </w:divBdr>
        </w:div>
        <w:div w:id="215094967">
          <w:marLeft w:val="480"/>
          <w:marRight w:val="0"/>
          <w:marTop w:val="0"/>
          <w:marBottom w:val="0"/>
          <w:divBdr>
            <w:top w:val="none" w:sz="0" w:space="0" w:color="auto"/>
            <w:left w:val="none" w:sz="0" w:space="0" w:color="auto"/>
            <w:bottom w:val="none" w:sz="0" w:space="0" w:color="auto"/>
            <w:right w:val="none" w:sz="0" w:space="0" w:color="auto"/>
          </w:divBdr>
        </w:div>
        <w:div w:id="320353101">
          <w:marLeft w:val="480"/>
          <w:marRight w:val="0"/>
          <w:marTop w:val="0"/>
          <w:marBottom w:val="0"/>
          <w:divBdr>
            <w:top w:val="none" w:sz="0" w:space="0" w:color="auto"/>
            <w:left w:val="none" w:sz="0" w:space="0" w:color="auto"/>
            <w:bottom w:val="none" w:sz="0" w:space="0" w:color="auto"/>
            <w:right w:val="none" w:sz="0" w:space="0" w:color="auto"/>
          </w:divBdr>
        </w:div>
        <w:div w:id="348534365">
          <w:marLeft w:val="480"/>
          <w:marRight w:val="0"/>
          <w:marTop w:val="0"/>
          <w:marBottom w:val="0"/>
          <w:divBdr>
            <w:top w:val="none" w:sz="0" w:space="0" w:color="auto"/>
            <w:left w:val="none" w:sz="0" w:space="0" w:color="auto"/>
            <w:bottom w:val="none" w:sz="0" w:space="0" w:color="auto"/>
            <w:right w:val="none" w:sz="0" w:space="0" w:color="auto"/>
          </w:divBdr>
        </w:div>
        <w:div w:id="401490341">
          <w:marLeft w:val="480"/>
          <w:marRight w:val="0"/>
          <w:marTop w:val="0"/>
          <w:marBottom w:val="0"/>
          <w:divBdr>
            <w:top w:val="none" w:sz="0" w:space="0" w:color="auto"/>
            <w:left w:val="none" w:sz="0" w:space="0" w:color="auto"/>
            <w:bottom w:val="none" w:sz="0" w:space="0" w:color="auto"/>
            <w:right w:val="none" w:sz="0" w:space="0" w:color="auto"/>
          </w:divBdr>
        </w:div>
        <w:div w:id="431559429">
          <w:marLeft w:val="480"/>
          <w:marRight w:val="0"/>
          <w:marTop w:val="0"/>
          <w:marBottom w:val="0"/>
          <w:divBdr>
            <w:top w:val="none" w:sz="0" w:space="0" w:color="auto"/>
            <w:left w:val="none" w:sz="0" w:space="0" w:color="auto"/>
            <w:bottom w:val="none" w:sz="0" w:space="0" w:color="auto"/>
            <w:right w:val="none" w:sz="0" w:space="0" w:color="auto"/>
          </w:divBdr>
        </w:div>
        <w:div w:id="448403795">
          <w:marLeft w:val="480"/>
          <w:marRight w:val="0"/>
          <w:marTop w:val="0"/>
          <w:marBottom w:val="0"/>
          <w:divBdr>
            <w:top w:val="none" w:sz="0" w:space="0" w:color="auto"/>
            <w:left w:val="none" w:sz="0" w:space="0" w:color="auto"/>
            <w:bottom w:val="none" w:sz="0" w:space="0" w:color="auto"/>
            <w:right w:val="none" w:sz="0" w:space="0" w:color="auto"/>
          </w:divBdr>
        </w:div>
        <w:div w:id="492842325">
          <w:marLeft w:val="480"/>
          <w:marRight w:val="0"/>
          <w:marTop w:val="0"/>
          <w:marBottom w:val="0"/>
          <w:divBdr>
            <w:top w:val="none" w:sz="0" w:space="0" w:color="auto"/>
            <w:left w:val="none" w:sz="0" w:space="0" w:color="auto"/>
            <w:bottom w:val="none" w:sz="0" w:space="0" w:color="auto"/>
            <w:right w:val="none" w:sz="0" w:space="0" w:color="auto"/>
          </w:divBdr>
        </w:div>
        <w:div w:id="515971996">
          <w:marLeft w:val="480"/>
          <w:marRight w:val="0"/>
          <w:marTop w:val="0"/>
          <w:marBottom w:val="0"/>
          <w:divBdr>
            <w:top w:val="none" w:sz="0" w:space="0" w:color="auto"/>
            <w:left w:val="none" w:sz="0" w:space="0" w:color="auto"/>
            <w:bottom w:val="none" w:sz="0" w:space="0" w:color="auto"/>
            <w:right w:val="none" w:sz="0" w:space="0" w:color="auto"/>
          </w:divBdr>
        </w:div>
        <w:div w:id="564219439">
          <w:marLeft w:val="480"/>
          <w:marRight w:val="0"/>
          <w:marTop w:val="0"/>
          <w:marBottom w:val="0"/>
          <w:divBdr>
            <w:top w:val="none" w:sz="0" w:space="0" w:color="auto"/>
            <w:left w:val="none" w:sz="0" w:space="0" w:color="auto"/>
            <w:bottom w:val="none" w:sz="0" w:space="0" w:color="auto"/>
            <w:right w:val="none" w:sz="0" w:space="0" w:color="auto"/>
          </w:divBdr>
        </w:div>
        <w:div w:id="660281318">
          <w:marLeft w:val="480"/>
          <w:marRight w:val="0"/>
          <w:marTop w:val="0"/>
          <w:marBottom w:val="0"/>
          <w:divBdr>
            <w:top w:val="none" w:sz="0" w:space="0" w:color="auto"/>
            <w:left w:val="none" w:sz="0" w:space="0" w:color="auto"/>
            <w:bottom w:val="none" w:sz="0" w:space="0" w:color="auto"/>
            <w:right w:val="none" w:sz="0" w:space="0" w:color="auto"/>
          </w:divBdr>
        </w:div>
        <w:div w:id="767851955">
          <w:marLeft w:val="480"/>
          <w:marRight w:val="0"/>
          <w:marTop w:val="0"/>
          <w:marBottom w:val="0"/>
          <w:divBdr>
            <w:top w:val="none" w:sz="0" w:space="0" w:color="auto"/>
            <w:left w:val="none" w:sz="0" w:space="0" w:color="auto"/>
            <w:bottom w:val="none" w:sz="0" w:space="0" w:color="auto"/>
            <w:right w:val="none" w:sz="0" w:space="0" w:color="auto"/>
          </w:divBdr>
        </w:div>
        <w:div w:id="789323420">
          <w:marLeft w:val="480"/>
          <w:marRight w:val="0"/>
          <w:marTop w:val="0"/>
          <w:marBottom w:val="0"/>
          <w:divBdr>
            <w:top w:val="none" w:sz="0" w:space="0" w:color="auto"/>
            <w:left w:val="none" w:sz="0" w:space="0" w:color="auto"/>
            <w:bottom w:val="none" w:sz="0" w:space="0" w:color="auto"/>
            <w:right w:val="none" w:sz="0" w:space="0" w:color="auto"/>
          </w:divBdr>
        </w:div>
        <w:div w:id="825323331">
          <w:marLeft w:val="480"/>
          <w:marRight w:val="0"/>
          <w:marTop w:val="0"/>
          <w:marBottom w:val="0"/>
          <w:divBdr>
            <w:top w:val="none" w:sz="0" w:space="0" w:color="auto"/>
            <w:left w:val="none" w:sz="0" w:space="0" w:color="auto"/>
            <w:bottom w:val="none" w:sz="0" w:space="0" w:color="auto"/>
            <w:right w:val="none" w:sz="0" w:space="0" w:color="auto"/>
          </w:divBdr>
        </w:div>
        <w:div w:id="884950726">
          <w:marLeft w:val="480"/>
          <w:marRight w:val="0"/>
          <w:marTop w:val="0"/>
          <w:marBottom w:val="0"/>
          <w:divBdr>
            <w:top w:val="none" w:sz="0" w:space="0" w:color="auto"/>
            <w:left w:val="none" w:sz="0" w:space="0" w:color="auto"/>
            <w:bottom w:val="none" w:sz="0" w:space="0" w:color="auto"/>
            <w:right w:val="none" w:sz="0" w:space="0" w:color="auto"/>
          </w:divBdr>
        </w:div>
        <w:div w:id="933130152">
          <w:marLeft w:val="480"/>
          <w:marRight w:val="0"/>
          <w:marTop w:val="0"/>
          <w:marBottom w:val="0"/>
          <w:divBdr>
            <w:top w:val="none" w:sz="0" w:space="0" w:color="auto"/>
            <w:left w:val="none" w:sz="0" w:space="0" w:color="auto"/>
            <w:bottom w:val="none" w:sz="0" w:space="0" w:color="auto"/>
            <w:right w:val="none" w:sz="0" w:space="0" w:color="auto"/>
          </w:divBdr>
        </w:div>
        <w:div w:id="1065957006">
          <w:marLeft w:val="480"/>
          <w:marRight w:val="0"/>
          <w:marTop w:val="0"/>
          <w:marBottom w:val="0"/>
          <w:divBdr>
            <w:top w:val="none" w:sz="0" w:space="0" w:color="auto"/>
            <w:left w:val="none" w:sz="0" w:space="0" w:color="auto"/>
            <w:bottom w:val="none" w:sz="0" w:space="0" w:color="auto"/>
            <w:right w:val="none" w:sz="0" w:space="0" w:color="auto"/>
          </w:divBdr>
        </w:div>
        <w:div w:id="1105465983">
          <w:marLeft w:val="480"/>
          <w:marRight w:val="0"/>
          <w:marTop w:val="0"/>
          <w:marBottom w:val="0"/>
          <w:divBdr>
            <w:top w:val="none" w:sz="0" w:space="0" w:color="auto"/>
            <w:left w:val="none" w:sz="0" w:space="0" w:color="auto"/>
            <w:bottom w:val="none" w:sz="0" w:space="0" w:color="auto"/>
            <w:right w:val="none" w:sz="0" w:space="0" w:color="auto"/>
          </w:divBdr>
        </w:div>
        <w:div w:id="1308441360">
          <w:marLeft w:val="480"/>
          <w:marRight w:val="0"/>
          <w:marTop w:val="0"/>
          <w:marBottom w:val="0"/>
          <w:divBdr>
            <w:top w:val="none" w:sz="0" w:space="0" w:color="auto"/>
            <w:left w:val="none" w:sz="0" w:space="0" w:color="auto"/>
            <w:bottom w:val="none" w:sz="0" w:space="0" w:color="auto"/>
            <w:right w:val="none" w:sz="0" w:space="0" w:color="auto"/>
          </w:divBdr>
        </w:div>
        <w:div w:id="1474831127">
          <w:marLeft w:val="480"/>
          <w:marRight w:val="0"/>
          <w:marTop w:val="0"/>
          <w:marBottom w:val="0"/>
          <w:divBdr>
            <w:top w:val="none" w:sz="0" w:space="0" w:color="auto"/>
            <w:left w:val="none" w:sz="0" w:space="0" w:color="auto"/>
            <w:bottom w:val="none" w:sz="0" w:space="0" w:color="auto"/>
            <w:right w:val="none" w:sz="0" w:space="0" w:color="auto"/>
          </w:divBdr>
        </w:div>
        <w:div w:id="1509367330">
          <w:marLeft w:val="480"/>
          <w:marRight w:val="0"/>
          <w:marTop w:val="0"/>
          <w:marBottom w:val="0"/>
          <w:divBdr>
            <w:top w:val="none" w:sz="0" w:space="0" w:color="auto"/>
            <w:left w:val="none" w:sz="0" w:space="0" w:color="auto"/>
            <w:bottom w:val="none" w:sz="0" w:space="0" w:color="auto"/>
            <w:right w:val="none" w:sz="0" w:space="0" w:color="auto"/>
          </w:divBdr>
        </w:div>
        <w:div w:id="1519348424">
          <w:marLeft w:val="480"/>
          <w:marRight w:val="0"/>
          <w:marTop w:val="0"/>
          <w:marBottom w:val="0"/>
          <w:divBdr>
            <w:top w:val="none" w:sz="0" w:space="0" w:color="auto"/>
            <w:left w:val="none" w:sz="0" w:space="0" w:color="auto"/>
            <w:bottom w:val="none" w:sz="0" w:space="0" w:color="auto"/>
            <w:right w:val="none" w:sz="0" w:space="0" w:color="auto"/>
          </w:divBdr>
        </w:div>
        <w:div w:id="1587962088">
          <w:marLeft w:val="480"/>
          <w:marRight w:val="0"/>
          <w:marTop w:val="0"/>
          <w:marBottom w:val="0"/>
          <w:divBdr>
            <w:top w:val="none" w:sz="0" w:space="0" w:color="auto"/>
            <w:left w:val="none" w:sz="0" w:space="0" w:color="auto"/>
            <w:bottom w:val="none" w:sz="0" w:space="0" w:color="auto"/>
            <w:right w:val="none" w:sz="0" w:space="0" w:color="auto"/>
          </w:divBdr>
        </w:div>
        <w:div w:id="1620066247">
          <w:marLeft w:val="480"/>
          <w:marRight w:val="0"/>
          <w:marTop w:val="0"/>
          <w:marBottom w:val="0"/>
          <w:divBdr>
            <w:top w:val="none" w:sz="0" w:space="0" w:color="auto"/>
            <w:left w:val="none" w:sz="0" w:space="0" w:color="auto"/>
            <w:bottom w:val="none" w:sz="0" w:space="0" w:color="auto"/>
            <w:right w:val="none" w:sz="0" w:space="0" w:color="auto"/>
          </w:divBdr>
        </w:div>
        <w:div w:id="1628969730">
          <w:marLeft w:val="480"/>
          <w:marRight w:val="0"/>
          <w:marTop w:val="0"/>
          <w:marBottom w:val="0"/>
          <w:divBdr>
            <w:top w:val="none" w:sz="0" w:space="0" w:color="auto"/>
            <w:left w:val="none" w:sz="0" w:space="0" w:color="auto"/>
            <w:bottom w:val="none" w:sz="0" w:space="0" w:color="auto"/>
            <w:right w:val="none" w:sz="0" w:space="0" w:color="auto"/>
          </w:divBdr>
        </w:div>
        <w:div w:id="1631470547">
          <w:marLeft w:val="480"/>
          <w:marRight w:val="0"/>
          <w:marTop w:val="0"/>
          <w:marBottom w:val="0"/>
          <w:divBdr>
            <w:top w:val="none" w:sz="0" w:space="0" w:color="auto"/>
            <w:left w:val="none" w:sz="0" w:space="0" w:color="auto"/>
            <w:bottom w:val="none" w:sz="0" w:space="0" w:color="auto"/>
            <w:right w:val="none" w:sz="0" w:space="0" w:color="auto"/>
          </w:divBdr>
        </w:div>
        <w:div w:id="1672638752">
          <w:marLeft w:val="480"/>
          <w:marRight w:val="0"/>
          <w:marTop w:val="0"/>
          <w:marBottom w:val="0"/>
          <w:divBdr>
            <w:top w:val="none" w:sz="0" w:space="0" w:color="auto"/>
            <w:left w:val="none" w:sz="0" w:space="0" w:color="auto"/>
            <w:bottom w:val="none" w:sz="0" w:space="0" w:color="auto"/>
            <w:right w:val="none" w:sz="0" w:space="0" w:color="auto"/>
          </w:divBdr>
        </w:div>
        <w:div w:id="1685328333">
          <w:marLeft w:val="480"/>
          <w:marRight w:val="0"/>
          <w:marTop w:val="0"/>
          <w:marBottom w:val="0"/>
          <w:divBdr>
            <w:top w:val="none" w:sz="0" w:space="0" w:color="auto"/>
            <w:left w:val="none" w:sz="0" w:space="0" w:color="auto"/>
            <w:bottom w:val="none" w:sz="0" w:space="0" w:color="auto"/>
            <w:right w:val="none" w:sz="0" w:space="0" w:color="auto"/>
          </w:divBdr>
        </w:div>
        <w:div w:id="1704093773">
          <w:marLeft w:val="480"/>
          <w:marRight w:val="0"/>
          <w:marTop w:val="0"/>
          <w:marBottom w:val="0"/>
          <w:divBdr>
            <w:top w:val="none" w:sz="0" w:space="0" w:color="auto"/>
            <w:left w:val="none" w:sz="0" w:space="0" w:color="auto"/>
            <w:bottom w:val="none" w:sz="0" w:space="0" w:color="auto"/>
            <w:right w:val="none" w:sz="0" w:space="0" w:color="auto"/>
          </w:divBdr>
        </w:div>
        <w:div w:id="1712345255">
          <w:marLeft w:val="480"/>
          <w:marRight w:val="0"/>
          <w:marTop w:val="0"/>
          <w:marBottom w:val="0"/>
          <w:divBdr>
            <w:top w:val="none" w:sz="0" w:space="0" w:color="auto"/>
            <w:left w:val="none" w:sz="0" w:space="0" w:color="auto"/>
            <w:bottom w:val="none" w:sz="0" w:space="0" w:color="auto"/>
            <w:right w:val="none" w:sz="0" w:space="0" w:color="auto"/>
          </w:divBdr>
        </w:div>
        <w:div w:id="1808009012">
          <w:marLeft w:val="480"/>
          <w:marRight w:val="0"/>
          <w:marTop w:val="0"/>
          <w:marBottom w:val="0"/>
          <w:divBdr>
            <w:top w:val="none" w:sz="0" w:space="0" w:color="auto"/>
            <w:left w:val="none" w:sz="0" w:space="0" w:color="auto"/>
            <w:bottom w:val="none" w:sz="0" w:space="0" w:color="auto"/>
            <w:right w:val="none" w:sz="0" w:space="0" w:color="auto"/>
          </w:divBdr>
        </w:div>
        <w:div w:id="1885750089">
          <w:marLeft w:val="480"/>
          <w:marRight w:val="0"/>
          <w:marTop w:val="0"/>
          <w:marBottom w:val="0"/>
          <w:divBdr>
            <w:top w:val="none" w:sz="0" w:space="0" w:color="auto"/>
            <w:left w:val="none" w:sz="0" w:space="0" w:color="auto"/>
            <w:bottom w:val="none" w:sz="0" w:space="0" w:color="auto"/>
            <w:right w:val="none" w:sz="0" w:space="0" w:color="auto"/>
          </w:divBdr>
        </w:div>
        <w:div w:id="1887595956">
          <w:marLeft w:val="480"/>
          <w:marRight w:val="0"/>
          <w:marTop w:val="0"/>
          <w:marBottom w:val="0"/>
          <w:divBdr>
            <w:top w:val="none" w:sz="0" w:space="0" w:color="auto"/>
            <w:left w:val="none" w:sz="0" w:space="0" w:color="auto"/>
            <w:bottom w:val="none" w:sz="0" w:space="0" w:color="auto"/>
            <w:right w:val="none" w:sz="0" w:space="0" w:color="auto"/>
          </w:divBdr>
        </w:div>
        <w:div w:id="1942181649">
          <w:marLeft w:val="480"/>
          <w:marRight w:val="0"/>
          <w:marTop w:val="0"/>
          <w:marBottom w:val="0"/>
          <w:divBdr>
            <w:top w:val="none" w:sz="0" w:space="0" w:color="auto"/>
            <w:left w:val="none" w:sz="0" w:space="0" w:color="auto"/>
            <w:bottom w:val="none" w:sz="0" w:space="0" w:color="auto"/>
            <w:right w:val="none" w:sz="0" w:space="0" w:color="auto"/>
          </w:divBdr>
        </w:div>
        <w:div w:id="1954752733">
          <w:marLeft w:val="480"/>
          <w:marRight w:val="0"/>
          <w:marTop w:val="0"/>
          <w:marBottom w:val="0"/>
          <w:divBdr>
            <w:top w:val="none" w:sz="0" w:space="0" w:color="auto"/>
            <w:left w:val="none" w:sz="0" w:space="0" w:color="auto"/>
            <w:bottom w:val="none" w:sz="0" w:space="0" w:color="auto"/>
            <w:right w:val="none" w:sz="0" w:space="0" w:color="auto"/>
          </w:divBdr>
        </w:div>
        <w:div w:id="2005283115">
          <w:marLeft w:val="480"/>
          <w:marRight w:val="0"/>
          <w:marTop w:val="0"/>
          <w:marBottom w:val="0"/>
          <w:divBdr>
            <w:top w:val="none" w:sz="0" w:space="0" w:color="auto"/>
            <w:left w:val="none" w:sz="0" w:space="0" w:color="auto"/>
            <w:bottom w:val="none" w:sz="0" w:space="0" w:color="auto"/>
            <w:right w:val="none" w:sz="0" w:space="0" w:color="auto"/>
          </w:divBdr>
        </w:div>
        <w:div w:id="2091929885">
          <w:marLeft w:val="480"/>
          <w:marRight w:val="0"/>
          <w:marTop w:val="0"/>
          <w:marBottom w:val="0"/>
          <w:divBdr>
            <w:top w:val="none" w:sz="0" w:space="0" w:color="auto"/>
            <w:left w:val="none" w:sz="0" w:space="0" w:color="auto"/>
            <w:bottom w:val="none" w:sz="0" w:space="0" w:color="auto"/>
            <w:right w:val="none" w:sz="0" w:space="0" w:color="auto"/>
          </w:divBdr>
        </w:div>
        <w:div w:id="2112775033">
          <w:marLeft w:val="480"/>
          <w:marRight w:val="0"/>
          <w:marTop w:val="0"/>
          <w:marBottom w:val="0"/>
          <w:divBdr>
            <w:top w:val="none" w:sz="0" w:space="0" w:color="auto"/>
            <w:left w:val="none" w:sz="0" w:space="0" w:color="auto"/>
            <w:bottom w:val="none" w:sz="0" w:space="0" w:color="auto"/>
            <w:right w:val="none" w:sz="0" w:space="0" w:color="auto"/>
          </w:divBdr>
        </w:div>
        <w:div w:id="2131510185">
          <w:marLeft w:val="480"/>
          <w:marRight w:val="0"/>
          <w:marTop w:val="0"/>
          <w:marBottom w:val="0"/>
          <w:divBdr>
            <w:top w:val="none" w:sz="0" w:space="0" w:color="auto"/>
            <w:left w:val="none" w:sz="0" w:space="0" w:color="auto"/>
            <w:bottom w:val="none" w:sz="0" w:space="0" w:color="auto"/>
            <w:right w:val="none" w:sz="0" w:space="0" w:color="auto"/>
          </w:divBdr>
        </w:div>
        <w:div w:id="2139375825">
          <w:marLeft w:val="480"/>
          <w:marRight w:val="0"/>
          <w:marTop w:val="0"/>
          <w:marBottom w:val="0"/>
          <w:divBdr>
            <w:top w:val="none" w:sz="0" w:space="0" w:color="auto"/>
            <w:left w:val="none" w:sz="0" w:space="0" w:color="auto"/>
            <w:bottom w:val="none" w:sz="0" w:space="0" w:color="auto"/>
            <w:right w:val="none" w:sz="0" w:space="0" w:color="auto"/>
          </w:divBdr>
        </w:div>
      </w:divsChild>
    </w:div>
    <w:div w:id="1763601261">
      <w:bodyDiv w:val="1"/>
      <w:marLeft w:val="0"/>
      <w:marRight w:val="0"/>
      <w:marTop w:val="0"/>
      <w:marBottom w:val="0"/>
      <w:divBdr>
        <w:top w:val="none" w:sz="0" w:space="0" w:color="auto"/>
        <w:left w:val="none" w:sz="0" w:space="0" w:color="auto"/>
        <w:bottom w:val="none" w:sz="0" w:space="0" w:color="auto"/>
        <w:right w:val="none" w:sz="0" w:space="0" w:color="auto"/>
      </w:divBdr>
    </w:div>
    <w:div w:id="1764300507">
      <w:bodyDiv w:val="1"/>
      <w:marLeft w:val="0"/>
      <w:marRight w:val="0"/>
      <w:marTop w:val="0"/>
      <w:marBottom w:val="0"/>
      <w:divBdr>
        <w:top w:val="none" w:sz="0" w:space="0" w:color="auto"/>
        <w:left w:val="none" w:sz="0" w:space="0" w:color="auto"/>
        <w:bottom w:val="none" w:sz="0" w:space="0" w:color="auto"/>
        <w:right w:val="none" w:sz="0" w:space="0" w:color="auto"/>
      </w:divBdr>
    </w:div>
    <w:div w:id="1764451195">
      <w:bodyDiv w:val="1"/>
      <w:marLeft w:val="0"/>
      <w:marRight w:val="0"/>
      <w:marTop w:val="0"/>
      <w:marBottom w:val="0"/>
      <w:divBdr>
        <w:top w:val="none" w:sz="0" w:space="0" w:color="auto"/>
        <w:left w:val="none" w:sz="0" w:space="0" w:color="auto"/>
        <w:bottom w:val="none" w:sz="0" w:space="0" w:color="auto"/>
        <w:right w:val="none" w:sz="0" w:space="0" w:color="auto"/>
      </w:divBdr>
    </w:div>
    <w:div w:id="1764454633">
      <w:bodyDiv w:val="1"/>
      <w:marLeft w:val="0"/>
      <w:marRight w:val="0"/>
      <w:marTop w:val="0"/>
      <w:marBottom w:val="0"/>
      <w:divBdr>
        <w:top w:val="none" w:sz="0" w:space="0" w:color="auto"/>
        <w:left w:val="none" w:sz="0" w:space="0" w:color="auto"/>
        <w:bottom w:val="none" w:sz="0" w:space="0" w:color="auto"/>
        <w:right w:val="none" w:sz="0" w:space="0" w:color="auto"/>
      </w:divBdr>
    </w:div>
    <w:div w:id="1765688552">
      <w:bodyDiv w:val="1"/>
      <w:marLeft w:val="0"/>
      <w:marRight w:val="0"/>
      <w:marTop w:val="0"/>
      <w:marBottom w:val="0"/>
      <w:divBdr>
        <w:top w:val="none" w:sz="0" w:space="0" w:color="auto"/>
        <w:left w:val="none" w:sz="0" w:space="0" w:color="auto"/>
        <w:bottom w:val="none" w:sz="0" w:space="0" w:color="auto"/>
        <w:right w:val="none" w:sz="0" w:space="0" w:color="auto"/>
      </w:divBdr>
    </w:div>
    <w:div w:id="1765807288">
      <w:bodyDiv w:val="1"/>
      <w:marLeft w:val="0"/>
      <w:marRight w:val="0"/>
      <w:marTop w:val="0"/>
      <w:marBottom w:val="0"/>
      <w:divBdr>
        <w:top w:val="none" w:sz="0" w:space="0" w:color="auto"/>
        <w:left w:val="none" w:sz="0" w:space="0" w:color="auto"/>
        <w:bottom w:val="none" w:sz="0" w:space="0" w:color="auto"/>
        <w:right w:val="none" w:sz="0" w:space="0" w:color="auto"/>
      </w:divBdr>
      <w:divsChild>
        <w:div w:id="78064162">
          <w:marLeft w:val="480"/>
          <w:marRight w:val="0"/>
          <w:marTop w:val="0"/>
          <w:marBottom w:val="0"/>
          <w:divBdr>
            <w:top w:val="none" w:sz="0" w:space="0" w:color="auto"/>
            <w:left w:val="none" w:sz="0" w:space="0" w:color="auto"/>
            <w:bottom w:val="none" w:sz="0" w:space="0" w:color="auto"/>
            <w:right w:val="none" w:sz="0" w:space="0" w:color="auto"/>
          </w:divBdr>
        </w:div>
        <w:div w:id="115418202">
          <w:marLeft w:val="480"/>
          <w:marRight w:val="0"/>
          <w:marTop w:val="0"/>
          <w:marBottom w:val="0"/>
          <w:divBdr>
            <w:top w:val="none" w:sz="0" w:space="0" w:color="auto"/>
            <w:left w:val="none" w:sz="0" w:space="0" w:color="auto"/>
            <w:bottom w:val="none" w:sz="0" w:space="0" w:color="auto"/>
            <w:right w:val="none" w:sz="0" w:space="0" w:color="auto"/>
          </w:divBdr>
        </w:div>
        <w:div w:id="116725711">
          <w:marLeft w:val="480"/>
          <w:marRight w:val="0"/>
          <w:marTop w:val="0"/>
          <w:marBottom w:val="0"/>
          <w:divBdr>
            <w:top w:val="none" w:sz="0" w:space="0" w:color="auto"/>
            <w:left w:val="none" w:sz="0" w:space="0" w:color="auto"/>
            <w:bottom w:val="none" w:sz="0" w:space="0" w:color="auto"/>
            <w:right w:val="none" w:sz="0" w:space="0" w:color="auto"/>
          </w:divBdr>
        </w:div>
        <w:div w:id="142433288">
          <w:marLeft w:val="480"/>
          <w:marRight w:val="0"/>
          <w:marTop w:val="0"/>
          <w:marBottom w:val="0"/>
          <w:divBdr>
            <w:top w:val="none" w:sz="0" w:space="0" w:color="auto"/>
            <w:left w:val="none" w:sz="0" w:space="0" w:color="auto"/>
            <w:bottom w:val="none" w:sz="0" w:space="0" w:color="auto"/>
            <w:right w:val="none" w:sz="0" w:space="0" w:color="auto"/>
          </w:divBdr>
        </w:div>
        <w:div w:id="181165231">
          <w:marLeft w:val="480"/>
          <w:marRight w:val="0"/>
          <w:marTop w:val="0"/>
          <w:marBottom w:val="0"/>
          <w:divBdr>
            <w:top w:val="none" w:sz="0" w:space="0" w:color="auto"/>
            <w:left w:val="none" w:sz="0" w:space="0" w:color="auto"/>
            <w:bottom w:val="none" w:sz="0" w:space="0" w:color="auto"/>
            <w:right w:val="none" w:sz="0" w:space="0" w:color="auto"/>
          </w:divBdr>
        </w:div>
        <w:div w:id="275675271">
          <w:marLeft w:val="480"/>
          <w:marRight w:val="0"/>
          <w:marTop w:val="0"/>
          <w:marBottom w:val="0"/>
          <w:divBdr>
            <w:top w:val="none" w:sz="0" w:space="0" w:color="auto"/>
            <w:left w:val="none" w:sz="0" w:space="0" w:color="auto"/>
            <w:bottom w:val="none" w:sz="0" w:space="0" w:color="auto"/>
            <w:right w:val="none" w:sz="0" w:space="0" w:color="auto"/>
          </w:divBdr>
        </w:div>
        <w:div w:id="300422062">
          <w:marLeft w:val="480"/>
          <w:marRight w:val="0"/>
          <w:marTop w:val="0"/>
          <w:marBottom w:val="0"/>
          <w:divBdr>
            <w:top w:val="none" w:sz="0" w:space="0" w:color="auto"/>
            <w:left w:val="none" w:sz="0" w:space="0" w:color="auto"/>
            <w:bottom w:val="none" w:sz="0" w:space="0" w:color="auto"/>
            <w:right w:val="none" w:sz="0" w:space="0" w:color="auto"/>
          </w:divBdr>
        </w:div>
        <w:div w:id="331377499">
          <w:marLeft w:val="480"/>
          <w:marRight w:val="0"/>
          <w:marTop w:val="0"/>
          <w:marBottom w:val="0"/>
          <w:divBdr>
            <w:top w:val="none" w:sz="0" w:space="0" w:color="auto"/>
            <w:left w:val="none" w:sz="0" w:space="0" w:color="auto"/>
            <w:bottom w:val="none" w:sz="0" w:space="0" w:color="auto"/>
            <w:right w:val="none" w:sz="0" w:space="0" w:color="auto"/>
          </w:divBdr>
        </w:div>
        <w:div w:id="455835265">
          <w:marLeft w:val="480"/>
          <w:marRight w:val="0"/>
          <w:marTop w:val="0"/>
          <w:marBottom w:val="0"/>
          <w:divBdr>
            <w:top w:val="none" w:sz="0" w:space="0" w:color="auto"/>
            <w:left w:val="none" w:sz="0" w:space="0" w:color="auto"/>
            <w:bottom w:val="none" w:sz="0" w:space="0" w:color="auto"/>
            <w:right w:val="none" w:sz="0" w:space="0" w:color="auto"/>
          </w:divBdr>
        </w:div>
        <w:div w:id="493226726">
          <w:marLeft w:val="480"/>
          <w:marRight w:val="0"/>
          <w:marTop w:val="0"/>
          <w:marBottom w:val="0"/>
          <w:divBdr>
            <w:top w:val="none" w:sz="0" w:space="0" w:color="auto"/>
            <w:left w:val="none" w:sz="0" w:space="0" w:color="auto"/>
            <w:bottom w:val="none" w:sz="0" w:space="0" w:color="auto"/>
            <w:right w:val="none" w:sz="0" w:space="0" w:color="auto"/>
          </w:divBdr>
        </w:div>
        <w:div w:id="556554552">
          <w:marLeft w:val="480"/>
          <w:marRight w:val="0"/>
          <w:marTop w:val="0"/>
          <w:marBottom w:val="0"/>
          <w:divBdr>
            <w:top w:val="none" w:sz="0" w:space="0" w:color="auto"/>
            <w:left w:val="none" w:sz="0" w:space="0" w:color="auto"/>
            <w:bottom w:val="none" w:sz="0" w:space="0" w:color="auto"/>
            <w:right w:val="none" w:sz="0" w:space="0" w:color="auto"/>
          </w:divBdr>
        </w:div>
        <w:div w:id="601038088">
          <w:marLeft w:val="480"/>
          <w:marRight w:val="0"/>
          <w:marTop w:val="0"/>
          <w:marBottom w:val="0"/>
          <w:divBdr>
            <w:top w:val="none" w:sz="0" w:space="0" w:color="auto"/>
            <w:left w:val="none" w:sz="0" w:space="0" w:color="auto"/>
            <w:bottom w:val="none" w:sz="0" w:space="0" w:color="auto"/>
            <w:right w:val="none" w:sz="0" w:space="0" w:color="auto"/>
          </w:divBdr>
        </w:div>
        <w:div w:id="619920132">
          <w:marLeft w:val="480"/>
          <w:marRight w:val="0"/>
          <w:marTop w:val="0"/>
          <w:marBottom w:val="0"/>
          <w:divBdr>
            <w:top w:val="none" w:sz="0" w:space="0" w:color="auto"/>
            <w:left w:val="none" w:sz="0" w:space="0" w:color="auto"/>
            <w:bottom w:val="none" w:sz="0" w:space="0" w:color="auto"/>
            <w:right w:val="none" w:sz="0" w:space="0" w:color="auto"/>
          </w:divBdr>
        </w:div>
        <w:div w:id="631642801">
          <w:marLeft w:val="480"/>
          <w:marRight w:val="0"/>
          <w:marTop w:val="0"/>
          <w:marBottom w:val="0"/>
          <w:divBdr>
            <w:top w:val="none" w:sz="0" w:space="0" w:color="auto"/>
            <w:left w:val="none" w:sz="0" w:space="0" w:color="auto"/>
            <w:bottom w:val="none" w:sz="0" w:space="0" w:color="auto"/>
            <w:right w:val="none" w:sz="0" w:space="0" w:color="auto"/>
          </w:divBdr>
        </w:div>
        <w:div w:id="668676259">
          <w:marLeft w:val="480"/>
          <w:marRight w:val="0"/>
          <w:marTop w:val="0"/>
          <w:marBottom w:val="0"/>
          <w:divBdr>
            <w:top w:val="none" w:sz="0" w:space="0" w:color="auto"/>
            <w:left w:val="none" w:sz="0" w:space="0" w:color="auto"/>
            <w:bottom w:val="none" w:sz="0" w:space="0" w:color="auto"/>
            <w:right w:val="none" w:sz="0" w:space="0" w:color="auto"/>
          </w:divBdr>
        </w:div>
        <w:div w:id="768353489">
          <w:marLeft w:val="480"/>
          <w:marRight w:val="0"/>
          <w:marTop w:val="0"/>
          <w:marBottom w:val="0"/>
          <w:divBdr>
            <w:top w:val="none" w:sz="0" w:space="0" w:color="auto"/>
            <w:left w:val="none" w:sz="0" w:space="0" w:color="auto"/>
            <w:bottom w:val="none" w:sz="0" w:space="0" w:color="auto"/>
            <w:right w:val="none" w:sz="0" w:space="0" w:color="auto"/>
          </w:divBdr>
        </w:div>
        <w:div w:id="774639797">
          <w:marLeft w:val="480"/>
          <w:marRight w:val="0"/>
          <w:marTop w:val="0"/>
          <w:marBottom w:val="0"/>
          <w:divBdr>
            <w:top w:val="none" w:sz="0" w:space="0" w:color="auto"/>
            <w:left w:val="none" w:sz="0" w:space="0" w:color="auto"/>
            <w:bottom w:val="none" w:sz="0" w:space="0" w:color="auto"/>
            <w:right w:val="none" w:sz="0" w:space="0" w:color="auto"/>
          </w:divBdr>
        </w:div>
        <w:div w:id="808326009">
          <w:marLeft w:val="480"/>
          <w:marRight w:val="0"/>
          <w:marTop w:val="0"/>
          <w:marBottom w:val="0"/>
          <w:divBdr>
            <w:top w:val="none" w:sz="0" w:space="0" w:color="auto"/>
            <w:left w:val="none" w:sz="0" w:space="0" w:color="auto"/>
            <w:bottom w:val="none" w:sz="0" w:space="0" w:color="auto"/>
            <w:right w:val="none" w:sz="0" w:space="0" w:color="auto"/>
          </w:divBdr>
        </w:div>
        <w:div w:id="810174324">
          <w:marLeft w:val="480"/>
          <w:marRight w:val="0"/>
          <w:marTop w:val="0"/>
          <w:marBottom w:val="0"/>
          <w:divBdr>
            <w:top w:val="none" w:sz="0" w:space="0" w:color="auto"/>
            <w:left w:val="none" w:sz="0" w:space="0" w:color="auto"/>
            <w:bottom w:val="none" w:sz="0" w:space="0" w:color="auto"/>
            <w:right w:val="none" w:sz="0" w:space="0" w:color="auto"/>
          </w:divBdr>
        </w:div>
        <w:div w:id="839199923">
          <w:marLeft w:val="480"/>
          <w:marRight w:val="0"/>
          <w:marTop w:val="0"/>
          <w:marBottom w:val="0"/>
          <w:divBdr>
            <w:top w:val="none" w:sz="0" w:space="0" w:color="auto"/>
            <w:left w:val="none" w:sz="0" w:space="0" w:color="auto"/>
            <w:bottom w:val="none" w:sz="0" w:space="0" w:color="auto"/>
            <w:right w:val="none" w:sz="0" w:space="0" w:color="auto"/>
          </w:divBdr>
        </w:div>
        <w:div w:id="840121180">
          <w:marLeft w:val="480"/>
          <w:marRight w:val="0"/>
          <w:marTop w:val="0"/>
          <w:marBottom w:val="0"/>
          <w:divBdr>
            <w:top w:val="none" w:sz="0" w:space="0" w:color="auto"/>
            <w:left w:val="none" w:sz="0" w:space="0" w:color="auto"/>
            <w:bottom w:val="none" w:sz="0" w:space="0" w:color="auto"/>
            <w:right w:val="none" w:sz="0" w:space="0" w:color="auto"/>
          </w:divBdr>
        </w:div>
        <w:div w:id="844978145">
          <w:marLeft w:val="480"/>
          <w:marRight w:val="0"/>
          <w:marTop w:val="0"/>
          <w:marBottom w:val="0"/>
          <w:divBdr>
            <w:top w:val="none" w:sz="0" w:space="0" w:color="auto"/>
            <w:left w:val="none" w:sz="0" w:space="0" w:color="auto"/>
            <w:bottom w:val="none" w:sz="0" w:space="0" w:color="auto"/>
            <w:right w:val="none" w:sz="0" w:space="0" w:color="auto"/>
          </w:divBdr>
        </w:div>
        <w:div w:id="870386673">
          <w:marLeft w:val="480"/>
          <w:marRight w:val="0"/>
          <w:marTop w:val="0"/>
          <w:marBottom w:val="0"/>
          <w:divBdr>
            <w:top w:val="none" w:sz="0" w:space="0" w:color="auto"/>
            <w:left w:val="none" w:sz="0" w:space="0" w:color="auto"/>
            <w:bottom w:val="none" w:sz="0" w:space="0" w:color="auto"/>
            <w:right w:val="none" w:sz="0" w:space="0" w:color="auto"/>
          </w:divBdr>
        </w:div>
        <w:div w:id="950821902">
          <w:marLeft w:val="480"/>
          <w:marRight w:val="0"/>
          <w:marTop w:val="0"/>
          <w:marBottom w:val="0"/>
          <w:divBdr>
            <w:top w:val="none" w:sz="0" w:space="0" w:color="auto"/>
            <w:left w:val="none" w:sz="0" w:space="0" w:color="auto"/>
            <w:bottom w:val="none" w:sz="0" w:space="0" w:color="auto"/>
            <w:right w:val="none" w:sz="0" w:space="0" w:color="auto"/>
          </w:divBdr>
        </w:div>
        <w:div w:id="962153220">
          <w:marLeft w:val="480"/>
          <w:marRight w:val="0"/>
          <w:marTop w:val="0"/>
          <w:marBottom w:val="0"/>
          <w:divBdr>
            <w:top w:val="none" w:sz="0" w:space="0" w:color="auto"/>
            <w:left w:val="none" w:sz="0" w:space="0" w:color="auto"/>
            <w:bottom w:val="none" w:sz="0" w:space="0" w:color="auto"/>
            <w:right w:val="none" w:sz="0" w:space="0" w:color="auto"/>
          </w:divBdr>
        </w:div>
        <w:div w:id="967081005">
          <w:marLeft w:val="480"/>
          <w:marRight w:val="0"/>
          <w:marTop w:val="0"/>
          <w:marBottom w:val="0"/>
          <w:divBdr>
            <w:top w:val="none" w:sz="0" w:space="0" w:color="auto"/>
            <w:left w:val="none" w:sz="0" w:space="0" w:color="auto"/>
            <w:bottom w:val="none" w:sz="0" w:space="0" w:color="auto"/>
            <w:right w:val="none" w:sz="0" w:space="0" w:color="auto"/>
          </w:divBdr>
        </w:div>
        <w:div w:id="993026682">
          <w:marLeft w:val="480"/>
          <w:marRight w:val="0"/>
          <w:marTop w:val="0"/>
          <w:marBottom w:val="0"/>
          <w:divBdr>
            <w:top w:val="none" w:sz="0" w:space="0" w:color="auto"/>
            <w:left w:val="none" w:sz="0" w:space="0" w:color="auto"/>
            <w:bottom w:val="none" w:sz="0" w:space="0" w:color="auto"/>
            <w:right w:val="none" w:sz="0" w:space="0" w:color="auto"/>
          </w:divBdr>
        </w:div>
        <w:div w:id="1019114200">
          <w:marLeft w:val="480"/>
          <w:marRight w:val="0"/>
          <w:marTop w:val="0"/>
          <w:marBottom w:val="0"/>
          <w:divBdr>
            <w:top w:val="none" w:sz="0" w:space="0" w:color="auto"/>
            <w:left w:val="none" w:sz="0" w:space="0" w:color="auto"/>
            <w:bottom w:val="none" w:sz="0" w:space="0" w:color="auto"/>
            <w:right w:val="none" w:sz="0" w:space="0" w:color="auto"/>
          </w:divBdr>
        </w:div>
        <w:div w:id="1048795232">
          <w:marLeft w:val="480"/>
          <w:marRight w:val="0"/>
          <w:marTop w:val="0"/>
          <w:marBottom w:val="0"/>
          <w:divBdr>
            <w:top w:val="none" w:sz="0" w:space="0" w:color="auto"/>
            <w:left w:val="none" w:sz="0" w:space="0" w:color="auto"/>
            <w:bottom w:val="none" w:sz="0" w:space="0" w:color="auto"/>
            <w:right w:val="none" w:sz="0" w:space="0" w:color="auto"/>
          </w:divBdr>
        </w:div>
        <w:div w:id="1114520139">
          <w:marLeft w:val="480"/>
          <w:marRight w:val="0"/>
          <w:marTop w:val="0"/>
          <w:marBottom w:val="0"/>
          <w:divBdr>
            <w:top w:val="none" w:sz="0" w:space="0" w:color="auto"/>
            <w:left w:val="none" w:sz="0" w:space="0" w:color="auto"/>
            <w:bottom w:val="none" w:sz="0" w:space="0" w:color="auto"/>
            <w:right w:val="none" w:sz="0" w:space="0" w:color="auto"/>
          </w:divBdr>
        </w:div>
        <w:div w:id="1157303633">
          <w:marLeft w:val="480"/>
          <w:marRight w:val="0"/>
          <w:marTop w:val="0"/>
          <w:marBottom w:val="0"/>
          <w:divBdr>
            <w:top w:val="none" w:sz="0" w:space="0" w:color="auto"/>
            <w:left w:val="none" w:sz="0" w:space="0" w:color="auto"/>
            <w:bottom w:val="none" w:sz="0" w:space="0" w:color="auto"/>
            <w:right w:val="none" w:sz="0" w:space="0" w:color="auto"/>
          </w:divBdr>
        </w:div>
        <w:div w:id="1164933243">
          <w:marLeft w:val="480"/>
          <w:marRight w:val="0"/>
          <w:marTop w:val="0"/>
          <w:marBottom w:val="0"/>
          <w:divBdr>
            <w:top w:val="none" w:sz="0" w:space="0" w:color="auto"/>
            <w:left w:val="none" w:sz="0" w:space="0" w:color="auto"/>
            <w:bottom w:val="none" w:sz="0" w:space="0" w:color="auto"/>
            <w:right w:val="none" w:sz="0" w:space="0" w:color="auto"/>
          </w:divBdr>
        </w:div>
        <w:div w:id="1165125558">
          <w:marLeft w:val="480"/>
          <w:marRight w:val="0"/>
          <w:marTop w:val="0"/>
          <w:marBottom w:val="0"/>
          <w:divBdr>
            <w:top w:val="none" w:sz="0" w:space="0" w:color="auto"/>
            <w:left w:val="none" w:sz="0" w:space="0" w:color="auto"/>
            <w:bottom w:val="none" w:sz="0" w:space="0" w:color="auto"/>
            <w:right w:val="none" w:sz="0" w:space="0" w:color="auto"/>
          </w:divBdr>
        </w:div>
        <w:div w:id="1220827236">
          <w:marLeft w:val="480"/>
          <w:marRight w:val="0"/>
          <w:marTop w:val="0"/>
          <w:marBottom w:val="0"/>
          <w:divBdr>
            <w:top w:val="none" w:sz="0" w:space="0" w:color="auto"/>
            <w:left w:val="none" w:sz="0" w:space="0" w:color="auto"/>
            <w:bottom w:val="none" w:sz="0" w:space="0" w:color="auto"/>
            <w:right w:val="none" w:sz="0" w:space="0" w:color="auto"/>
          </w:divBdr>
        </w:div>
        <w:div w:id="1237084227">
          <w:marLeft w:val="480"/>
          <w:marRight w:val="0"/>
          <w:marTop w:val="0"/>
          <w:marBottom w:val="0"/>
          <w:divBdr>
            <w:top w:val="none" w:sz="0" w:space="0" w:color="auto"/>
            <w:left w:val="none" w:sz="0" w:space="0" w:color="auto"/>
            <w:bottom w:val="none" w:sz="0" w:space="0" w:color="auto"/>
            <w:right w:val="none" w:sz="0" w:space="0" w:color="auto"/>
          </w:divBdr>
        </w:div>
        <w:div w:id="1297880489">
          <w:marLeft w:val="480"/>
          <w:marRight w:val="0"/>
          <w:marTop w:val="0"/>
          <w:marBottom w:val="0"/>
          <w:divBdr>
            <w:top w:val="none" w:sz="0" w:space="0" w:color="auto"/>
            <w:left w:val="none" w:sz="0" w:space="0" w:color="auto"/>
            <w:bottom w:val="none" w:sz="0" w:space="0" w:color="auto"/>
            <w:right w:val="none" w:sz="0" w:space="0" w:color="auto"/>
          </w:divBdr>
        </w:div>
        <w:div w:id="1362047538">
          <w:marLeft w:val="480"/>
          <w:marRight w:val="0"/>
          <w:marTop w:val="0"/>
          <w:marBottom w:val="0"/>
          <w:divBdr>
            <w:top w:val="none" w:sz="0" w:space="0" w:color="auto"/>
            <w:left w:val="none" w:sz="0" w:space="0" w:color="auto"/>
            <w:bottom w:val="none" w:sz="0" w:space="0" w:color="auto"/>
            <w:right w:val="none" w:sz="0" w:space="0" w:color="auto"/>
          </w:divBdr>
        </w:div>
        <w:div w:id="1366055878">
          <w:marLeft w:val="480"/>
          <w:marRight w:val="0"/>
          <w:marTop w:val="0"/>
          <w:marBottom w:val="0"/>
          <w:divBdr>
            <w:top w:val="none" w:sz="0" w:space="0" w:color="auto"/>
            <w:left w:val="none" w:sz="0" w:space="0" w:color="auto"/>
            <w:bottom w:val="none" w:sz="0" w:space="0" w:color="auto"/>
            <w:right w:val="none" w:sz="0" w:space="0" w:color="auto"/>
          </w:divBdr>
        </w:div>
        <w:div w:id="1401781637">
          <w:marLeft w:val="480"/>
          <w:marRight w:val="0"/>
          <w:marTop w:val="0"/>
          <w:marBottom w:val="0"/>
          <w:divBdr>
            <w:top w:val="none" w:sz="0" w:space="0" w:color="auto"/>
            <w:left w:val="none" w:sz="0" w:space="0" w:color="auto"/>
            <w:bottom w:val="none" w:sz="0" w:space="0" w:color="auto"/>
            <w:right w:val="none" w:sz="0" w:space="0" w:color="auto"/>
          </w:divBdr>
        </w:div>
        <w:div w:id="1417902620">
          <w:marLeft w:val="480"/>
          <w:marRight w:val="0"/>
          <w:marTop w:val="0"/>
          <w:marBottom w:val="0"/>
          <w:divBdr>
            <w:top w:val="none" w:sz="0" w:space="0" w:color="auto"/>
            <w:left w:val="none" w:sz="0" w:space="0" w:color="auto"/>
            <w:bottom w:val="none" w:sz="0" w:space="0" w:color="auto"/>
            <w:right w:val="none" w:sz="0" w:space="0" w:color="auto"/>
          </w:divBdr>
        </w:div>
        <w:div w:id="1448306676">
          <w:marLeft w:val="480"/>
          <w:marRight w:val="0"/>
          <w:marTop w:val="0"/>
          <w:marBottom w:val="0"/>
          <w:divBdr>
            <w:top w:val="none" w:sz="0" w:space="0" w:color="auto"/>
            <w:left w:val="none" w:sz="0" w:space="0" w:color="auto"/>
            <w:bottom w:val="none" w:sz="0" w:space="0" w:color="auto"/>
            <w:right w:val="none" w:sz="0" w:space="0" w:color="auto"/>
          </w:divBdr>
        </w:div>
        <w:div w:id="1451320287">
          <w:marLeft w:val="480"/>
          <w:marRight w:val="0"/>
          <w:marTop w:val="0"/>
          <w:marBottom w:val="0"/>
          <w:divBdr>
            <w:top w:val="none" w:sz="0" w:space="0" w:color="auto"/>
            <w:left w:val="none" w:sz="0" w:space="0" w:color="auto"/>
            <w:bottom w:val="none" w:sz="0" w:space="0" w:color="auto"/>
            <w:right w:val="none" w:sz="0" w:space="0" w:color="auto"/>
          </w:divBdr>
        </w:div>
        <w:div w:id="1463425624">
          <w:marLeft w:val="480"/>
          <w:marRight w:val="0"/>
          <w:marTop w:val="0"/>
          <w:marBottom w:val="0"/>
          <w:divBdr>
            <w:top w:val="none" w:sz="0" w:space="0" w:color="auto"/>
            <w:left w:val="none" w:sz="0" w:space="0" w:color="auto"/>
            <w:bottom w:val="none" w:sz="0" w:space="0" w:color="auto"/>
            <w:right w:val="none" w:sz="0" w:space="0" w:color="auto"/>
          </w:divBdr>
        </w:div>
        <w:div w:id="1583102379">
          <w:marLeft w:val="480"/>
          <w:marRight w:val="0"/>
          <w:marTop w:val="0"/>
          <w:marBottom w:val="0"/>
          <w:divBdr>
            <w:top w:val="none" w:sz="0" w:space="0" w:color="auto"/>
            <w:left w:val="none" w:sz="0" w:space="0" w:color="auto"/>
            <w:bottom w:val="none" w:sz="0" w:space="0" w:color="auto"/>
            <w:right w:val="none" w:sz="0" w:space="0" w:color="auto"/>
          </w:divBdr>
        </w:div>
        <w:div w:id="1593320964">
          <w:marLeft w:val="480"/>
          <w:marRight w:val="0"/>
          <w:marTop w:val="0"/>
          <w:marBottom w:val="0"/>
          <w:divBdr>
            <w:top w:val="none" w:sz="0" w:space="0" w:color="auto"/>
            <w:left w:val="none" w:sz="0" w:space="0" w:color="auto"/>
            <w:bottom w:val="none" w:sz="0" w:space="0" w:color="auto"/>
            <w:right w:val="none" w:sz="0" w:space="0" w:color="auto"/>
          </w:divBdr>
        </w:div>
        <w:div w:id="1700082808">
          <w:marLeft w:val="480"/>
          <w:marRight w:val="0"/>
          <w:marTop w:val="0"/>
          <w:marBottom w:val="0"/>
          <w:divBdr>
            <w:top w:val="none" w:sz="0" w:space="0" w:color="auto"/>
            <w:left w:val="none" w:sz="0" w:space="0" w:color="auto"/>
            <w:bottom w:val="none" w:sz="0" w:space="0" w:color="auto"/>
            <w:right w:val="none" w:sz="0" w:space="0" w:color="auto"/>
          </w:divBdr>
        </w:div>
        <w:div w:id="1708288099">
          <w:marLeft w:val="480"/>
          <w:marRight w:val="0"/>
          <w:marTop w:val="0"/>
          <w:marBottom w:val="0"/>
          <w:divBdr>
            <w:top w:val="none" w:sz="0" w:space="0" w:color="auto"/>
            <w:left w:val="none" w:sz="0" w:space="0" w:color="auto"/>
            <w:bottom w:val="none" w:sz="0" w:space="0" w:color="auto"/>
            <w:right w:val="none" w:sz="0" w:space="0" w:color="auto"/>
          </w:divBdr>
        </w:div>
        <w:div w:id="1766614772">
          <w:marLeft w:val="480"/>
          <w:marRight w:val="0"/>
          <w:marTop w:val="0"/>
          <w:marBottom w:val="0"/>
          <w:divBdr>
            <w:top w:val="none" w:sz="0" w:space="0" w:color="auto"/>
            <w:left w:val="none" w:sz="0" w:space="0" w:color="auto"/>
            <w:bottom w:val="none" w:sz="0" w:space="0" w:color="auto"/>
            <w:right w:val="none" w:sz="0" w:space="0" w:color="auto"/>
          </w:divBdr>
        </w:div>
        <w:div w:id="1879588238">
          <w:marLeft w:val="480"/>
          <w:marRight w:val="0"/>
          <w:marTop w:val="0"/>
          <w:marBottom w:val="0"/>
          <w:divBdr>
            <w:top w:val="none" w:sz="0" w:space="0" w:color="auto"/>
            <w:left w:val="none" w:sz="0" w:space="0" w:color="auto"/>
            <w:bottom w:val="none" w:sz="0" w:space="0" w:color="auto"/>
            <w:right w:val="none" w:sz="0" w:space="0" w:color="auto"/>
          </w:divBdr>
        </w:div>
        <w:div w:id="1891845196">
          <w:marLeft w:val="480"/>
          <w:marRight w:val="0"/>
          <w:marTop w:val="0"/>
          <w:marBottom w:val="0"/>
          <w:divBdr>
            <w:top w:val="none" w:sz="0" w:space="0" w:color="auto"/>
            <w:left w:val="none" w:sz="0" w:space="0" w:color="auto"/>
            <w:bottom w:val="none" w:sz="0" w:space="0" w:color="auto"/>
            <w:right w:val="none" w:sz="0" w:space="0" w:color="auto"/>
          </w:divBdr>
        </w:div>
        <w:div w:id="1909029233">
          <w:marLeft w:val="480"/>
          <w:marRight w:val="0"/>
          <w:marTop w:val="0"/>
          <w:marBottom w:val="0"/>
          <w:divBdr>
            <w:top w:val="none" w:sz="0" w:space="0" w:color="auto"/>
            <w:left w:val="none" w:sz="0" w:space="0" w:color="auto"/>
            <w:bottom w:val="none" w:sz="0" w:space="0" w:color="auto"/>
            <w:right w:val="none" w:sz="0" w:space="0" w:color="auto"/>
          </w:divBdr>
        </w:div>
        <w:div w:id="2080252046">
          <w:marLeft w:val="480"/>
          <w:marRight w:val="0"/>
          <w:marTop w:val="0"/>
          <w:marBottom w:val="0"/>
          <w:divBdr>
            <w:top w:val="none" w:sz="0" w:space="0" w:color="auto"/>
            <w:left w:val="none" w:sz="0" w:space="0" w:color="auto"/>
            <w:bottom w:val="none" w:sz="0" w:space="0" w:color="auto"/>
            <w:right w:val="none" w:sz="0" w:space="0" w:color="auto"/>
          </w:divBdr>
        </w:div>
        <w:div w:id="2135369098">
          <w:marLeft w:val="480"/>
          <w:marRight w:val="0"/>
          <w:marTop w:val="0"/>
          <w:marBottom w:val="0"/>
          <w:divBdr>
            <w:top w:val="none" w:sz="0" w:space="0" w:color="auto"/>
            <w:left w:val="none" w:sz="0" w:space="0" w:color="auto"/>
            <w:bottom w:val="none" w:sz="0" w:space="0" w:color="auto"/>
            <w:right w:val="none" w:sz="0" w:space="0" w:color="auto"/>
          </w:divBdr>
        </w:div>
        <w:div w:id="2136753299">
          <w:marLeft w:val="480"/>
          <w:marRight w:val="0"/>
          <w:marTop w:val="0"/>
          <w:marBottom w:val="0"/>
          <w:divBdr>
            <w:top w:val="none" w:sz="0" w:space="0" w:color="auto"/>
            <w:left w:val="none" w:sz="0" w:space="0" w:color="auto"/>
            <w:bottom w:val="none" w:sz="0" w:space="0" w:color="auto"/>
            <w:right w:val="none" w:sz="0" w:space="0" w:color="auto"/>
          </w:divBdr>
        </w:div>
      </w:divsChild>
    </w:div>
    <w:div w:id="1766145339">
      <w:bodyDiv w:val="1"/>
      <w:marLeft w:val="0"/>
      <w:marRight w:val="0"/>
      <w:marTop w:val="0"/>
      <w:marBottom w:val="0"/>
      <w:divBdr>
        <w:top w:val="none" w:sz="0" w:space="0" w:color="auto"/>
        <w:left w:val="none" w:sz="0" w:space="0" w:color="auto"/>
        <w:bottom w:val="none" w:sz="0" w:space="0" w:color="auto"/>
        <w:right w:val="none" w:sz="0" w:space="0" w:color="auto"/>
      </w:divBdr>
      <w:divsChild>
        <w:div w:id="35742253">
          <w:marLeft w:val="480"/>
          <w:marRight w:val="0"/>
          <w:marTop w:val="0"/>
          <w:marBottom w:val="0"/>
          <w:divBdr>
            <w:top w:val="none" w:sz="0" w:space="0" w:color="auto"/>
            <w:left w:val="none" w:sz="0" w:space="0" w:color="auto"/>
            <w:bottom w:val="none" w:sz="0" w:space="0" w:color="auto"/>
            <w:right w:val="none" w:sz="0" w:space="0" w:color="auto"/>
          </w:divBdr>
        </w:div>
        <w:div w:id="220757013">
          <w:marLeft w:val="480"/>
          <w:marRight w:val="0"/>
          <w:marTop w:val="0"/>
          <w:marBottom w:val="0"/>
          <w:divBdr>
            <w:top w:val="none" w:sz="0" w:space="0" w:color="auto"/>
            <w:left w:val="none" w:sz="0" w:space="0" w:color="auto"/>
            <w:bottom w:val="none" w:sz="0" w:space="0" w:color="auto"/>
            <w:right w:val="none" w:sz="0" w:space="0" w:color="auto"/>
          </w:divBdr>
        </w:div>
        <w:div w:id="224995938">
          <w:marLeft w:val="480"/>
          <w:marRight w:val="0"/>
          <w:marTop w:val="0"/>
          <w:marBottom w:val="0"/>
          <w:divBdr>
            <w:top w:val="none" w:sz="0" w:space="0" w:color="auto"/>
            <w:left w:val="none" w:sz="0" w:space="0" w:color="auto"/>
            <w:bottom w:val="none" w:sz="0" w:space="0" w:color="auto"/>
            <w:right w:val="none" w:sz="0" w:space="0" w:color="auto"/>
          </w:divBdr>
        </w:div>
        <w:div w:id="250243917">
          <w:marLeft w:val="480"/>
          <w:marRight w:val="0"/>
          <w:marTop w:val="0"/>
          <w:marBottom w:val="0"/>
          <w:divBdr>
            <w:top w:val="none" w:sz="0" w:space="0" w:color="auto"/>
            <w:left w:val="none" w:sz="0" w:space="0" w:color="auto"/>
            <w:bottom w:val="none" w:sz="0" w:space="0" w:color="auto"/>
            <w:right w:val="none" w:sz="0" w:space="0" w:color="auto"/>
          </w:divBdr>
        </w:div>
        <w:div w:id="274870559">
          <w:marLeft w:val="480"/>
          <w:marRight w:val="0"/>
          <w:marTop w:val="0"/>
          <w:marBottom w:val="0"/>
          <w:divBdr>
            <w:top w:val="none" w:sz="0" w:space="0" w:color="auto"/>
            <w:left w:val="none" w:sz="0" w:space="0" w:color="auto"/>
            <w:bottom w:val="none" w:sz="0" w:space="0" w:color="auto"/>
            <w:right w:val="none" w:sz="0" w:space="0" w:color="auto"/>
          </w:divBdr>
        </w:div>
        <w:div w:id="289823364">
          <w:marLeft w:val="480"/>
          <w:marRight w:val="0"/>
          <w:marTop w:val="0"/>
          <w:marBottom w:val="0"/>
          <w:divBdr>
            <w:top w:val="none" w:sz="0" w:space="0" w:color="auto"/>
            <w:left w:val="none" w:sz="0" w:space="0" w:color="auto"/>
            <w:bottom w:val="none" w:sz="0" w:space="0" w:color="auto"/>
            <w:right w:val="none" w:sz="0" w:space="0" w:color="auto"/>
          </w:divBdr>
        </w:div>
        <w:div w:id="398092897">
          <w:marLeft w:val="480"/>
          <w:marRight w:val="0"/>
          <w:marTop w:val="0"/>
          <w:marBottom w:val="0"/>
          <w:divBdr>
            <w:top w:val="none" w:sz="0" w:space="0" w:color="auto"/>
            <w:left w:val="none" w:sz="0" w:space="0" w:color="auto"/>
            <w:bottom w:val="none" w:sz="0" w:space="0" w:color="auto"/>
            <w:right w:val="none" w:sz="0" w:space="0" w:color="auto"/>
          </w:divBdr>
        </w:div>
        <w:div w:id="410857026">
          <w:marLeft w:val="480"/>
          <w:marRight w:val="0"/>
          <w:marTop w:val="0"/>
          <w:marBottom w:val="0"/>
          <w:divBdr>
            <w:top w:val="none" w:sz="0" w:space="0" w:color="auto"/>
            <w:left w:val="none" w:sz="0" w:space="0" w:color="auto"/>
            <w:bottom w:val="none" w:sz="0" w:space="0" w:color="auto"/>
            <w:right w:val="none" w:sz="0" w:space="0" w:color="auto"/>
          </w:divBdr>
        </w:div>
        <w:div w:id="490754070">
          <w:marLeft w:val="480"/>
          <w:marRight w:val="0"/>
          <w:marTop w:val="0"/>
          <w:marBottom w:val="0"/>
          <w:divBdr>
            <w:top w:val="none" w:sz="0" w:space="0" w:color="auto"/>
            <w:left w:val="none" w:sz="0" w:space="0" w:color="auto"/>
            <w:bottom w:val="none" w:sz="0" w:space="0" w:color="auto"/>
            <w:right w:val="none" w:sz="0" w:space="0" w:color="auto"/>
          </w:divBdr>
        </w:div>
        <w:div w:id="550043937">
          <w:marLeft w:val="480"/>
          <w:marRight w:val="0"/>
          <w:marTop w:val="0"/>
          <w:marBottom w:val="0"/>
          <w:divBdr>
            <w:top w:val="none" w:sz="0" w:space="0" w:color="auto"/>
            <w:left w:val="none" w:sz="0" w:space="0" w:color="auto"/>
            <w:bottom w:val="none" w:sz="0" w:space="0" w:color="auto"/>
            <w:right w:val="none" w:sz="0" w:space="0" w:color="auto"/>
          </w:divBdr>
        </w:div>
        <w:div w:id="611791287">
          <w:marLeft w:val="480"/>
          <w:marRight w:val="0"/>
          <w:marTop w:val="0"/>
          <w:marBottom w:val="0"/>
          <w:divBdr>
            <w:top w:val="none" w:sz="0" w:space="0" w:color="auto"/>
            <w:left w:val="none" w:sz="0" w:space="0" w:color="auto"/>
            <w:bottom w:val="none" w:sz="0" w:space="0" w:color="auto"/>
            <w:right w:val="none" w:sz="0" w:space="0" w:color="auto"/>
          </w:divBdr>
        </w:div>
        <w:div w:id="622351108">
          <w:marLeft w:val="480"/>
          <w:marRight w:val="0"/>
          <w:marTop w:val="0"/>
          <w:marBottom w:val="0"/>
          <w:divBdr>
            <w:top w:val="none" w:sz="0" w:space="0" w:color="auto"/>
            <w:left w:val="none" w:sz="0" w:space="0" w:color="auto"/>
            <w:bottom w:val="none" w:sz="0" w:space="0" w:color="auto"/>
            <w:right w:val="none" w:sz="0" w:space="0" w:color="auto"/>
          </w:divBdr>
        </w:div>
        <w:div w:id="645164752">
          <w:marLeft w:val="480"/>
          <w:marRight w:val="0"/>
          <w:marTop w:val="0"/>
          <w:marBottom w:val="0"/>
          <w:divBdr>
            <w:top w:val="none" w:sz="0" w:space="0" w:color="auto"/>
            <w:left w:val="none" w:sz="0" w:space="0" w:color="auto"/>
            <w:bottom w:val="none" w:sz="0" w:space="0" w:color="auto"/>
            <w:right w:val="none" w:sz="0" w:space="0" w:color="auto"/>
          </w:divBdr>
        </w:div>
        <w:div w:id="703095025">
          <w:marLeft w:val="480"/>
          <w:marRight w:val="0"/>
          <w:marTop w:val="0"/>
          <w:marBottom w:val="0"/>
          <w:divBdr>
            <w:top w:val="none" w:sz="0" w:space="0" w:color="auto"/>
            <w:left w:val="none" w:sz="0" w:space="0" w:color="auto"/>
            <w:bottom w:val="none" w:sz="0" w:space="0" w:color="auto"/>
            <w:right w:val="none" w:sz="0" w:space="0" w:color="auto"/>
          </w:divBdr>
        </w:div>
        <w:div w:id="842596573">
          <w:marLeft w:val="480"/>
          <w:marRight w:val="0"/>
          <w:marTop w:val="0"/>
          <w:marBottom w:val="0"/>
          <w:divBdr>
            <w:top w:val="none" w:sz="0" w:space="0" w:color="auto"/>
            <w:left w:val="none" w:sz="0" w:space="0" w:color="auto"/>
            <w:bottom w:val="none" w:sz="0" w:space="0" w:color="auto"/>
            <w:right w:val="none" w:sz="0" w:space="0" w:color="auto"/>
          </w:divBdr>
        </w:div>
        <w:div w:id="956792777">
          <w:marLeft w:val="480"/>
          <w:marRight w:val="0"/>
          <w:marTop w:val="0"/>
          <w:marBottom w:val="0"/>
          <w:divBdr>
            <w:top w:val="none" w:sz="0" w:space="0" w:color="auto"/>
            <w:left w:val="none" w:sz="0" w:space="0" w:color="auto"/>
            <w:bottom w:val="none" w:sz="0" w:space="0" w:color="auto"/>
            <w:right w:val="none" w:sz="0" w:space="0" w:color="auto"/>
          </w:divBdr>
        </w:div>
        <w:div w:id="1041981263">
          <w:marLeft w:val="480"/>
          <w:marRight w:val="0"/>
          <w:marTop w:val="0"/>
          <w:marBottom w:val="0"/>
          <w:divBdr>
            <w:top w:val="none" w:sz="0" w:space="0" w:color="auto"/>
            <w:left w:val="none" w:sz="0" w:space="0" w:color="auto"/>
            <w:bottom w:val="none" w:sz="0" w:space="0" w:color="auto"/>
            <w:right w:val="none" w:sz="0" w:space="0" w:color="auto"/>
          </w:divBdr>
        </w:div>
        <w:div w:id="1068190239">
          <w:marLeft w:val="480"/>
          <w:marRight w:val="0"/>
          <w:marTop w:val="0"/>
          <w:marBottom w:val="0"/>
          <w:divBdr>
            <w:top w:val="none" w:sz="0" w:space="0" w:color="auto"/>
            <w:left w:val="none" w:sz="0" w:space="0" w:color="auto"/>
            <w:bottom w:val="none" w:sz="0" w:space="0" w:color="auto"/>
            <w:right w:val="none" w:sz="0" w:space="0" w:color="auto"/>
          </w:divBdr>
        </w:div>
        <w:div w:id="1080063177">
          <w:marLeft w:val="480"/>
          <w:marRight w:val="0"/>
          <w:marTop w:val="0"/>
          <w:marBottom w:val="0"/>
          <w:divBdr>
            <w:top w:val="none" w:sz="0" w:space="0" w:color="auto"/>
            <w:left w:val="none" w:sz="0" w:space="0" w:color="auto"/>
            <w:bottom w:val="none" w:sz="0" w:space="0" w:color="auto"/>
            <w:right w:val="none" w:sz="0" w:space="0" w:color="auto"/>
          </w:divBdr>
        </w:div>
        <w:div w:id="1145197190">
          <w:marLeft w:val="480"/>
          <w:marRight w:val="0"/>
          <w:marTop w:val="0"/>
          <w:marBottom w:val="0"/>
          <w:divBdr>
            <w:top w:val="none" w:sz="0" w:space="0" w:color="auto"/>
            <w:left w:val="none" w:sz="0" w:space="0" w:color="auto"/>
            <w:bottom w:val="none" w:sz="0" w:space="0" w:color="auto"/>
            <w:right w:val="none" w:sz="0" w:space="0" w:color="auto"/>
          </w:divBdr>
        </w:div>
        <w:div w:id="1188829255">
          <w:marLeft w:val="480"/>
          <w:marRight w:val="0"/>
          <w:marTop w:val="0"/>
          <w:marBottom w:val="0"/>
          <w:divBdr>
            <w:top w:val="none" w:sz="0" w:space="0" w:color="auto"/>
            <w:left w:val="none" w:sz="0" w:space="0" w:color="auto"/>
            <w:bottom w:val="none" w:sz="0" w:space="0" w:color="auto"/>
            <w:right w:val="none" w:sz="0" w:space="0" w:color="auto"/>
          </w:divBdr>
        </w:div>
        <w:div w:id="1234317243">
          <w:marLeft w:val="480"/>
          <w:marRight w:val="0"/>
          <w:marTop w:val="0"/>
          <w:marBottom w:val="0"/>
          <w:divBdr>
            <w:top w:val="none" w:sz="0" w:space="0" w:color="auto"/>
            <w:left w:val="none" w:sz="0" w:space="0" w:color="auto"/>
            <w:bottom w:val="none" w:sz="0" w:space="0" w:color="auto"/>
            <w:right w:val="none" w:sz="0" w:space="0" w:color="auto"/>
          </w:divBdr>
        </w:div>
        <w:div w:id="1282345546">
          <w:marLeft w:val="480"/>
          <w:marRight w:val="0"/>
          <w:marTop w:val="0"/>
          <w:marBottom w:val="0"/>
          <w:divBdr>
            <w:top w:val="none" w:sz="0" w:space="0" w:color="auto"/>
            <w:left w:val="none" w:sz="0" w:space="0" w:color="auto"/>
            <w:bottom w:val="none" w:sz="0" w:space="0" w:color="auto"/>
            <w:right w:val="none" w:sz="0" w:space="0" w:color="auto"/>
          </w:divBdr>
        </w:div>
        <w:div w:id="1380130926">
          <w:marLeft w:val="480"/>
          <w:marRight w:val="0"/>
          <w:marTop w:val="0"/>
          <w:marBottom w:val="0"/>
          <w:divBdr>
            <w:top w:val="none" w:sz="0" w:space="0" w:color="auto"/>
            <w:left w:val="none" w:sz="0" w:space="0" w:color="auto"/>
            <w:bottom w:val="none" w:sz="0" w:space="0" w:color="auto"/>
            <w:right w:val="none" w:sz="0" w:space="0" w:color="auto"/>
          </w:divBdr>
        </w:div>
        <w:div w:id="1441219797">
          <w:marLeft w:val="480"/>
          <w:marRight w:val="0"/>
          <w:marTop w:val="0"/>
          <w:marBottom w:val="0"/>
          <w:divBdr>
            <w:top w:val="none" w:sz="0" w:space="0" w:color="auto"/>
            <w:left w:val="none" w:sz="0" w:space="0" w:color="auto"/>
            <w:bottom w:val="none" w:sz="0" w:space="0" w:color="auto"/>
            <w:right w:val="none" w:sz="0" w:space="0" w:color="auto"/>
          </w:divBdr>
        </w:div>
        <w:div w:id="1604722481">
          <w:marLeft w:val="480"/>
          <w:marRight w:val="0"/>
          <w:marTop w:val="0"/>
          <w:marBottom w:val="0"/>
          <w:divBdr>
            <w:top w:val="none" w:sz="0" w:space="0" w:color="auto"/>
            <w:left w:val="none" w:sz="0" w:space="0" w:color="auto"/>
            <w:bottom w:val="none" w:sz="0" w:space="0" w:color="auto"/>
            <w:right w:val="none" w:sz="0" w:space="0" w:color="auto"/>
          </w:divBdr>
        </w:div>
        <w:div w:id="1765567195">
          <w:marLeft w:val="480"/>
          <w:marRight w:val="0"/>
          <w:marTop w:val="0"/>
          <w:marBottom w:val="0"/>
          <w:divBdr>
            <w:top w:val="none" w:sz="0" w:space="0" w:color="auto"/>
            <w:left w:val="none" w:sz="0" w:space="0" w:color="auto"/>
            <w:bottom w:val="none" w:sz="0" w:space="0" w:color="auto"/>
            <w:right w:val="none" w:sz="0" w:space="0" w:color="auto"/>
          </w:divBdr>
        </w:div>
        <w:div w:id="1787890390">
          <w:marLeft w:val="480"/>
          <w:marRight w:val="0"/>
          <w:marTop w:val="0"/>
          <w:marBottom w:val="0"/>
          <w:divBdr>
            <w:top w:val="none" w:sz="0" w:space="0" w:color="auto"/>
            <w:left w:val="none" w:sz="0" w:space="0" w:color="auto"/>
            <w:bottom w:val="none" w:sz="0" w:space="0" w:color="auto"/>
            <w:right w:val="none" w:sz="0" w:space="0" w:color="auto"/>
          </w:divBdr>
        </w:div>
        <w:div w:id="2073886886">
          <w:marLeft w:val="480"/>
          <w:marRight w:val="0"/>
          <w:marTop w:val="0"/>
          <w:marBottom w:val="0"/>
          <w:divBdr>
            <w:top w:val="none" w:sz="0" w:space="0" w:color="auto"/>
            <w:left w:val="none" w:sz="0" w:space="0" w:color="auto"/>
            <w:bottom w:val="none" w:sz="0" w:space="0" w:color="auto"/>
            <w:right w:val="none" w:sz="0" w:space="0" w:color="auto"/>
          </w:divBdr>
        </w:div>
        <w:div w:id="2088992645">
          <w:marLeft w:val="480"/>
          <w:marRight w:val="0"/>
          <w:marTop w:val="0"/>
          <w:marBottom w:val="0"/>
          <w:divBdr>
            <w:top w:val="none" w:sz="0" w:space="0" w:color="auto"/>
            <w:left w:val="none" w:sz="0" w:space="0" w:color="auto"/>
            <w:bottom w:val="none" w:sz="0" w:space="0" w:color="auto"/>
            <w:right w:val="none" w:sz="0" w:space="0" w:color="auto"/>
          </w:divBdr>
        </w:div>
      </w:divsChild>
    </w:div>
    <w:div w:id="1766807012">
      <w:bodyDiv w:val="1"/>
      <w:marLeft w:val="0"/>
      <w:marRight w:val="0"/>
      <w:marTop w:val="0"/>
      <w:marBottom w:val="0"/>
      <w:divBdr>
        <w:top w:val="none" w:sz="0" w:space="0" w:color="auto"/>
        <w:left w:val="none" w:sz="0" w:space="0" w:color="auto"/>
        <w:bottom w:val="none" w:sz="0" w:space="0" w:color="auto"/>
        <w:right w:val="none" w:sz="0" w:space="0" w:color="auto"/>
      </w:divBdr>
    </w:div>
    <w:div w:id="1766996416">
      <w:bodyDiv w:val="1"/>
      <w:marLeft w:val="0"/>
      <w:marRight w:val="0"/>
      <w:marTop w:val="0"/>
      <w:marBottom w:val="0"/>
      <w:divBdr>
        <w:top w:val="none" w:sz="0" w:space="0" w:color="auto"/>
        <w:left w:val="none" w:sz="0" w:space="0" w:color="auto"/>
        <w:bottom w:val="none" w:sz="0" w:space="0" w:color="auto"/>
        <w:right w:val="none" w:sz="0" w:space="0" w:color="auto"/>
      </w:divBdr>
    </w:div>
    <w:div w:id="1767263328">
      <w:bodyDiv w:val="1"/>
      <w:marLeft w:val="0"/>
      <w:marRight w:val="0"/>
      <w:marTop w:val="0"/>
      <w:marBottom w:val="0"/>
      <w:divBdr>
        <w:top w:val="none" w:sz="0" w:space="0" w:color="auto"/>
        <w:left w:val="none" w:sz="0" w:space="0" w:color="auto"/>
        <w:bottom w:val="none" w:sz="0" w:space="0" w:color="auto"/>
        <w:right w:val="none" w:sz="0" w:space="0" w:color="auto"/>
      </w:divBdr>
      <w:divsChild>
        <w:div w:id="1349987427">
          <w:marLeft w:val="480"/>
          <w:marRight w:val="0"/>
          <w:marTop w:val="0"/>
          <w:marBottom w:val="0"/>
          <w:divBdr>
            <w:top w:val="none" w:sz="0" w:space="0" w:color="auto"/>
            <w:left w:val="none" w:sz="0" w:space="0" w:color="auto"/>
            <w:bottom w:val="none" w:sz="0" w:space="0" w:color="auto"/>
            <w:right w:val="none" w:sz="0" w:space="0" w:color="auto"/>
          </w:divBdr>
        </w:div>
        <w:div w:id="1416585019">
          <w:marLeft w:val="480"/>
          <w:marRight w:val="0"/>
          <w:marTop w:val="0"/>
          <w:marBottom w:val="0"/>
          <w:divBdr>
            <w:top w:val="none" w:sz="0" w:space="0" w:color="auto"/>
            <w:left w:val="none" w:sz="0" w:space="0" w:color="auto"/>
            <w:bottom w:val="none" w:sz="0" w:space="0" w:color="auto"/>
            <w:right w:val="none" w:sz="0" w:space="0" w:color="auto"/>
          </w:divBdr>
        </w:div>
        <w:div w:id="2097827148">
          <w:marLeft w:val="480"/>
          <w:marRight w:val="0"/>
          <w:marTop w:val="0"/>
          <w:marBottom w:val="0"/>
          <w:divBdr>
            <w:top w:val="none" w:sz="0" w:space="0" w:color="auto"/>
            <w:left w:val="none" w:sz="0" w:space="0" w:color="auto"/>
            <w:bottom w:val="none" w:sz="0" w:space="0" w:color="auto"/>
            <w:right w:val="none" w:sz="0" w:space="0" w:color="auto"/>
          </w:divBdr>
        </w:div>
      </w:divsChild>
    </w:div>
    <w:div w:id="1767384128">
      <w:bodyDiv w:val="1"/>
      <w:marLeft w:val="0"/>
      <w:marRight w:val="0"/>
      <w:marTop w:val="0"/>
      <w:marBottom w:val="0"/>
      <w:divBdr>
        <w:top w:val="none" w:sz="0" w:space="0" w:color="auto"/>
        <w:left w:val="none" w:sz="0" w:space="0" w:color="auto"/>
        <w:bottom w:val="none" w:sz="0" w:space="0" w:color="auto"/>
        <w:right w:val="none" w:sz="0" w:space="0" w:color="auto"/>
      </w:divBdr>
    </w:div>
    <w:div w:id="1767848527">
      <w:bodyDiv w:val="1"/>
      <w:marLeft w:val="0"/>
      <w:marRight w:val="0"/>
      <w:marTop w:val="0"/>
      <w:marBottom w:val="0"/>
      <w:divBdr>
        <w:top w:val="none" w:sz="0" w:space="0" w:color="auto"/>
        <w:left w:val="none" w:sz="0" w:space="0" w:color="auto"/>
        <w:bottom w:val="none" w:sz="0" w:space="0" w:color="auto"/>
        <w:right w:val="none" w:sz="0" w:space="0" w:color="auto"/>
      </w:divBdr>
    </w:div>
    <w:div w:id="1768647584">
      <w:bodyDiv w:val="1"/>
      <w:marLeft w:val="0"/>
      <w:marRight w:val="0"/>
      <w:marTop w:val="0"/>
      <w:marBottom w:val="0"/>
      <w:divBdr>
        <w:top w:val="none" w:sz="0" w:space="0" w:color="auto"/>
        <w:left w:val="none" w:sz="0" w:space="0" w:color="auto"/>
        <w:bottom w:val="none" w:sz="0" w:space="0" w:color="auto"/>
        <w:right w:val="none" w:sz="0" w:space="0" w:color="auto"/>
      </w:divBdr>
    </w:div>
    <w:div w:id="1768846519">
      <w:bodyDiv w:val="1"/>
      <w:marLeft w:val="0"/>
      <w:marRight w:val="0"/>
      <w:marTop w:val="0"/>
      <w:marBottom w:val="0"/>
      <w:divBdr>
        <w:top w:val="none" w:sz="0" w:space="0" w:color="auto"/>
        <w:left w:val="none" w:sz="0" w:space="0" w:color="auto"/>
        <w:bottom w:val="none" w:sz="0" w:space="0" w:color="auto"/>
        <w:right w:val="none" w:sz="0" w:space="0" w:color="auto"/>
      </w:divBdr>
    </w:div>
    <w:div w:id="1768960991">
      <w:bodyDiv w:val="1"/>
      <w:marLeft w:val="0"/>
      <w:marRight w:val="0"/>
      <w:marTop w:val="0"/>
      <w:marBottom w:val="0"/>
      <w:divBdr>
        <w:top w:val="none" w:sz="0" w:space="0" w:color="auto"/>
        <w:left w:val="none" w:sz="0" w:space="0" w:color="auto"/>
        <w:bottom w:val="none" w:sz="0" w:space="0" w:color="auto"/>
        <w:right w:val="none" w:sz="0" w:space="0" w:color="auto"/>
      </w:divBdr>
    </w:div>
    <w:div w:id="1769034341">
      <w:bodyDiv w:val="1"/>
      <w:marLeft w:val="0"/>
      <w:marRight w:val="0"/>
      <w:marTop w:val="0"/>
      <w:marBottom w:val="0"/>
      <w:divBdr>
        <w:top w:val="none" w:sz="0" w:space="0" w:color="auto"/>
        <w:left w:val="none" w:sz="0" w:space="0" w:color="auto"/>
        <w:bottom w:val="none" w:sz="0" w:space="0" w:color="auto"/>
        <w:right w:val="none" w:sz="0" w:space="0" w:color="auto"/>
      </w:divBdr>
    </w:div>
    <w:div w:id="1770815081">
      <w:bodyDiv w:val="1"/>
      <w:marLeft w:val="0"/>
      <w:marRight w:val="0"/>
      <w:marTop w:val="0"/>
      <w:marBottom w:val="0"/>
      <w:divBdr>
        <w:top w:val="none" w:sz="0" w:space="0" w:color="auto"/>
        <w:left w:val="none" w:sz="0" w:space="0" w:color="auto"/>
        <w:bottom w:val="none" w:sz="0" w:space="0" w:color="auto"/>
        <w:right w:val="none" w:sz="0" w:space="0" w:color="auto"/>
      </w:divBdr>
      <w:divsChild>
        <w:div w:id="102922078">
          <w:marLeft w:val="480"/>
          <w:marRight w:val="0"/>
          <w:marTop w:val="0"/>
          <w:marBottom w:val="0"/>
          <w:divBdr>
            <w:top w:val="none" w:sz="0" w:space="0" w:color="auto"/>
            <w:left w:val="none" w:sz="0" w:space="0" w:color="auto"/>
            <w:bottom w:val="none" w:sz="0" w:space="0" w:color="auto"/>
            <w:right w:val="none" w:sz="0" w:space="0" w:color="auto"/>
          </w:divBdr>
        </w:div>
        <w:div w:id="136538484">
          <w:marLeft w:val="480"/>
          <w:marRight w:val="0"/>
          <w:marTop w:val="0"/>
          <w:marBottom w:val="0"/>
          <w:divBdr>
            <w:top w:val="none" w:sz="0" w:space="0" w:color="auto"/>
            <w:left w:val="none" w:sz="0" w:space="0" w:color="auto"/>
            <w:bottom w:val="none" w:sz="0" w:space="0" w:color="auto"/>
            <w:right w:val="none" w:sz="0" w:space="0" w:color="auto"/>
          </w:divBdr>
        </w:div>
        <w:div w:id="252933469">
          <w:marLeft w:val="480"/>
          <w:marRight w:val="0"/>
          <w:marTop w:val="0"/>
          <w:marBottom w:val="0"/>
          <w:divBdr>
            <w:top w:val="none" w:sz="0" w:space="0" w:color="auto"/>
            <w:left w:val="none" w:sz="0" w:space="0" w:color="auto"/>
            <w:bottom w:val="none" w:sz="0" w:space="0" w:color="auto"/>
            <w:right w:val="none" w:sz="0" w:space="0" w:color="auto"/>
          </w:divBdr>
        </w:div>
        <w:div w:id="261693974">
          <w:marLeft w:val="480"/>
          <w:marRight w:val="0"/>
          <w:marTop w:val="0"/>
          <w:marBottom w:val="0"/>
          <w:divBdr>
            <w:top w:val="none" w:sz="0" w:space="0" w:color="auto"/>
            <w:left w:val="none" w:sz="0" w:space="0" w:color="auto"/>
            <w:bottom w:val="none" w:sz="0" w:space="0" w:color="auto"/>
            <w:right w:val="none" w:sz="0" w:space="0" w:color="auto"/>
          </w:divBdr>
        </w:div>
        <w:div w:id="304163107">
          <w:marLeft w:val="480"/>
          <w:marRight w:val="0"/>
          <w:marTop w:val="0"/>
          <w:marBottom w:val="0"/>
          <w:divBdr>
            <w:top w:val="none" w:sz="0" w:space="0" w:color="auto"/>
            <w:left w:val="none" w:sz="0" w:space="0" w:color="auto"/>
            <w:bottom w:val="none" w:sz="0" w:space="0" w:color="auto"/>
            <w:right w:val="none" w:sz="0" w:space="0" w:color="auto"/>
          </w:divBdr>
        </w:div>
        <w:div w:id="351418396">
          <w:marLeft w:val="480"/>
          <w:marRight w:val="0"/>
          <w:marTop w:val="0"/>
          <w:marBottom w:val="0"/>
          <w:divBdr>
            <w:top w:val="none" w:sz="0" w:space="0" w:color="auto"/>
            <w:left w:val="none" w:sz="0" w:space="0" w:color="auto"/>
            <w:bottom w:val="none" w:sz="0" w:space="0" w:color="auto"/>
            <w:right w:val="none" w:sz="0" w:space="0" w:color="auto"/>
          </w:divBdr>
        </w:div>
        <w:div w:id="360009540">
          <w:marLeft w:val="480"/>
          <w:marRight w:val="0"/>
          <w:marTop w:val="0"/>
          <w:marBottom w:val="0"/>
          <w:divBdr>
            <w:top w:val="none" w:sz="0" w:space="0" w:color="auto"/>
            <w:left w:val="none" w:sz="0" w:space="0" w:color="auto"/>
            <w:bottom w:val="none" w:sz="0" w:space="0" w:color="auto"/>
            <w:right w:val="none" w:sz="0" w:space="0" w:color="auto"/>
          </w:divBdr>
        </w:div>
        <w:div w:id="444154983">
          <w:marLeft w:val="480"/>
          <w:marRight w:val="0"/>
          <w:marTop w:val="0"/>
          <w:marBottom w:val="0"/>
          <w:divBdr>
            <w:top w:val="none" w:sz="0" w:space="0" w:color="auto"/>
            <w:left w:val="none" w:sz="0" w:space="0" w:color="auto"/>
            <w:bottom w:val="none" w:sz="0" w:space="0" w:color="auto"/>
            <w:right w:val="none" w:sz="0" w:space="0" w:color="auto"/>
          </w:divBdr>
        </w:div>
        <w:div w:id="496963865">
          <w:marLeft w:val="480"/>
          <w:marRight w:val="0"/>
          <w:marTop w:val="0"/>
          <w:marBottom w:val="0"/>
          <w:divBdr>
            <w:top w:val="none" w:sz="0" w:space="0" w:color="auto"/>
            <w:left w:val="none" w:sz="0" w:space="0" w:color="auto"/>
            <w:bottom w:val="none" w:sz="0" w:space="0" w:color="auto"/>
            <w:right w:val="none" w:sz="0" w:space="0" w:color="auto"/>
          </w:divBdr>
        </w:div>
        <w:div w:id="49927604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50727441">
          <w:marLeft w:val="480"/>
          <w:marRight w:val="0"/>
          <w:marTop w:val="0"/>
          <w:marBottom w:val="0"/>
          <w:divBdr>
            <w:top w:val="none" w:sz="0" w:space="0" w:color="auto"/>
            <w:left w:val="none" w:sz="0" w:space="0" w:color="auto"/>
            <w:bottom w:val="none" w:sz="0" w:space="0" w:color="auto"/>
            <w:right w:val="none" w:sz="0" w:space="0" w:color="auto"/>
          </w:divBdr>
        </w:div>
        <w:div w:id="554313053">
          <w:marLeft w:val="480"/>
          <w:marRight w:val="0"/>
          <w:marTop w:val="0"/>
          <w:marBottom w:val="0"/>
          <w:divBdr>
            <w:top w:val="none" w:sz="0" w:space="0" w:color="auto"/>
            <w:left w:val="none" w:sz="0" w:space="0" w:color="auto"/>
            <w:bottom w:val="none" w:sz="0" w:space="0" w:color="auto"/>
            <w:right w:val="none" w:sz="0" w:space="0" w:color="auto"/>
          </w:divBdr>
        </w:div>
        <w:div w:id="577910274">
          <w:marLeft w:val="480"/>
          <w:marRight w:val="0"/>
          <w:marTop w:val="0"/>
          <w:marBottom w:val="0"/>
          <w:divBdr>
            <w:top w:val="none" w:sz="0" w:space="0" w:color="auto"/>
            <w:left w:val="none" w:sz="0" w:space="0" w:color="auto"/>
            <w:bottom w:val="none" w:sz="0" w:space="0" w:color="auto"/>
            <w:right w:val="none" w:sz="0" w:space="0" w:color="auto"/>
          </w:divBdr>
        </w:div>
        <w:div w:id="592127130">
          <w:marLeft w:val="480"/>
          <w:marRight w:val="0"/>
          <w:marTop w:val="0"/>
          <w:marBottom w:val="0"/>
          <w:divBdr>
            <w:top w:val="none" w:sz="0" w:space="0" w:color="auto"/>
            <w:left w:val="none" w:sz="0" w:space="0" w:color="auto"/>
            <w:bottom w:val="none" w:sz="0" w:space="0" w:color="auto"/>
            <w:right w:val="none" w:sz="0" w:space="0" w:color="auto"/>
          </w:divBdr>
        </w:div>
        <w:div w:id="609168063">
          <w:marLeft w:val="480"/>
          <w:marRight w:val="0"/>
          <w:marTop w:val="0"/>
          <w:marBottom w:val="0"/>
          <w:divBdr>
            <w:top w:val="none" w:sz="0" w:space="0" w:color="auto"/>
            <w:left w:val="none" w:sz="0" w:space="0" w:color="auto"/>
            <w:bottom w:val="none" w:sz="0" w:space="0" w:color="auto"/>
            <w:right w:val="none" w:sz="0" w:space="0" w:color="auto"/>
          </w:divBdr>
        </w:div>
        <w:div w:id="634413688">
          <w:marLeft w:val="480"/>
          <w:marRight w:val="0"/>
          <w:marTop w:val="0"/>
          <w:marBottom w:val="0"/>
          <w:divBdr>
            <w:top w:val="none" w:sz="0" w:space="0" w:color="auto"/>
            <w:left w:val="none" w:sz="0" w:space="0" w:color="auto"/>
            <w:bottom w:val="none" w:sz="0" w:space="0" w:color="auto"/>
            <w:right w:val="none" w:sz="0" w:space="0" w:color="auto"/>
          </w:divBdr>
        </w:div>
        <w:div w:id="729228383">
          <w:marLeft w:val="480"/>
          <w:marRight w:val="0"/>
          <w:marTop w:val="0"/>
          <w:marBottom w:val="0"/>
          <w:divBdr>
            <w:top w:val="none" w:sz="0" w:space="0" w:color="auto"/>
            <w:left w:val="none" w:sz="0" w:space="0" w:color="auto"/>
            <w:bottom w:val="none" w:sz="0" w:space="0" w:color="auto"/>
            <w:right w:val="none" w:sz="0" w:space="0" w:color="auto"/>
          </w:divBdr>
        </w:div>
        <w:div w:id="766854777">
          <w:marLeft w:val="480"/>
          <w:marRight w:val="0"/>
          <w:marTop w:val="0"/>
          <w:marBottom w:val="0"/>
          <w:divBdr>
            <w:top w:val="none" w:sz="0" w:space="0" w:color="auto"/>
            <w:left w:val="none" w:sz="0" w:space="0" w:color="auto"/>
            <w:bottom w:val="none" w:sz="0" w:space="0" w:color="auto"/>
            <w:right w:val="none" w:sz="0" w:space="0" w:color="auto"/>
          </w:divBdr>
        </w:div>
        <w:div w:id="812478559">
          <w:marLeft w:val="480"/>
          <w:marRight w:val="0"/>
          <w:marTop w:val="0"/>
          <w:marBottom w:val="0"/>
          <w:divBdr>
            <w:top w:val="none" w:sz="0" w:space="0" w:color="auto"/>
            <w:left w:val="none" w:sz="0" w:space="0" w:color="auto"/>
            <w:bottom w:val="none" w:sz="0" w:space="0" w:color="auto"/>
            <w:right w:val="none" w:sz="0" w:space="0" w:color="auto"/>
          </w:divBdr>
        </w:div>
        <w:div w:id="849296143">
          <w:marLeft w:val="480"/>
          <w:marRight w:val="0"/>
          <w:marTop w:val="0"/>
          <w:marBottom w:val="0"/>
          <w:divBdr>
            <w:top w:val="none" w:sz="0" w:space="0" w:color="auto"/>
            <w:left w:val="none" w:sz="0" w:space="0" w:color="auto"/>
            <w:bottom w:val="none" w:sz="0" w:space="0" w:color="auto"/>
            <w:right w:val="none" w:sz="0" w:space="0" w:color="auto"/>
          </w:divBdr>
        </w:div>
        <w:div w:id="853226748">
          <w:marLeft w:val="480"/>
          <w:marRight w:val="0"/>
          <w:marTop w:val="0"/>
          <w:marBottom w:val="0"/>
          <w:divBdr>
            <w:top w:val="none" w:sz="0" w:space="0" w:color="auto"/>
            <w:left w:val="none" w:sz="0" w:space="0" w:color="auto"/>
            <w:bottom w:val="none" w:sz="0" w:space="0" w:color="auto"/>
            <w:right w:val="none" w:sz="0" w:space="0" w:color="auto"/>
          </w:divBdr>
        </w:div>
        <w:div w:id="961499165">
          <w:marLeft w:val="480"/>
          <w:marRight w:val="0"/>
          <w:marTop w:val="0"/>
          <w:marBottom w:val="0"/>
          <w:divBdr>
            <w:top w:val="none" w:sz="0" w:space="0" w:color="auto"/>
            <w:left w:val="none" w:sz="0" w:space="0" w:color="auto"/>
            <w:bottom w:val="none" w:sz="0" w:space="0" w:color="auto"/>
            <w:right w:val="none" w:sz="0" w:space="0" w:color="auto"/>
          </w:divBdr>
        </w:div>
        <w:div w:id="1115371381">
          <w:marLeft w:val="480"/>
          <w:marRight w:val="0"/>
          <w:marTop w:val="0"/>
          <w:marBottom w:val="0"/>
          <w:divBdr>
            <w:top w:val="none" w:sz="0" w:space="0" w:color="auto"/>
            <w:left w:val="none" w:sz="0" w:space="0" w:color="auto"/>
            <w:bottom w:val="none" w:sz="0" w:space="0" w:color="auto"/>
            <w:right w:val="none" w:sz="0" w:space="0" w:color="auto"/>
          </w:divBdr>
        </w:div>
        <w:div w:id="1126974134">
          <w:marLeft w:val="480"/>
          <w:marRight w:val="0"/>
          <w:marTop w:val="0"/>
          <w:marBottom w:val="0"/>
          <w:divBdr>
            <w:top w:val="none" w:sz="0" w:space="0" w:color="auto"/>
            <w:left w:val="none" w:sz="0" w:space="0" w:color="auto"/>
            <w:bottom w:val="none" w:sz="0" w:space="0" w:color="auto"/>
            <w:right w:val="none" w:sz="0" w:space="0" w:color="auto"/>
          </w:divBdr>
        </w:div>
        <w:div w:id="1164931495">
          <w:marLeft w:val="480"/>
          <w:marRight w:val="0"/>
          <w:marTop w:val="0"/>
          <w:marBottom w:val="0"/>
          <w:divBdr>
            <w:top w:val="none" w:sz="0" w:space="0" w:color="auto"/>
            <w:left w:val="none" w:sz="0" w:space="0" w:color="auto"/>
            <w:bottom w:val="none" w:sz="0" w:space="0" w:color="auto"/>
            <w:right w:val="none" w:sz="0" w:space="0" w:color="auto"/>
          </w:divBdr>
        </w:div>
        <w:div w:id="1216509055">
          <w:marLeft w:val="480"/>
          <w:marRight w:val="0"/>
          <w:marTop w:val="0"/>
          <w:marBottom w:val="0"/>
          <w:divBdr>
            <w:top w:val="none" w:sz="0" w:space="0" w:color="auto"/>
            <w:left w:val="none" w:sz="0" w:space="0" w:color="auto"/>
            <w:bottom w:val="none" w:sz="0" w:space="0" w:color="auto"/>
            <w:right w:val="none" w:sz="0" w:space="0" w:color="auto"/>
          </w:divBdr>
        </w:div>
        <w:div w:id="1265649470">
          <w:marLeft w:val="480"/>
          <w:marRight w:val="0"/>
          <w:marTop w:val="0"/>
          <w:marBottom w:val="0"/>
          <w:divBdr>
            <w:top w:val="none" w:sz="0" w:space="0" w:color="auto"/>
            <w:left w:val="none" w:sz="0" w:space="0" w:color="auto"/>
            <w:bottom w:val="none" w:sz="0" w:space="0" w:color="auto"/>
            <w:right w:val="none" w:sz="0" w:space="0" w:color="auto"/>
          </w:divBdr>
        </w:div>
        <w:div w:id="1384132565">
          <w:marLeft w:val="480"/>
          <w:marRight w:val="0"/>
          <w:marTop w:val="0"/>
          <w:marBottom w:val="0"/>
          <w:divBdr>
            <w:top w:val="none" w:sz="0" w:space="0" w:color="auto"/>
            <w:left w:val="none" w:sz="0" w:space="0" w:color="auto"/>
            <w:bottom w:val="none" w:sz="0" w:space="0" w:color="auto"/>
            <w:right w:val="none" w:sz="0" w:space="0" w:color="auto"/>
          </w:divBdr>
        </w:div>
        <w:div w:id="1416784325">
          <w:marLeft w:val="480"/>
          <w:marRight w:val="0"/>
          <w:marTop w:val="0"/>
          <w:marBottom w:val="0"/>
          <w:divBdr>
            <w:top w:val="none" w:sz="0" w:space="0" w:color="auto"/>
            <w:left w:val="none" w:sz="0" w:space="0" w:color="auto"/>
            <w:bottom w:val="none" w:sz="0" w:space="0" w:color="auto"/>
            <w:right w:val="none" w:sz="0" w:space="0" w:color="auto"/>
          </w:divBdr>
        </w:div>
        <w:div w:id="1503934284">
          <w:marLeft w:val="480"/>
          <w:marRight w:val="0"/>
          <w:marTop w:val="0"/>
          <w:marBottom w:val="0"/>
          <w:divBdr>
            <w:top w:val="none" w:sz="0" w:space="0" w:color="auto"/>
            <w:left w:val="none" w:sz="0" w:space="0" w:color="auto"/>
            <w:bottom w:val="none" w:sz="0" w:space="0" w:color="auto"/>
            <w:right w:val="none" w:sz="0" w:space="0" w:color="auto"/>
          </w:divBdr>
        </w:div>
        <w:div w:id="1550068467">
          <w:marLeft w:val="480"/>
          <w:marRight w:val="0"/>
          <w:marTop w:val="0"/>
          <w:marBottom w:val="0"/>
          <w:divBdr>
            <w:top w:val="none" w:sz="0" w:space="0" w:color="auto"/>
            <w:left w:val="none" w:sz="0" w:space="0" w:color="auto"/>
            <w:bottom w:val="none" w:sz="0" w:space="0" w:color="auto"/>
            <w:right w:val="none" w:sz="0" w:space="0" w:color="auto"/>
          </w:divBdr>
        </w:div>
        <w:div w:id="1613051717">
          <w:marLeft w:val="480"/>
          <w:marRight w:val="0"/>
          <w:marTop w:val="0"/>
          <w:marBottom w:val="0"/>
          <w:divBdr>
            <w:top w:val="none" w:sz="0" w:space="0" w:color="auto"/>
            <w:left w:val="none" w:sz="0" w:space="0" w:color="auto"/>
            <w:bottom w:val="none" w:sz="0" w:space="0" w:color="auto"/>
            <w:right w:val="none" w:sz="0" w:space="0" w:color="auto"/>
          </w:divBdr>
        </w:div>
        <w:div w:id="1629429482">
          <w:marLeft w:val="480"/>
          <w:marRight w:val="0"/>
          <w:marTop w:val="0"/>
          <w:marBottom w:val="0"/>
          <w:divBdr>
            <w:top w:val="none" w:sz="0" w:space="0" w:color="auto"/>
            <w:left w:val="none" w:sz="0" w:space="0" w:color="auto"/>
            <w:bottom w:val="none" w:sz="0" w:space="0" w:color="auto"/>
            <w:right w:val="none" w:sz="0" w:space="0" w:color="auto"/>
          </w:divBdr>
        </w:div>
        <w:div w:id="1677223574">
          <w:marLeft w:val="480"/>
          <w:marRight w:val="0"/>
          <w:marTop w:val="0"/>
          <w:marBottom w:val="0"/>
          <w:divBdr>
            <w:top w:val="none" w:sz="0" w:space="0" w:color="auto"/>
            <w:left w:val="none" w:sz="0" w:space="0" w:color="auto"/>
            <w:bottom w:val="none" w:sz="0" w:space="0" w:color="auto"/>
            <w:right w:val="none" w:sz="0" w:space="0" w:color="auto"/>
          </w:divBdr>
        </w:div>
        <w:div w:id="1680496796">
          <w:marLeft w:val="480"/>
          <w:marRight w:val="0"/>
          <w:marTop w:val="0"/>
          <w:marBottom w:val="0"/>
          <w:divBdr>
            <w:top w:val="none" w:sz="0" w:space="0" w:color="auto"/>
            <w:left w:val="none" w:sz="0" w:space="0" w:color="auto"/>
            <w:bottom w:val="none" w:sz="0" w:space="0" w:color="auto"/>
            <w:right w:val="none" w:sz="0" w:space="0" w:color="auto"/>
          </w:divBdr>
        </w:div>
        <w:div w:id="1710035672">
          <w:marLeft w:val="480"/>
          <w:marRight w:val="0"/>
          <w:marTop w:val="0"/>
          <w:marBottom w:val="0"/>
          <w:divBdr>
            <w:top w:val="none" w:sz="0" w:space="0" w:color="auto"/>
            <w:left w:val="none" w:sz="0" w:space="0" w:color="auto"/>
            <w:bottom w:val="none" w:sz="0" w:space="0" w:color="auto"/>
            <w:right w:val="none" w:sz="0" w:space="0" w:color="auto"/>
          </w:divBdr>
        </w:div>
        <w:div w:id="1792749539">
          <w:marLeft w:val="480"/>
          <w:marRight w:val="0"/>
          <w:marTop w:val="0"/>
          <w:marBottom w:val="0"/>
          <w:divBdr>
            <w:top w:val="none" w:sz="0" w:space="0" w:color="auto"/>
            <w:left w:val="none" w:sz="0" w:space="0" w:color="auto"/>
            <w:bottom w:val="none" w:sz="0" w:space="0" w:color="auto"/>
            <w:right w:val="none" w:sz="0" w:space="0" w:color="auto"/>
          </w:divBdr>
        </w:div>
        <w:div w:id="1821845729">
          <w:marLeft w:val="480"/>
          <w:marRight w:val="0"/>
          <w:marTop w:val="0"/>
          <w:marBottom w:val="0"/>
          <w:divBdr>
            <w:top w:val="none" w:sz="0" w:space="0" w:color="auto"/>
            <w:left w:val="none" w:sz="0" w:space="0" w:color="auto"/>
            <w:bottom w:val="none" w:sz="0" w:space="0" w:color="auto"/>
            <w:right w:val="none" w:sz="0" w:space="0" w:color="auto"/>
          </w:divBdr>
        </w:div>
        <w:div w:id="1962571837">
          <w:marLeft w:val="480"/>
          <w:marRight w:val="0"/>
          <w:marTop w:val="0"/>
          <w:marBottom w:val="0"/>
          <w:divBdr>
            <w:top w:val="none" w:sz="0" w:space="0" w:color="auto"/>
            <w:left w:val="none" w:sz="0" w:space="0" w:color="auto"/>
            <w:bottom w:val="none" w:sz="0" w:space="0" w:color="auto"/>
            <w:right w:val="none" w:sz="0" w:space="0" w:color="auto"/>
          </w:divBdr>
        </w:div>
        <w:div w:id="2036731245">
          <w:marLeft w:val="480"/>
          <w:marRight w:val="0"/>
          <w:marTop w:val="0"/>
          <w:marBottom w:val="0"/>
          <w:divBdr>
            <w:top w:val="none" w:sz="0" w:space="0" w:color="auto"/>
            <w:left w:val="none" w:sz="0" w:space="0" w:color="auto"/>
            <w:bottom w:val="none" w:sz="0" w:space="0" w:color="auto"/>
            <w:right w:val="none" w:sz="0" w:space="0" w:color="auto"/>
          </w:divBdr>
        </w:div>
        <w:div w:id="2048950005">
          <w:marLeft w:val="480"/>
          <w:marRight w:val="0"/>
          <w:marTop w:val="0"/>
          <w:marBottom w:val="0"/>
          <w:divBdr>
            <w:top w:val="none" w:sz="0" w:space="0" w:color="auto"/>
            <w:left w:val="none" w:sz="0" w:space="0" w:color="auto"/>
            <w:bottom w:val="none" w:sz="0" w:space="0" w:color="auto"/>
            <w:right w:val="none" w:sz="0" w:space="0" w:color="auto"/>
          </w:divBdr>
        </w:div>
        <w:div w:id="2087026130">
          <w:marLeft w:val="480"/>
          <w:marRight w:val="0"/>
          <w:marTop w:val="0"/>
          <w:marBottom w:val="0"/>
          <w:divBdr>
            <w:top w:val="none" w:sz="0" w:space="0" w:color="auto"/>
            <w:left w:val="none" w:sz="0" w:space="0" w:color="auto"/>
            <w:bottom w:val="none" w:sz="0" w:space="0" w:color="auto"/>
            <w:right w:val="none" w:sz="0" w:space="0" w:color="auto"/>
          </w:divBdr>
        </w:div>
        <w:div w:id="2089422556">
          <w:marLeft w:val="480"/>
          <w:marRight w:val="0"/>
          <w:marTop w:val="0"/>
          <w:marBottom w:val="0"/>
          <w:divBdr>
            <w:top w:val="none" w:sz="0" w:space="0" w:color="auto"/>
            <w:left w:val="none" w:sz="0" w:space="0" w:color="auto"/>
            <w:bottom w:val="none" w:sz="0" w:space="0" w:color="auto"/>
            <w:right w:val="none" w:sz="0" w:space="0" w:color="auto"/>
          </w:divBdr>
        </w:div>
        <w:div w:id="2100560426">
          <w:marLeft w:val="480"/>
          <w:marRight w:val="0"/>
          <w:marTop w:val="0"/>
          <w:marBottom w:val="0"/>
          <w:divBdr>
            <w:top w:val="none" w:sz="0" w:space="0" w:color="auto"/>
            <w:left w:val="none" w:sz="0" w:space="0" w:color="auto"/>
            <w:bottom w:val="none" w:sz="0" w:space="0" w:color="auto"/>
            <w:right w:val="none" w:sz="0" w:space="0" w:color="auto"/>
          </w:divBdr>
        </w:div>
      </w:divsChild>
    </w:div>
    <w:div w:id="1772125751">
      <w:bodyDiv w:val="1"/>
      <w:marLeft w:val="0"/>
      <w:marRight w:val="0"/>
      <w:marTop w:val="0"/>
      <w:marBottom w:val="0"/>
      <w:divBdr>
        <w:top w:val="none" w:sz="0" w:space="0" w:color="auto"/>
        <w:left w:val="none" w:sz="0" w:space="0" w:color="auto"/>
        <w:bottom w:val="none" w:sz="0" w:space="0" w:color="auto"/>
        <w:right w:val="none" w:sz="0" w:space="0" w:color="auto"/>
      </w:divBdr>
      <w:divsChild>
        <w:div w:id="986134000">
          <w:marLeft w:val="480"/>
          <w:marRight w:val="0"/>
          <w:marTop w:val="0"/>
          <w:marBottom w:val="0"/>
          <w:divBdr>
            <w:top w:val="none" w:sz="0" w:space="0" w:color="auto"/>
            <w:left w:val="none" w:sz="0" w:space="0" w:color="auto"/>
            <w:bottom w:val="none" w:sz="0" w:space="0" w:color="auto"/>
            <w:right w:val="none" w:sz="0" w:space="0" w:color="auto"/>
          </w:divBdr>
        </w:div>
      </w:divsChild>
    </w:div>
    <w:div w:id="1772894348">
      <w:bodyDiv w:val="1"/>
      <w:marLeft w:val="0"/>
      <w:marRight w:val="0"/>
      <w:marTop w:val="0"/>
      <w:marBottom w:val="0"/>
      <w:divBdr>
        <w:top w:val="none" w:sz="0" w:space="0" w:color="auto"/>
        <w:left w:val="none" w:sz="0" w:space="0" w:color="auto"/>
        <w:bottom w:val="none" w:sz="0" w:space="0" w:color="auto"/>
        <w:right w:val="none" w:sz="0" w:space="0" w:color="auto"/>
      </w:divBdr>
    </w:div>
    <w:div w:id="1773472634">
      <w:bodyDiv w:val="1"/>
      <w:marLeft w:val="0"/>
      <w:marRight w:val="0"/>
      <w:marTop w:val="0"/>
      <w:marBottom w:val="0"/>
      <w:divBdr>
        <w:top w:val="none" w:sz="0" w:space="0" w:color="auto"/>
        <w:left w:val="none" w:sz="0" w:space="0" w:color="auto"/>
        <w:bottom w:val="none" w:sz="0" w:space="0" w:color="auto"/>
        <w:right w:val="none" w:sz="0" w:space="0" w:color="auto"/>
      </w:divBdr>
    </w:div>
    <w:div w:id="1773667275">
      <w:bodyDiv w:val="1"/>
      <w:marLeft w:val="0"/>
      <w:marRight w:val="0"/>
      <w:marTop w:val="0"/>
      <w:marBottom w:val="0"/>
      <w:divBdr>
        <w:top w:val="none" w:sz="0" w:space="0" w:color="auto"/>
        <w:left w:val="none" w:sz="0" w:space="0" w:color="auto"/>
        <w:bottom w:val="none" w:sz="0" w:space="0" w:color="auto"/>
        <w:right w:val="none" w:sz="0" w:space="0" w:color="auto"/>
      </w:divBdr>
    </w:div>
    <w:div w:id="1773816074">
      <w:bodyDiv w:val="1"/>
      <w:marLeft w:val="0"/>
      <w:marRight w:val="0"/>
      <w:marTop w:val="0"/>
      <w:marBottom w:val="0"/>
      <w:divBdr>
        <w:top w:val="none" w:sz="0" w:space="0" w:color="auto"/>
        <w:left w:val="none" w:sz="0" w:space="0" w:color="auto"/>
        <w:bottom w:val="none" w:sz="0" w:space="0" w:color="auto"/>
        <w:right w:val="none" w:sz="0" w:space="0" w:color="auto"/>
      </w:divBdr>
    </w:div>
    <w:div w:id="1777359356">
      <w:bodyDiv w:val="1"/>
      <w:marLeft w:val="0"/>
      <w:marRight w:val="0"/>
      <w:marTop w:val="0"/>
      <w:marBottom w:val="0"/>
      <w:divBdr>
        <w:top w:val="none" w:sz="0" w:space="0" w:color="auto"/>
        <w:left w:val="none" w:sz="0" w:space="0" w:color="auto"/>
        <w:bottom w:val="none" w:sz="0" w:space="0" w:color="auto"/>
        <w:right w:val="none" w:sz="0" w:space="0" w:color="auto"/>
      </w:divBdr>
    </w:div>
    <w:div w:id="1777406335">
      <w:bodyDiv w:val="1"/>
      <w:marLeft w:val="0"/>
      <w:marRight w:val="0"/>
      <w:marTop w:val="0"/>
      <w:marBottom w:val="0"/>
      <w:divBdr>
        <w:top w:val="none" w:sz="0" w:space="0" w:color="auto"/>
        <w:left w:val="none" w:sz="0" w:space="0" w:color="auto"/>
        <w:bottom w:val="none" w:sz="0" w:space="0" w:color="auto"/>
        <w:right w:val="none" w:sz="0" w:space="0" w:color="auto"/>
      </w:divBdr>
    </w:div>
    <w:div w:id="1777480420">
      <w:bodyDiv w:val="1"/>
      <w:marLeft w:val="0"/>
      <w:marRight w:val="0"/>
      <w:marTop w:val="0"/>
      <w:marBottom w:val="0"/>
      <w:divBdr>
        <w:top w:val="none" w:sz="0" w:space="0" w:color="auto"/>
        <w:left w:val="none" w:sz="0" w:space="0" w:color="auto"/>
        <w:bottom w:val="none" w:sz="0" w:space="0" w:color="auto"/>
        <w:right w:val="none" w:sz="0" w:space="0" w:color="auto"/>
      </w:divBdr>
    </w:div>
    <w:div w:id="1777747257">
      <w:bodyDiv w:val="1"/>
      <w:marLeft w:val="0"/>
      <w:marRight w:val="0"/>
      <w:marTop w:val="0"/>
      <w:marBottom w:val="0"/>
      <w:divBdr>
        <w:top w:val="none" w:sz="0" w:space="0" w:color="auto"/>
        <w:left w:val="none" w:sz="0" w:space="0" w:color="auto"/>
        <w:bottom w:val="none" w:sz="0" w:space="0" w:color="auto"/>
        <w:right w:val="none" w:sz="0" w:space="0" w:color="auto"/>
      </w:divBdr>
    </w:div>
    <w:div w:id="1777942058">
      <w:bodyDiv w:val="1"/>
      <w:marLeft w:val="0"/>
      <w:marRight w:val="0"/>
      <w:marTop w:val="0"/>
      <w:marBottom w:val="0"/>
      <w:divBdr>
        <w:top w:val="none" w:sz="0" w:space="0" w:color="auto"/>
        <w:left w:val="none" w:sz="0" w:space="0" w:color="auto"/>
        <w:bottom w:val="none" w:sz="0" w:space="0" w:color="auto"/>
        <w:right w:val="none" w:sz="0" w:space="0" w:color="auto"/>
      </w:divBdr>
    </w:div>
    <w:div w:id="1778599541">
      <w:bodyDiv w:val="1"/>
      <w:marLeft w:val="0"/>
      <w:marRight w:val="0"/>
      <w:marTop w:val="0"/>
      <w:marBottom w:val="0"/>
      <w:divBdr>
        <w:top w:val="none" w:sz="0" w:space="0" w:color="auto"/>
        <w:left w:val="none" w:sz="0" w:space="0" w:color="auto"/>
        <w:bottom w:val="none" w:sz="0" w:space="0" w:color="auto"/>
        <w:right w:val="none" w:sz="0" w:space="0" w:color="auto"/>
      </w:divBdr>
    </w:div>
    <w:div w:id="1778719287">
      <w:bodyDiv w:val="1"/>
      <w:marLeft w:val="0"/>
      <w:marRight w:val="0"/>
      <w:marTop w:val="0"/>
      <w:marBottom w:val="0"/>
      <w:divBdr>
        <w:top w:val="none" w:sz="0" w:space="0" w:color="auto"/>
        <w:left w:val="none" w:sz="0" w:space="0" w:color="auto"/>
        <w:bottom w:val="none" w:sz="0" w:space="0" w:color="auto"/>
        <w:right w:val="none" w:sz="0" w:space="0" w:color="auto"/>
      </w:divBdr>
    </w:div>
    <w:div w:id="1779833096">
      <w:bodyDiv w:val="1"/>
      <w:marLeft w:val="0"/>
      <w:marRight w:val="0"/>
      <w:marTop w:val="0"/>
      <w:marBottom w:val="0"/>
      <w:divBdr>
        <w:top w:val="none" w:sz="0" w:space="0" w:color="auto"/>
        <w:left w:val="none" w:sz="0" w:space="0" w:color="auto"/>
        <w:bottom w:val="none" w:sz="0" w:space="0" w:color="auto"/>
        <w:right w:val="none" w:sz="0" w:space="0" w:color="auto"/>
      </w:divBdr>
    </w:div>
    <w:div w:id="1780220410">
      <w:bodyDiv w:val="1"/>
      <w:marLeft w:val="0"/>
      <w:marRight w:val="0"/>
      <w:marTop w:val="0"/>
      <w:marBottom w:val="0"/>
      <w:divBdr>
        <w:top w:val="none" w:sz="0" w:space="0" w:color="auto"/>
        <w:left w:val="none" w:sz="0" w:space="0" w:color="auto"/>
        <w:bottom w:val="none" w:sz="0" w:space="0" w:color="auto"/>
        <w:right w:val="none" w:sz="0" w:space="0" w:color="auto"/>
      </w:divBdr>
    </w:div>
    <w:div w:id="1780484304">
      <w:bodyDiv w:val="1"/>
      <w:marLeft w:val="0"/>
      <w:marRight w:val="0"/>
      <w:marTop w:val="0"/>
      <w:marBottom w:val="0"/>
      <w:divBdr>
        <w:top w:val="none" w:sz="0" w:space="0" w:color="auto"/>
        <w:left w:val="none" w:sz="0" w:space="0" w:color="auto"/>
        <w:bottom w:val="none" w:sz="0" w:space="0" w:color="auto"/>
        <w:right w:val="none" w:sz="0" w:space="0" w:color="auto"/>
      </w:divBdr>
    </w:div>
    <w:div w:id="1780949058">
      <w:bodyDiv w:val="1"/>
      <w:marLeft w:val="0"/>
      <w:marRight w:val="0"/>
      <w:marTop w:val="0"/>
      <w:marBottom w:val="0"/>
      <w:divBdr>
        <w:top w:val="none" w:sz="0" w:space="0" w:color="auto"/>
        <w:left w:val="none" w:sz="0" w:space="0" w:color="auto"/>
        <w:bottom w:val="none" w:sz="0" w:space="0" w:color="auto"/>
        <w:right w:val="none" w:sz="0" w:space="0" w:color="auto"/>
      </w:divBdr>
    </w:div>
    <w:div w:id="1781531878">
      <w:bodyDiv w:val="1"/>
      <w:marLeft w:val="0"/>
      <w:marRight w:val="0"/>
      <w:marTop w:val="0"/>
      <w:marBottom w:val="0"/>
      <w:divBdr>
        <w:top w:val="none" w:sz="0" w:space="0" w:color="auto"/>
        <w:left w:val="none" w:sz="0" w:space="0" w:color="auto"/>
        <w:bottom w:val="none" w:sz="0" w:space="0" w:color="auto"/>
        <w:right w:val="none" w:sz="0" w:space="0" w:color="auto"/>
      </w:divBdr>
    </w:div>
    <w:div w:id="1781681819">
      <w:bodyDiv w:val="1"/>
      <w:marLeft w:val="0"/>
      <w:marRight w:val="0"/>
      <w:marTop w:val="0"/>
      <w:marBottom w:val="0"/>
      <w:divBdr>
        <w:top w:val="none" w:sz="0" w:space="0" w:color="auto"/>
        <w:left w:val="none" w:sz="0" w:space="0" w:color="auto"/>
        <w:bottom w:val="none" w:sz="0" w:space="0" w:color="auto"/>
        <w:right w:val="none" w:sz="0" w:space="0" w:color="auto"/>
      </w:divBdr>
    </w:div>
    <w:div w:id="1782723425">
      <w:bodyDiv w:val="1"/>
      <w:marLeft w:val="0"/>
      <w:marRight w:val="0"/>
      <w:marTop w:val="0"/>
      <w:marBottom w:val="0"/>
      <w:divBdr>
        <w:top w:val="none" w:sz="0" w:space="0" w:color="auto"/>
        <w:left w:val="none" w:sz="0" w:space="0" w:color="auto"/>
        <w:bottom w:val="none" w:sz="0" w:space="0" w:color="auto"/>
        <w:right w:val="none" w:sz="0" w:space="0" w:color="auto"/>
      </w:divBdr>
      <w:divsChild>
        <w:div w:id="290526929">
          <w:marLeft w:val="480"/>
          <w:marRight w:val="0"/>
          <w:marTop w:val="0"/>
          <w:marBottom w:val="0"/>
          <w:divBdr>
            <w:top w:val="none" w:sz="0" w:space="0" w:color="auto"/>
            <w:left w:val="none" w:sz="0" w:space="0" w:color="auto"/>
            <w:bottom w:val="none" w:sz="0" w:space="0" w:color="auto"/>
            <w:right w:val="none" w:sz="0" w:space="0" w:color="auto"/>
          </w:divBdr>
        </w:div>
        <w:div w:id="576593650">
          <w:marLeft w:val="480"/>
          <w:marRight w:val="0"/>
          <w:marTop w:val="0"/>
          <w:marBottom w:val="0"/>
          <w:divBdr>
            <w:top w:val="none" w:sz="0" w:space="0" w:color="auto"/>
            <w:left w:val="none" w:sz="0" w:space="0" w:color="auto"/>
            <w:bottom w:val="none" w:sz="0" w:space="0" w:color="auto"/>
            <w:right w:val="none" w:sz="0" w:space="0" w:color="auto"/>
          </w:divBdr>
        </w:div>
        <w:div w:id="690185604">
          <w:marLeft w:val="480"/>
          <w:marRight w:val="0"/>
          <w:marTop w:val="0"/>
          <w:marBottom w:val="0"/>
          <w:divBdr>
            <w:top w:val="none" w:sz="0" w:space="0" w:color="auto"/>
            <w:left w:val="none" w:sz="0" w:space="0" w:color="auto"/>
            <w:bottom w:val="none" w:sz="0" w:space="0" w:color="auto"/>
            <w:right w:val="none" w:sz="0" w:space="0" w:color="auto"/>
          </w:divBdr>
        </w:div>
        <w:div w:id="823935831">
          <w:marLeft w:val="480"/>
          <w:marRight w:val="0"/>
          <w:marTop w:val="0"/>
          <w:marBottom w:val="0"/>
          <w:divBdr>
            <w:top w:val="none" w:sz="0" w:space="0" w:color="auto"/>
            <w:left w:val="none" w:sz="0" w:space="0" w:color="auto"/>
            <w:bottom w:val="none" w:sz="0" w:space="0" w:color="auto"/>
            <w:right w:val="none" w:sz="0" w:space="0" w:color="auto"/>
          </w:divBdr>
        </w:div>
        <w:div w:id="1061904570">
          <w:marLeft w:val="480"/>
          <w:marRight w:val="0"/>
          <w:marTop w:val="0"/>
          <w:marBottom w:val="0"/>
          <w:divBdr>
            <w:top w:val="none" w:sz="0" w:space="0" w:color="auto"/>
            <w:left w:val="none" w:sz="0" w:space="0" w:color="auto"/>
            <w:bottom w:val="none" w:sz="0" w:space="0" w:color="auto"/>
            <w:right w:val="none" w:sz="0" w:space="0" w:color="auto"/>
          </w:divBdr>
        </w:div>
        <w:div w:id="1373387659">
          <w:marLeft w:val="480"/>
          <w:marRight w:val="0"/>
          <w:marTop w:val="0"/>
          <w:marBottom w:val="0"/>
          <w:divBdr>
            <w:top w:val="none" w:sz="0" w:space="0" w:color="auto"/>
            <w:left w:val="none" w:sz="0" w:space="0" w:color="auto"/>
            <w:bottom w:val="none" w:sz="0" w:space="0" w:color="auto"/>
            <w:right w:val="none" w:sz="0" w:space="0" w:color="auto"/>
          </w:divBdr>
        </w:div>
        <w:div w:id="1515068094">
          <w:marLeft w:val="480"/>
          <w:marRight w:val="0"/>
          <w:marTop w:val="0"/>
          <w:marBottom w:val="0"/>
          <w:divBdr>
            <w:top w:val="none" w:sz="0" w:space="0" w:color="auto"/>
            <w:left w:val="none" w:sz="0" w:space="0" w:color="auto"/>
            <w:bottom w:val="none" w:sz="0" w:space="0" w:color="auto"/>
            <w:right w:val="none" w:sz="0" w:space="0" w:color="auto"/>
          </w:divBdr>
        </w:div>
        <w:div w:id="1526870026">
          <w:marLeft w:val="480"/>
          <w:marRight w:val="0"/>
          <w:marTop w:val="0"/>
          <w:marBottom w:val="0"/>
          <w:divBdr>
            <w:top w:val="none" w:sz="0" w:space="0" w:color="auto"/>
            <w:left w:val="none" w:sz="0" w:space="0" w:color="auto"/>
            <w:bottom w:val="none" w:sz="0" w:space="0" w:color="auto"/>
            <w:right w:val="none" w:sz="0" w:space="0" w:color="auto"/>
          </w:divBdr>
        </w:div>
        <w:div w:id="1667517411">
          <w:marLeft w:val="480"/>
          <w:marRight w:val="0"/>
          <w:marTop w:val="0"/>
          <w:marBottom w:val="0"/>
          <w:divBdr>
            <w:top w:val="none" w:sz="0" w:space="0" w:color="auto"/>
            <w:left w:val="none" w:sz="0" w:space="0" w:color="auto"/>
            <w:bottom w:val="none" w:sz="0" w:space="0" w:color="auto"/>
            <w:right w:val="none" w:sz="0" w:space="0" w:color="auto"/>
          </w:divBdr>
        </w:div>
        <w:div w:id="1967852488">
          <w:marLeft w:val="480"/>
          <w:marRight w:val="0"/>
          <w:marTop w:val="0"/>
          <w:marBottom w:val="0"/>
          <w:divBdr>
            <w:top w:val="none" w:sz="0" w:space="0" w:color="auto"/>
            <w:left w:val="none" w:sz="0" w:space="0" w:color="auto"/>
            <w:bottom w:val="none" w:sz="0" w:space="0" w:color="auto"/>
            <w:right w:val="none" w:sz="0" w:space="0" w:color="auto"/>
          </w:divBdr>
        </w:div>
        <w:div w:id="2140372505">
          <w:marLeft w:val="480"/>
          <w:marRight w:val="0"/>
          <w:marTop w:val="0"/>
          <w:marBottom w:val="0"/>
          <w:divBdr>
            <w:top w:val="none" w:sz="0" w:space="0" w:color="auto"/>
            <w:left w:val="none" w:sz="0" w:space="0" w:color="auto"/>
            <w:bottom w:val="none" w:sz="0" w:space="0" w:color="auto"/>
            <w:right w:val="none" w:sz="0" w:space="0" w:color="auto"/>
          </w:divBdr>
        </w:div>
      </w:divsChild>
    </w:div>
    <w:div w:id="1783064233">
      <w:bodyDiv w:val="1"/>
      <w:marLeft w:val="0"/>
      <w:marRight w:val="0"/>
      <w:marTop w:val="0"/>
      <w:marBottom w:val="0"/>
      <w:divBdr>
        <w:top w:val="none" w:sz="0" w:space="0" w:color="auto"/>
        <w:left w:val="none" w:sz="0" w:space="0" w:color="auto"/>
        <w:bottom w:val="none" w:sz="0" w:space="0" w:color="auto"/>
        <w:right w:val="none" w:sz="0" w:space="0" w:color="auto"/>
      </w:divBdr>
    </w:div>
    <w:div w:id="1784107467">
      <w:bodyDiv w:val="1"/>
      <w:marLeft w:val="0"/>
      <w:marRight w:val="0"/>
      <w:marTop w:val="0"/>
      <w:marBottom w:val="0"/>
      <w:divBdr>
        <w:top w:val="none" w:sz="0" w:space="0" w:color="auto"/>
        <w:left w:val="none" w:sz="0" w:space="0" w:color="auto"/>
        <w:bottom w:val="none" w:sz="0" w:space="0" w:color="auto"/>
        <w:right w:val="none" w:sz="0" w:space="0" w:color="auto"/>
      </w:divBdr>
    </w:div>
    <w:div w:id="1785221965">
      <w:bodyDiv w:val="1"/>
      <w:marLeft w:val="0"/>
      <w:marRight w:val="0"/>
      <w:marTop w:val="0"/>
      <w:marBottom w:val="0"/>
      <w:divBdr>
        <w:top w:val="none" w:sz="0" w:space="0" w:color="auto"/>
        <w:left w:val="none" w:sz="0" w:space="0" w:color="auto"/>
        <w:bottom w:val="none" w:sz="0" w:space="0" w:color="auto"/>
        <w:right w:val="none" w:sz="0" w:space="0" w:color="auto"/>
      </w:divBdr>
    </w:div>
    <w:div w:id="1785231562">
      <w:bodyDiv w:val="1"/>
      <w:marLeft w:val="0"/>
      <w:marRight w:val="0"/>
      <w:marTop w:val="0"/>
      <w:marBottom w:val="0"/>
      <w:divBdr>
        <w:top w:val="none" w:sz="0" w:space="0" w:color="auto"/>
        <w:left w:val="none" w:sz="0" w:space="0" w:color="auto"/>
        <w:bottom w:val="none" w:sz="0" w:space="0" w:color="auto"/>
        <w:right w:val="none" w:sz="0" w:space="0" w:color="auto"/>
      </w:divBdr>
      <w:divsChild>
        <w:div w:id="56634800">
          <w:marLeft w:val="480"/>
          <w:marRight w:val="0"/>
          <w:marTop w:val="0"/>
          <w:marBottom w:val="0"/>
          <w:divBdr>
            <w:top w:val="none" w:sz="0" w:space="0" w:color="auto"/>
            <w:left w:val="none" w:sz="0" w:space="0" w:color="auto"/>
            <w:bottom w:val="none" w:sz="0" w:space="0" w:color="auto"/>
            <w:right w:val="none" w:sz="0" w:space="0" w:color="auto"/>
          </w:divBdr>
        </w:div>
        <w:div w:id="57943678">
          <w:marLeft w:val="480"/>
          <w:marRight w:val="0"/>
          <w:marTop w:val="0"/>
          <w:marBottom w:val="0"/>
          <w:divBdr>
            <w:top w:val="none" w:sz="0" w:space="0" w:color="auto"/>
            <w:left w:val="none" w:sz="0" w:space="0" w:color="auto"/>
            <w:bottom w:val="none" w:sz="0" w:space="0" w:color="auto"/>
            <w:right w:val="none" w:sz="0" w:space="0" w:color="auto"/>
          </w:divBdr>
        </w:div>
        <w:div w:id="73943092">
          <w:marLeft w:val="480"/>
          <w:marRight w:val="0"/>
          <w:marTop w:val="0"/>
          <w:marBottom w:val="0"/>
          <w:divBdr>
            <w:top w:val="none" w:sz="0" w:space="0" w:color="auto"/>
            <w:left w:val="none" w:sz="0" w:space="0" w:color="auto"/>
            <w:bottom w:val="none" w:sz="0" w:space="0" w:color="auto"/>
            <w:right w:val="none" w:sz="0" w:space="0" w:color="auto"/>
          </w:divBdr>
        </w:div>
        <w:div w:id="121195865">
          <w:marLeft w:val="480"/>
          <w:marRight w:val="0"/>
          <w:marTop w:val="0"/>
          <w:marBottom w:val="0"/>
          <w:divBdr>
            <w:top w:val="none" w:sz="0" w:space="0" w:color="auto"/>
            <w:left w:val="none" w:sz="0" w:space="0" w:color="auto"/>
            <w:bottom w:val="none" w:sz="0" w:space="0" w:color="auto"/>
            <w:right w:val="none" w:sz="0" w:space="0" w:color="auto"/>
          </w:divBdr>
        </w:div>
        <w:div w:id="144126396">
          <w:marLeft w:val="480"/>
          <w:marRight w:val="0"/>
          <w:marTop w:val="0"/>
          <w:marBottom w:val="0"/>
          <w:divBdr>
            <w:top w:val="none" w:sz="0" w:space="0" w:color="auto"/>
            <w:left w:val="none" w:sz="0" w:space="0" w:color="auto"/>
            <w:bottom w:val="none" w:sz="0" w:space="0" w:color="auto"/>
            <w:right w:val="none" w:sz="0" w:space="0" w:color="auto"/>
          </w:divBdr>
        </w:div>
        <w:div w:id="205678952">
          <w:marLeft w:val="480"/>
          <w:marRight w:val="0"/>
          <w:marTop w:val="0"/>
          <w:marBottom w:val="0"/>
          <w:divBdr>
            <w:top w:val="none" w:sz="0" w:space="0" w:color="auto"/>
            <w:left w:val="none" w:sz="0" w:space="0" w:color="auto"/>
            <w:bottom w:val="none" w:sz="0" w:space="0" w:color="auto"/>
            <w:right w:val="none" w:sz="0" w:space="0" w:color="auto"/>
          </w:divBdr>
        </w:div>
        <w:div w:id="209734763">
          <w:marLeft w:val="480"/>
          <w:marRight w:val="0"/>
          <w:marTop w:val="0"/>
          <w:marBottom w:val="0"/>
          <w:divBdr>
            <w:top w:val="none" w:sz="0" w:space="0" w:color="auto"/>
            <w:left w:val="none" w:sz="0" w:space="0" w:color="auto"/>
            <w:bottom w:val="none" w:sz="0" w:space="0" w:color="auto"/>
            <w:right w:val="none" w:sz="0" w:space="0" w:color="auto"/>
          </w:divBdr>
        </w:div>
        <w:div w:id="332027514">
          <w:marLeft w:val="480"/>
          <w:marRight w:val="0"/>
          <w:marTop w:val="0"/>
          <w:marBottom w:val="0"/>
          <w:divBdr>
            <w:top w:val="none" w:sz="0" w:space="0" w:color="auto"/>
            <w:left w:val="none" w:sz="0" w:space="0" w:color="auto"/>
            <w:bottom w:val="none" w:sz="0" w:space="0" w:color="auto"/>
            <w:right w:val="none" w:sz="0" w:space="0" w:color="auto"/>
          </w:divBdr>
        </w:div>
        <w:div w:id="360516188">
          <w:marLeft w:val="480"/>
          <w:marRight w:val="0"/>
          <w:marTop w:val="0"/>
          <w:marBottom w:val="0"/>
          <w:divBdr>
            <w:top w:val="none" w:sz="0" w:space="0" w:color="auto"/>
            <w:left w:val="none" w:sz="0" w:space="0" w:color="auto"/>
            <w:bottom w:val="none" w:sz="0" w:space="0" w:color="auto"/>
            <w:right w:val="none" w:sz="0" w:space="0" w:color="auto"/>
          </w:divBdr>
        </w:div>
        <w:div w:id="415905379">
          <w:marLeft w:val="480"/>
          <w:marRight w:val="0"/>
          <w:marTop w:val="0"/>
          <w:marBottom w:val="0"/>
          <w:divBdr>
            <w:top w:val="none" w:sz="0" w:space="0" w:color="auto"/>
            <w:left w:val="none" w:sz="0" w:space="0" w:color="auto"/>
            <w:bottom w:val="none" w:sz="0" w:space="0" w:color="auto"/>
            <w:right w:val="none" w:sz="0" w:space="0" w:color="auto"/>
          </w:divBdr>
        </w:div>
        <w:div w:id="425467221">
          <w:marLeft w:val="480"/>
          <w:marRight w:val="0"/>
          <w:marTop w:val="0"/>
          <w:marBottom w:val="0"/>
          <w:divBdr>
            <w:top w:val="none" w:sz="0" w:space="0" w:color="auto"/>
            <w:left w:val="none" w:sz="0" w:space="0" w:color="auto"/>
            <w:bottom w:val="none" w:sz="0" w:space="0" w:color="auto"/>
            <w:right w:val="none" w:sz="0" w:space="0" w:color="auto"/>
          </w:divBdr>
        </w:div>
        <w:div w:id="458762795">
          <w:marLeft w:val="480"/>
          <w:marRight w:val="0"/>
          <w:marTop w:val="0"/>
          <w:marBottom w:val="0"/>
          <w:divBdr>
            <w:top w:val="none" w:sz="0" w:space="0" w:color="auto"/>
            <w:left w:val="none" w:sz="0" w:space="0" w:color="auto"/>
            <w:bottom w:val="none" w:sz="0" w:space="0" w:color="auto"/>
            <w:right w:val="none" w:sz="0" w:space="0" w:color="auto"/>
          </w:divBdr>
        </w:div>
        <w:div w:id="492647157">
          <w:marLeft w:val="480"/>
          <w:marRight w:val="0"/>
          <w:marTop w:val="0"/>
          <w:marBottom w:val="0"/>
          <w:divBdr>
            <w:top w:val="none" w:sz="0" w:space="0" w:color="auto"/>
            <w:left w:val="none" w:sz="0" w:space="0" w:color="auto"/>
            <w:bottom w:val="none" w:sz="0" w:space="0" w:color="auto"/>
            <w:right w:val="none" w:sz="0" w:space="0" w:color="auto"/>
          </w:divBdr>
        </w:div>
        <w:div w:id="577055036">
          <w:marLeft w:val="480"/>
          <w:marRight w:val="0"/>
          <w:marTop w:val="0"/>
          <w:marBottom w:val="0"/>
          <w:divBdr>
            <w:top w:val="none" w:sz="0" w:space="0" w:color="auto"/>
            <w:left w:val="none" w:sz="0" w:space="0" w:color="auto"/>
            <w:bottom w:val="none" w:sz="0" w:space="0" w:color="auto"/>
            <w:right w:val="none" w:sz="0" w:space="0" w:color="auto"/>
          </w:divBdr>
        </w:div>
        <w:div w:id="587809085">
          <w:marLeft w:val="480"/>
          <w:marRight w:val="0"/>
          <w:marTop w:val="0"/>
          <w:marBottom w:val="0"/>
          <w:divBdr>
            <w:top w:val="none" w:sz="0" w:space="0" w:color="auto"/>
            <w:left w:val="none" w:sz="0" w:space="0" w:color="auto"/>
            <w:bottom w:val="none" w:sz="0" w:space="0" w:color="auto"/>
            <w:right w:val="none" w:sz="0" w:space="0" w:color="auto"/>
          </w:divBdr>
        </w:div>
        <w:div w:id="600651486">
          <w:marLeft w:val="480"/>
          <w:marRight w:val="0"/>
          <w:marTop w:val="0"/>
          <w:marBottom w:val="0"/>
          <w:divBdr>
            <w:top w:val="none" w:sz="0" w:space="0" w:color="auto"/>
            <w:left w:val="none" w:sz="0" w:space="0" w:color="auto"/>
            <w:bottom w:val="none" w:sz="0" w:space="0" w:color="auto"/>
            <w:right w:val="none" w:sz="0" w:space="0" w:color="auto"/>
          </w:divBdr>
        </w:div>
        <w:div w:id="614680756">
          <w:marLeft w:val="480"/>
          <w:marRight w:val="0"/>
          <w:marTop w:val="0"/>
          <w:marBottom w:val="0"/>
          <w:divBdr>
            <w:top w:val="none" w:sz="0" w:space="0" w:color="auto"/>
            <w:left w:val="none" w:sz="0" w:space="0" w:color="auto"/>
            <w:bottom w:val="none" w:sz="0" w:space="0" w:color="auto"/>
            <w:right w:val="none" w:sz="0" w:space="0" w:color="auto"/>
          </w:divBdr>
        </w:div>
        <w:div w:id="658928320">
          <w:marLeft w:val="480"/>
          <w:marRight w:val="0"/>
          <w:marTop w:val="0"/>
          <w:marBottom w:val="0"/>
          <w:divBdr>
            <w:top w:val="none" w:sz="0" w:space="0" w:color="auto"/>
            <w:left w:val="none" w:sz="0" w:space="0" w:color="auto"/>
            <w:bottom w:val="none" w:sz="0" w:space="0" w:color="auto"/>
            <w:right w:val="none" w:sz="0" w:space="0" w:color="auto"/>
          </w:divBdr>
        </w:div>
        <w:div w:id="687410060">
          <w:marLeft w:val="480"/>
          <w:marRight w:val="0"/>
          <w:marTop w:val="0"/>
          <w:marBottom w:val="0"/>
          <w:divBdr>
            <w:top w:val="none" w:sz="0" w:space="0" w:color="auto"/>
            <w:left w:val="none" w:sz="0" w:space="0" w:color="auto"/>
            <w:bottom w:val="none" w:sz="0" w:space="0" w:color="auto"/>
            <w:right w:val="none" w:sz="0" w:space="0" w:color="auto"/>
          </w:divBdr>
        </w:div>
        <w:div w:id="708186111">
          <w:marLeft w:val="480"/>
          <w:marRight w:val="0"/>
          <w:marTop w:val="0"/>
          <w:marBottom w:val="0"/>
          <w:divBdr>
            <w:top w:val="none" w:sz="0" w:space="0" w:color="auto"/>
            <w:left w:val="none" w:sz="0" w:space="0" w:color="auto"/>
            <w:bottom w:val="none" w:sz="0" w:space="0" w:color="auto"/>
            <w:right w:val="none" w:sz="0" w:space="0" w:color="auto"/>
          </w:divBdr>
        </w:div>
        <w:div w:id="731077322">
          <w:marLeft w:val="480"/>
          <w:marRight w:val="0"/>
          <w:marTop w:val="0"/>
          <w:marBottom w:val="0"/>
          <w:divBdr>
            <w:top w:val="none" w:sz="0" w:space="0" w:color="auto"/>
            <w:left w:val="none" w:sz="0" w:space="0" w:color="auto"/>
            <w:bottom w:val="none" w:sz="0" w:space="0" w:color="auto"/>
            <w:right w:val="none" w:sz="0" w:space="0" w:color="auto"/>
          </w:divBdr>
        </w:div>
        <w:div w:id="773592979">
          <w:marLeft w:val="480"/>
          <w:marRight w:val="0"/>
          <w:marTop w:val="0"/>
          <w:marBottom w:val="0"/>
          <w:divBdr>
            <w:top w:val="none" w:sz="0" w:space="0" w:color="auto"/>
            <w:left w:val="none" w:sz="0" w:space="0" w:color="auto"/>
            <w:bottom w:val="none" w:sz="0" w:space="0" w:color="auto"/>
            <w:right w:val="none" w:sz="0" w:space="0" w:color="auto"/>
          </w:divBdr>
        </w:div>
        <w:div w:id="901065413">
          <w:marLeft w:val="480"/>
          <w:marRight w:val="0"/>
          <w:marTop w:val="0"/>
          <w:marBottom w:val="0"/>
          <w:divBdr>
            <w:top w:val="none" w:sz="0" w:space="0" w:color="auto"/>
            <w:left w:val="none" w:sz="0" w:space="0" w:color="auto"/>
            <w:bottom w:val="none" w:sz="0" w:space="0" w:color="auto"/>
            <w:right w:val="none" w:sz="0" w:space="0" w:color="auto"/>
          </w:divBdr>
        </w:div>
        <w:div w:id="910967673">
          <w:marLeft w:val="480"/>
          <w:marRight w:val="0"/>
          <w:marTop w:val="0"/>
          <w:marBottom w:val="0"/>
          <w:divBdr>
            <w:top w:val="none" w:sz="0" w:space="0" w:color="auto"/>
            <w:left w:val="none" w:sz="0" w:space="0" w:color="auto"/>
            <w:bottom w:val="none" w:sz="0" w:space="0" w:color="auto"/>
            <w:right w:val="none" w:sz="0" w:space="0" w:color="auto"/>
          </w:divBdr>
        </w:div>
        <w:div w:id="918096012">
          <w:marLeft w:val="480"/>
          <w:marRight w:val="0"/>
          <w:marTop w:val="0"/>
          <w:marBottom w:val="0"/>
          <w:divBdr>
            <w:top w:val="none" w:sz="0" w:space="0" w:color="auto"/>
            <w:left w:val="none" w:sz="0" w:space="0" w:color="auto"/>
            <w:bottom w:val="none" w:sz="0" w:space="0" w:color="auto"/>
            <w:right w:val="none" w:sz="0" w:space="0" w:color="auto"/>
          </w:divBdr>
        </w:div>
        <w:div w:id="928732992">
          <w:marLeft w:val="480"/>
          <w:marRight w:val="0"/>
          <w:marTop w:val="0"/>
          <w:marBottom w:val="0"/>
          <w:divBdr>
            <w:top w:val="none" w:sz="0" w:space="0" w:color="auto"/>
            <w:left w:val="none" w:sz="0" w:space="0" w:color="auto"/>
            <w:bottom w:val="none" w:sz="0" w:space="0" w:color="auto"/>
            <w:right w:val="none" w:sz="0" w:space="0" w:color="auto"/>
          </w:divBdr>
        </w:div>
        <w:div w:id="931669122">
          <w:marLeft w:val="480"/>
          <w:marRight w:val="0"/>
          <w:marTop w:val="0"/>
          <w:marBottom w:val="0"/>
          <w:divBdr>
            <w:top w:val="none" w:sz="0" w:space="0" w:color="auto"/>
            <w:left w:val="none" w:sz="0" w:space="0" w:color="auto"/>
            <w:bottom w:val="none" w:sz="0" w:space="0" w:color="auto"/>
            <w:right w:val="none" w:sz="0" w:space="0" w:color="auto"/>
          </w:divBdr>
        </w:div>
        <w:div w:id="957375090">
          <w:marLeft w:val="480"/>
          <w:marRight w:val="0"/>
          <w:marTop w:val="0"/>
          <w:marBottom w:val="0"/>
          <w:divBdr>
            <w:top w:val="none" w:sz="0" w:space="0" w:color="auto"/>
            <w:left w:val="none" w:sz="0" w:space="0" w:color="auto"/>
            <w:bottom w:val="none" w:sz="0" w:space="0" w:color="auto"/>
            <w:right w:val="none" w:sz="0" w:space="0" w:color="auto"/>
          </w:divBdr>
        </w:div>
        <w:div w:id="986278326">
          <w:marLeft w:val="480"/>
          <w:marRight w:val="0"/>
          <w:marTop w:val="0"/>
          <w:marBottom w:val="0"/>
          <w:divBdr>
            <w:top w:val="none" w:sz="0" w:space="0" w:color="auto"/>
            <w:left w:val="none" w:sz="0" w:space="0" w:color="auto"/>
            <w:bottom w:val="none" w:sz="0" w:space="0" w:color="auto"/>
            <w:right w:val="none" w:sz="0" w:space="0" w:color="auto"/>
          </w:divBdr>
        </w:div>
        <w:div w:id="988021317">
          <w:marLeft w:val="480"/>
          <w:marRight w:val="0"/>
          <w:marTop w:val="0"/>
          <w:marBottom w:val="0"/>
          <w:divBdr>
            <w:top w:val="none" w:sz="0" w:space="0" w:color="auto"/>
            <w:left w:val="none" w:sz="0" w:space="0" w:color="auto"/>
            <w:bottom w:val="none" w:sz="0" w:space="0" w:color="auto"/>
            <w:right w:val="none" w:sz="0" w:space="0" w:color="auto"/>
          </w:divBdr>
        </w:div>
        <w:div w:id="1052772052">
          <w:marLeft w:val="480"/>
          <w:marRight w:val="0"/>
          <w:marTop w:val="0"/>
          <w:marBottom w:val="0"/>
          <w:divBdr>
            <w:top w:val="none" w:sz="0" w:space="0" w:color="auto"/>
            <w:left w:val="none" w:sz="0" w:space="0" w:color="auto"/>
            <w:bottom w:val="none" w:sz="0" w:space="0" w:color="auto"/>
            <w:right w:val="none" w:sz="0" w:space="0" w:color="auto"/>
          </w:divBdr>
        </w:div>
        <w:div w:id="1058866938">
          <w:marLeft w:val="480"/>
          <w:marRight w:val="0"/>
          <w:marTop w:val="0"/>
          <w:marBottom w:val="0"/>
          <w:divBdr>
            <w:top w:val="none" w:sz="0" w:space="0" w:color="auto"/>
            <w:left w:val="none" w:sz="0" w:space="0" w:color="auto"/>
            <w:bottom w:val="none" w:sz="0" w:space="0" w:color="auto"/>
            <w:right w:val="none" w:sz="0" w:space="0" w:color="auto"/>
          </w:divBdr>
        </w:div>
        <w:div w:id="1175268535">
          <w:marLeft w:val="480"/>
          <w:marRight w:val="0"/>
          <w:marTop w:val="0"/>
          <w:marBottom w:val="0"/>
          <w:divBdr>
            <w:top w:val="none" w:sz="0" w:space="0" w:color="auto"/>
            <w:left w:val="none" w:sz="0" w:space="0" w:color="auto"/>
            <w:bottom w:val="none" w:sz="0" w:space="0" w:color="auto"/>
            <w:right w:val="none" w:sz="0" w:space="0" w:color="auto"/>
          </w:divBdr>
        </w:div>
        <w:div w:id="1219591928">
          <w:marLeft w:val="480"/>
          <w:marRight w:val="0"/>
          <w:marTop w:val="0"/>
          <w:marBottom w:val="0"/>
          <w:divBdr>
            <w:top w:val="none" w:sz="0" w:space="0" w:color="auto"/>
            <w:left w:val="none" w:sz="0" w:space="0" w:color="auto"/>
            <w:bottom w:val="none" w:sz="0" w:space="0" w:color="auto"/>
            <w:right w:val="none" w:sz="0" w:space="0" w:color="auto"/>
          </w:divBdr>
        </w:div>
        <w:div w:id="1290742852">
          <w:marLeft w:val="480"/>
          <w:marRight w:val="0"/>
          <w:marTop w:val="0"/>
          <w:marBottom w:val="0"/>
          <w:divBdr>
            <w:top w:val="none" w:sz="0" w:space="0" w:color="auto"/>
            <w:left w:val="none" w:sz="0" w:space="0" w:color="auto"/>
            <w:bottom w:val="none" w:sz="0" w:space="0" w:color="auto"/>
            <w:right w:val="none" w:sz="0" w:space="0" w:color="auto"/>
          </w:divBdr>
        </w:div>
        <w:div w:id="1293438388">
          <w:marLeft w:val="480"/>
          <w:marRight w:val="0"/>
          <w:marTop w:val="0"/>
          <w:marBottom w:val="0"/>
          <w:divBdr>
            <w:top w:val="none" w:sz="0" w:space="0" w:color="auto"/>
            <w:left w:val="none" w:sz="0" w:space="0" w:color="auto"/>
            <w:bottom w:val="none" w:sz="0" w:space="0" w:color="auto"/>
            <w:right w:val="none" w:sz="0" w:space="0" w:color="auto"/>
          </w:divBdr>
        </w:div>
        <w:div w:id="1332902830">
          <w:marLeft w:val="480"/>
          <w:marRight w:val="0"/>
          <w:marTop w:val="0"/>
          <w:marBottom w:val="0"/>
          <w:divBdr>
            <w:top w:val="none" w:sz="0" w:space="0" w:color="auto"/>
            <w:left w:val="none" w:sz="0" w:space="0" w:color="auto"/>
            <w:bottom w:val="none" w:sz="0" w:space="0" w:color="auto"/>
            <w:right w:val="none" w:sz="0" w:space="0" w:color="auto"/>
          </w:divBdr>
        </w:div>
        <w:div w:id="1654987334">
          <w:marLeft w:val="480"/>
          <w:marRight w:val="0"/>
          <w:marTop w:val="0"/>
          <w:marBottom w:val="0"/>
          <w:divBdr>
            <w:top w:val="none" w:sz="0" w:space="0" w:color="auto"/>
            <w:left w:val="none" w:sz="0" w:space="0" w:color="auto"/>
            <w:bottom w:val="none" w:sz="0" w:space="0" w:color="auto"/>
            <w:right w:val="none" w:sz="0" w:space="0" w:color="auto"/>
          </w:divBdr>
        </w:div>
        <w:div w:id="1782260647">
          <w:marLeft w:val="480"/>
          <w:marRight w:val="0"/>
          <w:marTop w:val="0"/>
          <w:marBottom w:val="0"/>
          <w:divBdr>
            <w:top w:val="none" w:sz="0" w:space="0" w:color="auto"/>
            <w:left w:val="none" w:sz="0" w:space="0" w:color="auto"/>
            <w:bottom w:val="none" w:sz="0" w:space="0" w:color="auto"/>
            <w:right w:val="none" w:sz="0" w:space="0" w:color="auto"/>
          </w:divBdr>
        </w:div>
        <w:div w:id="1882549008">
          <w:marLeft w:val="480"/>
          <w:marRight w:val="0"/>
          <w:marTop w:val="0"/>
          <w:marBottom w:val="0"/>
          <w:divBdr>
            <w:top w:val="none" w:sz="0" w:space="0" w:color="auto"/>
            <w:left w:val="none" w:sz="0" w:space="0" w:color="auto"/>
            <w:bottom w:val="none" w:sz="0" w:space="0" w:color="auto"/>
            <w:right w:val="none" w:sz="0" w:space="0" w:color="auto"/>
          </w:divBdr>
        </w:div>
        <w:div w:id="1893731684">
          <w:marLeft w:val="480"/>
          <w:marRight w:val="0"/>
          <w:marTop w:val="0"/>
          <w:marBottom w:val="0"/>
          <w:divBdr>
            <w:top w:val="none" w:sz="0" w:space="0" w:color="auto"/>
            <w:left w:val="none" w:sz="0" w:space="0" w:color="auto"/>
            <w:bottom w:val="none" w:sz="0" w:space="0" w:color="auto"/>
            <w:right w:val="none" w:sz="0" w:space="0" w:color="auto"/>
          </w:divBdr>
        </w:div>
        <w:div w:id="1905212368">
          <w:marLeft w:val="480"/>
          <w:marRight w:val="0"/>
          <w:marTop w:val="0"/>
          <w:marBottom w:val="0"/>
          <w:divBdr>
            <w:top w:val="none" w:sz="0" w:space="0" w:color="auto"/>
            <w:left w:val="none" w:sz="0" w:space="0" w:color="auto"/>
            <w:bottom w:val="none" w:sz="0" w:space="0" w:color="auto"/>
            <w:right w:val="none" w:sz="0" w:space="0" w:color="auto"/>
          </w:divBdr>
        </w:div>
        <w:div w:id="1937858656">
          <w:marLeft w:val="480"/>
          <w:marRight w:val="0"/>
          <w:marTop w:val="0"/>
          <w:marBottom w:val="0"/>
          <w:divBdr>
            <w:top w:val="none" w:sz="0" w:space="0" w:color="auto"/>
            <w:left w:val="none" w:sz="0" w:space="0" w:color="auto"/>
            <w:bottom w:val="none" w:sz="0" w:space="0" w:color="auto"/>
            <w:right w:val="none" w:sz="0" w:space="0" w:color="auto"/>
          </w:divBdr>
        </w:div>
        <w:div w:id="1940872027">
          <w:marLeft w:val="480"/>
          <w:marRight w:val="0"/>
          <w:marTop w:val="0"/>
          <w:marBottom w:val="0"/>
          <w:divBdr>
            <w:top w:val="none" w:sz="0" w:space="0" w:color="auto"/>
            <w:left w:val="none" w:sz="0" w:space="0" w:color="auto"/>
            <w:bottom w:val="none" w:sz="0" w:space="0" w:color="auto"/>
            <w:right w:val="none" w:sz="0" w:space="0" w:color="auto"/>
          </w:divBdr>
        </w:div>
        <w:div w:id="1970041342">
          <w:marLeft w:val="480"/>
          <w:marRight w:val="0"/>
          <w:marTop w:val="0"/>
          <w:marBottom w:val="0"/>
          <w:divBdr>
            <w:top w:val="none" w:sz="0" w:space="0" w:color="auto"/>
            <w:left w:val="none" w:sz="0" w:space="0" w:color="auto"/>
            <w:bottom w:val="none" w:sz="0" w:space="0" w:color="auto"/>
            <w:right w:val="none" w:sz="0" w:space="0" w:color="auto"/>
          </w:divBdr>
        </w:div>
      </w:divsChild>
    </w:div>
    <w:div w:id="1786122047">
      <w:bodyDiv w:val="1"/>
      <w:marLeft w:val="0"/>
      <w:marRight w:val="0"/>
      <w:marTop w:val="0"/>
      <w:marBottom w:val="0"/>
      <w:divBdr>
        <w:top w:val="none" w:sz="0" w:space="0" w:color="auto"/>
        <w:left w:val="none" w:sz="0" w:space="0" w:color="auto"/>
        <w:bottom w:val="none" w:sz="0" w:space="0" w:color="auto"/>
        <w:right w:val="none" w:sz="0" w:space="0" w:color="auto"/>
      </w:divBdr>
    </w:div>
    <w:div w:id="1787389423">
      <w:bodyDiv w:val="1"/>
      <w:marLeft w:val="0"/>
      <w:marRight w:val="0"/>
      <w:marTop w:val="0"/>
      <w:marBottom w:val="0"/>
      <w:divBdr>
        <w:top w:val="none" w:sz="0" w:space="0" w:color="auto"/>
        <w:left w:val="none" w:sz="0" w:space="0" w:color="auto"/>
        <w:bottom w:val="none" w:sz="0" w:space="0" w:color="auto"/>
        <w:right w:val="none" w:sz="0" w:space="0" w:color="auto"/>
      </w:divBdr>
      <w:divsChild>
        <w:div w:id="107893333">
          <w:marLeft w:val="480"/>
          <w:marRight w:val="0"/>
          <w:marTop w:val="0"/>
          <w:marBottom w:val="0"/>
          <w:divBdr>
            <w:top w:val="none" w:sz="0" w:space="0" w:color="auto"/>
            <w:left w:val="none" w:sz="0" w:space="0" w:color="auto"/>
            <w:bottom w:val="none" w:sz="0" w:space="0" w:color="auto"/>
            <w:right w:val="none" w:sz="0" w:space="0" w:color="auto"/>
          </w:divBdr>
        </w:div>
        <w:div w:id="191650832">
          <w:marLeft w:val="480"/>
          <w:marRight w:val="0"/>
          <w:marTop w:val="0"/>
          <w:marBottom w:val="0"/>
          <w:divBdr>
            <w:top w:val="none" w:sz="0" w:space="0" w:color="auto"/>
            <w:left w:val="none" w:sz="0" w:space="0" w:color="auto"/>
            <w:bottom w:val="none" w:sz="0" w:space="0" w:color="auto"/>
            <w:right w:val="none" w:sz="0" w:space="0" w:color="auto"/>
          </w:divBdr>
        </w:div>
        <w:div w:id="323170366">
          <w:marLeft w:val="480"/>
          <w:marRight w:val="0"/>
          <w:marTop w:val="0"/>
          <w:marBottom w:val="0"/>
          <w:divBdr>
            <w:top w:val="none" w:sz="0" w:space="0" w:color="auto"/>
            <w:left w:val="none" w:sz="0" w:space="0" w:color="auto"/>
            <w:bottom w:val="none" w:sz="0" w:space="0" w:color="auto"/>
            <w:right w:val="none" w:sz="0" w:space="0" w:color="auto"/>
          </w:divBdr>
        </w:div>
        <w:div w:id="405153727">
          <w:marLeft w:val="480"/>
          <w:marRight w:val="0"/>
          <w:marTop w:val="0"/>
          <w:marBottom w:val="0"/>
          <w:divBdr>
            <w:top w:val="none" w:sz="0" w:space="0" w:color="auto"/>
            <w:left w:val="none" w:sz="0" w:space="0" w:color="auto"/>
            <w:bottom w:val="none" w:sz="0" w:space="0" w:color="auto"/>
            <w:right w:val="none" w:sz="0" w:space="0" w:color="auto"/>
          </w:divBdr>
        </w:div>
        <w:div w:id="793984817">
          <w:marLeft w:val="480"/>
          <w:marRight w:val="0"/>
          <w:marTop w:val="0"/>
          <w:marBottom w:val="0"/>
          <w:divBdr>
            <w:top w:val="none" w:sz="0" w:space="0" w:color="auto"/>
            <w:left w:val="none" w:sz="0" w:space="0" w:color="auto"/>
            <w:bottom w:val="none" w:sz="0" w:space="0" w:color="auto"/>
            <w:right w:val="none" w:sz="0" w:space="0" w:color="auto"/>
          </w:divBdr>
        </w:div>
        <w:div w:id="946275955">
          <w:marLeft w:val="480"/>
          <w:marRight w:val="0"/>
          <w:marTop w:val="0"/>
          <w:marBottom w:val="0"/>
          <w:divBdr>
            <w:top w:val="none" w:sz="0" w:space="0" w:color="auto"/>
            <w:left w:val="none" w:sz="0" w:space="0" w:color="auto"/>
            <w:bottom w:val="none" w:sz="0" w:space="0" w:color="auto"/>
            <w:right w:val="none" w:sz="0" w:space="0" w:color="auto"/>
          </w:divBdr>
        </w:div>
        <w:div w:id="981737149">
          <w:marLeft w:val="480"/>
          <w:marRight w:val="0"/>
          <w:marTop w:val="0"/>
          <w:marBottom w:val="0"/>
          <w:divBdr>
            <w:top w:val="none" w:sz="0" w:space="0" w:color="auto"/>
            <w:left w:val="none" w:sz="0" w:space="0" w:color="auto"/>
            <w:bottom w:val="none" w:sz="0" w:space="0" w:color="auto"/>
            <w:right w:val="none" w:sz="0" w:space="0" w:color="auto"/>
          </w:divBdr>
        </w:div>
        <w:div w:id="1019821298">
          <w:marLeft w:val="480"/>
          <w:marRight w:val="0"/>
          <w:marTop w:val="0"/>
          <w:marBottom w:val="0"/>
          <w:divBdr>
            <w:top w:val="none" w:sz="0" w:space="0" w:color="auto"/>
            <w:left w:val="none" w:sz="0" w:space="0" w:color="auto"/>
            <w:bottom w:val="none" w:sz="0" w:space="0" w:color="auto"/>
            <w:right w:val="none" w:sz="0" w:space="0" w:color="auto"/>
          </w:divBdr>
        </w:div>
        <w:div w:id="1103451245">
          <w:marLeft w:val="480"/>
          <w:marRight w:val="0"/>
          <w:marTop w:val="0"/>
          <w:marBottom w:val="0"/>
          <w:divBdr>
            <w:top w:val="none" w:sz="0" w:space="0" w:color="auto"/>
            <w:left w:val="none" w:sz="0" w:space="0" w:color="auto"/>
            <w:bottom w:val="none" w:sz="0" w:space="0" w:color="auto"/>
            <w:right w:val="none" w:sz="0" w:space="0" w:color="auto"/>
          </w:divBdr>
        </w:div>
        <w:div w:id="1208642057">
          <w:marLeft w:val="480"/>
          <w:marRight w:val="0"/>
          <w:marTop w:val="0"/>
          <w:marBottom w:val="0"/>
          <w:divBdr>
            <w:top w:val="none" w:sz="0" w:space="0" w:color="auto"/>
            <w:left w:val="none" w:sz="0" w:space="0" w:color="auto"/>
            <w:bottom w:val="none" w:sz="0" w:space="0" w:color="auto"/>
            <w:right w:val="none" w:sz="0" w:space="0" w:color="auto"/>
          </w:divBdr>
        </w:div>
        <w:div w:id="1322201829">
          <w:marLeft w:val="480"/>
          <w:marRight w:val="0"/>
          <w:marTop w:val="0"/>
          <w:marBottom w:val="0"/>
          <w:divBdr>
            <w:top w:val="none" w:sz="0" w:space="0" w:color="auto"/>
            <w:left w:val="none" w:sz="0" w:space="0" w:color="auto"/>
            <w:bottom w:val="none" w:sz="0" w:space="0" w:color="auto"/>
            <w:right w:val="none" w:sz="0" w:space="0" w:color="auto"/>
          </w:divBdr>
        </w:div>
        <w:div w:id="1449349483">
          <w:marLeft w:val="480"/>
          <w:marRight w:val="0"/>
          <w:marTop w:val="0"/>
          <w:marBottom w:val="0"/>
          <w:divBdr>
            <w:top w:val="none" w:sz="0" w:space="0" w:color="auto"/>
            <w:left w:val="none" w:sz="0" w:space="0" w:color="auto"/>
            <w:bottom w:val="none" w:sz="0" w:space="0" w:color="auto"/>
            <w:right w:val="none" w:sz="0" w:space="0" w:color="auto"/>
          </w:divBdr>
        </w:div>
        <w:div w:id="1590772141">
          <w:marLeft w:val="480"/>
          <w:marRight w:val="0"/>
          <w:marTop w:val="0"/>
          <w:marBottom w:val="0"/>
          <w:divBdr>
            <w:top w:val="none" w:sz="0" w:space="0" w:color="auto"/>
            <w:left w:val="none" w:sz="0" w:space="0" w:color="auto"/>
            <w:bottom w:val="none" w:sz="0" w:space="0" w:color="auto"/>
            <w:right w:val="none" w:sz="0" w:space="0" w:color="auto"/>
          </w:divBdr>
        </w:div>
        <w:div w:id="1593002081">
          <w:marLeft w:val="480"/>
          <w:marRight w:val="0"/>
          <w:marTop w:val="0"/>
          <w:marBottom w:val="0"/>
          <w:divBdr>
            <w:top w:val="none" w:sz="0" w:space="0" w:color="auto"/>
            <w:left w:val="none" w:sz="0" w:space="0" w:color="auto"/>
            <w:bottom w:val="none" w:sz="0" w:space="0" w:color="auto"/>
            <w:right w:val="none" w:sz="0" w:space="0" w:color="auto"/>
          </w:divBdr>
        </w:div>
        <w:div w:id="1806120339">
          <w:marLeft w:val="480"/>
          <w:marRight w:val="0"/>
          <w:marTop w:val="0"/>
          <w:marBottom w:val="0"/>
          <w:divBdr>
            <w:top w:val="none" w:sz="0" w:space="0" w:color="auto"/>
            <w:left w:val="none" w:sz="0" w:space="0" w:color="auto"/>
            <w:bottom w:val="none" w:sz="0" w:space="0" w:color="auto"/>
            <w:right w:val="none" w:sz="0" w:space="0" w:color="auto"/>
          </w:divBdr>
        </w:div>
        <w:div w:id="1970239993">
          <w:marLeft w:val="480"/>
          <w:marRight w:val="0"/>
          <w:marTop w:val="0"/>
          <w:marBottom w:val="0"/>
          <w:divBdr>
            <w:top w:val="none" w:sz="0" w:space="0" w:color="auto"/>
            <w:left w:val="none" w:sz="0" w:space="0" w:color="auto"/>
            <w:bottom w:val="none" w:sz="0" w:space="0" w:color="auto"/>
            <w:right w:val="none" w:sz="0" w:space="0" w:color="auto"/>
          </w:divBdr>
        </w:div>
        <w:div w:id="2011564512">
          <w:marLeft w:val="480"/>
          <w:marRight w:val="0"/>
          <w:marTop w:val="0"/>
          <w:marBottom w:val="0"/>
          <w:divBdr>
            <w:top w:val="none" w:sz="0" w:space="0" w:color="auto"/>
            <w:left w:val="none" w:sz="0" w:space="0" w:color="auto"/>
            <w:bottom w:val="none" w:sz="0" w:space="0" w:color="auto"/>
            <w:right w:val="none" w:sz="0" w:space="0" w:color="auto"/>
          </w:divBdr>
        </w:div>
      </w:divsChild>
    </w:div>
    <w:div w:id="1787582451">
      <w:bodyDiv w:val="1"/>
      <w:marLeft w:val="0"/>
      <w:marRight w:val="0"/>
      <w:marTop w:val="0"/>
      <w:marBottom w:val="0"/>
      <w:divBdr>
        <w:top w:val="none" w:sz="0" w:space="0" w:color="auto"/>
        <w:left w:val="none" w:sz="0" w:space="0" w:color="auto"/>
        <w:bottom w:val="none" w:sz="0" w:space="0" w:color="auto"/>
        <w:right w:val="none" w:sz="0" w:space="0" w:color="auto"/>
      </w:divBdr>
    </w:div>
    <w:div w:id="1788887614">
      <w:bodyDiv w:val="1"/>
      <w:marLeft w:val="0"/>
      <w:marRight w:val="0"/>
      <w:marTop w:val="0"/>
      <w:marBottom w:val="0"/>
      <w:divBdr>
        <w:top w:val="none" w:sz="0" w:space="0" w:color="auto"/>
        <w:left w:val="none" w:sz="0" w:space="0" w:color="auto"/>
        <w:bottom w:val="none" w:sz="0" w:space="0" w:color="auto"/>
        <w:right w:val="none" w:sz="0" w:space="0" w:color="auto"/>
      </w:divBdr>
    </w:div>
    <w:div w:id="1789008731">
      <w:bodyDiv w:val="1"/>
      <w:marLeft w:val="0"/>
      <w:marRight w:val="0"/>
      <w:marTop w:val="0"/>
      <w:marBottom w:val="0"/>
      <w:divBdr>
        <w:top w:val="none" w:sz="0" w:space="0" w:color="auto"/>
        <w:left w:val="none" w:sz="0" w:space="0" w:color="auto"/>
        <w:bottom w:val="none" w:sz="0" w:space="0" w:color="auto"/>
        <w:right w:val="none" w:sz="0" w:space="0" w:color="auto"/>
      </w:divBdr>
    </w:div>
    <w:div w:id="1789398989">
      <w:bodyDiv w:val="1"/>
      <w:marLeft w:val="0"/>
      <w:marRight w:val="0"/>
      <w:marTop w:val="0"/>
      <w:marBottom w:val="0"/>
      <w:divBdr>
        <w:top w:val="none" w:sz="0" w:space="0" w:color="auto"/>
        <w:left w:val="none" w:sz="0" w:space="0" w:color="auto"/>
        <w:bottom w:val="none" w:sz="0" w:space="0" w:color="auto"/>
        <w:right w:val="none" w:sz="0" w:space="0" w:color="auto"/>
      </w:divBdr>
    </w:div>
    <w:div w:id="1789424433">
      <w:bodyDiv w:val="1"/>
      <w:marLeft w:val="0"/>
      <w:marRight w:val="0"/>
      <w:marTop w:val="0"/>
      <w:marBottom w:val="0"/>
      <w:divBdr>
        <w:top w:val="none" w:sz="0" w:space="0" w:color="auto"/>
        <w:left w:val="none" w:sz="0" w:space="0" w:color="auto"/>
        <w:bottom w:val="none" w:sz="0" w:space="0" w:color="auto"/>
        <w:right w:val="none" w:sz="0" w:space="0" w:color="auto"/>
      </w:divBdr>
    </w:div>
    <w:div w:id="1790926629">
      <w:bodyDiv w:val="1"/>
      <w:marLeft w:val="0"/>
      <w:marRight w:val="0"/>
      <w:marTop w:val="0"/>
      <w:marBottom w:val="0"/>
      <w:divBdr>
        <w:top w:val="none" w:sz="0" w:space="0" w:color="auto"/>
        <w:left w:val="none" w:sz="0" w:space="0" w:color="auto"/>
        <w:bottom w:val="none" w:sz="0" w:space="0" w:color="auto"/>
        <w:right w:val="none" w:sz="0" w:space="0" w:color="auto"/>
      </w:divBdr>
    </w:div>
    <w:div w:id="1791973563">
      <w:bodyDiv w:val="1"/>
      <w:marLeft w:val="0"/>
      <w:marRight w:val="0"/>
      <w:marTop w:val="0"/>
      <w:marBottom w:val="0"/>
      <w:divBdr>
        <w:top w:val="none" w:sz="0" w:space="0" w:color="auto"/>
        <w:left w:val="none" w:sz="0" w:space="0" w:color="auto"/>
        <w:bottom w:val="none" w:sz="0" w:space="0" w:color="auto"/>
        <w:right w:val="none" w:sz="0" w:space="0" w:color="auto"/>
      </w:divBdr>
      <w:divsChild>
        <w:div w:id="14961924">
          <w:marLeft w:val="480"/>
          <w:marRight w:val="0"/>
          <w:marTop w:val="0"/>
          <w:marBottom w:val="0"/>
          <w:divBdr>
            <w:top w:val="none" w:sz="0" w:space="0" w:color="auto"/>
            <w:left w:val="none" w:sz="0" w:space="0" w:color="auto"/>
            <w:bottom w:val="none" w:sz="0" w:space="0" w:color="auto"/>
            <w:right w:val="none" w:sz="0" w:space="0" w:color="auto"/>
          </w:divBdr>
        </w:div>
        <w:div w:id="160699664">
          <w:marLeft w:val="480"/>
          <w:marRight w:val="0"/>
          <w:marTop w:val="0"/>
          <w:marBottom w:val="0"/>
          <w:divBdr>
            <w:top w:val="none" w:sz="0" w:space="0" w:color="auto"/>
            <w:left w:val="none" w:sz="0" w:space="0" w:color="auto"/>
            <w:bottom w:val="none" w:sz="0" w:space="0" w:color="auto"/>
            <w:right w:val="none" w:sz="0" w:space="0" w:color="auto"/>
          </w:divBdr>
        </w:div>
        <w:div w:id="171798875">
          <w:marLeft w:val="480"/>
          <w:marRight w:val="0"/>
          <w:marTop w:val="0"/>
          <w:marBottom w:val="0"/>
          <w:divBdr>
            <w:top w:val="none" w:sz="0" w:space="0" w:color="auto"/>
            <w:left w:val="none" w:sz="0" w:space="0" w:color="auto"/>
            <w:bottom w:val="none" w:sz="0" w:space="0" w:color="auto"/>
            <w:right w:val="none" w:sz="0" w:space="0" w:color="auto"/>
          </w:divBdr>
        </w:div>
        <w:div w:id="247810089">
          <w:marLeft w:val="480"/>
          <w:marRight w:val="0"/>
          <w:marTop w:val="0"/>
          <w:marBottom w:val="0"/>
          <w:divBdr>
            <w:top w:val="none" w:sz="0" w:space="0" w:color="auto"/>
            <w:left w:val="none" w:sz="0" w:space="0" w:color="auto"/>
            <w:bottom w:val="none" w:sz="0" w:space="0" w:color="auto"/>
            <w:right w:val="none" w:sz="0" w:space="0" w:color="auto"/>
          </w:divBdr>
        </w:div>
        <w:div w:id="313725492">
          <w:marLeft w:val="480"/>
          <w:marRight w:val="0"/>
          <w:marTop w:val="0"/>
          <w:marBottom w:val="0"/>
          <w:divBdr>
            <w:top w:val="none" w:sz="0" w:space="0" w:color="auto"/>
            <w:left w:val="none" w:sz="0" w:space="0" w:color="auto"/>
            <w:bottom w:val="none" w:sz="0" w:space="0" w:color="auto"/>
            <w:right w:val="none" w:sz="0" w:space="0" w:color="auto"/>
          </w:divBdr>
        </w:div>
        <w:div w:id="355350587">
          <w:marLeft w:val="480"/>
          <w:marRight w:val="0"/>
          <w:marTop w:val="0"/>
          <w:marBottom w:val="0"/>
          <w:divBdr>
            <w:top w:val="none" w:sz="0" w:space="0" w:color="auto"/>
            <w:left w:val="none" w:sz="0" w:space="0" w:color="auto"/>
            <w:bottom w:val="none" w:sz="0" w:space="0" w:color="auto"/>
            <w:right w:val="none" w:sz="0" w:space="0" w:color="auto"/>
          </w:divBdr>
        </w:div>
        <w:div w:id="371464893">
          <w:marLeft w:val="480"/>
          <w:marRight w:val="0"/>
          <w:marTop w:val="0"/>
          <w:marBottom w:val="0"/>
          <w:divBdr>
            <w:top w:val="none" w:sz="0" w:space="0" w:color="auto"/>
            <w:left w:val="none" w:sz="0" w:space="0" w:color="auto"/>
            <w:bottom w:val="none" w:sz="0" w:space="0" w:color="auto"/>
            <w:right w:val="none" w:sz="0" w:space="0" w:color="auto"/>
          </w:divBdr>
        </w:div>
        <w:div w:id="437214611">
          <w:marLeft w:val="480"/>
          <w:marRight w:val="0"/>
          <w:marTop w:val="0"/>
          <w:marBottom w:val="0"/>
          <w:divBdr>
            <w:top w:val="none" w:sz="0" w:space="0" w:color="auto"/>
            <w:left w:val="none" w:sz="0" w:space="0" w:color="auto"/>
            <w:bottom w:val="none" w:sz="0" w:space="0" w:color="auto"/>
            <w:right w:val="none" w:sz="0" w:space="0" w:color="auto"/>
          </w:divBdr>
        </w:div>
        <w:div w:id="564418963">
          <w:marLeft w:val="480"/>
          <w:marRight w:val="0"/>
          <w:marTop w:val="0"/>
          <w:marBottom w:val="0"/>
          <w:divBdr>
            <w:top w:val="none" w:sz="0" w:space="0" w:color="auto"/>
            <w:left w:val="none" w:sz="0" w:space="0" w:color="auto"/>
            <w:bottom w:val="none" w:sz="0" w:space="0" w:color="auto"/>
            <w:right w:val="none" w:sz="0" w:space="0" w:color="auto"/>
          </w:divBdr>
        </w:div>
        <w:div w:id="565602963">
          <w:marLeft w:val="480"/>
          <w:marRight w:val="0"/>
          <w:marTop w:val="0"/>
          <w:marBottom w:val="0"/>
          <w:divBdr>
            <w:top w:val="none" w:sz="0" w:space="0" w:color="auto"/>
            <w:left w:val="none" w:sz="0" w:space="0" w:color="auto"/>
            <w:bottom w:val="none" w:sz="0" w:space="0" w:color="auto"/>
            <w:right w:val="none" w:sz="0" w:space="0" w:color="auto"/>
          </w:divBdr>
        </w:div>
        <w:div w:id="688262345">
          <w:marLeft w:val="480"/>
          <w:marRight w:val="0"/>
          <w:marTop w:val="0"/>
          <w:marBottom w:val="0"/>
          <w:divBdr>
            <w:top w:val="none" w:sz="0" w:space="0" w:color="auto"/>
            <w:left w:val="none" w:sz="0" w:space="0" w:color="auto"/>
            <w:bottom w:val="none" w:sz="0" w:space="0" w:color="auto"/>
            <w:right w:val="none" w:sz="0" w:space="0" w:color="auto"/>
          </w:divBdr>
        </w:div>
        <w:div w:id="708337874">
          <w:marLeft w:val="480"/>
          <w:marRight w:val="0"/>
          <w:marTop w:val="0"/>
          <w:marBottom w:val="0"/>
          <w:divBdr>
            <w:top w:val="none" w:sz="0" w:space="0" w:color="auto"/>
            <w:left w:val="none" w:sz="0" w:space="0" w:color="auto"/>
            <w:bottom w:val="none" w:sz="0" w:space="0" w:color="auto"/>
            <w:right w:val="none" w:sz="0" w:space="0" w:color="auto"/>
          </w:divBdr>
        </w:div>
        <w:div w:id="719403879">
          <w:marLeft w:val="480"/>
          <w:marRight w:val="0"/>
          <w:marTop w:val="0"/>
          <w:marBottom w:val="0"/>
          <w:divBdr>
            <w:top w:val="none" w:sz="0" w:space="0" w:color="auto"/>
            <w:left w:val="none" w:sz="0" w:space="0" w:color="auto"/>
            <w:bottom w:val="none" w:sz="0" w:space="0" w:color="auto"/>
            <w:right w:val="none" w:sz="0" w:space="0" w:color="auto"/>
          </w:divBdr>
        </w:div>
        <w:div w:id="822311034">
          <w:marLeft w:val="480"/>
          <w:marRight w:val="0"/>
          <w:marTop w:val="0"/>
          <w:marBottom w:val="0"/>
          <w:divBdr>
            <w:top w:val="none" w:sz="0" w:space="0" w:color="auto"/>
            <w:left w:val="none" w:sz="0" w:space="0" w:color="auto"/>
            <w:bottom w:val="none" w:sz="0" w:space="0" w:color="auto"/>
            <w:right w:val="none" w:sz="0" w:space="0" w:color="auto"/>
          </w:divBdr>
        </w:div>
        <w:div w:id="848568048">
          <w:marLeft w:val="480"/>
          <w:marRight w:val="0"/>
          <w:marTop w:val="0"/>
          <w:marBottom w:val="0"/>
          <w:divBdr>
            <w:top w:val="none" w:sz="0" w:space="0" w:color="auto"/>
            <w:left w:val="none" w:sz="0" w:space="0" w:color="auto"/>
            <w:bottom w:val="none" w:sz="0" w:space="0" w:color="auto"/>
            <w:right w:val="none" w:sz="0" w:space="0" w:color="auto"/>
          </w:divBdr>
        </w:div>
        <w:div w:id="987441669">
          <w:marLeft w:val="480"/>
          <w:marRight w:val="0"/>
          <w:marTop w:val="0"/>
          <w:marBottom w:val="0"/>
          <w:divBdr>
            <w:top w:val="none" w:sz="0" w:space="0" w:color="auto"/>
            <w:left w:val="none" w:sz="0" w:space="0" w:color="auto"/>
            <w:bottom w:val="none" w:sz="0" w:space="0" w:color="auto"/>
            <w:right w:val="none" w:sz="0" w:space="0" w:color="auto"/>
          </w:divBdr>
        </w:div>
        <w:div w:id="1006518866">
          <w:marLeft w:val="480"/>
          <w:marRight w:val="0"/>
          <w:marTop w:val="0"/>
          <w:marBottom w:val="0"/>
          <w:divBdr>
            <w:top w:val="none" w:sz="0" w:space="0" w:color="auto"/>
            <w:left w:val="none" w:sz="0" w:space="0" w:color="auto"/>
            <w:bottom w:val="none" w:sz="0" w:space="0" w:color="auto"/>
            <w:right w:val="none" w:sz="0" w:space="0" w:color="auto"/>
          </w:divBdr>
        </w:div>
        <w:div w:id="1048720135">
          <w:marLeft w:val="480"/>
          <w:marRight w:val="0"/>
          <w:marTop w:val="0"/>
          <w:marBottom w:val="0"/>
          <w:divBdr>
            <w:top w:val="none" w:sz="0" w:space="0" w:color="auto"/>
            <w:left w:val="none" w:sz="0" w:space="0" w:color="auto"/>
            <w:bottom w:val="none" w:sz="0" w:space="0" w:color="auto"/>
            <w:right w:val="none" w:sz="0" w:space="0" w:color="auto"/>
          </w:divBdr>
        </w:div>
        <w:div w:id="1168597667">
          <w:marLeft w:val="480"/>
          <w:marRight w:val="0"/>
          <w:marTop w:val="0"/>
          <w:marBottom w:val="0"/>
          <w:divBdr>
            <w:top w:val="none" w:sz="0" w:space="0" w:color="auto"/>
            <w:left w:val="none" w:sz="0" w:space="0" w:color="auto"/>
            <w:bottom w:val="none" w:sz="0" w:space="0" w:color="auto"/>
            <w:right w:val="none" w:sz="0" w:space="0" w:color="auto"/>
          </w:divBdr>
        </w:div>
        <w:div w:id="1264611841">
          <w:marLeft w:val="480"/>
          <w:marRight w:val="0"/>
          <w:marTop w:val="0"/>
          <w:marBottom w:val="0"/>
          <w:divBdr>
            <w:top w:val="none" w:sz="0" w:space="0" w:color="auto"/>
            <w:left w:val="none" w:sz="0" w:space="0" w:color="auto"/>
            <w:bottom w:val="none" w:sz="0" w:space="0" w:color="auto"/>
            <w:right w:val="none" w:sz="0" w:space="0" w:color="auto"/>
          </w:divBdr>
        </w:div>
        <w:div w:id="1271276858">
          <w:marLeft w:val="480"/>
          <w:marRight w:val="0"/>
          <w:marTop w:val="0"/>
          <w:marBottom w:val="0"/>
          <w:divBdr>
            <w:top w:val="none" w:sz="0" w:space="0" w:color="auto"/>
            <w:left w:val="none" w:sz="0" w:space="0" w:color="auto"/>
            <w:bottom w:val="none" w:sz="0" w:space="0" w:color="auto"/>
            <w:right w:val="none" w:sz="0" w:space="0" w:color="auto"/>
          </w:divBdr>
        </w:div>
        <w:div w:id="1298879887">
          <w:marLeft w:val="480"/>
          <w:marRight w:val="0"/>
          <w:marTop w:val="0"/>
          <w:marBottom w:val="0"/>
          <w:divBdr>
            <w:top w:val="none" w:sz="0" w:space="0" w:color="auto"/>
            <w:left w:val="none" w:sz="0" w:space="0" w:color="auto"/>
            <w:bottom w:val="none" w:sz="0" w:space="0" w:color="auto"/>
            <w:right w:val="none" w:sz="0" w:space="0" w:color="auto"/>
          </w:divBdr>
        </w:div>
        <w:div w:id="1385789247">
          <w:marLeft w:val="480"/>
          <w:marRight w:val="0"/>
          <w:marTop w:val="0"/>
          <w:marBottom w:val="0"/>
          <w:divBdr>
            <w:top w:val="none" w:sz="0" w:space="0" w:color="auto"/>
            <w:left w:val="none" w:sz="0" w:space="0" w:color="auto"/>
            <w:bottom w:val="none" w:sz="0" w:space="0" w:color="auto"/>
            <w:right w:val="none" w:sz="0" w:space="0" w:color="auto"/>
          </w:divBdr>
        </w:div>
        <w:div w:id="1436513978">
          <w:marLeft w:val="480"/>
          <w:marRight w:val="0"/>
          <w:marTop w:val="0"/>
          <w:marBottom w:val="0"/>
          <w:divBdr>
            <w:top w:val="none" w:sz="0" w:space="0" w:color="auto"/>
            <w:left w:val="none" w:sz="0" w:space="0" w:color="auto"/>
            <w:bottom w:val="none" w:sz="0" w:space="0" w:color="auto"/>
            <w:right w:val="none" w:sz="0" w:space="0" w:color="auto"/>
          </w:divBdr>
        </w:div>
        <w:div w:id="1724329662">
          <w:marLeft w:val="480"/>
          <w:marRight w:val="0"/>
          <w:marTop w:val="0"/>
          <w:marBottom w:val="0"/>
          <w:divBdr>
            <w:top w:val="none" w:sz="0" w:space="0" w:color="auto"/>
            <w:left w:val="none" w:sz="0" w:space="0" w:color="auto"/>
            <w:bottom w:val="none" w:sz="0" w:space="0" w:color="auto"/>
            <w:right w:val="none" w:sz="0" w:space="0" w:color="auto"/>
          </w:divBdr>
        </w:div>
        <w:div w:id="1765031778">
          <w:marLeft w:val="480"/>
          <w:marRight w:val="0"/>
          <w:marTop w:val="0"/>
          <w:marBottom w:val="0"/>
          <w:divBdr>
            <w:top w:val="none" w:sz="0" w:space="0" w:color="auto"/>
            <w:left w:val="none" w:sz="0" w:space="0" w:color="auto"/>
            <w:bottom w:val="none" w:sz="0" w:space="0" w:color="auto"/>
            <w:right w:val="none" w:sz="0" w:space="0" w:color="auto"/>
          </w:divBdr>
        </w:div>
        <w:div w:id="1790927228">
          <w:marLeft w:val="480"/>
          <w:marRight w:val="0"/>
          <w:marTop w:val="0"/>
          <w:marBottom w:val="0"/>
          <w:divBdr>
            <w:top w:val="none" w:sz="0" w:space="0" w:color="auto"/>
            <w:left w:val="none" w:sz="0" w:space="0" w:color="auto"/>
            <w:bottom w:val="none" w:sz="0" w:space="0" w:color="auto"/>
            <w:right w:val="none" w:sz="0" w:space="0" w:color="auto"/>
          </w:divBdr>
        </w:div>
        <w:div w:id="1832940054">
          <w:marLeft w:val="480"/>
          <w:marRight w:val="0"/>
          <w:marTop w:val="0"/>
          <w:marBottom w:val="0"/>
          <w:divBdr>
            <w:top w:val="none" w:sz="0" w:space="0" w:color="auto"/>
            <w:left w:val="none" w:sz="0" w:space="0" w:color="auto"/>
            <w:bottom w:val="none" w:sz="0" w:space="0" w:color="auto"/>
            <w:right w:val="none" w:sz="0" w:space="0" w:color="auto"/>
          </w:divBdr>
        </w:div>
        <w:div w:id="2000189862">
          <w:marLeft w:val="480"/>
          <w:marRight w:val="0"/>
          <w:marTop w:val="0"/>
          <w:marBottom w:val="0"/>
          <w:divBdr>
            <w:top w:val="none" w:sz="0" w:space="0" w:color="auto"/>
            <w:left w:val="none" w:sz="0" w:space="0" w:color="auto"/>
            <w:bottom w:val="none" w:sz="0" w:space="0" w:color="auto"/>
            <w:right w:val="none" w:sz="0" w:space="0" w:color="auto"/>
          </w:divBdr>
        </w:div>
        <w:div w:id="2011984824">
          <w:marLeft w:val="480"/>
          <w:marRight w:val="0"/>
          <w:marTop w:val="0"/>
          <w:marBottom w:val="0"/>
          <w:divBdr>
            <w:top w:val="none" w:sz="0" w:space="0" w:color="auto"/>
            <w:left w:val="none" w:sz="0" w:space="0" w:color="auto"/>
            <w:bottom w:val="none" w:sz="0" w:space="0" w:color="auto"/>
            <w:right w:val="none" w:sz="0" w:space="0" w:color="auto"/>
          </w:divBdr>
        </w:div>
      </w:divsChild>
    </w:div>
    <w:div w:id="1792241315">
      <w:bodyDiv w:val="1"/>
      <w:marLeft w:val="0"/>
      <w:marRight w:val="0"/>
      <w:marTop w:val="0"/>
      <w:marBottom w:val="0"/>
      <w:divBdr>
        <w:top w:val="none" w:sz="0" w:space="0" w:color="auto"/>
        <w:left w:val="none" w:sz="0" w:space="0" w:color="auto"/>
        <w:bottom w:val="none" w:sz="0" w:space="0" w:color="auto"/>
        <w:right w:val="none" w:sz="0" w:space="0" w:color="auto"/>
      </w:divBdr>
    </w:div>
    <w:div w:id="1792748518">
      <w:bodyDiv w:val="1"/>
      <w:marLeft w:val="0"/>
      <w:marRight w:val="0"/>
      <w:marTop w:val="0"/>
      <w:marBottom w:val="0"/>
      <w:divBdr>
        <w:top w:val="none" w:sz="0" w:space="0" w:color="auto"/>
        <w:left w:val="none" w:sz="0" w:space="0" w:color="auto"/>
        <w:bottom w:val="none" w:sz="0" w:space="0" w:color="auto"/>
        <w:right w:val="none" w:sz="0" w:space="0" w:color="auto"/>
      </w:divBdr>
    </w:div>
    <w:div w:id="1793790894">
      <w:bodyDiv w:val="1"/>
      <w:marLeft w:val="0"/>
      <w:marRight w:val="0"/>
      <w:marTop w:val="0"/>
      <w:marBottom w:val="0"/>
      <w:divBdr>
        <w:top w:val="none" w:sz="0" w:space="0" w:color="auto"/>
        <w:left w:val="none" w:sz="0" w:space="0" w:color="auto"/>
        <w:bottom w:val="none" w:sz="0" w:space="0" w:color="auto"/>
        <w:right w:val="none" w:sz="0" w:space="0" w:color="auto"/>
      </w:divBdr>
    </w:div>
    <w:div w:id="1794203988">
      <w:bodyDiv w:val="1"/>
      <w:marLeft w:val="0"/>
      <w:marRight w:val="0"/>
      <w:marTop w:val="0"/>
      <w:marBottom w:val="0"/>
      <w:divBdr>
        <w:top w:val="none" w:sz="0" w:space="0" w:color="auto"/>
        <w:left w:val="none" w:sz="0" w:space="0" w:color="auto"/>
        <w:bottom w:val="none" w:sz="0" w:space="0" w:color="auto"/>
        <w:right w:val="none" w:sz="0" w:space="0" w:color="auto"/>
      </w:divBdr>
    </w:div>
    <w:div w:id="1795055564">
      <w:bodyDiv w:val="1"/>
      <w:marLeft w:val="0"/>
      <w:marRight w:val="0"/>
      <w:marTop w:val="0"/>
      <w:marBottom w:val="0"/>
      <w:divBdr>
        <w:top w:val="none" w:sz="0" w:space="0" w:color="auto"/>
        <w:left w:val="none" w:sz="0" w:space="0" w:color="auto"/>
        <w:bottom w:val="none" w:sz="0" w:space="0" w:color="auto"/>
        <w:right w:val="none" w:sz="0" w:space="0" w:color="auto"/>
      </w:divBdr>
    </w:div>
    <w:div w:id="1795444174">
      <w:bodyDiv w:val="1"/>
      <w:marLeft w:val="0"/>
      <w:marRight w:val="0"/>
      <w:marTop w:val="0"/>
      <w:marBottom w:val="0"/>
      <w:divBdr>
        <w:top w:val="none" w:sz="0" w:space="0" w:color="auto"/>
        <w:left w:val="none" w:sz="0" w:space="0" w:color="auto"/>
        <w:bottom w:val="none" w:sz="0" w:space="0" w:color="auto"/>
        <w:right w:val="none" w:sz="0" w:space="0" w:color="auto"/>
      </w:divBdr>
    </w:div>
    <w:div w:id="1795752590">
      <w:bodyDiv w:val="1"/>
      <w:marLeft w:val="0"/>
      <w:marRight w:val="0"/>
      <w:marTop w:val="0"/>
      <w:marBottom w:val="0"/>
      <w:divBdr>
        <w:top w:val="none" w:sz="0" w:space="0" w:color="auto"/>
        <w:left w:val="none" w:sz="0" w:space="0" w:color="auto"/>
        <w:bottom w:val="none" w:sz="0" w:space="0" w:color="auto"/>
        <w:right w:val="none" w:sz="0" w:space="0" w:color="auto"/>
      </w:divBdr>
    </w:div>
    <w:div w:id="1797026176">
      <w:bodyDiv w:val="1"/>
      <w:marLeft w:val="0"/>
      <w:marRight w:val="0"/>
      <w:marTop w:val="0"/>
      <w:marBottom w:val="0"/>
      <w:divBdr>
        <w:top w:val="none" w:sz="0" w:space="0" w:color="auto"/>
        <w:left w:val="none" w:sz="0" w:space="0" w:color="auto"/>
        <w:bottom w:val="none" w:sz="0" w:space="0" w:color="auto"/>
        <w:right w:val="none" w:sz="0" w:space="0" w:color="auto"/>
      </w:divBdr>
    </w:div>
    <w:div w:id="1797526065">
      <w:bodyDiv w:val="1"/>
      <w:marLeft w:val="0"/>
      <w:marRight w:val="0"/>
      <w:marTop w:val="0"/>
      <w:marBottom w:val="0"/>
      <w:divBdr>
        <w:top w:val="none" w:sz="0" w:space="0" w:color="auto"/>
        <w:left w:val="none" w:sz="0" w:space="0" w:color="auto"/>
        <w:bottom w:val="none" w:sz="0" w:space="0" w:color="auto"/>
        <w:right w:val="none" w:sz="0" w:space="0" w:color="auto"/>
      </w:divBdr>
    </w:div>
    <w:div w:id="1797991666">
      <w:bodyDiv w:val="1"/>
      <w:marLeft w:val="0"/>
      <w:marRight w:val="0"/>
      <w:marTop w:val="0"/>
      <w:marBottom w:val="0"/>
      <w:divBdr>
        <w:top w:val="none" w:sz="0" w:space="0" w:color="auto"/>
        <w:left w:val="none" w:sz="0" w:space="0" w:color="auto"/>
        <w:bottom w:val="none" w:sz="0" w:space="0" w:color="auto"/>
        <w:right w:val="none" w:sz="0" w:space="0" w:color="auto"/>
      </w:divBdr>
    </w:div>
    <w:div w:id="1798402759">
      <w:bodyDiv w:val="1"/>
      <w:marLeft w:val="0"/>
      <w:marRight w:val="0"/>
      <w:marTop w:val="0"/>
      <w:marBottom w:val="0"/>
      <w:divBdr>
        <w:top w:val="none" w:sz="0" w:space="0" w:color="auto"/>
        <w:left w:val="none" w:sz="0" w:space="0" w:color="auto"/>
        <w:bottom w:val="none" w:sz="0" w:space="0" w:color="auto"/>
        <w:right w:val="none" w:sz="0" w:space="0" w:color="auto"/>
      </w:divBdr>
      <w:divsChild>
        <w:div w:id="26488766">
          <w:marLeft w:val="480"/>
          <w:marRight w:val="0"/>
          <w:marTop w:val="0"/>
          <w:marBottom w:val="0"/>
          <w:divBdr>
            <w:top w:val="none" w:sz="0" w:space="0" w:color="auto"/>
            <w:left w:val="none" w:sz="0" w:space="0" w:color="auto"/>
            <w:bottom w:val="none" w:sz="0" w:space="0" w:color="auto"/>
            <w:right w:val="none" w:sz="0" w:space="0" w:color="auto"/>
          </w:divBdr>
        </w:div>
        <w:div w:id="53549873">
          <w:marLeft w:val="480"/>
          <w:marRight w:val="0"/>
          <w:marTop w:val="0"/>
          <w:marBottom w:val="0"/>
          <w:divBdr>
            <w:top w:val="none" w:sz="0" w:space="0" w:color="auto"/>
            <w:left w:val="none" w:sz="0" w:space="0" w:color="auto"/>
            <w:bottom w:val="none" w:sz="0" w:space="0" w:color="auto"/>
            <w:right w:val="none" w:sz="0" w:space="0" w:color="auto"/>
          </w:divBdr>
        </w:div>
        <w:div w:id="264532787">
          <w:marLeft w:val="480"/>
          <w:marRight w:val="0"/>
          <w:marTop w:val="0"/>
          <w:marBottom w:val="0"/>
          <w:divBdr>
            <w:top w:val="none" w:sz="0" w:space="0" w:color="auto"/>
            <w:left w:val="none" w:sz="0" w:space="0" w:color="auto"/>
            <w:bottom w:val="none" w:sz="0" w:space="0" w:color="auto"/>
            <w:right w:val="none" w:sz="0" w:space="0" w:color="auto"/>
          </w:divBdr>
        </w:div>
        <w:div w:id="275065526">
          <w:marLeft w:val="480"/>
          <w:marRight w:val="0"/>
          <w:marTop w:val="0"/>
          <w:marBottom w:val="0"/>
          <w:divBdr>
            <w:top w:val="none" w:sz="0" w:space="0" w:color="auto"/>
            <w:left w:val="none" w:sz="0" w:space="0" w:color="auto"/>
            <w:bottom w:val="none" w:sz="0" w:space="0" w:color="auto"/>
            <w:right w:val="none" w:sz="0" w:space="0" w:color="auto"/>
          </w:divBdr>
        </w:div>
        <w:div w:id="313148629">
          <w:marLeft w:val="480"/>
          <w:marRight w:val="0"/>
          <w:marTop w:val="0"/>
          <w:marBottom w:val="0"/>
          <w:divBdr>
            <w:top w:val="none" w:sz="0" w:space="0" w:color="auto"/>
            <w:left w:val="none" w:sz="0" w:space="0" w:color="auto"/>
            <w:bottom w:val="none" w:sz="0" w:space="0" w:color="auto"/>
            <w:right w:val="none" w:sz="0" w:space="0" w:color="auto"/>
          </w:divBdr>
        </w:div>
        <w:div w:id="422340403">
          <w:marLeft w:val="480"/>
          <w:marRight w:val="0"/>
          <w:marTop w:val="0"/>
          <w:marBottom w:val="0"/>
          <w:divBdr>
            <w:top w:val="none" w:sz="0" w:space="0" w:color="auto"/>
            <w:left w:val="none" w:sz="0" w:space="0" w:color="auto"/>
            <w:bottom w:val="none" w:sz="0" w:space="0" w:color="auto"/>
            <w:right w:val="none" w:sz="0" w:space="0" w:color="auto"/>
          </w:divBdr>
        </w:div>
        <w:div w:id="424376056">
          <w:marLeft w:val="480"/>
          <w:marRight w:val="0"/>
          <w:marTop w:val="0"/>
          <w:marBottom w:val="0"/>
          <w:divBdr>
            <w:top w:val="none" w:sz="0" w:space="0" w:color="auto"/>
            <w:left w:val="none" w:sz="0" w:space="0" w:color="auto"/>
            <w:bottom w:val="none" w:sz="0" w:space="0" w:color="auto"/>
            <w:right w:val="none" w:sz="0" w:space="0" w:color="auto"/>
          </w:divBdr>
        </w:div>
        <w:div w:id="447435133">
          <w:marLeft w:val="480"/>
          <w:marRight w:val="0"/>
          <w:marTop w:val="0"/>
          <w:marBottom w:val="0"/>
          <w:divBdr>
            <w:top w:val="none" w:sz="0" w:space="0" w:color="auto"/>
            <w:left w:val="none" w:sz="0" w:space="0" w:color="auto"/>
            <w:bottom w:val="none" w:sz="0" w:space="0" w:color="auto"/>
            <w:right w:val="none" w:sz="0" w:space="0" w:color="auto"/>
          </w:divBdr>
        </w:div>
        <w:div w:id="505169998">
          <w:marLeft w:val="480"/>
          <w:marRight w:val="0"/>
          <w:marTop w:val="0"/>
          <w:marBottom w:val="0"/>
          <w:divBdr>
            <w:top w:val="none" w:sz="0" w:space="0" w:color="auto"/>
            <w:left w:val="none" w:sz="0" w:space="0" w:color="auto"/>
            <w:bottom w:val="none" w:sz="0" w:space="0" w:color="auto"/>
            <w:right w:val="none" w:sz="0" w:space="0" w:color="auto"/>
          </w:divBdr>
        </w:div>
        <w:div w:id="636182584">
          <w:marLeft w:val="480"/>
          <w:marRight w:val="0"/>
          <w:marTop w:val="0"/>
          <w:marBottom w:val="0"/>
          <w:divBdr>
            <w:top w:val="none" w:sz="0" w:space="0" w:color="auto"/>
            <w:left w:val="none" w:sz="0" w:space="0" w:color="auto"/>
            <w:bottom w:val="none" w:sz="0" w:space="0" w:color="auto"/>
            <w:right w:val="none" w:sz="0" w:space="0" w:color="auto"/>
          </w:divBdr>
        </w:div>
        <w:div w:id="719136656">
          <w:marLeft w:val="480"/>
          <w:marRight w:val="0"/>
          <w:marTop w:val="0"/>
          <w:marBottom w:val="0"/>
          <w:divBdr>
            <w:top w:val="none" w:sz="0" w:space="0" w:color="auto"/>
            <w:left w:val="none" w:sz="0" w:space="0" w:color="auto"/>
            <w:bottom w:val="none" w:sz="0" w:space="0" w:color="auto"/>
            <w:right w:val="none" w:sz="0" w:space="0" w:color="auto"/>
          </w:divBdr>
        </w:div>
        <w:div w:id="901134279">
          <w:marLeft w:val="480"/>
          <w:marRight w:val="0"/>
          <w:marTop w:val="0"/>
          <w:marBottom w:val="0"/>
          <w:divBdr>
            <w:top w:val="none" w:sz="0" w:space="0" w:color="auto"/>
            <w:left w:val="none" w:sz="0" w:space="0" w:color="auto"/>
            <w:bottom w:val="none" w:sz="0" w:space="0" w:color="auto"/>
            <w:right w:val="none" w:sz="0" w:space="0" w:color="auto"/>
          </w:divBdr>
        </w:div>
        <w:div w:id="941499904">
          <w:marLeft w:val="480"/>
          <w:marRight w:val="0"/>
          <w:marTop w:val="0"/>
          <w:marBottom w:val="0"/>
          <w:divBdr>
            <w:top w:val="none" w:sz="0" w:space="0" w:color="auto"/>
            <w:left w:val="none" w:sz="0" w:space="0" w:color="auto"/>
            <w:bottom w:val="none" w:sz="0" w:space="0" w:color="auto"/>
            <w:right w:val="none" w:sz="0" w:space="0" w:color="auto"/>
          </w:divBdr>
        </w:div>
        <w:div w:id="988360240">
          <w:marLeft w:val="480"/>
          <w:marRight w:val="0"/>
          <w:marTop w:val="0"/>
          <w:marBottom w:val="0"/>
          <w:divBdr>
            <w:top w:val="none" w:sz="0" w:space="0" w:color="auto"/>
            <w:left w:val="none" w:sz="0" w:space="0" w:color="auto"/>
            <w:bottom w:val="none" w:sz="0" w:space="0" w:color="auto"/>
            <w:right w:val="none" w:sz="0" w:space="0" w:color="auto"/>
          </w:divBdr>
        </w:div>
        <w:div w:id="1008875228">
          <w:marLeft w:val="480"/>
          <w:marRight w:val="0"/>
          <w:marTop w:val="0"/>
          <w:marBottom w:val="0"/>
          <w:divBdr>
            <w:top w:val="none" w:sz="0" w:space="0" w:color="auto"/>
            <w:left w:val="none" w:sz="0" w:space="0" w:color="auto"/>
            <w:bottom w:val="none" w:sz="0" w:space="0" w:color="auto"/>
            <w:right w:val="none" w:sz="0" w:space="0" w:color="auto"/>
          </w:divBdr>
        </w:div>
        <w:div w:id="1269460882">
          <w:marLeft w:val="480"/>
          <w:marRight w:val="0"/>
          <w:marTop w:val="0"/>
          <w:marBottom w:val="0"/>
          <w:divBdr>
            <w:top w:val="none" w:sz="0" w:space="0" w:color="auto"/>
            <w:left w:val="none" w:sz="0" w:space="0" w:color="auto"/>
            <w:bottom w:val="none" w:sz="0" w:space="0" w:color="auto"/>
            <w:right w:val="none" w:sz="0" w:space="0" w:color="auto"/>
          </w:divBdr>
        </w:div>
        <w:div w:id="1277718417">
          <w:marLeft w:val="480"/>
          <w:marRight w:val="0"/>
          <w:marTop w:val="0"/>
          <w:marBottom w:val="0"/>
          <w:divBdr>
            <w:top w:val="none" w:sz="0" w:space="0" w:color="auto"/>
            <w:left w:val="none" w:sz="0" w:space="0" w:color="auto"/>
            <w:bottom w:val="none" w:sz="0" w:space="0" w:color="auto"/>
            <w:right w:val="none" w:sz="0" w:space="0" w:color="auto"/>
          </w:divBdr>
        </w:div>
        <w:div w:id="1343243408">
          <w:marLeft w:val="480"/>
          <w:marRight w:val="0"/>
          <w:marTop w:val="0"/>
          <w:marBottom w:val="0"/>
          <w:divBdr>
            <w:top w:val="none" w:sz="0" w:space="0" w:color="auto"/>
            <w:left w:val="none" w:sz="0" w:space="0" w:color="auto"/>
            <w:bottom w:val="none" w:sz="0" w:space="0" w:color="auto"/>
            <w:right w:val="none" w:sz="0" w:space="0" w:color="auto"/>
          </w:divBdr>
        </w:div>
        <w:div w:id="1644968109">
          <w:marLeft w:val="480"/>
          <w:marRight w:val="0"/>
          <w:marTop w:val="0"/>
          <w:marBottom w:val="0"/>
          <w:divBdr>
            <w:top w:val="none" w:sz="0" w:space="0" w:color="auto"/>
            <w:left w:val="none" w:sz="0" w:space="0" w:color="auto"/>
            <w:bottom w:val="none" w:sz="0" w:space="0" w:color="auto"/>
            <w:right w:val="none" w:sz="0" w:space="0" w:color="auto"/>
          </w:divBdr>
        </w:div>
        <w:div w:id="1697803501">
          <w:marLeft w:val="480"/>
          <w:marRight w:val="0"/>
          <w:marTop w:val="0"/>
          <w:marBottom w:val="0"/>
          <w:divBdr>
            <w:top w:val="none" w:sz="0" w:space="0" w:color="auto"/>
            <w:left w:val="none" w:sz="0" w:space="0" w:color="auto"/>
            <w:bottom w:val="none" w:sz="0" w:space="0" w:color="auto"/>
            <w:right w:val="none" w:sz="0" w:space="0" w:color="auto"/>
          </w:divBdr>
        </w:div>
        <w:div w:id="1721201988">
          <w:marLeft w:val="480"/>
          <w:marRight w:val="0"/>
          <w:marTop w:val="0"/>
          <w:marBottom w:val="0"/>
          <w:divBdr>
            <w:top w:val="none" w:sz="0" w:space="0" w:color="auto"/>
            <w:left w:val="none" w:sz="0" w:space="0" w:color="auto"/>
            <w:bottom w:val="none" w:sz="0" w:space="0" w:color="auto"/>
            <w:right w:val="none" w:sz="0" w:space="0" w:color="auto"/>
          </w:divBdr>
        </w:div>
        <w:div w:id="1741757050">
          <w:marLeft w:val="480"/>
          <w:marRight w:val="0"/>
          <w:marTop w:val="0"/>
          <w:marBottom w:val="0"/>
          <w:divBdr>
            <w:top w:val="none" w:sz="0" w:space="0" w:color="auto"/>
            <w:left w:val="none" w:sz="0" w:space="0" w:color="auto"/>
            <w:bottom w:val="none" w:sz="0" w:space="0" w:color="auto"/>
            <w:right w:val="none" w:sz="0" w:space="0" w:color="auto"/>
          </w:divBdr>
        </w:div>
        <w:div w:id="1873687906">
          <w:marLeft w:val="480"/>
          <w:marRight w:val="0"/>
          <w:marTop w:val="0"/>
          <w:marBottom w:val="0"/>
          <w:divBdr>
            <w:top w:val="none" w:sz="0" w:space="0" w:color="auto"/>
            <w:left w:val="none" w:sz="0" w:space="0" w:color="auto"/>
            <w:bottom w:val="none" w:sz="0" w:space="0" w:color="auto"/>
            <w:right w:val="none" w:sz="0" w:space="0" w:color="auto"/>
          </w:divBdr>
        </w:div>
        <w:div w:id="1903444395">
          <w:marLeft w:val="480"/>
          <w:marRight w:val="0"/>
          <w:marTop w:val="0"/>
          <w:marBottom w:val="0"/>
          <w:divBdr>
            <w:top w:val="none" w:sz="0" w:space="0" w:color="auto"/>
            <w:left w:val="none" w:sz="0" w:space="0" w:color="auto"/>
            <w:bottom w:val="none" w:sz="0" w:space="0" w:color="auto"/>
            <w:right w:val="none" w:sz="0" w:space="0" w:color="auto"/>
          </w:divBdr>
        </w:div>
        <w:div w:id="2035379177">
          <w:marLeft w:val="480"/>
          <w:marRight w:val="0"/>
          <w:marTop w:val="0"/>
          <w:marBottom w:val="0"/>
          <w:divBdr>
            <w:top w:val="none" w:sz="0" w:space="0" w:color="auto"/>
            <w:left w:val="none" w:sz="0" w:space="0" w:color="auto"/>
            <w:bottom w:val="none" w:sz="0" w:space="0" w:color="auto"/>
            <w:right w:val="none" w:sz="0" w:space="0" w:color="auto"/>
          </w:divBdr>
        </w:div>
      </w:divsChild>
    </w:div>
    <w:div w:id="1800032767">
      <w:bodyDiv w:val="1"/>
      <w:marLeft w:val="0"/>
      <w:marRight w:val="0"/>
      <w:marTop w:val="0"/>
      <w:marBottom w:val="0"/>
      <w:divBdr>
        <w:top w:val="none" w:sz="0" w:space="0" w:color="auto"/>
        <w:left w:val="none" w:sz="0" w:space="0" w:color="auto"/>
        <w:bottom w:val="none" w:sz="0" w:space="0" w:color="auto"/>
        <w:right w:val="none" w:sz="0" w:space="0" w:color="auto"/>
      </w:divBdr>
    </w:div>
    <w:div w:id="1800686098">
      <w:bodyDiv w:val="1"/>
      <w:marLeft w:val="0"/>
      <w:marRight w:val="0"/>
      <w:marTop w:val="0"/>
      <w:marBottom w:val="0"/>
      <w:divBdr>
        <w:top w:val="none" w:sz="0" w:space="0" w:color="auto"/>
        <w:left w:val="none" w:sz="0" w:space="0" w:color="auto"/>
        <w:bottom w:val="none" w:sz="0" w:space="0" w:color="auto"/>
        <w:right w:val="none" w:sz="0" w:space="0" w:color="auto"/>
      </w:divBdr>
    </w:div>
    <w:div w:id="1802116970">
      <w:bodyDiv w:val="1"/>
      <w:marLeft w:val="0"/>
      <w:marRight w:val="0"/>
      <w:marTop w:val="0"/>
      <w:marBottom w:val="0"/>
      <w:divBdr>
        <w:top w:val="none" w:sz="0" w:space="0" w:color="auto"/>
        <w:left w:val="none" w:sz="0" w:space="0" w:color="auto"/>
        <w:bottom w:val="none" w:sz="0" w:space="0" w:color="auto"/>
        <w:right w:val="none" w:sz="0" w:space="0" w:color="auto"/>
      </w:divBdr>
    </w:div>
    <w:div w:id="1803690950">
      <w:bodyDiv w:val="1"/>
      <w:marLeft w:val="0"/>
      <w:marRight w:val="0"/>
      <w:marTop w:val="0"/>
      <w:marBottom w:val="0"/>
      <w:divBdr>
        <w:top w:val="none" w:sz="0" w:space="0" w:color="auto"/>
        <w:left w:val="none" w:sz="0" w:space="0" w:color="auto"/>
        <w:bottom w:val="none" w:sz="0" w:space="0" w:color="auto"/>
        <w:right w:val="none" w:sz="0" w:space="0" w:color="auto"/>
      </w:divBdr>
      <w:divsChild>
        <w:div w:id="114295612">
          <w:marLeft w:val="480"/>
          <w:marRight w:val="0"/>
          <w:marTop w:val="0"/>
          <w:marBottom w:val="0"/>
          <w:divBdr>
            <w:top w:val="none" w:sz="0" w:space="0" w:color="auto"/>
            <w:left w:val="none" w:sz="0" w:space="0" w:color="auto"/>
            <w:bottom w:val="none" w:sz="0" w:space="0" w:color="auto"/>
            <w:right w:val="none" w:sz="0" w:space="0" w:color="auto"/>
          </w:divBdr>
        </w:div>
        <w:div w:id="201283555">
          <w:marLeft w:val="480"/>
          <w:marRight w:val="0"/>
          <w:marTop w:val="0"/>
          <w:marBottom w:val="0"/>
          <w:divBdr>
            <w:top w:val="none" w:sz="0" w:space="0" w:color="auto"/>
            <w:left w:val="none" w:sz="0" w:space="0" w:color="auto"/>
            <w:bottom w:val="none" w:sz="0" w:space="0" w:color="auto"/>
            <w:right w:val="none" w:sz="0" w:space="0" w:color="auto"/>
          </w:divBdr>
        </w:div>
        <w:div w:id="284045337">
          <w:marLeft w:val="480"/>
          <w:marRight w:val="0"/>
          <w:marTop w:val="0"/>
          <w:marBottom w:val="0"/>
          <w:divBdr>
            <w:top w:val="none" w:sz="0" w:space="0" w:color="auto"/>
            <w:left w:val="none" w:sz="0" w:space="0" w:color="auto"/>
            <w:bottom w:val="none" w:sz="0" w:space="0" w:color="auto"/>
            <w:right w:val="none" w:sz="0" w:space="0" w:color="auto"/>
          </w:divBdr>
        </w:div>
        <w:div w:id="298732745">
          <w:marLeft w:val="480"/>
          <w:marRight w:val="0"/>
          <w:marTop w:val="0"/>
          <w:marBottom w:val="0"/>
          <w:divBdr>
            <w:top w:val="none" w:sz="0" w:space="0" w:color="auto"/>
            <w:left w:val="none" w:sz="0" w:space="0" w:color="auto"/>
            <w:bottom w:val="none" w:sz="0" w:space="0" w:color="auto"/>
            <w:right w:val="none" w:sz="0" w:space="0" w:color="auto"/>
          </w:divBdr>
        </w:div>
        <w:div w:id="386416588">
          <w:marLeft w:val="480"/>
          <w:marRight w:val="0"/>
          <w:marTop w:val="0"/>
          <w:marBottom w:val="0"/>
          <w:divBdr>
            <w:top w:val="none" w:sz="0" w:space="0" w:color="auto"/>
            <w:left w:val="none" w:sz="0" w:space="0" w:color="auto"/>
            <w:bottom w:val="none" w:sz="0" w:space="0" w:color="auto"/>
            <w:right w:val="none" w:sz="0" w:space="0" w:color="auto"/>
          </w:divBdr>
        </w:div>
        <w:div w:id="746804863">
          <w:marLeft w:val="480"/>
          <w:marRight w:val="0"/>
          <w:marTop w:val="0"/>
          <w:marBottom w:val="0"/>
          <w:divBdr>
            <w:top w:val="none" w:sz="0" w:space="0" w:color="auto"/>
            <w:left w:val="none" w:sz="0" w:space="0" w:color="auto"/>
            <w:bottom w:val="none" w:sz="0" w:space="0" w:color="auto"/>
            <w:right w:val="none" w:sz="0" w:space="0" w:color="auto"/>
          </w:divBdr>
        </w:div>
        <w:div w:id="827789596">
          <w:marLeft w:val="480"/>
          <w:marRight w:val="0"/>
          <w:marTop w:val="0"/>
          <w:marBottom w:val="0"/>
          <w:divBdr>
            <w:top w:val="none" w:sz="0" w:space="0" w:color="auto"/>
            <w:left w:val="none" w:sz="0" w:space="0" w:color="auto"/>
            <w:bottom w:val="none" w:sz="0" w:space="0" w:color="auto"/>
            <w:right w:val="none" w:sz="0" w:space="0" w:color="auto"/>
          </w:divBdr>
        </w:div>
        <w:div w:id="1030565275">
          <w:marLeft w:val="480"/>
          <w:marRight w:val="0"/>
          <w:marTop w:val="0"/>
          <w:marBottom w:val="0"/>
          <w:divBdr>
            <w:top w:val="none" w:sz="0" w:space="0" w:color="auto"/>
            <w:left w:val="none" w:sz="0" w:space="0" w:color="auto"/>
            <w:bottom w:val="none" w:sz="0" w:space="0" w:color="auto"/>
            <w:right w:val="none" w:sz="0" w:space="0" w:color="auto"/>
          </w:divBdr>
        </w:div>
        <w:div w:id="1140616333">
          <w:marLeft w:val="480"/>
          <w:marRight w:val="0"/>
          <w:marTop w:val="0"/>
          <w:marBottom w:val="0"/>
          <w:divBdr>
            <w:top w:val="none" w:sz="0" w:space="0" w:color="auto"/>
            <w:left w:val="none" w:sz="0" w:space="0" w:color="auto"/>
            <w:bottom w:val="none" w:sz="0" w:space="0" w:color="auto"/>
            <w:right w:val="none" w:sz="0" w:space="0" w:color="auto"/>
          </w:divBdr>
        </w:div>
        <w:div w:id="1184322190">
          <w:marLeft w:val="480"/>
          <w:marRight w:val="0"/>
          <w:marTop w:val="0"/>
          <w:marBottom w:val="0"/>
          <w:divBdr>
            <w:top w:val="none" w:sz="0" w:space="0" w:color="auto"/>
            <w:left w:val="none" w:sz="0" w:space="0" w:color="auto"/>
            <w:bottom w:val="none" w:sz="0" w:space="0" w:color="auto"/>
            <w:right w:val="none" w:sz="0" w:space="0" w:color="auto"/>
          </w:divBdr>
        </w:div>
        <w:div w:id="1188521720">
          <w:marLeft w:val="480"/>
          <w:marRight w:val="0"/>
          <w:marTop w:val="0"/>
          <w:marBottom w:val="0"/>
          <w:divBdr>
            <w:top w:val="none" w:sz="0" w:space="0" w:color="auto"/>
            <w:left w:val="none" w:sz="0" w:space="0" w:color="auto"/>
            <w:bottom w:val="none" w:sz="0" w:space="0" w:color="auto"/>
            <w:right w:val="none" w:sz="0" w:space="0" w:color="auto"/>
          </w:divBdr>
        </w:div>
        <w:div w:id="1197041288">
          <w:marLeft w:val="480"/>
          <w:marRight w:val="0"/>
          <w:marTop w:val="0"/>
          <w:marBottom w:val="0"/>
          <w:divBdr>
            <w:top w:val="none" w:sz="0" w:space="0" w:color="auto"/>
            <w:left w:val="none" w:sz="0" w:space="0" w:color="auto"/>
            <w:bottom w:val="none" w:sz="0" w:space="0" w:color="auto"/>
            <w:right w:val="none" w:sz="0" w:space="0" w:color="auto"/>
          </w:divBdr>
        </w:div>
        <w:div w:id="1746997743">
          <w:marLeft w:val="480"/>
          <w:marRight w:val="0"/>
          <w:marTop w:val="0"/>
          <w:marBottom w:val="0"/>
          <w:divBdr>
            <w:top w:val="none" w:sz="0" w:space="0" w:color="auto"/>
            <w:left w:val="none" w:sz="0" w:space="0" w:color="auto"/>
            <w:bottom w:val="none" w:sz="0" w:space="0" w:color="auto"/>
            <w:right w:val="none" w:sz="0" w:space="0" w:color="auto"/>
          </w:divBdr>
        </w:div>
        <w:div w:id="1753701133">
          <w:marLeft w:val="480"/>
          <w:marRight w:val="0"/>
          <w:marTop w:val="0"/>
          <w:marBottom w:val="0"/>
          <w:divBdr>
            <w:top w:val="none" w:sz="0" w:space="0" w:color="auto"/>
            <w:left w:val="none" w:sz="0" w:space="0" w:color="auto"/>
            <w:bottom w:val="none" w:sz="0" w:space="0" w:color="auto"/>
            <w:right w:val="none" w:sz="0" w:space="0" w:color="auto"/>
          </w:divBdr>
        </w:div>
        <w:div w:id="1775780964">
          <w:marLeft w:val="480"/>
          <w:marRight w:val="0"/>
          <w:marTop w:val="0"/>
          <w:marBottom w:val="0"/>
          <w:divBdr>
            <w:top w:val="none" w:sz="0" w:space="0" w:color="auto"/>
            <w:left w:val="none" w:sz="0" w:space="0" w:color="auto"/>
            <w:bottom w:val="none" w:sz="0" w:space="0" w:color="auto"/>
            <w:right w:val="none" w:sz="0" w:space="0" w:color="auto"/>
          </w:divBdr>
        </w:div>
        <w:div w:id="1996643072">
          <w:marLeft w:val="480"/>
          <w:marRight w:val="0"/>
          <w:marTop w:val="0"/>
          <w:marBottom w:val="0"/>
          <w:divBdr>
            <w:top w:val="none" w:sz="0" w:space="0" w:color="auto"/>
            <w:left w:val="none" w:sz="0" w:space="0" w:color="auto"/>
            <w:bottom w:val="none" w:sz="0" w:space="0" w:color="auto"/>
            <w:right w:val="none" w:sz="0" w:space="0" w:color="auto"/>
          </w:divBdr>
        </w:div>
        <w:div w:id="2010984444">
          <w:marLeft w:val="480"/>
          <w:marRight w:val="0"/>
          <w:marTop w:val="0"/>
          <w:marBottom w:val="0"/>
          <w:divBdr>
            <w:top w:val="none" w:sz="0" w:space="0" w:color="auto"/>
            <w:left w:val="none" w:sz="0" w:space="0" w:color="auto"/>
            <w:bottom w:val="none" w:sz="0" w:space="0" w:color="auto"/>
            <w:right w:val="none" w:sz="0" w:space="0" w:color="auto"/>
          </w:divBdr>
        </w:div>
        <w:div w:id="2055235161">
          <w:marLeft w:val="480"/>
          <w:marRight w:val="0"/>
          <w:marTop w:val="0"/>
          <w:marBottom w:val="0"/>
          <w:divBdr>
            <w:top w:val="none" w:sz="0" w:space="0" w:color="auto"/>
            <w:left w:val="none" w:sz="0" w:space="0" w:color="auto"/>
            <w:bottom w:val="none" w:sz="0" w:space="0" w:color="auto"/>
            <w:right w:val="none" w:sz="0" w:space="0" w:color="auto"/>
          </w:divBdr>
        </w:div>
        <w:div w:id="2056268212">
          <w:marLeft w:val="480"/>
          <w:marRight w:val="0"/>
          <w:marTop w:val="0"/>
          <w:marBottom w:val="0"/>
          <w:divBdr>
            <w:top w:val="none" w:sz="0" w:space="0" w:color="auto"/>
            <w:left w:val="none" w:sz="0" w:space="0" w:color="auto"/>
            <w:bottom w:val="none" w:sz="0" w:space="0" w:color="auto"/>
            <w:right w:val="none" w:sz="0" w:space="0" w:color="auto"/>
          </w:divBdr>
        </w:div>
        <w:div w:id="2073234658">
          <w:marLeft w:val="480"/>
          <w:marRight w:val="0"/>
          <w:marTop w:val="0"/>
          <w:marBottom w:val="0"/>
          <w:divBdr>
            <w:top w:val="none" w:sz="0" w:space="0" w:color="auto"/>
            <w:left w:val="none" w:sz="0" w:space="0" w:color="auto"/>
            <w:bottom w:val="none" w:sz="0" w:space="0" w:color="auto"/>
            <w:right w:val="none" w:sz="0" w:space="0" w:color="auto"/>
          </w:divBdr>
        </w:div>
      </w:divsChild>
    </w:div>
    <w:div w:id="1804107249">
      <w:bodyDiv w:val="1"/>
      <w:marLeft w:val="0"/>
      <w:marRight w:val="0"/>
      <w:marTop w:val="0"/>
      <w:marBottom w:val="0"/>
      <w:divBdr>
        <w:top w:val="none" w:sz="0" w:space="0" w:color="auto"/>
        <w:left w:val="none" w:sz="0" w:space="0" w:color="auto"/>
        <w:bottom w:val="none" w:sz="0" w:space="0" w:color="auto"/>
        <w:right w:val="none" w:sz="0" w:space="0" w:color="auto"/>
      </w:divBdr>
    </w:div>
    <w:div w:id="1804422735">
      <w:bodyDiv w:val="1"/>
      <w:marLeft w:val="0"/>
      <w:marRight w:val="0"/>
      <w:marTop w:val="0"/>
      <w:marBottom w:val="0"/>
      <w:divBdr>
        <w:top w:val="none" w:sz="0" w:space="0" w:color="auto"/>
        <w:left w:val="none" w:sz="0" w:space="0" w:color="auto"/>
        <w:bottom w:val="none" w:sz="0" w:space="0" w:color="auto"/>
        <w:right w:val="none" w:sz="0" w:space="0" w:color="auto"/>
      </w:divBdr>
    </w:div>
    <w:div w:id="1805002400">
      <w:bodyDiv w:val="1"/>
      <w:marLeft w:val="0"/>
      <w:marRight w:val="0"/>
      <w:marTop w:val="0"/>
      <w:marBottom w:val="0"/>
      <w:divBdr>
        <w:top w:val="none" w:sz="0" w:space="0" w:color="auto"/>
        <w:left w:val="none" w:sz="0" w:space="0" w:color="auto"/>
        <w:bottom w:val="none" w:sz="0" w:space="0" w:color="auto"/>
        <w:right w:val="none" w:sz="0" w:space="0" w:color="auto"/>
      </w:divBdr>
    </w:div>
    <w:div w:id="1805855628">
      <w:bodyDiv w:val="1"/>
      <w:marLeft w:val="0"/>
      <w:marRight w:val="0"/>
      <w:marTop w:val="0"/>
      <w:marBottom w:val="0"/>
      <w:divBdr>
        <w:top w:val="none" w:sz="0" w:space="0" w:color="auto"/>
        <w:left w:val="none" w:sz="0" w:space="0" w:color="auto"/>
        <w:bottom w:val="none" w:sz="0" w:space="0" w:color="auto"/>
        <w:right w:val="none" w:sz="0" w:space="0" w:color="auto"/>
      </w:divBdr>
    </w:div>
    <w:div w:id="1806312145">
      <w:bodyDiv w:val="1"/>
      <w:marLeft w:val="0"/>
      <w:marRight w:val="0"/>
      <w:marTop w:val="0"/>
      <w:marBottom w:val="0"/>
      <w:divBdr>
        <w:top w:val="none" w:sz="0" w:space="0" w:color="auto"/>
        <w:left w:val="none" w:sz="0" w:space="0" w:color="auto"/>
        <w:bottom w:val="none" w:sz="0" w:space="0" w:color="auto"/>
        <w:right w:val="none" w:sz="0" w:space="0" w:color="auto"/>
      </w:divBdr>
    </w:div>
    <w:div w:id="1806466367">
      <w:bodyDiv w:val="1"/>
      <w:marLeft w:val="0"/>
      <w:marRight w:val="0"/>
      <w:marTop w:val="0"/>
      <w:marBottom w:val="0"/>
      <w:divBdr>
        <w:top w:val="none" w:sz="0" w:space="0" w:color="auto"/>
        <w:left w:val="none" w:sz="0" w:space="0" w:color="auto"/>
        <w:bottom w:val="none" w:sz="0" w:space="0" w:color="auto"/>
        <w:right w:val="none" w:sz="0" w:space="0" w:color="auto"/>
      </w:divBdr>
    </w:div>
    <w:div w:id="1807046618">
      <w:bodyDiv w:val="1"/>
      <w:marLeft w:val="0"/>
      <w:marRight w:val="0"/>
      <w:marTop w:val="0"/>
      <w:marBottom w:val="0"/>
      <w:divBdr>
        <w:top w:val="none" w:sz="0" w:space="0" w:color="auto"/>
        <w:left w:val="none" w:sz="0" w:space="0" w:color="auto"/>
        <w:bottom w:val="none" w:sz="0" w:space="0" w:color="auto"/>
        <w:right w:val="none" w:sz="0" w:space="0" w:color="auto"/>
      </w:divBdr>
    </w:div>
    <w:div w:id="1807047652">
      <w:bodyDiv w:val="1"/>
      <w:marLeft w:val="0"/>
      <w:marRight w:val="0"/>
      <w:marTop w:val="0"/>
      <w:marBottom w:val="0"/>
      <w:divBdr>
        <w:top w:val="none" w:sz="0" w:space="0" w:color="auto"/>
        <w:left w:val="none" w:sz="0" w:space="0" w:color="auto"/>
        <w:bottom w:val="none" w:sz="0" w:space="0" w:color="auto"/>
        <w:right w:val="none" w:sz="0" w:space="0" w:color="auto"/>
      </w:divBdr>
    </w:div>
    <w:div w:id="1808619527">
      <w:bodyDiv w:val="1"/>
      <w:marLeft w:val="0"/>
      <w:marRight w:val="0"/>
      <w:marTop w:val="0"/>
      <w:marBottom w:val="0"/>
      <w:divBdr>
        <w:top w:val="none" w:sz="0" w:space="0" w:color="auto"/>
        <w:left w:val="none" w:sz="0" w:space="0" w:color="auto"/>
        <w:bottom w:val="none" w:sz="0" w:space="0" w:color="auto"/>
        <w:right w:val="none" w:sz="0" w:space="0" w:color="auto"/>
      </w:divBdr>
    </w:div>
    <w:div w:id="1808890000">
      <w:bodyDiv w:val="1"/>
      <w:marLeft w:val="0"/>
      <w:marRight w:val="0"/>
      <w:marTop w:val="0"/>
      <w:marBottom w:val="0"/>
      <w:divBdr>
        <w:top w:val="none" w:sz="0" w:space="0" w:color="auto"/>
        <w:left w:val="none" w:sz="0" w:space="0" w:color="auto"/>
        <w:bottom w:val="none" w:sz="0" w:space="0" w:color="auto"/>
        <w:right w:val="none" w:sz="0" w:space="0" w:color="auto"/>
      </w:divBdr>
    </w:div>
    <w:div w:id="1809083379">
      <w:bodyDiv w:val="1"/>
      <w:marLeft w:val="0"/>
      <w:marRight w:val="0"/>
      <w:marTop w:val="0"/>
      <w:marBottom w:val="0"/>
      <w:divBdr>
        <w:top w:val="none" w:sz="0" w:space="0" w:color="auto"/>
        <w:left w:val="none" w:sz="0" w:space="0" w:color="auto"/>
        <w:bottom w:val="none" w:sz="0" w:space="0" w:color="auto"/>
        <w:right w:val="none" w:sz="0" w:space="0" w:color="auto"/>
      </w:divBdr>
    </w:div>
    <w:div w:id="1809475641">
      <w:bodyDiv w:val="1"/>
      <w:marLeft w:val="0"/>
      <w:marRight w:val="0"/>
      <w:marTop w:val="0"/>
      <w:marBottom w:val="0"/>
      <w:divBdr>
        <w:top w:val="none" w:sz="0" w:space="0" w:color="auto"/>
        <w:left w:val="none" w:sz="0" w:space="0" w:color="auto"/>
        <w:bottom w:val="none" w:sz="0" w:space="0" w:color="auto"/>
        <w:right w:val="none" w:sz="0" w:space="0" w:color="auto"/>
      </w:divBdr>
    </w:div>
    <w:div w:id="1812358812">
      <w:bodyDiv w:val="1"/>
      <w:marLeft w:val="0"/>
      <w:marRight w:val="0"/>
      <w:marTop w:val="0"/>
      <w:marBottom w:val="0"/>
      <w:divBdr>
        <w:top w:val="none" w:sz="0" w:space="0" w:color="auto"/>
        <w:left w:val="none" w:sz="0" w:space="0" w:color="auto"/>
        <w:bottom w:val="none" w:sz="0" w:space="0" w:color="auto"/>
        <w:right w:val="none" w:sz="0" w:space="0" w:color="auto"/>
      </w:divBdr>
    </w:div>
    <w:div w:id="1813019449">
      <w:bodyDiv w:val="1"/>
      <w:marLeft w:val="0"/>
      <w:marRight w:val="0"/>
      <w:marTop w:val="0"/>
      <w:marBottom w:val="0"/>
      <w:divBdr>
        <w:top w:val="none" w:sz="0" w:space="0" w:color="auto"/>
        <w:left w:val="none" w:sz="0" w:space="0" w:color="auto"/>
        <w:bottom w:val="none" w:sz="0" w:space="0" w:color="auto"/>
        <w:right w:val="none" w:sz="0" w:space="0" w:color="auto"/>
      </w:divBdr>
    </w:div>
    <w:div w:id="1813476307">
      <w:bodyDiv w:val="1"/>
      <w:marLeft w:val="0"/>
      <w:marRight w:val="0"/>
      <w:marTop w:val="0"/>
      <w:marBottom w:val="0"/>
      <w:divBdr>
        <w:top w:val="none" w:sz="0" w:space="0" w:color="auto"/>
        <w:left w:val="none" w:sz="0" w:space="0" w:color="auto"/>
        <w:bottom w:val="none" w:sz="0" w:space="0" w:color="auto"/>
        <w:right w:val="none" w:sz="0" w:space="0" w:color="auto"/>
      </w:divBdr>
    </w:div>
    <w:div w:id="1814563209">
      <w:bodyDiv w:val="1"/>
      <w:marLeft w:val="0"/>
      <w:marRight w:val="0"/>
      <w:marTop w:val="0"/>
      <w:marBottom w:val="0"/>
      <w:divBdr>
        <w:top w:val="none" w:sz="0" w:space="0" w:color="auto"/>
        <w:left w:val="none" w:sz="0" w:space="0" w:color="auto"/>
        <w:bottom w:val="none" w:sz="0" w:space="0" w:color="auto"/>
        <w:right w:val="none" w:sz="0" w:space="0" w:color="auto"/>
      </w:divBdr>
    </w:div>
    <w:div w:id="1816531999">
      <w:bodyDiv w:val="1"/>
      <w:marLeft w:val="0"/>
      <w:marRight w:val="0"/>
      <w:marTop w:val="0"/>
      <w:marBottom w:val="0"/>
      <w:divBdr>
        <w:top w:val="none" w:sz="0" w:space="0" w:color="auto"/>
        <w:left w:val="none" w:sz="0" w:space="0" w:color="auto"/>
        <w:bottom w:val="none" w:sz="0" w:space="0" w:color="auto"/>
        <w:right w:val="none" w:sz="0" w:space="0" w:color="auto"/>
      </w:divBdr>
    </w:div>
    <w:div w:id="1816754209">
      <w:bodyDiv w:val="1"/>
      <w:marLeft w:val="0"/>
      <w:marRight w:val="0"/>
      <w:marTop w:val="0"/>
      <w:marBottom w:val="0"/>
      <w:divBdr>
        <w:top w:val="none" w:sz="0" w:space="0" w:color="auto"/>
        <w:left w:val="none" w:sz="0" w:space="0" w:color="auto"/>
        <w:bottom w:val="none" w:sz="0" w:space="0" w:color="auto"/>
        <w:right w:val="none" w:sz="0" w:space="0" w:color="auto"/>
      </w:divBdr>
    </w:div>
    <w:div w:id="1817986788">
      <w:bodyDiv w:val="1"/>
      <w:marLeft w:val="0"/>
      <w:marRight w:val="0"/>
      <w:marTop w:val="0"/>
      <w:marBottom w:val="0"/>
      <w:divBdr>
        <w:top w:val="none" w:sz="0" w:space="0" w:color="auto"/>
        <w:left w:val="none" w:sz="0" w:space="0" w:color="auto"/>
        <w:bottom w:val="none" w:sz="0" w:space="0" w:color="auto"/>
        <w:right w:val="none" w:sz="0" w:space="0" w:color="auto"/>
      </w:divBdr>
    </w:div>
    <w:div w:id="1818255546">
      <w:bodyDiv w:val="1"/>
      <w:marLeft w:val="0"/>
      <w:marRight w:val="0"/>
      <w:marTop w:val="0"/>
      <w:marBottom w:val="0"/>
      <w:divBdr>
        <w:top w:val="none" w:sz="0" w:space="0" w:color="auto"/>
        <w:left w:val="none" w:sz="0" w:space="0" w:color="auto"/>
        <w:bottom w:val="none" w:sz="0" w:space="0" w:color="auto"/>
        <w:right w:val="none" w:sz="0" w:space="0" w:color="auto"/>
      </w:divBdr>
    </w:div>
    <w:div w:id="1818447900">
      <w:bodyDiv w:val="1"/>
      <w:marLeft w:val="0"/>
      <w:marRight w:val="0"/>
      <w:marTop w:val="0"/>
      <w:marBottom w:val="0"/>
      <w:divBdr>
        <w:top w:val="none" w:sz="0" w:space="0" w:color="auto"/>
        <w:left w:val="none" w:sz="0" w:space="0" w:color="auto"/>
        <w:bottom w:val="none" w:sz="0" w:space="0" w:color="auto"/>
        <w:right w:val="none" w:sz="0" w:space="0" w:color="auto"/>
      </w:divBdr>
    </w:div>
    <w:div w:id="1818570211">
      <w:bodyDiv w:val="1"/>
      <w:marLeft w:val="0"/>
      <w:marRight w:val="0"/>
      <w:marTop w:val="0"/>
      <w:marBottom w:val="0"/>
      <w:divBdr>
        <w:top w:val="none" w:sz="0" w:space="0" w:color="auto"/>
        <w:left w:val="none" w:sz="0" w:space="0" w:color="auto"/>
        <w:bottom w:val="none" w:sz="0" w:space="0" w:color="auto"/>
        <w:right w:val="none" w:sz="0" w:space="0" w:color="auto"/>
      </w:divBdr>
    </w:div>
    <w:div w:id="1818690972">
      <w:bodyDiv w:val="1"/>
      <w:marLeft w:val="0"/>
      <w:marRight w:val="0"/>
      <w:marTop w:val="0"/>
      <w:marBottom w:val="0"/>
      <w:divBdr>
        <w:top w:val="none" w:sz="0" w:space="0" w:color="auto"/>
        <w:left w:val="none" w:sz="0" w:space="0" w:color="auto"/>
        <w:bottom w:val="none" w:sz="0" w:space="0" w:color="auto"/>
        <w:right w:val="none" w:sz="0" w:space="0" w:color="auto"/>
      </w:divBdr>
    </w:div>
    <w:div w:id="1818763476">
      <w:bodyDiv w:val="1"/>
      <w:marLeft w:val="0"/>
      <w:marRight w:val="0"/>
      <w:marTop w:val="0"/>
      <w:marBottom w:val="0"/>
      <w:divBdr>
        <w:top w:val="none" w:sz="0" w:space="0" w:color="auto"/>
        <w:left w:val="none" w:sz="0" w:space="0" w:color="auto"/>
        <w:bottom w:val="none" w:sz="0" w:space="0" w:color="auto"/>
        <w:right w:val="none" w:sz="0" w:space="0" w:color="auto"/>
      </w:divBdr>
    </w:div>
    <w:div w:id="1819220995">
      <w:bodyDiv w:val="1"/>
      <w:marLeft w:val="0"/>
      <w:marRight w:val="0"/>
      <w:marTop w:val="0"/>
      <w:marBottom w:val="0"/>
      <w:divBdr>
        <w:top w:val="none" w:sz="0" w:space="0" w:color="auto"/>
        <w:left w:val="none" w:sz="0" w:space="0" w:color="auto"/>
        <w:bottom w:val="none" w:sz="0" w:space="0" w:color="auto"/>
        <w:right w:val="none" w:sz="0" w:space="0" w:color="auto"/>
      </w:divBdr>
    </w:div>
    <w:div w:id="1820145412">
      <w:bodyDiv w:val="1"/>
      <w:marLeft w:val="0"/>
      <w:marRight w:val="0"/>
      <w:marTop w:val="0"/>
      <w:marBottom w:val="0"/>
      <w:divBdr>
        <w:top w:val="none" w:sz="0" w:space="0" w:color="auto"/>
        <w:left w:val="none" w:sz="0" w:space="0" w:color="auto"/>
        <w:bottom w:val="none" w:sz="0" w:space="0" w:color="auto"/>
        <w:right w:val="none" w:sz="0" w:space="0" w:color="auto"/>
      </w:divBdr>
    </w:div>
    <w:div w:id="1820341283">
      <w:bodyDiv w:val="1"/>
      <w:marLeft w:val="0"/>
      <w:marRight w:val="0"/>
      <w:marTop w:val="0"/>
      <w:marBottom w:val="0"/>
      <w:divBdr>
        <w:top w:val="none" w:sz="0" w:space="0" w:color="auto"/>
        <w:left w:val="none" w:sz="0" w:space="0" w:color="auto"/>
        <w:bottom w:val="none" w:sz="0" w:space="0" w:color="auto"/>
        <w:right w:val="none" w:sz="0" w:space="0" w:color="auto"/>
      </w:divBdr>
    </w:div>
    <w:div w:id="1820615545">
      <w:bodyDiv w:val="1"/>
      <w:marLeft w:val="0"/>
      <w:marRight w:val="0"/>
      <w:marTop w:val="0"/>
      <w:marBottom w:val="0"/>
      <w:divBdr>
        <w:top w:val="none" w:sz="0" w:space="0" w:color="auto"/>
        <w:left w:val="none" w:sz="0" w:space="0" w:color="auto"/>
        <w:bottom w:val="none" w:sz="0" w:space="0" w:color="auto"/>
        <w:right w:val="none" w:sz="0" w:space="0" w:color="auto"/>
      </w:divBdr>
      <w:divsChild>
        <w:div w:id="18894383">
          <w:marLeft w:val="480"/>
          <w:marRight w:val="0"/>
          <w:marTop w:val="0"/>
          <w:marBottom w:val="0"/>
          <w:divBdr>
            <w:top w:val="none" w:sz="0" w:space="0" w:color="auto"/>
            <w:left w:val="none" w:sz="0" w:space="0" w:color="auto"/>
            <w:bottom w:val="none" w:sz="0" w:space="0" w:color="auto"/>
            <w:right w:val="none" w:sz="0" w:space="0" w:color="auto"/>
          </w:divBdr>
        </w:div>
        <w:div w:id="56637725">
          <w:marLeft w:val="480"/>
          <w:marRight w:val="0"/>
          <w:marTop w:val="0"/>
          <w:marBottom w:val="0"/>
          <w:divBdr>
            <w:top w:val="none" w:sz="0" w:space="0" w:color="auto"/>
            <w:left w:val="none" w:sz="0" w:space="0" w:color="auto"/>
            <w:bottom w:val="none" w:sz="0" w:space="0" w:color="auto"/>
            <w:right w:val="none" w:sz="0" w:space="0" w:color="auto"/>
          </w:divBdr>
        </w:div>
        <w:div w:id="77101095">
          <w:marLeft w:val="480"/>
          <w:marRight w:val="0"/>
          <w:marTop w:val="0"/>
          <w:marBottom w:val="0"/>
          <w:divBdr>
            <w:top w:val="none" w:sz="0" w:space="0" w:color="auto"/>
            <w:left w:val="none" w:sz="0" w:space="0" w:color="auto"/>
            <w:bottom w:val="none" w:sz="0" w:space="0" w:color="auto"/>
            <w:right w:val="none" w:sz="0" w:space="0" w:color="auto"/>
          </w:divBdr>
        </w:div>
        <w:div w:id="86459879">
          <w:marLeft w:val="480"/>
          <w:marRight w:val="0"/>
          <w:marTop w:val="0"/>
          <w:marBottom w:val="0"/>
          <w:divBdr>
            <w:top w:val="none" w:sz="0" w:space="0" w:color="auto"/>
            <w:left w:val="none" w:sz="0" w:space="0" w:color="auto"/>
            <w:bottom w:val="none" w:sz="0" w:space="0" w:color="auto"/>
            <w:right w:val="none" w:sz="0" w:space="0" w:color="auto"/>
          </w:divBdr>
        </w:div>
        <w:div w:id="152140156">
          <w:marLeft w:val="480"/>
          <w:marRight w:val="0"/>
          <w:marTop w:val="0"/>
          <w:marBottom w:val="0"/>
          <w:divBdr>
            <w:top w:val="none" w:sz="0" w:space="0" w:color="auto"/>
            <w:left w:val="none" w:sz="0" w:space="0" w:color="auto"/>
            <w:bottom w:val="none" w:sz="0" w:space="0" w:color="auto"/>
            <w:right w:val="none" w:sz="0" w:space="0" w:color="auto"/>
          </w:divBdr>
        </w:div>
        <w:div w:id="247160181">
          <w:marLeft w:val="480"/>
          <w:marRight w:val="0"/>
          <w:marTop w:val="0"/>
          <w:marBottom w:val="0"/>
          <w:divBdr>
            <w:top w:val="none" w:sz="0" w:space="0" w:color="auto"/>
            <w:left w:val="none" w:sz="0" w:space="0" w:color="auto"/>
            <w:bottom w:val="none" w:sz="0" w:space="0" w:color="auto"/>
            <w:right w:val="none" w:sz="0" w:space="0" w:color="auto"/>
          </w:divBdr>
        </w:div>
        <w:div w:id="283275746">
          <w:marLeft w:val="480"/>
          <w:marRight w:val="0"/>
          <w:marTop w:val="0"/>
          <w:marBottom w:val="0"/>
          <w:divBdr>
            <w:top w:val="none" w:sz="0" w:space="0" w:color="auto"/>
            <w:left w:val="none" w:sz="0" w:space="0" w:color="auto"/>
            <w:bottom w:val="none" w:sz="0" w:space="0" w:color="auto"/>
            <w:right w:val="none" w:sz="0" w:space="0" w:color="auto"/>
          </w:divBdr>
        </w:div>
        <w:div w:id="350961091">
          <w:marLeft w:val="480"/>
          <w:marRight w:val="0"/>
          <w:marTop w:val="0"/>
          <w:marBottom w:val="0"/>
          <w:divBdr>
            <w:top w:val="none" w:sz="0" w:space="0" w:color="auto"/>
            <w:left w:val="none" w:sz="0" w:space="0" w:color="auto"/>
            <w:bottom w:val="none" w:sz="0" w:space="0" w:color="auto"/>
            <w:right w:val="none" w:sz="0" w:space="0" w:color="auto"/>
          </w:divBdr>
        </w:div>
        <w:div w:id="352540446">
          <w:marLeft w:val="480"/>
          <w:marRight w:val="0"/>
          <w:marTop w:val="0"/>
          <w:marBottom w:val="0"/>
          <w:divBdr>
            <w:top w:val="none" w:sz="0" w:space="0" w:color="auto"/>
            <w:left w:val="none" w:sz="0" w:space="0" w:color="auto"/>
            <w:bottom w:val="none" w:sz="0" w:space="0" w:color="auto"/>
            <w:right w:val="none" w:sz="0" w:space="0" w:color="auto"/>
          </w:divBdr>
        </w:div>
        <w:div w:id="371074919">
          <w:marLeft w:val="480"/>
          <w:marRight w:val="0"/>
          <w:marTop w:val="0"/>
          <w:marBottom w:val="0"/>
          <w:divBdr>
            <w:top w:val="none" w:sz="0" w:space="0" w:color="auto"/>
            <w:left w:val="none" w:sz="0" w:space="0" w:color="auto"/>
            <w:bottom w:val="none" w:sz="0" w:space="0" w:color="auto"/>
            <w:right w:val="none" w:sz="0" w:space="0" w:color="auto"/>
          </w:divBdr>
        </w:div>
        <w:div w:id="419568473">
          <w:marLeft w:val="480"/>
          <w:marRight w:val="0"/>
          <w:marTop w:val="0"/>
          <w:marBottom w:val="0"/>
          <w:divBdr>
            <w:top w:val="none" w:sz="0" w:space="0" w:color="auto"/>
            <w:left w:val="none" w:sz="0" w:space="0" w:color="auto"/>
            <w:bottom w:val="none" w:sz="0" w:space="0" w:color="auto"/>
            <w:right w:val="none" w:sz="0" w:space="0" w:color="auto"/>
          </w:divBdr>
        </w:div>
        <w:div w:id="582956160">
          <w:marLeft w:val="480"/>
          <w:marRight w:val="0"/>
          <w:marTop w:val="0"/>
          <w:marBottom w:val="0"/>
          <w:divBdr>
            <w:top w:val="none" w:sz="0" w:space="0" w:color="auto"/>
            <w:left w:val="none" w:sz="0" w:space="0" w:color="auto"/>
            <w:bottom w:val="none" w:sz="0" w:space="0" w:color="auto"/>
            <w:right w:val="none" w:sz="0" w:space="0" w:color="auto"/>
          </w:divBdr>
        </w:div>
        <w:div w:id="686251920">
          <w:marLeft w:val="480"/>
          <w:marRight w:val="0"/>
          <w:marTop w:val="0"/>
          <w:marBottom w:val="0"/>
          <w:divBdr>
            <w:top w:val="none" w:sz="0" w:space="0" w:color="auto"/>
            <w:left w:val="none" w:sz="0" w:space="0" w:color="auto"/>
            <w:bottom w:val="none" w:sz="0" w:space="0" w:color="auto"/>
            <w:right w:val="none" w:sz="0" w:space="0" w:color="auto"/>
          </w:divBdr>
        </w:div>
        <w:div w:id="721251159">
          <w:marLeft w:val="480"/>
          <w:marRight w:val="0"/>
          <w:marTop w:val="0"/>
          <w:marBottom w:val="0"/>
          <w:divBdr>
            <w:top w:val="none" w:sz="0" w:space="0" w:color="auto"/>
            <w:left w:val="none" w:sz="0" w:space="0" w:color="auto"/>
            <w:bottom w:val="none" w:sz="0" w:space="0" w:color="auto"/>
            <w:right w:val="none" w:sz="0" w:space="0" w:color="auto"/>
          </w:divBdr>
        </w:div>
        <w:div w:id="758676174">
          <w:marLeft w:val="480"/>
          <w:marRight w:val="0"/>
          <w:marTop w:val="0"/>
          <w:marBottom w:val="0"/>
          <w:divBdr>
            <w:top w:val="none" w:sz="0" w:space="0" w:color="auto"/>
            <w:left w:val="none" w:sz="0" w:space="0" w:color="auto"/>
            <w:bottom w:val="none" w:sz="0" w:space="0" w:color="auto"/>
            <w:right w:val="none" w:sz="0" w:space="0" w:color="auto"/>
          </w:divBdr>
        </w:div>
        <w:div w:id="764879786">
          <w:marLeft w:val="480"/>
          <w:marRight w:val="0"/>
          <w:marTop w:val="0"/>
          <w:marBottom w:val="0"/>
          <w:divBdr>
            <w:top w:val="none" w:sz="0" w:space="0" w:color="auto"/>
            <w:left w:val="none" w:sz="0" w:space="0" w:color="auto"/>
            <w:bottom w:val="none" w:sz="0" w:space="0" w:color="auto"/>
            <w:right w:val="none" w:sz="0" w:space="0" w:color="auto"/>
          </w:divBdr>
        </w:div>
        <w:div w:id="776754172">
          <w:marLeft w:val="480"/>
          <w:marRight w:val="0"/>
          <w:marTop w:val="0"/>
          <w:marBottom w:val="0"/>
          <w:divBdr>
            <w:top w:val="none" w:sz="0" w:space="0" w:color="auto"/>
            <w:left w:val="none" w:sz="0" w:space="0" w:color="auto"/>
            <w:bottom w:val="none" w:sz="0" w:space="0" w:color="auto"/>
            <w:right w:val="none" w:sz="0" w:space="0" w:color="auto"/>
          </w:divBdr>
        </w:div>
        <w:div w:id="779684025">
          <w:marLeft w:val="480"/>
          <w:marRight w:val="0"/>
          <w:marTop w:val="0"/>
          <w:marBottom w:val="0"/>
          <w:divBdr>
            <w:top w:val="none" w:sz="0" w:space="0" w:color="auto"/>
            <w:left w:val="none" w:sz="0" w:space="0" w:color="auto"/>
            <w:bottom w:val="none" w:sz="0" w:space="0" w:color="auto"/>
            <w:right w:val="none" w:sz="0" w:space="0" w:color="auto"/>
          </w:divBdr>
        </w:div>
        <w:div w:id="813135090">
          <w:marLeft w:val="480"/>
          <w:marRight w:val="0"/>
          <w:marTop w:val="0"/>
          <w:marBottom w:val="0"/>
          <w:divBdr>
            <w:top w:val="none" w:sz="0" w:space="0" w:color="auto"/>
            <w:left w:val="none" w:sz="0" w:space="0" w:color="auto"/>
            <w:bottom w:val="none" w:sz="0" w:space="0" w:color="auto"/>
            <w:right w:val="none" w:sz="0" w:space="0" w:color="auto"/>
          </w:divBdr>
        </w:div>
        <w:div w:id="818956802">
          <w:marLeft w:val="480"/>
          <w:marRight w:val="0"/>
          <w:marTop w:val="0"/>
          <w:marBottom w:val="0"/>
          <w:divBdr>
            <w:top w:val="none" w:sz="0" w:space="0" w:color="auto"/>
            <w:left w:val="none" w:sz="0" w:space="0" w:color="auto"/>
            <w:bottom w:val="none" w:sz="0" w:space="0" w:color="auto"/>
            <w:right w:val="none" w:sz="0" w:space="0" w:color="auto"/>
          </w:divBdr>
        </w:div>
        <w:div w:id="891575128">
          <w:marLeft w:val="480"/>
          <w:marRight w:val="0"/>
          <w:marTop w:val="0"/>
          <w:marBottom w:val="0"/>
          <w:divBdr>
            <w:top w:val="none" w:sz="0" w:space="0" w:color="auto"/>
            <w:left w:val="none" w:sz="0" w:space="0" w:color="auto"/>
            <w:bottom w:val="none" w:sz="0" w:space="0" w:color="auto"/>
            <w:right w:val="none" w:sz="0" w:space="0" w:color="auto"/>
          </w:divBdr>
        </w:div>
        <w:div w:id="951211277">
          <w:marLeft w:val="480"/>
          <w:marRight w:val="0"/>
          <w:marTop w:val="0"/>
          <w:marBottom w:val="0"/>
          <w:divBdr>
            <w:top w:val="none" w:sz="0" w:space="0" w:color="auto"/>
            <w:left w:val="none" w:sz="0" w:space="0" w:color="auto"/>
            <w:bottom w:val="none" w:sz="0" w:space="0" w:color="auto"/>
            <w:right w:val="none" w:sz="0" w:space="0" w:color="auto"/>
          </w:divBdr>
        </w:div>
        <w:div w:id="970012978">
          <w:marLeft w:val="480"/>
          <w:marRight w:val="0"/>
          <w:marTop w:val="0"/>
          <w:marBottom w:val="0"/>
          <w:divBdr>
            <w:top w:val="none" w:sz="0" w:space="0" w:color="auto"/>
            <w:left w:val="none" w:sz="0" w:space="0" w:color="auto"/>
            <w:bottom w:val="none" w:sz="0" w:space="0" w:color="auto"/>
            <w:right w:val="none" w:sz="0" w:space="0" w:color="auto"/>
          </w:divBdr>
        </w:div>
        <w:div w:id="988635715">
          <w:marLeft w:val="480"/>
          <w:marRight w:val="0"/>
          <w:marTop w:val="0"/>
          <w:marBottom w:val="0"/>
          <w:divBdr>
            <w:top w:val="none" w:sz="0" w:space="0" w:color="auto"/>
            <w:left w:val="none" w:sz="0" w:space="0" w:color="auto"/>
            <w:bottom w:val="none" w:sz="0" w:space="0" w:color="auto"/>
            <w:right w:val="none" w:sz="0" w:space="0" w:color="auto"/>
          </w:divBdr>
        </w:div>
        <w:div w:id="1019086959">
          <w:marLeft w:val="480"/>
          <w:marRight w:val="0"/>
          <w:marTop w:val="0"/>
          <w:marBottom w:val="0"/>
          <w:divBdr>
            <w:top w:val="none" w:sz="0" w:space="0" w:color="auto"/>
            <w:left w:val="none" w:sz="0" w:space="0" w:color="auto"/>
            <w:bottom w:val="none" w:sz="0" w:space="0" w:color="auto"/>
            <w:right w:val="none" w:sz="0" w:space="0" w:color="auto"/>
          </w:divBdr>
        </w:div>
        <w:div w:id="1058894526">
          <w:marLeft w:val="480"/>
          <w:marRight w:val="0"/>
          <w:marTop w:val="0"/>
          <w:marBottom w:val="0"/>
          <w:divBdr>
            <w:top w:val="none" w:sz="0" w:space="0" w:color="auto"/>
            <w:left w:val="none" w:sz="0" w:space="0" w:color="auto"/>
            <w:bottom w:val="none" w:sz="0" w:space="0" w:color="auto"/>
            <w:right w:val="none" w:sz="0" w:space="0" w:color="auto"/>
          </w:divBdr>
        </w:div>
        <w:div w:id="1078016250">
          <w:marLeft w:val="480"/>
          <w:marRight w:val="0"/>
          <w:marTop w:val="0"/>
          <w:marBottom w:val="0"/>
          <w:divBdr>
            <w:top w:val="none" w:sz="0" w:space="0" w:color="auto"/>
            <w:left w:val="none" w:sz="0" w:space="0" w:color="auto"/>
            <w:bottom w:val="none" w:sz="0" w:space="0" w:color="auto"/>
            <w:right w:val="none" w:sz="0" w:space="0" w:color="auto"/>
          </w:divBdr>
        </w:div>
        <w:div w:id="1079980441">
          <w:marLeft w:val="480"/>
          <w:marRight w:val="0"/>
          <w:marTop w:val="0"/>
          <w:marBottom w:val="0"/>
          <w:divBdr>
            <w:top w:val="none" w:sz="0" w:space="0" w:color="auto"/>
            <w:left w:val="none" w:sz="0" w:space="0" w:color="auto"/>
            <w:bottom w:val="none" w:sz="0" w:space="0" w:color="auto"/>
            <w:right w:val="none" w:sz="0" w:space="0" w:color="auto"/>
          </w:divBdr>
        </w:div>
        <w:div w:id="1175344056">
          <w:marLeft w:val="480"/>
          <w:marRight w:val="0"/>
          <w:marTop w:val="0"/>
          <w:marBottom w:val="0"/>
          <w:divBdr>
            <w:top w:val="none" w:sz="0" w:space="0" w:color="auto"/>
            <w:left w:val="none" w:sz="0" w:space="0" w:color="auto"/>
            <w:bottom w:val="none" w:sz="0" w:space="0" w:color="auto"/>
            <w:right w:val="none" w:sz="0" w:space="0" w:color="auto"/>
          </w:divBdr>
        </w:div>
        <w:div w:id="1178349436">
          <w:marLeft w:val="480"/>
          <w:marRight w:val="0"/>
          <w:marTop w:val="0"/>
          <w:marBottom w:val="0"/>
          <w:divBdr>
            <w:top w:val="none" w:sz="0" w:space="0" w:color="auto"/>
            <w:left w:val="none" w:sz="0" w:space="0" w:color="auto"/>
            <w:bottom w:val="none" w:sz="0" w:space="0" w:color="auto"/>
            <w:right w:val="none" w:sz="0" w:space="0" w:color="auto"/>
          </w:divBdr>
        </w:div>
        <w:div w:id="1242642973">
          <w:marLeft w:val="480"/>
          <w:marRight w:val="0"/>
          <w:marTop w:val="0"/>
          <w:marBottom w:val="0"/>
          <w:divBdr>
            <w:top w:val="none" w:sz="0" w:space="0" w:color="auto"/>
            <w:left w:val="none" w:sz="0" w:space="0" w:color="auto"/>
            <w:bottom w:val="none" w:sz="0" w:space="0" w:color="auto"/>
            <w:right w:val="none" w:sz="0" w:space="0" w:color="auto"/>
          </w:divBdr>
        </w:div>
        <w:div w:id="1314018510">
          <w:marLeft w:val="480"/>
          <w:marRight w:val="0"/>
          <w:marTop w:val="0"/>
          <w:marBottom w:val="0"/>
          <w:divBdr>
            <w:top w:val="none" w:sz="0" w:space="0" w:color="auto"/>
            <w:left w:val="none" w:sz="0" w:space="0" w:color="auto"/>
            <w:bottom w:val="none" w:sz="0" w:space="0" w:color="auto"/>
            <w:right w:val="none" w:sz="0" w:space="0" w:color="auto"/>
          </w:divBdr>
        </w:div>
        <w:div w:id="1317489985">
          <w:marLeft w:val="480"/>
          <w:marRight w:val="0"/>
          <w:marTop w:val="0"/>
          <w:marBottom w:val="0"/>
          <w:divBdr>
            <w:top w:val="none" w:sz="0" w:space="0" w:color="auto"/>
            <w:left w:val="none" w:sz="0" w:space="0" w:color="auto"/>
            <w:bottom w:val="none" w:sz="0" w:space="0" w:color="auto"/>
            <w:right w:val="none" w:sz="0" w:space="0" w:color="auto"/>
          </w:divBdr>
        </w:div>
        <w:div w:id="1383410152">
          <w:marLeft w:val="480"/>
          <w:marRight w:val="0"/>
          <w:marTop w:val="0"/>
          <w:marBottom w:val="0"/>
          <w:divBdr>
            <w:top w:val="none" w:sz="0" w:space="0" w:color="auto"/>
            <w:left w:val="none" w:sz="0" w:space="0" w:color="auto"/>
            <w:bottom w:val="none" w:sz="0" w:space="0" w:color="auto"/>
            <w:right w:val="none" w:sz="0" w:space="0" w:color="auto"/>
          </w:divBdr>
        </w:div>
        <w:div w:id="1412702878">
          <w:marLeft w:val="480"/>
          <w:marRight w:val="0"/>
          <w:marTop w:val="0"/>
          <w:marBottom w:val="0"/>
          <w:divBdr>
            <w:top w:val="none" w:sz="0" w:space="0" w:color="auto"/>
            <w:left w:val="none" w:sz="0" w:space="0" w:color="auto"/>
            <w:bottom w:val="none" w:sz="0" w:space="0" w:color="auto"/>
            <w:right w:val="none" w:sz="0" w:space="0" w:color="auto"/>
          </w:divBdr>
        </w:div>
        <w:div w:id="1473059814">
          <w:marLeft w:val="480"/>
          <w:marRight w:val="0"/>
          <w:marTop w:val="0"/>
          <w:marBottom w:val="0"/>
          <w:divBdr>
            <w:top w:val="none" w:sz="0" w:space="0" w:color="auto"/>
            <w:left w:val="none" w:sz="0" w:space="0" w:color="auto"/>
            <w:bottom w:val="none" w:sz="0" w:space="0" w:color="auto"/>
            <w:right w:val="none" w:sz="0" w:space="0" w:color="auto"/>
          </w:divBdr>
        </w:div>
        <w:div w:id="1494953402">
          <w:marLeft w:val="480"/>
          <w:marRight w:val="0"/>
          <w:marTop w:val="0"/>
          <w:marBottom w:val="0"/>
          <w:divBdr>
            <w:top w:val="none" w:sz="0" w:space="0" w:color="auto"/>
            <w:left w:val="none" w:sz="0" w:space="0" w:color="auto"/>
            <w:bottom w:val="none" w:sz="0" w:space="0" w:color="auto"/>
            <w:right w:val="none" w:sz="0" w:space="0" w:color="auto"/>
          </w:divBdr>
        </w:div>
        <w:div w:id="1496069598">
          <w:marLeft w:val="480"/>
          <w:marRight w:val="0"/>
          <w:marTop w:val="0"/>
          <w:marBottom w:val="0"/>
          <w:divBdr>
            <w:top w:val="none" w:sz="0" w:space="0" w:color="auto"/>
            <w:left w:val="none" w:sz="0" w:space="0" w:color="auto"/>
            <w:bottom w:val="none" w:sz="0" w:space="0" w:color="auto"/>
            <w:right w:val="none" w:sz="0" w:space="0" w:color="auto"/>
          </w:divBdr>
        </w:div>
        <w:div w:id="1497653196">
          <w:marLeft w:val="480"/>
          <w:marRight w:val="0"/>
          <w:marTop w:val="0"/>
          <w:marBottom w:val="0"/>
          <w:divBdr>
            <w:top w:val="none" w:sz="0" w:space="0" w:color="auto"/>
            <w:left w:val="none" w:sz="0" w:space="0" w:color="auto"/>
            <w:bottom w:val="none" w:sz="0" w:space="0" w:color="auto"/>
            <w:right w:val="none" w:sz="0" w:space="0" w:color="auto"/>
          </w:divBdr>
        </w:div>
        <w:div w:id="1502431383">
          <w:marLeft w:val="480"/>
          <w:marRight w:val="0"/>
          <w:marTop w:val="0"/>
          <w:marBottom w:val="0"/>
          <w:divBdr>
            <w:top w:val="none" w:sz="0" w:space="0" w:color="auto"/>
            <w:left w:val="none" w:sz="0" w:space="0" w:color="auto"/>
            <w:bottom w:val="none" w:sz="0" w:space="0" w:color="auto"/>
            <w:right w:val="none" w:sz="0" w:space="0" w:color="auto"/>
          </w:divBdr>
        </w:div>
        <w:div w:id="1509448039">
          <w:marLeft w:val="480"/>
          <w:marRight w:val="0"/>
          <w:marTop w:val="0"/>
          <w:marBottom w:val="0"/>
          <w:divBdr>
            <w:top w:val="none" w:sz="0" w:space="0" w:color="auto"/>
            <w:left w:val="none" w:sz="0" w:space="0" w:color="auto"/>
            <w:bottom w:val="none" w:sz="0" w:space="0" w:color="auto"/>
            <w:right w:val="none" w:sz="0" w:space="0" w:color="auto"/>
          </w:divBdr>
        </w:div>
        <w:div w:id="1585190900">
          <w:marLeft w:val="480"/>
          <w:marRight w:val="0"/>
          <w:marTop w:val="0"/>
          <w:marBottom w:val="0"/>
          <w:divBdr>
            <w:top w:val="none" w:sz="0" w:space="0" w:color="auto"/>
            <w:left w:val="none" w:sz="0" w:space="0" w:color="auto"/>
            <w:bottom w:val="none" w:sz="0" w:space="0" w:color="auto"/>
            <w:right w:val="none" w:sz="0" w:space="0" w:color="auto"/>
          </w:divBdr>
        </w:div>
        <w:div w:id="1682510718">
          <w:marLeft w:val="480"/>
          <w:marRight w:val="0"/>
          <w:marTop w:val="0"/>
          <w:marBottom w:val="0"/>
          <w:divBdr>
            <w:top w:val="none" w:sz="0" w:space="0" w:color="auto"/>
            <w:left w:val="none" w:sz="0" w:space="0" w:color="auto"/>
            <w:bottom w:val="none" w:sz="0" w:space="0" w:color="auto"/>
            <w:right w:val="none" w:sz="0" w:space="0" w:color="auto"/>
          </w:divBdr>
        </w:div>
        <w:div w:id="1726175546">
          <w:marLeft w:val="480"/>
          <w:marRight w:val="0"/>
          <w:marTop w:val="0"/>
          <w:marBottom w:val="0"/>
          <w:divBdr>
            <w:top w:val="none" w:sz="0" w:space="0" w:color="auto"/>
            <w:left w:val="none" w:sz="0" w:space="0" w:color="auto"/>
            <w:bottom w:val="none" w:sz="0" w:space="0" w:color="auto"/>
            <w:right w:val="none" w:sz="0" w:space="0" w:color="auto"/>
          </w:divBdr>
        </w:div>
        <w:div w:id="1753771776">
          <w:marLeft w:val="480"/>
          <w:marRight w:val="0"/>
          <w:marTop w:val="0"/>
          <w:marBottom w:val="0"/>
          <w:divBdr>
            <w:top w:val="none" w:sz="0" w:space="0" w:color="auto"/>
            <w:left w:val="none" w:sz="0" w:space="0" w:color="auto"/>
            <w:bottom w:val="none" w:sz="0" w:space="0" w:color="auto"/>
            <w:right w:val="none" w:sz="0" w:space="0" w:color="auto"/>
          </w:divBdr>
        </w:div>
        <w:div w:id="1847135657">
          <w:marLeft w:val="480"/>
          <w:marRight w:val="0"/>
          <w:marTop w:val="0"/>
          <w:marBottom w:val="0"/>
          <w:divBdr>
            <w:top w:val="none" w:sz="0" w:space="0" w:color="auto"/>
            <w:left w:val="none" w:sz="0" w:space="0" w:color="auto"/>
            <w:bottom w:val="none" w:sz="0" w:space="0" w:color="auto"/>
            <w:right w:val="none" w:sz="0" w:space="0" w:color="auto"/>
          </w:divBdr>
        </w:div>
        <w:div w:id="1909144895">
          <w:marLeft w:val="480"/>
          <w:marRight w:val="0"/>
          <w:marTop w:val="0"/>
          <w:marBottom w:val="0"/>
          <w:divBdr>
            <w:top w:val="none" w:sz="0" w:space="0" w:color="auto"/>
            <w:left w:val="none" w:sz="0" w:space="0" w:color="auto"/>
            <w:bottom w:val="none" w:sz="0" w:space="0" w:color="auto"/>
            <w:right w:val="none" w:sz="0" w:space="0" w:color="auto"/>
          </w:divBdr>
        </w:div>
        <w:div w:id="1909218410">
          <w:marLeft w:val="480"/>
          <w:marRight w:val="0"/>
          <w:marTop w:val="0"/>
          <w:marBottom w:val="0"/>
          <w:divBdr>
            <w:top w:val="none" w:sz="0" w:space="0" w:color="auto"/>
            <w:left w:val="none" w:sz="0" w:space="0" w:color="auto"/>
            <w:bottom w:val="none" w:sz="0" w:space="0" w:color="auto"/>
            <w:right w:val="none" w:sz="0" w:space="0" w:color="auto"/>
          </w:divBdr>
        </w:div>
        <w:div w:id="1933316824">
          <w:marLeft w:val="480"/>
          <w:marRight w:val="0"/>
          <w:marTop w:val="0"/>
          <w:marBottom w:val="0"/>
          <w:divBdr>
            <w:top w:val="none" w:sz="0" w:space="0" w:color="auto"/>
            <w:left w:val="none" w:sz="0" w:space="0" w:color="auto"/>
            <w:bottom w:val="none" w:sz="0" w:space="0" w:color="auto"/>
            <w:right w:val="none" w:sz="0" w:space="0" w:color="auto"/>
          </w:divBdr>
        </w:div>
        <w:div w:id="1954633490">
          <w:marLeft w:val="480"/>
          <w:marRight w:val="0"/>
          <w:marTop w:val="0"/>
          <w:marBottom w:val="0"/>
          <w:divBdr>
            <w:top w:val="none" w:sz="0" w:space="0" w:color="auto"/>
            <w:left w:val="none" w:sz="0" w:space="0" w:color="auto"/>
            <w:bottom w:val="none" w:sz="0" w:space="0" w:color="auto"/>
            <w:right w:val="none" w:sz="0" w:space="0" w:color="auto"/>
          </w:divBdr>
        </w:div>
        <w:div w:id="1963530944">
          <w:marLeft w:val="480"/>
          <w:marRight w:val="0"/>
          <w:marTop w:val="0"/>
          <w:marBottom w:val="0"/>
          <w:divBdr>
            <w:top w:val="none" w:sz="0" w:space="0" w:color="auto"/>
            <w:left w:val="none" w:sz="0" w:space="0" w:color="auto"/>
            <w:bottom w:val="none" w:sz="0" w:space="0" w:color="auto"/>
            <w:right w:val="none" w:sz="0" w:space="0" w:color="auto"/>
          </w:divBdr>
        </w:div>
        <w:div w:id="1998603679">
          <w:marLeft w:val="480"/>
          <w:marRight w:val="0"/>
          <w:marTop w:val="0"/>
          <w:marBottom w:val="0"/>
          <w:divBdr>
            <w:top w:val="none" w:sz="0" w:space="0" w:color="auto"/>
            <w:left w:val="none" w:sz="0" w:space="0" w:color="auto"/>
            <w:bottom w:val="none" w:sz="0" w:space="0" w:color="auto"/>
            <w:right w:val="none" w:sz="0" w:space="0" w:color="auto"/>
          </w:divBdr>
        </w:div>
        <w:div w:id="2021851755">
          <w:marLeft w:val="480"/>
          <w:marRight w:val="0"/>
          <w:marTop w:val="0"/>
          <w:marBottom w:val="0"/>
          <w:divBdr>
            <w:top w:val="none" w:sz="0" w:space="0" w:color="auto"/>
            <w:left w:val="none" w:sz="0" w:space="0" w:color="auto"/>
            <w:bottom w:val="none" w:sz="0" w:space="0" w:color="auto"/>
            <w:right w:val="none" w:sz="0" w:space="0" w:color="auto"/>
          </w:divBdr>
        </w:div>
        <w:div w:id="2026665126">
          <w:marLeft w:val="480"/>
          <w:marRight w:val="0"/>
          <w:marTop w:val="0"/>
          <w:marBottom w:val="0"/>
          <w:divBdr>
            <w:top w:val="none" w:sz="0" w:space="0" w:color="auto"/>
            <w:left w:val="none" w:sz="0" w:space="0" w:color="auto"/>
            <w:bottom w:val="none" w:sz="0" w:space="0" w:color="auto"/>
            <w:right w:val="none" w:sz="0" w:space="0" w:color="auto"/>
          </w:divBdr>
        </w:div>
        <w:div w:id="2031296139">
          <w:marLeft w:val="480"/>
          <w:marRight w:val="0"/>
          <w:marTop w:val="0"/>
          <w:marBottom w:val="0"/>
          <w:divBdr>
            <w:top w:val="none" w:sz="0" w:space="0" w:color="auto"/>
            <w:left w:val="none" w:sz="0" w:space="0" w:color="auto"/>
            <w:bottom w:val="none" w:sz="0" w:space="0" w:color="auto"/>
            <w:right w:val="none" w:sz="0" w:space="0" w:color="auto"/>
          </w:divBdr>
        </w:div>
        <w:div w:id="2095196903">
          <w:marLeft w:val="480"/>
          <w:marRight w:val="0"/>
          <w:marTop w:val="0"/>
          <w:marBottom w:val="0"/>
          <w:divBdr>
            <w:top w:val="none" w:sz="0" w:space="0" w:color="auto"/>
            <w:left w:val="none" w:sz="0" w:space="0" w:color="auto"/>
            <w:bottom w:val="none" w:sz="0" w:space="0" w:color="auto"/>
            <w:right w:val="none" w:sz="0" w:space="0" w:color="auto"/>
          </w:divBdr>
        </w:div>
        <w:div w:id="2143502636">
          <w:marLeft w:val="480"/>
          <w:marRight w:val="0"/>
          <w:marTop w:val="0"/>
          <w:marBottom w:val="0"/>
          <w:divBdr>
            <w:top w:val="none" w:sz="0" w:space="0" w:color="auto"/>
            <w:left w:val="none" w:sz="0" w:space="0" w:color="auto"/>
            <w:bottom w:val="none" w:sz="0" w:space="0" w:color="auto"/>
            <w:right w:val="none" w:sz="0" w:space="0" w:color="auto"/>
          </w:divBdr>
        </w:div>
      </w:divsChild>
    </w:div>
    <w:div w:id="1820801436">
      <w:bodyDiv w:val="1"/>
      <w:marLeft w:val="0"/>
      <w:marRight w:val="0"/>
      <w:marTop w:val="0"/>
      <w:marBottom w:val="0"/>
      <w:divBdr>
        <w:top w:val="none" w:sz="0" w:space="0" w:color="auto"/>
        <w:left w:val="none" w:sz="0" w:space="0" w:color="auto"/>
        <w:bottom w:val="none" w:sz="0" w:space="0" w:color="auto"/>
        <w:right w:val="none" w:sz="0" w:space="0" w:color="auto"/>
      </w:divBdr>
    </w:div>
    <w:div w:id="1821848708">
      <w:bodyDiv w:val="1"/>
      <w:marLeft w:val="0"/>
      <w:marRight w:val="0"/>
      <w:marTop w:val="0"/>
      <w:marBottom w:val="0"/>
      <w:divBdr>
        <w:top w:val="none" w:sz="0" w:space="0" w:color="auto"/>
        <w:left w:val="none" w:sz="0" w:space="0" w:color="auto"/>
        <w:bottom w:val="none" w:sz="0" w:space="0" w:color="auto"/>
        <w:right w:val="none" w:sz="0" w:space="0" w:color="auto"/>
      </w:divBdr>
      <w:divsChild>
        <w:div w:id="64449648">
          <w:marLeft w:val="480"/>
          <w:marRight w:val="0"/>
          <w:marTop w:val="0"/>
          <w:marBottom w:val="0"/>
          <w:divBdr>
            <w:top w:val="none" w:sz="0" w:space="0" w:color="auto"/>
            <w:left w:val="none" w:sz="0" w:space="0" w:color="auto"/>
            <w:bottom w:val="none" w:sz="0" w:space="0" w:color="auto"/>
            <w:right w:val="none" w:sz="0" w:space="0" w:color="auto"/>
          </w:divBdr>
        </w:div>
        <w:div w:id="864291058">
          <w:marLeft w:val="480"/>
          <w:marRight w:val="0"/>
          <w:marTop w:val="0"/>
          <w:marBottom w:val="0"/>
          <w:divBdr>
            <w:top w:val="none" w:sz="0" w:space="0" w:color="auto"/>
            <w:left w:val="none" w:sz="0" w:space="0" w:color="auto"/>
            <w:bottom w:val="none" w:sz="0" w:space="0" w:color="auto"/>
            <w:right w:val="none" w:sz="0" w:space="0" w:color="auto"/>
          </w:divBdr>
        </w:div>
        <w:div w:id="1958751797">
          <w:marLeft w:val="480"/>
          <w:marRight w:val="0"/>
          <w:marTop w:val="0"/>
          <w:marBottom w:val="0"/>
          <w:divBdr>
            <w:top w:val="none" w:sz="0" w:space="0" w:color="auto"/>
            <w:left w:val="none" w:sz="0" w:space="0" w:color="auto"/>
            <w:bottom w:val="none" w:sz="0" w:space="0" w:color="auto"/>
            <w:right w:val="none" w:sz="0" w:space="0" w:color="auto"/>
          </w:divBdr>
        </w:div>
        <w:div w:id="1990819170">
          <w:marLeft w:val="480"/>
          <w:marRight w:val="0"/>
          <w:marTop w:val="0"/>
          <w:marBottom w:val="0"/>
          <w:divBdr>
            <w:top w:val="none" w:sz="0" w:space="0" w:color="auto"/>
            <w:left w:val="none" w:sz="0" w:space="0" w:color="auto"/>
            <w:bottom w:val="none" w:sz="0" w:space="0" w:color="auto"/>
            <w:right w:val="none" w:sz="0" w:space="0" w:color="auto"/>
          </w:divBdr>
        </w:div>
      </w:divsChild>
    </w:div>
    <w:div w:id="1822891245">
      <w:bodyDiv w:val="1"/>
      <w:marLeft w:val="0"/>
      <w:marRight w:val="0"/>
      <w:marTop w:val="0"/>
      <w:marBottom w:val="0"/>
      <w:divBdr>
        <w:top w:val="none" w:sz="0" w:space="0" w:color="auto"/>
        <w:left w:val="none" w:sz="0" w:space="0" w:color="auto"/>
        <w:bottom w:val="none" w:sz="0" w:space="0" w:color="auto"/>
        <w:right w:val="none" w:sz="0" w:space="0" w:color="auto"/>
      </w:divBdr>
    </w:div>
    <w:div w:id="1822968175">
      <w:bodyDiv w:val="1"/>
      <w:marLeft w:val="0"/>
      <w:marRight w:val="0"/>
      <w:marTop w:val="0"/>
      <w:marBottom w:val="0"/>
      <w:divBdr>
        <w:top w:val="none" w:sz="0" w:space="0" w:color="auto"/>
        <w:left w:val="none" w:sz="0" w:space="0" w:color="auto"/>
        <w:bottom w:val="none" w:sz="0" w:space="0" w:color="auto"/>
        <w:right w:val="none" w:sz="0" w:space="0" w:color="auto"/>
      </w:divBdr>
    </w:div>
    <w:div w:id="1823352207">
      <w:bodyDiv w:val="1"/>
      <w:marLeft w:val="0"/>
      <w:marRight w:val="0"/>
      <w:marTop w:val="0"/>
      <w:marBottom w:val="0"/>
      <w:divBdr>
        <w:top w:val="none" w:sz="0" w:space="0" w:color="auto"/>
        <w:left w:val="none" w:sz="0" w:space="0" w:color="auto"/>
        <w:bottom w:val="none" w:sz="0" w:space="0" w:color="auto"/>
        <w:right w:val="none" w:sz="0" w:space="0" w:color="auto"/>
      </w:divBdr>
      <w:divsChild>
        <w:div w:id="230652720">
          <w:marLeft w:val="480"/>
          <w:marRight w:val="0"/>
          <w:marTop w:val="0"/>
          <w:marBottom w:val="0"/>
          <w:divBdr>
            <w:top w:val="none" w:sz="0" w:space="0" w:color="auto"/>
            <w:left w:val="none" w:sz="0" w:space="0" w:color="auto"/>
            <w:bottom w:val="none" w:sz="0" w:space="0" w:color="auto"/>
            <w:right w:val="none" w:sz="0" w:space="0" w:color="auto"/>
          </w:divBdr>
        </w:div>
        <w:div w:id="295065447">
          <w:marLeft w:val="480"/>
          <w:marRight w:val="0"/>
          <w:marTop w:val="0"/>
          <w:marBottom w:val="0"/>
          <w:divBdr>
            <w:top w:val="none" w:sz="0" w:space="0" w:color="auto"/>
            <w:left w:val="none" w:sz="0" w:space="0" w:color="auto"/>
            <w:bottom w:val="none" w:sz="0" w:space="0" w:color="auto"/>
            <w:right w:val="none" w:sz="0" w:space="0" w:color="auto"/>
          </w:divBdr>
        </w:div>
        <w:div w:id="377779216">
          <w:marLeft w:val="480"/>
          <w:marRight w:val="0"/>
          <w:marTop w:val="0"/>
          <w:marBottom w:val="0"/>
          <w:divBdr>
            <w:top w:val="none" w:sz="0" w:space="0" w:color="auto"/>
            <w:left w:val="none" w:sz="0" w:space="0" w:color="auto"/>
            <w:bottom w:val="none" w:sz="0" w:space="0" w:color="auto"/>
            <w:right w:val="none" w:sz="0" w:space="0" w:color="auto"/>
          </w:divBdr>
        </w:div>
        <w:div w:id="401366185">
          <w:marLeft w:val="480"/>
          <w:marRight w:val="0"/>
          <w:marTop w:val="0"/>
          <w:marBottom w:val="0"/>
          <w:divBdr>
            <w:top w:val="none" w:sz="0" w:space="0" w:color="auto"/>
            <w:left w:val="none" w:sz="0" w:space="0" w:color="auto"/>
            <w:bottom w:val="none" w:sz="0" w:space="0" w:color="auto"/>
            <w:right w:val="none" w:sz="0" w:space="0" w:color="auto"/>
          </w:divBdr>
        </w:div>
        <w:div w:id="529228359">
          <w:marLeft w:val="480"/>
          <w:marRight w:val="0"/>
          <w:marTop w:val="0"/>
          <w:marBottom w:val="0"/>
          <w:divBdr>
            <w:top w:val="none" w:sz="0" w:space="0" w:color="auto"/>
            <w:left w:val="none" w:sz="0" w:space="0" w:color="auto"/>
            <w:bottom w:val="none" w:sz="0" w:space="0" w:color="auto"/>
            <w:right w:val="none" w:sz="0" w:space="0" w:color="auto"/>
          </w:divBdr>
        </w:div>
        <w:div w:id="1004362330">
          <w:marLeft w:val="480"/>
          <w:marRight w:val="0"/>
          <w:marTop w:val="0"/>
          <w:marBottom w:val="0"/>
          <w:divBdr>
            <w:top w:val="none" w:sz="0" w:space="0" w:color="auto"/>
            <w:left w:val="none" w:sz="0" w:space="0" w:color="auto"/>
            <w:bottom w:val="none" w:sz="0" w:space="0" w:color="auto"/>
            <w:right w:val="none" w:sz="0" w:space="0" w:color="auto"/>
          </w:divBdr>
        </w:div>
        <w:div w:id="1308779533">
          <w:marLeft w:val="480"/>
          <w:marRight w:val="0"/>
          <w:marTop w:val="0"/>
          <w:marBottom w:val="0"/>
          <w:divBdr>
            <w:top w:val="none" w:sz="0" w:space="0" w:color="auto"/>
            <w:left w:val="none" w:sz="0" w:space="0" w:color="auto"/>
            <w:bottom w:val="none" w:sz="0" w:space="0" w:color="auto"/>
            <w:right w:val="none" w:sz="0" w:space="0" w:color="auto"/>
          </w:divBdr>
        </w:div>
        <w:div w:id="1340308384">
          <w:marLeft w:val="480"/>
          <w:marRight w:val="0"/>
          <w:marTop w:val="0"/>
          <w:marBottom w:val="0"/>
          <w:divBdr>
            <w:top w:val="none" w:sz="0" w:space="0" w:color="auto"/>
            <w:left w:val="none" w:sz="0" w:space="0" w:color="auto"/>
            <w:bottom w:val="none" w:sz="0" w:space="0" w:color="auto"/>
            <w:right w:val="none" w:sz="0" w:space="0" w:color="auto"/>
          </w:divBdr>
        </w:div>
        <w:div w:id="1438255100">
          <w:marLeft w:val="480"/>
          <w:marRight w:val="0"/>
          <w:marTop w:val="0"/>
          <w:marBottom w:val="0"/>
          <w:divBdr>
            <w:top w:val="none" w:sz="0" w:space="0" w:color="auto"/>
            <w:left w:val="none" w:sz="0" w:space="0" w:color="auto"/>
            <w:bottom w:val="none" w:sz="0" w:space="0" w:color="auto"/>
            <w:right w:val="none" w:sz="0" w:space="0" w:color="auto"/>
          </w:divBdr>
        </w:div>
        <w:div w:id="1594777572">
          <w:marLeft w:val="480"/>
          <w:marRight w:val="0"/>
          <w:marTop w:val="0"/>
          <w:marBottom w:val="0"/>
          <w:divBdr>
            <w:top w:val="none" w:sz="0" w:space="0" w:color="auto"/>
            <w:left w:val="none" w:sz="0" w:space="0" w:color="auto"/>
            <w:bottom w:val="none" w:sz="0" w:space="0" w:color="auto"/>
            <w:right w:val="none" w:sz="0" w:space="0" w:color="auto"/>
          </w:divBdr>
        </w:div>
        <w:div w:id="1621759709">
          <w:marLeft w:val="480"/>
          <w:marRight w:val="0"/>
          <w:marTop w:val="0"/>
          <w:marBottom w:val="0"/>
          <w:divBdr>
            <w:top w:val="none" w:sz="0" w:space="0" w:color="auto"/>
            <w:left w:val="none" w:sz="0" w:space="0" w:color="auto"/>
            <w:bottom w:val="none" w:sz="0" w:space="0" w:color="auto"/>
            <w:right w:val="none" w:sz="0" w:space="0" w:color="auto"/>
          </w:divBdr>
        </w:div>
        <w:div w:id="1989169945">
          <w:marLeft w:val="480"/>
          <w:marRight w:val="0"/>
          <w:marTop w:val="0"/>
          <w:marBottom w:val="0"/>
          <w:divBdr>
            <w:top w:val="none" w:sz="0" w:space="0" w:color="auto"/>
            <w:left w:val="none" w:sz="0" w:space="0" w:color="auto"/>
            <w:bottom w:val="none" w:sz="0" w:space="0" w:color="auto"/>
            <w:right w:val="none" w:sz="0" w:space="0" w:color="auto"/>
          </w:divBdr>
        </w:div>
        <w:div w:id="2055302635">
          <w:marLeft w:val="480"/>
          <w:marRight w:val="0"/>
          <w:marTop w:val="0"/>
          <w:marBottom w:val="0"/>
          <w:divBdr>
            <w:top w:val="none" w:sz="0" w:space="0" w:color="auto"/>
            <w:left w:val="none" w:sz="0" w:space="0" w:color="auto"/>
            <w:bottom w:val="none" w:sz="0" w:space="0" w:color="auto"/>
            <w:right w:val="none" w:sz="0" w:space="0" w:color="auto"/>
          </w:divBdr>
        </w:div>
      </w:divsChild>
    </w:div>
    <w:div w:id="1823622787">
      <w:bodyDiv w:val="1"/>
      <w:marLeft w:val="0"/>
      <w:marRight w:val="0"/>
      <w:marTop w:val="0"/>
      <w:marBottom w:val="0"/>
      <w:divBdr>
        <w:top w:val="none" w:sz="0" w:space="0" w:color="auto"/>
        <w:left w:val="none" w:sz="0" w:space="0" w:color="auto"/>
        <w:bottom w:val="none" w:sz="0" w:space="0" w:color="auto"/>
        <w:right w:val="none" w:sz="0" w:space="0" w:color="auto"/>
      </w:divBdr>
    </w:div>
    <w:div w:id="1823961518">
      <w:bodyDiv w:val="1"/>
      <w:marLeft w:val="0"/>
      <w:marRight w:val="0"/>
      <w:marTop w:val="0"/>
      <w:marBottom w:val="0"/>
      <w:divBdr>
        <w:top w:val="none" w:sz="0" w:space="0" w:color="auto"/>
        <w:left w:val="none" w:sz="0" w:space="0" w:color="auto"/>
        <w:bottom w:val="none" w:sz="0" w:space="0" w:color="auto"/>
        <w:right w:val="none" w:sz="0" w:space="0" w:color="auto"/>
      </w:divBdr>
    </w:div>
    <w:div w:id="1825930894">
      <w:bodyDiv w:val="1"/>
      <w:marLeft w:val="0"/>
      <w:marRight w:val="0"/>
      <w:marTop w:val="0"/>
      <w:marBottom w:val="0"/>
      <w:divBdr>
        <w:top w:val="none" w:sz="0" w:space="0" w:color="auto"/>
        <w:left w:val="none" w:sz="0" w:space="0" w:color="auto"/>
        <w:bottom w:val="none" w:sz="0" w:space="0" w:color="auto"/>
        <w:right w:val="none" w:sz="0" w:space="0" w:color="auto"/>
      </w:divBdr>
    </w:div>
    <w:div w:id="1826967039">
      <w:bodyDiv w:val="1"/>
      <w:marLeft w:val="0"/>
      <w:marRight w:val="0"/>
      <w:marTop w:val="0"/>
      <w:marBottom w:val="0"/>
      <w:divBdr>
        <w:top w:val="none" w:sz="0" w:space="0" w:color="auto"/>
        <w:left w:val="none" w:sz="0" w:space="0" w:color="auto"/>
        <w:bottom w:val="none" w:sz="0" w:space="0" w:color="auto"/>
        <w:right w:val="none" w:sz="0" w:space="0" w:color="auto"/>
      </w:divBdr>
    </w:div>
    <w:div w:id="1826975314">
      <w:bodyDiv w:val="1"/>
      <w:marLeft w:val="0"/>
      <w:marRight w:val="0"/>
      <w:marTop w:val="0"/>
      <w:marBottom w:val="0"/>
      <w:divBdr>
        <w:top w:val="none" w:sz="0" w:space="0" w:color="auto"/>
        <w:left w:val="none" w:sz="0" w:space="0" w:color="auto"/>
        <w:bottom w:val="none" w:sz="0" w:space="0" w:color="auto"/>
        <w:right w:val="none" w:sz="0" w:space="0" w:color="auto"/>
      </w:divBdr>
    </w:div>
    <w:div w:id="1828475847">
      <w:bodyDiv w:val="1"/>
      <w:marLeft w:val="0"/>
      <w:marRight w:val="0"/>
      <w:marTop w:val="0"/>
      <w:marBottom w:val="0"/>
      <w:divBdr>
        <w:top w:val="none" w:sz="0" w:space="0" w:color="auto"/>
        <w:left w:val="none" w:sz="0" w:space="0" w:color="auto"/>
        <w:bottom w:val="none" w:sz="0" w:space="0" w:color="auto"/>
        <w:right w:val="none" w:sz="0" w:space="0" w:color="auto"/>
      </w:divBdr>
    </w:div>
    <w:div w:id="1828521766">
      <w:bodyDiv w:val="1"/>
      <w:marLeft w:val="0"/>
      <w:marRight w:val="0"/>
      <w:marTop w:val="0"/>
      <w:marBottom w:val="0"/>
      <w:divBdr>
        <w:top w:val="none" w:sz="0" w:space="0" w:color="auto"/>
        <w:left w:val="none" w:sz="0" w:space="0" w:color="auto"/>
        <w:bottom w:val="none" w:sz="0" w:space="0" w:color="auto"/>
        <w:right w:val="none" w:sz="0" w:space="0" w:color="auto"/>
      </w:divBdr>
    </w:div>
    <w:div w:id="1828937534">
      <w:bodyDiv w:val="1"/>
      <w:marLeft w:val="0"/>
      <w:marRight w:val="0"/>
      <w:marTop w:val="0"/>
      <w:marBottom w:val="0"/>
      <w:divBdr>
        <w:top w:val="none" w:sz="0" w:space="0" w:color="auto"/>
        <w:left w:val="none" w:sz="0" w:space="0" w:color="auto"/>
        <w:bottom w:val="none" w:sz="0" w:space="0" w:color="auto"/>
        <w:right w:val="none" w:sz="0" w:space="0" w:color="auto"/>
      </w:divBdr>
    </w:div>
    <w:div w:id="1829906395">
      <w:bodyDiv w:val="1"/>
      <w:marLeft w:val="0"/>
      <w:marRight w:val="0"/>
      <w:marTop w:val="0"/>
      <w:marBottom w:val="0"/>
      <w:divBdr>
        <w:top w:val="none" w:sz="0" w:space="0" w:color="auto"/>
        <w:left w:val="none" w:sz="0" w:space="0" w:color="auto"/>
        <w:bottom w:val="none" w:sz="0" w:space="0" w:color="auto"/>
        <w:right w:val="none" w:sz="0" w:space="0" w:color="auto"/>
      </w:divBdr>
      <w:divsChild>
        <w:div w:id="144516257">
          <w:marLeft w:val="480"/>
          <w:marRight w:val="0"/>
          <w:marTop w:val="0"/>
          <w:marBottom w:val="0"/>
          <w:divBdr>
            <w:top w:val="none" w:sz="0" w:space="0" w:color="auto"/>
            <w:left w:val="none" w:sz="0" w:space="0" w:color="auto"/>
            <w:bottom w:val="none" w:sz="0" w:space="0" w:color="auto"/>
            <w:right w:val="none" w:sz="0" w:space="0" w:color="auto"/>
          </w:divBdr>
        </w:div>
        <w:div w:id="820121457">
          <w:marLeft w:val="480"/>
          <w:marRight w:val="0"/>
          <w:marTop w:val="0"/>
          <w:marBottom w:val="0"/>
          <w:divBdr>
            <w:top w:val="none" w:sz="0" w:space="0" w:color="auto"/>
            <w:left w:val="none" w:sz="0" w:space="0" w:color="auto"/>
            <w:bottom w:val="none" w:sz="0" w:space="0" w:color="auto"/>
            <w:right w:val="none" w:sz="0" w:space="0" w:color="auto"/>
          </w:divBdr>
        </w:div>
        <w:div w:id="855655362">
          <w:marLeft w:val="480"/>
          <w:marRight w:val="0"/>
          <w:marTop w:val="0"/>
          <w:marBottom w:val="0"/>
          <w:divBdr>
            <w:top w:val="none" w:sz="0" w:space="0" w:color="auto"/>
            <w:left w:val="none" w:sz="0" w:space="0" w:color="auto"/>
            <w:bottom w:val="none" w:sz="0" w:space="0" w:color="auto"/>
            <w:right w:val="none" w:sz="0" w:space="0" w:color="auto"/>
          </w:divBdr>
        </w:div>
        <w:div w:id="916091851">
          <w:marLeft w:val="480"/>
          <w:marRight w:val="0"/>
          <w:marTop w:val="0"/>
          <w:marBottom w:val="0"/>
          <w:divBdr>
            <w:top w:val="none" w:sz="0" w:space="0" w:color="auto"/>
            <w:left w:val="none" w:sz="0" w:space="0" w:color="auto"/>
            <w:bottom w:val="none" w:sz="0" w:space="0" w:color="auto"/>
            <w:right w:val="none" w:sz="0" w:space="0" w:color="auto"/>
          </w:divBdr>
        </w:div>
        <w:div w:id="1012218788">
          <w:marLeft w:val="480"/>
          <w:marRight w:val="0"/>
          <w:marTop w:val="0"/>
          <w:marBottom w:val="0"/>
          <w:divBdr>
            <w:top w:val="none" w:sz="0" w:space="0" w:color="auto"/>
            <w:left w:val="none" w:sz="0" w:space="0" w:color="auto"/>
            <w:bottom w:val="none" w:sz="0" w:space="0" w:color="auto"/>
            <w:right w:val="none" w:sz="0" w:space="0" w:color="auto"/>
          </w:divBdr>
        </w:div>
        <w:div w:id="1066760241">
          <w:marLeft w:val="480"/>
          <w:marRight w:val="0"/>
          <w:marTop w:val="0"/>
          <w:marBottom w:val="0"/>
          <w:divBdr>
            <w:top w:val="none" w:sz="0" w:space="0" w:color="auto"/>
            <w:left w:val="none" w:sz="0" w:space="0" w:color="auto"/>
            <w:bottom w:val="none" w:sz="0" w:space="0" w:color="auto"/>
            <w:right w:val="none" w:sz="0" w:space="0" w:color="auto"/>
          </w:divBdr>
        </w:div>
        <w:div w:id="1412896922">
          <w:marLeft w:val="480"/>
          <w:marRight w:val="0"/>
          <w:marTop w:val="0"/>
          <w:marBottom w:val="0"/>
          <w:divBdr>
            <w:top w:val="none" w:sz="0" w:space="0" w:color="auto"/>
            <w:left w:val="none" w:sz="0" w:space="0" w:color="auto"/>
            <w:bottom w:val="none" w:sz="0" w:space="0" w:color="auto"/>
            <w:right w:val="none" w:sz="0" w:space="0" w:color="auto"/>
          </w:divBdr>
        </w:div>
        <w:div w:id="1550800431">
          <w:marLeft w:val="480"/>
          <w:marRight w:val="0"/>
          <w:marTop w:val="0"/>
          <w:marBottom w:val="0"/>
          <w:divBdr>
            <w:top w:val="none" w:sz="0" w:space="0" w:color="auto"/>
            <w:left w:val="none" w:sz="0" w:space="0" w:color="auto"/>
            <w:bottom w:val="none" w:sz="0" w:space="0" w:color="auto"/>
            <w:right w:val="none" w:sz="0" w:space="0" w:color="auto"/>
          </w:divBdr>
        </w:div>
        <w:div w:id="2103527136">
          <w:marLeft w:val="480"/>
          <w:marRight w:val="0"/>
          <w:marTop w:val="0"/>
          <w:marBottom w:val="0"/>
          <w:divBdr>
            <w:top w:val="none" w:sz="0" w:space="0" w:color="auto"/>
            <w:left w:val="none" w:sz="0" w:space="0" w:color="auto"/>
            <w:bottom w:val="none" w:sz="0" w:space="0" w:color="auto"/>
            <w:right w:val="none" w:sz="0" w:space="0" w:color="auto"/>
          </w:divBdr>
        </w:div>
      </w:divsChild>
    </w:div>
    <w:div w:id="1830360729">
      <w:bodyDiv w:val="1"/>
      <w:marLeft w:val="0"/>
      <w:marRight w:val="0"/>
      <w:marTop w:val="0"/>
      <w:marBottom w:val="0"/>
      <w:divBdr>
        <w:top w:val="none" w:sz="0" w:space="0" w:color="auto"/>
        <w:left w:val="none" w:sz="0" w:space="0" w:color="auto"/>
        <w:bottom w:val="none" w:sz="0" w:space="0" w:color="auto"/>
        <w:right w:val="none" w:sz="0" w:space="0" w:color="auto"/>
      </w:divBdr>
      <w:divsChild>
        <w:div w:id="51464275">
          <w:marLeft w:val="480"/>
          <w:marRight w:val="0"/>
          <w:marTop w:val="0"/>
          <w:marBottom w:val="0"/>
          <w:divBdr>
            <w:top w:val="none" w:sz="0" w:space="0" w:color="auto"/>
            <w:left w:val="none" w:sz="0" w:space="0" w:color="auto"/>
            <w:bottom w:val="none" w:sz="0" w:space="0" w:color="auto"/>
            <w:right w:val="none" w:sz="0" w:space="0" w:color="auto"/>
          </w:divBdr>
        </w:div>
        <w:div w:id="89857784">
          <w:marLeft w:val="480"/>
          <w:marRight w:val="0"/>
          <w:marTop w:val="0"/>
          <w:marBottom w:val="0"/>
          <w:divBdr>
            <w:top w:val="none" w:sz="0" w:space="0" w:color="auto"/>
            <w:left w:val="none" w:sz="0" w:space="0" w:color="auto"/>
            <w:bottom w:val="none" w:sz="0" w:space="0" w:color="auto"/>
            <w:right w:val="none" w:sz="0" w:space="0" w:color="auto"/>
          </w:divBdr>
        </w:div>
        <w:div w:id="90130452">
          <w:marLeft w:val="480"/>
          <w:marRight w:val="0"/>
          <w:marTop w:val="0"/>
          <w:marBottom w:val="0"/>
          <w:divBdr>
            <w:top w:val="none" w:sz="0" w:space="0" w:color="auto"/>
            <w:left w:val="none" w:sz="0" w:space="0" w:color="auto"/>
            <w:bottom w:val="none" w:sz="0" w:space="0" w:color="auto"/>
            <w:right w:val="none" w:sz="0" w:space="0" w:color="auto"/>
          </w:divBdr>
        </w:div>
        <w:div w:id="115301006">
          <w:marLeft w:val="480"/>
          <w:marRight w:val="0"/>
          <w:marTop w:val="0"/>
          <w:marBottom w:val="0"/>
          <w:divBdr>
            <w:top w:val="none" w:sz="0" w:space="0" w:color="auto"/>
            <w:left w:val="none" w:sz="0" w:space="0" w:color="auto"/>
            <w:bottom w:val="none" w:sz="0" w:space="0" w:color="auto"/>
            <w:right w:val="none" w:sz="0" w:space="0" w:color="auto"/>
          </w:divBdr>
        </w:div>
        <w:div w:id="124857793">
          <w:marLeft w:val="480"/>
          <w:marRight w:val="0"/>
          <w:marTop w:val="0"/>
          <w:marBottom w:val="0"/>
          <w:divBdr>
            <w:top w:val="none" w:sz="0" w:space="0" w:color="auto"/>
            <w:left w:val="none" w:sz="0" w:space="0" w:color="auto"/>
            <w:bottom w:val="none" w:sz="0" w:space="0" w:color="auto"/>
            <w:right w:val="none" w:sz="0" w:space="0" w:color="auto"/>
          </w:divBdr>
        </w:div>
        <w:div w:id="127359554">
          <w:marLeft w:val="480"/>
          <w:marRight w:val="0"/>
          <w:marTop w:val="0"/>
          <w:marBottom w:val="0"/>
          <w:divBdr>
            <w:top w:val="none" w:sz="0" w:space="0" w:color="auto"/>
            <w:left w:val="none" w:sz="0" w:space="0" w:color="auto"/>
            <w:bottom w:val="none" w:sz="0" w:space="0" w:color="auto"/>
            <w:right w:val="none" w:sz="0" w:space="0" w:color="auto"/>
          </w:divBdr>
        </w:div>
        <w:div w:id="154690793">
          <w:marLeft w:val="480"/>
          <w:marRight w:val="0"/>
          <w:marTop w:val="0"/>
          <w:marBottom w:val="0"/>
          <w:divBdr>
            <w:top w:val="none" w:sz="0" w:space="0" w:color="auto"/>
            <w:left w:val="none" w:sz="0" w:space="0" w:color="auto"/>
            <w:bottom w:val="none" w:sz="0" w:space="0" w:color="auto"/>
            <w:right w:val="none" w:sz="0" w:space="0" w:color="auto"/>
          </w:divBdr>
        </w:div>
        <w:div w:id="167524293">
          <w:marLeft w:val="480"/>
          <w:marRight w:val="0"/>
          <w:marTop w:val="0"/>
          <w:marBottom w:val="0"/>
          <w:divBdr>
            <w:top w:val="none" w:sz="0" w:space="0" w:color="auto"/>
            <w:left w:val="none" w:sz="0" w:space="0" w:color="auto"/>
            <w:bottom w:val="none" w:sz="0" w:space="0" w:color="auto"/>
            <w:right w:val="none" w:sz="0" w:space="0" w:color="auto"/>
          </w:divBdr>
        </w:div>
        <w:div w:id="264508786">
          <w:marLeft w:val="480"/>
          <w:marRight w:val="0"/>
          <w:marTop w:val="0"/>
          <w:marBottom w:val="0"/>
          <w:divBdr>
            <w:top w:val="none" w:sz="0" w:space="0" w:color="auto"/>
            <w:left w:val="none" w:sz="0" w:space="0" w:color="auto"/>
            <w:bottom w:val="none" w:sz="0" w:space="0" w:color="auto"/>
            <w:right w:val="none" w:sz="0" w:space="0" w:color="auto"/>
          </w:divBdr>
        </w:div>
        <w:div w:id="319693349">
          <w:marLeft w:val="480"/>
          <w:marRight w:val="0"/>
          <w:marTop w:val="0"/>
          <w:marBottom w:val="0"/>
          <w:divBdr>
            <w:top w:val="none" w:sz="0" w:space="0" w:color="auto"/>
            <w:left w:val="none" w:sz="0" w:space="0" w:color="auto"/>
            <w:bottom w:val="none" w:sz="0" w:space="0" w:color="auto"/>
            <w:right w:val="none" w:sz="0" w:space="0" w:color="auto"/>
          </w:divBdr>
        </w:div>
        <w:div w:id="361637664">
          <w:marLeft w:val="480"/>
          <w:marRight w:val="0"/>
          <w:marTop w:val="0"/>
          <w:marBottom w:val="0"/>
          <w:divBdr>
            <w:top w:val="none" w:sz="0" w:space="0" w:color="auto"/>
            <w:left w:val="none" w:sz="0" w:space="0" w:color="auto"/>
            <w:bottom w:val="none" w:sz="0" w:space="0" w:color="auto"/>
            <w:right w:val="none" w:sz="0" w:space="0" w:color="auto"/>
          </w:divBdr>
        </w:div>
        <w:div w:id="414206601">
          <w:marLeft w:val="480"/>
          <w:marRight w:val="0"/>
          <w:marTop w:val="0"/>
          <w:marBottom w:val="0"/>
          <w:divBdr>
            <w:top w:val="none" w:sz="0" w:space="0" w:color="auto"/>
            <w:left w:val="none" w:sz="0" w:space="0" w:color="auto"/>
            <w:bottom w:val="none" w:sz="0" w:space="0" w:color="auto"/>
            <w:right w:val="none" w:sz="0" w:space="0" w:color="auto"/>
          </w:divBdr>
        </w:div>
        <w:div w:id="425273023">
          <w:marLeft w:val="480"/>
          <w:marRight w:val="0"/>
          <w:marTop w:val="0"/>
          <w:marBottom w:val="0"/>
          <w:divBdr>
            <w:top w:val="none" w:sz="0" w:space="0" w:color="auto"/>
            <w:left w:val="none" w:sz="0" w:space="0" w:color="auto"/>
            <w:bottom w:val="none" w:sz="0" w:space="0" w:color="auto"/>
            <w:right w:val="none" w:sz="0" w:space="0" w:color="auto"/>
          </w:divBdr>
        </w:div>
        <w:div w:id="522784380">
          <w:marLeft w:val="480"/>
          <w:marRight w:val="0"/>
          <w:marTop w:val="0"/>
          <w:marBottom w:val="0"/>
          <w:divBdr>
            <w:top w:val="none" w:sz="0" w:space="0" w:color="auto"/>
            <w:left w:val="none" w:sz="0" w:space="0" w:color="auto"/>
            <w:bottom w:val="none" w:sz="0" w:space="0" w:color="auto"/>
            <w:right w:val="none" w:sz="0" w:space="0" w:color="auto"/>
          </w:divBdr>
        </w:div>
        <w:div w:id="526989789">
          <w:marLeft w:val="480"/>
          <w:marRight w:val="0"/>
          <w:marTop w:val="0"/>
          <w:marBottom w:val="0"/>
          <w:divBdr>
            <w:top w:val="none" w:sz="0" w:space="0" w:color="auto"/>
            <w:left w:val="none" w:sz="0" w:space="0" w:color="auto"/>
            <w:bottom w:val="none" w:sz="0" w:space="0" w:color="auto"/>
            <w:right w:val="none" w:sz="0" w:space="0" w:color="auto"/>
          </w:divBdr>
        </w:div>
        <w:div w:id="647054015">
          <w:marLeft w:val="480"/>
          <w:marRight w:val="0"/>
          <w:marTop w:val="0"/>
          <w:marBottom w:val="0"/>
          <w:divBdr>
            <w:top w:val="none" w:sz="0" w:space="0" w:color="auto"/>
            <w:left w:val="none" w:sz="0" w:space="0" w:color="auto"/>
            <w:bottom w:val="none" w:sz="0" w:space="0" w:color="auto"/>
            <w:right w:val="none" w:sz="0" w:space="0" w:color="auto"/>
          </w:divBdr>
        </w:div>
        <w:div w:id="649287320">
          <w:marLeft w:val="480"/>
          <w:marRight w:val="0"/>
          <w:marTop w:val="0"/>
          <w:marBottom w:val="0"/>
          <w:divBdr>
            <w:top w:val="none" w:sz="0" w:space="0" w:color="auto"/>
            <w:left w:val="none" w:sz="0" w:space="0" w:color="auto"/>
            <w:bottom w:val="none" w:sz="0" w:space="0" w:color="auto"/>
            <w:right w:val="none" w:sz="0" w:space="0" w:color="auto"/>
          </w:divBdr>
        </w:div>
        <w:div w:id="762996906">
          <w:marLeft w:val="480"/>
          <w:marRight w:val="0"/>
          <w:marTop w:val="0"/>
          <w:marBottom w:val="0"/>
          <w:divBdr>
            <w:top w:val="none" w:sz="0" w:space="0" w:color="auto"/>
            <w:left w:val="none" w:sz="0" w:space="0" w:color="auto"/>
            <w:bottom w:val="none" w:sz="0" w:space="0" w:color="auto"/>
            <w:right w:val="none" w:sz="0" w:space="0" w:color="auto"/>
          </w:divBdr>
        </w:div>
        <w:div w:id="763959520">
          <w:marLeft w:val="480"/>
          <w:marRight w:val="0"/>
          <w:marTop w:val="0"/>
          <w:marBottom w:val="0"/>
          <w:divBdr>
            <w:top w:val="none" w:sz="0" w:space="0" w:color="auto"/>
            <w:left w:val="none" w:sz="0" w:space="0" w:color="auto"/>
            <w:bottom w:val="none" w:sz="0" w:space="0" w:color="auto"/>
            <w:right w:val="none" w:sz="0" w:space="0" w:color="auto"/>
          </w:divBdr>
        </w:div>
        <w:div w:id="789936815">
          <w:marLeft w:val="480"/>
          <w:marRight w:val="0"/>
          <w:marTop w:val="0"/>
          <w:marBottom w:val="0"/>
          <w:divBdr>
            <w:top w:val="none" w:sz="0" w:space="0" w:color="auto"/>
            <w:left w:val="none" w:sz="0" w:space="0" w:color="auto"/>
            <w:bottom w:val="none" w:sz="0" w:space="0" w:color="auto"/>
            <w:right w:val="none" w:sz="0" w:space="0" w:color="auto"/>
          </w:divBdr>
        </w:div>
        <w:div w:id="796796280">
          <w:marLeft w:val="480"/>
          <w:marRight w:val="0"/>
          <w:marTop w:val="0"/>
          <w:marBottom w:val="0"/>
          <w:divBdr>
            <w:top w:val="none" w:sz="0" w:space="0" w:color="auto"/>
            <w:left w:val="none" w:sz="0" w:space="0" w:color="auto"/>
            <w:bottom w:val="none" w:sz="0" w:space="0" w:color="auto"/>
            <w:right w:val="none" w:sz="0" w:space="0" w:color="auto"/>
          </w:divBdr>
        </w:div>
        <w:div w:id="814614183">
          <w:marLeft w:val="480"/>
          <w:marRight w:val="0"/>
          <w:marTop w:val="0"/>
          <w:marBottom w:val="0"/>
          <w:divBdr>
            <w:top w:val="none" w:sz="0" w:space="0" w:color="auto"/>
            <w:left w:val="none" w:sz="0" w:space="0" w:color="auto"/>
            <w:bottom w:val="none" w:sz="0" w:space="0" w:color="auto"/>
            <w:right w:val="none" w:sz="0" w:space="0" w:color="auto"/>
          </w:divBdr>
        </w:div>
        <w:div w:id="882715894">
          <w:marLeft w:val="480"/>
          <w:marRight w:val="0"/>
          <w:marTop w:val="0"/>
          <w:marBottom w:val="0"/>
          <w:divBdr>
            <w:top w:val="none" w:sz="0" w:space="0" w:color="auto"/>
            <w:left w:val="none" w:sz="0" w:space="0" w:color="auto"/>
            <w:bottom w:val="none" w:sz="0" w:space="0" w:color="auto"/>
            <w:right w:val="none" w:sz="0" w:space="0" w:color="auto"/>
          </w:divBdr>
        </w:div>
        <w:div w:id="924607681">
          <w:marLeft w:val="480"/>
          <w:marRight w:val="0"/>
          <w:marTop w:val="0"/>
          <w:marBottom w:val="0"/>
          <w:divBdr>
            <w:top w:val="none" w:sz="0" w:space="0" w:color="auto"/>
            <w:left w:val="none" w:sz="0" w:space="0" w:color="auto"/>
            <w:bottom w:val="none" w:sz="0" w:space="0" w:color="auto"/>
            <w:right w:val="none" w:sz="0" w:space="0" w:color="auto"/>
          </w:divBdr>
        </w:div>
        <w:div w:id="960769204">
          <w:marLeft w:val="480"/>
          <w:marRight w:val="0"/>
          <w:marTop w:val="0"/>
          <w:marBottom w:val="0"/>
          <w:divBdr>
            <w:top w:val="none" w:sz="0" w:space="0" w:color="auto"/>
            <w:left w:val="none" w:sz="0" w:space="0" w:color="auto"/>
            <w:bottom w:val="none" w:sz="0" w:space="0" w:color="auto"/>
            <w:right w:val="none" w:sz="0" w:space="0" w:color="auto"/>
          </w:divBdr>
        </w:div>
        <w:div w:id="967008265">
          <w:marLeft w:val="480"/>
          <w:marRight w:val="0"/>
          <w:marTop w:val="0"/>
          <w:marBottom w:val="0"/>
          <w:divBdr>
            <w:top w:val="none" w:sz="0" w:space="0" w:color="auto"/>
            <w:left w:val="none" w:sz="0" w:space="0" w:color="auto"/>
            <w:bottom w:val="none" w:sz="0" w:space="0" w:color="auto"/>
            <w:right w:val="none" w:sz="0" w:space="0" w:color="auto"/>
          </w:divBdr>
        </w:div>
        <w:div w:id="1082682732">
          <w:marLeft w:val="480"/>
          <w:marRight w:val="0"/>
          <w:marTop w:val="0"/>
          <w:marBottom w:val="0"/>
          <w:divBdr>
            <w:top w:val="none" w:sz="0" w:space="0" w:color="auto"/>
            <w:left w:val="none" w:sz="0" w:space="0" w:color="auto"/>
            <w:bottom w:val="none" w:sz="0" w:space="0" w:color="auto"/>
            <w:right w:val="none" w:sz="0" w:space="0" w:color="auto"/>
          </w:divBdr>
        </w:div>
        <w:div w:id="1171331478">
          <w:marLeft w:val="480"/>
          <w:marRight w:val="0"/>
          <w:marTop w:val="0"/>
          <w:marBottom w:val="0"/>
          <w:divBdr>
            <w:top w:val="none" w:sz="0" w:space="0" w:color="auto"/>
            <w:left w:val="none" w:sz="0" w:space="0" w:color="auto"/>
            <w:bottom w:val="none" w:sz="0" w:space="0" w:color="auto"/>
            <w:right w:val="none" w:sz="0" w:space="0" w:color="auto"/>
          </w:divBdr>
        </w:div>
        <w:div w:id="1235974637">
          <w:marLeft w:val="480"/>
          <w:marRight w:val="0"/>
          <w:marTop w:val="0"/>
          <w:marBottom w:val="0"/>
          <w:divBdr>
            <w:top w:val="none" w:sz="0" w:space="0" w:color="auto"/>
            <w:left w:val="none" w:sz="0" w:space="0" w:color="auto"/>
            <w:bottom w:val="none" w:sz="0" w:space="0" w:color="auto"/>
            <w:right w:val="none" w:sz="0" w:space="0" w:color="auto"/>
          </w:divBdr>
        </w:div>
        <w:div w:id="1252470985">
          <w:marLeft w:val="480"/>
          <w:marRight w:val="0"/>
          <w:marTop w:val="0"/>
          <w:marBottom w:val="0"/>
          <w:divBdr>
            <w:top w:val="none" w:sz="0" w:space="0" w:color="auto"/>
            <w:left w:val="none" w:sz="0" w:space="0" w:color="auto"/>
            <w:bottom w:val="none" w:sz="0" w:space="0" w:color="auto"/>
            <w:right w:val="none" w:sz="0" w:space="0" w:color="auto"/>
          </w:divBdr>
        </w:div>
        <w:div w:id="1352492533">
          <w:marLeft w:val="480"/>
          <w:marRight w:val="0"/>
          <w:marTop w:val="0"/>
          <w:marBottom w:val="0"/>
          <w:divBdr>
            <w:top w:val="none" w:sz="0" w:space="0" w:color="auto"/>
            <w:left w:val="none" w:sz="0" w:space="0" w:color="auto"/>
            <w:bottom w:val="none" w:sz="0" w:space="0" w:color="auto"/>
            <w:right w:val="none" w:sz="0" w:space="0" w:color="auto"/>
          </w:divBdr>
        </w:div>
        <w:div w:id="1385790402">
          <w:marLeft w:val="480"/>
          <w:marRight w:val="0"/>
          <w:marTop w:val="0"/>
          <w:marBottom w:val="0"/>
          <w:divBdr>
            <w:top w:val="none" w:sz="0" w:space="0" w:color="auto"/>
            <w:left w:val="none" w:sz="0" w:space="0" w:color="auto"/>
            <w:bottom w:val="none" w:sz="0" w:space="0" w:color="auto"/>
            <w:right w:val="none" w:sz="0" w:space="0" w:color="auto"/>
          </w:divBdr>
        </w:div>
        <w:div w:id="1437094170">
          <w:marLeft w:val="480"/>
          <w:marRight w:val="0"/>
          <w:marTop w:val="0"/>
          <w:marBottom w:val="0"/>
          <w:divBdr>
            <w:top w:val="none" w:sz="0" w:space="0" w:color="auto"/>
            <w:left w:val="none" w:sz="0" w:space="0" w:color="auto"/>
            <w:bottom w:val="none" w:sz="0" w:space="0" w:color="auto"/>
            <w:right w:val="none" w:sz="0" w:space="0" w:color="auto"/>
          </w:divBdr>
        </w:div>
        <w:div w:id="1446459168">
          <w:marLeft w:val="480"/>
          <w:marRight w:val="0"/>
          <w:marTop w:val="0"/>
          <w:marBottom w:val="0"/>
          <w:divBdr>
            <w:top w:val="none" w:sz="0" w:space="0" w:color="auto"/>
            <w:left w:val="none" w:sz="0" w:space="0" w:color="auto"/>
            <w:bottom w:val="none" w:sz="0" w:space="0" w:color="auto"/>
            <w:right w:val="none" w:sz="0" w:space="0" w:color="auto"/>
          </w:divBdr>
        </w:div>
        <w:div w:id="1479108564">
          <w:marLeft w:val="480"/>
          <w:marRight w:val="0"/>
          <w:marTop w:val="0"/>
          <w:marBottom w:val="0"/>
          <w:divBdr>
            <w:top w:val="none" w:sz="0" w:space="0" w:color="auto"/>
            <w:left w:val="none" w:sz="0" w:space="0" w:color="auto"/>
            <w:bottom w:val="none" w:sz="0" w:space="0" w:color="auto"/>
            <w:right w:val="none" w:sz="0" w:space="0" w:color="auto"/>
          </w:divBdr>
        </w:div>
        <w:div w:id="1490436375">
          <w:marLeft w:val="480"/>
          <w:marRight w:val="0"/>
          <w:marTop w:val="0"/>
          <w:marBottom w:val="0"/>
          <w:divBdr>
            <w:top w:val="none" w:sz="0" w:space="0" w:color="auto"/>
            <w:left w:val="none" w:sz="0" w:space="0" w:color="auto"/>
            <w:bottom w:val="none" w:sz="0" w:space="0" w:color="auto"/>
            <w:right w:val="none" w:sz="0" w:space="0" w:color="auto"/>
          </w:divBdr>
        </w:div>
        <w:div w:id="1534924312">
          <w:marLeft w:val="480"/>
          <w:marRight w:val="0"/>
          <w:marTop w:val="0"/>
          <w:marBottom w:val="0"/>
          <w:divBdr>
            <w:top w:val="none" w:sz="0" w:space="0" w:color="auto"/>
            <w:left w:val="none" w:sz="0" w:space="0" w:color="auto"/>
            <w:bottom w:val="none" w:sz="0" w:space="0" w:color="auto"/>
            <w:right w:val="none" w:sz="0" w:space="0" w:color="auto"/>
          </w:divBdr>
        </w:div>
        <w:div w:id="1569268542">
          <w:marLeft w:val="480"/>
          <w:marRight w:val="0"/>
          <w:marTop w:val="0"/>
          <w:marBottom w:val="0"/>
          <w:divBdr>
            <w:top w:val="none" w:sz="0" w:space="0" w:color="auto"/>
            <w:left w:val="none" w:sz="0" w:space="0" w:color="auto"/>
            <w:bottom w:val="none" w:sz="0" w:space="0" w:color="auto"/>
            <w:right w:val="none" w:sz="0" w:space="0" w:color="auto"/>
          </w:divBdr>
        </w:div>
        <w:div w:id="1580556983">
          <w:marLeft w:val="480"/>
          <w:marRight w:val="0"/>
          <w:marTop w:val="0"/>
          <w:marBottom w:val="0"/>
          <w:divBdr>
            <w:top w:val="none" w:sz="0" w:space="0" w:color="auto"/>
            <w:left w:val="none" w:sz="0" w:space="0" w:color="auto"/>
            <w:bottom w:val="none" w:sz="0" w:space="0" w:color="auto"/>
            <w:right w:val="none" w:sz="0" w:space="0" w:color="auto"/>
          </w:divBdr>
        </w:div>
        <w:div w:id="1599098205">
          <w:marLeft w:val="480"/>
          <w:marRight w:val="0"/>
          <w:marTop w:val="0"/>
          <w:marBottom w:val="0"/>
          <w:divBdr>
            <w:top w:val="none" w:sz="0" w:space="0" w:color="auto"/>
            <w:left w:val="none" w:sz="0" w:space="0" w:color="auto"/>
            <w:bottom w:val="none" w:sz="0" w:space="0" w:color="auto"/>
            <w:right w:val="none" w:sz="0" w:space="0" w:color="auto"/>
          </w:divBdr>
        </w:div>
        <w:div w:id="1633946052">
          <w:marLeft w:val="480"/>
          <w:marRight w:val="0"/>
          <w:marTop w:val="0"/>
          <w:marBottom w:val="0"/>
          <w:divBdr>
            <w:top w:val="none" w:sz="0" w:space="0" w:color="auto"/>
            <w:left w:val="none" w:sz="0" w:space="0" w:color="auto"/>
            <w:bottom w:val="none" w:sz="0" w:space="0" w:color="auto"/>
            <w:right w:val="none" w:sz="0" w:space="0" w:color="auto"/>
          </w:divBdr>
        </w:div>
        <w:div w:id="1688629279">
          <w:marLeft w:val="480"/>
          <w:marRight w:val="0"/>
          <w:marTop w:val="0"/>
          <w:marBottom w:val="0"/>
          <w:divBdr>
            <w:top w:val="none" w:sz="0" w:space="0" w:color="auto"/>
            <w:left w:val="none" w:sz="0" w:space="0" w:color="auto"/>
            <w:bottom w:val="none" w:sz="0" w:space="0" w:color="auto"/>
            <w:right w:val="none" w:sz="0" w:space="0" w:color="auto"/>
          </w:divBdr>
        </w:div>
        <w:div w:id="1748454933">
          <w:marLeft w:val="480"/>
          <w:marRight w:val="0"/>
          <w:marTop w:val="0"/>
          <w:marBottom w:val="0"/>
          <w:divBdr>
            <w:top w:val="none" w:sz="0" w:space="0" w:color="auto"/>
            <w:left w:val="none" w:sz="0" w:space="0" w:color="auto"/>
            <w:bottom w:val="none" w:sz="0" w:space="0" w:color="auto"/>
            <w:right w:val="none" w:sz="0" w:space="0" w:color="auto"/>
          </w:divBdr>
        </w:div>
        <w:div w:id="1752390713">
          <w:marLeft w:val="480"/>
          <w:marRight w:val="0"/>
          <w:marTop w:val="0"/>
          <w:marBottom w:val="0"/>
          <w:divBdr>
            <w:top w:val="none" w:sz="0" w:space="0" w:color="auto"/>
            <w:left w:val="none" w:sz="0" w:space="0" w:color="auto"/>
            <w:bottom w:val="none" w:sz="0" w:space="0" w:color="auto"/>
            <w:right w:val="none" w:sz="0" w:space="0" w:color="auto"/>
          </w:divBdr>
        </w:div>
        <w:div w:id="1789349397">
          <w:marLeft w:val="480"/>
          <w:marRight w:val="0"/>
          <w:marTop w:val="0"/>
          <w:marBottom w:val="0"/>
          <w:divBdr>
            <w:top w:val="none" w:sz="0" w:space="0" w:color="auto"/>
            <w:left w:val="none" w:sz="0" w:space="0" w:color="auto"/>
            <w:bottom w:val="none" w:sz="0" w:space="0" w:color="auto"/>
            <w:right w:val="none" w:sz="0" w:space="0" w:color="auto"/>
          </w:divBdr>
        </w:div>
        <w:div w:id="1821145905">
          <w:marLeft w:val="480"/>
          <w:marRight w:val="0"/>
          <w:marTop w:val="0"/>
          <w:marBottom w:val="0"/>
          <w:divBdr>
            <w:top w:val="none" w:sz="0" w:space="0" w:color="auto"/>
            <w:left w:val="none" w:sz="0" w:space="0" w:color="auto"/>
            <w:bottom w:val="none" w:sz="0" w:space="0" w:color="auto"/>
            <w:right w:val="none" w:sz="0" w:space="0" w:color="auto"/>
          </w:divBdr>
        </w:div>
        <w:div w:id="1845708133">
          <w:marLeft w:val="480"/>
          <w:marRight w:val="0"/>
          <w:marTop w:val="0"/>
          <w:marBottom w:val="0"/>
          <w:divBdr>
            <w:top w:val="none" w:sz="0" w:space="0" w:color="auto"/>
            <w:left w:val="none" w:sz="0" w:space="0" w:color="auto"/>
            <w:bottom w:val="none" w:sz="0" w:space="0" w:color="auto"/>
            <w:right w:val="none" w:sz="0" w:space="0" w:color="auto"/>
          </w:divBdr>
        </w:div>
        <w:div w:id="1861430533">
          <w:marLeft w:val="480"/>
          <w:marRight w:val="0"/>
          <w:marTop w:val="0"/>
          <w:marBottom w:val="0"/>
          <w:divBdr>
            <w:top w:val="none" w:sz="0" w:space="0" w:color="auto"/>
            <w:left w:val="none" w:sz="0" w:space="0" w:color="auto"/>
            <w:bottom w:val="none" w:sz="0" w:space="0" w:color="auto"/>
            <w:right w:val="none" w:sz="0" w:space="0" w:color="auto"/>
          </w:divBdr>
        </w:div>
        <w:div w:id="1911497605">
          <w:marLeft w:val="480"/>
          <w:marRight w:val="0"/>
          <w:marTop w:val="0"/>
          <w:marBottom w:val="0"/>
          <w:divBdr>
            <w:top w:val="none" w:sz="0" w:space="0" w:color="auto"/>
            <w:left w:val="none" w:sz="0" w:space="0" w:color="auto"/>
            <w:bottom w:val="none" w:sz="0" w:space="0" w:color="auto"/>
            <w:right w:val="none" w:sz="0" w:space="0" w:color="auto"/>
          </w:divBdr>
        </w:div>
        <w:div w:id="1928923255">
          <w:marLeft w:val="480"/>
          <w:marRight w:val="0"/>
          <w:marTop w:val="0"/>
          <w:marBottom w:val="0"/>
          <w:divBdr>
            <w:top w:val="none" w:sz="0" w:space="0" w:color="auto"/>
            <w:left w:val="none" w:sz="0" w:space="0" w:color="auto"/>
            <w:bottom w:val="none" w:sz="0" w:space="0" w:color="auto"/>
            <w:right w:val="none" w:sz="0" w:space="0" w:color="auto"/>
          </w:divBdr>
        </w:div>
        <w:div w:id="1962103440">
          <w:marLeft w:val="480"/>
          <w:marRight w:val="0"/>
          <w:marTop w:val="0"/>
          <w:marBottom w:val="0"/>
          <w:divBdr>
            <w:top w:val="none" w:sz="0" w:space="0" w:color="auto"/>
            <w:left w:val="none" w:sz="0" w:space="0" w:color="auto"/>
            <w:bottom w:val="none" w:sz="0" w:space="0" w:color="auto"/>
            <w:right w:val="none" w:sz="0" w:space="0" w:color="auto"/>
          </w:divBdr>
        </w:div>
        <w:div w:id="2059892413">
          <w:marLeft w:val="480"/>
          <w:marRight w:val="0"/>
          <w:marTop w:val="0"/>
          <w:marBottom w:val="0"/>
          <w:divBdr>
            <w:top w:val="none" w:sz="0" w:space="0" w:color="auto"/>
            <w:left w:val="none" w:sz="0" w:space="0" w:color="auto"/>
            <w:bottom w:val="none" w:sz="0" w:space="0" w:color="auto"/>
            <w:right w:val="none" w:sz="0" w:space="0" w:color="auto"/>
          </w:divBdr>
        </w:div>
        <w:div w:id="2063209442">
          <w:marLeft w:val="480"/>
          <w:marRight w:val="0"/>
          <w:marTop w:val="0"/>
          <w:marBottom w:val="0"/>
          <w:divBdr>
            <w:top w:val="none" w:sz="0" w:space="0" w:color="auto"/>
            <w:left w:val="none" w:sz="0" w:space="0" w:color="auto"/>
            <w:bottom w:val="none" w:sz="0" w:space="0" w:color="auto"/>
            <w:right w:val="none" w:sz="0" w:space="0" w:color="auto"/>
          </w:divBdr>
        </w:div>
        <w:div w:id="2089961891">
          <w:marLeft w:val="480"/>
          <w:marRight w:val="0"/>
          <w:marTop w:val="0"/>
          <w:marBottom w:val="0"/>
          <w:divBdr>
            <w:top w:val="none" w:sz="0" w:space="0" w:color="auto"/>
            <w:left w:val="none" w:sz="0" w:space="0" w:color="auto"/>
            <w:bottom w:val="none" w:sz="0" w:space="0" w:color="auto"/>
            <w:right w:val="none" w:sz="0" w:space="0" w:color="auto"/>
          </w:divBdr>
        </w:div>
      </w:divsChild>
    </w:div>
    <w:div w:id="1831751689">
      <w:bodyDiv w:val="1"/>
      <w:marLeft w:val="0"/>
      <w:marRight w:val="0"/>
      <w:marTop w:val="0"/>
      <w:marBottom w:val="0"/>
      <w:divBdr>
        <w:top w:val="none" w:sz="0" w:space="0" w:color="auto"/>
        <w:left w:val="none" w:sz="0" w:space="0" w:color="auto"/>
        <w:bottom w:val="none" w:sz="0" w:space="0" w:color="auto"/>
        <w:right w:val="none" w:sz="0" w:space="0" w:color="auto"/>
      </w:divBdr>
    </w:div>
    <w:div w:id="1831942822">
      <w:bodyDiv w:val="1"/>
      <w:marLeft w:val="0"/>
      <w:marRight w:val="0"/>
      <w:marTop w:val="0"/>
      <w:marBottom w:val="0"/>
      <w:divBdr>
        <w:top w:val="none" w:sz="0" w:space="0" w:color="auto"/>
        <w:left w:val="none" w:sz="0" w:space="0" w:color="auto"/>
        <w:bottom w:val="none" w:sz="0" w:space="0" w:color="auto"/>
        <w:right w:val="none" w:sz="0" w:space="0" w:color="auto"/>
      </w:divBdr>
    </w:div>
    <w:div w:id="1832140542">
      <w:bodyDiv w:val="1"/>
      <w:marLeft w:val="0"/>
      <w:marRight w:val="0"/>
      <w:marTop w:val="0"/>
      <w:marBottom w:val="0"/>
      <w:divBdr>
        <w:top w:val="none" w:sz="0" w:space="0" w:color="auto"/>
        <w:left w:val="none" w:sz="0" w:space="0" w:color="auto"/>
        <w:bottom w:val="none" w:sz="0" w:space="0" w:color="auto"/>
        <w:right w:val="none" w:sz="0" w:space="0" w:color="auto"/>
      </w:divBdr>
    </w:div>
    <w:div w:id="1832523495">
      <w:bodyDiv w:val="1"/>
      <w:marLeft w:val="0"/>
      <w:marRight w:val="0"/>
      <w:marTop w:val="0"/>
      <w:marBottom w:val="0"/>
      <w:divBdr>
        <w:top w:val="none" w:sz="0" w:space="0" w:color="auto"/>
        <w:left w:val="none" w:sz="0" w:space="0" w:color="auto"/>
        <w:bottom w:val="none" w:sz="0" w:space="0" w:color="auto"/>
        <w:right w:val="none" w:sz="0" w:space="0" w:color="auto"/>
      </w:divBdr>
    </w:div>
    <w:div w:id="1832599650">
      <w:bodyDiv w:val="1"/>
      <w:marLeft w:val="0"/>
      <w:marRight w:val="0"/>
      <w:marTop w:val="0"/>
      <w:marBottom w:val="0"/>
      <w:divBdr>
        <w:top w:val="none" w:sz="0" w:space="0" w:color="auto"/>
        <w:left w:val="none" w:sz="0" w:space="0" w:color="auto"/>
        <w:bottom w:val="none" w:sz="0" w:space="0" w:color="auto"/>
        <w:right w:val="none" w:sz="0" w:space="0" w:color="auto"/>
      </w:divBdr>
    </w:div>
    <w:div w:id="1832603760">
      <w:bodyDiv w:val="1"/>
      <w:marLeft w:val="0"/>
      <w:marRight w:val="0"/>
      <w:marTop w:val="0"/>
      <w:marBottom w:val="0"/>
      <w:divBdr>
        <w:top w:val="none" w:sz="0" w:space="0" w:color="auto"/>
        <w:left w:val="none" w:sz="0" w:space="0" w:color="auto"/>
        <w:bottom w:val="none" w:sz="0" w:space="0" w:color="auto"/>
        <w:right w:val="none" w:sz="0" w:space="0" w:color="auto"/>
      </w:divBdr>
    </w:div>
    <w:div w:id="1835291354">
      <w:bodyDiv w:val="1"/>
      <w:marLeft w:val="0"/>
      <w:marRight w:val="0"/>
      <w:marTop w:val="0"/>
      <w:marBottom w:val="0"/>
      <w:divBdr>
        <w:top w:val="none" w:sz="0" w:space="0" w:color="auto"/>
        <w:left w:val="none" w:sz="0" w:space="0" w:color="auto"/>
        <w:bottom w:val="none" w:sz="0" w:space="0" w:color="auto"/>
        <w:right w:val="none" w:sz="0" w:space="0" w:color="auto"/>
      </w:divBdr>
    </w:div>
    <w:div w:id="1836610543">
      <w:bodyDiv w:val="1"/>
      <w:marLeft w:val="0"/>
      <w:marRight w:val="0"/>
      <w:marTop w:val="0"/>
      <w:marBottom w:val="0"/>
      <w:divBdr>
        <w:top w:val="none" w:sz="0" w:space="0" w:color="auto"/>
        <w:left w:val="none" w:sz="0" w:space="0" w:color="auto"/>
        <w:bottom w:val="none" w:sz="0" w:space="0" w:color="auto"/>
        <w:right w:val="none" w:sz="0" w:space="0" w:color="auto"/>
      </w:divBdr>
    </w:div>
    <w:div w:id="1837722573">
      <w:bodyDiv w:val="1"/>
      <w:marLeft w:val="0"/>
      <w:marRight w:val="0"/>
      <w:marTop w:val="0"/>
      <w:marBottom w:val="0"/>
      <w:divBdr>
        <w:top w:val="none" w:sz="0" w:space="0" w:color="auto"/>
        <w:left w:val="none" w:sz="0" w:space="0" w:color="auto"/>
        <w:bottom w:val="none" w:sz="0" w:space="0" w:color="auto"/>
        <w:right w:val="none" w:sz="0" w:space="0" w:color="auto"/>
      </w:divBdr>
    </w:div>
    <w:div w:id="1838380536">
      <w:bodyDiv w:val="1"/>
      <w:marLeft w:val="0"/>
      <w:marRight w:val="0"/>
      <w:marTop w:val="0"/>
      <w:marBottom w:val="0"/>
      <w:divBdr>
        <w:top w:val="none" w:sz="0" w:space="0" w:color="auto"/>
        <w:left w:val="none" w:sz="0" w:space="0" w:color="auto"/>
        <w:bottom w:val="none" w:sz="0" w:space="0" w:color="auto"/>
        <w:right w:val="none" w:sz="0" w:space="0" w:color="auto"/>
      </w:divBdr>
    </w:div>
    <w:div w:id="1838959194">
      <w:bodyDiv w:val="1"/>
      <w:marLeft w:val="0"/>
      <w:marRight w:val="0"/>
      <w:marTop w:val="0"/>
      <w:marBottom w:val="0"/>
      <w:divBdr>
        <w:top w:val="none" w:sz="0" w:space="0" w:color="auto"/>
        <w:left w:val="none" w:sz="0" w:space="0" w:color="auto"/>
        <w:bottom w:val="none" w:sz="0" w:space="0" w:color="auto"/>
        <w:right w:val="none" w:sz="0" w:space="0" w:color="auto"/>
      </w:divBdr>
    </w:div>
    <w:div w:id="1838961565">
      <w:bodyDiv w:val="1"/>
      <w:marLeft w:val="0"/>
      <w:marRight w:val="0"/>
      <w:marTop w:val="0"/>
      <w:marBottom w:val="0"/>
      <w:divBdr>
        <w:top w:val="none" w:sz="0" w:space="0" w:color="auto"/>
        <w:left w:val="none" w:sz="0" w:space="0" w:color="auto"/>
        <w:bottom w:val="none" w:sz="0" w:space="0" w:color="auto"/>
        <w:right w:val="none" w:sz="0" w:space="0" w:color="auto"/>
      </w:divBdr>
    </w:div>
    <w:div w:id="1839467895">
      <w:bodyDiv w:val="1"/>
      <w:marLeft w:val="0"/>
      <w:marRight w:val="0"/>
      <w:marTop w:val="0"/>
      <w:marBottom w:val="0"/>
      <w:divBdr>
        <w:top w:val="none" w:sz="0" w:space="0" w:color="auto"/>
        <w:left w:val="none" w:sz="0" w:space="0" w:color="auto"/>
        <w:bottom w:val="none" w:sz="0" w:space="0" w:color="auto"/>
        <w:right w:val="none" w:sz="0" w:space="0" w:color="auto"/>
      </w:divBdr>
    </w:div>
    <w:div w:id="1839805670">
      <w:bodyDiv w:val="1"/>
      <w:marLeft w:val="0"/>
      <w:marRight w:val="0"/>
      <w:marTop w:val="0"/>
      <w:marBottom w:val="0"/>
      <w:divBdr>
        <w:top w:val="none" w:sz="0" w:space="0" w:color="auto"/>
        <w:left w:val="none" w:sz="0" w:space="0" w:color="auto"/>
        <w:bottom w:val="none" w:sz="0" w:space="0" w:color="auto"/>
        <w:right w:val="none" w:sz="0" w:space="0" w:color="auto"/>
      </w:divBdr>
    </w:div>
    <w:div w:id="1840189714">
      <w:bodyDiv w:val="1"/>
      <w:marLeft w:val="0"/>
      <w:marRight w:val="0"/>
      <w:marTop w:val="0"/>
      <w:marBottom w:val="0"/>
      <w:divBdr>
        <w:top w:val="none" w:sz="0" w:space="0" w:color="auto"/>
        <w:left w:val="none" w:sz="0" w:space="0" w:color="auto"/>
        <w:bottom w:val="none" w:sz="0" w:space="0" w:color="auto"/>
        <w:right w:val="none" w:sz="0" w:space="0" w:color="auto"/>
      </w:divBdr>
    </w:div>
    <w:div w:id="1840845823">
      <w:bodyDiv w:val="1"/>
      <w:marLeft w:val="0"/>
      <w:marRight w:val="0"/>
      <w:marTop w:val="0"/>
      <w:marBottom w:val="0"/>
      <w:divBdr>
        <w:top w:val="none" w:sz="0" w:space="0" w:color="auto"/>
        <w:left w:val="none" w:sz="0" w:space="0" w:color="auto"/>
        <w:bottom w:val="none" w:sz="0" w:space="0" w:color="auto"/>
        <w:right w:val="none" w:sz="0" w:space="0" w:color="auto"/>
      </w:divBdr>
    </w:div>
    <w:div w:id="1840926282">
      <w:bodyDiv w:val="1"/>
      <w:marLeft w:val="0"/>
      <w:marRight w:val="0"/>
      <w:marTop w:val="0"/>
      <w:marBottom w:val="0"/>
      <w:divBdr>
        <w:top w:val="none" w:sz="0" w:space="0" w:color="auto"/>
        <w:left w:val="none" w:sz="0" w:space="0" w:color="auto"/>
        <w:bottom w:val="none" w:sz="0" w:space="0" w:color="auto"/>
        <w:right w:val="none" w:sz="0" w:space="0" w:color="auto"/>
      </w:divBdr>
    </w:div>
    <w:div w:id="1843423091">
      <w:bodyDiv w:val="1"/>
      <w:marLeft w:val="0"/>
      <w:marRight w:val="0"/>
      <w:marTop w:val="0"/>
      <w:marBottom w:val="0"/>
      <w:divBdr>
        <w:top w:val="none" w:sz="0" w:space="0" w:color="auto"/>
        <w:left w:val="none" w:sz="0" w:space="0" w:color="auto"/>
        <w:bottom w:val="none" w:sz="0" w:space="0" w:color="auto"/>
        <w:right w:val="none" w:sz="0" w:space="0" w:color="auto"/>
      </w:divBdr>
    </w:div>
    <w:div w:id="1843742368">
      <w:bodyDiv w:val="1"/>
      <w:marLeft w:val="0"/>
      <w:marRight w:val="0"/>
      <w:marTop w:val="0"/>
      <w:marBottom w:val="0"/>
      <w:divBdr>
        <w:top w:val="none" w:sz="0" w:space="0" w:color="auto"/>
        <w:left w:val="none" w:sz="0" w:space="0" w:color="auto"/>
        <w:bottom w:val="none" w:sz="0" w:space="0" w:color="auto"/>
        <w:right w:val="none" w:sz="0" w:space="0" w:color="auto"/>
      </w:divBdr>
    </w:div>
    <w:div w:id="1844323139">
      <w:bodyDiv w:val="1"/>
      <w:marLeft w:val="0"/>
      <w:marRight w:val="0"/>
      <w:marTop w:val="0"/>
      <w:marBottom w:val="0"/>
      <w:divBdr>
        <w:top w:val="none" w:sz="0" w:space="0" w:color="auto"/>
        <w:left w:val="none" w:sz="0" w:space="0" w:color="auto"/>
        <w:bottom w:val="none" w:sz="0" w:space="0" w:color="auto"/>
        <w:right w:val="none" w:sz="0" w:space="0" w:color="auto"/>
      </w:divBdr>
    </w:div>
    <w:div w:id="1844662238">
      <w:bodyDiv w:val="1"/>
      <w:marLeft w:val="0"/>
      <w:marRight w:val="0"/>
      <w:marTop w:val="0"/>
      <w:marBottom w:val="0"/>
      <w:divBdr>
        <w:top w:val="none" w:sz="0" w:space="0" w:color="auto"/>
        <w:left w:val="none" w:sz="0" w:space="0" w:color="auto"/>
        <w:bottom w:val="none" w:sz="0" w:space="0" w:color="auto"/>
        <w:right w:val="none" w:sz="0" w:space="0" w:color="auto"/>
      </w:divBdr>
    </w:div>
    <w:div w:id="1845509904">
      <w:bodyDiv w:val="1"/>
      <w:marLeft w:val="0"/>
      <w:marRight w:val="0"/>
      <w:marTop w:val="0"/>
      <w:marBottom w:val="0"/>
      <w:divBdr>
        <w:top w:val="none" w:sz="0" w:space="0" w:color="auto"/>
        <w:left w:val="none" w:sz="0" w:space="0" w:color="auto"/>
        <w:bottom w:val="none" w:sz="0" w:space="0" w:color="auto"/>
        <w:right w:val="none" w:sz="0" w:space="0" w:color="auto"/>
      </w:divBdr>
    </w:div>
    <w:div w:id="1846018518">
      <w:bodyDiv w:val="1"/>
      <w:marLeft w:val="0"/>
      <w:marRight w:val="0"/>
      <w:marTop w:val="0"/>
      <w:marBottom w:val="0"/>
      <w:divBdr>
        <w:top w:val="none" w:sz="0" w:space="0" w:color="auto"/>
        <w:left w:val="none" w:sz="0" w:space="0" w:color="auto"/>
        <w:bottom w:val="none" w:sz="0" w:space="0" w:color="auto"/>
        <w:right w:val="none" w:sz="0" w:space="0" w:color="auto"/>
      </w:divBdr>
    </w:div>
    <w:div w:id="1846046708">
      <w:bodyDiv w:val="1"/>
      <w:marLeft w:val="0"/>
      <w:marRight w:val="0"/>
      <w:marTop w:val="0"/>
      <w:marBottom w:val="0"/>
      <w:divBdr>
        <w:top w:val="none" w:sz="0" w:space="0" w:color="auto"/>
        <w:left w:val="none" w:sz="0" w:space="0" w:color="auto"/>
        <w:bottom w:val="none" w:sz="0" w:space="0" w:color="auto"/>
        <w:right w:val="none" w:sz="0" w:space="0" w:color="auto"/>
      </w:divBdr>
    </w:div>
    <w:div w:id="1846431247">
      <w:bodyDiv w:val="1"/>
      <w:marLeft w:val="0"/>
      <w:marRight w:val="0"/>
      <w:marTop w:val="0"/>
      <w:marBottom w:val="0"/>
      <w:divBdr>
        <w:top w:val="none" w:sz="0" w:space="0" w:color="auto"/>
        <w:left w:val="none" w:sz="0" w:space="0" w:color="auto"/>
        <w:bottom w:val="none" w:sz="0" w:space="0" w:color="auto"/>
        <w:right w:val="none" w:sz="0" w:space="0" w:color="auto"/>
      </w:divBdr>
    </w:div>
    <w:div w:id="1848131664">
      <w:bodyDiv w:val="1"/>
      <w:marLeft w:val="0"/>
      <w:marRight w:val="0"/>
      <w:marTop w:val="0"/>
      <w:marBottom w:val="0"/>
      <w:divBdr>
        <w:top w:val="none" w:sz="0" w:space="0" w:color="auto"/>
        <w:left w:val="none" w:sz="0" w:space="0" w:color="auto"/>
        <w:bottom w:val="none" w:sz="0" w:space="0" w:color="auto"/>
        <w:right w:val="none" w:sz="0" w:space="0" w:color="auto"/>
      </w:divBdr>
    </w:div>
    <w:div w:id="1848514419">
      <w:bodyDiv w:val="1"/>
      <w:marLeft w:val="0"/>
      <w:marRight w:val="0"/>
      <w:marTop w:val="0"/>
      <w:marBottom w:val="0"/>
      <w:divBdr>
        <w:top w:val="none" w:sz="0" w:space="0" w:color="auto"/>
        <w:left w:val="none" w:sz="0" w:space="0" w:color="auto"/>
        <w:bottom w:val="none" w:sz="0" w:space="0" w:color="auto"/>
        <w:right w:val="none" w:sz="0" w:space="0" w:color="auto"/>
      </w:divBdr>
      <w:divsChild>
        <w:div w:id="28993198">
          <w:marLeft w:val="480"/>
          <w:marRight w:val="0"/>
          <w:marTop w:val="0"/>
          <w:marBottom w:val="0"/>
          <w:divBdr>
            <w:top w:val="none" w:sz="0" w:space="0" w:color="auto"/>
            <w:left w:val="none" w:sz="0" w:space="0" w:color="auto"/>
            <w:bottom w:val="none" w:sz="0" w:space="0" w:color="auto"/>
            <w:right w:val="none" w:sz="0" w:space="0" w:color="auto"/>
          </w:divBdr>
        </w:div>
        <w:div w:id="57091546">
          <w:marLeft w:val="480"/>
          <w:marRight w:val="0"/>
          <w:marTop w:val="0"/>
          <w:marBottom w:val="0"/>
          <w:divBdr>
            <w:top w:val="none" w:sz="0" w:space="0" w:color="auto"/>
            <w:left w:val="none" w:sz="0" w:space="0" w:color="auto"/>
            <w:bottom w:val="none" w:sz="0" w:space="0" w:color="auto"/>
            <w:right w:val="none" w:sz="0" w:space="0" w:color="auto"/>
          </w:divBdr>
        </w:div>
        <w:div w:id="77751863">
          <w:marLeft w:val="480"/>
          <w:marRight w:val="0"/>
          <w:marTop w:val="0"/>
          <w:marBottom w:val="0"/>
          <w:divBdr>
            <w:top w:val="none" w:sz="0" w:space="0" w:color="auto"/>
            <w:left w:val="none" w:sz="0" w:space="0" w:color="auto"/>
            <w:bottom w:val="none" w:sz="0" w:space="0" w:color="auto"/>
            <w:right w:val="none" w:sz="0" w:space="0" w:color="auto"/>
          </w:divBdr>
        </w:div>
        <w:div w:id="97407584">
          <w:marLeft w:val="480"/>
          <w:marRight w:val="0"/>
          <w:marTop w:val="0"/>
          <w:marBottom w:val="0"/>
          <w:divBdr>
            <w:top w:val="none" w:sz="0" w:space="0" w:color="auto"/>
            <w:left w:val="none" w:sz="0" w:space="0" w:color="auto"/>
            <w:bottom w:val="none" w:sz="0" w:space="0" w:color="auto"/>
            <w:right w:val="none" w:sz="0" w:space="0" w:color="auto"/>
          </w:divBdr>
        </w:div>
        <w:div w:id="153187429">
          <w:marLeft w:val="480"/>
          <w:marRight w:val="0"/>
          <w:marTop w:val="0"/>
          <w:marBottom w:val="0"/>
          <w:divBdr>
            <w:top w:val="none" w:sz="0" w:space="0" w:color="auto"/>
            <w:left w:val="none" w:sz="0" w:space="0" w:color="auto"/>
            <w:bottom w:val="none" w:sz="0" w:space="0" w:color="auto"/>
            <w:right w:val="none" w:sz="0" w:space="0" w:color="auto"/>
          </w:divBdr>
        </w:div>
        <w:div w:id="255289661">
          <w:marLeft w:val="480"/>
          <w:marRight w:val="0"/>
          <w:marTop w:val="0"/>
          <w:marBottom w:val="0"/>
          <w:divBdr>
            <w:top w:val="none" w:sz="0" w:space="0" w:color="auto"/>
            <w:left w:val="none" w:sz="0" w:space="0" w:color="auto"/>
            <w:bottom w:val="none" w:sz="0" w:space="0" w:color="auto"/>
            <w:right w:val="none" w:sz="0" w:space="0" w:color="auto"/>
          </w:divBdr>
        </w:div>
        <w:div w:id="298922101">
          <w:marLeft w:val="480"/>
          <w:marRight w:val="0"/>
          <w:marTop w:val="0"/>
          <w:marBottom w:val="0"/>
          <w:divBdr>
            <w:top w:val="none" w:sz="0" w:space="0" w:color="auto"/>
            <w:left w:val="none" w:sz="0" w:space="0" w:color="auto"/>
            <w:bottom w:val="none" w:sz="0" w:space="0" w:color="auto"/>
            <w:right w:val="none" w:sz="0" w:space="0" w:color="auto"/>
          </w:divBdr>
        </w:div>
        <w:div w:id="341051669">
          <w:marLeft w:val="480"/>
          <w:marRight w:val="0"/>
          <w:marTop w:val="0"/>
          <w:marBottom w:val="0"/>
          <w:divBdr>
            <w:top w:val="none" w:sz="0" w:space="0" w:color="auto"/>
            <w:left w:val="none" w:sz="0" w:space="0" w:color="auto"/>
            <w:bottom w:val="none" w:sz="0" w:space="0" w:color="auto"/>
            <w:right w:val="none" w:sz="0" w:space="0" w:color="auto"/>
          </w:divBdr>
        </w:div>
        <w:div w:id="346104390">
          <w:marLeft w:val="480"/>
          <w:marRight w:val="0"/>
          <w:marTop w:val="0"/>
          <w:marBottom w:val="0"/>
          <w:divBdr>
            <w:top w:val="none" w:sz="0" w:space="0" w:color="auto"/>
            <w:left w:val="none" w:sz="0" w:space="0" w:color="auto"/>
            <w:bottom w:val="none" w:sz="0" w:space="0" w:color="auto"/>
            <w:right w:val="none" w:sz="0" w:space="0" w:color="auto"/>
          </w:divBdr>
        </w:div>
        <w:div w:id="389427838">
          <w:marLeft w:val="480"/>
          <w:marRight w:val="0"/>
          <w:marTop w:val="0"/>
          <w:marBottom w:val="0"/>
          <w:divBdr>
            <w:top w:val="none" w:sz="0" w:space="0" w:color="auto"/>
            <w:left w:val="none" w:sz="0" w:space="0" w:color="auto"/>
            <w:bottom w:val="none" w:sz="0" w:space="0" w:color="auto"/>
            <w:right w:val="none" w:sz="0" w:space="0" w:color="auto"/>
          </w:divBdr>
        </w:div>
        <w:div w:id="450050183">
          <w:marLeft w:val="480"/>
          <w:marRight w:val="0"/>
          <w:marTop w:val="0"/>
          <w:marBottom w:val="0"/>
          <w:divBdr>
            <w:top w:val="none" w:sz="0" w:space="0" w:color="auto"/>
            <w:left w:val="none" w:sz="0" w:space="0" w:color="auto"/>
            <w:bottom w:val="none" w:sz="0" w:space="0" w:color="auto"/>
            <w:right w:val="none" w:sz="0" w:space="0" w:color="auto"/>
          </w:divBdr>
        </w:div>
        <w:div w:id="496653283">
          <w:marLeft w:val="480"/>
          <w:marRight w:val="0"/>
          <w:marTop w:val="0"/>
          <w:marBottom w:val="0"/>
          <w:divBdr>
            <w:top w:val="none" w:sz="0" w:space="0" w:color="auto"/>
            <w:left w:val="none" w:sz="0" w:space="0" w:color="auto"/>
            <w:bottom w:val="none" w:sz="0" w:space="0" w:color="auto"/>
            <w:right w:val="none" w:sz="0" w:space="0" w:color="auto"/>
          </w:divBdr>
        </w:div>
        <w:div w:id="601230878">
          <w:marLeft w:val="480"/>
          <w:marRight w:val="0"/>
          <w:marTop w:val="0"/>
          <w:marBottom w:val="0"/>
          <w:divBdr>
            <w:top w:val="none" w:sz="0" w:space="0" w:color="auto"/>
            <w:left w:val="none" w:sz="0" w:space="0" w:color="auto"/>
            <w:bottom w:val="none" w:sz="0" w:space="0" w:color="auto"/>
            <w:right w:val="none" w:sz="0" w:space="0" w:color="auto"/>
          </w:divBdr>
        </w:div>
        <w:div w:id="623997479">
          <w:marLeft w:val="480"/>
          <w:marRight w:val="0"/>
          <w:marTop w:val="0"/>
          <w:marBottom w:val="0"/>
          <w:divBdr>
            <w:top w:val="none" w:sz="0" w:space="0" w:color="auto"/>
            <w:left w:val="none" w:sz="0" w:space="0" w:color="auto"/>
            <w:bottom w:val="none" w:sz="0" w:space="0" w:color="auto"/>
            <w:right w:val="none" w:sz="0" w:space="0" w:color="auto"/>
          </w:divBdr>
        </w:div>
        <w:div w:id="693381988">
          <w:marLeft w:val="480"/>
          <w:marRight w:val="0"/>
          <w:marTop w:val="0"/>
          <w:marBottom w:val="0"/>
          <w:divBdr>
            <w:top w:val="none" w:sz="0" w:space="0" w:color="auto"/>
            <w:left w:val="none" w:sz="0" w:space="0" w:color="auto"/>
            <w:bottom w:val="none" w:sz="0" w:space="0" w:color="auto"/>
            <w:right w:val="none" w:sz="0" w:space="0" w:color="auto"/>
          </w:divBdr>
        </w:div>
        <w:div w:id="726729935">
          <w:marLeft w:val="480"/>
          <w:marRight w:val="0"/>
          <w:marTop w:val="0"/>
          <w:marBottom w:val="0"/>
          <w:divBdr>
            <w:top w:val="none" w:sz="0" w:space="0" w:color="auto"/>
            <w:left w:val="none" w:sz="0" w:space="0" w:color="auto"/>
            <w:bottom w:val="none" w:sz="0" w:space="0" w:color="auto"/>
            <w:right w:val="none" w:sz="0" w:space="0" w:color="auto"/>
          </w:divBdr>
        </w:div>
        <w:div w:id="743379825">
          <w:marLeft w:val="480"/>
          <w:marRight w:val="0"/>
          <w:marTop w:val="0"/>
          <w:marBottom w:val="0"/>
          <w:divBdr>
            <w:top w:val="none" w:sz="0" w:space="0" w:color="auto"/>
            <w:left w:val="none" w:sz="0" w:space="0" w:color="auto"/>
            <w:bottom w:val="none" w:sz="0" w:space="0" w:color="auto"/>
            <w:right w:val="none" w:sz="0" w:space="0" w:color="auto"/>
          </w:divBdr>
        </w:div>
        <w:div w:id="771242709">
          <w:marLeft w:val="480"/>
          <w:marRight w:val="0"/>
          <w:marTop w:val="0"/>
          <w:marBottom w:val="0"/>
          <w:divBdr>
            <w:top w:val="none" w:sz="0" w:space="0" w:color="auto"/>
            <w:left w:val="none" w:sz="0" w:space="0" w:color="auto"/>
            <w:bottom w:val="none" w:sz="0" w:space="0" w:color="auto"/>
            <w:right w:val="none" w:sz="0" w:space="0" w:color="auto"/>
          </w:divBdr>
        </w:div>
        <w:div w:id="802306533">
          <w:marLeft w:val="480"/>
          <w:marRight w:val="0"/>
          <w:marTop w:val="0"/>
          <w:marBottom w:val="0"/>
          <w:divBdr>
            <w:top w:val="none" w:sz="0" w:space="0" w:color="auto"/>
            <w:left w:val="none" w:sz="0" w:space="0" w:color="auto"/>
            <w:bottom w:val="none" w:sz="0" w:space="0" w:color="auto"/>
            <w:right w:val="none" w:sz="0" w:space="0" w:color="auto"/>
          </w:divBdr>
        </w:div>
        <w:div w:id="890730882">
          <w:marLeft w:val="480"/>
          <w:marRight w:val="0"/>
          <w:marTop w:val="0"/>
          <w:marBottom w:val="0"/>
          <w:divBdr>
            <w:top w:val="none" w:sz="0" w:space="0" w:color="auto"/>
            <w:left w:val="none" w:sz="0" w:space="0" w:color="auto"/>
            <w:bottom w:val="none" w:sz="0" w:space="0" w:color="auto"/>
            <w:right w:val="none" w:sz="0" w:space="0" w:color="auto"/>
          </w:divBdr>
        </w:div>
        <w:div w:id="918565253">
          <w:marLeft w:val="480"/>
          <w:marRight w:val="0"/>
          <w:marTop w:val="0"/>
          <w:marBottom w:val="0"/>
          <w:divBdr>
            <w:top w:val="none" w:sz="0" w:space="0" w:color="auto"/>
            <w:left w:val="none" w:sz="0" w:space="0" w:color="auto"/>
            <w:bottom w:val="none" w:sz="0" w:space="0" w:color="auto"/>
            <w:right w:val="none" w:sz="0" w:space="0" w:color="auto"/>
          </w:divBdr>
        </w:div>
        <w:div w:id="944657439">
          <w:marLeft w:val="480"/>
          <w:marRight w:val="0"/>
          <w:marTop w:val="0"/>
          <w:marBottom w:val="0"/>
          <w:divBdr>
            <w:top w:val="none" w:sz="0" w:space="0" w:color="auto"/>
            <w:left w:val="none" w:sz="0" w:space="0" w:color="auto"/>
            <w:bottom w:val="none" w:sz="0" w:space="0" w:color="auto"/>
            <w:right w:val="none" w:sz="0" w:space="0" w:color="auto"/>
          </w:divBdr>
        </w:div>
        <w:div w:id="1012995324">
          <w:marLeft w:val="480"/>
          <w:marRight w:val="0"/>
          <w:marTop w:val="0"/>
          <w:marBottom w:val="0"/>
          <w:divBdr>
            <w:top w:val="none" w:sz="0" w:space="0" w:color="auto"/>
            <w:left w:val="none" w:sz="0" w:space="0" w:color="auto"/>
            <w:bottom w:val="none" w:sz="0" w:space="0" w:color="auto"/>
            <w:right w:val="none" w:sz="0" w:space="0" w:color="auto"/>
          </w:divBdr>
        </w:div>
        <w:div w:id="1023287886">
          <w:marLeft w:val="480"/>
          <w:marRight w:val="0"/>
          <w:marTop w:val="0"/>
          <w:marBottom w:val="0"/>
          <w:divBdr>
            <w:top w:val="none" w:sz="0" w:space="0" w:color="auto"/>
            <w:left w:val="none" w:sz="0" w:space="0" w:color="auto"/>
            <w:bottom w:val="none" w:sz="0" w:space="0" w:color="auto"/>
            <w:right w:val="none" w:sz="0" w:space="0" w:color="auto"/>
          </w:divBdr>
        </w:div>
        <w:div w:id="1029641075">
          <w:marLeft w:val="480"/>
          <w:marRight w:val="0"/>
          <w:marTop w:val="0"/>
          <w:marBottom w:val="0"/>
          <w:divBdr>
            <w:top w:val="none" w:sz="0" w:space="0" w:color="auto"/>
            <w:left w:val="none" w:sz="0" w:space="0" w:color="auto"/>
            <w:bottom w:val="none" w:sz="0" w:space="0" w:color="auto"/>
            <w:right w:val="none" w:sz="0" w:space="0" w:color="auto"/>
          </w:divBdr>
        </w:div>
        <w:div w:id="1118992283">
          <w:marLeft w:val="480"/>
          <w:marRight w:val="0"/>
          <w:marTop w:val="0"/>
          <w:marBottom w:val="0"/>
          <w:divBdr>
            <w:top w:val="none" w:sz="0" w:space="0" w:color="auto"/>
            <w:left w:val="none" w:sz="0" w:space="0" w:color="auto"/>
            <w:bottom w:val="none" w:sz="0" w:space="0" w:color="auto"/>
            <w:right w:val="none" w:sz="0" w:space="0" w:color="auto"/>
          </w:divBdr>
        </w:div>
        <w:div w:id="1359627119">
          <w:marLeft w:val="480"/>
          <w:marRight w:val="0"/>
          <w:marTop w:val="0"/>
          <w:marBottom w:val="0"/>
          <w:divBdr>
            <w:top w:val="none" w:sz="0" w:space="0" w:color="auto"/>
            <w:left w:val="none" w:sz="0" w:space="0" w:color="auto"/>
            <w:bottom w:val="none" w:sz="0" w:space="0" w:color="auto"/>
            <w:right w:val="none" w:sz="0" w:space="0" w:color="auto"/>
          </w:divBdr>
        </w:div>
        <w:div w:id="1360204602">
          <w:marLeft w:val="480"/>
          <w:marRight w:val="0"/>
          <w:marTop w:val="0"/>
          <w:marBottom w:val="0"/>
          <w:divBdr>
            <w:top w:val="none" w:sz="0" w:space="0" w:color="auto"/>
            <w:left w:val="none" w:sz="0" w:space="0" w:color="auto"/>
            <w:bottom w:val="none" w:sz="0" w:space="0" w:color="auto"/>
            <w:right w:val="none" w:sz="0" w:space="0" w:color="auto"/>
          </w:divBdr>
        </w:div>
        <w:div w:id="1595698543">
          <w:marLeft w:val="480"/>
          <w:marRight w:val="0"/>
          <w:marTop w:val="0"/>
          <w:marBottom w:val="0"/>
          <w:divBdr>
            <w:top w:val="none" w:sz="0" w:space="0" w:color="auto"/>
            <w:left w:val="none" w:sz="0" w:space="0" w:color="auto"/>
            <w:bottom w:val="none" w:sz="0" w:space="0" w:color="auto"/>
            <w:right w:val="none" w:sz="0" w:space="0" w:color="auto"/>
          </w:divBdr>
        </w:div>
        <w:div w:id="1709257262">
          <w:marLeft w:val="480"/>
          <w:marRight w:val="0"/>
          <w:marTop w:val="0"/>
          <w:marBottom w:val="0"/>
          <w:divBdr>
            <w:top w:val="none" w:sz="0" w:space="0" w:color="auto"/>
            <w:left w:val="none" w:sz="0" w:space="0" w:color="auto"/>
            <w:bottom w:val="none" w:sz="0" w:space="0" w:color="auto"/>
            <w:right w:val="none" w:sz="0" w:space="0" w:color="auto"/>
          </w:divBdr>
        </w:div>
        <w:div w:id="1717391431">
          <w:marLeft w:val="480"/>
          <w:marRight w:val="0"/>
          <w:marTop w:val="0"/>
          <w:marBottom w:val="0"/>
          <w:divBdr>
            <w:top w:val="none" w:sz="0" w:space="0" w:color="auto"/>
            <w:left w:val="none" w:sz="0" w:space="0" w:color="auto"/>
            <w:bottom w:val="none" w:sz="0" w:space="0" w:color="auto"/>
            <w:right w:val="none" w:sz="0" w:space="0" w:color="auto"/>
          </w:divBdr>
        </w:div>
        <w:div w:id="1769693544">
          <w:marLeft w:val="480"/>
          <w:marRight w:val="0"/>
          <w:marTop w:val="0"/>
          <w:marBottom w:val="0"/>
          <w:divBdr>
            <w:top w:val="none" w:sz="0" w:space="0" w:color="auto"/>
            <w:left w:val="none" w:sz="0" w:space="0" w:color="auto"/>
            <w:bottom w:val="none" w:sz="0" w:space="0" w:color="auto"/>
            <w:right w:val="none" w:sz="0" w:space="0" w:color="auto"/>
          </w:divBdr>
        </w:div>
        <w:div w:id="1776711045">
          <w:marLeft w:val="480"/>
          <w:marRight w:val="0"/>
          <w:marTop w:val="0"/>
          <w:marBottom w:val="0"/>
          <w:divBdr>
            <w:top w:val="none" w:sz="0" w:space="0" w:color="auto"/>
            <w:left w:val="none" w:sz="0" w:space="0" w:color="auto"/>
            <w:bottom w:val="none" w:sz="0" w:space="0" w:color="auto"/>
            <w:right w:val="none" w:sz="0" w:space="0" w:color="auto"/>
          </w:divBdr>
        </w:div>
        <w:div w:id="1928417643">
          <w:marLeft w:val="480"/>
          <w:marRight w:val="0"/>
          <w:marTop w:val="0"/>
          <w:marBottom w:val="0"/>
          <w:divBdr>
            <w:top w:val="none" w:sz="0" w:space="0" w:color="auto"/>
            <w:left w:val="none" w:sz="0" w:space="0" w:color="auto"/>
            <w:bottom w:val="none" w:sz="0" w:space="0" w:color="auto"/>
            <w:right w:val="none" w:sz="0" w:space="0" w:color="auto"/>
          </w:divBdr>
        </w:div>
        <w:div w:id="1973290953">
          <w:marLeft w:val="480"/>
          <w:marRight w:val="0"/>
          <w:marTop w:val="0"/>
          <w:marBottom w:val="0"/>
          <w:divBdr>
            <w:top w:val="none" w:sz="0" w:space="0" w:color="auto"/>
            <w:left w:val="none" w:sz="0" w:space="0" w:color="auto"/>
            <w:bottom w:val="none" w:sz="0" w:space="0" w:color="auto"/>
            <w:right w:val="none" w:sz="0" w:space="0" w:color="auto"/>
          </w:divBdr>
        </w:div>
        <w:div w:id="2028293769">
          <w:marLeft w:val="480"/>
          <w:marRight w:val="0"/>
          <w:marTop w:val="0"/>
          <w:marBottom w:val="0"/>
          <w:divBdr>
            <w:top w:val="none" w:sz="0" w:space="0" w:color="auto"/>
            <w:left w:val="none" w:sz="0" w:space="0" w:color="auto"/>
            <w:bottom w:val="none" w:sz="0" w:space="0" w:color="auto"/>
            <w:right w:val="none" w:sz="0" w:space="0" w:color="auto"/>
          </w:divBdr>
        </w:div>
        <w:div w:id="2040007118">
          <w:marLeft w:val="480"/>
          <w:marRight w:val="0"/>
          <w:marTop w:val="0"/>
          <w:marBottom w:val="0"/>
          <w:divBdr>
            <w:top w:val="none" w:sz="0" w:space="0" w:color="auto"/>
            <w:left w:val="none" w:sz="0" w:space="0" w:color="auto"/>
            <w:bottom w:val="none" w:sz="0" w:space="0" w:color="auto"/>
            <w:right w:val="none" w:sz="0" w:space="0" w:color="auto"/>
          </w:divBdr>
        </w:div>
        <w:div w:id="2074304217">
          <w:marLeft w:val="480"/>
          <w:marRight w:val="0"/>
          <w:marTop w:val="0"/>
          <w:marBottom w:val="0"/>
          <w:divBdr>
            <w:top w:val="none" w:sz="0" w:space="0" w:color="auto"/>
            <w:left w:val="none" w:sz="0" w:space="0" w:color="auto"/>
            <w:bottom w:val="none" w:sz="0" w:space="0" w:color="auto"/>
            <w:right w:val="none" w:sz="0" w:space="0" w:color="auto"/>
          </w:divBdr>
        </w:div>
        <w:div w:id="2085567264">
          <w:marLeft w:val="480"/>
          <w:marRight w:val="0"/>
          <w:marTop w:val="0"/>
          <w:marBottom w:val="0"/>
          <w:divBdr>
            <w:top w:val="none" w:sz="0" w:space="0" w:color="auto"/>
            <w:left w:val="none" w:sz="0" w:space="0" w:color="auto"/>
            <w:bottom w:val="none" w:sz="0" w:space="0" w:color="auto"/>
            <w:right w:val="none" w:sz="0" w:space="0" w:color="auto"/>
          </w:divBdr>
        </w:div>
      </w:divsChild>
    </w:div>
    <w:div w:id="1849170570">
      <w:bodyDiv w:val="1"/>
      <w:marLeft w:val="0"/>
      <w:marRight w:val="0"/>
      <w:marTop w:val="0"/>
      <w:marBottom w:val="0"/>
      <w:divBdr>
        <w:top w:val="none" w:sz="0" w:space="0" w:color="auto"/>
        <w:left w:val="none" w:sz="0" w:space="0" w:color="auto"/>
        <w:bottom w:val="none" w:sz="0" w:space="0" w:color="auto"/>
        <w:right w:val="none" w:sz="0" w:space="0" w:color="auto"/>
      </w:divBdr>
    </w:div>
    <w:div w:id="1850178102">
      <w:bodyDiv w:val="1"/>
      <w:marLeft w:val="0"/>
      <w:marRight w:val="0"/>
      <w:marTop w:val="0"/>
      <w:marBottom w:val="0"/>
      <w:divBdr>
        <w:top w:val="none" w:sz="0" w:space="0" w:color="auto"/>
        <w:left w:val="none" w:sz="0" w:space="0" w:color="auto"/>
        <w:bottom w:val="none" w:sz="0" w:space="0" w:color="auto"/>
        <w:right w:val="none" w:sz="0" w:space="0" w:color="auto"/>
      </w:divBdr>
    </w:div>
    <w:div w:id="1850287127">
      <w:bodyDiv w:val="1"/>
      <w:marLeft w:val="0"/>
      <w:marRight w:val="0"/>
      <w:marTop w:val="0"/>
      <w:marBottom w:val="0"/>
      <w:divBdr>
        <w:top w:val="none" w:sz="0" w:space="0" w:color="auto"/>
        <w:left w:val="none" w:sz="0" w:space="0" w:color="auto"/>
        <w:bottom w:val="none" w:sz="0" w:space="0" w:color="auto"/>
        <w:right w:val="none" w:sz="0" w:space="0" w:color="auto"/>
      </w:divBdr>
      <w:divsChild>
        <w:div w:id="172695980">
          <w:marLeft w:val="480"/>
          <w:marRight w:val="0"/>
          <w:marTop w:val="0"/>
          <w:marBottom w:val="0"/>
          <w:divBdr>
            <w:top w:val="none" w:sz="0" w:space="0" w:color="auto"/>
            <w:left w:val="none" w:sz="0" w:space="0" w:color="auto"/>
            <w:bottom w:val="none" w:sz="0" w:space="0" w:color="auto"/>
            <w:right w:val="none" w:sz="0" w:space="0" w:color="auto"/>
          </w:divBdr>
        </w:div>
        <w:div w:id="453065787">
          <w:marLeft w:val="480"/>
          <w:marRight w:val="0"/>
          <w:marTop w:val="0"/>
          <w:marBottom w:val="0"/>
          <w:divBdr>
            <w:top w:val="none" w:sz="0" w:space="0" w:color="auto"/>
            <w:left w:val="none" w:sz="0" w:space="0" w:color="auto"/>
            <w:bottom w:val="none" w:sz="0" w:space="0" w:color="auto"/>
            <w:right w:val="none" w:sz="0" w:space="0" w:color="auto"/>
          </w:divBdr>
        </w:div>
        <w:div w:id="600990938">
          <w:marLeft w:val="480"/>
          <w:marRight w:val="0"/>
          <w:marTop w:val="0"/>
          <w:marBottom w:val="0"/>
          <w:divBdr>
            <w:top w:val="none" w:sz="0" w:space="0" w:color="auto"/>
            <w:left w:val="none" w:sz="0" w:space="0" w:color="auto"/>
            <w:bottom w:val="none" w:sz="0" w:space="0" w:color="auto"/>
            <w:right w:val="none" w:sz="0" w:space="0" w:color="auto"/>
          </w:divBdr>
        </w:div>
        <w:div w:id="685600430">
          <w:marLeft w:val="480"/>
          <w:marRight w:val="0"/>
          <w:marTop w:val="0"/>
          <w:marBottom w:val="0"/>
          <w:divBdr>
            <w:top w:val="none" w:sz="0" w:space="0" w:color="auto"/>
            <w:left w:val="none" w:sz="0" w:space="0" w:color="auto"/>
            <w:bottom w:val="none" w:sz="0" w:space="0" w:color="auto"/>
            <w:right w:val="none" w:sz="0" w:space="0" w:color="auto"/>
          </w:divBdr>
        </w:div>
        <w:div w:id="738669487">
          <w:marLeft w:val="480"/>
          <w:marRight w:val="0"/>
          <w:marTop w:val="0"/>
          <w:marBottom w:val="0"/>
          <w:divBdr>
            <w:top w:val="none" w:sz="0" w:space="0" w:color="auto"/>
            <w:left w:val="none" w:sz="0" w:space="0" w:color="auto"/>
            <w:bottom w:val="none" w:sz="0" w:space="0" w:color="auto"/>
            <w:right w:val="none" w:sz="0" w:space="0" w:color="auto"/>
          </w:divBdr>
        </w:div>
        <w:div w:id="844562702">
          <w:marLeft w:val="480"/>
          <w:marRight w:val="0"/>
          <w:marTop w:val="0"/>
          <w:marBottom w:val="0"/>
          <w:divBdr>
            <w:top w:val="none" w:sz="0" w:space="0" w:color="auto"/>
            <w:left w:val="none" w:sz="0" w:space="0" w:color="auto"/>
            <w:bottom w:val="none" w:sz="0" w:space="0" w:color="auto"/>
            <w:right w:val="none" w:sz="0" w:space="0" w:color="auto"/>
          </w:divBdr>
        </w:div>
        <w:div w:id="919215959">
          <w:marLeft w:val="480"/>
          <w:marRight w:val="0"/>
          <w:marTop w:val="0"/>
          <w:marBottom w:val="0"/>
          <w:divBdr>
            <w:top w:val="none" w:sz="0" w:space="0" w:color="auto"/>
            <w:left w:val="none" w:sz="0" w:space="0" w:color="auto"/>
            <w:bottom w:val="none" w:sz="0" w:space="0" w:color="auto"/>
            <w:right w:val="none" w:sz="0" w:space="0" w:color="auto"/>
          </w:divBdr>
        </w:div>
        <w:div w:id="1031997465">
          <w:marLeft w:val="480"/>
          <w:marRight w:val="0"/>
          <w:marTop w:val="0"/>
          <w:marBottom w:val="0"/>
          <w:divBdr>
            <w:top w:val="none" w:sz="0" w:space="0" w:color="auto"/>
            <w:left w:val="none" w:sz="0" w:space="0" w:color="auto"/>
            <w:bottom w:val="none" w:sz="0" w:space="0" w:color="auto"/>
            <w:right w:val="none" w:sz="0" w:space="0" w:color="auto"/>
          </w:divBdr>
        </w:div>
        <w:div w:id="1285193587">
          <w:marLeft w:val="480"/>
          <w:marRight w:val="0"/>
          <w:marTop w:val="0"/>
          <w:marBottom w:val="0"/>
          <w:divBdr>
            <w:top w:val="none" w:sz="0" w:space="0" w:color="auto"/>
            <w:left w:val="none" w:sz="0" w:space="0" w:color="auto"/>
            <w:bottom w:val="none" w:sz="0" w:space="0" w:color="auto"/>
            <w:right w:val="none" w:sz="0" w:space="0" w:color="auto"/>
          </w:divBdr>
        </w:div>
        <w:div w:id="1597472559">
          <w:marLeft w:val="480"/>
          <w:marRight w:val="0"/>
          <w:marTop w:val="0"/>
          <w:marBottom w:val="0"/>
          <w:divBdr>
            <w:top w:val="none" w:sz="0" w:space="0" w:color="auto"/>
            <w:left w:val="none" w:sz="0" w:space="0" w:color="auto"/>
            <w:bottom w:val="none" w:sz="0" w:space="0" w:color="auto"/>
            <w:right w:val="none" w:sz="0" w:space="0" w:color="auto"/>
          </w:divBdr>
        </w:div>
        <w:div w:id="1656377828">
          <w:marLeft w:val="480"/>
          <w:marRight w:val="0"/>
          <w:marTop w:val="0"/>
          <w:marBottom w:val="0"/>
          <w:divBdr>
            <w:top w:val="none" w:sz="0" w:space="0" w:color="auto"/>
            <w:left w:val="none" w:sz="0" w:space="0" w:color="auto"/>
            <w:bottom w:val="none" w:sz="0" w:space="0" w:color="auto"/>
            <w:right w:val="none" w:sz="0" w:space="0" w:color="auto"/>
          </w:divBdr>
        </w:div>
        <w:div w:id="1876966052">
          <w:marLeft w:val="480"/>
          <w:marRight w:val="0"/>
          <w:marTop w:val="0"/>
          <w:marBottom w:val="0"/>
          <w:divBdr>
            <w:top w:val="none" w:sz="0" w:space="0" w:color="auto"/>
            <w:left w:val="none" w:sz="0" w:space="0" w:color="auto"/>
            <w:bottom w:val="none" w:sz="0" w:space="0" w:color="auto"/>
            <w:right w:val="none" w:sz="0" w:space="0" w:color="auto"/>
          </w:divBdr>
        </w:div>
        <w:div w:id="1915552926">
          <w:marLeft w:val="480"/>
          <w:marRight w:val="0"/>
          <w:marTop w:val="0"/>
          <w:marBottom w:val="0"/>
          <w:divBdr>
            <w:top w:val="none" w:sz="0" w:space="0" w:color="auto"/>
            <w:left w:val="none" w:sz="0" w:space="0" w:color="auto"/>
            <w:bottom w:val="none" w:sz="0" w:space="0" w:color="auto"/>
            <w:right w:val="none" w:sz="0" w:space="0" w:color="auto"/>
          </w:divBdr>
        </w:div>
        <w:div w:id="2063559846">
          <w:marLeft w:val="480"/>
          <w:marRight w:val="0"/>
          <w:marTop w:val="0"/>
          <w:marBottom w:val="0"/>
          <w:divBdr>
            <w:top w:val="none" w:sz="0" w:space="0" w:color="auto"/>
            <w:left w:val="none" w:sz="0" w:space="0" w:color="auto"/>
            <w:bottom w:val="none" w:sz="0" w:space="0" w:color="auto"/>
            <w:right w:val="none" w:sz="0" w:space="0" w:color="auto"/>
          </w:divBdr>
        </w:div>
      </w:divsChild>
    </w:div>
    <w:div w:id="1850487637">
      <w:bodyDiv w:val="1"/>
      <w:marLeft w:val="0"/>
      <w:marRight w:val="0"/>
      <w:marTop w:val="0"/>
      <w:marBottom w:val="0"/>
      <w:divBdr>
        <w:top w:val="none" w:sz="0" w:space="0" w:color="auto"/>
        <w:left w:val="none" w:sz="0" w:space="0" w:color="auto"/>
        <w:bottom w:val="none" w:sz="0" w:space="0" w:color="auto"/>
        <w:right w:val="none" w:sz="0" w:space="0" w:color="auto"/>
      </w:divBdr>
    </w:div>
    <w:div w:id="1852068646">
      <w:bodyDiv w:val="1"/>
      <w:marLeft w:val="0"/>
      <w:marRight w:val="0"/>
      <w:marTop w:val="0"/>
      <w:marBottom w:val="0"/>
      <w:divBdr>
        <w:top w:val="none" w:sz="0" w:space="0" w:color="auto"/>
        <w:left w:val="none" w:sz="0" w:space="0" w:color="auto"/>
        <w:bottom w:val="none" w:sz="0" w:space="0" w:color="auto"/>
        <w:right w:val="none" w:sz="0" w:space="0" w:color="auto"/>
      </w:divBdr>
    </w:div>
    <w:div w:id="1852137446">
      <w:bodyDiv w:val="1"/>
      <w:marLeft w:val="0"/>
      <w:marRight w:val="0"/>
      <w:marTop w:val="0"/>
      <w:marBottom w:val="0"/>
      <w:divBdr>
        <w:top w:val="none" w:sz="0" w:space="0" w:color="auto"/>
        <w:left w:val="none" w:sz="0" w:space="0" w:color="auto"/>
        <w:bottom w:val="none" w:sz="0" w:space="0" w:color="auto"/>
        <w:right w:val="none" w:sz="0" w:space="0" w:color="auto"/>
      </w:divBdr>
    </w:div>
    <w:div w:id="1853834095">
      <w:bodyDiv w:val="1"/>
      <w:marLeft w:val="0"/>
      <w:marRight w:val="0"/>
      <w:marTop w:val="0"/>
      <w:marBottom w:val="0"/>
      <w:divBdr>
        <w:top w:val="none" w:sz="0" w:space="0" w:color="auto"/>
        <w:left w:val="none" w:sz="0" w:space="0" w:color="auto"/>
        <w:bottom w:val="none" w:sz="0" w:space="0" w:color="auto"/>
        <w:right w:val="none" w:sz="0" w:space="0" w:color="auto"/>
      </w:divBdr>
    </w:div>
    <w:div w:id="1855724221">
      <w:bodyDiv w:val="1"/>
      <w:marLeft w:val="0"/>
      <w:marRight w:val="0"/>
      <w:marTop w:val="0"/>
      <w:marBottom w:val="0"/>
      <w:divBdr>
        <w:top w:val="none" w:sz="0" w:space="0" w:color="auto"/>
        <w:left w:val="none" w:sz="0" w:space="0" w:color="auto"/>
        <w:bottom w:val="none" w:sz="0" w:space="0" w:color="auto"/>
        <w:right w:val="none" w:sz="0" w:space="0" w:color="auto"/>
      </w:divBdr>
    </w:div>
    <w:div w:id="1856114372">
      <w:bodyDiv w:val="1"/>
      <w:marLeft w:val="0"/>
      <w:marRight w:val="0"/>
      <w:marTop w:val="0"/>
      <w:marBottom w:val="0"/>
      <w:divBdr>
        <w:top w:val="none" w:sz="0" w:space="0" w:color="auto"/>
        <w:left w:val="none" w:sz="0" w:space="0" w:color="auto"/>
        <w:bottom w:val="none" w:sz="0" w:space="0" w:color="auto"/>
        <w:right w:val="none" w:sz="0" w:space="0" w:color="auto"/>
      </w:divBdr>
    </w:div>
    <w:div w:id="1857112853">
      <w:bodyDiv w:val="1"/>
      <w:marLeft w:val="0"/>
      <w:marRight w:val="0"/>
      <w:marTop w:val="0"/>
      <w:marBottom w:val="0"/>
      <w:divBdr>
        <w:top w:val="none" w:sz="0" w:space="0" w:color="auto"/>
        <w:left w:val="none" w:sz="0" w:space="0" w:color="auto"/>
        <w:bottom w:val="none" w:sz="0" w:space="0" w:color="auto"/>
        <w:right w:val="none" w:sz="0" w:space="0" w:color="auto"/>
      </w:divBdr>
    </w:div>
    <w:div w:id="1857695713">
      <w:bodyDiv w:val="1"/>
      <w:marLeft w:val="0"/>
      <w:marRight w:val="0"/>
      <w:marTop w:val="0"/>
      <w:marBottom w:val="0"/>
      <w:divBdr>
        <w:top w:val="none" w:sz="0" w:space="0" w:color="auto"/>
        <w:left w:val="none" w:sz="0" w:space="0" w:color="auto"/>
        <w:bottom w:val="none" w:sz="0" w:space="0" w:color="auto"/>
        <w:right w:val="none" w:sz="0" w:space="0" w:color="auto"/>
      </w:divBdr>
    </w:div>
    <w:div w:id="1857771314">
      <w:bodyDiv w:val="1"/>
      <w:marLeft w:val="0"/>
      <w:marRight w:val="0"/>
      <w:marTop w:val="0"/>
      <w:marBottom w:val="0"/>
      <w:divBdr>
        <w:top w:val="none" w:sz="0" w:space="0" w:color="auto"/>
        <w:left w:val="none" w:sz="0" w:space="0" w:color="auto"/>
        <w:bottom w:val="none" w:sz="0" w:space="0" w:color="auto"/>
        <w:right w:val="none" w:sz="0" w:space="0" w:color="auto"/>
      </w:divBdr>
    </w:div>
    <w:div w:id="1858693691">
      <w:bodyDiv w:val="1"/>
      <w:marLeft w:val="0"/>
      <w:marRight w:val="0"/>
      <w:marTop w:val="0"/>
      <w:marBottom w:val="0"/>
      <w:divBdr>
        <w:top w:val="none" w:sz="0" w:space="0" w:color="auto"/>
        <w:left w:val="none" w:sz="0" w:space="0" w:color="auto"/>
        <w:bottom w:val="none" w:sz="0" w:space="0" w:color="auto"/>
        <w:right w:val="none" w:sz="0" w:space="0" w:color="auto"/>
      </w:divBdr>
    </w:div>
    <w:div w:id="1859267441">
      <w:bodyDiv w:val="1"/>
      <w:marLeft w:val="0"/>
      <w:marRight w:val="0"/>
      <w:marTop w:val="0"/>
      <w:marBottom w:val="0"/>
      <w:divBdr>
        <w:top w:val="none" w:sz="0" w:space="0" w:color="auto"/>
        <w:left w:val="none" w:sz="0" w:space="0" w:color="auto"/>
        <w:bottom w:val="none" w:sz="0" w:space="0" w:color="auto"/>
        <w:right w:val="none" w:sz="0" w:space="0" w:color="auto"/>
      </w:divBdr>
    </w:div>
    <w:div w:id="1859351427">
      <w:bodyDiv w:val="1"/>
      <w:marLeft w:val="0"/>
      <w:marRight w:val="0"/>
      <w:marTop w:val="0"/>
      <w:marBottom w:val="0"/>
      <w:divBdr>
        <w:top w:val="none" w:sz="0" w:space="0" w:color="auto"/>
        <w:left w:val="none" w:sz="0" w:space="0" w:color="auto"/>
        <w:bottom w:val="none" w:sz="0" w:space="0" w:color="auto"/>
        <w:right w:val="none" w:sz="0" w:space="0" w:color="auto"/>
      </w:divBdr>
    </w:div>
    <w:div w:id="1859389667">
      <w:bodyDiv w:val="1"/>
      <w:marLeft w:val="0"/>
      <w:marRight w:val="0"/>
      <w:marTop w:val="0"/>
      <w:marBottom w:val="0"/>
      <w:divBdr>
        <w:top w:val="none" w:sz="0" w:space="0" w:color="auto"/>
        <w:left w:val="none" w:sz="0" w:space="0" w:color="auto"/>
        <w:bottom w:val="none" w:sz="0" w:space="0" w:color="auto"/>
        <w:right w:val="none" w:sz="0" w:space="0" w:color="auto"/>
      </w:divBdr>
    </w:div>
    <w:div w:id="1860123055">
      <w:bodyDiv w:val="1"/>
      <w:marLeft w:val="0"/>
      <w:marRight w:val="0"/>
      <w:marTop w:val="0"/>
      <w:marBottom w:val="0"/>
      <w:divBdr>
        <w:top w:val="none" w:sz="0" w:space="0" w:color="auto"/>
        <w:left w:val="none" w:sz="0" w:space="0" w:color="auto"/>
        <w:bottom w:val="none" w:sz="0" w:space="0" w:color="auto"/>
        <w:right w:val="none" w:sz="0" w:space="0" w:color="auto"/>
      </w:divBdr>
    </w:div>
    <w:div w:id="1860193408">
      <w:bodyDiv w:val="1"/>
      <w:marLeft w:val="0"/>
      <w:marRight w:val="0"/>
      <w:marTop w:val="0"/>
      <w:marBottom w:val="0"/>
      <w:divBdr>
        <w:top w:val="none" w:sz="0" w:space="0" w:color="auto"/>
        <w:left w:val="none" w:sz="0" w:space="0" w:color="auto"/>
        <w:bottom w:val="none" w:sz="0" w:space="0" w:color="auto"/>
        <w:right w:val="none" w:sz="0" w:space="0" w:color="auto"/>
      </w:divBdr>
    </w:div>
    <w:div w:id="1861815203">
      <w:bodyDiv w:val="1"/>
      <w:marLeft w:val="0"/>
      <w:marRight w:val="0"/>
      <w:marTop w:val="0"/>
      <w:marBottom w:val="0"/>
      <w:divBdr>
        <w:top w:val="none" w:sz="0" w:space="0" w:color="auto"/>
        <w:left w:val="none" w:sz="0" w:space="0" w:color="auto"/>
        <w:bottom w:val="none" w:sz="0" w:space="0" w:color="auto"/>
        <w:right w:val="none" w:sz="0" w:space="0" w:color="auto"/>
      </w:divBdr>
    </w:div>
    <w:div w:id="1862622352">
      <w:bodyDiv w:val="1"/>
      <w:marLeft w:val="0"/>
      <w:marRight w:val="0"/>
      <w:marTop w:val="0"/>
      <w:marBottom w:val="0"/>
      <w:divBdr>
        <w:top w:val="none" w:sz="0" w:space="0" w:color="auto"/>
        <w:left w:val="none" w:sz="0" w:space="0" w:color="auto"/>
        <w:bottom w:val="none" w:sz="0" w:space="0" w:color="auto"/>
        <w:right w:val="none" w:sz="0" w:space="0" w:color="auto"/>
      </w:divBdr>
      <w:divsChild>
        <w:div w:id="32123304">
          <w:marLeft w:val="480"/>
          <w:marRight w:val="0"/>
          <w:marTop w:val="0"/>
          <w:marBottom w:val="0"/>
          <w:divBdr>
            <w:top w:val="none" w:sz="0" w:space="0" w:color="auto"/>
            <w:left w:val="none" w:sz="0" w:space="0" w:color="auto"/>
            <w:bottom w:val="none" w:sz="0" w:space="0" w:color="auto"/>
            <w:right w:val="none" w:sz="0" w:space="0" w:color="auto"/>
          </w:divBdr>
        </w:div>
        <w:div w:id="138497176">
          <w:marLeft w:val="480"/>
          <w:marRight w:val="0"/>
          <w:marTop w:val="0"/>
          <w:marBottom w:val="0"/>
          <w:divBdr>
            <w:top w:val="none" w:sz="0" w:space="0" w:color="auto"/>
            <w:left w:val="none" w:sz="0" w:space="0" w:color="auto"/>
            <w:bottom w:val="none" w:sz="0" w:space="0" w:color="auto"/>
            <w:right w:val="none" w:sz="0" w:space="0" w:color="auto"/>
          </w:divBdr>
        </w:div>
        <w:div w:id="223684099">
          <w:marLeft w:val="480"/>
          <w:marRight w:val="0"/>
          <w:marTop w:val="0"/>
          <w:marBottom w:val="0"/>
          <w:divBdr>
            <w:top w:val="none" w:sz="0" w:space="0" w:color="auto"/>
            <w:left w:val="none" w:sz="0" w:space="0" w:color="auto"/>
            <w:bottom w:val="none" w:sz="0" w:space="0" w:color="auto"/>
            <w:right w:val="none" w:sz="0" w:space="0" w:color="auto"/>
          </w:divBdr>
        </w:div>
        <w:div w:id="621807234">
          <w:marLeft w:val="480"/>
          <w:marRight w:val="0"/>
          <w:marTop w:val="0"/>
          <w:marBottom w:val="0"/>
          <w:divBdr>
            <w:top w:val="none" w:sz="0" w:space="0" w:color="auto"/>
            <w:left w:val="none" w:sz="0" w:space="0" w:color="auto"/>
            <w:bottom w:val="none" w:sz="0" w:space="0" w:color="auto"/>
            <w:right w:val="none" w:sz="0" w:space="0" w:color="auto"/>
          </w:divBdr>
        </w:div>
        <w:div w:id="747117024">
          <w:marLeft w:val="480"/>
          <w:marRight w:val="0"/>
          <w:marTop w:val="0"/>
          <w:marBottom w:val="0"/>
          <w:divBdr>
            <w:top w:val="none" w:sz="0" w:space="0" w:color="auto"/>
            <w:left w:val="none" w:sz="0" w:space="0" w:color="auto"/>
            <w:bottom w:val="none" w:sz="0" w:space="0" w:color="auto"/>
            <w:right w:val="none" w:sz="0" w:space="0" w:color="auto"/>
          </w:divBdr>
        </w:div>
        <w:div w:id="1009286919">
          <w:marLeft w:val="480"/>
          <w:marRight w:val="0"/>
          <w:marTop w:val="0"/>
          <w:marBottom w:val="0"/>
          <w:divBdr>
            <w:top w:val="none" w:sz="0" w:space="0" w:color="auto"/>
            <w:left w:val="none" w:sz="0" w:space="0" w:color="auto"/>
            <w:bottom w:val="none" w:sz="0" w:space="0" w:color="auto"/>
            <w:right w:val="none" w:sz="0" w:space="0" w:color="auto"/>
          </w:divBdr>
        </w:div>
        <w:div w:id="1243105161">
          <w:marLeft w:val="480"/>
          <w:marRight w:val="0"/>
          <w:marTop w:val="0"/>
          <w:marBottom w:val="0"/>
          <w:divBdr>
            <w:top w:val="none" w:sz="0" w:space="0" w:color="auto"/>
            <w:left w:val="none" w:sz="0" w:space="0" w:color="auto"/>
            <w:bottom w:val="none" w:sz="0" w:space="0" w:color="auto"/>
            <w:right w:val="none" w:sz="0" w:space="0" w:color="auto"/>
          </w:divBdr>
        </w:div>
        <w:div w:id="1556503535">
          <w:marLeft w:val="480"/>
          <w:marRight w:val="0"/>
          <w:marTop w:val="0"/>
          <w:marBottom w:val="0"/>
          <w:divBdr>
            <w:top w:val="none" w:sz="0" w:space="0" w:color="auto"/>
            <w:left w:val="none" w:sz="0" w:space="0" w:color="auto"/>
            <w:bottom w:val="none" w:sz="0" w:space="0" w:color="auto"/>
            <w:right w:val="none" w:sz="0" w:space="0" w:color="auto"/>
          </w:divBdr>
        </w:div>
        <w:div w:id="1632637812">
          <w:marLeft w:val="480"/>
          <w:marRight w:val="0"/>
          <w:marTop w:val="0"/>
          <w:marBottom w:val="0"/>
          <w:divBdr>
            <w:top w:val="none" w:sz="0" w:space="0" w:color="auto"/>
            <w:left w:val="none" w:sz="0" w:space="0" w:color="auto"/>
            <w:bottom w:val="none" w:sz="0" w:space="0" w:color="auto"/>
            <w:right w:val="none" w:sz="0" w:space="0" w:color="auto"/>
          </w:divBdr>
        </w:div>
        <w:div w:id="1796633144">
          <w:marLeft w:val="480"/>
          <w:marRight w:val="0"/>
          <w:marTop w:val="0"/>
          <w:marBottom w:val="0"/>
          <w:divBdr>
            <w:top w:val="none" w:sz="0" w:space="0" w:color="auto"/>
            <w:left w:val="none" w:sz="0" w:space="0" w:color="auto"/>
            <w:bottom w:val="none" w:sz="0" w:space="0" w:color="auto"/>
            <w:right w:val="none" w:sz="0" w:space="0" w:color="auto"/>
          </w:divBdr>
        </w:div>
        <w:div w:id="1865899707">
          <w:marLeft w:val="480"/>
          <w:marRight w:val="0"/>
          <w:marTop w:val="0"/>
          <w:marBottom w:val="0"/>
          <w:divBdr>
            <w:top w:val="none" w:sz="0" w:space="0" w:color="auto"/>
            <w:left w:val="none" w:sz="0" w:space="0" w:color="auto"/>
            <w:bottom w:val="none" w:sz="0" w:space="0" w:color="auto"/>
            <w:right w:val="none" w:sz="0" w:space="0" w:color="auto"/>
          </w:divBdr>
        </w:div>
        <w:div w:id="1897541731">
          <w:marLeft w:val="480"/>
          <w:marRight w:val="0"/>
          <w:marTop w:val="0"/>
          <w:marBottom w:val="0"/>
          <w:divBdr>
            <w:top w:val="none" w:sz="0" w:space="0" w:color="auto"/>
            <w:left w:val="none" w:sz="0" w:space="0" w:color="auto"/>
            <w:bottom w:val="none" w:sz="0" w:space="0" w:color="auto"/>
            <w:right w:val="none" w:sz="0" w:space="0" w:color="auto"/>
          </w:divBdr>
        </w:div>
        <w:div w:id="1940141476">
          <w:marLeft w:val="480"/>
          <w:marRight w:val="0"/>
          <w:marTop w:val="0"/>
          <w:marBottom w:val="0"/>
          <w:divBdr>
            <w:top w:val="none" w:sz="0" w:space="0" w:color="auto"/>
            <w:left w:val="none" w:sz="0" w:space="0" w:color="auto"/>
            <w:bottom w:val="none" w:sz="0" w:space="0" w:color="auto"/>
            <w:right w:val="none" w:sz="0" w:space="0" w:color="auto"/>
          </w:divBdr>
        </w:div>
      </w:divsChild>
    </w:div>
    <w:div w:id="1862671116">
      <w:bodyDiv w:val="1"/>
      <w:marLeft w:val="0"/>
      <w:marRight w:val="0"/>
      <w:marTop w:val="0"/>
      <w:marBottom w:val="0"/>
      <w:divBdr>
        <w:top w:val="none" w:sz="0" w:space="0" w:color="auto"/>
        <w:left w:val="none" w:sz="0" w:space="0" w:color="auto"/>
        <w:bottom w:val="none" w:sz="0" w:space="0" w:color="auto"/>
        <w:right w:val="none" w:sz="0" w:space="0" w:color="auto"/>
      </w:divBdr>
    </w:div>
    <w:div w:id="1862740585">
      <w:bodyDiv w:val="1"/>
      <w:marLeft w:val="0"/>
      <w:marRight w:val="0"/>
      <w:marTop w:val="0"/>
      <w:marBottom w:val="0"/>
      <w:divBdr>
        <w:top w:val="none" w:sz="0" w:space="0" w:color="auto"/>
        <w:left w:val="none" w:sz="0" w:space="0" w:color="auto"/>
        <w:bottom w:val="none" w:sz="0" w:space="0" w:color="auto"/>
        <w:right w:val="none" w:sz="0" w:space="0" w:color="auto"/>
      </w:divBdr>
    </w:div>
    <w:div w:id="1863321672">
      <w:bodyDiv w:val="1"/>
      <w:marLeft w:val="0"/>
      <w:marRight w:val="0"/>
      <w:marTop w:val="0"/>
      <w:marBottom w:val="0"/>
      <w:divBdr>
        <w:top w:val="none" w:sz="0" w:space="0" w:color="auto"/>
        <w:left w:val="none" w:sz="0" w:space="0" w:color="auto"/>
        <w:bottom w:val="none" w:sz="0" w:space="0" w:color="auto"/>
        <w:right w:val="none" w:sz="0" w:space="0" w:color="auto"/>
      </w:divBdr>
    </w:div>
    <w:div w:id="1864048052">
      <w:bodyDiv w:val="1"/>
      <w:marLeft w:val="0"/>
      <w:marRight w:val="0"/>
      <w:marTop w:val="0"/>
      <w:marBottom w:val="0"/>
      <w:divBdr>
        <w:top w:val="none" w:sz="0" w:space="0" w:color="auto"/>
        <w:left w:val="none" w:sz="0" w:space="0" w:color="auto"/>
        <w:bottom w:val="none" w:sz="0" w:space="0" w:color="auto"/>
        <w:right w:val="none" w:sz="0" w:space="0" w:color="auto"/>
      </w:divBdr>
    </w:div>
    <w:div w:id="1864435577">
      <w:bodyDiv w:val="1"/>
      <w:marLeft w:val="0"/>
      <w:marRight w:val="0"/>
      <w:marTop w:val="0"/>
      <w:marBottom w:val="0"/>
      <w:divBdr>
        <w:top w:val="none" w:sz="0" w:space="0" w:color="auto"/>
        <w:left w:val="none" w:sz="0" w:space="0" w:color="auto"/>
        <w:bottom w:val="none" w:sz="0" w:space="0" w:color="auto"/>
        <w:right w:val="none" w:sz="0" w:space="0" w:color="auto"/>
      </w:divBdr>
    </w:div>
    <w:div w:id="1864636049">
      <w:bodyDiv w:val="1"/>
      <w:marLeft w:val="0"/>
      <w:marRight w:val="0"/>
      <w:marTop w:val="0"/>
      <w:marBottom w:val="0"/>
      <w:divBdr>
        <w:top w:val="none" w:sz="0" w:space="0" w:color="auto"/>
        <w:left w:val="none" w:sz="0" w:space="0" w:color="auto"/>
        <w:bottom w:val="none" w:sz="0" w:space="0" w:color="auto"/>
        <w:right w:val="none" w:sz="0" w:space="0" w:color="auto"/>
      </w:divBdr>
      <w:divsChild>
        <w:div w:id="206644052">
          <w:marLeft w:val="480"/>
          <w:marRight w:val="0"/>
          <w:marTop w:val="0"/>
          <w:marBottom w:val="0"/>
          <w:divBdr>
            <w:top w:val="none" w:sz="0" w:space="0" w:color="auto"/>
            <w:left w:val="none" w:sz="0" w:space="0" w:color="auto"/>
            <w:bottom w:val="none" w:sz="0" w:space="0" w:color="auto"/>
            <w:right w:val="none" w:sz="0" w:space="0" w:color="auto"/>
          </w:divBdr>
        </w:div>
        <w:div w:id="347607663">
          <w:marLeft w:val="480"/>
          <w:marRight w:val="0"/>
          <w:marTop w:val="0"/>
          <w:marBottom w:val="0"/>
          <w:divBdr>
            <w:top w:val="none" w:sz="0" w:space="0" w:color="auto"/>
            <w:left w:val="none" w:sz="0" w:space="0" w:color="auto"/>
            <w:bottom w:val="none" w:sz="0" w:space="0" w:color="auto"/>
            <w:right w:val="none" w:sz="0" w:space="0" w:color="auto"/>
          </w:divBdr>
        </w:div>
        <w:div w:id="350380641">
          <w:marLeft w:val="480"/>
          <w:marRight w:val="0"/>
          <w:marTop w:val="0"/>
          <w:marBottom w:val="0"/>
          <w:divBdr>
            <w:top w:val="none" w:sz="0" w:space="0" w:color="auto"/>
            <w:left w:val="none" w:sz="0" w:space="0" w:color="auto"/>
            <w:bottom w:val="none" w:sz="0" w:space="0" w:color="auto"/>
            <w:right w:val="none" w:sz="0" w:space="0" w:color="auto"/>
          </w:divBdr>
        </w:div>
        <w:div w:id="393165399">
          <w:marLeft w:val="480"/>
          <w:marRight w:val="0"/>
          <w:marTop w:val="0"/>
          <w:marBottom w:val="0"/>
          <w:divBdr>
            <w:top w:val="none" w:sz="0" w:space="0" w:color="auto"/>
            <w:left w:val="none" w:sz="0" w:space="0" w:color="auto"/>
            <w:bottom w:val="none" w:sz="0" w:space="0" w:color="auto"/>
            <w:right w:val="none" w:sz="0" w:space="0" w:color="auto"/>
          </w:divBdr>
        </w:div>
        <w:div w:id="430778011">
          <w:marLeft w:val="480"/>
          <w:marRight w:val="0"/>
          <w:marTop w:val="0"/>
          <w:marBottom w:val="0"/>
          <w:divBdr>
            <w:top w:val="none" w:sz="0" w:space="0" w:color="auto"/>
            <w:left w:val="none" w:sz="0" w:space="0" w:color="auto"/>
            <w:bottom w:val="none" w:sz="0" w:space="0" w:color="auto"/>
            <w:right w:val="none" w:sz="0" w:space="0" w:color="auto"/>
          </w:divBdr>
        </w:div>
        <w:div w:id="480462999">
          <w:marLeft w:val="480"/>
          <w:marRight w:val="0"/>
          <w:marTop w:val="0"/>
          <w:marBottom w:val="0"/>
          <w:divBdr>
            <w:top w:val="none" w:sz="0" w:space="0" w:color="auto"/>
            <w:left w:val="none" w:sz="0" w:space="0" w:color="auto"/>
            <w:bottom w:val="none" w:sz="0" w:space="0" w:color="auto"/>
            <w:right w:val="none" w:sz="0" w:space="0" w:color="auto"/>
          </w:divBdr>
        </w:div>
        <w:div w:id="550381563">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646475278">
          <w:marLeft w:val="480"/>
          <w:marRight w:val="0"/>
          <w:marTop w:val="0"/>
          <w:marBottom w:val="0"/>
          <w:divBdr>
            <w:top w:val="none" w:sz="0" w:space="0" w:color="auto"/>
            <w:left w:val="none" w:sz="0" w:space="0" w:color="auto"/>
            <w:bottom w:val="none" w:sz="0" w:space="0" w:color="auto"/>
            <w:right w:val="none" w:sz="0" w:space="0" w:color="auto"/>
          </w:divBdr>
        </w:div>
        <w:div w:id="757143998">
          <w:marLeft w:val="480"/>
          <w:marRight w:val="0"/>
          <w:marTop w:val="0"/>
          <w:marBottom w:val="0"/>
          <w:divBdr>
            <w:top w:val="none" w:sz="0" w:space="0" w:color="auto"/>
            <w:left w:val="none" w:sz="0" w:space="0" w:color="auto"/>
            <w:bottom w:val="none" w:sz="0" w:space="0" w:color="auto"/>
            <w:right w:val="none" w:sz="0" w:space="0" w:color="auto"/>
          </w:divBdr>
        </w:div>
        <w:div w:id="759368764">
          <w:marLeft w:val="480"/>
          <w:marRight w:val="0"/>
          <w:marTop w:val="0"/>
          <w:marBottom w:val="0"/>
          <w:divBdr>
            <w:top w:val="none" w:sz="0" w:space="0" w:color="auto"/>
            <w:left w:val="none" w:sz="0" w:space="0" w:color="auto"/>
            <w:bottom w:val="none" w:sz="0" w:space="0" w:color="auto"/>
            <w:right w:val="none" w:sz="0" w:space="0" w:color="auto"/>
          </w:divBdr>
        </w:div>
        <w:div w:id="853305871">
          <w:marLeft w:val="480"/>
          <w:marRight w:val="0"/>
          <w:marTop w:val="0"/>
          <w:marBottom w:val="0"/>
          <w:divBdr>
            <w:top w:val="none" w:sz="0" w:space="0" w:color="auto"/>
            <w:left w:val="none" w:sz="0" w:space="0" w:color="auto"/>
            <w:bottom w:val="none" w:sz="0" w:space="0" w:color="auto"/>
            <w:right w:val="none" w:sz="0" w:space="0" w:color="auto"/>
          </w:divBdr>
        </w:div>
        <w:div w:id="879131508">
          <w:marLeft w:val="480"/>
          <w:marRight w:val="0"/>
          <w:marTop w:val="0"/>
          <w:marBottom w:val="0"/>
          <w:divBdr>
            <w:top w:val="none" w:sz="0" w:space="0" w:color="auto"/>
            <w:left w:val="none" w:sz="0" w:space="0" w:color="auto"/>
            <w:bottom w:val="none" w:sz="0" w:space="0" w:color="auto"/>
            <w:right w:val="none" w:sz="0" w:space="0" w:color="auto"/>
          </w:divBdr>
        </w:div>
        <w:div w:id="1185821747">
          <w:marLeft w:val="480"/>
          <w:marRight w:val="0"/>
          <w:marTop w:val="0"/>
          <w:marBottom w:val="0"/>
          <w:divBdr>
            <w:top w:val="none" w:sz="0" w:space="0" w:color="auto"/>
            <w:left w:val="none" w:sz="0" w:space="0" w:color="auto"/>
            <w:bottom w:val="none" w:sz="0" w:space="0" w:color="auto"/>
            <w:right w:val="none" w:sz="0" w:space="0" w:color="auto"/>
          </w:divBdr>
        </w:div>
        <w:div w:id="1261140054">
          <w:marLeft w:val="480"/>
          <w:marRight w:val="0"/>
          <w:marTop w:val="0"/>
          <w:marBottom w:val="0"/>
          <w:divBdr>
            <w:top w:val="none" w:sz="0" w:space="0" w:color="auto"/>
            <w:left w:val="none" w:sz="0" w:space="0" w:color="auto"/>
            <w:bottom w:val="none" w:sz="0" w:space="0" w:color="auto"/>
            <w:right w:val="none" w:sz="0" w:space="0" w:color="auto"/>
          </w:divBdr>
        </w:div>
        <w:div w:id="1333874908">
          <w:marLeft w:val="480"/>
          <w:marRight w:val="0"/>
          <w:marTop w:val="0"/>
          <w:marBottom w:val="0"/>
          <w:divBdr>
            <w:top w:val="none" w:sz="0" w:space="0" w:color="auto"/>
            <w:left w:val="none" w:sz="0" w:space="0" w:color="auto"/>
            <w:bottom w:val="none" w:sz="0" w:space="0" w:color="auto"/>
            <w:right w:val="none" w:sz="0" w:space="0" w:color="auto"/>
          </w:divBdr>
        </w:div>
        <w:div w:id="1336148737">
          <w:marLeft w:val="480"/>
          <w:marRight w:val="0"/>
          <w:marTop w:val="0"/>
          <w:marBottom w:val="0"/>
          <w:divBdr>
            <w:top w:val="none" w:sz="0" w:space="0" w:color="auto"/>
            <w:left w:val="none" w:sz="0" w:space="0" w:color="auto"/>
            <w:bottom w:val="none" w:sz="0" w:space="0" w:color="auto"/>
            <w:right w:val="none" w:sz="0" w:space="0" w:color="auto"/>
          </w:divBdr>
        </w:div>
        <w:div w:id="1402632457">
          <w:marLeft w:val="480"/>
          <w:marRight w:val="0"/>
          <w:marTop w:val="0"/>
          <w:marBottom w:val="0"/>
          <w:divBdr>
            <w:top w:val="none" w:sz="0" w:space="0" w:color="auto"/>
            <w:left w:val="none" w:sz="0" w:space="0" w:color="auto"/>
            <w:bottom w:val="none" w:sz="0" w:space="0" w:color="auto"/>
            <w:right w:val="none" w:sz="0" w:space="0" w:color="auto"/>
          </w:divBdr>
        </w:div>
        <w:div w:id="1434323535">
          <w:marLeft w:val="480"/>
          <w:marRight w:val="0"/>
          <w:marTop w:val="0"/>
          <w:marBottom w:val="0"/>
          <w:divBdr>
            <w:top w:val="none" w:sz="0" w:space="0" w:color="auto"/>
            <w:left w:val="none" w:sz="0" w:space="0" w:color="auto"/>
            <w:bottom w:val="none" w:sz="0" w:space="0" w:color="auto"/>
            <w:right w:val="none" w:sz="0" w:space="0" w:color="auto"/>
          </w:divBdr>
        </w:div>
        <w:div w:id="1470051969">
          <w:marLeft w:val="480"/>
          <w:marRight w:val="0"/>
          <w:marTop w:val="0"/>
          <w:marBottom w:val="0"/>
          <w:divBdr>
            <w:top w:val="none" w:sz="0" w:space="0" w:color="auto"/>
            <w:left w:val="none" w:sz="0" w:space="0" w:color="auto"/>
            <w:bottom w:val="none" w:sz="0" w:space="0" w:color="auto"/>
            <w:right w:val="none" w:sz="0" w:space="0" w:color="auto"/>
          </w:divBdr>
        </w:div>
        <w:div w:id="1481769646">
          <w:marLeft w:val="480"/>
          <w:marRight w:val="0"/>
          <w:marTop w:val="0"/>
          <w:marBottom w:val="0"/>
          <w:divBdr>
            <w:top w:val="none" w:sz="0" w:space="0" w:color="auto"/>
            <w:left w:val="none" w:sz="0" w:space="0" w:color="auto"/>
            <w:bottom w:val="none" w:sz="0" w:space="0" w:color="auto"/>
            <w:right w:val="none" w:sz="0" w:space="0" w:color="auto"/>
          </w:divBdr>
        </w:div>
        <w:div w:id="1568955541">
          <w:marLeft w:val="480"/>
          <w:marRight w:val="0"/>
          <w:marTop w:val="0"/>
          <w:marBottom w:val="0"/>
          <w:divBdr>
            <w:top w:val="none" w:sz="0" w:space="0" w:color="auto"/>
            <w:left w:val="none" w:sz="0" w:space="0" w:color="auto"/>
            <w:bottom w:val="none" w:sz="0" w:space="0" w:color="auto"/>
            <w:right w:val="none" w:sz="0" w:space="0" w:color="auto"/>
          </w:divBdr>
        </w:div>
        <w:div w:id="1593783887">
          <w:marLeft w:val="480"/>
          <w:marRight w:val="0"/>
          <w:marTop w:val="0"/>
          <w:marBottom w:val="0"/>
          <w:divBdr>
            <w:top w:val="none" w:sz="0" w:space="0" w:color="auto"/>
            <w:left w:val="none" w:sz="0" w:space="0" w:color="auto"/>
            <w:bottom w:val="none" w:sz="0" w:space="0" w:color="auto"/>
            <w:right w:val="none" w:sz="0" w:space="0" w:color="auto"/>
          </w:divBdr>
        </w:div>
        <w:div w:id="1731614920">
          <w:marLeft w:val="480"/>
          <w:marRight w:val="0"/>
          <w:marTop w:val="0"/>
          <w:marBottom w:val="0"/>
          <w:divBdr>
            <w:top w:val="none" w:sz="0" w:space="0" w:color="auto"/>
            <w:left w:val="none" w:sz="0" w:space="0" w:color="auto"/>
            <w:bottom w:val="none" w:sz="0" w:space="0" w:color="auto"/>
            <w:right w:val="none" w:sz="0" w:space="0" w:color="auto"/>
          </w:divBdr>
        </w:div>
        <w:div w:id="1778984912">
          <w:marLeft w:val="480"/>
          <w:marRight w:val="0"/>
          <w:marTop w:val="0"/>
          <w:marBottom w:val="0"/>
          <w:divBdr>
            <w:top w:val="none" w:sz="0" w:space="0" w:color="auto"/>
            <w:left w:val="none" w:sz="0" w:space="0" w:color="auto"/>
            <w:bottom w:val="none" w:sz="0" w:space="0" w:color="auto"/>
            <w:right w:val="none" w:sz="0" w:space="0" w:color="auto"/>
          </w:divBdr>
        </w:div>
        <w:div w:id="1827043349">
          <w:marLeft w:val="480"/>
          <w:marRight w:val="0"/>
          <w:marTop w:val="0"/>
          <w:marBottom w:val="0"/>
          <w:divBdr>
            <w:top w:val="none" w:sz="0" w:space="0" w:color="auto"/>
            <w:left w:val="none" w:sz="0" w:space="0" w:color="auto"/>
            <w:bottom w:val="none" w:sz="0" w:space="0" w:color="auto"/>
            <w:right w:val="none" w:sz="0" w:space="0" w:color="auto"/>
          </w:divBdr>
        </w:div>
        <w:div w:id="1877234459">
          <w:marLeft w:val="480"/>
          <w:marRight w:val="0"/>
          <w:marTop w:val="0"/>
          <w:marBottom w:val="0"/>
          <w:divBdr>
            <w:top w:val="none" w:sz="0" w:space="0" w:color="auto"/>
            <w:left w:val="none" w:sz="0" w:space="0" w:color="auto"/>
            <w:bottom w:val="none" w:sz="0" w:space="0" w:color="auto"/>
            <w:right w:val="none" w:sz="0" w:space="0" w:color="auto"/>
          </w:divBdr>
        </w:div>
      </w:divsChild>
    </w:div>
    <w:div w:id="1864854639">
      <w:bodyDiv w:val="1"/>
      <w:marLeft w:val="0"/>
      <w:marRight w:val="0"/>
      <w:marTop w:val="0"/>
      <w:marBottom w:val="0"/>
      <w:divBdr>
        <w:top w:val="none" w:sz="0" w:space="0" w:color="auto"/>
        <w:left w:val="none" w:sz="0" w:space="0" w:color="auto"/>
        <w:bottom w:val="none" w:sz="0" w:space="0" w:color="auto"/>
        <w:right w:val="none" w:sz="0" w:space="0" w:color="auto"/>
      </w:divBdr>
    </w:div>
    <w:div w:id="1864902250">
      <w:bodyDiv w:val="1"/>
      <w:marLeft w:val="0"/>
      <w:marRight w:val="0"/>
      <w:marTop w:val="0"/>
      <w:marBottom w:val="0"/>
      <w:divBdr>
        <w:top w:val="none" w:sz="0" w:space="0" w:color="auto"/>
        <w:left w:val="none" w:sz="0" w:space="0" w:color="auto"/>
        <w:bottom w:val="none" w:sz="0" w:space="0" w:color="auto"/>
        <w:right w:val="none" w:sz="0" w:space="0" w:color="auto"/>
      </w:divBdr>
    </w:div>
    <w:div w:id="1864976063">
      <w:bodyDiv w:val="1"/>
      <w:marLeft w:val="0"/>
      <w:marRight w:val="0"/>
      <w:marTop w:val="0"/>
      <w:marBottom w:val="0"/>
      <w:divBdr>
        <w:top w:val="none" w:sz="0" w:space="0" w:color="auto"/>
        <w:left w:val="none" w:sz="0" w:space="0" w:color="auto"/>
        <w:bottom w:val="none" w:sz="0" w:space="0" w:color="auto"/>
        <w:right w:val="none" w:sz="0" w:space="0" w:color="auto"/>
      </w:divBdr>
    </w:div>
    <w:div w:id="1865288644">
      <w:bodyDiv w:val="1"/>
      <w:marLeft w:val="0"/>
      <w:marRight w:val="0"/>
      <w:marTop w:val="0"/>
      <w:marBottom w:val="0"/>
      <w:divBdr>
        <w:top w:val="none" w:sz="0" w:space="0" w:color="auto"/>
        <w:left w:val="none" w:sz="0" w:space="0" w:color="auto"/>
        <w:bottom w:val="none" w:sz="0" w:space="0" w:color="auto"/>
        <w:right w:val="none" w:sz="0" w:space="0" w:color="auto"/>
      </w:divBdr>
    </w:div>
    <w:div w:id="1867867220">
      <w:bodyDiv w:val="1"/>
      <w:marLeft w:val="0"/>
      <w:marRight w:val="0"/>
      <w:marTop w:val="0"/>
      <w:marBottom w:val="0"/>
      <w:divBdr>
        <w:top w:val="none" w:sz="0" w:space="0" w:color="auto"/>
        <w:left w:val="none" w:sz="0" w:space="0" w:color="auto"/>
        <w:bottom w:val="none" w:sz="0" w:space="0" w:color="auto"/>
        <w:right w:val="none" w:sz="0" w:space="0" w:color="auto"/>
      </w:divBdr>
    </w:div>
    <w:div w:id="1867870818">
      <w:bodyDiv w:val="1"/>
      <w:marLeft w:val="0"/>
      <w:marRight w:val="0"/>
      <w:marTop w:val="0"/>
      <w:marBottom w:val="0"/>
      <w:divBdr>
        <w:top w:val="none" w:sz="0" w:space="0" w:color="auto"/>
        <w:left w:val="none" w:sz="0" w:space="0" w:color="auto"/>
        <w:bottom w:val="none" w:sz="0" w:space="0" w:color="auto"/>
        <w:right w:val="none" w:sz="0" w:space="0" w:color="auto"/>
      </w:divBdr>
    </w:div>
    <w:div w:id="1868134246">
      <w:bodyDiv w:val="1"/>
      <w:marLeft w:val="0"/>
      <w:marRight w:val="0"/>
      <w:marTop w:val="0"/>
      <w:marBottom w:val="0"/>
      <w:divBdr>
        <w:top w:val="none" w:sz="0" w:space="0" w:color="auto"/>
        <w:left w:val="none" w:sz="0" w:space="0" w:color="auto"/>
        <w:bottom w:val="none" w:sz="0" w:space="0" w:color="auto"/>
        <w:right w:val="none" w:sz="0" w:space="0" w:color="auto"/>
      </w:divBdr>
    </w:div>
    <w:div w:id="1868332172">
      <w:bodyDiv w:val="1"/>
      <w:marLeft w:val="0"/>
      <w:marRight w:val="0"/>
      <w:marTop w:val="0"/>
      <w:marBottom w:val="0"/>
      <w:divBdr>
        <w:top w:val="none" w:sz="0" w:space="0" w:color="auto"/>
        <w:left w:val="none" w:sz="0" w:space="0" w:color="auto"/>
        <w:bottom w:val="none" w:sz="0" w:space="0" w:color="auto"/>
        <w:right w:val="none" w:sz="0" w:space="0" w:color="auto"/>
      </w:divBdr>
      <w:divsChild>
        <w:div w:id="17660402">
          <w:marLeft w:val="480"/>
          <w:marRight w:val="0"/>
          <w:marTop w:val="0"/>
          <w:marBottom w:val="0"/>
          <w:divBdr>
            <w:top w:val="none" w:sz="0" w:space="0" w:color="auto"/>
            <w:left w:val="none" w:sz="0" w:space="0" w:color="auto"/>
            <w:bottom w:val="none" w:sz="0" w:space="0" w:color="auto"/>
            <w:right w:val="none" w:sz="0" w:space="0" w:color="auto"/>
          </w:divBdr>
        </w:div>
        <w:div w:id="28266771">
          <w:marLeft w:val="480"/>
          <w:marRight w:val="0"/>
          <w:marTop w:val="0"/>
          <w:marBottom w:val="0"/>
          <w:divBdr>
            <w:top w:val="none" w:sz="0" w:space="0" w:color="auto"/>
            <w:left w:val="none" w:sz="0" w:space="0" w:color="auto"/>
            <w:bottom w:val="none" w:sz="0" w:space="0" w:color="auto"/>
            <w:right w:val="none" w:sz="0" w:space="0" w:color="auto"/>
          </w:divBdr>
        </w:div>
        <w:div w:id="39062105">
          <w:marLeft w:val="480"/>
          <w:marRight w:val="0"/>
          <w:marTop w:val="0"/>
          <w:marBottom w:val="0"/>
          <w:divBdr>
            <w:top w:val="none" w:sz="0" w:space="0" w:color="auto"/>
            <w:left w:val="none" w:sz="0" w:space="0" w:color="auto"/>
            <w:bottom w:val="none" w:sz="0" w:space="0" w:color="auto"/>
            <w:right w:val="none" w:sz="0" w:space="0" w:color="auto"/>
          </w:divBdr>
        </w:div>
        <w:div w:id="250116599">
          <w:marLeft w:val="480"/>
          <w:marRight w:val="0"/>
          <w:marTop w:val="0"/>
          <w:marBottom w:val="0"/>
          <w:divBdr>
            <w:top w:val="none" w:sz="0" w:space="0" w:color="auto"/>
            <w:left w:val="none" w:sz="0" w:space="0" w:color="auto"/>
            <w:bottom w:val="none" w:sz="0" w:space="0" w:color="auto"/>
            <w:right w:val="none" w:sz="0" w:space="0" w:color="auto"/>
          </w:divBdr>
        </w:div>
        <w:div w:id="266933003">
          <w:marLeft w:val="480"/>
          <w:marRight w:val="0"/>
          <w:marTop w:val="0"/>
          <w:marBottom w:val="0"/>
          <w:divBdr>
            <w:top w:val="none" w:sz="0" w:space="0" w:color="auto"/>
            <w:left w:val="none" w:sz="0" w:space="0" w:color="auto"/>
            <w:bottom w:val="none" w:sz="0" w:space="0" w:color="auto"/>
            <w:right w:val="none" w:sz="0" w:space="0" w:color="auto"/>
          </w:divBdr>
        </w:div>
        <w:div w:id="313029433">
          <w:marLeft w:val="480"/>
          <w:marRight w:val="0"/>
          <w:marTop w:val="0"/>
          <w:marBottom w:val="0"/>
          <w:divBdr>
            <w:top w:val="none" w:sz="0" w:space="0" w:color="auto"/>
            <w:left w:val="none" w:sz="0" w:space="0" w:color="auto"/>
            <w:bottom w:val="none" w:sz="0" w:space="0" w:color="auto"/>
            <w:right w:val="none" w:sz="0" w:space="0" w:color="auto"/>
          </w:divBdr>
        </w:div>
        <w:div w:id="429086777">
          <w:marLeft w:val="480"/>
          <w:marRight w:val="0"/>
          <w:marTop w:val="0"/>
          <w:marBottom w:val="0"/>
          <w:divBdr>
            <w:top w:val="none" w:sz="0" w:space="0" w:color="auto"/>
            <w:left w:val="none" w:sz="0" w:space="0" w:color="auto"/>
            <w:bottom w:val="none" w:sz="0" w:space="0" w:color="auto"/>
            <w:right w:val="none" w:sz="0" w:space="0" w:color="auto"/>
          </w:divBdr>
        </w:div>
        <w:div w:id="505754619">
          <w:marLeft w:val="480"/>
          <w:marRight w:val="0"/>
          <w:marTop w:val="0"/>
          <w:marBottom w:val="0"/>
          <w:divBdr>
            <w:top w:val="none" w:sz="0" w:space="0" w:color="auto"/>
            <w:left w:val="none" w:sz="0" w:space="0" w:color="auto"/>
            <w:bottom w:val="none" w:sz="0" w:space="0" w:color="auto"/>
            <w:right w:val="none" w:sz="0" w:space="0" w:color="auto"/>
          </w:divBdr>
        </w:div>
        <w:div w:id="551576731">
          <w:marLeft w:val="480"/>
          <w:marRight w:val="0"/>
          <w:marTop w:val="0"/>
          <w:marBottom w:val="0"/>
          <w:divBdr>
            <w:top w:val="none" w:sz="0" w:space="0" w:color="auto"/>
            <w:left w:val="none" w:sz="0" w:space="0" w:color="auto"/>
            <w:bottom w:val="none" w:sz="0" w:space="0" w:color="auto"/>
            <w:right w:val="none" w:sz="0" w:space="0" w:color="auto"/>
          </w:divBdr>
        </w:div>
        <w:div w:id="666787916">
          <w:marLeft w:val="480"/>
          <w:marRight w:val="0"/>
          <w:marTop w:val="0"/>
          <w:marBottom w:val="0"/>
          <w:divBdr>
            <w:top w:val="none" w:sz="0" w:space="0" w:color="auto"/>
            <w:left w:val="none" w:sz="0" w:space="0" w:color="auto"/>
            <w:bottom w:val="none" w:sz="0" w:space="0" w:color="auto"/>
            <w:right w:val="none" w:sz="0" w:space="0" w:color="auto"/>
          </w:divBdr>
        </w:div>
        <w:div w:id="702175521">
          <w:marLeft w:val="480"/>
          <w:marRight w:val="0"/>
          <w:marTop w:val="0"/>
          <w:marBottom w:val="0"/>
          <w:divBdr>
            <w:top w:val="none" w:sz="0" w:space="0" w:color="auto"/>
            <w:left w:val="none" w:sz="0" w:space="0" w:color="auto"/>
            <w:bottom w:val="none" w:sz="0" w:space="0" w:color="auto"/>
            <w:right w:val="none" w:sz="0" w:space="0" w:color="auto"/>
          </w:divBdr>
        </w:div>
        <w:div w:id="877742811">
          <w:marLeft w:val="480"/>
          <w:marRight w:val="0"/>
          <w:marTop w:val="0"/>
          <w:marBottom w:val="0"/>
          <w:divBdr>
            <w:top w:val="none" w:sz="0" w:space="0" w:color="auto"/>
            <w:left w:val="none" w:sz="0" w:space="0" w:color="auto"/>
            <w:bottom w:val="none" w:sz="0" w:space="0" w:color="auto"/>
            <w:right w:val="none" w:sz="0" w:space="0" w:color="auto"/>
          </w:divBdr>
        </w:div>
        <w:div w:id="925572201">
          <w:marLeft w:val="480"/>
          <w:marRight w:val="0"/>
          <w:marTop w:val="0"/>
          <w:marBottom w:val="0"/>
          <w:divBdr>
            <w:top w:val="none" w:sz="0" w:space="0" w:color="auto"/>
            <w:left w:val="none" w:sz="0" w:space="0" w:color="auto"/>
            <w:bottom w:val="none" w:sz="0" w:space="0" w:color="auto"/>
            <w:right w:val="none" w:sz="0" w:space="0" w:color="auto"/>
          </w:divBdr>
        </w:div>
        <w:div w:id="952632148">
          <w:marLeft w:val="480"/>
          <w:marRight w:val="0"/>
          <w:marTop w:val="0"/>
          <w:marBottom w:val="0"/>
          <w:divBdr>
            <w:top w:val="none" w:sz="0" w:space="0" w:color="auto"/>
            <w:left w:val="none" w:sz="0" w:space="0" w:color="auto"/>
            <w:bottom w:val="none" w:sz="0" w:space="0" w:color="auto"/>
            <w:right w:val="none" w:sz="0" w:space="0" w:color="auto"/>
          </w:divBdr>
        </w:div>
        <w:div w:id="956987720">
          <w:marLeft w:val="480"/>
          <w:marRight w:val="0"/>
          <w:marTop w:val="0"/>
          <w:marBottom w:val="0"/>
          <w:divBdr>
            <w:top w:val="none" w:sz="0" w:space="0" w:color="auto"/>
            <w:left w:val="none" w:sz="0" w:space="0" w:color="auto"/>
            <w:bottom w:val="none" w:sz="0" w:space="0" w:color="auto"/>
            <w:right w:val="none" w:sz="0" w:space="0" w:color="auto"/>
          </w:divBdr>
        </w:div>
        <w:div w:id="1012340228">
          <w:marLeft w:val="480"/>
          <w:marRight w:val="0"/>
          <w:marTop w:val="0"/>
          <w:marBottom w:val="0"/>
          <w:divBdr>
            <w:top w:val="none" w:sz="0" w:space="0" w:color="auto"/>
            <w:left w:val="none" w:sz="0" w:space="0" w:color="auto"/>
            <w:bottom w:val="none" w:sz="0" w:space="0" w:color="auto"/>
            <w:right w:val="none" w:sz="0" w:space="0" w:color="auto"/>
          </w:divBdr>
        </w:div>
        <w:div w:id="1055742911">
          <w:marLeft w:val="480"/>
          <w:marRight w:val="0"/>
          <w:marTop w:val="0"/>
          <w:marBottom w:val="0"/>
          <w:divBdr>
            <w:top w:val="none" w:sz="0" w:space="0" w:color="auto"/>
            <w:left w:val="none" w:sz="0" w:space="0" w:color="auto"/>
            <w:bottom w:val="none" w:sz="0" w:space="0" w:color="auto"/>
            <w:right w:val="none" w:sz="0" w:space="0" w:color="auto"/>
          </w:divBdr>
        </w:div>
        <w:div w:id="1100299145">
          <w:marLeft w:val="480"/>
          <w:marRight w:val="0"/>
          <w:marTop w:val="0"/>
          <w:marBottom w:val="0"/>
          <w:divBdr>
            <w:top w:val="none" w:sz="0" w:space="0" w:color="auto"/>
            <w:left w:val="none" w:sz="0" w:space="0" w:color="auto"/>
            <w:bottom w:val="none" w:sz="0" w:space="0" w:color="auto"/>
            <w:right w:val="none" w:sz="0" w:space="0" w:color="auto"/>
          </w:divBdr>
        </w:div>
        <w:div w:id="1241794268">
          <w:marLeft w:val="480"/>
          <w:marRight w:val="0"/>
          <w:marTop w:val="0"/>
          <w:marBottom w:val="0"/>
          <w:divBdr>
            <w:top w:val="none" w:sz="0" w:space="0" w:color="auto"/>
            <w:left w:val="none" w:sz="0" w:space="0" w:color="auto"/>
            <w:bottom w:val="none" w:sz="0" w:space="0" w:color="auto"/>
            <w:right w:val="none" w:sz="0" w:space="0" w:color="auto"/>
          </w:divBdr>
        </w:div>
        <w:div w:id="1284655825">
          <w:marLeft w:val="480"/>
          <w:marRight w:val="0"/>
          <w:marTop w:val="0"/>
          <w:marBottom w:val="0"/>
          <w:divBdr>
            <w:top w:val="none" w:sz="0" w:space="0" w:color="auto"/>
            <w:left w:val="none" w:sz="0" w:space="0" w:color="auto"/>
            <w:bottom w:val="none" w:sz="0" w:space="0" w:color="auto"/>
            <w:right w:val="none" w:sz="0" w:space="0" w:color="auto"/>
          </w:divBdr>
        </w:div>
        <w:div w:id="1290277721">
          <w:marLeft w:val="480"/>
          <w:marRight w:val="0"/>
          <w:marTop w:val="0"/>
          <w:marBottom w:val="0"/>
          <w:divBdr>
            <w:top w:val="none" w:sz="0" w:space="0" w:color="auto"/>
            <w:left w:val="none" w:sz="0" w:space="0" w:color="auto"/>
            <w:bottom w:val="none" w:sz="0" w:space="0" w:color="auto"/>
            <w:right w:val="none" w:sz="0" w:space="0" w:color="auto"/>
          </w:divBdr>
        </w:div>
        <w:div w:id="1318340475">
          <w:marLeft w:val="480"/>
          <w:marRight w:val="0"/>
          <w:marTop w:val="0"/>
          <w:marBottom w:val="0"/>
          <w:divBdr>
            <w:top w:val="none" w:sz="0" w:space="0" w:color="auto"/>
            <w:left w:val="none" w:sz="0" w:space="0" w:color="auto"/>
            <w:bottom w:val="none" w:sz="0" w:space="0" w:color="auto"/>
            <w:right w:val="none" w:sz="0" w:space="0" w:color="auto"/>
          </w:divBdr>
        </w:div>
        <w:div w:id="1405564719">
          <w:marLeft w:val="480"/>
          <w:marRight w:val="0"/>
          <w:marTop w:val="0"/>
          <w:marBottom w:val="0"/>
          <w:divBdr>
            <w:top w:val="none" w:sz="0" w:space="0" w:color="auto"/>
            <w:left w:val="none" w:sz="0" w:space="0" w:color="auto"/>
            <w:bottom w:val="none" w:sz="0" w:space="0" w:color="auto"/>
            <w:right w:val="none" w:sz="0" w:space="0" w:color="auto"/>
          </w:divBdr>
        </w:div>
        <w:div w:id="1437560098">
          <w:marLeft w:val="480"/>
          <w:marRight w:val="0"/>
          <w:marTop w:val="0"/>
          <w:marBottom w:val="0"/>
          <w:divBdr>
            <w:top w:val="none" w:sz="0" w:space="0" w:color="auto"/>
            <w:left w:val="none" w:sz="0" w:space="0" w:color="auto"/>
            <w:bottom w:val="none" w:sz="0" w:space="0" w:color="auto"/>
            <w:right w:val="none" w:sz="0" w:space="0" w:color="auto"/>
          </w:divBdr>
        </w:div>
        <w:div w:id="1465271886">
          <w:marLeft w:val="480"/>
          <w:marRight w:val="0"/>
          <w:marTop w:val="0"/>
          <w:marBottom w:val="0"/>
          <w:divBdr>
            <w:top w:val="none" w:sz="0" w:space="0" w:color="auto"/>
            <w:left w:val="none" w:sz="0" w:space="0" w:color="auto"/>
            <w:bottom w:val="none" w:sz="0" w:space="0" w:color="auto"/>
            <w:right w:val="none" w:sz="0" w:space="0" w:color="auto"/>
          </w:divBdr>
        </w:div>
        <w:div w:id="1510363571">
          <w:marLeft w:val="480"/>
          <w:marRight w:val="0"/>
          <w:marTop w:val="0"/>
          <w:marBottom w:val="0"/>
          <w:divBdr>
            <w:top w:val="none" w:sz="0" w:space="0" w:color="auto"/>
            <w:left w:val="none" w:sz="0" w:space="0" w:color="auto"/>
            <w:bottom w:val="none" w:sz="0" w:space="0" w:color="auto"/>
            <w:right w:val="none" w:sz="0" w:space="0" w:color="auto"/>
          </w:divBdr>
        </w:div>
        <w:div w:id="1523472223">
          <w:marLeft w:val="480"/>
          <w:marRight w:val="0"/>
          <w:marTop w:val="0"/>
          <w:marBottom w:val="0"/>
          <w:divBdr>
            <w:top w:val="none" w:sz="0" w:space="0" w:color="auto"/>
            <w:left w:val="none" w:sz="0" w:space="0" w:color="auto"/>
            <w:bottom w:val="none" w:sz="0" w:space="0" w:color="auto"/>
            <w:right w:val="none" w:sz="0" w:space="0" w:color="auto"/>
          </w:divBdr>
        </w:div>
        <w:div w:id="1546798389">
          <w:marLeft w:val="480"/>
          <w:marRight w:val="0"/>
          <w:marTop w:val="0"/>
          <w:marBottom w:val="0"/>
          <w:divBdr>
            <w:top w:val="none" w:sz="0" w:space="0" w:color="auto"/>
            <w:left w:val="none" w:sz="0" w:space="0" w:color="auto"/>
            <w:bottom w:val="none" w:sz="0" w:space="0" w:color="auto"/>
            <w:right w:val="none" w:sz="0" w:space="0" w:color="auto"/>
          </w:divBdr>
        </w:div>
        <w:div w:id="1547982251">
          <w:marLeft w:val="480"/>
          <w:marRight w:val="0"/>
          <w:marTop w:val="0"/>
          <w:marBottom w:val="0"/>
          <w:divBdr>
            <w:top w:val="none" w:sz="0" w:space="0" w:color="auto"/>
            <w:left w:val="none" w:sz="0" w:space="0" w:color="auto"/>
            <w:bottom w:val="none" w:sz="0" w:space="0" w:color="auto"/>
            <w:right w:val="none" w:sz="0" w:space="0" w:color="auto"/>
          </w:divBdr>
        </w:div>
        <w:div w:id="1609464052">
          <w:marLeft w:val="480"/>
          <w:marRight w:val="0"/>
          <w:marTop w:val="0"/>
          <w:marBottom w:val="0"/>
          <w:divBdr>
            <w:top w:val="none" w:sz="0" w:space="0" w:color="auto"/>
            <w:left w:val="none" w:sz="0" w:space="0" w:color="auto"/>
            <w:bottom w:val="none" w:sz="0" w:space="0" w:color="auto"/>
            <w:right w:val="none" w:sz="0" w:space="0" w:color="auto"/>
          </w:divBdr>
        </w:div>
        <w:div w:id="1627275330">
          <w:marLeft w:val="480"/>
          <w:marRight w:val="0"/>
          <w:marTop w:val="0"/>
          <w:marBottom w:val="0"/>
          <w:divBdr>
            <w:top w:val="none" w:sz="0" w:space="0" w:color="auto"/>
            <w:left w:val="none" w:sz="0" w:space="0" w:color="auto"/>
            <w:bottom w:val="none" w:sz="0" w:space="0" w:color="auto"/>
            <w:right w:val="none" w:sz="0" w:space="0" w:color="auto"/>
          </w:divBdr>
        </w:div>
        <w:div w:id="1640573015">
          <w:marLeft w:val="480"/>
          <w:marRight w:val="0"/>
          <w:marTop w:val="0"/>
          <w:marBottom w:val="0"/>
          <w:divBdr>
            <w:top w:val="none" w:sz="0" w:space="0" w:color="auto"/>
            <w:left w:val="none" w:sz="0" w:space="0" w:color="auto"/>
            <w:bottom w:val="none" w:sz="0" w:space="0" w:color="auto"/>
            <w:right w:val="none" w:sz="0" w:space="0" w:color="auto"/>
          </w:divBdr>
        </w:div>
        <w:div w:id="1649868844">
          <w:marLeft w:val="480"/>
          <w:marRight w:val="0"/>
          <w:marTop w:val="0"/>
          <w:marBottom w:val="0"/>
          <w:divBdr>
            <w:top w:val="none" w:sz="0" w:space="0" w:color="auto"/>
            <w:left w:val="none" w:sz="0" w:space="0" w:color="auto"/>
            <w:bottom w:val="none" w:sz="0" w:space="0" w:color="auto"/>
            <w:right w:val="none" w:sz="0" w:space="0" w:color="auto"/>
          </w:divBdr>
        </w:div>
        <w:div w:id="1856646441">
          <w:marLeft w:val="480"/>
          <w:marRight w:val="0"/>
          <w:marTop w:val="0"/>
          <w:marBottom w:val="0"/>
          <w:divBdr>
            <w:top w:val="none" w:sz="0" w:space="0" w:color="auto"/>
            <w:left w:val="none" w:sz="0" w:space="0" w:color="auto"/>
            <w:bottom w:val="none" w:sz="0" w:space="0" w:color="auto"/>
            <w:right w:val="none" w:sz="0" w:space="0" w:color="auto"/>
          </w:divBdr>
        </w:div>
        <w:div w:id="1861428067">
          <w:marLeft w:val="480"/>
          <w:marRight w:val="0"/>
          <w:marTop w:val="0"/>
          <w:marBottom w:val="0"/>
          <w:divBdr>
            <w:top w:val="none" w:sz="0" w:space="0" w:color="auto"/>
            <w:left w:val="none" w:sz="0" w:space="0" w:color="auto"/>
            <w:bottom w:val="none" w:sz="0" w:space="0" w:color="auto"/>
            <w:right w:val="none" w:sz="0" w:space="0" w:color="auto"/>
          </w:divBdr>
        </w:div>
        <w:div w:id="1950769823">
          <w:marLeft w:val="480"/>
          <w:marRight w:val="0"/>
          <w:marTop w:val="0"/>
          <w:marBottom w:val="0"/>
          <w:divBdr>
            <w:top w:val="none" w:sz="0" w:space="0" w:color="auto"/>
            <w:left w:val="none" w:sz="0" w:space="0" w:color="auto"/>
            <w:bottom w:val="none" w:sz="0" w:space="0" w:color="auto"/>
            <w:right w:val="none" w:sz="0" w:space="0" w:color="auto"/>
          </w:divBdr>
        </w:div>
        <w:div w:id="1992176345">
          <w:marLeft w:val="480"/>
          <w:marRight w:val="0"/>
          <w:marTop w:val="0"/>
          <w:marBottom w:val="0"/>
          <w:divBdr>
            <w:top w:val="none" w:sz="0" w:space="0" w:color="auto"/>
            <w:left w:val="none" w:sz="0" w:space="0" w:color="auto"/>
            <w:bottom w:val="none" w:sz="0" w:space="0" w:color="auto"/>
            <w:right w:val="none" w:sz="0" w:space="0" w:color="auto"/>
          </w:divBdr>
        </w:div>
        <w:div w:id="2080597340">
          <w:marLeft w:val="480"/>
          <w:marRight w:val="0"/>
          <w:marTop w:val="0"/>
          <w:marBottom w:val="0"/>
          <w:divBdr>
            <w:top w:val="none" w:sz="0" w:space="0" w:color="auto"/>
            <w:left w:val="none" w:sz="0" w:space="0" w:color="auto"/>
            <w:bottom w:val="none" w:sz="0" w:space="0" w:color="auto"/>
            <w:right w:val="none" w:sz="0" w:space="0" w:color="auto"/>
          </w:divBdr>
        </w:div>
        <w:div w:id="2081052313">
          <w:marLeft w:val="480"/>
          <w:marRight w:val="0"/>
          <w:marTop w:val="0"/>
          <w:marBottom w:val="0"/>
          <w:divBdr>
            <w:top w:val="none" w:sz="0" w:space="0" w:color="auto"/>
            <w:left w:val="none" w:sz="0" w:space="0" w:color="auto"/>
            <w:bottom w:val="none" w:sz="0" w:space="0" w:color="auto"/>
            <w:right w:val="none" w:sz="0" w:space="0" w:color="auto"/>
          </w:divBdr>
        </w:div>
        <w:div w:id="2090272847">
          <w:marLeft w:val="480"/>
          <w:marRight w:val="0"/>
          <w:marTop w:val="0"/>
          <w:marBottom w:val="0"/>
          <w:divBdr>
            <w:top w:val="none" w:sz="0" w:space="0" w:color="auto"/>
            <w:left w:val="none" w:sz="0" w:space="0" w:color="auto"/>
            <w:bottom w:val="none" w:sz="0" w:space="0" w:color="auto"/>
            <w:right w:val="none" w:sz="0" w:space="0" w:color="auto"/>
          </w:divBdr>
        </w:div>
        <w:div w:id="2123304363">
          <w:marLeft w:val="480"/>
          <w:marRight w:val="0"/>
          <w:marTop w:val="0"/>
          <w:marBottom w:val="0"/>
          <w:divBdr>
            <w:top w:val="none" w:sz="0" w:space="0" w:color="auto"/>
            <w:left w:val="none" w:sz="0" w:space="0" w:color="auto"/>
            <w:bottom w:val="none" w:sz="0" w:space="0" w:color="auto"/>
            <w:right w:val="none" w:sz="0" w:space="0" w:color="auto"/>
          </w:divBdr>
        </w:div>
        <w:div w:id="2144499462">
          <w:marLeft w:val="480"/>
          <w:marRight w:val="0"/>
          <w:marTop w:val="0"/>
          <w:marBottom w:val="0"/>
          <w:divBdr>
            <w:top w:val="none" w:sz="0" w:space="0" w:color="auto"/>
            <w:left w:val="none" w:sz="0" w:space="0" w:color="auto"/>
            <w:bottom w:val="none" w:sz="0" w:space="0" w:color="auto"/>
            <w:right w:val="none" w:sz="0" w:space="0" w:color="auto"/>
          </w:divBdr>
        </w:div>
      </w:divsChild>
    </w:div>
    <w:div w:id="1868789677">
      <w:bodyDiv w:val="1"/>
      <w:marLeft w:val="0"/>
      <w:marRight w:val="0"/>
      <w:marTop w:val="0"/>
      <w:marBottom w:val="0"/>
      <w:divBdr>
        <w:top w:val="none" w:sz="0" w:space="0" w:color="auto"/>
        <w:left w:val="none" w:sz="0" w:space="0" w:color="auto"/>
        <w:bottom w:val="none" w:sz="0" w:space="0" w:color="auto"/>
        <w:right w:val="none" w:sz="0" w:space="0" w:color="auto"/>
      </w:divBdr>
    </w:div>
    <w:div w:id="1869297399">
      <w:bodyDiv w:val="1"/>
      <w:marLeft w:val="0"/>
      <w:marRight w:val="0"/>
      <w:marTop w:val="0"/>
      <w:marBottom w:val="0"/>
      <w:divBdr>
        <w:top w:val="none" w:sz="0" w:space="0" w:color="auto"/>
        <w:left w:val="none" w:sz="0" w:space="0" w:color="auto"/>
        <w:bottom w:val="none" w:sz="0" w:space="0" w:color="auto"/>
        <w:right w:val="none" w:sz="0" w:space="0" w:color="auto"/>
      </w:divBdr>
    </w:div>
    <w:div w:id="1869877720">
      <w:bodyDiv w:val="1"/>
      <w:marLeft w:val="0"/>
      <w:marRight w:val="0"/>
      <w:marTop w:val="0"/>
      <w:marBottom w:val="0"/>
      <w:divBdr>
        <w:top w:val="none" w:sz="0" w:space="0" w:color="auto"/>
        <w:left w:val="none" w:sz="0" w:space="0" w:color="auto"/>
        <w:bottom w:val="none" w:sz="0" w:space="0" w:color="auto"/>
        <w:right w:val="none" w:sz="0" w:space="0" w:color="auto"/>
      </w:divBdr>
    </w:div>
    <w:div w:id="1870141728">
      <w:bodyDiv w:val="1"/>
      <w:marLeft w:val="0"/>
      <w:marRight w:val="0"/>
      <w:marTop w:val="0"/>
      <w:marBottom w:val="0"/>
      <w:divBdr>
        <w:top w:val="none" w:sz="0" w:space="0" w:color="auto"/>
        <w:left w:val="none" w:sz="0" w:space="0" w:color="auto"/>
        <w:bottom w:val="none" w:sz="0" w:space="0" w:color="auto"/>
        <w:right w:val="none" w:sz="0" w:space="0" w:color="auto"/>
      </w:divBdr>
      <w:divsChild>
        <w:div w:id="30308786">
          <w:marLeft w:val="480"/>
          <w:marRight w:val="0"/>
          <w:marTop w:val="0"/>
          <w:marBottom w:val="0"/>
          <w:divBdr>
            <w:top w:val="none" w:sz="0" w:space="0" w:color="auto"/>
            <w:left w:val="none" w:sz="0" w:space="0" w:color="auto"/>
            <w:bottom w:val="none" w:sz="0" w:space="0" w:color="auto"/>
            <w:right w:val="none" w:sz="0" w:space="0" w:color="auto"/>
          </w:divBdr>
        </w:div>
        <w:div w:id="250506511">
          <w:marLeft w:val="480"/>
          <w:marRight w:val="0"/>
          <w:marTop w:val="0"/>
          <w:marBottom w:val="0"/>
          <w:divBdr>
            <w:top w:val="none" w:sz="0" w:space="0" w:color="auto"/>
            <w:left w:val="none" w:sz="0" w:space="0" w:color="auto"/>
            <w:bottom w:val="none" w:sz="0" w:space="0" w:color="auto"/>
            <w:right w:val="none" w:sz="0" w:space="0" w:color="auto"/>
          </w:divBdr>
        </w:div>
        <w:div w:id="413091850">
          <w:marLeft w:val="480"/>
          <w:marRight w:val="0"/>
          <w:marTop w:val="0"/>
          <w:marBottom w:val="0"/>
          <w:divBdr>
            <w:top w:val="none" w:sz="0" w:space="0" w:color="auto"/>
            <w:left w:val="none" w:sz="0" w:space="0" w:color="auto"/>
            <w:bottom w:val="none" w:sz="0" w:space="0" w:color="auto"/>
            <w:right w:val="none" w:sz="0" w:space="0" w:color="auto"/>
          </w:divBdr>
        </w:div>
        <w:div w:id="463623818">
          <w:marLeft w:val="480"/>
          <w:marRight w:val="0"/>
          <w:marTop w:val="0"/>
          <w:marBottom w:val="0"/>
          <w:divBdr>
            <w:top w:val="none" w:sz="0" w:space="0" w:color="auto"/>
            <w:left w:val="none" w:sz="0" w:space="0" w:color="auto"/>
            <w:bottom w:val="none" w:sz="0" w:space="0" w:color="auto"/>
            <w:right w:val="none" w:sz="0" w:space="0" w:color="auto"/>
          </w:divBdr>
        </w:div>
        <w:div w:id="597837264">
          <w:marLeft w:val="480"/>
          <w:marRight w:val="0"/>
          <w:marTop w:val="0"/>
          <w:marBottom w:val="0"/>
          <w:divBdr>
            <w:top w:val="none" w:sz="0" w:space="0" w:color="auto"/>
            <w:left w:val="none" w:sz="0" w:space="0" w:color="auto"/>
            <w:bottom w:val="none" w:sz="0" w:space="0" w:color="auto"/>
            <w:right w:val="none" w:sz="0" w:space="0" w:color="auto"/>
          </w:divBdr>
        </w:div>
        <w:div w:id="634876826">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771631233">
          <w:marLeft w:val="480"/>
          <w:marRight w:val="0"/>
          <w:marTop w:val="0"/>
          <w:marBottom w:val="0"/>
          <w:divBdr>
            <w:top w:val="none" w:sz="0" w:space="0" w:color="auto"/>
            <w:left w:val="none" w:sz="0" w:space="0" w:color="auto"/>
            <w:bottom w:val="none" w:sz="0" w:space="0" w:color="auto"/>
            <w:right w:val="none" w:sz="0" w:space="0" w:color="auto"/>
          </w:divBdr>
        </w:div>
        <w:div w:id="973415042">
          <w:marLeft w:val="480"/>
          <w:marRight w:val="0"/>
          <w:marTop w:val="0"/>
          <w:marBottom w:val="0"/>
          <w:divBdr>
            <w:top w:val="none" w:sz="0" w:space="0" w:color="auto"/>
            <w:left w:val="none" w:sz="0" w:space="0" w:color="auto"/>
            <w:bottom w:val="none" w:sz="0" w:space="0" w:color="auto"/>
            <w:right w:val="none" w:sz="0" w:space="0" w:color="auto"/>
          </w:divBdr>
        </w:div>
        <w:div w:id="1060598724">
          <w:marLeft w:val="480"/>
          <w:marRight w:val="0"/>
          <w:marTop w:val="0"/>
          <w:marBottom w:val="0"/>
          <w:divBdr>
            <w:top w:val="none" w:sz="0" w:space="0" w:color="auto"/>
            <w:left w:val="none" w:sz="0" w:space="0" w:color="auto"/>
            <w:bottom w:val="none" w:sz="0" w:space="0" w:color="auto"/>
            <w:right w:val="none" w:sz="0" w:space="0" w:color="auto"/>
          </w:divBdr>
        </w:div>
        <w:div w:id="1612474714">
          <w:marLeft w:val="480"/>
          <w:marRight w:val="0"/>
          <w:marTop w:val="0"/>
          <w:marBottom w:val="0"/>
          <w:divBdr>
            <w:top w:val="none" w:sz="0" w:space="0" w:color="auto"/>
            <w:left w:val="none" w:sz="0" w:space="0" w:color="auto"/>
            <w:bottom w:val="none" w:sz="0" w:space="0" w:color="auto"/>
            <w:right w:val="none" w:sz="0" w:space="0" w:color="auto"/>
          </w:divBdr>
        </w:div>
        <w:div w:id="1726483744">
          <w:marLeft w:val="480"/>
          <w:marRight w:val="0"/>
          <w:marTop w:val="0"/>
          <w:marBottom w:val="0"/>
          <w:divBdr>
            <w:top w:val="none" w:sz="0" w:space="0" w:color="auto"/>
            <w:left w:val="none" w:sz="0" w:space="0" w:color="auto"/>
            <w:bottom w:val="none" w:sz="0" w:space="0" w:color="auto"/>
            <w:right w:val="none" w:sz="0" w:space="0" w:color="auto"/>
          </w:divBdr>
        </w:div>
        <w:div w:id="1748765908">
          <w:marLeft w:val="480"/>
          <w:marRight w:val="0"/>
          <w:marTop w:val="0"/>
          <w:marBottom w:val="0"/>
          <w:divBdr>
            <w:top w:val="none" w:sz="0" w:space="0" w:color="auto"/>
            <w:left w:val="none" w:sz="0" w:space="0" w:color="auto"/>
            <w:bottom w:val="none" w:sz="0" w:space="0" w:color="auto"/>
            <w:right w:val="none" w:sz="0" w:space="0" w:color="auto"/>
          </w:divBdr>
        </w:div>
        <w:div w:id="1853765873">
          <w:marLeft w:val="480"/>
          <w:marRight w:val="0"/>
          <w:marTop w:val="0"/>
          <w:marBottom w:val="0"/>
          <w:divBdr>
            <w:top w:val="none" w:sz="0" w:space="0" w:color="auto"/>
            <w:left w:val="none" w:sz="0" w:space="0" w:color="auto"/>
            <w:bottom w:val="none" w:sz="0" w:space="0" w:color="auto"/>
            <w:right w:val="none" w:sz="0" w:space="0" w:color="auto"/>
          </w:divBdr>
        </w:div>
        <w:div w:id="1882934413">
          <w:marLeft w:val="480"/>
          <w:marRight w:val="0"/>
          <w:marTop w:val="0"/>
          <w:marBottom w:val="0"/>
          <w:divBdr>
            <w:top w:val="none" w:sz="0" w:space="0" w:color="auto"/>
            <w:left w:val="none" w:sz="0" w:space="0" w:color="auto"/>
            <w:bottom w:val="none" w:sz="0" w:space="0" w:color="auto"/>
            <w:right w:val="none" w:sz="0" w:space="0" w:color="auto"/>
          </w:divBdr>
        </w:div>
        <w:div w:id="2031835270">
          <w:marLeft w:val="480"/>
          <w:marRight w:val="0"/>
          <w:marTop w:val="0"/>
          <w:marBottom w:val="0"/>
          <w:divBdr>
            <w:top w:val="none" w:sz="0" w:space="0" w:color="auto"/>
            <w:left w:val="none" w:sz="0" w:space="0" w:color="auto"/>
            <w:bottom w:val="none" w:sz="0" w:space="0" w:color="auto"/>
            <w:right w:val="none" w:sz="0" w:space="0" w:color="auto"/>
          </w:divBdr>
        </w:div>
        <w:div w:id="2087728621">
          <w:marLeft w:val="480"/>
          <w:marRight w:val="0"/>
          <w:marTop w:val="0"/>
          <w:marBottom w:val="0"/>
          <w:divBdr>
            <w:top w:val="none" w:sz="0" w:space="0" w:color="auto"/>
            <w:left w:val="none" w:sz="0" w:space="0" w:color="auto"/>
            <w:bottom w:val="none" w:sz="0" w:space="0" w:color="auto"/>
            <w:right w:val="none" w:sz="0" w:space="0" w:color="auto"/>
          </w:divBdr>
        </w:div>
      </w:divsChild>
    </w:div>
    <w:div w:id="1870601897">
      <w:bodyDiv w:val="1"/>
      <w:marLeft w:val="0"/>
      <w:marRight w:val="0"/>
      <w:marTop w:val="0"/>
      <w:marBottom w:val="0"/>
      <w:divBdr>
        <w:top w:val="none" w:sz="0" w:space="0" w:color="auto"/>
        <w:left w:val="none" w:sz="0" w:space="0" w:color="auto"/>
        <w:bottom w:val="none" w:sz="0" w:space="0" w:color="auto"/>
        <w:right w:val="none" w:sz="0" w:space="0" w:color="auto"/>
      </w:divBdr>
    </w:div>
    <w:div w:id="1870726023">
      <w:bodyDiv w:val="1"/>
      <w:marLeft w:val="0"/>
      <w:marRight w:val="0"/>
      <w:marTop w:val="0"/>
      <w:marBottom w:val="0"/>
      <w:divBdr>
        <w:top w:val="none" w:sz="0" w:space="0" w:color="auto"/>
        <w:left w:val="none" w:sz="0" w:space="0" w:color="auto"/>
        <w:bottom w:val="none" w:sz="0" w:space="0" w:color="auto"/>
        <w:right w:val="none" w:sz="0" w:space="0" w:color="auto"/>
      </w:divBdr>
    </w:div>
    <w:div w:id="1870871595">
      <w:bodyDiv w:val="1"/>
      <w:marLeft w:val="0"/>
      <w:marRight w:val="0"/>
      <w:marTop w:val="0"/>
      <w:marBottom w:val="0"/>
      <w:divBdr>
        <w:top w:val="none" w:sz="0" w:space="0" w:color="auto"/>
        <w:left w:val="none" w:sz="0" w:space="0" w:color="auto"/>
        <w:bottom w:val="none" w:sz="0" w:space="0" w:color="auto"/>
        <w:right w:val="none" w:sz="0" w:space="0" w:color="auto"/>
      </w:divBdr>
    </w:div>
    <w:div w:id="1871335927">
      <w:bodyDiv w:val="1"/>
      <w:marLeft w:val="0"/>
      <w:marRight w:val="0"/>
      <w:marTop w:val="0"/>
      <w:marBottom w:val="0"/>
      <w:divBdr>
        <w:top w:val="none" w:sz="0" w:space="0" w:color="auto"/>
        <w:left w:val="none" w:sz="0" w:space="0" w:color="auto"/>
        <w:bottom w:val="none" w:sz="0" w:space="0" w:color="auto"/>
        <w:right w:val="none" w:sz="0" w:space="0" w:color="auto"/>
      </w:divBdr>
    </w:div>
    <w:div w:id="1871601180">
      <w:bodyDiv w:val="1"/>
      <w:marLeft w:val="0"/>
      <w:marRight w:val="0"/>
      <w:marTop w:val="0"/>
      <w:marBottom w:val="0"/>
      <w:divBdr>
        <w:top w:val="none" w:sz="0" w:space="0" w:color="auto"/>
        <w:left w:val="none" w:sz="0" w:space="0" w:color="auto"/>
        <w:bottom w:val="none" w:sz="0" w:space="0" w:color="auto"/>
        <w:right w:val="none" w:sz="0" w:space="0" w:color="auto"/>
      </w:divBdr>
    </w:div>
    <w:div w:id="1871793413">
      <w:bodyDiv w:val="1"/>
      <w:marLeft w:val="0"/>
      <w:marRight w:val="0"/>
      <w:marTop w:val="0"/>
      <w:marBottom w:val="0"/>
      <w:divBdr>
        <w:top w:val="none" w:sz="0" w:space="0" w:color="auto"/>
        <w:left w:val="none" w:sz="0" w:space="0" w:color="auto"/>
        <w:bottom w:val="none" w:sz="0" w:space="0" w:color="auto"/>
        <w:right w:val="none" w:sz="0" w:space="0" w:color="auto"/>
      </w:divBdr>
    </w:div>
    <w:div w:id="1871916845">
      <w:bodyDiv w:val="1"/>
      <w:marLeft w:val="0"/>
      <w:marRight w:val="0"/>
      <w:marTop w:val="0"/>
      <w:marBottom w:val="0"/>
      <w:divBdr>
        <w:top w:val="none" w:sz="0" w:space="0" w:color="auto"/>
        <w:left w:val="none" w:sz="0" w:space="0" w:color="auto"/>
        <w:bottom w:val="none" w:sz="0" w:space="0" w:color="auto"/>
        <w:right w:val="none" w:sz="0" w:space="0" w:color="auto"/>
      </w:divBdr>
    </w:div>
    <w:div w:id="1873569452">
      <w:bodyDiv w:val="1"/>
      <w:marLeft w:val="0"/>
      <w:marRight w:val="0"/>
      <w:marTop w:val="0"/>
      <w:marBottom w:val="0"/>
      <w:divBdr>
        <w:top w:val="none" w:sz="0" w:space="0" w:color="auto"/>
        <w:left w:val="none" w:sz="0" w:space="0" w:color="auto"/>
        <w:bottom w:val="none" w:sz="0" w:space="0" w:color="auto"/>
        <w:right w:val="none" w:sz="0" w:space="0" w:color="auto"/>
      </w:divBdr>
    </w:div>
    <w:div w:id="1874071862">
      <w:bodyDiv w:val="1"/>
      <w:marLeft w:val="0"/>
      <w:marRight w:val="0"/>
      <w:marTop w:val="0"/>
      <w:marBottom w:val="0"/>
      <w:divBdr>
        <w:top w:val="none" w:sz="0" w:space="0" w:color="auto"/>
        <w:left w:val="none" w:sz="0" w:space="0" w:color="auto"/>
        <w:bottom w:val="none" w:sz="0" w:space="0" w:color="auto"/>
        <w:right w:val="none" w:sz="0" w:space="0" w:color="auto"/>
      </w:divBdr>
    </w:div>
    <w:div w:id="1874266232">
      <w:bodyDiv w:val="1"/>
      <w:marLeft w:val="0"/>
      <w:marRight w:val="0"/>
      <w:marTop w:val="0"/>
      <w:marBottom w:val="0"/>
      <w:divBdr>
        <w:top w:val="none" w:sz="0" w:space="0" w:color="auto"/>
        <w:left w:val="none" w:sz="0" w:space="0" w:color="auto"/>
        <w:bottom w:val="none" w:sz="0" w:space="0" w:color="auto"/>
        <w:right w:val="none" w:sz="0" w:space="0" w:color="auto"/>
      </w:divBdr>
    </w:div>
    <w:div w:id="1874492185">
      <w:bodyDiv w:val="1"/>
      <w:marLeft w:val="0"/>
      <w:marRight w:val="0"/>
      <w:marTop w:val="0"/>
      <w:marBottom w:val="0"/>
      <w:divBdr>
        <w:top w:val="none" w:sz="0" w:space="0" w:color="auto"/>
        <w:left w:val="none" w:sz="0" w:space="0" w:color="auto"/>
        <w:bottom w:val="none" w:sz="0" w:space="0" w:color="auto"/>
        <w:right w:val="none" w:sz="0" w:space="0" w:color="auto"/>
      </w:divBdr>
    </w:div>
    <w:div w:id="1875146237">
      <w:bodyDiv w:val="1"/>
      <w:marLeft w:val="0"/>
      <w:marRight w:val="0"/>
      <w:marTop w:val="0"/>
      <w:marBottom w:val="0"/>
      <w:divBdr>
        <w:top w:val="none" w:sz="0" w:space="0" w:color="auto"/>
        <w:left w:val="none" w:sz="0" w:space="0" w:color="auto"/>
        <w:bottom w:val="none" w:sz="0" w:space="0" w:color="auto"/>
        <w:right w:val="none" w:sz="0" w:space="0" w:color="auto"/>
      </w:divBdr>
    </w:div>
    <w:div w:id="1875576863">
      <w:bodyDiv w:val="1"/>
      <w:marLeft w:val="0"/>
      <w:marRight w:val="0"/>
      <w:marTop w:val="0"/>
      <w:marBottom w:val="0"/>
      <w:divBdr>
        <w:top w:val="none" w:sz="0" w:space="0" w:color="auto"/>
        <w:left w:val="none" w:sz="0" w:space="0" w:color="auto"/>
        <w:bottom w:val="none" w:sz="0" w:space="0" w:color="auto"/>
        <w:right w:val="none" w:sz="0" w:space="0" w:color="auto"/>
      </w:divBdr>
    </w:div>
    <w:div w:id="1875577226">
      <w:bodyDiv w:val="1"/>
      <w:marLeft w:val="0"/>
      <w:marRight w:val="0"/>
      <w:marTop w:val="0"/>
      <w:marBottom w:val="0"/>
      <w:divBdr>
        <w:top w:val="none" w:sz="0" w:space="0" w:color="auto"/>
        <w:left w:val="none" w:sz="0" w:space="0" w:color="auto"/>
        <w:bottom w:val="none" w:sz="0" w:space="0" w:color="auto"/>
        <w:right w:val="none" w:sz="0" w:space="0" w:color="auto"/>
      </w:divBdr>
    </w:div>
    <w:div w:id="1875775457">
      <w:bodyDiv w:val="1"/>
      <w:marLeft w:val="0"/>
      <w:marRight w:val="0"/>
      <w:marTop w:val="0"/>
      <w:marBottom w:val="0"/>
      <w:divBdr>
        <w:top w:val="none" w:sz="0" w:space="0" w:color="auto"/>
        <w:left w:val="none" w:sz="0" w:space="0" w:color="auto"/>
        <w:bottom w:val="none" w:sz="0" w:space="0" w:color="auto"/>
        <w:right w:val="none" w:sz="0" w:space="0" w:color="auto"/>
      </w:divBdr>
    </w:div>
    <w:div w:id="1876194646">
      <w:bodyDiv w:val="1"/>
      <w:marLeft w:val="0"/>
      <w:marRight w:val="0"/>
      <w:marTop w:val="0"/>
      <w:marBottom w:val="0"/>
      <w:divBdr>
        <w:top w:val="none" w:sz="0" w:space="0" w:color="auto"/>
        <w:left w:val="none" w:sz="0" w:space="0" w:color="auto"/>
        <w:bottom w:val="none" w:sz="0" w:space="0" w:color="auto"/>
        <w:right w:val="none" w:sz="0" w:space="0" w:color="auto"/>
      </w:divBdr>
      <w:divsChild>
        <w:div w:id="43339732">
          <w:marLeft w:val="480"/>
          <w:marRight w:val="0"/>
          <w:marTop w:val="0"/>
          <w:marBottom w:val="0"/>
          <w:divBdr>
            <w:top w:val="none" w:sz="0" w:space="0" w:color="auto"/>
            <w:left w:val="none" w:sz="0" w:space="0" w:color="auto"/>
            <w:bottom w:val="none" w:sz="0" w:space="0" w:color="auto"/>
            <w:right w:val="none" w:sz="0" w:space="0" w:color="auto"/>
          </w:divBdr>
        </w:div>
        <w:div w:id="230433259">
          <w:marLeft w:val="480"/>
          <w:marRight w:val="0"/>
          <w:marTop w:val="0"/>
          <w:marBottom w:val="0"/>
          <w:divBdr>
            <w:top w:val="none" w:sz="0" w:space="0" w:color="auto"/>
            <w:left w:val="none" w:sz="0" w:space="0" w:color="auto"/>
            <w:bottom w:val="none" w:sz="0" w:space="0" w:color="auto"/>
            <w:right w:val="none" w:sz="0" w:space="0" w:color="auto"/>
          </w:divBdr>
        </w:div>
        <w:div w:id="236257404">
          <w:marLeft w:val="480"/>
          <w:marRight w:val="0"/>
          <w:marTop w:val="0"/>
          <w:marBottom w:val="0"/>
          <w:divBdr>
            <w:top w:val="none" w:sz="0" w:space="0" w:color="auto"/>
            <w:left w:val="none" w:sz="0" w:space="0" w:color="auto"/>
            <w:bottom w:val="none" w:sz="0" w:space="0" w:color="auto"/>
            <w:right w:val="none" w:sz="0" w:space="0" w:color="auto"/>
          </w:divBdr>
        </w:div>
        <w:div w:id="239481959">
          <w:marLeft w:val="480"/>
          <w:marRight w:val="0"/>
          <w:marTop w:val="0"/>
          <w:marBottom w:val="0"/>
          <w:divBdr>
            <w:top w:val="none" w:sz="0" w:space="0" w:color="auto"/>
            <w:left w:val="none" w:sz="0" w:space="0" w:color="auto"/>
            <w:bottom w:val="none" w:sz="0" w:space="0" w:color="auto"/>
            <w:right w:val="none" w:sz="0" w:space="0" w:color="auto"/>
          </w:divBdr>
        </w:div>
        <w:div w:id="292174498">
          <w:marLeft w:val="480"/>
          <w:marRight w:val="0"/>
          <w:marTop w:val="0"/>
          <w:marBottom w:val="0"/>
          <w:divBdr>
            <w:top w:val="none" w:sz="0" w:space="0" w:color="auto"/>
            <w:left w:val="none" w:sz="0" w:space="0" w:color="auto"/>
            <w:bottom w:val="none" w:sz="0" w:space="0" w:color="auto"/>
            <w:right w:val="none" w:sz="0" w:space="0" w:color="auto"/>
          </w:divBdr>
        </w:div>
        <w:div w:id="390496026">
          <w:marLeft w:val="480"/>
          <w:marRight w:val="0"/>
          <w:marTop w:val="0"/>
          <w:marBottom w:val="0"/>
          <w:divBdr>
            <w:top w:val="none" w:sz="0" w:space="0" w:color="auto"/>
            <w:left w:val="none" w:sz="0" w:space="0" w:color="auto"/>
            <w:bottom w:val="none" w:sz="0" w:space="0" w:color="auto"/>
            <w:right w:val="none" w:sz="0" w:space="0" w:color="auto"/>
          </w:divBdr>
        </w:div>
        <w:div w:id="586613907">
          <w:marLeft w:val="480"/>
          <w:marRight w:val="0"/>
          <w:marTop w:val="0"/>
          <w:marBottom w:val="0"/>
          <w:divBdr>
            <w:top w:val="none" w:sz="0" w:space="0" w:color="auto"/>
            <w:left w:val="none" w:sz="0" w:space="0" w:color="auto"/>
            <w:bottom w:val="none" w:sz="0" w:space="0" w:color="auto"/>
            <w:right w:val="none" w:sz="0" w:space="0" w:color="auto"/>
          </w:divBdr>
        </w:div>
        <w:div w:id="840968915">
          <w:marLeft w:val="480"/>
          <w:marRight w:val="0"/>
          <w:marTop w:val="0"/>
          <w:marBottom w:val="0"/>
          <w:divBdr>
            <w:top w:val="none" w:sz="0" w:space="0" w:color="auto"/>
            <w:left w:val="none" w:sz="0" w:space="0" w:color="auto"/>
            <w:bottom w:val="none" w:sz="0" w:space="0" w:color="auto"/>
            <w:right w:val="none" w:sz="0" w:space="0" w:color="auto"/>
          </w:divBdr>
        </w:div>
        <w:div w:id="861475899">
          <w:marLeft w:val="480"/>
          <w:marRight w:val="0"/>
          <w:marTop w:val="0"/>
          <w:marBottom w:val="0"/>
          <w:divBdr>
            <w:top w:val="none" w:sz="0" w:space="0" w:color="auto"/>
            <w:left w:val="none" w:sz="0" w:space="0" w:color="auto"/>
            <w:bottom w:val="none" w:sz="0" w:space="0" w:color="auto"/>
            <w:right w:val="none" w:sz="0" w:space="0" w:color="auto"/>
          </w:divBdr>
        </w:div>
        <w:div w:id="1076245445">
          <w:marLeft w:val="480"/>
          <w:marRight w:val="0"/>
          <w:marTop w:val="0"/>
          <w:marBottom w:val="0"/>
          <w:divBdr>
            <w:top w:val="none" w:sz="0" w:space="0" w:color="auto"/>
            <w:left w:val="none" w:sz="0" w:space="0" w:color="auto"/>
            <w:bottom w:val="none" w:sz="0" w:space="0" w:color="auto"/>
            <w:right w:val="none" w:sz="0" w:space="0" w:color="auto"/>
          </w:divBdr>
        </w:div>
        <w:div w:id="1114599639">
          <w:marLeft w:val="480"/>
          <w:marRight w:val="0"/>
          <w:marTop w:val="0"/>
          <w:marBottom w:val="0"/>
          <w:divBdr>
            <w:top w:val="none" w:sz="0" w:space="0" w:color="auto"/>
            <w:left w:val="none" w:sz="0" w:space="0" w:color="auto"/>
            <w:bottom w:val="none" w:sz="0" w:space="0" w:color="auto"/>
            <w:right w:val="none" w:sz="0" w:space="0" w:color="auto"/>
          </w:divBdr>
        </w:div>
        <w:div w:id="1205363222">
          <w:marLeft w:val="480"/>
          <w:marRight w:val="0"/>
          <w:marTop w:val="0"/>
          <w:marBottom w:val="0"/>
          <w:divBdr>
            <w:top w:val="none" w:sz="0" w:space="0" w:color="auto"/>
            <w:left w:val="none" w:sz="0" w:space="0" w:color="auto"/>
            <w:bottom w:val="none" w:sz="0" w:space="0" w:color="auto"/>
            <w:right w:val="none" w:sz="0" w:space="0" w:color="auto"/>
          </w:divBdr>
        </w:div>
        <w:div w:id="1245527019">
          <w:marLeft w:val="480"/>
          <w:marRight w:val="0"/>
          <w:marTop w:val="0"/>
          <w:marBottom w:val="0"/>
          <w:divBdr>
            <w:top w:val="none" w:sz="0" w:space="0" w:color="auto"/>
            <w:left w:val="none" w:sz="0" w:space="0" w:color="auto"/>
            <w:bottom w:val="none" w:sz="0" w:space="0" w:color="auto"/>
            <w:right w:val="none" w:sz="0" w:space="0" w:color="auto"/>
          </w:divBdr>
        </w:div>
        <w:div w:id="1358580064">
          <w:marLeft w:val="480"/>
          <w:marRight w:val="0"/>
          <w:marTop w:val="0"/>
          <w:marBottom w:val="0"/>
          <w:divBdr>
            <w:top w:val="none" w:sz="0" w:space="0" w:color="auto"/>
            <w:left w:val="none" w:sz="0" w:space="0" w:color="auto"/>
            <w:bottom w:val="none" w:sz="0" w:space="0" w:color="auto"/>
            <w:right w:val="none" w:sz="0" w:space="0" w:color="auto"/>
          </w:divBdr>
        </w:div>
        <w:div w:id="1578636707">
          <w:marLeft w:val="480"/>
          <w:marRight w:val="0"/>
          <w:marTop w:val="0"/>
          <w:marBottom w:val="0"/>
          <w:divBdr>
            <w:top w:val="none" w:sz="0" w:space="0" w:color="auto"/>
            <w:left w:val="none" w:sz="0" w:space="0" w:color="auto"/>
            <w:bottom w:val="none" w:sz="0" w:space="0" w:color="auto"/>
            <w:right w:val="none" w:sz="0" w:space="0" w:color="auto"/>
          </w:divBdr>
        </w:div>
        <w:div w:id="1596329275">
          <w:marLeft w:val="480"/>
          <w:marRight w:val="0"/>
          <w:marTop w:val="0"/>
          <w:marBottom w:val="0"/>
          <w:divBdr>
            <w:top w:val="none" w:sz="0" w:space="0" w:color="auto"/>
            <w:left w:val="none" w:sz="0" w:space="0" w:color="auto"/>
            <w:bottom w:val="none" w:sz="0" w:space="0" w:color="auto"/>
            <w:right w:val="none" w:sz="0" w:space="0" w:color="auto"/>
          </w:divBdr>
        </w:div>
        <w:div w:id="1930691942">
          <w:marLeft w:val="480"/>
          <w:marRight w:val="0"/>
          <w:marTop w:val="0"/>
          <w:marBottom w:val="0"/>
          <w:divBdr>
            <w:top w:val="none" w:sz="0" w:space="0" w:color="auto"/>
            <w:left w:val="none" w:sz="0" w:space="0" w:color="auto"/>
            <w:bottom w:val="none" w:sz="0" w:space="0" w:color="auto"/>
            <w:right w:val="none" w:sz="0" w:space="0" w:color="auto"/>
          </w:divBdr>
        </w:div>
        <w:div w:id="2007781786">
          <w:marLeft w:val="480"/>
          <w:marRight w:val="0"/>
          <w:marTop w:val="0"/>
          <w:marBottom w:val="0"/>
          <w:divBdr>
            <w:top w:val="none" w:sz="0" w:space="0" w:color="auto"/>
            <w:left w:val="none" w:sz="0" w:space="0" w:color="auto"/>
            <w:bottom w:val="none" w:sz="0" w:space="0" w:color="auto"/>
            <w:right w:val="none" w:sz="0" w:space="0" w:color="auto"/>
          </w:divBdr>
        </w:div>
        <w:div w:id="2112704425">
          <w:marLeft w:val="480"/>
          <w:marRight w:val="0"/>
          <w:marTop w:val="0"/>
          <w:marBottom w:val="0"/>
          <w:divBdr>
            <w:top w:val="none" w:sz="0" w:space="0" w:color="auto"/>
            <w:left w:val="none" w:sz="0" w:space="0" w:color="auto"/>
            <w:bottom w:val="none" w:sz="0" w:space="0" w:color="auto"/>
            <w:right w:val="none" w:sz="0" w:space="0" w:color="auto"/>
          </w:divBdr>
        </w:div>
      </w:divsChild>
    </w:div>
    <w:div w:id="1876577003">
      <w:bodyDiv w:val="1"/>
      <w:marLeft w:val="0"/>
      <w:marRight w:val="0"/>
      <w:marTop w:val="0"/>
      <w:marBottom w:val="0"/>
      <w:divBdr>
        <w:top w:val="none" w:sz="0" w:space="0" w:color="auto"/>
        <w:left w:val="none" w:sz="0" w:space="0" w:color="auto"/>
        <w:bottom w:val="none" w:sz="0" w:space="0" w:color="auto"/>
        <w:right w:val="none" w:sz="0" w:space="0" w:color="auto"/>
      </w:divBdr>
    </w:div>
    <w:div w:id="1876774440">
      <w:bodyDiv w:val="1"/>
      <w:marLeft w:val="0"/>
      <w:marRight w:val="0"/>
      <w:marTop w:val="0"/>
      <w:marBottom w:val="0"/>
      <w:divBdr>
        <w:top w:val="none" w:sz="0" w:space="0" w:color="auto"/>
        <w:left w:val="none" w:sz="0" w:space="0" w:color="auto"/>
        <w:bottom w:val="none" w:sz="0" w:space="0" w:color="auto"/>
        <w:right w:val="none" w:sz="0" w:space="0" w:color="auto"/>
      </w:divBdr>
    </w:div>
    <w:div w:id="1877036675">
      <w:bodyDiv w:val="1"/>
      <w:marLeft w:val="0"/>
      <w:marRight w:val="0"/>
      <w:marTop w:val="0"/>
      <w:marBottom w:val="0"/>
      <w:divBdr>
        <w:top w:val="none" w:sz="0" w:space="0" w:color="auto"/>
        <w:left w:val="none" w:sz="0" w:space="0" w:color="auto"/>
        <w:bottom w:val="none" w:sz="0" w:space="0" w:color="auto"/>
        <w:right w:val="none" w:sz="0" w:space="0" w:color="auto"/>
      </w:divBdr>
    </w:div>
    <w:div w:id="1877349723">
      <w:bodyDiv w:val="1"/>
      <w:marLeft w:val="0"/>
      <w:marRight w:val="0"/>
      <w:marTop w:val="0"/>
      <w:marBottom w:val="0"/>
      <w:divBdr>
        <w:top w:val="none" w:sz="0" w:space="0" w:color="auto"/>
        <w:left w:val="none" w:sz="0" w:space="0" w:color="auto"/>
        <w:bottom w:val="none" w:sz="0" w:space="0" w:color="auto"/>
        <w:right w:val="none" w:sz="0" w:space="0" w:color="auto"/>
      </w:divBdr>
    </w:div>
    <w:div w:id="1878929243">
      <w:bodyDiv w:val="1"/>
      <w:marLeft w:val="0"/>
      <w:marRight w:val="0"/>
      <w:marTop w:val="0"/>
      <w:marBottom w:val="0"/>
      <w:divBdr>
        <w:top w:val="none" w:sz="0" w:space="0" w:color="auto"/>
        <w:left w:val="none" w:sz="0" w:space="0" w:color="auto"/>
        <w:bottom w:val="none" w:sz="0" w:space="0" w:color="auto"/>
        <w:right w:val="none" w:sz="0" w:space="0" w:color="auto"/>
      </w:divBdr>
    </w:div>
    <w:div w:id="1879006124">
      <w:bodyDiv w:val="1"/>
      <w:marLeft w:val="0"/>
      <w:marRight w:val="0"/>
      <w:marTop w:val="0"/>
      <w:marBottom w:val="0"/>
      <w:divBdr>
        <w:top w:val="none" w:sz="0" w:space="0" w:color="auto"/>
        <w:left w:val="none" w:sz="0" w:space="0" w:color="auto"/>
        <w:bottom w:val="none" w:sz="0" w:space="0" w:color="auto"/>
        <w:right w:val="none" w:sz="0" w:space="0" w:color="auto"/>
      </w:divBdr>
    </w:div>
    <w:div w:id="1879777418">
      <w:bodyDiv w:val="1"/>
      <w:marLeft w:val="0"/>
      <w:marRight w:val="0"/>
      <w:marTop w:val="0"/>
      <w:marBottom w:val="0"/>
      <w:divBdr>
        <w:top w:val="none" w:sz="0" w:space="0" w:color="auto"/>
        <w:left w:val="none" w:sz="0" w:space="0" w:color="auto"/>
        <w:bottom w:val="none" w:sz="0" w:space="0" w:color="auto"/>
        <w:right w:val="none" w:sz="0" w:space="0" w:color="auto"/>
      </w:divBdr>
      <w:divsChild>
        <w:div w:id="88547190">
          <w:marLeft w:val="480"/>
          <w:marRight w:val="0"/>
          <w:marTop w:val="0"/>
          <w:marBottom w:val="0"/>
          <w:divBdr>
            <w:top w:val="none" w:sz="0" w:space="0" w:color="auto"/>
            <w:left w:val="none" w:sz="0" w:space="0" w:color="auto"/>
            <w:bottom w:val="none" w:sz="0" w:space="0" w:color="auto"/>
            <w:right w:val="none" w:sz="0" w:space="0" w:color="auto"/>
          </w:divBdr>
        </w:div>
        <w:div w:id="113914189">
          <w:marLeft w:val="480"/>
          <w:marRight w:val="0"/>
          <w:marTop w:val="0"/>
          <w:marBottom w:val="0"/>
          <w:divBdr>
            <w:top w:val="none" w:sz="0" w:space="0" w:color="auto"/>
            <w:left w:val="none" w:sz="0" w:space="0" w:color="auto"/>
            <w:bottom w:val="none" w:sz="0" w:space="0" w:color="auto"/>
            <w:right w:val="none" w:sz="0" w:space="0" w:color="auto"/>
          </w:divBdr>
        </w:div>
        <w:div w:id="155852721">
          <w:marLeft w:val="480"/>
          <w:marRight w:val="0"/>
          <w:marTop w:val="0"/>
          <w:marBottom w:val="0"/>
          <w:divBdr>
            <w:top w:val="none" w:sz="0" w:space="0" w:color="auto"/>
            <w:left w:val="none" w:sz="0" w:space="0" w:color="auto"/>
            <w:bottom w:val="none" w:sz="0" w:space="0" w:color="auto"/>
            <w:right w:val="none" w:sz="0" w:space="0" w:color="auto"/>
          </w:divBdr>
        </w:div>
        <w:div w:id="226259101">
          <w:marLeft w:val="480"/>
          <w:marRight w:val="0"/>
          <w:marTop w:val="0"/>
          <w:marBottom w:val="0"/>
          <w:divBdr>
            <w:top w:val="none" w:sz="0" w:space="0" w:color="auto"/>
            <w:left w:val="none" w:sz="0" w:space="0" w:color="auto"/>
            <w:bottom w:val="none" w:sz="0" w:space="0" w:color="auto"/>
            <w:right w:val="none" w:sz="0" w:space="0" w:color="auto"/>
          </w:divBdr>
        </w:div>
        <w:div w:id="231891739">
          <w:marLeft w:val="480"/>
          <w:marRight w:val="0"/>
          <w:marTop w:val="0"/>
          <w:marBottom w:val="0"/>
          <w:divBdr>
            <w:top w:val="none" w:sz="0" w:space="0" w:color="auto"/>
            <w:left w:val="none" w:sz="0" w:space="0" w:color="auto"/>
            <w:bottom w:val="none" w:sz="0" w:space="0" w:color="auto"/>
            <w:right w:val="none" w:sz="0" w:space="0" w:color="auto"/>
          </w:divBdr>
        </w:div>
        <w:div w:id="255943141">
          <w:marLeft w:val="480"/>
          <w:marRight w:val="0"/>
          <w:marTop w:val="0"/>
          <w:marBottom w:val="0"/>
          <w:divBdr>
            <w:top w:val="none" w:sz="0" w:space="0" w:color="auto"/>
            <w:left w:val="none" w:sz="0" w:space="0" w:color="auto"/>
            <w:bottom w:val="none" w:sz="0" w:space="0" w:color="auto"/>
            <w:right w:val="none" w:sz="0" w:space="0" w:color="auto"/>
          </w:divBdr>
        </w:div>
        <w:div w:id="265385701">
          <w:marLeft w:val="480"/>
          <w:marRight w:val="0"/>
          <w:marTop w:val="0"/>
          <w:marBottom w:val="0"/>
          <w:divBdr>
            <w:top w:val="none" w:sz="0" w:space="0" w:color="auto"/>
            <w:left w:val="none" w:sz="0" w:space="0" w:color="auto"/>
            <w:bottom w:val="none" w:sz="0" w:space="0" w:color="auto"/>
            <w:right w:val="none" w:sz="0" w:space="0" w:color="auto"/>
          </w:divBdr>
        </w:div>
        <w:div w:id="617612063">
          <w:marLeft w:val="480"/>
          <w:marRight w:val="0"/>
          <w:marTop w:val="0"/>
          <w:marBottom w:val="0"/>
          <w:divBdr>
            <w:top w:val="none" w:sz="0" w:space="0" w:color="auto"/>
            <w:left w:val="none" w:sz="0" w:space="0" w:color="auto"/>
            <w:bottom w:val="none" w:sz="0" w:space="0" w:color="auto"/>
            <w:right w:val="none" w:sz="0" w:space="0" w:color="auto"/>
          </w:divBdr>
        </w:div>
        <w:div w:id="651956550">
          <w:marLeft w:val="480"/>
          <w:marRight w:val="0"/>
          <w:marTop w:val="0"/>
          <w:marBottom w:val="0"/>
          <w:divBdr>
            <w:top w:val="none" w:sz="0" w:space="0" w:color="auto"/>
            <w:left w:val="none" w:sz="0" w:space="0" w:color="auto"/>
            <w:bottom w:val="none" w:sz="0" w:space="0" w:color="auto"/>
            <w:right w:val="none" w:sz="0" w:space="0" w:color="auto"/>
          </w:divBdr>
        </w:div>
        <w:div w:id="891186331">
          <w:marLeft w:val="480"/>
          <w:marRight w:val="0"/>
          <w:marTop w:val="0"/>
          <w:marBottom w:val="0"/>
          <w:divBdr>
            <w:top w:val="none" w:sz="0" w:space="0" w:color="auto"/>
            <w:left w:val="none" w:sz="0" w:space="0" w:color="auto"/>
            <w:bottom w:val="none" w:sz="0" w:space="0" w:color="auto"/>
            <w:right w:val="none" w:sz="0" w:space="0" w:color="auto"/>
          </w:divBdr>
        </w:div>
        <w:div w:id="1001003359">
          <w:marLeft w:val="480"/>
          <w:marRight w:val="0"/>
          <w:marTop w:val="0"/>
          <w:marBottom w:val="0"/>
          <w:divBdr>
            <w:top w:val="none" w:sz="0" w:space="0" w:color="auto"/>
            <w:left w:val="none" w:sz="0" w:space="0" w:color="auto"/>
            <w:bottom w:val="none" w:sz="0" w:space="0" w:color="auto"/>
            <w:right w:val="none" w:sz="0" w:space="0" w:color="auto"/>
          </w:divBdr>
        </w:div>
        <w:div w:id="1128472215">
          <w:marLeft w:val="480"/>
          <w:marRight w:val="0"/>
          <w:marTop w:val="0"/>
          <w:marBottom w:val="0"/>
          <w:divBdr>
            <w:top w:val="none" w:sz="0" w:space="0" w:color="auto"/>
            <w:left w:val="none" w:sz="0" w:space="0" w:color="auto"/>
            <w:bottom w:val="none" w:sz="0" w:space="0" w:color="auto"/>
            <w:right w:val="none" w:sz="0" w:space="0" w:color="auto"/>
          </w:divBdr>
        </w:div>
        <w:div w:id="1205017833">
          <w:marLeft w:val="480"/>
          <w:marRight w:val="0"/>
          <w:marTop w:val="0"/>
          <w:marBottom w:val="0"/>
          <w:divBdr>
            <w:top w:val="none" w:sz="0" w:space="0" w:color="auto"/>
            <w:left w:val="none" w:sz="0" w:space="0" w:color="auto"/>
            <w:bottom w:val="none" w:sz="0" w:space="0" w:color="auto"/>
            <w:right w:val="none" w:sz="0" w:space="0" w:color="auto"/>
          </w:divBdr>
        </w:div>
        <w:div w:id="1350377124">
          <w:marLeft w:val="480"/>
          <w:marRight w:val="0"/>
          <w:marTop w:val="0"/>
          <w:marBottom w:val="0"/>
          <w:divBdr>
            <w:top w:val="none" w:sz="0" w:space="0" w:color="auto"/>
            <w:left w:val="none" w:sz="0" w:space="0" w:color="auto"/>
            <w:bottom w:val="none" w:sz="0" w:space="0" w:color="auto"/>
            <w:right w:val="none" w:sz="0" w:space="0" w:color="auto"/>
          </w:divBdr>
        </w:div>
        <w:div w:id="1356078223">
          <w:marLeft w:val="480"/>
          <w:marRight w:val="0"/>
          <w:marTop w:val="0"/>
          <w:marBottom w:val="0"/>
          <w:divBdr>
            <w:top w:val="none" w:sz="0" w:space="0" w:color="auto"/>
            <w:left w:val="none" w:sz="0" w:space="0" w:color="auto"/>
            <w:bottom w:val="none" w:sz="0" w:space="0" w:color="auto"/>
            <w:right w:val="none" w:sz="0" w:space="0" w:color="auto"/>
          </w:divBdr>
        </w:div>
        <w:div w:id="1434128632">
          <w:marLeft w:val="480"/>
          <w:marRight w:val="0"/>
          <w:marTop w:val="0"/>
          <w:marBottom w:val="0"/>
          <w:divBdr>
            <w:top w:val="none" w:sz="0" w:space="0" w:color="auto"/>
            <w:left w:val="none" w:sz="0" w:space="0" w:color="auto"/>
            <w:bottom w:val="none" w:sz="0" w:space="0" w:color="auto"/>
            <w:right w:val="none" w:sz="0" w:space="0" w:color="auto"/>
          </w:divBdr>
        </w:div>
        <w:div w:id="1488009163">
          <w:marLeft w:val="480"/>
          <w:marRight w:val="0"/>
          <w:marTop w:val="0"/>
          <w:marBottom w:val="0"/>
          <w:divBdr>
            <w:top w:val="none" w:sz="0" w:space="0" w:color="auto"/>
            <w:left w:val="none" w:sz="0" w:space="0" w:color="auto"/>
            <w:bottom w:val="none" w:sz="0" w:space="0" w:color="auto"/>
            <w:right w:val="none" w:sz="0" w:space="0" w:color="auto"/>
          </w:divBdr>
        </w:div>
        <w:div w:id="1525096795">
          <w:marLeft w:val="480"/>
          <w:marRight w:val="0"/>
          <w:marTop w:val="0"/>
          <w:marBottom w:val="0"/>
          <w:divBdr>
            <w:top w:val="none" w:sz="0" w:space="0" w:color="auto"/>
            <w:left w:val="none" w:sz="0" w:space="0" w:color="auto"/>
            <w:bottom w:val="none" w:sz="0" w:space="0" w:color="auto"/>
            <w:right w:val="none" w:sz="0" w:space="0" w:color="auto"/>
          </w:divBdr>
        </w:div>
        <w:div w:id="1552813804">
          <w:marLeft w:val="480"/>
          <w:marRight w:val="0"/>
          <w:marTop w:val="0"/>
          <w:marBottom w:val="0"/>
          <w:divBdr>
            <w:top w:val="none" w:sz="0" w:space="0" w:color="auto"/>
            <w:left w:val="none" w:sz="0" w:space="0" w:color="auto"/>
            <w:bottom w:val="none" w:sz="0" w:space="0" w:color="auto"/>
            <w:right w:val="none" w:sz="0" w:space="0" w:color="auto"/>
          </w:divBdr>
        </w:div>
        <w:div w:id="1638561936">
          <w:marLeft w:val="480"/>
          <w:marRight w:val="0"/>
          <w:marTop w:val="0"/>
          <w:marBottom w:val="0"/>
          <w:divBdr>
            <w:top w:val="none" w:sz="0" w:space="0" w:color="auto"/>
            <w:left w:val="none" w:sz="0" w:space="0" w:color="auto"/>
            <w:bottom w:val="none" w:sz="0" w:space="0" w:color="auto"/>
            <w:right w:val="none" w:sz="0" w:space="0" w:color="auto"/>
          </w:divBdr>
        </w:div>
        <w:div w:id="1638753906">
          <w:marLeft w:val="480"/>
          <w:marRight w:val="0"/>
          <w:marTop w:val="0"/>
          <w:marBottom w:val="0"/>
          <w:divBdr>
            <w:top w:val="none" w:sz="0" w:space="0" w:color="auto"/>
            <w:left w:val="none" w:sz="0" w:space="0" w:color="auto"/>
            <w:bottom w:val="none" w:sz="0" w:space="0" w:color="auto"/>
            <w:right w:val="none" w:sz="0" w:space="0" w:color="auto"/>
          </w:divBdr>
        </w:div>
        <w:div w:id="1678920281">
          <w:marLeft w:val="480"/>
          <w:marRight w:val="0"/>
          <w:marTop w:val="0"/>
          <w:marBottom w:val="0"/>
          <w:divBdr>
            <w:top w:val="none" w:sz="0" w:space="0" w:color="auto"/>
            <w:left w:val="none" w:sz="0" w:space="0" w:color="auto"/>
            <w:bottom w:val="none" w:sz="0" w:space="0" w:color="auto"/>
            <w:right w:val="none" w:sz="0" w:space="0" w:color="auto"/>
          </w:divBdr>
        </w:div>
        <w:div w:id="1769232913">
          <w:marLeft w:val="480"/>
          <w:marRight w:val="0"/>
          <w:marTop w:val="0"/>
          <w:marBottom w:val="0"/>
          <w:divBdr>
            <w:top w:val="none" w:sz="0" w:space="0" w:color="auto"/>
            <w:left w:val="none" w:sz="0" w:space="0" w:color="auto"/>
            <w:bottom w:val="none" w:sz="0" w:space="0" w:color="auto"/>
            <w:right w:val="none" w:sz="0" w:space="0" w:color="auto"/>
          </w:divBdr>
        </w:div>
        <w:div w:id="1770275941">
          <w:marLeft w:val="480"/>
          <w:marRight w:val="0"/>
          <w:marTop w:val="0"/>
          <w:marBottom w:val="0"/>
          <w:divBdr>
            <w:top w:val="none" w:sz="0" w:space="0" w:color="auto"/>
            <w:left w:val="none" w:sz="0" w:space="0" w:color="auto"/>
            <w:bottom w:val="none" w:sz="0" w:space="0" w:color="auto"/>
            <w:right w:val="none" w:sz="0" w:space="0" w:color="auto"/>
          </w:divBdr>
        </w:div>
        <w:div w:id="1792432868">
          <w:marLeft w:val="480"/>
          <w:marRight w:val="0"/>
          <w:marTop w:val="0"/>
          <w:marBottom w:val="0"/>
          <w:divBdr>
            <w:top w:val="none" w:sz="0" w:space="0" w:color="auto"/>
            <w:left w:val="none" w:sz="0" w:space="0" w:color="auto"/>
            <w:bottom w:val="none" w:sz="0" w:space="0" w:color="auto"/>
            <w:right w:val="none" w:sz="0" w:space="0" w:color="auto"/>
          </w:divBdr>
        </w:div>
        <w:div w:id="1793477440">
          <w:marLeft w:val="480"/>
          <w:marRight w:val="0"/>
          <w:marTop w:val="0"/>
          <w:marBottom w:val="0"/>
          <w:divBdr>
            <w:top w:val="none" w:sz="0" w:space="0" w:color="auto"/>
            <w:left w:val="none" w:sz="0" w:space="0" w:color="auto"/>
            <w:bottom w:val="none" w:sz="0" w:space="0" w:color="auto"/>
            <w:right w:val="none" w:sz="0" w:space="0" w:color="auto"/>
          </w:divBdr>
        </w:div>
        <w:div w:id="1847010959">
          <w:marLeft w:val="480"/>
          <w:marRight w:val="0"/>
          <w:marTop w:val="0"/>
          <w:marBottom w:val="0"/>
          <w:divBdr>
            <w:top w:val="none" w:sz="0" w:space="0" w:color="auto"/>
            <w:left w:val="none" w:sz="0" w:space="0" w:color="auto"/>
            <w:bottom w:val="none" w:sz="0" w:space="0" w:color="auto"/>
            <w:right w:val="none" w:sz="0" w:space="0" w:color="auto"/>
          </w:divBdr>
        </w:div>
        <w:div w:id="1849633119">
          <w:marLeft w:val="480"/>
          <w:marRight w:val="0"/>
          <w:marTop w:val="0"/>
          <w:marBottom w:val="0"/>
          <w:divBdr>
            <w:top w:val="none" w:sz="0" w:space="0" w:color="auto"/>
            <w:left w:val="none" w:sz="0" w:space="0" w:color="auto"/>
            <w:bottom w:val="none" w:sz="0" w:space="0" w:color="auto"/>
            <w:right w:val="none" w:sz="0" w:space="0" w:color="auto"/>
          </w:divBdr>
        </w:div>
        <w:div w:id="1881089101">
          <w:marLeft w:val="480"/>
          <w:marRight w:val="0"/>
          <w:marTop w:val="0"/>
          <w:marBottom w:val="0"/>
          <w:divBdr>
            <w:top w:val="none" w:sz="0" w:space="0" w:color="auto"/>
            <w:left w:val="none" w:sz="0" w:space="0" w:color="auto"/>
            <w:bottom w:val="none" w:sz="0" w:space="0" w:color="auto"/>
            <w:right w:val="none" w:sz="0" w:space="0" w:color="auto"/>
          </w:divBdr>
        </w:div>
        <w:div w:id="2040280397">
          <w:marLeft w:val="480"/>
          <w:marRight w:val="0"/>
          <w:marTop w:val="0"/>
          <w:marBottom w:val="0"/>
          <w:divBdr>
            <w:top w:val="none" w:sz="0" w:space="0" w:color="auto"/>
            <w:left w:val="none" w:sz="0" w:space="0" w:color="auto"/>
            <w:bottom w:val="none" w:sz="0" w:space="0" w:color="auto"/>
            <w:right w:val="none" w:sz="0" w:space="0" w:color="auto"/>
          </w:divBdr>
        </w:div>
        <w:div w:id="2066440481">
          <w:marLeft w:val="480"/>
          <w:marRight w:val="0"/>
          <w:marTop w:val="0"/>
          <w:marBottom w:val="0"/>
          <w:divBdr>
            <w:top w:val="none" w:sz="0" w:space="0" w:color="auto"/>
            <w:left w:val="none" w:sz="0" w:space="0" w:color="auto"/>
            <w:bottom w:val="none" w:sz="0" w:space="0" w:color="auto"/>
            <w:right w:val="none" w:sz="0" w:space="0" w:color="auto"/>
          </w:divBdr>
        </w:div>
      </w:divsChild>
    </w:div>
    <w:div w:id="1880240655">
      <w:bodyDiv w:val="1"/>
      <w:marLeft w:val="0"/>
      <w:marRight w:val="0"/>
      <w:marTop w:val="0"/>
      <w:marBottom w:val="0"/>
      <w:divBdr>
        <w:top w:val="none" w:sz="0" w:space="0" w:color="auto"/>
        <w:left w:val="none" w:sz="0" w:space="0" w:color="auto"/>
        <w:bottom w:val="none" w:sz="0" w:space="0" w:color="auto"/>
        <w:right w:val="none" w:sz="0" w:space="0" w:color="auto"/>
      </w:divBdr>
    </w:div>
    <w:div w:id="1881436788">
      <w:bodyDiv w:val="1"/>
      <w:marLeft w:val="0"/>
      <w:marRight w:val="0"/>
      <w:marTop w:val="0"/>
      <w:marBottom w:val="0"/>
      <w:divBdr>
        <w:top w:val="none" w:sz="0" w:space="0" w:color="auto"/>
        <w:left w:val="none" w:sz="0" w:space="0" w:color="auto"/>
        <w:bottom w:val="none" w:sz="0" w:space="0" w:color="auto"/>
        <w:right w:val="none" w:sz="0" w:space="0" w:color="auto"/>
      </w:divBdr>
    </w:div>
    <w:div w:id="1882522689">
      <w:bodyDiv w:val="1"/>
      <w:marLeft w:val="0"/>
      <w:marRight w:val="0"/>
      <w:marTop w:val="0"/>
      <w:marBottom w:val="0"/>
      <w:divBdr>
        <w:top w:val="none" w:sz="0" w:space="0" w:color="auto"/>
        <w:left w:val="none" w:sz="0" w:space="0" w:color="auto"/>
        <w:bottom w:val="none" w:sz="0" w:space="0" w:color="auto"/>
        <w:right w:val="none" w:sz="0" w:space="0" w:color="auto"/>
      </w:divBdr>
    </w:div>
    <w:div w:id="1882941317">
      <w:bodyDiv w:val="1"/>
      <w:marLeft w:val="0"/>
      <w:marRight w:val="0"/>
      <w:marTop w:val="0"/>
      <w:marBottom w:val="0"/>
      <w:divBdr>
        <w:top w:val="none" w:sz="0" w:space="0" w:color="auto"/>
        <w:left w:val="none" w:sz="0" w:space="0" w:color="auto"/>
        <w:bottom w:val="none" w:sz="0" w:space="0" w:color="auto"/>
        <w:right w:val="none" w:sz="0" w:space="0" w:color="auto"/>
      </w:divBdr>
    </w:div>
    <w:div w:id="1883207325">
      <w:bodyDiv w:val="1"/>
      <w:marLeft w:val="0"/>
      <w:marRight w:val="0"/>
      <w:marTop w:val="0"/>
      <w:marBottom w:val="0"/>
      <w:divBdr>
        <w:top w:val="none" w:sz="0" w:space="0" w:color="auto"/>
        <w:left w:val="none" w:sz="0" w:space="0" w:color="auto"/>
        <w:bottom w:val="none" w:sz="0" w:space="0" w:color="auto"/>
        <w:right w:val="none" w:sz="0" w:space="0" w:color="auto"/>
      </w:divBdr>
    </w:div>
    <w:div w:id="1883589916">
      <w:bodyDiv w:val="1"/>
      <w:marLeft w:val="0"/>
      <w:marRight w:val="0"/>
      <w:marTop w:val="0"/>
      <w:marBottom w:val="0"/>
      <w:divBdr>
        <w:top w:val="none" w:sz="0" w:space="0" w:color="auto"/>
        <w:left w:val="none" w:sz="0" w:space="0" w:color="auto"/>
        <w:bottom w:val="none" w:sz="0" w:space="0" w:color="auto"/>
        <w:right w:val="none" w:sz="0" w:space="0" w:color="auto"/>
      </w:divBdr>
    </w:div>
    <w:div w:id="1885364175">
      <w:bodyDiv w:val="1"/>
      <w:marLeft w:val="0"/>
      <w:marRight w:val="0"/>
      <w:marTop w:val="0"/>
      <w:marBottom w:val="0"/>
      <w:divBdr>
        <w:top w:val="none" w:sz="0" w:space="0" w:color="auto"/>
        <w:left w:val="none" w:sz="0" w:space="0" w:color="auto"/>
        <w:bottom w:val="none" w:sz="0" w:space="0" w:color="auto"/>
        <w:right w:val="none" w:sz="0" w:space="0" w:color="auto"/>
      </w:divBdr>
    </w:div>
    <w:div w:id="1889293067">
      <w:bodyDiv w:val="1"/>
      <w:marLeft w:val="0"/>
      <w:marRight w:val="0"/>
      <w:marTop w:val="0"/>
      <w:marBottom w:val="0"/>
      <w:divBdr>
        <w:top w:val="none" w:sz="0" w:space="0" w:color="auto"/>
        <w:left w:val="none" w:sz="0" w:space="0" w:color="auto"/>
        <w:bottom w:val="none" w:sz="0" w:space="0" w:color="auto"/>
        <w:right w:val="none" w:sz="0" w:space="0" w:color="auto"/>
      </w:divBdr>
    </w:div>
    <w:div w:id="1889412066">
      <w:bodyDiv w:val="1"/>
      <w:marLeft w:val="0"/>
      <w:marRight w:val="0"/>
      <w:marTop w:val="0"/>
      <w:marBottom w:val="0"/>
      <w:divBdr>
        <w:top w:val="none" w:sz="0" w:space="0" w:color="auto"/>
        <w:left w:val="none" w:sz="0" w:space="0" w:color="auto"/>
        <w:bottom w:val="none" w:sz="0" w:space="0" w:color="auto"/>
        <w:right w:val="none" w:sz="0" w:space="0" w:color="auto"/>
      </w:divBdr>
    </w:div>
    <w:div w:id="1890341226">
      <w:bodyDiv w:val="1"/>
      <w:marLeft w:val="0"/>
      <w:marRight w:val="0"/>
      <w:marTop w:val="0"/>
      <w:marBottom w:val="0"/>
      <w:divBdr>
        <w:top w:val="none" w:sz="0" w:space="0" w:color="auto"/>
        <w:left w:val="none" w:sz="0" w:space="0" w:color="auto"/>
        <w:bottom w:val="none" w:sz="0" w:space="0" w:color="auto"/>
        <w:right w:val="none" w:sz="0" w:space="0" w:color="auto"/>
      </w:divBdr>
    </w:div>
    <w:div w:id="1890411381">
      <w:bodyDiv w:val="1"/>
      <w:marLeft w:val="0"/>
      <w:marRight w:val="0"/>
      <w:marTop w:val="0"/>
      <w:marBottom w:val="0"/>
      <w:divBdr>
        <w:top w:val="none" w:sz="0" w:space="0" w:color="auto"/>
        <w:left w:val="none" w:sz="0" w:space="0" w:color="auto"/>
        <w:bottom w:val="none" w:sz="0" w:space="0" w:color="auto"/>
        <w:right w:val="none" w:sz="0" w:space="0" w:color="auto"/>
      </w:divBdr>
    </w:div>
    <w:div w:id="1893735252">
      <w:bodyDiv w:val="1"/>
      <w:marLeft w:val="0"/>
      <w:marRight w:val="0"/>
      <w:marTop w:val="0"/>
      <w:marBottom w:val="0"/>
      <w:divBdr>
        <w:top w:val="none" w:sz="0" w:space="0" w:color="auto"/>
        <w:left w:val="none" w:sz="0" w:space="0" w:color="auto"/>
        <w:bottom w:val="none" w:sz="0" w:space="0" w:color="auto"/>
        <w:right w:val="none" w:sz="0" w:space="0" w:color="auto"/>
      </w:divBdr>
    </w:div>
    <w:div w:id="1894386812">
      <w:bodyDiv w:val="1"/>
      <w:marLeft w:val="0"/>
      <w:marRight w:val="0"/>
      <w:marTop w:val="0"/>
      <w:marBottom w:val="0"/>
      <w:divBdr>
        <w:top w:val="none" w:sz="0" w:space="0" w:color="auto"/>
        <w:left w:val="none" w:sz="0" w:space="0" w:color="auto"/>
        <w:bottom w:val="none" w:sz="0" w:space="0" w:color="auto"/>
        <w:right w:val="none" w:sz="0" w:space="0" w:color="auto"/>
      </w:divBdr>
      <w:divsChild>
        <w:div w:id="47413726">
          <w:marLeft w:val="480"/>
          <w:marRight w:val="0"/>
          <w:marTop w:val="0"/>
          <w:marBottom w:val="0"/>
          <w:divBdr>
            <w:top w:val="none" w:sz="0" w:space="0" w:color="auto"/>
            <w:left w:val="none" w:sz="0" w:space="0" w:color="auto"/>
            <w:bottom w:val="none" w:sz="0" w:space="0" w:color="auto"/>
            <w:right w:val="none" w:sz="0" w:space="0" w:color="auto"/>
          </w:divBdr>
        </w:div>
        <w:div w:id="143855312">
          <w:marLeft w:val="480"/>
          <w:marRight w:val="0"/>
          <w:marTop w:val="0"/>
          <w:marBottom w:val="0"/>
          <w:divBdr>
            <w:top w:val="none" w:sz="0" w:space="0" w:color="auto"/>
            <w:left w:val="none" w:sz="0" w:space="0" w:color="auto"/>
            <w:bottom w:val="none" w:sz="0" w:space="0" w:color="auto"/>
            <w:right w:val="none" w:sz="0" w:space="0" w:color="auto"/>
          </w:divBdr>
        </w:div>
        <w:div w:id="201482011">
          <w:marLeft w:val="480"/>
          <w:marRight w:val="0"/>
          <w:marTop w:val="0"/>
          <w:marBottom w:val="0"/>
          <w:divBdr>
            <w:top w:val="none" w:sz="0" w:space="0" w:color="auto"/>
            <w:left w:val="none" w:sz="0" w:space="0" w:color="auto"/>
            <w:bottom w:val="none" w:sz="0" w:space="0" w:color="auto"/>
            <w:right w:val="none" w:sz="0" w:space="0" w:color="auto"/>
          </w:divBdr>
        </w:div>
        <w:div w:id="287710103">
          <w:marLeft w:val="480"/>
          <w:marRight w:val="0"/>
          <w:marTop w:val="0"/>
          <w:marBottom w:val="0"/>
          <w:divBdr>
            <w:top w:val="none" w:sz="0" w:space="0" w:color="auto"/>
            <w:left w:val="none" w:sz="0" w:space="0" w:color="auto"/>
            <w:bottom w:val="none" w:sz="0" w:space="0" w:color="auto"/>
            <w:right w:val="none" w:sz="0" w:space="0" w:color="auto"/>
          </w:divBdr>
        </w:div>
        <w:div w:id="388958498">
          <w:marLeft w:val="480"/>
          <w:marRight w:val="0"/>
          <w:marTop w:val="0"/>
          <w:marBottom w:val="0"/>
          <w:divBdr>
            <w:top w:val="none" w:sz="0" w:space="0" w:color="auto"/>
            <w:left w:val="none" w:sz="0" w:space="0" w:color="auto"/>
            <w:bottom w:val="none" w:sz="0" w:space="0" w:color="auto"/>
            <w:right w:val="none" w:sz="0" w:space="0" w:color="auto"/>
          </w:divBdr>
        </w:div>
        <w:div w:id="618217600">
          <w:marLeft w:val="480"/>
          <w:marRight w:val="0"/>
          <w:marTop w:val="0"/>
          <w:marBottom w:val="0"/>
          <w:divBdr>
            <w:top w:val="none" w:sz="0" w:space="0" w:color="auto"/>
            <w:left w:val="none" w:sz="0" w:space="0" w:color="auto"/>
            <w:bottom w:val="none" w:sz="0" w:space="0" w:color="auto"/>
            <w:right w:val="none" w:sz="0" w:space="0" w:color="auto"/>
          </w:divBdr>
        </w:div>
        <w:div w:id="621233806">
          <w:marLeft w:val="480"/>
          <w:marRight w:val="0"/>
          <w:marTop w:val="0"/>
          <w:marBottom w:val="0"/>
          <w:divBdr>
            <w:top w:val="none" w:sz="0" w:space="0" w:color="auto"/>
            <w:left w:val="none" w:sz="0" w:space="0" w:color="auto"/>
            <w:bottom w:val="none" w:sz="0" w:space="0" w:color="auto"/>
            <w:right w:val="none" w:sz="0" w:space="0" w:color="auto"/>
          </w:divBdr>
        </w:div>
        <w:div w:id="714042932">
          <w:marLeft w:val="480"/>
          <w:marRight w:val="0"/>
          <w:marTop w:val="0"/>
          <w:marBottom w:val="0"/>
          <w:divBdr>
            <w:top w:val="none" w:sz="0" w:space="0" w:color="auto"/>
            <w:left w:val="none" w:sz="0" w:space="0" w:color="auto"/>
            <w:bottom w:val="none" w:sz="0" w:space="0" w:color="auto"/>
            <w:right w:val="none" w:sz="0" w:space="0" w:color="auto"/>
          </w:divBdr>
        </w:div>
        <w:div w:id="789932825">
          <w:marLeft w:val="480"/>
          <w:marRight w:val="0"/>
          <w:marTop w:val="0"/>
          <w:marBottom w:val="0"/>
          <w:divBdr>
            <w:top w:val="none" w:sz="0" w:space="0" w:color="auto"/>
            <w:left w:val="none" w:sz="0" w:space="0" w:color="auto"/>
            <w:bottom w:val="none" w:sz="0" w:space="0" w:color="auto"/>
            <w:right w:val="none" w:sz="0" w:space="0" w:color="auto"/>
          </w:divBdr>
        </w:div>
        <w:div w:id="983125839">
          <w:marLeft w:val="480"/>
          <w:marRight w:val="0"/>
          <w:marTop w:val="0"/>
          <w:marBottom w:val="0"/>
          <w:divBdr>
            <w:top w:val="none" w:sz="0" w:space="0" w:color="auto"/>
            <w:left w:val="none" w:sz="0" w:space="0" w:color="auto"/>
            <w:bottom w:val="none" w:sz="0" w:space="0" w:color="auto"/>
            <w:right w:val="none" w:sz="0" w:space="0" w:color="auto"/>
          </w:divBdr>
        </w:div>
        <w:div w:id="990600043">
          <w:marLeft w:val="480"/>
          <w:marRight w:val="0"/>
          <w:marTop w:val="0"/>
          <w:marBottom w:val="0"/>
          <w:divBdr>
            <w:top w:val="none" w:sz="0" w:space="0" w:color="auto"/>
            <w:left w:val="none" w:sz="0" w:space="0" w:color="auto"/>
            <w:bottom w:val="none" w:sz="0" w:space="0" w:color="auto"/>
            <w:right w:val="none" w:sz="0" w:space="0" w:color="auto"/>
          </w:divBdr>
        </w:div>
        <w:div w:id="1005934711">
          <w:marLeft w:val="480"/>
          <w:marRight w:val="0"/>
          <w:marTop w:val="0"/>
          <w:marBottom w:val="0"/>
          <w:divBdr>
            <w:top w:val="none" w:sz="0" w:space="0" w:color="auto"/>
            <w:left w:val="none" w:sz="0" w:space="0" w:color="auto"/>
            <w:bottom w:val="none" w:sz="0" w:space="0" w:color="auto"/>
            <w:right w:val="none" w:sz="0" w:space="0" w:color="auto"/>
          </w:divBdr>
        </w:div>
        <w:div w:id="1145706791">
          <w:marLeft w:val="480"/>
          <w:marRight w:val="0"/>
          <w:marTop w:val="0"/>
          <w:marBottom w:val="0"/>
          <w:divBdr>
            <w:top w:val="none" w:sz="0" w:space="0" w:color="auto"/>
            <w:left w:val="none" w:sz="0" w:space="0" w:color="auto"/>
            <w:bottom w:val="none" w:sz="0" w:space="0" w:color="auto"/>
            <w:right w:val="none" w:sz="0" w:space="0" w:color="auto"/>
          </w:divBdr>
        </w:div>
        <w:div w:id="1271857229">
          <w:marLeft w:val="480"/>
          <w:marRight w:val="0"/>
          <w:marTop w:val="0"/>
          <w:marBottom w:val="0"/>
          <w:divBdr>
            <w:top w:val="none" w:sz="0" w:space="0" w:color="auto"/>
            <w:left w:val="none" w:sz="0" w:space="0" w:color="auto"/>
            <w:bottom w:val="none" w:sz="0" w:space="0" w:color="auto"/>
            <w:right w:val="none" w:sz="0" w:space="0" w:color="auto"/>
          </w:divBdr>
        </w:div>
        <w:div w:id="1325745343">
          <w:marLeft w:val="480"/>
          <w:marRight w:val="0"/>
          <w:marTop w:val="0"/>
          <w:marBottom w:val="0"/>
          <w:divBdr>
            <w:top w:val="none" w:sz="0" w:space="0" w:color="auto"/>
            <w:left w:val="none" w:sz="0" w:space="0" w:color="auto"/>
            <w:bottom w:val="none" w:sz="0" w:space="0" w:color="auto"/>
            <w:right w:val="none" w:sz="0" w:space="0" w:color="auto"/>
          </w:divBdr>
        </w:div>
        <w:div w:id="1336305082">
          <w:marLeft w:val="480"/>
          <w:marRight w:val="0"/>
          <w:marTop w:val="0"/>
          <w:marBottom w:val="0"/>
          <w:divBdr>
            <w:top w:val="none" w:sz="0" w:space="0" w:color="auto"/>
            <w:left w:val="none" w:sz="0" w:space="0" w:color="auto"/>
            <w:bottom w:val="none" w:sz="0" w:space="0" w:color="auto"/>
            <w:right w:val="none" w:sz="0" w:space="0" w:color="auto"/>
          </w:divBdr>
        </w:div>
        <w:div w:id="1390690360">
          <w:marLeft w:val="480"/>
          <w:marRight w:val="0"/>
          <w:marTop w:val="0"/>
          <w:marBottom w:val="0"/>
          <w:divBdr>
            <w:top w:val="none" w:sz="0" w:space="0" w:color="auto"/>
            <w:left w:val="none" w:sz="0" w:space="0" w:color="auto"/>
            <w:bottom w:val="none" w:sz="0" w:space="0" w:color="auto"/>
            <w:right w:val="none" w:sz="0" w:space="0" w:color="auto"/>
          </w:divBdr>
        </w:div>
        <w:div w:id="1501119784">
          <w:marLeft w:val="480"/>
          <w:marRight w:val="0"/>
          <w:marTop w:val="0"/>
          <w:marBottom w:val="0"/>
          <w:divBdr>
            <w:top w:val="none" w:sz="0" w:space="0" w:color="auto"/>
            <w:left w:val="none" w:sz="0" w:space="0" w:color="auto"/>
            <w:bottom w:val="none" w:sz="0" w:space="0" w:color="auto"/>
            <w:right w:val="none" w:sz="0" w:space="0" w:color="auto"/>
          </w:divBdr>
        </w:div>
        <w:div w:id="1554078840">
          <w:marLeft w:val="480"/>
          <w:marRight w:val="0"/>
          <w:marTop w:val="0"/>
          <w:marBottom w:val="0"/>
          <w:divBdr>
            <w:top w:val="none" w:sz="0" w:space="0" w:color="auto"/>
            <w:left w:val="none" w:sz="0" w:space="0" w:color="auto"/>
            <w:bottom w:val="none" w:sz="0" w:space="0" w:color="auto"/>
            <w:right w:val="none" w:sz="0" w:space="0" w:color="auto"/>
          </w:divBdr>
        </w:div>
        <w:div w:id="1572042480">
          <w:marLeft w:val="480"/>
          <w:marRight w:val="0"/>
          <w:marTop w:val="0"/>
          <w:marBottom w:val="0"/>
          <w:divBdr>
            <w:top w:val="none" w:sz="0" w:space="0" w:color="auto"/>
            <w:left w:val="none" w:sz="0" w:space="0" w:color="auto"/>
            <w:bottom w:val="none" w:sz="0" w:space="0" w:color="auto"/>
            <w:right w:val="none" w:sz="0" w:space="0" w:color="auto"/>
          </w:divBdr>
        </w:div>
        <w:div w:id="1576932814">
          <w:marLeft w:val="480"/>
          <w:marRight w:val="0"/>
          <w:marTop w:val="0"/>
          <w:marBottom w:val="0"/>
          <w:divBdr>
            <w:top w:val="none" w:sz="0" w:space="0" w:color="auto"/>
            <w:left w:val="none" w:sz="0" w:space="0" w:color="auto"/>
            <w:bottom w:val="none" w:sz="0" w:space="0" w:color="auto"/>
            <w:right w:val="none" w:sz="0" w:space="0" w:color="auto"/>
          </w:divBdr>
        </w:div>
        <w:div w:id="1690595936">
          <w:marLeft w:val="480"/>
          <w:marRight w:val="0"/>
          <w:marTop w:val="0"/>
          <w:marBottom w:val="0"/>
          <w:divBdr>
            <w:top w:val="none" w:sz="0" w:space="0" w:color="auto"/>
            <w:left w:val="none" w:sz="0" w:space="0" w:color="auto"/>
            <w:bottom w:val="none" w:sz="0" w:space="0" w:color="auto"/>
            <w:right w:val="none" w:sz="0" w:space="0" w:color="auto"/>
          </w:divBdr>
        </w:div>
        <w:div w:id="1852990541">
          <w:marLeft w:val="480"/>
          <w:marRight w:val="0"/>
          <w:marTop w:val="0"/>
          <w:marBottom w:val="0"/>
          <w:divBdr>
            <w:top w:val="none" w:sz="0" w:space="0" w:color="auto"/>
            <w:left w:val="none" w:sz="0" w:space="0" w:color="auto"/>
            <w:bottom w:val="none" w:sz="0" w:space="0" w:color="auto"/>
            <w:right w:val="none" w:sz="0" w:space="0" w:color="auto"/>
          </w:divBdr>
        </w:div>
        <w:div w:id="2046755387">
          <w:marLeft w:val="480"/>
          <w:marRight w:val="0"/>
          <w:marTop w:val="0"/>
          <w:marBottom w:val="0"/>
          <w:divBdr>
            <w:top w:val="none" w:sz="0" w:space="0" w:color="auto"/>
            <w:left w:val="none" w:sz="0" w:space="0" w:color="auto"/>
            <w:bottom w:val="none" w:sz="0" w:space="0" w:color="auto"/>
            <w:right w:val="none" w:sz="0" w:space="0" w:color="auto"/>
          </w:divBdr>
        </w:div>
        <w:div w:id="2096783262">
          <w:marLeft w:val="480"/>
          <w:marRight w:val="0"/>
          <w:marTop w:val="0"/>
          <w:marBottom w:val="0"/>
          <w:divBdr>
            <w:top w:val="none" w:sz="0" w:space="0" w:color="auto"/>
            <w:left w:val="none" w:sz="0" w:space="0" w:color="auto"/>
            <w:bottom w:val="none" w:sz="0" w:space="0" w:color="auto"/>
            <w:right w:val="none" w:sz="0" w:space="0" w:color="auto"/>
          </w:divBdr>
        </w:div>
      </w:divsChild>
    </w:div>
    <w:div w:id="1894997676">
      <w:bodyDiv w:val="1"/>
      <w:marLeft w:val="0"/>
      <w:marRight w:val="0"/>
      <w:marTop w:val="0"/>
      <w:marBottom w:val="0"/>
      <w:divBdr>
        <w:top w:val="none" w:sz="0" w:space="0" w:color="auto"/>
        <w:left w:val="none" w:sz="0" w:space="0" w:color="auto"/>
        <w:bottom w:val="none" w:sz="0" w:space="0" w:color="auto"/>
        <w:right w:val="none" w:sz="0" w:space="0" w:color="auto"/>
      </w:divBdr>
    </w:div>
    <w:div w:id="1895464775">
      <w:bodyDiv w:val="1"/>
      <w:marLeft w:val="0"/>
      <w:marRight w:val="0"/>
      <w:marTop w:val="0"/>
      <w:marBottom w:val="0"/>
      <w:divBdr>
        <w:top w:val="none" w:sz="0" w:space="0" w:color="auto"/>
        <w:left w:val="none" w:sz="0" w:space="0" w:color="auto"/>
        <w:bottom w:val="none" w:sz="0" w:space="0" w:color="auto"/>
        <w:right w:val="none" w:sz="0" w:space="0" w:color="auto"/>
      </w:divBdr>
    </w:div>
    <w:div w:id="1895508975">
      <w:bodyDiv w:val="1"/>
      <w:marLeft w:val="0"/>
      <w:marRight w:val="0"/>
      <w:marTop w:val="0"/>
      <w:marBottom w:val="0"/>
      <w:divBdr>
        <w:top w:val="none" w:sz="0" w:space="0" w:color="auto"/>
        <w:left w:val="none" w:sz="0" w:space="0" w:color="auto"/>
        <w:bottom w:val="none" w:sz="0" w:space="0" w:color="auto"/>
        <w:right w:val="none" w:sz="0" w:space="0" w:color="auto"/>
      </w:divBdr>
    </w:div>
    <w:div w:id="1895583718">
      <w:bodyDiv w:val="1"/>
      <w:marLeft w:val="0"/>
      <w:marRight w:val="0"/>
      <w:marTop w:val="0"/>
      <w:marBottom w:val="0"/>
      <w:divBdr>
        <w:top w:val="none" w:sz="0" w:space="0" w:color="auto"/>
        <w:left w:val="none" w:sz="0" w:space="0" w:color="auto"/>
        <w:bottom w:val="none" w:sz="0" w:space="0" w:color="auto"/>
        <w:right w:val="none" w:sz="0" w:space="0" w:color="auto"/>
      </w:divBdr>
    </w:div>
    <w:div w:id="1895657176">
      <w:bodyDiv w:val="1"/>
      <w:marLeft w:val="0"/>
      <w:marRight w:val="0"/>
      <w:marTop w:val="0"/>
      <w:marBottom w:val="0"/>
      <w:divBdr>
        <w:top w:val="none" w:sz="0" w:space="0" w:color="auto"/>
        <w:left w:val="none" w:sz="0" w:space="0" w:color="auto"/>
        <w:bottom w:val="none" w:sz="0" w:space="0" w:color="auto"/>
        <w:right w:val="none" w:sz="0" w:space="0" w:color="auto"/>
      </w:divBdr>
    </w:div>
    <w:div w:id="1895964172">
      <w:bodyDiv w:val="1"/>
      <w:marLeft w:val="0"/>
      <w:marRight w:val="0"/>
      <w:marTop w:val="0"/>
      <w:marBottom w:val="0"/>
      <w:divBdr>
        <w:top w:val="none" w:sz="0" w:space="0" w:color="auto"/>
        <w:left w:val="none" w:sz="0" w:space="0" w:color="auto"/>
        <w:bottom w:val="none" w:sz="0" w:space="0" w:color="auto"/>
        <w:right w:val="none" w:sz="0" w:space="0" w:color="auto"/>
      </w:divBdr>
    </w:div>
    <w:div w:id="1896508808">
      <w:bodyDiv w:val="1"/>
      <w:marLeft w:val="0"/>
      <w:marRight w:val="0"/>
      <w:marTop w:val="0"/>
      <w:marBottom w:val="0"/>
      <w:divBdr>
        <w:top w:val="none" w:sz="0" w:space="0" w:color="auto"/>
        <w:left w:val="none" w:sz="0" w:space="0" w:color="auto"/>
        <w:bottom w:val="none" w:sz="0" w:space="0" w:color="auto"/>
        <w:right w:val="none" w:sz="0" w:space="0" w:color="auto"/>
      </w:divBdr>
    </w:div>
    <w:div w:id="1897011061">
      <w:bodyDiv w:val="1"/>
      <w:marLeft w:val="0"/>
      <w:marRight w:val="0"/>
      <w:marTop w:val="0"/>
      <w:marBottom w:val="0"/>
      <w:divBdr>
        <w:top w:val="none" w:sz="0" w:space="0" w:color="auto"/>
        <w:left w:val="none" w:sz="0" w:space="0" w:color="auto"/>
        <w:bottom w:val="none" w:sz="0" w:space="0" w:color="auto"/>
        <w:right w:val="none" w:sz="0" w:space="0" w:color="auto"/>
      </w:divBdr>
    </w:div>
    <w:div w:id="1897427745">
      <w:bodyDiv w:val="1"/>
      <w:marLeft w:val="0"/>
      <w:marRight w:val="0"/>
      <w:marTop w:val="0"/>
      <w:marBottom w:val="0"/>
      <w:divBdr>
        <w:top w:val="none" w:sz="0" w:space="0" w:color="auto"/>
        <w:left w:val="none" w:sz="0" w:space="0" w:color="auto"/>
        <w:bottom w:val="none" w:sz="0" w:space="0" w:color="auto"/>
        <w:right w:val="none" w:sz="0" w:space="0" w:color="auto"/>
      </w:divBdr>
    </w:div>
    <w:div w:id="1899168193">
      <w:bodyDiv w:val="1"/>
      <w:marLeft w:val="0"/>
      <w:marRight w:val="0"/>
      <w:marTop w:val="0"/>
      <w:marBottom w:val="0"/>
      <w:divBdr>
        <w:top w:val="none" w:sz="0" w:space="0" w:color="auto"/>
        <w:left w:val="none" w:sz="0" w:space="0" w:color="auto"/>
        <w:bottom w:val="none" w:sz="0" w:space="0" w:color="auto"/>
        <w:right w:val="none" w:sz="0" w:space="0" w:color="auto"/>
      </w:divBdr>
    </w:div>
    <w:div w:id="1899242595">
      <w:bodyDiv w:val="1"/>
      <w:marLeft w:val="0"/>
      <w:marRight w:val="0"/>
      <w:marTop w:val="0"/>
      <w:marBottom w:val="0"/>
      <w:divBdr>
        <w:top w:val="none" w:sz="0" w:space="0" w:color="auto"/>
        <w:left w:val="none" w:sz="0" w:space="0" w:color="auto"/>
        <w:bottom w:val="none" w:sz="0" w:space="0" w:color="auto"/>
        <w:right w:val="none" w:sz="0" w:space="0" w:color="auto"/>
      </w:divBdr>
    </w:div>
    <w:div w:id="1899317422">
      <w:bodyDiv w:val="1"/>
      <w:marLeft w:val="0"/>
      <w:marRight w:val="0"/>
      <w:marTop w:val="0"/>
      <w:marBottom w:val="0"/>
      <w:divBdr>
        <w:top w:val="none" w:sz="0" w:space="0" w:color="auto"/>
        <w:left w:val="none" w:sz="0" w:space="0" w:color="auto"/>
        <w:bottom w:val="none" w:sz="0" w:space="0" w:color="auto"/>
        <w:right w:val="none" w:sz="0" w:space="0" w:color="auto"/>
      </w:divBdr>
      <w:divsChild>
        <w:div w:id="207642593">
          <w:marLeft w:val="480"/>
          <w:marRight w:val="0"/>
          <w:marTop w:val="0"/>
          <w:marBottom w:val="0"/>
          <w:divBdr>
            <w:top w:val="none" w:sz="0" w:space="0" w:color="auto"/>
            <w:left w:val="none" w:sz="0" w:space="0" w:color="auto"/>
            <w:bottom w:val="none" w:sz="0" w:space="0" w:color="auto"/>
            <w:right w:val="none" w:sz="0" w:space="0" w:color="auto"/>
          </w:divBdr>
        </w:div>
        <w:div w:id="244537116">
          <w:marLeft w:val="480"/>
          <w:marRight w:val="0"/>
          <w:marTop w:val="0"/>
          <w:marBottom w:val="0"/>
          <w:divBdr>
            <w:top w:val="none" w:sz="0" w:space="0" w:color="auto"/>
            <w:left w:val="none" w:sz="0" w:space="0" w:color="auto"/>
            <w:bottom w:val="none" w:sz="0" w:space="0" w:color="auto"/>
            <w:right w:val="none" w:sz="0" w:space="0" w:color="auto"/>
          </w:divBdr>
        </w:div>
        <w:div w:id="274480500">
          <w:marLeft w:val="480"/>
          <w:marRight w:val="0"/>
          <w:marTop w:val="0"/>
          <w:marBottom w:val="0"/>
          <w:divBdr>
            <w:top w:val="none" w:sz="0" w:space="0" w:color="auto"/>
            <w:left w:val="none" w:sz="0" w:space="0" w:color="auto"/>
            <w:bottom w:val="none" w:sz="0" w:space="0" w:color="auto"/>
            <w:right w:val="none" w:sz="0" w:space="0" w:color="auto"/>
          </w:divBdr>
        </w:div>
        <w:div w:id="279535351">
          <w:marLeft w:val="480"/>
          <w:marRight w:val="0"/>
          <w:marTop w:val="0"/>
          <w:marBottom w:val="0"/>
          <w:divBdr>
            <w:top w:val="none" w:sz="0" w:space="0" w:color="auto"/>
            <w:left w:val="none" w:sz="0" w:space="0" w:color="auto"/>
            <w:bottom w:val="none" w:sz="0" w:space="0" w:color="auto"/>
            <w:right w:val="none" w:sz="0" w:space="0" w:color="auto"/>
          </w:divBdr>
        </w:div>
        <w:div w:id="317420278">
          <w:marLeft w:val="480"/>
          <w:marRight w:val="0"/>
          <w:marTop w:val="0"/>
          <w:marBottom w:val="0"/>
          <w:divBdr>
            <w:top w:val="none" w:sz="0" w:space="0" w:color="auto"/>
            <w:left w:val="none" w:sz="0" w:space="0" w:color="auto"/>
            <w:bottom w:val="none" w:sz="0" w:space="0" w:color="auto"/>
            <w:right w:val="none" w:sz="0" w:space="0" w:color="auto"/>
          </w:divBdr>
        </w:div>
        <w:div w:id="360787343">
          <w:marLeft w:val="480"/>
          <w:marRight w:val="0"/>
          <w:marTop w:val="0"/>
          <w:marBottom w:val="0"/>
          <w:divBdr>
            <w:top w:val="none" w:sz="0" w:space="0" w:color="auto"/>
            <w:left w:val="none" w:sz="0" w:space="0" w:color="auto"/>
            <w:bottom w:val="none" w:sz="0" w:space="0" w:color="auto"/>
            <w:right w:val="none" w:sz="0" w:space="0" w:color="auto"/>
          </w:divBdr>
        </w:div>
        <w:div w:id="419452966">
          <w:marLeft w:val="480"/>
          <w:marRight w:val="0"/>
          <w:marTop w:val="0"/>
          <w:marBottom w:val="0"/>
          <w:divBdr>
            <w:top w:val="none" w:sz="0" w:space="0" w:color="auto"/>
            <w:left w:val="none" w:sz="0" w:space="0" w:color="auto"/>
            <w:bottom w:val="none" w:sz="0" w:space="0" w:color="auto"/>
            <w:right w:val="none" w:sz="0" w:space="0" w:color="auto"/>
          </w:divBdr>
        </w:div>
        <w:div w:id="471138732">
          <w:marLeft w:val="480"/>
          <w:marRight w:val="0"/>
          <w:marTop w:val="0"/>
          <w:marBottom w:val="0"/>
          <w:divBdr>
            <w:top w:val="none" w:sz="0" w:space="0" w:color="auto"/>
            <w:left w:val="none" w:sz="0" w:space="0" w:color="auto"/>
            <w:bottom w:val="none" w:sz="0" w:space="0" w:color="auto"/>
            <w:right w:val="none" w:sz="0" w:space="0" w:color="auto"/>
          </w:divBdr>
        </w:div>
        <w:div w:id="600068595">
          <w:marLeft w:val="480"/>
          <w:marRight w:val="0"/>
          <w:marTop w:val="0"/>
          <w:marBottom w:val="0"/>
          <w:divBdr>
            <w:top w:val="none" w:sz="0" w:space="0" w:color="auto"/>
            <w:left w:val="none" w:sz="0" w:space="0" w:color="auto"/>
            <w:bottom w:val="none" w:sz="0" w:space="0" w:color="auto"/>
            <w:right w:val="none" w:sz="0" w:space="0" w:color="auto"/>
          </w:divBdr>
        </w:div>
        <w:div w:id="624776529">
          <w:marLeft w:val="480"/>
          <w:marRight w:val="0"/>
          <w:marTop w:val="0"/>
          <w:marBottom w:val="0"/>
          <w:divBdr>
            <w:top w:val="none" w:sz="0" w:space="0" w:color="auto"/>
            <w:left w:val="none" w:sz="0" w:space="0" w:color="auto"/>
            <w:bottom w:val="none" w:sz="0" w:space="0" w:color="auto"/>
            <w:right w:val="none" w:sz="0" w:space="0" w:color="auto"/>
          </w:divBdr>
        </w:div>
        <w:div w:id="639501205">
          <w:marLeft w:val="480"/>
          <w:marRight w:val="0"/>
          <w:marTop w:val="0"/>
          <w:marBottom w:val="0"/>
          <w:divBdr>
            <w:top w:val="none" w:sz="0" w:space="0" w:color="auto"/>
            <w:left w:val="none" w:sz="0" w:space="0" w:color="auto"/>
            <w:bottom w:val="none" w:sz="0" w:space="0" w:color="auto"/>
            <w:right w:val="none" w:sz="0" w:space="0" w:color="auto"/>
          </w:divBdr>
        </w:div>
        <w:div w:id="726339427">
          <w:marLeft w:val="480"/>
          <w:marRight w:val="0"/>
          <w:marTop w:val="0"/>
          <w:marBottom w:val="0"/>
          <w:divBdr>
            <w:top w:val="none" w:sz="0" w:space="0" w:color="auto"/>
            <w:left w:val="none" w:sz="0" w:space="0" w:color="auto"/>
            <w:bottom w:val="none" w:sz="0" w:space="0" w:color="auto"/>
            <w:right w:val="none" w:sz="0" w:space="0" w:color="auto"/>
          </w:divBdr>
        </w:div>
        <w:div w:id="818423005">
          <w:marLeft w:val="480"/>
          <w:marRight w:val="0"/>
          <w:marTop w:val="0"/>
          <w:marBottom w:val="0"/>
          <w:divBdr>
            <w:top w:val="none" w:sz="0" w:space="0" w:color="auto"/>
            <w:left w:val="none" w:sz="0" w:space="0" w:color="auto"/>
            <w:bottom w:val="none" w:sz="0" w:space="0" w:color="auto"/>
            <w:right w:val="none" w:sz="0" w:space="0" w:color="auto"/>
          </w:divBdr>
        </w:div>
        <w:div w:id="830175518">
          <w:marLeft w:val="480"/>
          <w:marRight w:val="0"/>
          <w:marTop w:val="0"/>
          <w:marBottom w:val="0"/>
          <w:divBdr>
            <w:top w:val="none" w:sz="0" w:space="0" w:color="auto"/>
            <w:left w:val="none" w:sz="0" w:space="0" w:color="auto"/>
            <w:bottom w:val="none" w:sz="0" w:space="0" w:color="auto"/>
            <w:right w:val="none" w:sz="0" w:space="0" w:color="auto"/>
          </w:divBdr>
        </w:div>
        <w:div w:id="865752653">
          <w:marLeft w:val="480"/>
          <w:marRight w:val="0"/>
          <w:marTop w:val="0"/>
          <w:marBottom w:val="0"/>
          <w:divBdr>
            <w:top w:val="none" w:sz="0" w:space="0" w:color="auto"/>
            <w:left w:val="none" w:sz="0" w:space="0" w:color="auto"/>
            <w:bottom w:val="none" w:sz="0" w:space="0" w:color="auto"/>
            <w:right w:val="none" w:sz="0" w:space="0" w:color="auto"/>
          </w:divBdr>
        </w:div>
        <w:div w:id="881946237">
          <w:marLeft w:val="480"/>
          <w:marRight w:val="0"/>
          <w:marTop w:val="0"/>
          <w:marBottom w:val="0"/>
          <w:divBdr>
            <w:top w:val="none" w:sz="0" w:space="0" w:color="auto"/>
            <w:left w:val="none" w:sz="0" w:space="0" w:color="auto"/>
            <w:bottom w:val="none" w:sz="0" w:space="0" w:color="auto"/>
            <w:right w:val="none" w:sz="0" w:space="0" w:color="auto"/>
          </w:divBdr>
        </w:div>
        <w:div w:id="1022627377">
          <w:marLeft w:val="480"/>
          <w:marRight w:val="0"/>
          <w:marTop w:val="0"/>
          <w:marBottom w:val="0"/>
          <w:divBdr>
            <w:top w:val="none" w:sz="0" w:space="0" w:color="auto"/>
            <w:left w:val="none" w:sz="0" w:space="0" w:color="auto"/>
            <w:bottom w:val="none" w:sz="0" w:space="0" w:color="auto"/>
            <w:right w:val="none" w:sz="0" w:space="0" w:color="auto"/>
          </w:divBdr>
        </w:div>
        <w:div w:id="1052115122">
          <w:marLeft w:val="480"/>
          <w:marRight w:val="0"/>
          <w:marTop w:val="0"/>
          <w:marBottom w:val="0"/>
          <w:divBdr>
            <w:top w:val="none" w:sz="0" w:space="0" w:color="auto"/>
            <w:left w:val="none" w:sz="0" w:space="0" w:color="auto"/>
            <w:bottom w:val="none" w:sz="0" w:space="0" w:color="auto"/>
            <w:right w:val="none" w:sz="0" w:space="0" w:color="auto"/>
          </w:divBdr>
        </w:div>
        <w:div w:id="1053041988">
          <w:marLeft w:val="480"/>
          <w:marRight w:val="0"/>
          <w:marTop w:val="0"/>
          <w:marBottom w:val="0"/>
          <w:divBdr>
            <w:top w:val="none" w:sz="0" w:space="0" w:color="auto"/>
            <w:left w:val="none" w:sz="0" w:space="0" w:color="auto"/>
            <w:bottom w:val="none" w:sz="0" w:space="0" w:color="auto"/>
            <w:right w:val="none" w:sz="0" w:space="0" w:color="auto"/>
          </w:divBdr>
        </w:div>
        <w:div w:id="1143426729">
          <w:marLeft w:val="480"/>
          <w:marRight w:val="0"/>
          <w:marTop w:val="0"/>
          <w:marBottom w:val="0"/>
          <w:divBdr>
            <w:top w:val="none" w:sz="0" w:space="0" w:color="auto"/>
            <w:left w:val="none" w:sz="0" w:space="0" w:color="auto"/>
            <w:bottom w:val="none" w:sz="0" w:space="0" w:color="auto"/>
            <w:right w:val="none" w:sz="0" w:space="0" w:color="auto"/>
          </w:divBdr>
        </w:div>
        <w:div w:id="1276207018">
          <w:marLeft w:val="480"/>
          <w:marRight w:val="0"/>
          <w:marTop w:val="0"/>
          <w:marBottom w:val="0"/>
          <w:divBdr>
            <w:top w:val="none" w:sz="0" w:space="0" w:color="auto"/>
            <w:left w:val="none" w:sz="0" w:space="0" w:color="auto"/>
            <w:bottom w:val="none" w:sz="0" w:space="0" w:color="auto"/>
            <w:right w:val="none" w:sz="0" w:space="0" w:color="auto"/>
          </w:divBdr>
        </w:div>
        <w:div w:id="1308164417">
          <w:marLeft w:val="480"/>
          <w:marRight w:val="0"/>
          <w:marTop w:val="0"/>
          <w:marBottom w:val="0"/>
          <w:divBdr>
            <w:top w:val="none" w:sz="0" w:space="0" w:color="auto"/>
            <w:left w:val="none" w:sz="0" w:space="0" w:color="auto"/>
            <w:bottom w:val="none" w:sz="0" w:space="0" w:color="auto"/>
            <w:right w:val="none" w:sz="0" w:space="0" w:color="auto"/>
          </w:divBdr>
        </w:div>
        <w:div w:id="1332290065">
          <w:marLeft w:val="480"/>
          <w:marRight w:val="0"/>
          <w:marTop w:val="0"/>
          <w:marBottom w:val="0"/>
          <w:divBdr>
            <w:top w:val="none" w:sz="0" w:space="0" w:color="auto"/>
            <w:left w:val="none" w:sz="0" w:space="0" w:color="auto"/>
            <w:bottom w:val="none" w:sz="0" w:space="0" w:color="auto"/>
            <w:right w:val="none" w:sz="0" w:space="0" w:color="auto"/>
          </w:divBdr>
        </w:div>
        <w:div w:id="1374891774">
          <w:marLeft w:val="480"/>
          <w:marRight w:val="0"/>
          <w:marTop w:val="0"/>
          <w:marBottom w:val="0"/>
          <w:divBdr>
            <w:top w:val="none" w:sz="0" w:space="0" w:color="auto"/>
            <w:left w:val="none" w:sz="0" w:space="0" w:color="auto"/>
            <w:bottom w:val="none" w:sz="0" w:space="0" w:color="auto"/>
            <w:right w:val="none" w:sz="0" w:space="0" w:color="auto"/>
          </w:divBdr>
        </w:div>
        <w:div w:id="1431243167">
          <w:marLeft w:val="480"/>
          <w:marRight w:val="0"/>
          <w:marTop w:val="0"/>
          <w:marBottom w:val="0"/>
          <w:divBdr>
            <w:top w:val="none" w:sz="0" w:space="0" w:color="auto"/>
            <w:left w:val="none" w:sz="0" w:space="0" w:color="auto"/>
            <w:bottom w:val="none" w:sz="0" w:space="0" w:color="auto"/>
            <w:right w:val="none" w:sz="0" w:space="0" w:color="auto"/>
          </w:divBdr>
        </w:div>
        <w:div w:id="1458336608">
          <w:marLeft w:val="480"/>
          <w:marRight w:val="0"/>
          <w:marTop w:val="0"/>
          <w:marBottom w:val="0"/>
          <w:divBdr>
            <w:top w:val="none" w:sz="0" w:space="0" w:color="auto"/>
            <w:left w:val="none" w:sz="0" w:space="0" w:color="auto"/>
            <w:bottom w:val="none" w:sz="0" w:space="0" w:color="auto"/>
            <w:right w:val="none" w:sz="0" w:space="0" w:color="auto"/>
          </w:divBdr>
        </w:div>
        <w:div w:id="1466192458">
          <w:marLeft w:val="480"/>
          <w:marRight w:val="0"/>
          <w:marTop w:val="0"/>
          <w:marBottom w:val="0"/>
          <w:divBdr>
            <w:top w:val="none" w:sz="0" w:space="0" w:color="auto"/>
            <w:left w:val="none" w:sz="0" w:space="0" w:color="auto"/>
            <w:bottom w:val="none" w:sz="0" w:space="0" w:color="auto"/>
            <w:right w:val="none" w:sz="0" w:space="0" w:color="auto"/>
          </w:divBdr>
        </w:div>
        <w:div w:id="1510678634">
          <w:marLeft w:val="480"/>
          <w:marRight w:val="0"/>
          <w:marTop w:val="0"/>
          <w:marBottom w:val="0"/>
          <w:divBdr>
            <w:top w:val="none" w:sz="0" w:space="0" w:color="auto"/>
            <w:left w:val="none" w:sz="0" w:space="0" w:color="auto"/>
            <w:bottom w:val="none" w:sz="0" w:space="0" w:color="auto"/>
            <w:right w:val="none" w:sz="0" w:space="0" w:color="auto"/>
          </w:divBdr>
        </w:div>
        <w:div w:id="1522162946">
          <w:marLeft w:val="480"/>
          <w:marRight w:val="0"/>
          <w:marTop w:val="0"/>
          <w:marBottom w:val="0"/>
          <w:divBdr>
            <w:top w:val="none" w:sz="0" w:space="0" w:color="auto"/>
            <w:left w:val="none" w:sz="0" w:space="0" w:color="auto"/>
            <w:bottom w:val="none" w:sz="0" w:space="0" w:color="auto"/>
            <w:right w:val="none" w:sz="0" w:space="0" w:color="auto"/>
          </w:divBdr>
        </w:div>
        <w:div w:id="1635912519">
          <w:marLeft w:val="480"/>
          <w:marRight w:val="0"/>
          <w:marTop w:val="0"/>
          <w:marBottom w:val="0"/>
          <w:divBdr>
            <w:top w:val="none" w:sz="0" w:space="0" w:color="auto"/>
            <w:left w:val="none" w:sz="0" w:space="0" w:color="auto"/>
            <w:bottom w:val="none" w:sz="0" w:space="0" w:color="auto"/>
            <w:right w:val="none" w:sz="0" w:space="0" w:color="auto"/>
          </w:divBdr>
        </w:div>
        <w:div w:id="1655060878">
          <w:marLeft w:val="480"/>
          <w:marRight w:val="0"/>
          <w:marTop w:val="0"/>
          <w:marBottom w:val="0"/>
          <w:divBdr>
            <w:top w:val="none" w:sz="0" w:space="0" w:color="auto"/>
            <w:left w:val="none" w:sz="0" w:space="0" w:color="auto"/>
            <w:bottom w:val="none" w:sz="0" w:space="0" w:color="auto"/>
            <w:right w:val="none" w:sz="0" w:space="0" w:color="auto"/>
          </w:divBdr>
        </w:div>
        <w:div w:id="1675301046">
          <w:marLeft w:val="480"/>
          <w:marRight w:val="0"/>
          <w:marTop w:val="0"/>
          <w:marBottom w:val="0"/>
          <w:divBdr>
            <w:top w:val="none" w:sz="0" w:space="0" w:color="auto"/>
            <w:left w:val="none" w:sz="0" w:space="0" w:color="auto"/>
            <w:bottom w:val="none" w:sz="0" w:space="0" w:color="auto"/>
            <w:right w:val="none" w:sz="0" w:space="0" w:color="auto"/>
          </w:divBdr>
        </w:div>
        <w:div w:id="1681156155">
          <w:marLeft w:val="480"/>
          <w:marRight w:val="0"/>
          <w:marTop w:val="0"/>
          <w:marBottom w:val="0"/>
          <w:divBdr>
            <w:top w:val="none" w:sz="0" w:space="0" w:color="auto"/>
            <w:left w:val="none" w:sz="0" w:space="0" w:color="auto"/>
            <w:bottom w:val="none" w:sz="0" w:space="0" w:color="auto"/>
            <w:right w:val="none" w:sz="0" w:space="0" w:color="auto"/>
          </w:divBdr>
        </w:div>
        <w:div w:id="2004115924">
          <w:marLeft w:val="480"/>
          <w:marRight w:val="0"/>
          <w:marTop w:val="0"/>
          <w:marBottom w:val="0"/>
          <w:divBdr>
            <w:top w:val="none" w:sz="0" w:space="0" w:color="auto"/>
            <w:left w:val="none" w:sz="0" w:space="0" w:color="auto"/>
            <w:bottom w:val="none" w:sz="0" w:space="0" w:color="auto"/>
            <w:right w:val="none" w:sz="0" w:space="0" w:color="auto"/>
          </w:divBdr>
        </w:div>
        <w:div w:id="2085714569">
          <w:marLeft w:val="480"/>
          <w:marRight w:val="0"/>
          <w:marTop w:val="0"/>
          <w:marBottom w:val="0"/>
          <w:divBdr>
            <w:top w:val="none" w:sz="0" w:space="0" w:color="auto"/>
            <w:left w:val="none" w:sz="0" w:space="0" w:color="auto"/>
            <w:bottom w:val="none" w:sz="0" w:space="0" w:color="auto"/>
            <w:right w:val="none" w:sz="0" w:space="0" w:color="auto"/>
          </w:divBdr>
        </w:div>
        <w:div w:id="2128809087">
          <w:marLeft w:val="480"/>
          <w:marRight w:val="0"/>
          <w:marTop w:val="0"/>
          <w:marBottom w:val="0"/>
          <w:divBdr>
            <w:top w:val="none" w:sz="0" w:space="0" w:color="auto"/>
            <w:left w:val="none" w:sz="0" w:space="0" w:color="auto"/>
            <w:bottom w:val="none" w:sz="0" w:space="0" w:color="auto"/>
            <w:right w:val="none" w:sz="0" w:space="0" w:color="auto"/>
          </w:divBdr>
        </w:div>
        <w:div w:id="2131705621">
          <w:marLeft w:val="480"/>
          <w:marRight w:val="0"/>
          <w:marTop w:val="0"/>
          <w:marBottom w:val="0"/>
          <w:divBdr>
            <w:top w:val="none" w:sz="0" w:space="0" w:color="auto"/>
            <w:left w:val="none" w:sz="0" w:space="0" w:color="auto"/>
            <w:bottom w:val="none" w:sz="0" w:space="0" w:color="auto"/>
            <w:right w:val="none" w:sz="0" w:space="0" w:color="auto"/>
          </w:divBdr>
        </w:div>
        <w:div w:id="2136675076">
          <w:marLeft w:val="480"/>
          <w:marRight w:val="0"/>
          <w:marTop w:val="0"/>
          <w:marBottom w:val="0"/>
          <w:divBdr>
            <w:top w:val="none" w:sz="0" w:space="0" w:color="auto"/>
            <w:left w:val="none" w:sz="0" w:space="0" w:color="auto"/>
            <w:bottom w:val="none" w:sz="0" w:space="0" w:color="auto"/>
            <w:right w:val="none" w:sz="0" w:space="0" w:color="auto"/>
          </w:divBdr>
        </w:div>
      </w:divsChild>
    </w:div>
    <w:div w:id="1900625395">
      <w:bodyDiv w:val="1"/>
      <w:marLeft w:val="0"/>
      <w:marRight w:val="0"/>
      <w:marTop w:val="0"/>
      <w:marBottom w:val="0"/>
      <w:divBdr>
        <w:top w:val="none" w:sz="0" w:space="0" w:color="auto"/>
        <w:left w:val="none" w:sz="0" w:space="0" w:color="auto"/>
        <w:bottom w:val="none" w:sz="0" w:space="0" w:color="auto"/>
        <w:right w:val="none" w:sz="0" w:space="0" w:color="auto"/>
      </w:divBdr>
    </w:div>
    <w:div w:id="1902521564">
      <w:bodyDiv w:val="1"/>
      <w:marLeft w:val="0"/>
      <w:marRight w:val="0"/>
      <w:marTop w:val="0"/>
      <w:marBottom w:val="0"/>
      <w:divBdr>
        <w:top w:val="none" w:sz="0" w:space="0" w:color="auto"/>
        <w:left w:val="none" w:sz="0" w:space="0" w:color="auto"/>
        <w:bottom w:val="none" w:sz="0" w:space="0" w:color="auto"/>
        <w:right w:val="none" w:sz="0" w:space="0" w:color="auto"/>
      </w:divBdr>
    </w:div>
    <w:div w:id="1903982053">
      <w:bodyDiv w:val="1"/>
      <w:marLeft w:val="0"/>
      <w:marRight w:val="0"/>
      <w:marTop w:val="0"/>
      <w:marBottom w:val="0"/>
      <w:divBdr>
        <w:top w:val="none" w:sz="0" w:space="0" w:color="auto"/>
        <w:left w:val="none" w:sz="0" w:space="0" w:color="auto"/>
        <w:bottom w:val="none" w:sz="0" w:space="0" w:color="auto"/>
        <w:right w:val="none" w:sz="0" w:space="0" w:color="auto"/>
      </w:divBdr>
    </w:div>
    <w:div w:id="1904024485">
      <w:bodyDiv w:val="1"/>
      <w:marLeft w:val="0"/>
      <w:marRight w:val="0"/>
      <w:marTop w:val="0"/>
      <w:marBottom w:val="0"/>
      <w:divBdr>
        <w:top w:val="none" w:sz="0" w:space="0" w:color="auto"/>
        <w:left w:val="none" w:sz="0" w:space="0" w:color="auto"/>
        <w:bottom w:val="none" w:sz="0" w:space="0" w:color="auto"/>
        <w:right w:val="none" w:sz="0" w:space="0" w:color="auto"/>
      </w:divBdr>
    </w:div>
    <w:div w:id="1904559798">
      <w:bodyDiv w:val="1"/>
      <w:marLeft w:val="0"/>
      <w:marRight w:val="0"/>
      <w:marTop w:val="0"/>
      <w:marBottom w:val="0"/>
      <w:divBdr>
        <w:top w:val="none" w:sz="0" w:space="0" w:color="auto"/>
        <w:left w:val="none" w:sz="0" w:space="0" w:color="auto"/>
        <w:bottom w:val="none" w:sz="0" w:space="0" w:color="auto"/>
        <w:right w:val="none" w:sz="0" w:space="0" w:color="auto"/>
      </w:divBdr>
    </w:div>
    <w:div w:id="1904635339">
      <w:bodyDiv w:val="1"/>
      <w:marLeft w:val="0"/>
      <w:marRight w:val="0"/>
      <w:marTop w:val="0"/>
      <w:marBottom w:val="0"/>
      <w:divBdr>
        <w:top w:val="none" w:sz="0" w:space="0" w:color="auto"/>
        <w:left w:val="none" w:sz="0" w:space="0" w:color="auto"/>
        <w:bottom w:val="none" w:sz="0" w:space="0" w:color="auto"/>
        <w:right w:val="none" w:sz="0" w:space="0" w:color="auto"/>
      </w:divBdr>
    </w:div>
    <w:div w:id="1904756357">
      <w:bodyDiv w:val="1"/>
      <w:marLeft w:val="0"/>
      <w:marRight w:val="0"/>
      <w:marTop w:val="0"/>
      <w:marBottom w:val="0"/>
      <w:divBdr>
        <w:top w:val="none" w:sz="0" w:space="0" w:color="auto"/>
        <w:left w:val="none" w:sz="0" w:space="0" w:color="auto"/>
        <w:bottom w:val="none" w:sz="0" w:space="0" w:color="auto"/>
        <w:right w:val="none" w:sz="0" w:space="0" w:color="auto"/>
      </w:divBdr>
    </w:div>
    <w:div w:id="1905214704">
      <w:bodyDiv w:val="1"/>
      <w:marLeft w:val="0"/>
      <w:marRight w:val="0"/>
      <w:marTop w:val="0"/>
      <w:marBottom w:val="0"/>
      <w:divBdr>
        <w:top w:val="none" w:sz="0" w:space="0" w:color="auto"/>
        <w:left w:val="none" w:sz="0" w:space="0" w:color="auto"/>
        <w:bottom w:val="none" w:sz="0" w:space="0" w:color="auto"/>
        <w:right w:val="none" w:sz="0" w:space="0" w:color="auto"/>
      </w:divBdr>
    </w:div>
    <w:div w:id="1905406489">
      <w:bodyDiv w:val="1"/>
      <w:marLeft w:val="0"/>
      <w:marRight w:val="0"/>
      <w:marTop w:val="0"/>
      <w:marBottom w:val="0"/>
      <w:divBdr>
        <w:top w:val="none" w:sz="0" w:space="0" w:color="auto"/>
        <w:left w:val="none" w:sz="0" w:space="0" w:color="auto"/>
        <w:bottom w:val="none" w:sz="0" w:space="0" w:color="auto"/>
        <w:right w:val="none" w:sz="0" w:space="0" w:color="auto"/>
      </w:divBdr>
    </w:div>
    <w:div w:id="1906645136">
      <w:bodyDiv w:val="1"/>
      <w:marLeft w:val="0"/>
      <w:marRight w:val="0"/>
      <w:marTop w:val="0"/>
      <w:marBottom w:val="0"/>
      <w:divBdr>
        <w:top w:val="none" w:sz="0" w:space="0" w:color="auto"/>
        <w:left w:val="none" w:sz="0" w:space="0" w:color="auto"/>
        <w:bottom w:val="none" w:sz="0" w:space="0" w:color="auto"/>
        <w:right w:val="none" w:sz="0" w:space="0" w:color="auto"/>
      </w:divBdr>
    </w:div>
    <w:div w:id="1907376927">
      <w:bodyDiv w:val="1"/>
      <w:marLeft w:val="0"/>
      <w:marRight w:val="0"/>
      <w:marTop w:val="0"/>
      <w:marBottom w:val="0"/>
      <w:divBdr>
        <w:top w:val="none" w:sz="0" w:space="0" w:color="auto"/>
        <w:left w:val="none" w:sz="0" w:space="0" w:color="auto"/>
        <w:bottom w:val="none" w:sz="0" w:space="0" w:color="auto"/>
        <w:right w:val="none" w:sz="0" w:space="0" w:color="auto"/>
      </w:divBdr>
    </w:div>
    <w:div w:id="1907840351">
      <w:bodyDiv w:val="1"/>
      <w:marLeft w:val="0"/>
      <w:marRight w:val="0"/>
      <w:marTop w:val="0"/>
      <w:marBottom w:val="0"/>
      <w:divBdr>
        <w:top w:val="none" w:sz="0" w:space="0" w:color="auto"/>
        <w:left w:val="none" w:sz="0" w:space="0" w:color="auto"/>
        <w:bottom w:val="none" w:sz="0" w:space="0" w:color="auto"/>
        <w:right w:val="none" w:sz="0" w:space="0" w:color="auto"/>
      </w:divBdr>
    </w:div>
    <w:div w:id="1908224076">
      <w:bodyDiv w:val="1"/>
      <w:marLeft w:val="0"/>
      <w:marRight w:val="0"/>
      <w:marTop w:val="0"/>
      <w:marBottom w:val="0"/>
      <w:divBdr>
        <w:top w:val="none" w:sz="0" w:space="0" w:color="auto"/>
        <w:left w:val="none" w:sz="0" w:space="0" w:color="auto"/>
        <w:bottom w:val="none" w:sz="0" w:space="0" w:color="auto"/>
        <w:right w:val="none" w:sz="0" w:space="0" w:color="auto"/>
      </w:divBdr>
    </w:div>
    <w:div w:id="1909874890">
      <w:bodyDiv w:val="1"/>
      <w:marLeft w:val="0"/>
      <w:marRight w:val="0"/>
      <w:marTop w:val="0"/>
      <w:marBottom w:val="0"/>
      <w:divBdr>
        <w:top w:val="none" w:sz="0" w:space="0" w:color="auto"/>
        <w:left w:val="none" w:sz="0" w:space="0" w:color="auto"/>
        <w:bottom w:val="none" w:sz="0" w:space="0" w:color="auto"/>
        <w:right w:val="none" w:sz="0" w:space="0" w:color="auto"/>
      </w:divBdr>
      <w:divsChild>
        <w:div w:id="15230697">
          <w:marLeft w:val="480"/>
          <w:marRight w:val="0"/>
          <w:marTop w:val="0"/>
          <w:marBottom w:val="0"/>
          <w:divBdr>
            <w:top w:val="none" w:sz="0" w:space="0" w:color="auto"/>
            <w:left w:val="none" w:sz="0" w:space="0" w:color="auto"/>
            <w:bottom w:val="none" w:sz="0" w:space="0" w:color="auto"/>
            <w:right w:val="none" w:sz="0" w:space="0" w:color="auto"/>
          </w:divBdr>
        </w:div>
        <w:div w:id="103233359">
          <w:marLeft w:val="480"/>
          <w:marRight w:val="0"/>
          <w:marTop w:val="0"/>
          <w:marBottom w:val="0"/>
          <w:divBdr>
            <w:top w:val="none" w:sz="0" w:space="0" w:color="auto"/>
            <w:left w:val="none" w:sz="0" w:space="0" w:color="auto"/>
            <w:bottom w:val="none" w:sz="0" w:space="0" w:color="auto"/>
            <w:right w:val="none" w:sz="0" w:space="0" w:color="auto"/>
          </w:divBdr>
        </w:div>
        <w:div w:id="108091880">
          <w:marLeft w:val="480"/>
          <w:marRight w:val="0"/>
          <w:marTop w:val="0"/>
          <w:marBottom w:val="0"/>
          <w:divBdr>
            <w:top w:val="none" w:sz="0" w:space="0" w:color="auto"/>
            <w:left w:val="none" w:sz="0" w:space="0" w:color="auto"/>
            <w:bottom w:val="none" w:sz="0" w:space="0" w:color="auto"/>
            <w:right w:val="none" w:sz="0" w:space="0" w:color="auto"/>
          </w:divBdr>
        </w:div>
        <w:div w:id="151069131">
          <w:marLeft w:val="480"/>
          <w:marRight w:val="0"/>
          <w:marTop w:val="0"/>
          <w:marBottom w:val="0"/>
          <w:divBdr>
            <w:top w:val="none" w:sz="0" w:space="0" w:color="auto"/>
            <w:left w:val="none" w:sz="0" w:space="0" w:color="auto"/>
            <w:bottom w:val="none" w:sz="0" w:space="0" w:color="auto"/>
            <w:right w:val="none" w:sz="0" w:space="0" w:color="auto"/>
          </w:divBdr>
        </w:div>
        <w:div w:id="206917047">
          <w:marLeft w:val="480"/>
          <w:marRight w:val="0"/>
          <w:marTop w:val="0"/>
          <w:marBottom w:val="0"/>
          <w:divBdr>
            <w:top w:val="none" w:sz="0" w:space="0" w:color="auto"/>
            <w:left w:val="none" w:sz="0" w:space="0" w:color="auto"/>
            <w:bottom w:val="none" w:sz="0" w:space="0" w:color="auto"/>
            <w:right w:val="none" w:sz="0" w:space="0" w:color="auto"/>
          </w:divBdr>
        </w:div>
        <w:div w:id="227687519">
          <w:marLeft w:val="480"/>
          <w:marRight w:val="0"/>
          <w:marTop w:val="0"/>
          <w:marBottom w:val="0"/>
          <w:divBdr>
            <w:top w:val="none" w:sz="0" w:space="0" w:color="auto"/>
            <w:left w:val="none" w:sz="0" w:space="0" w:color="auto"/>
            <w:bottom w:val="none" w:sz="0" w:space="0" w:color="auto"/>
            <w:right w:val="none" w:sz="0" w:space="0" w:color="auto"/>
          </w:divBdr>
        </w:div>
        <w:div w:id="244845266">
          <w:marLeft w:val="480"/>
          <w:marRight w:val="0"/>
          <w:marTop w:val="0"/>
          <w:marBottom w:val="0"/>
          <w:divBdr>
            <w:top w:val="none" w:sz="0" w:space="0" w:color="auto"/>
            <w:left w:val="none" w:sz="0" w:space="0" w:color="auto"/>
            <w:bottom w:val="none" w:sz="0" w:space="0" w:color="auto"/>
            <w:right w:val="none" w:sz="0" w:space="0" w:color="auto"/>
          </w:divBdr>
        </w:div>
        <w:div w:id="260265738">
          <w:marLeft w:val="480"/>
          <w:marRight w:val="0"/>
          <w:marTop w:val="0"/>
          <w:marBottom w:val="0"/>
          <w:divBdr>
            <w:top w:val="none" w:sz="0" w:space="0" w:color="auto"/>
            <w:left w:val="none" w:sz="0" w:space="0" w:color="auto"/>
            <w:bottom w:val="none" w:sz="0" w:space="0" w:color="auto"/>
            <w:right w:val="none" w:sz="0" w:space="0" w:color="auto"/>
          </w:divBdr>
        </w:div>
        <w:div w:id="355350439">
          <w:marLeft w:val="480"/>
          <w:marRight w:val="0"/>
          <w:marTop w:val="0"/>
          <w:marBottom w:val="0"/>
          <w:divBdr>
            <w:top w:val="none" w:sz="0" w:space="0" w:color="auto"/>
            <w:left w:val="none" w:sz="0" w:space="0" w:color="auto"/>
            <w:bottom w:val="none" w:sz="0" w:space="0" w:color="auto"/>
            <w:right w:val="none" w:sz="0" w:space="0" w:color="auto"/>
          </w:divBdr>
        </w:div>
        <w:div w:id="433864793">
          <w:marLeft w:val="480"/>
          <w:marRight w:val="0"/>
          <w:marTop w:val="0"/>
          <w:marBottom w:val="0"/>
          <w:divBdr>
            <w:top w:val="none" w:sz="0" w:space="0" w:color="auto"/>
            <w:left w:val="none" w:sz="0" w:space="0" w:color="auto"/>
            <w:bottom w:val="none" w:sz="0" w:space="0" w:color="auto"/>
            <w:right w:val="none" w:sz="0" w:space="0" w:color="auto"/>
          </w:divBdr>
        </w:div>
        <w:div w:id="561647107">
          <w:marLeft w:val="480"/>
          <w:marRight w:val="0"/>
          <w:marTop w:val="0"/>
          <w:marBottom w:val="0"/>
          <w:divBdr>
            <w:top w:val="none" w:sz="0" w:space="0" w:color="auto"/>
            <w:left w:val="none" w:sz="0" w:space="0" w:color="auto"/>
            <w:bottom w:val="none" w:sz="0" w:space="0" w:color="auto"/>
            <w:right w:val="none" w:sz="0" w:space="0" w:color="auto"/>
          </w:divBdr>
        </w:div>
        <w:div w:id="670764351">
          <w:marLeft w:val="480"/>
          <w:marRight w:val="0"/>
          <w:marTop w:val="0"/>
          <w:marBottom w:val="0"/>
          <w:divBdr>
            <w:top w:val="none" w:sz="0" w:space="0" w:color="auto"/>
            <w:left w:val="none" w:sz="0" w:space="0" w:color="auto"/>
            <w:bottom w:val="none" w:sz="0" w:space="0" w:color="auto"/>
            <w:right w:val="none" w:sz="0" w:space="0" w:color="auto"/>
          </w:divBdr>
        </w:div>
        <w:div w:id="744765044">
          <w:marLeft w:val="480"/>
          <w:marRight w:val="0"/>
          <w:marTop w:val="0"/>
          <w:marBottom w:val="0"/>
          <w:divBdr>
            <w:top w:val="none" w:sz="0" w:space="0" w:color="auto"/>
            <w:left w:val="none" w:sz="0" w:space="0" w:color="auto"/>
            <w:bottom w:val="none" w:sz="0" w:space="0" w:color="auto"/>
            <w:right w:val="none" w:sz="0" w:space="0" w:color="auto"/>
          </w:divBdr>
        </w:div>
        <w:div w:id="839588677">
          <w:marLeft w:val="480"/>
          <w:marRight w:val="0"/>
          <w:marTop w:val="0"/>
          <w:marBottom w:val="0"/>
          <w:divBdr>
            <w:top w:val="none" w:sz="0" w:space="0" w:color="auto"/>
            <w:left w:val="none" w:sz="0" w:space="0" w:color="auto"/>
            <w:bottom w:val="none" w:sz="0" w:space="0" w:color="auto"/>
            <w:right w:val="none" w:sz="0" w:space="0" w:color="auto"/>
          </w:divBdr>
        </w:div>
        <w:div w:id="869337677">
          <w:marLeft w:val="480"/>
          <w:marRight w:val="0"/>
          <w:marTop w:val="0"/>
          <w:marBottom w:val="0"/>
          <w:divBdr>
            <w:top w:val="none" w:sz="0" w:space="0" w:color="auto"/>
            <w:left w:val="none" w:sz="0" w:space="0" w:color="auto"/>
            <w:bottom w:val="none" w:sz="0" w:space="0" w:color="auto"/>
            <w:right w:val="none" w:sz="0" w:space="0" w:color="auto"/>
          </w:divBdr>
        </w:div>
        <w:div w:id="875042068">
          <w:marLeft w:val="480"/>
          <w:marRight w:val="0"/>
          <w:marTop w:val="0"/>
          <w:marBottom w:val="0"/>
          <w:divBdr>
            <w:top w:val="none" w:sz="0" w:space="0" w:color="auto"/>
            <w:left w:val="none" w:sz="0" w:space="0" w:color="auto"/>
            <w:bottom w:val="none" w:sz="0" w:space="0" w:color="auto"/>
            <w:right w:val="none" w:sz="0" w:space="0" w:color="auto"/>
          </w:divBdr>
        </w:div>
        <w:div w:id="953246136">
          <w:marLeft w:val="480"/>
          <w:marRight w:val="0"/>
          <w:marTop w:val="0"/>
          <w:marBottom w:val="0"/>
          <w:divBdr>
            <w:top w:val="none" w:sz="0" w:space="0" w:color="auto"/>
            <w:left w:val="none" w:sz="0" w:space="0" w:color="auto"/>
            <w:bottom w:val="none" w:sz="0" w:space="0" w:color="auto"/>
            <w:right w:val="none" w:sz="0" w:space="0" w:color="auto"/>
          </w:divBdr>
        </w:div>
        <w:div w:id="967853291">
          <w:marLeft w:val="480"/>
          <w:marRight w:val="0"/>
          <w:marTop w:val="0"/>
          <w:marBottom w:val="0"/>
          <w:divBdr>
            <w:top w:val="none" w:sz="0" w:space="0" w:color="auto"/>
            <w:left w:val="none" w:sz="0" w:space="0" w:color="auto"/>
            <w:bottom w:val="none" w:sz="0" w:space="0" w:color="auto"/>
            <w:right w:val="none" w:sz="0" w:space="0" w:color="auto"/>
          </w:divBdr>
        </w:div>
        <w:div w:id="1002514544">
          <w:marLeft w:val="480"/>
          <w:marRight w:val="0"/>
          <w:marTop w:val="0"/>
          <w:marBottom w:val="0"/>
          <w:divBdr>
            <w:top w:val="none" w:sz="0" w:space="0" w:color="auto"/>
            <w:left w:val="none" w:sz="0" w:space="0" w:color="auto"/>
            <w:bottom w:val="none" w:sz="0" w:space="0" w:color="auto"/>
            <w:right w:val="none" w:sz="0" w:space="0" w:color="auto"/>
          </w:divBdr>
        </w:div>
        <w:div w:id="1010369878">
          <w:marLeft w:val="480"/>
          <w:marRight w:val="0"/>
          <w:marTop w:val="0"/>
          <w:marBottom w:val="0"/>
          <w:divBdr>
            <w:top w:val="none" w:sz="0" w:space="0" w:color="auto"/>
            <w:left w:val="none" w:sz="0" w:space="0" w:color="auto"/>
            <w:bottom w:val="none" w:sz="0" w:space="0" w:color="auto"/>
            <w:right w:val="none" w:sz="0" w:space="0" w:color="auto"/>
          </w:divBdr>
        </w:div>
        <w:div w:id="1034497447">
          <w:marLeft w:val="480"/>
          <w:marRight w:val="0"/>
          <w:marTop w:val="0"/>
          <w:marBottom w:val="0"/>
          <w:divBdr>
            <w:top w:val="none" w:sz="0" w:space="0" w:color="auto"/>
            <w:left w:val="none" w:sz="0" w:space="0" w:color="auto"/>
            <w:bottom w:val="none" w:sz="0" w:space="0" w:color="auto"/>
            <w:right w:val="none" w:sz="0" w:space="0" w:color="auto"/>
          </w:divBdr>
        </w:div>
        <w:div w:id="1048069312">
          <w:marLeft w:val="480"/>
          <w:marRight w:val="0"/>
          <w:marTop w:val="0"/>
          <w:marBottom w:val="0"/>
          <w:divBdr>
            <w:top w:val="none" w:sz="0" w:space="0" w:color="auto"/>
            <w:left w:val="none" w:sz="0" w:space="0" w:color="auto"/>
            <w:bottom w:val="none" w:sz="0" w:space="0" w:color="auto"/>
            <w:right w:val="none" w:sz="0" w:space="0" w:color="auto"/>
          </w:divBdr>
        </w:div>
        <w:div w:id="1060321368">
          <w:marLeft w:val="480"/>
          <w:marRight w:val="0"/>
          <w:marTop w:val="0"/>
          <w:marBottom w:val="0"/>
          <w:divBdr>
            <w:top w:val="none" w:sz="0" w:space="0" w:color="auto"/>
            <w:left w:val="none" w:sz="0" w:space="0" w:color="auto"/>
            <w:bottom w:val="none" w:sz="0" w:space="0" w:color="auto"/>
            <w:right w:val="none" w:sz="0" w:space="0" w:color="auto"/>
          </w:divBdr>
        </w:div>
        <w:div w:id="1060326015">
          <w:marLeft w:val="480"/>
          <w:marRight w:val="0"/>
          <w:marTop w:val="0"/>
          <w:marBottom w:val="0"/>
          <w:divBdr>
            <w:top w:val="none" w:sz="0" w:space="0" w:color="auto"/>
            <w:left w:val="none" w:sz="0" w:space="0" w:color="auto"/>
            <w:bottom w:val="none" w:sz="0" w:space="0" w:color="auto"/>
            <w:right w:val="none" w:sz="0" w:space="0" w:color="auto"/>
          </w:divBdr>
        </w:div>
        <w:div w:id="1066682214">
          <w:marLeft w:val="480"/>
          <w:marRight w:val="0"/>
          <w:marTop w:val="0"/>
          <w:marBottom w:val="0"/>
          <w:divBdr>
            <w:top w:val="none" w:sz="0" w:space="0" w:color="auto"/>
            <w:left w:val="none" w:sz="0" w:space="0" w:color="auto"/>
            <w:bottom w:val="none" w:sz="0" w:space="0" w:color="auto"/>
            <w:right w:val="none" w:sz="0" w:space="0" w:color="auto"/>
          </w:divBdr>
        </w:div>
        <w:div w:id="1094013293">
          <w:marLeft w:val="480"/>
          <w:marRight w:val="0"/>
          <w:marTop w:val="0"/>
          <w:marBottom w:val="0"/>
          <w:divBdr>
            <w:top w:val="none" w:sz="0" w:space="0" w:color="auto"/>
            <w:left w:val="none" w:sz="0" w:space="0" w:color="auto"/>
            <w:bottom w:val="none" w:sz="0" w:space="0" w:color="auto"/>
            <w:right w:val="none" w:sz="0" w:space="0" w:color="auto"/>
          </w:divBdr>
        </w:div>
        <w:div w:id="1101991647">
          <w:marLeft w:val="480"/>
          <w:marRight w:val="0"/>
          <w:marTop w:val="0"/>
          <w:marBottom w:val="0"/>
          <w:divBdr>
            <w:top w:val="none" w:sz="0" w:space="0" w:color="auto"/>
            <w:left w:val="none" w:sz="0" w:space="0" w:color="auto"/>
            <w:bottom w:val="none" w:sz="0" w:space="0" w:color="auto"/>
            <w:right w:val="none" w:sz="0" w:space="0" w:color="auto"/>
          </w:divBdr>
        </w:div>
        <w:div w:id="1120227335">
          <w:marLeft w:val="480"/>
          <w:marRight w:val="0"/>
          <w:marTop w:val="0"/>
          <w:marBottom w:val="0"/>
          <w:divBdr>
            <w:top w:val="none" w:sz="0" w:space="0" w:color="auto"/>
            <w:left w:val="none" w:sz="0" w:space="0" w:color="auto"/>
            <w:bottom w:val="none" w:sz="0" w:space="0" w:color="auto"/>
            <w:right w:val="none" w:sz="0" w:space="0" w:color="auto"/>
          </w:divBdr>
        </w:div>
        <w:div w:id="1138452210">
          <w:marLeft w:val="480"/>
          <w:marRight w:val="0"/>
          <w:marTop w:val="0"/>
          <w:marBottom w:val="0"/>
          <w:divBdr>
            <w:top w:val="none" w:sz="0" w:space="0" w:color="auto"/>
            <w:left w:val="none" w:sz="0" w:space="0" w:color="auto"/>
            <w:bottom w:val="none" w:sz="0" w:space="0" w:color="auto"/>
            <w:right w:val="none" w:sz="0" w:space="0" w:color="auto"/>
          </w:divBdr>
        </w:div>
        <w:div w:id="1138915135">
          <w:marLeft w:val="480"/>
          <w:marRight w:val="0"/>
          <w:marTop w:val="0"/>
          <w:marBottom w:val="0"/>
          <w:divBdr>
            <w:top w:val="none" w:sz="0" w:space="0" w:color="auto"/>
            <w:left w:val="none" w:sz="0" w:space="0" w:color="auto"/>
            <w:bottom w:val="none" w:sz="0" w:space="0" w:color="auto"/>
            <w:right w:val="none" w:sz="0" w:space="0" w:color="auto"/>
          </w:divBdr>
        </w:div>
        <w:div w:id="1182281336">
          <w:marLeft w:val="480"/>
          <w:marRight w:val="0"/>
          <w:marTop w:val="0"/>
          <w:marBottom w:val="0"/>
          <w:divBdr>
            <w:top w:val="none" w:sz="0" w:space="0" w:color="auto"/>
            <w:left w:val="none" w:sz="0" w:space="0" w:color="auto"/>
            <w:bottom w:val="none" w:sz="0" w:space="0" w:color="auto"/>
            <w:right w:val="none" w:sz="0" w:space="0" w:color="auto"/>
          </w:divBdr>
        </w:div>
        <w:div w:id="1241408551">
          <w:marLeft w:val="480"/>
          <w:marRight w:val="0"/>
          <w:marTop w:val="0"/>
          <w:marBottom w:val="0"/>
          <w:divBdr>
            <w:top w:val="none" w:sz="0" w:space="0" w:color="auto"/>
            <w:left w:val="none" w:sz="0" w:space="0" w:color="auto"/>
            <w:bottom w:val="none" w:sz="0" w:space="0" w:color="auto"/>
            <w:right w:val="none" w:sz="0" w:space="0" w:color="auto"/>
          </w:divBdr>
        </w:div>
        <w:div w:id="1242174975">
          <w:marLeft w:val="480"/>
          <w:marRight w:val="0"/>
          <w:marTop w:val="0"/>
          <w:marBottom w:val="0"/>
          <w:divBdr>
            <w:top w:val="none" w:sz="0" w:space="0" w:color="auto"/>
            <w:left w:val="none" w:sz="0" w:space="0" w:color="auto"/>
            <w:bottom w:val="none" w:sz="0" w:space="0" w:color="auto"/>
            <w:right w:val="none" w:sz="0" w:space="0" w:color="auto"/>
          </w:divBdr>
        </w:div>
        <w:div w:id="1252354410">
          <w:marLeft w:val="480"/>
          <w:marRight w:val="0"/>
          <w:marTop w:val="0"/>
          <w:marBottom w:val="0"/>
          <w:divBdr>
            <w:top w:val="none" w:sz="0" w:space="0" w:color="auto"/>
            <w:left w:val="none" w:sz="0" w:space="0" w:color="auto"/>
            <w:bottom w:val="none" w:sz="0" w:space="0" w:color="auto"/>
            <w:right w:val="none" w:sz="0" w:space="0" w:color="auto"/>
          </w:divBdr>
        </w:div>
        <w:div w:id="1252812938">
          <w:marLeft w:val="480"/>
          <w:marRight w:val="0"/>
          <w:marTop w:val="0"/>
          <w:marBottom w:val="0"/>
          <w:divBdr>
            <w:top w:val="none" w:sz="0" w:space="0" w:color="auto"/>
            <w:left w:val="none" w:sz="0" w:space="0" w:color="auto"/>
            <w:bottom w:val="none" w:sz="0" w:space="0" w:color="auto"/>
            <w:right w:val="none" w:sz="0" w:space="0" w:color="auto"/>
          </w:divBdr>
        </w:div>
        <w:div w:id="1380398523">
          <w:marLeft w:val="480"/>
          <w:marRight w:val="0"/>
          <w:marTop w:val="0"/>
          <w:marBottom w:val="0"/>
          <w:divBdr>
            <w:top w:val="none" w:sz="0" w:space="0" w:color="auto"/>
            <w:left w:val="none" w:sz="0" w:space="0" w:color="auto"/>
            <w:bottom w:val="none" w:sz="0" w:space="0" w:color="auto"/>
            <w:right w:val="none" w:sz="0" w:space="0" w:color="auto"/>
          </w:divBdr>
        </w:div>
        <w:div w:id="1399786293">
          <w:marLeft w:val="480"/>
          <w:marRight w:val="0"/>
          <w:marTop w:val="0"/>
          <w:marBottom w:val="0"/>
          <w:divBdr>
            <w:top w:val="none" w:sz="0" w:space="0" w:color="auto"/>
            <w:left w:val="none" w:sz="0" w:space="0" w:color="auto"/>
            <w:bottom w:val="none" w:sz="0" w:space="0" w:color="auto"/>
            <w:right w:val="none" w:sz="0" w:space="0" w:color="auto"/>
          </w:divBdr>
        </w:div>
        <w:div w:id="1408067801">
          <w:marLeft w:val="480"/>
          <w:marRight w:val="0"/>
          <w:marTop w:val="0"/>
          <w:marBottom w:val="0"/>
          <w:divBdr>
            <w:top w:val="none" w:sz="0" w:space="0" w:color="auto"/>
            <w:left w:val="none" w:sz="0" w:space="0" w:color="auto"/>
            <w:bottom w:val="none" w:sz="0" w:space="0" w:color="auto"/>
            <w:right w:val="none" w:sz="0" w:space="0" w:color="auto"/>
          </w:divBdr>
        </w:div>
        <w:div w:id="1646201427">
          <w:marLeft w:val="480"/>
          <w:marRight w:val="0"/>
          <w:marTop w:val="0"/>
          <w:marBottom w:val="0"/>
          <w:divBdr>
            <w:top w:val="none" w:sz="0" w:space="0" w:color="auto"/>
            <w:left w:val="none" w:sz="0" w:space="0" w:color="auto"/>
            <w:bottom w:val="none" w:sz="0" w:space="0" w:color="auto"/>
            <w:right w:val="none" w:sz="0" w:space="0" w:color="auto"/>
          </w:divBdr>
        </w:div>
        <w:div w:id="1734084370">
          <w:marLeft w:val="480"/>
          <w:marRight w:val="0"/>
          <w:marTop w:val="0"/>
          <w:marBottom w:val="0"/>
          <w:divBdr>
            <w:top w:val="none" w:sz="0" w:space="0" w:color="auto"/>
            <w:left w:val="none" w:sz="0" w:space="0" w:color="auto"/>
            <w:bottom w:val="none" w:sz="0" w:space="0" w:color="auto"/>
            <w:right w:val="none" w:sz="0" w:space="0" w:color="auto"/>
          </w:divBdr>
        </w:div>
        <w:div w:id="1900895990">
          <w:marLeft w:val="480"/>
          <w:marRight w:val="0"/>
          <w:marTop w:val="0"/>
          <w:marBottom w:val="0"/>
          <w:divBdr>
            <w:top w:val="none" w:sz="0" w:space="0" w:color="auto"/>
            <w:left w:val="none" w:sz="0" w:space="0" w:color="auto"/>
            <w:bottom w:val="none" w:sz="0" w:space="0" w:color="auto"/>
            <w:right w:val="none" w:sz="0" w:space="0" w:color="auto"/>
          </w:divBdr>
        </w:div>
        <w:div w:id="1962766588">
          <w:marLeft w:val="480"/>
          <w:marRight w:val="0"/>
          <w:marTop w:val="0"/>
          <w:marBottom w:val="0"/>
          <w:divBdr>
            <w:top w:val="none" w:sz="0" w:space="0" w:color="auto"/>
            <w:left w:val="none" w:sz="0" w:space="0" w:color="auto"/>
            <w:bottom w:val="none" w:sz="0" w:space="0" w:color="auto"/>
            <w:right w:val="none" w:sz="0" w:space="0" w:color="auto"/>
          </w:divBdr>
        </w:div>
        <w:div w:id="1995141601">
          <w:marLeft w:val="480"/>
          <w:marRight w:val="0"/>
          <w:marTop w:val="0"/>
          <w:marBottom w:val="0"/>
          <w:divBdr>
            <w:top w:val="none" w:sz="0" w:space="0" w:color="auto"/>
            <w:left w:val="none" w:sz="0" w:space="0" w:color="auto"/>
            <w:bottom w:val="none" w:sz="0" w:space="0" w:color="auto"/>
            <w:right w:val="none" w:sz="0" w:space="0" w:color="auto"/>
          </w:divBdr>
        </w:div>
        <w:div w:id="2126390715">
          <w:marLeft w:val="480"/>
          <w:marRight w:val="0"/>
          <w:marTop w:val="0"/>
          <w:marBottom w:val="0"/>
          <w:divBdr>
            <w:top w:val="none" w:sz="0" w:space="0" w:color="auto"/>
            <w:left w:val="none" w:sz="0" w:space="0" w:color="auto"/>
            <w:bottom w:val="none" w:sz="0" w:space="0" w:color="auto"/>
            <w:right w:val="none" w:sz="0" w:space="0" w:color="auto"/>
          </w:divBdr>
        </w:div>
        <w:div w:id="2131852742">
          <w:marLeft w:val="480"/>
          <w:marRight w:val="0"/>
          <w:marTop w:val="0"/>
          <w:marBottom w:val="0"/>
          <w:divBdr>
            <w:top w:val="none" w:sz="0" w:space="0" w:color="auto"/>
            <w:left w:val="none" w:sz="0" w:space="0" w:color="auto"/>
            <w:bottom w:val="none" w:sz="0" w:space="0" w:color="auto"/>
            <w:right w:val="none" w:sz="0" w:space="0" w:color="auto"/>
          </w:divBdr>
        </w:div>
      </w:divsChild>
    </w:div>
    <w:div w:id="1910767919">
      <w:bodyDiv w:val="1"/>
      <w:marLeft w:val="0"/>
      <w:marRight w:val="0"/>
      <w:marTop w:val="0"/>
      <w:marBottom w:val="0"/>
      <w:divBdr>
        <w:top w:val="none" w:sz="0" w:space="0" w:color="auto"/>
        <w:left w:val="none" w:sz="0" w:space="0" w:color="auto"/>
        <w:bottom w:val="none" w:sz="0" w:space="0" w:color="auto"/>
        <w:right w:val="none" w:sz="0" w:space="0" w:color="auto"/>
      </w:divBdr>
    </w:div>
    <w:div w:id="1910768966">
      <w:bodyDiv w:val="1"/>
      <w:marLeft w:val="0"/>
      <w:marRight w:val="0"/>
      <w:marTop w:val="0"/>
      <w:marBottom w:val="0"/>
      <w:divBdr>
        <w:top w:val="none" w:sz="0" w:space="0" w:color="auto"/>
        <w:left w:val="none" w:sz="0" w:space="0" w:color="auto"/>
        <w:bottom w:val="none" w:sz="0" w:space="0" w:color="auto"/>
        <w:right w:val="none" w:sz="0" w:space="0" w:color="auto"/>
      </w:divBdr>
    </w:div>
    <w:div w:id="1910770983">
      <w:bodyDiv w:val="1"/>
      <w:marLeft w:val="0"/>
      <w:marRight w:val="0"/>
      <w:marTop w:val="0"/>
      <w:marBottom w:val="0"/>
      <w:divBdr>
        <w:top w:val="none" w:sz="0" w:space="0" w:color="auto"/>
        <w:left w:val="none" w:sz="0" w:space="0" w:color="auto"/>
        <w:bottom w:val="none" w:sz="0" w:space="0" w:color="auto"/>
        <w:right w:val="none" w:sz="0" w:space="0" w:color="auto"/>
      </w:divBdr>
    </w:div>
    <w:div w:id="1911428546">
      <w:bodyDiv w:val="1"/>
      <w:marLeft w:val="0"/>
      <w:marRight w:val="0"/>
      <w:marTop w:val="0"/>
      <w:marBottom w:val="0"/>
      <w:divBdr>
        <w:top w:val="none" w:sz="0" w:space="0" w:color="auto"/>
        <w:left w:val="none" w:sz="0" w:space="0" w:color="auto"/>
        <w:bottom w:val="none" w:sz="0" w:space="0" w:color="auto"/>
        <w:right w:val="none" w:sz="0" w:space="0" w:color="auto"/>
      </w:divBdr>
    </w:div>
    <w:div w:id="1914125733">
      <w:bodyDiv w:val="1"/>
      <w:marLeft w:val="0"/>
      <w:marRight w:val="0"/>
      <w:marTop w:val="0"/>
      <w:marBottom w:val="0"/>
      <w:divBdr>
        <w:top w:val="none" w:sz="0" w:space="0" w:color="auto"/>
        <w:left w:val="none" w:sz="0" w:space="0" w:color="auto"/>
        <w:bottom w:val="none" w:sz="0" w:space="0" w:color="auto"/>
        <w:right w:val="none" w:sz="0" w:space="0" w:color="auto"/>
      </w:divBdr>
    </w:div>
    <w:div w:id="1915508799">
      <w:bodyDiv w:val="1"/>
      <w:marLeft w:val="0"/>
      <w:marRight w:val="0"/>
      <w:marTop w:val="0"/>
      <w:marBottom w:val="0"/>
      <w:divBdr>
        <w:top w:val="none" w:sz="0" w:space="0" w:color="auto"/>
        <w:left w:val="none" w:sz="0" w:space="0" w:color="auto"/>
        <w:bottom w:val="none" w:sz="0" w:space="0" w:color="auto"/>
        <w:right w:val="none" w:sz="0" w:space="0" w:color="auto"/>
      </w:divBdr>
    </w:div>
    <w:div w:id="1915578819">
      <w:bodyDiv w:val="1"/>
      <w:marLeft w:val="0"/>
      <w:marRight w:val="0"/>
      <w:marTop w:val="0"/>
      <w:marBottom w:val="0"/>
      <w:divBdr>
        <w:top w:val="none" w:sz="0" w:space="0" w:color="auto"/>
        <w:left w:val="none" w:sz="0" w:space="0" w:color="auto"/>
        <w:bottom w:val="none" w:sz="0" w:space="0" w:color="auto"/>
        <w:right w:val="none" w:sz="0" w:space="0" w:color="auto"/>
      </w:divBdr>
    </w:div>
    <w:div w:id="1915779092">
      <w:bodyDiv w:val="1"/>
      <w:marLeft w:val="0"/>
      <w:marRight w:val="0"/>
      <w:marTop w:val="0"/>
      <w:marBottom w:val="0"/>
      <w:divBdr>
        <w:top w:val="none" w:sz="0" w:space="0" w:color="auto"/>
        <w:left w:val="none" w:sz="0" w:space="0" w:color="auto"/>
        <w:bottom w:val="none" w:sz="0" w:space="0" w:color="auto"/>
        <w:right w:val="none" w:sz="0" w:space="0" w:color="auto"/>
      </w:divBdr>
    </w:div>
    <w:div w:id="1915816454">
      <w:bodyDiv w:val="1"/>
      <w:marLeft w:val="0"/>
      <w:marRight w:val="0"/>
      <w:marTop w:val="0"/>
      <w:marBottom w:val="0"/>
      <w:divBdr>
        <w:top w:val="none" w:sz="0" w:space="0" w:color="auto"/>
        <w:left w:val="none" w:sz="0" w:space="0" w:color="auto"/>
        <w:bottom w:val="none" w:sz="0" w:space="0" w:color="auto"/>
        <w:right w:val="none" w:sz="0" w:space="0" w:color="auto"/>
      </w:divBdr>
    </w:div>
    <w:div w:id="1917275599">
      <w:bodyDiv w:val="1"/>
      <w:marLeft w:val="0"/>
      <w:marRight w:val="0"/>
      <w:marTop w:val="0"/>
      <w:marBottom w:val="0"/>
      <w:divBdr>
        <w:top w:val="none" w:sz="0" w:space="0" w:color="auto"/>
        <w:left w:val="none" w:sz="0" w:space="0" w:color="auto"/>
        <w:bottom w:val="none" w:sz="0" w:space="0" w:color="auto"/>
        <w:right w:val="none" w:sz="0" w:space="0" w:color="auto"/>
      </w:divBdr>
    </w:div>
    <w:div w:id="1918130423">
      <w:bodyDiv w:val="1"/>
      <w:marLeft w:val="0"/>
      <w:marRight w:val="0"/>
      <w:marTop w:val="0"/>
      <w:marBottom w:val="0"/>
      <w:divBdr>
        <w:top w:val="none" w:sz="0" w:space="0" w:color="auto"/>
        <w:left w:val="none" w:sz="0" w:space="0" w:color="auto"/>
        <w:bottom w:val="none" w:sz="0" w:space="0" w:color="auto"/>
        <w:right w:val="none" w:sz="0" w:space="0" w:color="auto"/>
      </w:divBdr>
    </w:div>
    <w:div w:id="1918398323">
      <w:bodyDiv w:val="1"/>
      <w:marLeft w:val="0"/>
      <w:marRight w:val="0"/>
      <w:marTop w:val="0"/>
      <w:marBottom w:val="0"/>
      <w:divBdr>
        <w:top w:val="none" w:sz="0" w:space="0" w:color="auto"/>
        <w:left w:val="none" w:sz="0" w:space="0" w:color="auto"/>
        <w:bottom w:val="none" w:sz="0" w:space="0" w:color="auto"/>
        <w:right w:val="none" w:sz="0" w:space="0" w:color="auto"/>
      </w:divBdr>
    </w:div>
    <w:div w:id="1919484022">
      <w:bodyDiv w:val="1"/>
      <w:marLeft w:val="0"/>
      <w:marRight w:val="0"/>
      <w:marTop w:val="0"/>
      <w:marBottom w:val="0"/>
      <w:divBdr>
        <w:top w:val="none" w:sz="0" w:space="0" w:color="auto"/>
        <w:left w:val="none" w:sz="0" w:space="0" w:color="auto"/>
        <w:bottom w:val="none" w:sz="0" w:space="0" w:color="auto"/>
        <w:right w:val="none" w:sz="0" w:space="0" w:color="auto"/>
      </w:divBdr>
    </w:div>
    <w:div w:id="1920406497">
      <w:bodyDiv w:val="1"/>
      <w:marLeft w:val="0"/>
      <w:marRight w:val="0"/>
      <w:marTop w:val="0"/>
      <w:marBottom w:val="0"/>
      <w:divBdr>
        <w:top w:val="none" w:sz="0" w:space="0" w:color="auto"/>
        <w:left w:val="none" w:sz="0" w:space="0" w:color="auto"/>
        <w:bottom w:val="none" w:sz="0" w:space="0" w:color="auto"/>
        <w:right w:val="none" w:sz="0" w:space="0" w:color="auto"/>
      </w:divBdr>
    </w:div>
    <w:div w:id="1920555759">
      <w:bodyDiv w:val="1"/>
      <w:marLeft w:val="0"/>
      <w:marRight w:val="0"/>
      <w:marTop w:val="0"/>
      <w:marBottom w:val="0"/>
      <w:divBdr>
        <w:top w:val="none" w:sz="0" w:space="0" w:color="auto"/>
        <w:left w:val="none" w:sz="0" w:space="0" w:color="auto"/>
        <w:bottom w:val="none" w:sz="0" w:space="0" w:color="auto"/>
        <w:right w:val="none" w:sz="0" w:space="0" w:color="auto"/>
      </w:divBdr>
    </w:div>
    <w:div w:id="1920678351">
      <w:bodyDiv w:val="1"/>
      <w:marLeft w:val="0"/>
      <w:marRight w:val="0"/>
      <w:marTop w:val="0"/>
      <w:marBottom w:val="0"/>
      <w:divBdr>
        <w:top w:val="none" w:sz="0" w:space="0" w:color="auto"/>
        <w:left w:val="none" w:sz="0" w:space="0" w:color="auto"/>
        <w:bottom w:val="none" w:sz="0" w:space="0" w:color="auto"/>
        <w:right w:val="none" w:sz="0" w:space="0" w:color="auto"/>
      </w:divBdr>
    </w:div>
    <w:div w:id="1921135579">
      <w:bodyDiv w:val="1"/>
      <w:marLeft w:val="0"/>
      <w:marRight w:val="0"/>
      <w:marTop w:val="0"/>
      <w:marBottom w:val="0"/>
      <w:divBdr>
        <w:top w:val="none" w:sz="0" w:space="0" w:color="auto"/>
        <w:left w:val="none" w:sz="0" w:space="0" w:color="auto"/>
        <w:bottom w:val="none" w:sz="0" w:space="0" w:color="auto"/>
        <w:right w:val="none" w:sz="0" w:space="0" w:color="auto"/>
      </w:divBdr>
    </w:div>
    <w:div w:id="1921717486">
      <w:bodyDiv w:val="1"/>
      <w:marLeft w:val="0"/>
      <w:marRight w:val="0"/>
      <w:marTop w:val="0"/>
      <w:marBottom w:val="0"/>
      <w:divBdr>
        <w:top w:val="none" w:sz="0" w:space="0" w:color="auto"/>
        <w:left w:val="none" w:sz="0" w:space="0" w:color="auto"/>
        <w:bottom w:val="none" w:sz="0" w:space="0" w:color="auto"/>
        <w:right w:val="none" w:sz="0" w:space="0" w:color="auto"/>
      </w:divBdr>
    </w:div>
    <w:div w:id="1922328706">
      <w:bodyDiv w:val="1"/>
      <w:marLeft w:val="0"/>
      <w:marRight w:val="0"/>
      <w:marTop w:val="0"/>
      <w:marBottom w:val="0"/>
      <w:divBdr>
        <w:top w:val="none" w:sz="0" w:space="0" w:color="auto"/>
        <w:left w:val="none" w:sz="0" w:space="0" w:color="auto"/>
        <w:bottom w:val="none" w:sz="0" w:space="0" w:color="auto"/>
        <w:right w:val="none" w:sz="0" w:space="0" w:color="auto"/>
      </w:divBdr>
    </w:div>
    <w:div w:id="1922987277">
      <w:bodyDiv w:val="1"/>
      <w:marLeft w:val="0"/>
      <w:marRight w:val="0"/>
      <w:marTop w:val="0"/>
      <w:marBottom w:val="0"/>
      <w:divBdr>
        <w:top w:val="none" w:sz="0" w:space="0" w:color="auto"/>
        <w:left w:val="none" w:sz="0" w:space="0" w:color="auto"/>
        <w:bottom w:val="none" w:sz="0" w:space="0" w:color="auto"/>
        <w:right w:val="none" w:sz="0" w:space="0" w:color="auto"/>
      </w:divBdr>
    </w:div>
    <w:div w:id="1923634951">
      <w:bodyDiv w:val="1"/>
      <w:marLeft w:val="0"/>
      <w:marRight w:val="0"/>
      <w:marTop w:val="0"/>
      <w:marBottom w:val="0"/>
      <w:divBdr>
        <w:top w:val="none" w:sz="0" w:space="0" w:color="auto"/>
        <w:left w:val="none" w:sz="0" w:space="0" w:color="auto"/>
        <w:bottom w:val="none" w:sz="0" w:space="0" w:color="auto"/>
        <w:right w:val="none" w:sz="0" w:space="0" w:color="auto"/>
      </w:divBdr>
      <w:divsChild>
        <w:div w:id="72245405">
          <w:marLeft w:val="480"/>
          <w:marRight w:val="0"/>
          <w:marTop w:val="0"/>
          <w:marBottom w:val="0"/>
          <w:divBdr>
            <w:top w:val="none" w:sz="0" w:space="0" w:color="auto"/>
            <w:left w:val="none" w:sz="0" w:space="0" w:color="auto"/>
            <w:bottom w:val="none" w:sz="0" w:space="0" w:color="auto"/>
            <w:right w:val="none" w:sz="0" w:space="0" w:color="auto"/>
          </w:divBdr>
        </w:div>
        <w:div w:id="161968867">
          <w:marLeft w:val="480"/>
          <w:marRight w:val="0"/>
          <w:marTop w:val="0"/>
          <w:marBottom w:val="0"/>
          <w:divBdr>
            <w:top w:val="none" w:sz="0" w:space="0" w:color="auto"/>
            <w:left w:val="none" w:sz="0" w:space="0" w:color="auto"/>
            <w:bottom w:val="none" w:sz="0" w:space="0" w:color="auto"/>
            <w:right w:val="none" w:sz="0" w:space="0" w:color="auto"/>
          </w:divBdr>
        </w:div>
        <w:div w:id="163127602">
          <w:marLeft w:val="480"/>
          <w:marRight w:val="0"/>
          <w:marTop w:val="0"/>
          <w:marBottom w:val="0"/>
          <w:divBdr>
            <w:top w:val="none" w:sz="0" w:space="0" w:color="auto"/>
            <w:left w:val="none" w:sz="0" w:space="0" w:color="auto"/>
            <w:bottom w:val="none" w:sz="0" w:space="0" w:color="auto"/>
            <w:right w:val="none" w:sz="0" w:space="0" w:color="auto"/>
          </w:divBdr>
        </w:div>
        <w:div w:id="231090622">
          <w:marLeft w:val="480"/>
          <w:marRight w:val="0"/>
          <w:marTop w:val="0"/>
          <w:marBottom w:val="0"/>
          <w:divBdr>
            <w:top w:val="none" w:sz="0" w:space="0" w:color="auto"/>
            <w:left w:val="none" w:sz="0" w:space="0" w:color="auto"/>
            <w:bottom w:val="none" w:sz="0" w:space="0" w:color="auto"/>
            <w:right w:val="none" w:sz="0" w:space="0" w:color="auto"/>
          </w:divBdr>
        </w:div>
        <w:div w:id="270018861">
          <w:marLeft w:val="480"/>
          <w:marRight w:val="0"/>
          <w:marTop w:val="0"/>
          <w:marBottom w:val="0"/>
          <w:divBdr>
            <w:top w:val="none" w:sz="0" w:space="0" w:color="auto"/>
            <w:left w:val="none" w:sz="0" w:space="0" w:color="auto"/>
            <w:bottom w:val="none" w:sz="0" w:space="0" w:color="auto"/>
            <w:right w:val="none" w:sz="0" w:space="0" w:color="auto"/>
          </w:divBdr>
        </w:div>
        <w:div w:id="341513982">
          <w:marLeft w:val="480"/>
          <w:marRight w:val="0"/>
          <w:marTop w:val="0"/>
          <w:marBottom w:val="0"/>
          <w:divBdr>
            <w:top w:val="none" w:sz="0" w:space="0" w:color="auto"/>
            <w:left w:val="none" w:sz="0" w:space="0" w:color="auto"/>
            <w:bottom w:val="none" w:sz="0" w:space="0" w:color="auto"/>
            <w:right w:val="none" w:sz="0" w:space="0" w:color="auto"/>
          </w:divBdr>
        </w:div>
        <w:div w:id="410466458">
          <w:marLeft w:val="480"/>
          <w:marRight w:val="0"/>
          <w:marTop w:val="0"/>
          <w:marBottom w:val="0"/>
          <w:divBdr>
            <w:top w:val="none" w:sz="0" w:space="0" w:color="auto"/>
            <w:left w:val="none" w:sz="0" w:space="0" w:color="auto"/>
            <w:bottom w:val="none" w:sz="0" w:space="0" w:color="auto"/>
            <w:right w:val="none" w:sz="0" w:space="0" w:color="auto"/>
          </w:divBdr>
        </w:div>
        <w:div w:id="420108789">
          <w:marLeft w:val="480"/>
          <w:marRight w:val="0"/>
          <w:marTop w:val="0"/>
          <w:marBottom w:val="0"/>
          <w:divBdr>
            <w:top w:val="none" w:sz="0" w:space="0" w:color="auto"/>
            <w:left w:val="none" w:sz="0" w:space="0" w:color="auto"/>
            <w:bottom w:val="none" w:sz="0" w:space="0" w:color="auto"/>
            <w:right w:val="none" w:sz="0" w:space="0" w:color="auto"/>
          </w:divBdr>
        </w:div>
        <w:div w:id="494031562">
          <w:marLeft w:val="480"/>
          <w:marRight w:val="0"/>
          <w:marTop w:val="0"/>
          <w:marBottom w:val="0"/>
          <w:divBdr>
            <w:top w:val="none" w:sz="0" w:space="0" w:color="auto"/>
            <w:left w:val="none" w:sz="0" w:space="0" w:color="auto"/>
            <w:bottom w:val="none" w:sz="0" w:space="0" w:color="auto"/>
            <w:right w:val="none" w:sz="0" w:space="0" w:color="auto"/>
          </w:divBdr>
        </w:div>
        <w:div w:id="511259870">
          <w:marLeft w:val="480"/>
          <w:marRight w:val="0"/>
          <w:marTop w:val="0"/>
          <w:marBottom w:val="0"/>
          <w:divBdr>
            <w:top w:val="none" w:sz="0" w:space="0" w:color="auto"/>
            <w:left w:val="none" w:sz="0" w:space="0" w:color="auto"/>
            <w:bottom w:val="none" w:sz="0" w:space="0" w:color="auto"/>
            <w:right w:val="none" w:sz="0" w:space="0" w:color="auto"/>
          </w:divBdr>
        </w:div>
        <w:div w:id="514424087">
          <w:marLeft w:val="480"/>
          <w:marRight w:val="0"/>
          <w:marTop w:val="0"/>
          <w:marBottom w:val="0"/>
          <w:divBdr>
            <w:top w:val="none" w:sz="0" w:space="0" w:color="auto"/>
            <w:left w:val="none" w:sz="0" w:space="0" w:color="auto"/>
            <w:bottom w:val="none" w:sz="0" w:space="0" w:color="auto"/>
            <w:right w:val="none" w:sz="0" w:space="0" w:color="auto"/>
          </w:divBdr>
        </w:div>
        <w:div w:id="530654137">
          <w:marLeft w:val="480"/>
          <w:marRight w:val="0"/>
          <w:marTop w:val="0"/>
          <w:marBottom w:val="0"/>
          <w:divBdr>
            <w:top w:val="none" w:sz="0" w:space="0" w:color="auto"/>
            <w:left w:val="none" w:sz="0" w:space="0" w:color="auto"/>
            <w:bottom w:val="none" w:sz="0" w:space="0" w:color="auto"/>
            <w:right w:val="none" w:sz="0" w:space="0" w:color="auto"/>
          </w:divBdr>
        </w:div>
        <w:div w:id="586353358">
          <w:marLeft w:val="480"/>
          <w:marRight w:val="0"/>
          <w:marTop w:val="0"/>
          <w:marBottom w:val="0"/>
          <w:divBdr>
            <w:top w:val="none" w:sz="0" w:space="0" w:color="auto"/>
            <w:left w:val="none" w:sz="0" w:space="0" w:color="auto"/>
            <w:bottom w:val="none" w:sz="0" w:space="0" w:color="auto"/>
            <w:right w:val="none" w:sz="0" w:space="0" w:color="auto"/>
          </w:divBdr>
        </w:div>
        <w:div w:id="594749684">
          <w:marLeft w:val="480"/>
          <w:marRight w:val="0"/>
          <w:marTop w:val="0"/>
          <w:marBottom w:val="0"/>
          <w:divBdr>
            <w:top w:val="none" w:sz="0" w:space="0" w:color="auto"/>
            <w:left w:val="none" w:sz="0" w:space="0" w:color="auto"/>
            <w:bottom w:val="none" w:sz="0" w:space="0" w:color="auto"/>
            <w:right w:val="none" w:sz="0" w:space="0" w:color="auto"/>
          </w:divBdr>
        </w:div>
        <w:div w:id="618342214">
          <w:marLeft w:val="480"/>
          <w:marRight w:val="0"/>
          <w:marTop w:val="0"/>
          <w:marBottom w:val="0"/>
          <w:divBdr>
            <w:top w:val="none" w:sz="0" w:space="0" w:color="auto"/>
            <w:left w:val="none" w:sz="0" w:space="0" w:color="auto"/>
            <w:bottom w:val="none" w:sz="0" w:space="0" w:color="auto"/>
            <w:right w:val="none" w:sz="0" w:space="0" w:color="auto"/>
          </w:divBdr>
        </w:div>
        <w:div w:id="631982198">
          <w:marLeft w:val="480"/>
          <w:marRight w:val="0"/>
          <w:marTop w:val="0"/>
          <w:marBottom w:val="0"/>
          <w:divBdr>
            <w:top w:val="none" w:sz="0" w:space="0" w:color="auto"/>
            <w:left w:val="none" w:sz="0" w:space="0" w:color="auto"/>
            <w:bottom w:val="none" w:sz="0" w:space="0" w:color="auto"/>
            <w:right w:val="none" w:sz="0" w:space="0" w:color="auto"/>
          </w:divBdr>
        </w:div>
        <w:div w:id="653948911">
          <w:marLeft w:val="480"/>
          <w:marRight w:val="0"/>
          <w:marTop w:val="0"/>
          <w:marBottom w:val="0"/>
          <w:divBdr>
            <w:top w:val="none" w:sz="0" w:space="0" w:color="auto"/>
            <w:left w:val="none" w:sz="0" w:space="0" w:color="auto"/>
            <w:bottom w:val="none" w:sz="0" w:space="0" w:color="auto"/>
            <w:right w:val="none" w:sz="0" w:space="0" w:color="auto"/>
          </w:divBdr>
        </w:div>
        <w:div w:id="673994291">
          <w:marLeft w:val="480"/>
          <w:marRight w:val="0"/>
          <w:marTop w:val="0"/>
          <w:marBottom w:val="0"/>
          <w:divBdr>
            <w:top w:val="none" w:sz="0" w:space="0" w:color="auto"/>
            <w:left w:val="none" w:sz="0" w:space="0" w:color="auto"/>
            <w:bottom w:val="none" w:sz="0" w:space="0" w:color="auto"/>
            <w:right w:val="none" w:sz="0" w:space="0" w:color="auto"/>
          </w:divBdr>
        </w:div>
        <w:div w:id="730811787">
          <w:marLeft w:val="480"/>
          <w:marRight w:val="0"/>
          <w:marTop w:val="0"/>
          <w:marBottom w:val="0"/>
          <w:divBdr>
            <w:top w:val="none" w:sz="0" w:space="0" w:color="auto"/>
            <w:left w:val="none" w:sz="0" w:space="0" w:color="auto"/>
            <w:bottom w:val="none" w:sz="0" w:space="0" w:color="auto"/>
            <w:right w:val="none" w:sz="0" w:space="0" w:color="auto"/>
          </w:divBdr>
        </w:div>
        <w:div w:id="743375774">
          <w:marLeft w:val="480"/>
          <w:marRight w:val="0"/>
          <w:marTop w:val="0"/>
          <w:marBottom w:val="0"/>
          <w:divBdr>
            <w:top w:val="none" w:sz="0" w:space="0" w:color="auto"/>
            <w:left w:val="none" w:sz="0" w:space="0" w:color="auto"/>
            <w:bottom w:val="none" w:sz="0" w:space="0" w:color="auto"/>
            <w:right w:val="none" w:sz="0" w:space="0" w:color="auto"/>
          </w:divBdr>
        </w:div>
        <w:div w:id="756171553">
          <w:marLeft w:val="480"/>
          <w:marRight w:val="0"/>
          <w:marTop w:val="0"/>
          <w:marBottom w:val="0"/>
          <w:divBdr>
            <w:top w:val="none" w:sz="0" w:space="0" w:color="auto"/>
            <w:left w:val="none" w:sz="0" w:space="0" w:color="auto"/>
            <w:bottom w:val="none" w:sz="0" w:space="0" w:color="auto"/>
            <w:right w:val="none" w:sz="0" w:space="0" w:color="auto"/>
          </w:divBdr>
        </w:div>
        <w:div w:id="782576587">
          <w:marLeft w:val="480"/>
          <w:marRight w:val="0"/>
          <w:marTop w:val="0"/>
          <w:marBottom w:val="0"/>
          <w:divBdr>
            <w:top w:val="none" w:sz="0" w:space="0" w:color="auto"/>
            <w:left w:val="none" w:sz="0" w:space="0" w:color="auto"/>
            <w:bottom w:val="none" w:sz="0" w:space="0" w:color="auto"/>
            <w:right w:val="none" w:sz="0" w:space="0" w:color="auto"/>
          </w:divBdr>
        </w:div>
        <w:div w:id="842739740">
          <w:marLeft w:val="480"/>
          <w:marRight w:val="0"/>
          <w:marTop w:val="0"/>
          <w:marBottom w:val="0"/>
          <w:divBdr>
            <w:top w:val="none" w:sz="0" w:space="0" w:color="auto"/>
            <w:left w:val="none" w:sz="0" w:space="0" w:color="auto"/>
            <w:bottom w:val="none" w:sz="0" w:space="0" w:color="auto"/>
            <w:right w:val="none" w:sz="0" w:space="0" w:color="auto"/>
          </w:divBdr>
        </w:div>
        <w:div w:id="851454492">
          <w:marLeft w:val="480"/>
          <w:marRight w:val="0"/>
          <w:marTop w:val="0"/>
          <w:marBottom w:val="0"/>
          <w:divBdr>
            <w:top w:val="none" w:sz="0" w:space="0" w:color="auto"/>
            <w:left w:val="none" w:sz="0" w:space="0" w:color="auto"/>
            <w:bottom w:val="none" w:sz="0" w:space="0" w:color="auto"/>
            <w:right w:val="none" w:sz="0" w:space="0" w:color="auto"/>
          </w:divBdr>
        </w:div>
        <w:div w:id="869612168">
          <w:marLeft w:val="480"/>
          <w:marRight w:val="0"/>
          <w:marTop w:val="0"/>
          <w:marBottom w:val="0"/>
          <w:divBdr>
            <w:top w:val="none" w:sz="0" w:space="0" w:color="auto"/>
            <w:left w:val="none" w:sz="0" w:space="0" w:color="auto"/>
            <w:bottom w:val="none" w:sz="0" w:space="0" w:color="auto"/>
            <w:right w:val="none" w:sz="0" w:space="0" w:color="auto"/>
          </w:divBdr>
        </w:div>
        <w:div w:id="917204014">
          <w:marLeft w:val="480"/>
          <w:marRight w:val="0"/>
          <w:marTop w:val="0"/>
          <w:marBottom w:val="0"/>
          <w:divBdr>
            <w:top w:val="none" w:sz="0" w:space="0" w:color="auto"/>
            <w:left w:val="none" w:sz="0" w:space="0" w:color="auto"/>
            <w:bottom w:val="none" w:sz="0" w:space="0" w:color="auto"/>
            <w:right w:val="none" w:sz="0" w:space="0" w:color="auto"/>
          </w:divBdr>
        </w:div>
        <w:div w:id="992105703">
          <w:marLeft w:val="480"/>
          <w:marRight w:val="0"/>
          <w:marTop w:val="0"/>
          <w:marBottom w:val="0"/>
          <w:divBdr>
            <w:top w:val="none" w:sz="0" w:space="0" w:color="auto"/>
            <w:left w:val="none" w:sz="0" w:space="0" w:color="auto"/>
            <w:bottom w:val="none" w:sz="0" w:space="0" w:color="auto"/>
            <w:right w:val="none" w:sz="0" w:space="0" w:color="auto"/>
          </w:divBdr>
        </w:div>
        <w:div w:id="1000085105">
          <w:marLeft w:val="480"/>
          <w:marRight w:val="0"/>
          <w:marTop w:val="0"/>
          <w:marBottom w:val="0"/>
          <w:divBdr>
            <w:top w:val="none" w:sz="0" w:space="0" w:color="auto"/>
            <w:left w:val="none" w:sz="0" w:space="0" w:color="auto"/>
            <w:bottom w:val="none" w:sz="0" w:space="0" w:color="auto"/>
            <w:right w:val="none" w:sz="0" w:space="0" w:color="auto"/>
          </w:divBdr>
        </w:div>
        <w:div w:id="1013603495">
          <w:marLeft w:val="480"/>
          <w:marRight w:val="0"/>
          <w:marTop w:val="0"/>
          <w:marBottom w:val="0"/>
          <w:divBdr>
            <w:top w:val="none" w:sz="0" w:space="0" w:color="auto"/>
            <w:left w:val="none" w:sz="0" w:space="0" w:color="auto"/>
            <w:bottom w:val="none" w:sz="0" w:space="0" w:color="auto"/>
            <w:right w:val="none" w:sz="0" w:space="0" w:color="auto"/>
          </w:divBdr>
        </w:div>
        <w:div w:id="1044259644">
          <w:marLeft w:val="480"/>
          <w:marRight w:val="0"/>
          <w:marTop w:val="0"/>
          <w:marBottom w:val="0"/>
          <w:divBdr>
            <w:top w:val="none" w:sz="0" w:space="0" w:color="auto"/>
            <w:left w:val="none" w:sz="0" w:space="0" w:color="auto"/>
            <w:bottom w:val="none" w:sz="0" w:space="0" w:color="auto"/>
            <w:right w:val="none" w:sz="0" w:space="0" w:color="auto"/>
          </w:divBdr>
        </w:div>
        <w:div w:id="1062603167">
          <w:marLeft w:val="480"/>
          <w:marRight w:val="0"/>
          <w:marTop w:val="0"/>
          <w:marBottom w:val="0"/>
          <w:divBdr>
            <w:top w:val="none" w:sz="0" w:space="0" w:color="auto"/>
            <w:left w:val="none" w:sz="0" w:space="0" w:color="auto"/>
            <w:bottom w:val="none" w:sz="0" w:space="0" w:color="auto"/>
            <w:right w:val="none" w:sz="0" w:space="0" w:color="auto"/>
          </w:divBdr>
        </w:div>
        <w:div w:id="1079520901">
          <w:marLeft w:val="480"/>
          <w:marRight w:val="0"/>
          <w:marTop w:val="0"/>
          <w:marBottom w:val="0"/>
          <w:divBdr>
            <w:top w:val="none" w:sz="0" w:space="0" w:color="auto"/>
            <w:left w:val="none" w:sz="0" w:space="0" w:color="auto"/>
            <w:bottom w:val="none" w:sz="0" w:space="0" w:color="auto"/>
            <w:right w:val="none" w:sz="0" w:space="0" w:color="auto"/>
          </w:divBdr>
        </w:div>
        <w:div w:id="1134444124">
          <w:marLeft w:val="480"/>
          <w:marRight w:val="0"/>
          <w:marTop w:val="0"/>
          <w:marBottom w:val="0"/>
          <w:divBdr>
            <w:top w:val="none" w:sz="0" w:space="0" w:color="auto"/>
            <w:left w:val="none" w:sz="0" w:space="0" w:color="auto"/>
            <w:bottom w:val="none" w:sz="0" w:space="0" w:color="auto"/>
            <w:right w:val="none" w:sz="0" w:space="0" w:color="auto"/>
          </w:divBdr>
        </w:div>
        <w:div w:id="1166629308">
          <w:marLeft w:val="480"/>
          <w:marRight w:val="0"/>
          <w:marTop w:val="0"/>
          <w:marBottom w:val="0"/>
          <w:divBdr>
            <w:top w:val="none" w:sz="0" w:space="0" w:color="auto"/>
            <w:left w:val="none" w:sz="0" w:space="0" w:color="auto"/>
            <w:bottom w:val="none" w:sz="0" w:space="0" w:color="auto"/>
            <w:right w:val="none" w:sz="0" w:space="0" w:color="auto"/>
          </w:divBdr>
        </w:div>
        <w:div w:id="1230968313">
          <w:marLeft w:val="480"/>
          <w:marRight w:val="0"/>
          <w:marTop w:val="0"/>
          <w:marBottom w:val="0"/>
          <w:divBdr>
            <w:top w:val="none" w:sz="0" w:space="0" w:color="auto"/>
            <w:left w:val="none" w:sz="0" w:space="0" w:color="auto"/>
            <w:bottom w:val="none" w:sz="0" w:space="0" w:color="auto"/>
            <w:right w:val="none" w:sz="0" w:space="0" w:color="auto"/>
          </w:divBdr>
        </w:div>
        <w:div w:id="1346517537">
          <w:marLeft w:val="480"/>
          <w:marRight w:val="0"/>
          <w:marTop w:val="0"/>
          <w:marBottom w:val="0"/>
          <w:divBdr>
            <w:top w:val="none" w:sz="0" w:space="0" w:color="auto"/>
            <w:left w:val="none" w:sz="0" w:space="0" w:color="auto"/>
            <w:bottom w:val="none" w:sz="0" w:space="0" w:color="auto"/>
            <w:right w:val="none" w:sz="0" w:space="0" w:color="auto"/>
          </w:divBdr>
        </w:div>
        <w:div w:id="1364017498">
          <w:marLeft w:val="480"/>
          <w:marRight w:val="0"/>
          <w:marTop w:val="0"/>
          <w:marBottom w:val="0"/>
          <w:divBdr>
            <w:top w:val="none" w:sz="0" w:space="0" w:color="auto"/>
            <w:left w:val="none" w:sz="0" w:space="0" w:color="auto"/>
            <w:bottom w:val="none" w:sz="0" w:space="0" w:color="auto"/>
            <w:right w:val="none" w:sz="0" w:space="0" w:color="auto"/>
          </w:divBdr>
        </w:div>
        <w:div w:id="1385563452">
          <w:marLeft w:val="480"/>
          <w:marRight w:val="0"/>
          <w:marTop w:val="0"/>
          <w:marBottom w:val="0"/>
          <w:divBdr>
            <w:top w:val="none" w:sz="0" w:space="0" w:color="auto"/>
            <w:left w:val="none" w:sz="0" w:space="0" w:color="auto"/>
            <w:bottom w:val="none" w:sz="0" w:space="0" w:color="auto"/>
            <w:right w:val="none" w:sz="0" w:space="0" w:color="auto"/>
          </w:divBdr>
        </w:div>
        <w:div w:id="1434324014">
          <w:marLeft w:val="480"/>
          <w:marRight w:val="0"/>
          <w:marTop w:val="0"/>
          <w:marBottom w:val="0"/>
          <w:divBdr>
            <w:top w:val="none" w:sz="0" w:space="0" w:color="auto"/>
            <w:left w:val="none" w:sz="0" w:space="0" w:color="auto"/>
            <w:bottom w:val="none" w:sz="0" w:space="0" w:color="auto"/>
            <w:right w:val="none" w:sz="0" w:space="0" w:color="auto"/>
          </w:divBdr>
        </w:div>
        <w:div w:id="1448425843">
          <w:marLeft w:val="480"/>
          <w:marRight w:val="0"/>
          <w:marTop w:val="0"/>
          <w:marBottom w:val="0"/>
          <w:divBdr>
            <w:top w:val="none" w:sz="0" w:space="0" w:color="auto"/>
            <w:left w:val="none" w:sz="0" w:space="0" w:color="auto"/>
            <w:bottom w:val="none" w:sz="0" w:space="0" w:color="auto"/>
            <w:right w:val="none" w:sz="0" w:space="0" w:color="auto"/>
          </w:divBdr>
        </w:div>
        <w:div w:id="1491753287">
          <w:marLeft w:val="480"/>
          <w:marRight w:val="0"/>
          <w:marTop w:val="0"/>
          <w:marBottom w:val="0"/>
          <w:divBdr>
            <w:top w:val="none" w:sz="0" w:space="0" w:color="auto"/>
            <w:left w:val="none" w:sz="0" w:space="0" w:color="auto"/>
            <w:bottom w:val="none" w:sz="0" w:space="0" w:color="auto"/>
            <w:right w:val="none" w:sz="0" w:space="0" w:color="auto"/>
          </w:divBdr>
        </w:div>
        <w:div w:id="1500120747">
          <w:marLeft w:val="480"/>
          <w:marRight w:val="0"/>
          <w:marTop w:val="0"/>
          <w:marBottom w:val="0"/>
          <w:divBdr>
            <w:top w:val="none" w:sz="0" w:space="0" w:color="auto"/>
            <w:left w:val="none" w:sz="0" w:space="0" w:color="auto"/>
            <w:bottom w:val="none" w:sz="0" w:space="0" w:color="auto"/>
            <w:right w:val="none" w:sz="0" w:space="0" w:color="auto"/>
          </w:divBdr>
        </w:div>
        <w:div w:id="1570572503">
          <w:marLeft w:val="480"/>
          <w:marRight w:val="0"/>
          <w:marTop w:val="0"/>
          <w:marBottom w:val="0"/>
          <w:divBdr>
            <w:top w:val="none" w:sz="0" w:space="0" w:color="auto"/>
            <w:left w:val="none" w:sz="0" w:space="0" w:color="auto"/>
            <w:bottom w:val="none" w:sz="0" w:space="0" w:color="auto"/>
            <w:right w:val="none" w:sz="0" w:space="0" w:color="auto"/>
          </w:divBdr>
        </w:div>
        <w:div w:id="1609584484">
          <w:marLeft w:val="480"/>
          <w:marRight w:val="0"/>
          <w:marTop w:val="0"/>
          <w:marBottom w:val="0"/>
          <w:divBdr>
            <w:top w:val="none" w:sz="0" w:space="0" w:color="auto"/>
            <w:left w:val="none" w:sz="0" w:space="0" w:color="auto"/>
            <w:bottom w:val="none" w:sz="0" w:space="0" w:color="auto"/>
            <w:right w:val="none" w:sz="0" w:space="0" w:color="auto"/>
          </w:divBdr>
        </w:div>
        <w:div w:id="1628199659">
          <w:marLeft w:val="480"/>
          <w:marRight w:val="0"/>
          <w:marTop w:val="0"/>
          <w:marBottom w:val="0"/>
          <w:divBdr>
            <w:top w:val="none" w:sz="0" w:space="0" w:color="auto"/>
            <w:left w:val="none" w:sz="0" w:space="0" w:color="auto"/>
            <w:bottom w:val="none" w:sz="0" w:space="0" w:color="auto"/>
            <w:right w:val="none" w:sz="0" w:space="0" w:color="auto"/>
          </w:divBdr>
        </w:div>
        <w:div w:id="1738282348">
          <w:marLeft w:val="480"/>
          <w:marRight w:val="0"/>
          <w:marTop w:val="0"/>
          <w:marBottom w:val="0"/>
          <w:divBdr>
            <w:top w:val="none" w:sz="0" w:space="0" w:color="auto"/>
            <w:left w:val="none" w:sz="0" w:space="0" w:color="auto"/>
            <w:bottom w:val="none" w:sz="0" w:space="0" w:color="auto"/>
            <w:right w:val="none" w:sz="0" w:space="0" w:color="auto"/>
          </w:divBdr>
        </w:div>
        <w:div w:id="1740402786">
          <w:marLeft w:val="480"/>
          <w:marRight w:val="0"/>
          <w:marTop w:val="0"/>
          <w:marBottom w:val="0"/>
          <w:divBdr>
            <w:top w:val="none" w:sz="0" w:space="0" w:color="auto"/>
            <w:left w:val="none" w:sz="0" w:space="0" w:color="auto"/>
            <w:bottom w:val="none" w:sz="0" w:space="0" w:color="auto"/>
            <w:right w:val="none" w:sz="0" w:space="0" w:color="auto"/>
          </w:divBdr>
        </w:div>
        <w:div w:id="1759325120">
          <w:marLeft w:val="480"/>
          <w:marRight w:val="0"/>
          <w:marTop w:val="0"/>
          <w:marBottom w:val="0"/>
          <w:divBdr>
            <w:top w:val="none" w:sz="0" w:space="0" w:color="auto"/>
            <w:left w:val="none" w:sz="0" w:space="0" w:color="auto"/>
            <w:bottom w:val="none" w:sz="0" w:space="0" w:color="auto"/>
            <w:right w:val="none" w:sz="0" w:space="0" w:color="auto"/>
          </w:divBdr>
        </w:div>
        <w:div w:id="1782216616">
          <w:marLeft w:val="480"/>
          <w:marRight w:val="0"/>
          <w:marTop w:val="0"/>
          <w:marBottom w:val="0"/>
          <w:divBdr>
            <w:top w:val="none" w:sz="0" w:space="0" w:color="auto"/>
            <w:left w:val="none" w:sz="0" w:space="0" w:color="auto"/>
            <w:bottom w:val="none" w:sz="0" w:space="0" w:color="auto"/>
            <w:right w:val="none" w:sz="0" w:space="0" w:color="auto"/>
          </w:divBdr>
        </w:div>
        <w:div w:id="1826317794">
          <w:marLeft w:val="480"/>
          <w:marRight w:val="0"/>
          <w:marTop w:val="0"/>
          <w:marBottom w:val="0"/>
          <w:divBdr>
            <w:top w:val="none" w:sz="0" w:space="0" w:color="auto"/>
            <w:left w:val="none" w:sz="0" w:space="0" w:color="auto"/>
            <w:bottom w:val="none" w:sz="0" w:space="0" w:color="auto"/>
            <w:right w:val="none" w:sz="0" w:space="0" w:color="auto"/>
          </w:divBdr>
        </w:div>
        <w:div w:id="1871988702">
          <w:marLeft w:val="480"/>
          <w:marRight w:val="0"/>
          <w:marTop w:val="0"/>
          <w:marBottom w:val="0"/>
          <w:divBdr>
            <w:top w:val="none" w:sz="0" w:space="0" w:color="auto"/>
            <w:left w:val="none" w:sz="0" w:space="0" w:color="auto"/>
            <w:bottom w:val="none" w:sz="0" w:space="0" w:color="auto"/>
            <w:right w:val="none" w:sz="0" w:space="0" w:color="auto"/>
          </w:divBdr>
        </w:div>
        <w:div w:id="1963265320">
          <w:marLeft w:val="480"/>
          <w:marRight w:val="0"/>
          <w:marTop w:val="0"/>
          <w:marBottom w:val="0"/>
          <w:divBdr>
            <w:top w:val="none" w:sz="0" w:space="0" w:color="auto"/>
            <w:left w:val="none" w:sz="0" w:space="0" w:color="auto"/>
            <w:bottom w:val="none" w:sz="0" w:space="0" w:color="auto"/>
            <w:right w:val="none" w:sz="0" w:space="0" w:color="auto"/>
          </w:divBdr>
        </w:div>
        <w:div w:id="2003003367">
          <w:marLeft w:val="480"/>
          <w:marRight w:val="0"/>
          <w:marTop w:val="0"/>
          <w:marBottom w:val="0"/>
          <w:divBdr>
            <w:top w:val="none" w:sz="0" w:space="0" w:color="auto"/>
            <w:left w:val="none" w:sz="0" w:space="0" w:color="auto"/>
            <w:bottom w:val="none" w:sz="0" w:space="0" w:color="auto"/>
            <w:right w:val="none" w:sz="0" w:space="0" w:color="auto"/>
          </w:divBdr>
        </w:div>
        <w:div w:id="2043898227">
          <w:marLeft w:val="480"/>
          <w:marRight w:val="0"/>
          <w:marTop w:val="0"/>
          <w:marBottom w:val="0"/>
          <w:divBdr>
            <w:top w:val="none" w:sz="0" w:space="0" w:color="auto"/>
            <w:left w:val="none" w:sz="0" w:space="0" w:color="auto"/>
            <w:bottom w:val="none" w:sz="0" w:space="0" w:color="auto"/>
            <w:right w:val="none" w:sz="0" w:space="0" w:color="auto"/>
          </w:divBdr>
        </w:div>
        <w:div w:id="2056614168">
          <w:marLeft w:val="480"/>
          <w:marRight w:val="0"/>
          <w:marTop w:val="0"/>
          <w:marBottom w:val="0"/>
          <w:divBdr>
            <w:top w:val="none" w:sz="0" w:space="0" w:color="auto"/>
            <w:left w:val="none" w:sz="0" w:space="0" w:color="auto"/>
            <w:bottom w:val="none" w:sz="0" w:space="0" w:color="auto"/>
            <w:right w:val="none" w:sz="0" w:space="0" w:color="auto"/>
          </w:divBdr>
        </w:div>
        <w:div w:id="2130660812">
          <w:marLeft w:val="480"/>
          <w:marRight w:val="0"/>
          <w:marTop w:val="0"/>
          <w:marBottom w:val="0"/>
          <w:divBdr>
            <w:top w:val="none" w:sz="0" w:space="0" w:color="auto"/>
            <w:left w:val="none" w:sz="0" w:space="0" w:color="auto"/>
            <w:bottom w:val="none" w:sz="0" w:space="0" w:color="auto"/>
            <w:right w:val="none" w:sz="0" w:space="0" w:color="auto"/>
          </w:divBdr>
        </w:div>
        <w:div w:id="2133281757">
          <w:marLeft w:val="480"/>
          <w:marRight w:val="0"/>
          <w:marTop w:val="0"/>
          <w:marBottom w:val="0"/>
          <w:divBdr>
            <w:top w:val="none" w:sz="0" w:space="0" w:color="auto"/>
            <w:left w:val="none" w:sz="0" w:space="0" w:color="auto"/>
            <w:bottom w:val="none" w:sz="0" w:space="0" w:color="auto"/>
            <w:right w:val="none" w:sz="0" w:space="0" w:color="auto"/>
          </w:divBdr>
        </w:div>
      </w:divsChild>
    </w:div>
    <w:div w:id="1923904815">
      <w:bodyDiv w:val="1"/>
      <w:marLeft w:val="0"/>
      <w:marRight w:val="0"/>
      <w:marTop w:val="0"/>
      <w:marBottom w:val="0"/>
      <w:divBdr>
        <w:top w:val="none" w:sz="0" w:space="0" w:color="auto"/>
        <w:left w:val="none" w:sz="0" w:space="0" w:color="auto"/>
        <w:bottom w:val="none" w:sz="0" w:space="0" w:color="auto"/>
        <w:right w:val="none" w:sz="0" w:space="0" w:color="auto"/>
      </w:divBdr>
      <w:divsChild>
        <w:div w:id="114754544">
          <w:marLeft w:val="480"/>
          <w:marRight w:val="0"/>
          <w:marTop w:val="0"/>
          <w:marBottom w:val="0"/>
          <w:divBdr>
            <w:top w:val="none" w:sz="0" w:space="0" w:color="auto"/>
            <w:left w:val="none" w:sz="0" w:space="0" w:color="auto"/>
            <w:bottom w:val="none" w:sz="0" w:space="0" w:color="auto"/>
            <w:right w:val="none" w:sz="0" w:space="0" w:color="auto"/>
          </w:divBdr>
        </w:div>
        <w:div w:id="193621048">
          <w:marLeft w:val="480"/>
          <w:marRight w:val="0"/>
          <w:marTop w:val="0"/>
          <w:marBottom w:val="0"/>
          <w:divBdr>
            <w:top w:val="none" w:sz="0" w:space="0" w:color="auto"/>
            <w:left w:val="none" w:sz="0" w:space="0" w:color="auto"/>
            <w:bottom w:val="none" w:sz="0" w:space="0" w:color="auto"/>
            <w:right w:val="none" w:sz="0" w:space="0" w:color="auto"/>
          </w:divBdr>
        </w:div>
        <w:div w:id="257446816">
          <w:marLeft w:val="480"/>
          <w:marRight w:val="0"/>
          <w:marTop w:val="0"/>
          <w:marBottom w:val="0"/>
          <w:divBdr>
            <w:top w:val="none" w:sz="0" w:space="0" w:color="auto"/>
            <w:left w:val="none" w:sz="0" w:space="0" w:color="auto"/>
            <w:bottom w:val="none" w:sz="0" w:space="0" w:color="auto"/>
            <w:right w:val="none" w:sz="0" w:space="0" w:color="auto"/>
          </w:divBdr>
        </w:div>
        <w:div w:id="270816827">
          <w:marLeft w:val="480"/>
          <w:marRight w:val="0"/>
          <w:marTop w:val="0"/>
          <w:marBottom w:val="0"/>
          <w:divBdr>
            <w:top w:val="none" w:sz="0" w:space="0" w:color="auto"/>
            <w:left w:val="none" w:sz="0" w:space="0" w:color="auto"/>
            <w:bottom w:val="none" w:sz="0" w:space="0" w:color="auto"/>
            <w:right w:val="none" w:sz="0" w:space="0" w:color="auto"/>
          </w:divBdr>
        </w:div>
        <w:div w:id="325742236">
          <w:marLeft w:val="480"/>
          <w:marRight w:val="0"/>
          <w:marTop w:val="0"/>
          <w:marBottom w:val="0"/>
          <w:divBdr>
            <w:top w:val="none" w:sz="0" w:space="0" w:color="auto"/>
            <w:left w:val="none" w:sz="0" w:space="0" w:color="auto"/>
            <w:bottom w:val="none" w:sz="0" w:space="0" w:color="auto"/>
            <w:right w:val="none" w:sz="0" w:space="0" w:color="auto"/>
          </w:divBdr>
        </w:div>
        <w:div w:id="377978020">
          <w:marLeft w:val="480"/>
          <w:marRight w:val="0"/>
          <w:marTop w:val="0"/>
          <w:marBottom w:val="0"/>
          <w:divBdr>
            <w:top w:val="none" w:sz="0" w:space="0" w:color="auto"/>
            <w:left w:val="none" w:sz="0" w:space="0" w:color="auto"/>
            <w:bottom w:val="none" w:sz="0" w:space="0" w:color="auto"/>
            <w:right w:val="none" w:sz="0" w:space="0" w:color="auto"/>
          </w:divBdr>
        </w:div>
        <w:div w:id="525799528">
          <w:marLeft w:val="480"/>
          <w:marRight w:val="0"/>
          <w:marTop w:val="0"/>
          <w:marBottom w:val="0"/>
          <w:divBdr>
            <w:top w:val="none" w:sz="0" w:space="0" w:color="auto"/>
            <w:left w:val="none" w:sz="0" w:space="0" w:color="auto"/>
            <w:bottom w:val="none" w:sz="0" w:space="0" w:color="auto"/>
            <w:right w:val="none" w:sz="0" w:space="0" w:color="auto"/>
          </w:divBdr>
        </w:div>
        <w:div w:id="547883233">
          <w:marLeft w:val="480"/>
          <w:marRight w:val="0"/>
          <w:marTop w:val="0"/>
          <w:marBottom w:val="0"/>
          <w:divBdr>
            <w:top w:val="none" w:sz="0" w:space="0" w:color="auto"/>
            <w:left w:val="none" w:sz="0" w:space="0" w:color="auto"/>
            <w:bottom w:val="none" w:sz="0" w:space="0" w:color="auto"/>
            <w:right w:val="none" w:sz="0" w:space="0" w:color="auto"/>
          </w:divBdr>
        </w:div>
        <w:div w:id="763691892">
          <w:marLeft w:val="480"/>
          <w:marRight w:val="0"/>
          <w:marTop w:val="0"/>
          <w:marBottom w:val="0"/>
          <w:divBdr>
            <w:top w:val="none" w:sz="0" w:space="0" w:color="auto"/>
            <w:left w:val="none" w:sz="0" w:space="0" w:color="auto"/>
            <w:bottom w:val="none" w:sz="0" w:space="0" w:color="auto"/>
            <w:right w:val="none" w:sz="0" w:space="0" w:color="auto"/>
          </w:divBdr>
        </w:div>
        <w:div w:id="893276477">
          <w:marLeft w:val="480"/>
          <w:marRight w:val="0"/>
          <w:marTop w:val="0"/>
          <w:marBottom w:val="0"/>
          <w:divBdr>
            <w:top w:val="none" w:sz="0" w:space="0" w:color="auto"/>
            <w:left w:val="none" w:sz="0" w:space="0" w:color="auto"/>
            <w:bottom w:val="none" w:sz="0" w:space="0" w:color="auto"/>
            <w:right w:val="none" w:sz="0" w:space="0" w:color="auto"/>
          </w:divBdr>
        </w:div>
        <w:div w:id="947664055">
          <w:marLeft w:val="480"/>
          <w:marRight w:val="0"/>
          <w:marTop w:val="0"/>
          <w:marBottom w:val="0"/>
          <w:divBdr>
            <w:top w:val="none" w:sz="0" w:space="0" w:color="auto"/>
            <w:left w:val="none" w:sz="0" w:space="0" w:color="auto"/>
            <w:bottom w:val="none" w:sz="0" w:space="0" w:color="auto"/>
            <w:right w:val="none" w:sz="0" w:space="0" w:color="auto"/>
          </w:divBdr>
        </w:div>
        <w:div w:id="1186747426">
          <w:marLeft w:val="480"/>
          <w:marRight w:val="0"/>
          <w:marTop w:val="0"/>
          <w:marBottom w:val="0"/>
          <w:divBdr>
            <w:top w:val="none" w:sz="0" w:space="0" w:color="auto"/>
            <w:left w:val="none" w:sz="0" w:space="0" w:color="auto"/>
            <w:bottom w:val="none" w:sz="0" w:space="0" w:color="auto"/>
            <w:right w:val="none" w:sz="0" w:space="0" w:color="auto"/>
          </w:divBdr>
        </w:div>
        <w:div w:id="1197279466">
          <w:marLeft w:val="480"/>
          <w:marRight w:val="0"/>
          <w:marTop w:val="0"/>
          <w:marBottom w:val="0"/>
          <w:divBdr>
            <w:top w:val="none" w:sz="0" w:space="0" w:color="auto"/>
            <w:left w:val="none" w:sz="0" w:space="0" w:color="auto"/>
            <w:bottom w:val="none" w:sz="0" w:space="0" w:color="auto"/>
            <w:right w:val="none" w:sz="0" w:space="0" w:color="auto"/>
          </w:divBdr>
        </w:div>
        <w:div w:id="1281306739">
          <w:marLeft w:val="480"/>
          <w:marRight w:val="0"/>
          <w:marTop w:val="0"/>
          <w:marBottom w:val="0"/>
          <w:divBdr>
            <w:top w:val="none" w:sz="0" w:space="0" w:color="auto"/>
            <w:left w:val="none" w:sz="0" w:space="0" w:color="auto"/>
            <w:bottom w:val="none" w:sz="0" w:space="0" w:color="auto"/>
            <w:right w:val="none" w:sz="0" w:space="0" w:color="auto"/>
          </w:divBdr>
        </w:div>
        <w:div w:id="1342466090">
          <w:marLeft w:val="480"/>
          <w:marRight w:val="0"/>
          <w:marTop w:val="0"/>
          <w:marBottom w:val="0"/>
          <w:divBdr>
            <w:top w:val="none" w:sz="0" w:space="0" w:color="auto"/>
            <w:left w:val="none" w:sz="0" w:space="0" w:color="auto"/>
            <w:bottom w:val="none" w:sz="0" w:space="0" w:color="auto"/>
            <w:right w:val="none" w:sz="0" w:space="0" w:color="auto"/>
          </w:divBdr>
        </w:div>
        <w:div w:id="1402556055">
          <w:marLeft w:val="480"/>
          <w:marRight w:val="0"/>
          <w:marTop w:val="0"/>
          <w:marBottom w:val="0"/>
          <w:divBdr>
            <w:top w:val="none" w:sz="0" w:space="0" w:color="auto"/>
            <w:left w:val="none" w:sz="0" w:space="0" w:color="auto"/>
            <w:bottom w:val="none" w:sz="0" w:space="0" w:color="auto"/>
            <w:right w:val="none" w:sz="0" w:space="0" w:color="auto"/>
          </w:divBdr>
        </w:div>
        <w:div w:id="1464351345">
          <w:marLeft w:val="480"/>
          <w:marRight w:val="0"/>
          <w:marTop w:val="0"/>
          <w:marBottom w:val="0"/>
          <w:divBdr>
            <w:top w:val="none" w:sz="0" w:space="0" w:color="auto"/>
            <w:left w:val="none" w:sz="0" w:space="0" w:color="auto"/>
            <w:bottom w:val="none" w:sz="0" w:space="0" w:color="auto"/>
            <w:right w:val="none" w:sz="0" w:space="0" w:color="auto"/>
          </w:divBdr>
        </w:div>
        <w:div w:id="1531183885">
          <w:marLeft w:val="480"/>
          <w:marRight w:val="0"/>
          <w:marTop w:val="0"/>
          <w:marBottom w:val="0"/>
          <w:divBdr>
            <w:top w:val="none" w:sz="0" w:space="0" w:color="auto"/>
            <w:left w:val="none" w:sz="0" w:space="0" w:color="auto"/>
            <w:bottom w:val="none" w:sz="0" w:space="0" w:color="auto"/>
            <w:right w:val="none" w:sz="0" w:space="0" w:color="auto"/>
          </w:divBdr>
        </w:div>
        <w:div w:id="1618490523">
          <w:marLeft w:val="480"/>
          <w:marRight w:val="0"/>
          <w:marTop w:val="0"/>
          <w:marBottom w:val="0"/>
          <w:divBdr>
            <w:top w:val="none" w:sz="0" w:space="0" w:color="auto"/>
            <w:left w:val="none" w:sz="0" w:space="0" w:color="auto"/>
            <w:bottom w:val="none" w:sz="0" w:space="0" w:color="auto"/>
            <w:right w:val="none" w:sz="0" w:space="0" w:color="auto"/>
          </w:divBdr>
        </w:div>
        <w:div w:id="1650555735">
          <w:marLeft w:val="480"/>
          <w:marRight w:val="0"/>
          <w:marTop w:val="0"/>
          <w:marBottom w:val="0"/>
          <w:divBdr>
            <w:top w:val="none" w:sz="0" w:space="0" w:color="auto"/>
            <w:left w:val="none" w:sz="0" w:space="0" w:color="auto"/>
            <w:bottom w:val="none" w:sz="0" w:space="0" w:color="auto"/>
            <w:right w:val="none" w:sz="0" w:space="0" w:color="auto"/>
          </w:divBdr>
        </w:div>
        <w:div w:id="1663042220">
          <w:marLeft w:val="480"/>
          <w:marRight w:val="0"/>
          <w:marTop w:val="0"/>
          <w:marBottom w:val="0"/>
          <w:divBdr>
            <w:top w:val="none" w:sz="0" w:space="0" w:color="auto"/>
            <w:left w:val="none" w:sz="0" w:space="0" w:color="auto"/>
            <w:bottom w:val="none" w:sz="0" w:space="0" w:color="auto"/>
            <w:right w:val="none" w:sz="0" w:space="0" w:color="auto"/>
          </w:divBdr>
        </w:div>
        <w:div w:id="1767771328">
          <w:marLeft w:val="480"/>
          <w:marRight w:val="0"/>
          <w:marTop w:val="0"/>
          <w:marBottom w:val="0"/>
          <w:divBdr>
            <w:top w:val="none" w:sz="0" w:space="0" w:color="auto"/>
            <w:left w:val="none" w:sz="0" w:space="0" w:color="auto"/>
            <w:bottom w:val="none" w:sz="0" w:space="0" w:color="auto"/>
            <w:right w:val="none" w:sz="0" w:space="0" w:color="auto"/>
          </w:divBdr>
        </w:div>
        <w:div w:id="1799496814">
          <w:marLeft w:val="480"/>
          <w:marRight w:val="0"/>
          <w:marTop w:val="0"/>
          <w:marBottom w:val="0"/>
          <w:divBdr>
            <w:top w:val="none" w:sz="0" w:space="0" w:color="auto"/>
            <w:left w:val="none" w:sz="0" w:space="0" w:color="auto"/>
            <w:bottom w:val="none" w:sz="0" w:space="0" w:color="auto"/>
            <w:right w:val="none" w:sz="0" w:space="0" w:color="auto"/>
          </w:divBdr>
        </w:div>
        <w:div w:id="1990092774">
          <w:marLeft w:val="480"/>
          <w:marRight w:val="0"/>
          <w:marTop w:val="0"/>
          <w:marBottom w:val="0"/>
          <w:divBdr>
            <w:top w:val="none" w:sz="0" w:space="0" w:color="auto"/>
            <w:left w:val="none" w:sz="0" w:space="0" w:color="auto"/>
            <w:bottom w:val="none" w:sz="0" w:space="0" w:color="auto"/>
            <w:right w:val="none" w:sz="0" w:space="0" w:color="auto"/>
          </w:divBdr>
        </w:div>
        <w:div w:id="2069113166">
          <w:marLeft w:val="480"/>
          <w:marRight w:val="0"/>
          <w:marTop w:val="0"/>
          <w:marBottom w:val="0"/>
          <w:divBdr>
            <w:top w:val="none" w:sz="0" w:space="0" w:color="auto"/>
            <w:left w:val="none" w:sz="0" w:space="0" w:color="auto"/>
            <w:bottom w:val="none" w:sz="0" w:space="0" w:color="auto"/>
            <w:right w:val="none" w:sz="0" w:space="0" w:color="auto"/>
          </w:divBdr>
        </w:div>
      </w:divsChild>
    </w:div>
    <w:div w:id="1924562810">
      <w:bodyDiv w:val="1"/>
      <w:marLeft w:val="0"/>
      <w:marRight w:val="0"/>
      <w:marTop w:val="0"/>
      <w:marBottom w:val="0"/>
      <w:divBdr>
        <w:top w:val="none" w:sz="0" w:space="0" w:color="auto"/>
        <w:left w:val="none" w:sz="0" w:space="0" w:color="auto"/>
        <w:bottom w:val="none" w:sz="0" w:space="0" w:color="auto"/>
        <w:right w:val="none" w:sz="0" w:space="0" w:color="auto"/>
      </w:divBdr>
    </w:div>
    <w:div w:id="1925213675">
      <w:bodyDiv w:val="1"/>
      <w:marLeft w:val="0"/>
      <w:marRight w:val="0"/>
      <w:marTop w:val="0"/>
      <w:marBottom w:val="0"/>
      <w:divBdr>
        <w:top w:val="none" w:sz="0" w:space="0" w:color="auto"/>
        <w:left w:val="none" w:sz="0" w:space="0" w:color="auto"/>
        <w:bottom w:val="none" w:sz="0" w:space="0" w:color="auto"/>
        <w:right w:val="none" w:sz="0" w:space="0" w:color="auto"/>
      </w:divBdr>
      <w:divsChild>
        <w:div w:id="24597434">
          <w:marLeft w:val="480"/>
          <w:marRight w:val="0"/>
          <w:marTop w:val="0"/>
          <w:marBottom w:val="0"/>
          <w:divBdr>
            <w:top w:val="none" w:sz="0" w:space="0" w:color="auto"/>
            <w:left w:val="none" w:sz="0" w:space="0" w:color="auto"/>
            <w:bottom w:val="none" w:sz="0" w:space="0" w:color="auto"/>
            <w:right w:val="none" w:sz="0" w:space="0" w:color="auto"/>
          </w:divBdr>
        </w:div>
        <w:div w:id="233899537">
          <w:marLeft w:val="480"/>
          <w:marRight w:val="0"/>
          <w:marTop w:val="0"/>
          <w:marBottom w:val="0"/>
          <w:divBdr>
            <w:top w:val="none" w:sz="0" w:space="0" w:color="auto"/>
            <w:left w:val="none" w:sz="0" w:space="0" w:color="auto"/>
            <w:bottom w:val="none" w:sz="0" w:space="0" w:color="auto"/>
            <w:right w:val="none" w:sz="0" w:space="0" w:color="auto"/>
          </w:divBdr>
        </w:div>
        <w:div w:id="382565228">
          <w:marLeft w:val="480"/>
          <w:marRight w:val="0"/>
          <w:marTop w:val="0"/>
          <w:marBottom w:val="0"/>
          <w:divBdr>
            <w:top w:val="none" w:sz="0" w:space="0" w:color="auto"/>
            <w:left w:val="none" w:sz="0" w:space="0" w:color="auto"/>
            <w:bottom w:val="none" w:sz="0" w:space="0" w:color="auto"/>
            <w:right w:val="none" w:sz="0" w:space="0" w:color="auto"/>
          </w:divBdr>
        </w:div>
        <w:div w:id="559559183">
          <w:marLeft w:val="480"/>
          <w:marRight w:val="0"/>
          <w:marTop w:val="0"/>
          <w:marBottom w:val="0"/>
          <w:divBdr>
            <w:top w:val="none" w:sz="0" w:space="0" w:color="auto"/>
            <w:left w:val="none" w:sz="0" w:space="0" w:color="auto"/>
            <w:bottom w:val="none" w:sz="0" w:space="0" w:color="auto"/>
            <w:right w:val="none" w:sz="0" w:space="0" w:color="auto"/>
          </w:divBdr>
        </w:div>
        <w:div w:id="743336849">
          <w:marLeft w:val="480"/>
          <w:marRight w:val="0"/>
          <w:marTop w:val="0"/>
          <w:marBottom w:val="0"/>
          <w:divBdr>
            <w:top w:val="none" w:sz="0" w:space="0" w:color="auto"/>
            <w:left w:val="none" w:sz="0" w:space="0" w:color="auto"/>
            <w:bottom w:val="none" w:sz="0" w:space="0" w:color="auto"/>
            <w:right w:val="none" w:sz="0" w:space="0" w:color="auto"/>
          </w:divBdr>
        </w:div>
        <w:div w:id="1004935966">
          <w:marLeft w:val="480"/>
          <w:marRight w:val="0"/>
          <w:marTop w:val="0"/>
          <w:marBottom w:val="0"/>
          <w:divBdr>
            <w:top w:val="none" w:sz="0" w:space="0" w:color="auto"/>
            <w:left w:val="none" w:sz="0" w:space="0" w:color="auto"/>
            <w:bottom w:val="none" w:sz="0" w:space="0" w:color="auto"/>
            <w:right w:val="none" w:sz="0" w:space="0" w:color="auto"/>
          </w:divBdr>
        </w:div>
        <w:div w:id="1048528478">
          <w:marLeft w:val="480"/>
          <w:marRight w:val="0"/>
          <w:marTop w:val="0"/>
          <w:marBottom w:val="0"/>
          <w:divBdr>
            <w:top w:val="none" w:sz="0" w:space="0" w:color="auto"/>
            <w:left w:val="none" w:sz="0" w:space="0" w:color="auto"/>
            <w:bottom w:val="none" w:sz="0" w:space="0" w:color="auto"/>
            <w:right w:val="none" w:sz="0" w:space="0" w:color="auto"/>
          </w:divBdr>
        </w:div>
        <w:div w:id="1213274110">
          <w:marLeft w:val="480"/>
          <w:marRight w:val="0"/>
          <w:marTop w:val="0"/>
          <w:marBottom w:val="0"/>
          <w:divBdr>
            <w:top w:val="none" w:sz="0" w:space="0" w:color="auto"/>
            <w:left w:val="none" w:sz="0" w:space="0" w:color="auto"/>
            <w:bottom w:val="none" w:sz="0" w:space="0" w:color="auto"/>
            <w:right w:val="none" w:sz="0" w:space="0" w:color="auto"/>
          </w:divBdr>
        </w:div>
        <w:div w:id="1499033205">
          <w:marLeft w:val="480"/>
          <w:marRight w:val="0"/>
          <w:marTop w:val="0"/>
          <w:marBottom w:val="0"/>
          <w:divBdr>
            <w:top w:val="none" w:sz="0" w:space="0" w:color="auto"/>
            <w:left w:val="none" w:sz="0" w:space="0" w:color="auto"/>
            <w:bottom w:val="none" w:sz="0" w:space="0" w:color="auto"/>
            <w:right w:val="none" w:sz="0" w:space="0" w:color="auto"/>
          </w:divBdr>
        </w:div>
        <w:div w:id="1577518221">
          <w:marLeft w:val="480"/>
          <w:marRight w:val="0"/>
          <w:marTop w:val="0"/>
          <w:marBottom w:val="0"/>
          <w:divBdr>
            <w:top w:val="none" w:sz="0" w:space="0" w:color="auto"/>
            <w:left w:val="none" w:sz="0" w:space="0" w:color="auto"/>
            <w:bottom w:val="none" w:sz="0" w:space="0" w:color="auto"/>
            <w:right w:val="none" w:sz="0" w:space="0" w:color="auto"/>
          </w:divBdr>
        </w:div>
        <w:div w:id="1787655863">
          <w:marLeft w:val="480"/>
          <w:marRight w:val="0"/>
          <w:marTop w:val="0"/>
          <w:marBottom w:val="0"/>
          <w:divBdr>
            <w:top w:val="none" w:sz="0" w:space="0" w:color="auto"/>
            <w:left w:val="none" w:sz="0" w:space="0" w:color="auto"/>
            <w:bottom w:val="none" w:sz="0" w:space="0" w:color="auto"/>
            <w:right w:val="none" w:sz="0" w:space="0" w:color="auto"/>
          </w:divBdr>
        </w:div>
        <w:div w:id="1827747691">
          <w:marLeft w:val="480"/>
          <w:marRight w:val="0"/>
          <w:marTop w:val="0"/>
          <w:marBottom w:val="0"/>
          <w:divBdr>
            <w:top w:val="none" w:sz="0" w:space="0" w:color="auto"/>
            <w:left w:val="none" w:sz="0" w:space="0" w:color="auto"/>
            <w:bottom w:val="none" w:sz="0" w:space="0" w:color="auto"/>
            <w:right w:val="none" w:sz="0" w:space="0" w:color="auto"/>
          </w:divBdr>
        </w:div>
        <w:div w:id="1932161532">
          <w:marLeft w:val="480"/>
          <w:marRight w:val="0"/>
          <w:marTop w:val="0"/>
          <w:marBottom w:val="0"/>
          <w:divBdr>
            <w:top w:val="none" w:sz="0" w:space="0" w:color="auto"/>
            <w:left w:val="none" w:sz="0" w:space="0" w:color="auto"/>
            <w:bottom w:val="none" w:sz="0" w:space="0" w:color="auto"/>
            <w:right w:val="none" w:sz="0" w:space="0" w:color="auto"/>
          </w:divBdr>
        </w:div>
        <w:div w:id="2008514136">
          <w:marLeft w:val="480"/>
          <w:marRight w:val="0"/>
          <w:marTop w:val="0"/>
          <w:marBottom w:val="0"/>
          <w:divBdr>
            <w:top w:val="none" w:sz="0" w:space="0" w:color="auto"/>
            <w:left w:val="none" w:sz="0" w:space="0" w:color="auto"/>
            <w:bottom w:val="none" w:sz="0" w:space="0" w:color="auto"/>
            <w:right w:val="none" w:sz="0" w:space="0" w:color="auto"/>
          </w:divBdr>
        </w:div>
        <w:div w:id="2032876956">
          <w:marLeft w:val="480"/>
          <w:marRight w:val="0"/>
          <w:marTop w:val="0"/>
          <w:marBottom w:val="0"/>
          <w:divBdr>
            <w:top w:val="none" w:sz="0" w:space="0" w:color="auto"/>
            <w:left w:val="none" w:sz="0" w:space="0" w:color="auto"/>
            <w:bottom w:val="none" w:sz="0" w:space="0" w:color="auto"/>
            <w:right w:val="none" w:sz="0" w:space="0" w:color="auto"/>
          </w:divBdr>
        </w:div>
        <w:div w:id="2051880074">
          <w:marLeft w:val="480"/>
          <w:marRight w:val="0"/>
          <w:marTop w:val="0"/>
          <w:marBottom w:val="0"/>
          <w:divBdr>
            <w:top w:val="none" w:sz="0" w:space="0" w:color="auto"/>
            <w:left w:val="none" w:sz="0" w:space="0" w:color="auto"/>
            <w:bottom w:val="none" w:sz="0" w:space="0" w:color="auto"/>
            <w:right w:val="none" w:sz="0" w:space="0" w:color="auto"/>
          </w:divBdr>
        </w:div>
      </w:divsChild>
    </w:div>
    <w:div w:id="1925332413">
      <w:bodyDiv w:val="1"/>
      <w:marLeft w:val="0"/>
      <w:marRight w:val="0"/>
      <w:marTop w:val="0"/>
      <w:marBottom w:val="0"/>
      <w:divBdr>
        <w:top w:val="none" w:sz="0" w:space="0" w:color="auto"/>
        <w:left w:val="none" w:sz="0" w:space="0" w:color="auto"/>
        <w:bottom w:val="none" w:sz="0" w:space="0" w:color="auto"/>
        <w:right w:val="none" w:sz="0" w:space="0" w:color="auto"/>
      </w:divBdr>
    </w:div>
    <w:div w:id="1925339016">
      <w:bodyDiv w:val="1"/>
      <w:marLeft w:val="0"/>
      <w:marRight w:val="0"/>
      <w:marTop w:val="0"/>
      <w:marBottom w:val="0"/>
      <w:divBdr>
        <w:top w:val="none" w:sz="0" w:space="0" w:color="auto"/>
        <w:left w:val="none" w:sz="0" w:space="0" w:color="auto"/>
        <w:bottom w:val="none" w:sz="0" w:space="0" w:color="auto"/>
        <w:right w:val="none" w:sz="0" w:space="0" w:color="auto"/>
      </w:divBdr>
      <w:divsChild>
        <w:div w:id="51925978">
          <w:marLeft w:val="480"/>
          <w:marRight w:val="0"/>
          <w:marTop w:val="0"/>
          <w:marBottom w:val="0"/>
          <w:divBdr>
            <w:top w:val="none" w:sz="0" w:space="0" w:color="auto"/>
            <w:left w:val="none" w:sz="0" w:space="0" w:color="auto"/>
            <w:bottom w:val="none" w:sz="0" w:space="0" w:color="auto"/>
            <w:right w:val="none" w:sz="0" w:space="0" w:color="auto"/>
          </w:divBdr>
        </w:div>
        <w:div w:id="56900306">
          <w:marLeft w:val="480"/>
          <w:marRight w:val="0"/>
          <w:marTop w:val="0"/>
          <w:marBottom w:val="0"/>
          <w:divBdr>
            <w:top w:val="none" w:sz="0" w:space="0" w:color="auto"/>
            <w:left w:val="none" w:sz="0" w:space="0" w:color="auto"/>
            <w:bottom w:val="none" w:sz="0" w:space="0" w:color="auto"/>
            <w:right w:val="none" w:sz="0" w:space="0" w:color="auto"/>
          </w:divBdr>
        </w:div>
        <w:div w:id="150633735">
          <w:marLeft w:val="480"/>
          <w:marRight w:val="0"/>
          <w:marTop w:val="0"/>
          <w:marBottom w:val="0"/>
          <w:divBdr>
            <w:top w:val="none" w:sz="0" w:space="0" w:color="auto"/>
            <w:left w:val="none" w:sz="0" w:space="0" w:color="auto"/>
            <w:bottom w:val="none" w:sz="0" w:space="0" w:color="auto"/>
            <w:right w:val="none" w:sz="0" w:space="0" w:color="auto"/>
          </w:divBdr>
        </w:div>
        <w:div w:id="222106358">
          <w:marLeft w:val="480"/>
          <w:marRight w:val="0"/>
          <w:marTop w:val="0"/>
          <w:marBottom w:val="0"/>
          <w:divBdr>
            <w:top w:val="none" w:sz="0" w:space="0" w:color="auto"/>
            <w:left w:val="none" w:sz="0" w:space="0" w:color="auto"/>
            <w:bottom w:val="none" w:sz="0" w:space="0" w:color="auto"/>
            <w:right w:val="none" w:sz="0" w:space="0" w:color="auto"/>
          </w:divBdr>
        </w:div>
        <w:div w:id="255797467">
          <w:marLeft w:val="480"/>
          <w:marRight w:val="0"/>
          <w:marTop w:val="0"/>
          <w:marBottom w:val="0"/>
          <w:divBdr>
            <w:top w:val="none" w:sz="0" w:space="0" w:color="auto"/>
            <w:left w:val="none" w:sz="0" w:space="0" w:color="auto"/>
            <w:bottom w:val="none" w:sz="0" w:space="0" w:color="auto"/>
            <w:right w:val="none" w:sz="0" w:space="0" w:color="auto"/>
          </w:divBdr>
        </w:div>
        <w:div w:id="415174558">
          <w:marLeft w:val="480"/>
          <w:marRight w:val="0"/>
          <w:marTop w:val="0"/>
          <w:marBottom w:val="0"/>
          <w:divBdr>
            <w:top w:val="none" w:sz="0" w:space="0" w:color="auto"/>
            <w:left w:val="none" w:sz="0" w:space="0" w:color="auto"/>
            <w:bottom w:val="none" w:sz="0" w:space="0" w:color="auto"/>
            <w:right w:val="none" w:sz="0" w:space="0" w:color="auto"/>
          </w:divBdr>
        </w:div>
        <w:div w:id="416173089">
          <w:marLeft w:val="480"/>
          <w:marRight w:val="0"/>
          <w:marTop w:val="0"/>
          <w:marBottom w:val="0"/>
          <w:divBdr>
            <w:top w:val="none" w:sz="0" w:space="0" w:color="auto"/>
            <w:left w:val="none" w:sz="0" w:space="0" w:color="auto"/>
            <w:bottom w:val="none" w:sz="0" w:space="0" w:color="auto"/>
            <w:right w:val="none" w:sz="0" w:space="0" w:color="auto"/>
          </w:divBdr>
        </w:div>
        <w:div w:id="509098703">
          <w:marLeft w:val="480"/>
          <w:marRight w:val="0"/>
          <w:marTop w:val="0"/>
          <w:marBottom w:val="0"/>
          <w:divBdr>
            <w:top w:val="none" w:sz="0" w:space="0" w:color="auto"/>
            <w:left w:val="none" w:sz="0" w:space="0" w:color="auto"/>
            <w:bottom w:val="none" w:sz="0" w:space="0" w:color="auto"/>
            <w:right w:val="none" w:sz="0" w:space="0" w:color="auto"/>
          </w:divBdr>
        </w:div>
        <w:div w:id="594292813">
          <w:marLeft w:val="480"/>
          <w:marRight w:val="0"/>
          <w:marTop w:val="0"/>
          <w:marBottom w:val="0"/>
          <w:divBdr>
            <w:top w:val="none" w:sz="0" w:space="0" w:color="auto"/>
            <w:left w:val="none" w:sz="0" w:space="0" w:color="auto"/>
            <w:bottom w:val="none" w:sz="0" w:space="0" w:color="auto"/>
            <w:right w:val="none" w:sz="0" w:space="0" w:color="auto"/>
          </w:divBdr>
        </w:div>
        <w:div w:id="709960926">
          <w:marLeft w:val="480"/>
          <w:marRight w:val="0"/>
          <w:marTop w:val="0"/>
          <w:marBottom w:val="0"/>
          <w:divBdr>
            <w:top w:val="none" w:sz="0" w:space="0" w:color="auto"/>
            <w:left w:val="none" w:sz="0" w:space="0" w:color="auto"/>
            <w:bottom w:val="none" w:sz="0" w:space="0" w:color="auto"/>
            <w:right w:val="none" w:sz="0" w:space="0" w:color="auto"/>
          </w:divBdr>
        </w:div>
        <w:div w:id="849413598">
          <w:marLeft w:val="480"/>
          <w:marRight w:val="0"/>
          <w:marTop w:val="0"/>
          <w:marBottom w:val="0"/>
          <w:divBdr>
            <w:top w:val="none" w:sz="0" w:space="0" w:color="auto"/>
            <w:left w:val="none" w:sz="0" w:space="0" w:color="auto"/>
            <w:bottom w:val="none" w:sz="0" w:space="0" w:color="auto"/>
            <w:right w:val="none" w:sz="0" w:space="0" w:color="auto"/>
          </w:divBdr>
        </w:div>
        <w:div w:id="1026442467">
          <w:marLeft w:val="480"/>
          <w:marRight w:val="0"/>
          <w:marTop w:val="0"/>
          <w:marBottom w:val="0"/>
          <w:divBdr>
            <w:top w:val="none" w:sz="0" w:space="0" w:color="auto"/>
            <w:left w:val="none" w:sz="0" w:space="0" w:color="auto"/>
            <w:bottom w:val="none" w:sz="0" w:space="0" w:color="auto"/>
            <w:right w:val="none" w:sz="0" w:space="0" w:color="auto"/>
          </w:divBdr>
        </w:div>
        <w:div w:id="1043676499">
          <w:marLeft w:val="480"/>
          <w:marRight w:val="0"/>
          <w:marTop w:val="0"/>
          <w:marBottom w:val="0"/>
          <w:divBdr>
            <w:top w:val="none" w:sz="0" w:space="0" w:color="auto"/>
            <w:left w:val="none" w:sz="0" w:space="0" w:color="auto"/>
            <w:bottom w:val="none" w:sz="0" w:space="0" w:color="auto"/>
            <w:right w:val="none" w:sz="0" w:space="0" w:color="auto"/>
          </w:divBdr>
        </w:div>
        <w:div w:id="1060907052">
          <w:marLeft w:val="480"/>
          <w:marRight w:val="0"/>
          <w:marTop w:val="0"/>
          <w:marBottom w:val="0"/>
          <w:divBdr>
            <w:top w:val="none" w:sz="0" w:space="0" w:color="auto"/>
            <w:left w:val="none" w:sz="0" w:space="0" w:color="auto"/>
            <w:bottom w:val="none" w:sz="0" w:space="0" w:color="auto"/>
            <w:right w:val="none" w:sz="0" w:space="0" w:color="auto"/>
          </w:divBdr>
        </w:div>
        <w:div w:id="1095201507">
          <w:marLeft w:val="480"/>
          <w:marRight w:val="0"/>
          <w:marTop w:val="0"/>
          <w:marBottom w:val="0"/>
          <w:divBdr>
            <w:top w:val="none" w:sz="0" w:space="0" w:color="auto"/>
            <w:left w:val="none" w:sz="0" w:space="0" w:color="auto"/>
            <w:bottom w:val="none" w:sz="0" w:space="0" w:color="auto"/>
            <w:right w:val="none" w:sz="0" w:space="0" w:color="auto"/>
          </w:divBdr>
        </w:div>
        <w:div w:id="1259675799">
          <w:marLeft w:val="480"/>
          <w:marRight w:val="0"/>
          <w:marTop w:val="0"/>
          <w:marBottom w:val="0"/>
          <w:divBdr>
            <w:top w:val="none" w:sz="0" w:space="0" w:color="auto"/>
            <w:left w:val="none" w:sz="0" w:space="0" w:color="auto"/>
            <w:bottom w:val="none" w:sz="0" w:space="0" w:color="auto"/>
            <w:right w:val="none" w:sz="0" w:space="0" w:color="auto"/>
          </w:divBdr>
        </w:div>
        <w:div w:id="1609043020">
          <w:marLeft w:val="480"/>
          <w:marRight w:val="0"/>
          <w:marTop w:val="0"/>
          <w:marBottom w:val="0"/>
          <w:divBdr>
            <w:top w:val="none" w:sz="0" w:space="0" w:color="auto"/>
            <w:left w:val="none" w:sz="0" w:space="0" w:color="auto"/>
            <w:bottom w:val="none" w:sz="0" w:space="0" w:color="auto"/>
            <w:right w:val="none" w:sz="0" w:space="0" w:color="auto"/>
          </w:divBdr>
        </w:div>
        <w:div w:id="1701734924">
          <w:marLeft w:val="480"/>
          <w:marRight w:val="0"/>
          <w:marTop w:val="0"/>
          <w:marBottom w:val="0"/>
          <w:divBdr>
            <w:top w:val="none" w:sz="0" w:space="0" w:color="auto"/>
            <w:left w:val="none" w:sz="0" w:space="0" w:color="auto"/>
            <w:bottom w:val="none" w:sz="0" w:space="0" w:color="auto"/>
            <w:right w:val="none" w:sz="0" w:space="0" w:color="auto"/>
          </w:divBdr>
        </w:div>
        <w:div w:id="1877347328">
          <w:marLeft w:val="480"/>
          <w:marRight w:val="0"/>
          <w:marTop w:val="0"/>
          <w:marBottom w:val="0"/>
          <w:divBdr>
            <w:top w:val="none" w:sz="0" w:space="0" w:color="auto"/>
            <w:left w:val="none" w:sz="0" w:space="0" w:color="auto"/>
            <w:bottom w:val="none" w:sz="0" w:space="0" w:color="auto"/>
            <w:right w:val="none" w:sz="0" w:space="0" w:color="auto"/>
          </w:divBdr>
        </w:div>
        <w:div w:id="1901624131">
          <w:marLeft w:val="480"/>
          <w:marRight w:val="0"/>
          <w:marTop w:val="0"/>
          <w:marBottom w:val="0"/>
          <w:divBdr>
            <w:top w:val="none" w:sz="0" w:space="0" w:color="auto"/>
            <w:left w:val="none" w:sz="0" w:space="0" w:color="auto"/>
            <w:bottom w:val="none" w:sz="0" w:space="0" w:color="auto"/>
            <w:right w:val="none" w:sz="0" w:space="0" w:color="auto"/>
          </w:divBdr>
        </w:div>
        <w:div w:id="2014607769">
          <w:marLeft w:val="480"/>
          <w:marRight w:val="0"/>
          <w:marTop w:val="0"/>
          <w:marBottom w:val="0"/>
          <w:divBdr>
            <w:top w:val="none" w:sz="0" w:space="0" w:color="auto"/>
            <w:left w:val="none" w:sz="0" w:space="0" w:color="auto"/>
            <w:bottom w:val="none" w:sz="0" w:space="0" w:color="auto"/>
            <w:right w:val="none" w:sz="0" w:space="0" w:color="auto"/>
          </w:divBdr>
        </w:div>
        <w:div w:id="2058427612">
          <w:marLeft w:val="480"/>
          <w:marRight w:val="0"/>
          <w:marTop w:val="0"/>
          <w:marBottom w:val="0"/>
          <w:divBdr>
            <w:top w:val="none" w:sz="0" w:space="0" w:color="auto"/>
            <w:left w:val="none" w:sz="0" w:space="0" w:color="auto"/>
            <w:bottom w:val="none" w:sz="0" w:space="0" w:color="auto"/>
            <w:right w:val="none" w:sz="0" w:space="0" w:color="auto"/>
          </w:divBdr>
        </w:div>
        <w:div w:id="2138909906">
          <w:marLeft w:val="480"/>
          <w:marRight w:val="0"/>
          <w:marTop w:val="0"/>
          <w:marBottom w:val="0"/>
          <w:divBdr>
            <w:top w:val="none" w:sz="0" w:space="0" w:color="auto"/>
            <w:left w:val="none" w:sz="0" w:space="0" w:color="auto"/>
            <w:bottom w:val="none" w:sz="0" w:space="0" w:color="auto"/>
            <w:right w:val="none" w:sz="0" w:space="0" w:color="auto"/>
          </w:divBdr>
        </w:div>
        <w:div w:id="2145658624">
          <w:marLeft w:val="480"/>
          <w:marRight w:val="0"/>
          <w:marTop w:val="0"/>
          <w:marBottom w:val="0"/>
          <w:divBdr>
            <w:top w:val="none" w:sz="0" w:space="0" w:color="auto"/>
            <w:left w:val="none" w:sz="0" w:space="0" w:color="auto"/>
            <w:bottom w:val="none" w:sz="0" w:space="0" w:color="auto"/>
            <w:right w:val="none" w:sz="0" w:space="0" w:color="auto"/>
          </w:divBdr>
        </w:div>
      </w:divsChild>
    </w:div>
    <w:div w:id="1926761075">
      <w:bodyDiv w:val="1"/>
      <w:marLeft w:val="0"/>
      <w:marRight w:val="0"/>
      <w:marTop w:val="0"/>
      <w:marBottom w:val="0"/>
      <w:divBdr>
        <w:top w:val="none" w:sz="0" w:space="0" w:color="auto"/>
        <w:left w:val="none" w:sz="0" w:space="0" w:color="auto"/>
        <w:bottom w:val="none" w:sz="0" w:space="0" w:color="auto"/>
        <w:right w:val="none" w:sz="0" w:space="0" w:color="auto"/>
      </w:divBdr>
    </w:div>
    <w:div w:id="1926959590">
      <w:bodyDiv w:val="1"/>
      <w:marLeft w:val="0"/>
      <w:marRight w:val="0"/>
      <w:marTop w:val="0"/>
      <w:marBottom w:val="0"/>
      <w:divBdr>
        <w:top w:val="none" w:sz="0" w:space="0" w:color="auto"/>
        <w:left w:val="none" w:sz="0" w:space="0" w:color="auto"/>
        <w:bottom w:val="none" w:sz="0" w:space="0" w:color="auto"/>
        <w:right w:val="none" w:sz="0" w:space="0" w:color="auto"/>
      </w:divBdr>
    </w:div>
    <w:div w:id="1926986203">
      <w:bodyDiv w:val="1"/>
      <w:marLeft w:val="0"/>
      <w:marRight w:val="0"/>
      <w:marTop w:val="0"/>
      <w:marBottom w:val="0"/>
      <w:divBdr>
        <w:top w:val="none" w:sz="0" w:space="0" w:color="auto"/>
        <w:left w:val="none" w:sz="0" w:space="0" w:color="auto"/>
        <w:bottom w:val="none" w:sz="0" w:space="0" w:color="auto"/>
        <w:right w:val="none" w:sz="0" w:space="0" w:color="auto"/>
      </w:divBdr>
    </w:div>
    <w:div w:id="1927687840">
      <w:bodyDiv w:val="1"/>
      <w:marLeft w:val="0"/>
      <w:marRight w:val="0"/>
      <w:marTop w:val="0"/>
      <w:marBottom w:val="0"/>
      <w:divBdr>
        <w:top w:val="none" w:sz="0" w:space="0" w:color="auto"/>
        <w:left w:val="none" w:sz="0" w:space="0" w:color="auto"/>
        <w:bottom w:val="none" w:sz="0" w:space="0" w:color="auto"/>
        <w:right w:val="none" w:sz="0" w:space="0" w:color="auto"/>
      </w:divBdr>
    </w:div>
    <w:div w:id="1927837588">
      <w:bodyDiv w:val="1"/>
      <w:marLeft w:val="0"/>
      <w:marRight w:val="0"/>
      <w:marTop w:val="0"/>
      <w:marBottom w:val="0"/>
      <w:divBdr>
        <w:top w:val="none" w:sz="0" w:space="0" w:color="auto"/>
        <w:left w:val="none" w:sz="0" w:space="0" w:color="auto"/>
        <w:bottom w:val="none" w:sz="0" w:space="0" w:color="auto"/>
        <w:right w:val="none" w:sz="0" w:space="0" w:color="auto"/>
      </w:divBdr>
    </w:div>
    <w:div w:id="1927961786">
      <w:bodyDiv w:val="1"/>
      <w:marLeft w:val="0"/>
      <w:marRight w:val="0"/>
      <w:marTop w:val="0"/>
      <w:marBottom w:val="0"/>
      <w:divBdr>
        <w:top w:val="none" w:sz="0" w:space="0" w:color="auto"/>
        <w:left w:val="none" w:sz="0" w:space="0" w:color="auto"/>
        <w:bottom w:val="none" w:sz="0" w:space="0" w:color="auto"/>
        <w:right w:val="none" w:sz="0" w:space="0" w:color="auto"/>
      </w:divBdr>
    </w:div>
    <w:div w:id="1929272094">
      <w:bodyDiv w:val="1"/>
      <w:marLeft w:val="0"/>
      <w:marRight w:val="0"/>
      <w:marTop w:val="0"/>
      <w:marBottom w:val="0"/>
      <w:divBdr>
        <w:top w:val="none" w:sz="0" w:space="0" w:color="auto"/>
        <w:left w:val="none" w:sz="0" w:space="0" w:color="auto"/>
        <w:bottom w:val="none" w:sz="0" w:space="0" w:color="auto"/>
        <w:right w:val="none" w:sz="0" w:space="0" w:color="auto"/>
      </w:divBdr>
    </w:div>
    <w:div w:id="1929650817">
      <w:bodyDiv w:val="1"/>
      <w:marLeft w:val="0"/>
      <w:marRight w:val="0"/>
      <w:marTop w:val="0"/>
      <w:marBottom w:val="0"/>
      <w:divBdr>
        <w:top w:val="none" w:sz="0" w:space="0" w:color="auto"/>
        <w:left w:val="none" w:sz="0" w:space="0" w:color="auto"/>
        <w:bottom w:val="none" w:sz="0" w:space="0" w:color="auto"/>
        <w:right w:val="none" w:sz="0" w:space="0" w:color="auto"/>
      </w:divBdr>
    </w:div>
    <w:div w:id="1929846270">
      <w:bodyDiv w:val="1"/>
      <w:marLeft w:val="0"/>
      <w:marRight w:val="0"/>
      <w:marTop w:val="0"/>
      <w:marBottom w:val="0"/>
      <w:divBdr>
        <w:top w:val="none" w:sz="0" w:space="0" w:color="auto"/>
        <w:left w:val="none" w:sz="0" w:space="0" w:color="auto"/>
        <w:bottom w:val="none" w:sz="0" w:space="0" w:color="auto"/>
        <w:right w:val="none" w:sz="0" w:space="0" w:color="auto"/>
      </w:divBdr>
    </w:div>
    <w:div w:id="1930190011">
      <w:bodyDiv w:val="1"/>
      <w:marLeft w:val="0"/>
      <w:marRight w:val="0"/>
      <w:marTop w:val="0"/>
      <w:marBottom w:val="0"/>
      <w:divBdr>
        <w:top w:val="none" w:sz="0" w:space="0" w:color="auto"/>
        <w:left w:val="none" w:sz="0" w:space="0" w:color="auto"/>
        <w:bottom w:val="none" w:sz="0" w:space="0" w:color="auto"/>
        <w:right w:val="none" w:sz="0" w:space="0" w:color="auto"/>
      </w:divBdr>
    </w:div>
    <w:div w:id="1930774588">
      <w:bodyDiv w:val="1"/>
      <w:marLeft w:val="0"/>
      <w:marRight w:val="0"/>
      <w:marTop w:val="0"/>
      <w:marBottom w:val="0"/>
      <w:divBdr>
        <w:top w:val="none" w:sz="0" w:space="0" w:color="auto"/>
        <w:left w:val="none" w:sz="0" w:space="0" w:color="auto"/>
        <w:bottom w:val="none" w:sz="0" w:space="0" w:color="auto"/>
        <w:right w:val="none" w:sz="0" w:space="0" w:color="auto"/>
      </w:divBdr>
    </w:div>
    <w:div w:id="1931113084">
      <w:bodyDiv w:val="1"/>
      <w:marLeft w:val="0"/>
      <w:marRight w:val="0"/>
      <w:marTop w:val="0"/>
      <w:marBottom w:val="0"/>
      <w:divBdr>
        <w:top w:val="none" w:sz="0" w:space="0" w:color="auto"/>
        <w:left w:val="none" w:sz="0" w:space="0" w:color="auto"/>
        <w:bottom w:val="none" w:sz="0" w:space="0" w:color="auto"/>
        <w:right w:val="none" w:sz="0" w:space="0" w:color="auto"/>
      </w:divBdr>
    </w:div>
    <w:div w:id="1932198804">
      <w:bodyDiv w:val="1"/>
      <w:marLeft w:val="0"/>
      <w:marRight w:val="0"/>
      <w:marTop w:val="0"/>
      <w:marBottom w:val="0"/>
      <w:divBdr>
        <w:top w:val="none" w:sz="0" w:space="0" w:color="auto"/>
        <w:left w:val="none" w:sz="0" w:space="0" w:color="auto"/>
        <w:bottom w:val="none" w:sz="0" w:space="0" w:color="auto"/>
        <w:right w:val="none" w:sz="0" w:space="0" w:color="auto"/>
      </w:divBdr>
    </w:div>
    <w:div w:id="1933273826">
      <w:bodyDiv w:val="1"/>
      <w:marLeft w:val="0"/>
      <w:marRight w:val="0"/>
      <w:marTop w:val="0"/>
      <w:marBottom w:val="0"/>
      <w:divBdr>
        <w:top w:val="none" w:sz="0" w:space="0" w:color="auto"/>
        <w:left w:val="none" w:sz="0" w:space="0" w:color="auto"/>
        <w:bottom w:val="none" w:sz="0" w:space="0" w:color="auto"/>
        <w:right w:val="none" w:sz="0" w:space="0" w:color="auto"/>
      </w:divBdr>
    </w:div>
    <w:div w:id="1933391507">
      <w:bodyDiv w:val="1"/>
      <w:marLeft w:val="0"/>
      <w:marRight w:val="0"/>
      <w:marTop w:val="0"/>
      <w:marBottom w:val="0"/>
      <w:divBdr>
        <w:top w:val="none" w:sz="0" w:space="0" w:color="auto"/>
        <w:left w:val="none" w:sz="0" w:space="0" w:color="auto"/>
        <w:bottom w:val="none" w:sz="0" w:space="0" w:color="auto"/>
        <w:right w:val="none" w:sz="0" w:space="0" w:color="auto"/>
      </w:divBdr>
    </w:div>
    <w:div w:id="1933466737">
      <w:bodyDiv w:val="1"/>
      <w:marLeft w:val="0"/>
      <w:marRight w:val="0"/>
      <w:marTop w:val="0"/>
      <w:marBottom w:val="0"/>
      <w:divBdr>
        <w:top w:val="none" w:sz="0" w:space="0" w:color="auto"/>
        <w:left w:val="none" w:sz="0" w:space="0" w:color="auto"/>
        <w:bottom w:val="none" w:sz="0" w:space="0" w:color="auto"/>
        <w:right w:val="none" w:sz="0" w:space="0" w:color="auto"/>
      </w:divBdr>
    </w:div>
    <w:div w:id="1933975940">
      <w:bodyDiv w:val="1"/>
      <w:marLeft w:val="0"/>
      <w:marRight w:val="0"/>
      <w:marTop w:val="0"/>
      <w:marBottom w:val="0"/>
      <w:divBdr>
        <w:top w:val="none" w:sz="0" w:space="0" w:color="auto"/>
        <w:left w:val="none" w:sz="0" w:space="0" w:color="auto"/>
        <w:bottom w:val="none" w:sz="0" w:space="0" w:color="auto"/>
        <w:right w:val="none" w:sz="0" w:space="0" w:color="auto"/>
      </w:divBdr>
    </w:div>
    <w:div w:id="1934896542">
      <w:bodyDiv w:val="1"/>
      <w:marLeft w:val="0"/>
      <w:marRight w:val="0"/>
      <w:marTop w:val="0"/>
      <w:marBottom w:val="0"/>
      <w:divBdr>
        <w:top w:val="none" w:sz="0" w:space="0" w:color="auto"/>
        <w:left w:val="none" w:sz="0" w:space="0" w:color="auto"/>
        <w:bottom w:val="none" w:sz="0" w:space="0" w:color="auto"/>
        <w:right w:val="none" w:sz="0" w:space="0" w:color="auto"/>
      </w:divBdr>
    </w:div>
    <w:div w:id="1937130784">
      <w:bodyDiv w:val="1"/>
      <w:marLeft w:val="0"/>
      <w:marRight w:val="0"/>
      <w:marTop w:val="0"/>
      <w:marBottom w:val="0"/>
      <w:divBdr>
        <w:top w:val="none" w:sz="0" w:space="0" w:color="auto"/>
        <w:left w:val="none" w:sz="0" w:space="0" w:color="auto"/>
        <w:bottom w:val="none" w:sz="0" w:space="0" w:color="auto"/>
        <w:right w:val="none" w:sz="0" w:space="0" w:color="auto"/>
      </w:divBdr>
    </w:div>
    <w:div w:id="1937396123">
      <w:bodyDiv w:val="1"/>
      <w:marLeft w:val="0"/>
      <w:marRight w:val="0"/>
      <w:marTop w:val="0"/>
      <w:marBottom w:val="0"/>
      <w:divBdr>
        <w:top w:val="none" w:sz="0" w:space="0" w:color="auto"/>
        <w:left w:val="none" w:sz="0" w:space="0" w:color="auto"/>
        <w:bottom w:val="none" w:sz="0" w:space="0" w:color="auto"/>
        <w:right w:val="none" w:sz="0" w:space="0" w:color="auto"/>
      </w:divBdr>
    </w:div>
    <w:div w:id="1937669253">
      <w:bodyDiv w:val="1"/>
      <w:marLeft w:val="0"/>
      <w:marRight w:val="0"/>
      <w:marTop w:val="0"/>
      <w:marBottom w:val="0"/>
      <w:divBdr>
        <w:top w:val="none" w:sz="0" w:space="0" w:color="auto"/>
        <w:left w:val="none" w:sz="0" w:space="0" w:color="auto"/>
        <w:bottom w:val="none" w:sz="0" w:space="0" w:color="auto"/>
        <w:right w:val="none" w:sz="0" w:space="0" w:color="auto"/>
      </w:divBdr>
    </w:div>
    <w:div w:id="1939211833">
      <w:bodyDiv w:val="1"/>
      <w:marLeft w:val="0"/>
      <w:marRight w:val="0"/>
      <w:marTop w:val="0"/>
      <w:marBottom w:val="0"/>
      <w:divBdr>
        <w:top w:val="none" w:sz="0" w:space="0" w:color="auto"/>
        <w:left w:val="none" w:sz="0" w:space="0" w:color="auto"/>
        <w:bottom w:val="none" w:sz="0" w:space="0" w:color="auto"/>
        <w:right w:val="none" w:sz="0" w:space="0" w:color="auto"/>
      </w:divBdr>
      <w:divsChild>
        <w:div w:id="72699345">
          <w:marLeft w:val="480"/>
          <w:marRight w:val="0"/>
          <w:marTop w:val="0"/>
          <w:marBottom w:val="0"/>
          <w:divBdr>
            <w:top w:val="none" w:sz="0" w:space="0" w:color="auto"/>
            <w:left w:val="none" w:sz="0" w:space="0" w:color="auto"/>
            <w:bottom w:val="none" w:sz="0" w:space="0" w:color="auto"/>
            <w:right w:val="none" w:sz="0" w:space="0" w:color="auto"/>
          </w:divBdr>
        </w:div>
        <w:div w:id="374038068">
          <w:marLeft w:val="480"/>
          <w:marRight w:val="0"/>
          <w:marTop w:val="0"/>
          <w:marBottom w:val="0"/>
          <w:divBdr>
            <w:top w:val="none" w:sz="0" w:space="0" w:color="auto"/>
            <w:left w:val="none" w:sz="0" w:space="0" w:color="auto"/>
            <w:bottom w:val="none" w:sz="0" w:space="0" w:color="auto"/>
            <w:right w:val="none" w:sz="0" w:space="0" w:color="auto"/>
          </w:divBdr>
        </w:div>
        <w:div w:id="514149001">
          <w:marLeft w:val="480"/>
          <w:marRight w:val="0"/>
          <w:marTop w:val="0"/>
          <w:marBottom w:val="0"/>
          <w:divBdr>
            <w:top w:val="none" w:sz="0" w:space="0" w:color="auto"/>
            <w:left w:val="none" w:sz="0" w:space="0" w:color="auto"/>
            <w:bottom w:val="none" w:sz="0" w:space="0" w:color="auto"/>
            <w:right w:val="none" w:sz="0" w:space="0" w:color="auto"/>
          </w:divBdr>
        </w:div>
        <w:div w:id="633565930">
          <w:marLeft w:val="480"/>
          <w:marRight w:val="0"/>
          <w:marTop w:val="0"/>
          <w:marBottom w:val="0"/>
          <w:divBdr>
            <w:top w:val="none" w:sz="0" w:space="0" w:color="auto"/>
            <w:left w:val="none" w:sz="0" w:space="0" w:color="auto"/>
            <w:bottom w:val="none" w:sz="0" w:space="0" w:color="auto"/>
            <w:right w:val="none" w:sz="0" w:space="0" w:color="auto"/>
          </w:divBdr>
        </w:div>
        <w:div w:id="749497628">
          <w:marLeft w:val="480"/>
          <w:marRight w:val="0"/>
          <w:marTop w:val="0"/>
          <w:marBottom w:val="0"/>
          <w:divBdr>
            <w:top w:val="none" w:sz="0" w:space="0" w:color="auto"/>
            <w:left w:val="none" w:sz="0" w:space="0" w:color="auto"/>
            <w:bottom w:val="none" w:sz="0" w:space="0" w:color="auto"/>
            <w:right w:val="none" w:sz="0" w:space="0" w:color="auto"/>
          </w:divBdr>
        </w:div>
        <w:div w:id="893732381">
          <w:marLeft w:val="480"/>
          <w:marRight w:val="0"/>
          <w:marTop w:val="0"/>
          <w:marBottom w:val="0"/>
          <w:divBdr>
            <w:top w:val="none" w:sz="0" w:space="0" w:color="auto"/>
            <w:left w:val="none" w:sz="0" w:space="0" w:color="auto"/>
            <w:bottom w:val="none" w:sz="0" w:space="0" w:color="auto"/>
            <w:right w:val="none" w:sz="0" w:space="0" w:color="auto"/>
          </w:divBdr>
        </w:div>
        <w:div w:id="958492189">
          <w:marLeft w:val="480"/>
          <w:marRight w:val="0"/>
          <w:marTop w:val="0"/>
          <w:marBottom w:val="0"/>
          <w:divBdr>
            <w:top w:val="none" w:sz="0" w:space="0" w:color="auto"/>
            <w:left w:val="none" w:sz="0" w:space="0" w:color="auto"/>
            <w:bottom w:val="none" w:sz="0" w:space="0" w:color="auto"/>
            <w:right w:val="none" w:sz="0" w:space="0" w:color="auto"/>
          </w:divBdr>
        </w:div>
        <w:div w:id="1168447772">
          <w:marLeft w:val="480"/>
          <w:marRight w:val="0"/>
          <w:marTop w:val="0"/>
          <w:marBottom w:val="0"/>
          <w:divBdr>
            <w:top w:val="none" w:sz="0" w:space="0" w:color="auto"/>
            <w:left w:val="none" w:sz="0" w:space="0" w:color="auto"/>
            <w:bottom w:val="none" w:sz="0" w:space="0" w:color="auto"/>
            <w:right w:val="none" w:sz="0" w:space="0" w:color="auto"/>
          </w:divBdr>
        </w:div>
        <w:div w:id="1170176802">
          <w:marLeft w:val="480"/>
          <w:marRight w:val="0"/>
          <w:marTop w:val="0"/>
          <w:marBottom w:val="0"/>
          <w:divBdr>
            <w:top w:val="none" w:sz="0" w:space="0" w:color="auto"/>
            <w:left w:val="none" w:sz="0" w:space="0" w:color="auto"/>
            <w:bottom w:val="none" w:sz="0" w:space="0" w:color="auto"/>
            <w:right w:val="none" w:sz="0" w:space="0" w:color="auto"/>
          </w:divBdr>
        </w:div>
        <w:div w:id="1616985924">
          <w:marLeft w:val="480"/>
          <w:marRight w:val="0"/>
          <w:marTop w:val="0"/>
          <w:marBottom w:val="0"/>
          <w:divBdr>
            <w:top w:val="none" w:sz="0" w:space="0" w:color="auto"/>
            <w:left w:val="none" w:sz="0" w:space="0" w:color="auto"/>
            <w:bottom w:val="none" w:sz="0" w:space="0" w:color="auto"/>
            <w:right w:val="none" w:sz="0" w:space="0" w:color="auto"/>
          </w:divBdr>
        </w:div>
        <w:div w:id="1667826749">
          <w:marLeft w:val="480"/>
          <w:marRight w:val="0"/>
          <w:marTop w:val="0"/>
          <w:marBottom w:val="0"/>
          <w:divBdr>
            <w:top w:val="none" w:sz="0" w:space="0" w:color="auto"/>
            <w:left w:val="none" w:sz="0" w:space="0" w:color="auto"/>
            <w:bottom w:val="none" w:sz="0" w:space="0" w:color="auto"/>
            <w:right w:val="none" w:sz="0" w:space="0" w:color="auto"/>
          </w:divBdr>
        </w:div>
        <w:div w:id="1815678826">
          <w:marLeft w:val="480"/>
          <w:marRight w:val="0"/>
          <w:marTop w:val="0"/>
          <w:marBottom w:val="0"/>
          <w:divBdr>
            <w:top w:val="none" w:sz="0" w:space="0" w:color="auto"/>
            <w:left w:val="none" w:sz="0" w:space="0" w:color="auto"/>
            <w:bottom w:val="none" w:sz="0" w:space="0" w:color="auto"/>
            <w:right w:val="none" w:sz="0" w:space="0" w:color="auto"/>
          </w:divBdr>
        </w:div>
        <w:div w:id="1956323448">
          <w:marLeft w:val="480"/>
          <w:marRight w:val="0"/>
          <w:marTop w:val="0"/>
          <w:marBottom w:val="0"/>
          <w:divBdr>
            <w:top w:val="none" w:sz="0" w:space="0" w:color="auto"/>
            <w:left w:val="none" w:sz="0" w:space="0" w:color="auto"/>
            <w:bottom w:val="none" w:sz="0" w:space="0" w:color="auto"/>
            <w:right w:val="none" w:sz="0" w:space="0" w:color="auto"/>
          </w:divBdr>
        </w:div>
        <w:div w:id="1957715708">
          <w:marLeft w:val="480"/>
          <w:marRight w:val="0"/>
          <w:marTop w:val="0"/>
          <w:marBottom w:val="0"/>
          <w:divBdr>
            <w:top w:val="none" w:sz="0" w:space="0" w:color="auto"/>
            <w:left w:val="none" w:sz="0" w:space="0" w:color="auto"/>
            <w:bottom w:val="none" w:sz="0" w:space="0" w:color="auto"/>
            <w:right w:val="none" w:sz="0" w:space="0" w:color="auto"/>
          </w:divBdr>
        </w:div>
        <w:div w:id="2068600515">
          <w:marLeft w:val="480"/>
          <w:marRight w:val="0"/>
          <w:marTop w:val="0"/>
          <w:marBottom w:val="0"/>
          <w:divBdr>
            <w:top w:val="none" w:sz="0" w:space="0" w:color="auto"/>
            <w:left w:val="none" w:sz="0" w:space="0" w:color="auto"/>
            <w:bottom w:val="none" w:sz="0" w:space="0" w:color="auto"/>
            <w:right w:val="none" w:sz="0" w:space="0" w:color="auto"/>
          </w:divBdr>
        </w:div>
      </w:divsChild>
    </w:div>
    <w:div w:id="1939439089">
      <w:bodyDiv w:val="1"/>
      <w:marLeft w:val="0"/>
      <w:marRight w:val="0"/>
      <w:marTop w:val="0"/>
      <w:marBottom w:val="0"/>
      <w:divBdr>
        <w:top w:val="none" w:sz="0" w:space="0" w:color="auto"/>
        <w:left w:val="none" w:sz="0" w:space="0" w:color="auto"/>
        <w:bottom w:val="none" w:sz="0" w:space="0" w:color="auto"/>
        <w:right w:val="none" w:sz="0" w:space="0" w:color="auto"/>
      </w:divBdr>
    </w:div>
    <w:div w:id="1940261024">
      <w:bodyDiv w:val="1"/>
      <w:marLeft w:val="0"/>
      <w:marRight w:val="0"/>
      <w:marTop w:val="0"/>
      <w:marBottom w:val="0"/>
      <w:divBdr>
        <w:top w:val="none" w:sz="0" w:space="0" w:color="auto"/>
        <w:left w:val="none" w:sz="0" w:space="0" w:color="auto"/>
        <w:bottom w:val="none" w:sz="0" w:space="0" w:color="auto"/>
        <w:right w:val="none" w:sz="0" w:space="0" w:color="auto"/>
      </w:divBdr>
    </w:div>
    <w:div w:id="1941259429">
      <w:bodyDiv w:val="1"/>
      <w:marLeft w:val="0"/>
      <w:marRight w:val="0"/>
      <w:marTop w:val="0"/>
      <w:marBottom w:val="0"/>
      <w:divBdr>
        <w:top w:val="none" w:sz="0" w:space="0" w:color="auto"/>
        <w:left w:val="none" w:sz="0" w:space="0" w:color="auto"/>
        <w:bottom w:val="none" w:sz="0" w:space="0" w:color="auto"/>
        <w:right w:val="none" w:sz="0" w:space="0" w:color="auto"/>
      </w:divBdr>
    </w:div>
    <w:div w:id="1941602033">
      <w:bodyDiv w:val="1"/>
      <w:marLeft w:val="0"/>
      <w:marRight w:val="0"/>
      <w:marTop w:val="0"/>
      <w:marBottom w:val="0"/>
      <w:divBdr>
        <w:top w:val="none" w:sz="0" w:space="0" w:color="auto"/>
        <w:left w:val="none" w:sz="0" w:space="0" w:color="auto"/>
        <w:bottom w:val="none" w:sz="0" w:space="0" w:color="auto"/>
        <w:right w:val="none" w:sz="0" w:space="0" w:color="auto"/>
      </w:divBdr>
    </w:div>
    <w:div w:id="1942446061">
      <w:bodyDiv w:val="1"/>
      <w:marLeft w:val="0"/>
      <w:marRight w:val="0"/>
      <w:marTop w:val="0"/>
      <w:marBottom w:val="0"/>
      <w:divBdr>
        <w:top w:val="none" w:sz="0" w:space="0" w:color="auto"/>
        <w:left w:val="none" w:sz="0" w:space="0" w:color="auto"/>
        <w:bottom w:val="none" w:sz="0" w:space="0" w:color="auto"/>
        <w:right w:val="none" w:sz="0" w:space="0" w:color="auto"/>
      </w:divBdr>
    </w:div>
    <w:div w:id="1942759467">
      <w:bodyDiv w:val="1"/>
      <w:marLeft w:val="0"/>
      <w:marRight w:val="0"/>
      <w:marTop w:val="0"/>
      <w:marBottom w:val="0"/>
      <w:divBdr>
        <w:top w:val="none" w:sz="0" w:space="0" w:color="auto"/>
        <w:left w:val="none" w:sz="0" w:space="0" w:color="auto"/>
        <w:bottom w:val="none" w:sz="0" w:space="0" w:color="auto"/>
        <w:right w:val="none" w:sz="0" w:space="0" w:color="auto"/>
      </w:divBdr>
    </w:div>
    <w:div w:id="1943415349">
      <w:bodyDiv w:val="1"/>
      <w:marLeft w:val="0"/>
      <w:marRight w:val="0"/>
      <w:marTop w:val="0"/>
      <w:marBottom w:val="0"/>
      <w:divBdr>
        <w:top w:val="none" w:sz="0" w:space="0" w:color="auto"/>
        <w:left w:val="none" w:sz="0" w:space="0" w:color="auto"/>
        <w:bottom w:val="none" w:sz="0" w:space="0" w:color="auto"/>
        <w:right w:val="none" w:sz="0" w:space="0" w:color="auto"/>
      </w:divBdr>
    </w:div>
    <w:div w:id="1943416724">
      <w:bodyDiv w:val="1"/>
      <w:marLeft w:val="0"/>
      <w:marRight w:val="0"/>
      <w:marTop w:val="0"/>
      <w:marBottom w:val="0"/>
      <w:divBdr>
        <w:top w:val="none" w:sz="0" w:space="0" w:color="auto"/>
        <w:left w:val="none" w:sz="0" w:space="0" w:color="auto"/>
        <w:bottom w:val="none" w:sz="0" w:space="0" w:color="auto"/>
        <w:right w:val="none" w:sz="0" w:space="0" w:color="auto"/>
      </w:divBdr>
    </w:div>
    <w:div w:id="1943489183">
      <w:bodyDiv w:val="1"/>
      <w:marLeft w:val="0"/>
      <w:marRight w:val="0"/>
      <w:marTop w:val="0"/>
      <w:marBottom w:val="0"/>
      <w:divBdr>
        <w:top w:val="none" w:sz="0" w:space="0" w:color="auto"/>
        <w:left w:val="none" w:sz="0" w:space="0" w:color="auto"/>
        <w:bottom w:val="none" w:sz="0" w:space="0" w:color="auto"/>
        <w:right w:val="none" w:sz="0" w:space="0" w:color="auto"/>
      </w:divBdr>
    </w:div>
    <w:div w:id="1943952754">
      <w:bodyDiv w:val="1"/>
      <w:marLeft w:val="0"/>
      <w:marRight w:val="0"/>
      <w:marTop w:val="0"/>
      <w:marBottom w:val="0"/>
      <w:divBdr>
        <w:top w:val="none" w:sz="0" w:space="0" w:color="auto"/>
        <w:left w:val="none" w:sz="0" w:space="0" w:color="auto"/>
        <w:bottom w:val="none" w:sz="0" w:space="0" w:color="auto"/>
        <w:right w:val="none" w:sz="0" w:space="0" w:color="auto"/>
      </w:divBdr>
      <w:divsChild>
        <w:div w:id="167258782">
          <w:marLeft w:val="480"/>
          <w:marRight w:val="0"/>
          <w:marTop w:val="0"/>
          <w:marBottom w:val="0"/>
          <w:divBdr>
            <w:top w:val="none" w:sz="0" w:space="0" w:color="auto"/>
            <w:left w:val="none" w:sz="0" w:space="0" w:color="auto"/>
            <w:bottom w:val="none" w:sz="0" w:space="0" w:color="auto"/>
            <w:right w:val="none" w:sz="0" w:space="0" w:color="auto"/>
          </w:divBdr>
        </w:div>
        <w:div w:id="334722067">
          <w:marLeft w:val="480"/>
          <w:marRight w:val="0"/>
          <w:marTop w:val="0"/>
          <w:marBottom w:val="0"/>
          <w:divBdr>
            <w:top w:val="none" w:sz="0" w:space="0" w:color="auto"/>
            <w:left w:val="none" w:sz="0" w:space="0" w:color="auto"/>
            <w:bottom w:val="none" w:sz="0" w:space="0" w:color="auto"/>
            <w:right w:val="none" w:sz="0" w:space="0" w:color="auto"/>
          </w:divBdr>
        </w:div>
        <w:div w:id="369499002">
          <w:marLeft w:val="480"/>
          <w:marRight w:val="0"/>
          <w:marTop w:val="0"/>
          <w:marBottom w:val="0"/>
          <w:divBdr>
            <w:top w:val="none" w:sz="0" w:space="0" w:color="auto"/>
            <w:left w:val="none" w:sz="0" w:space="0" w:color="auto"/>
            <w:bottom w:val="none" w:sz="0" w:space="0" w:color="auto"/>
            <w:right w:val="none" w:sz="0" w:space="0" w:color="auto"/>
          </w:divBdr>
        </w:div>
        <w:div w:id="413015606">
          <w:marLeft w:val="480"/>
          <w:marRight w:val="0"/>
          <w:marTop w:val="0"/>
          <w:marBottom w:val="0"/>
          <w:divBdr>
            <w:top w:val="none" w:sz="0" w:space="0" w:color="auto"/>
            <w:left w:val="none" w:sz="0" w:space="0" w:color="auto"/>
            <w:bottom w:val="none" w:sz="0" w:space="0" w:color="auto"/>
            <w:right w:val="none" w:sz="0" w:space="0" w:color="auto"/>
          </w:divBdr>
        </w:div>
        <w:div w:id="774249051">
          <w:marLeft w:val="480"/>
          <w:marRight w:val="0"/>
          <w:marTop w:val="0"/>
          <w:marBottom w:val="0"/>
          <w:divBdr>
            <w:top w:val="none" w:sz="0" w:space="0" w:color="auto"/>
            <w:left w:val="none" w:sz="0" w:space="0" w:color="auto"/>
            <w:bottom w:val="none" w:sz="0" w:space="0" w:color="auto"/>
            <w:right w:val="none" w:sz="0" w:space="0" w:color="auto"/>
          </w:divBdr>
        </w:div>
        <w:div w:id="780490572">
          <w:marLeft w:val="480"/>
          <w:marRight w:val="0"/>
          <w:marTop w:val="0"/>
          <w:marBottom w:val="0"/>
          <w:divBdr>
            <w:top w:val="none" w:sz="0" w:space="0" w:color="auto"/>
            <w:left w:val="none" w:sz="0" w:space="0" w:color="auto"/>
            <w:bottom w:val="none" w:sz="0" w:space="0" w:color="auto"/>
            <w:right w:val="none" w:sz="0" w:space="0" w:color="auto"/>
          </w:divBdr>
        </w:div>
        <w:div w:id="1073352081">
          <w:marLeft w:val="480"/>
          <w:marRight w:val="0"/>
          <w:marTop w:val="0"/>
          <w:marBottom w:val="0"/>
          <w:divBdr>
            <w:top w:val="none" w:sz="0" w:space="0" w:color="auto"/>
            <w:left w:val="none" w:sz="0" w:space="0" w:color="auto"/>
            <w:bottom w:val="none" w:sz="0" w:space="0" w:color="auto"/>
            <w:right w:val="none" w:sz="0" w:space="0" w:color="auto"/>
          </w:divBdr>
        </w:div>
        <w:div w:id="1173648541">
          <w:marLeft w:val="480"/>
          <w:marRight w:val="0"/>
          <w:marTop w:val="0"/>
          <w:marBottom w:val="0"/>
          <w:divBdr>
            <w:top w:val="none" w:sz="0" w:space="0" w:color="auto"/>
            <w:left w:val="none" w:sz="0" w:space="0" w:color="auto"/>
            <w:bottom w:val="none" w:sz="0" w:space="0" w:color="auto"/>
            <w:right w:val="none" w:sz="0" w:space="0" w:color="auto"/>
          </w:divBdr>
        </w:div>
        <w:div w:id="1416828102">
          <w:marLeft w:val="480"/>
          <w:marRight w:val="0"/>
          <w:marTop w:val="0"/>
          <w:marBottom w:val="0"/>
          <w:divBdr>
            <w:top w:val="none" w:sz="0" w:space="0" w:color="auto"/>
            <w:left w:val="none" w:sz="0" w:space="0" w:color="auto"/>
            <w:bottom w:val="none" w:sz="0" w:space="0" w:color="auto"/>
            <w:right w:val="none" w:sz="0" w:space="0" w:color="auto"/>
          </w:divBdr>
        </w:div>
        <w:div w:id="1462725686">
          <w:marLeft w:val="480"/>
          <w:marRight w:val="0"/>
          <w:marTop w:val="0"/>
          <w:marBottom w:val="0"/>
          <w:divBdr>
            <w:top w:val="none" w:sz="0" w:space="0" w:color="auto"/>
            <w:left w:val="none" w:sz="0" w:space="0" w:color="auto"/>
            <w:bottom w:val="none" w:sz="0" w:space="0" w:color="auto"/>
            <w:right w:val="none" w:sz="0" w:space="0" w:color="auto"/>
          </w:divBdr>
        </w:div>
        <w:div w:id="1658336378">
          <w:marLeft w:val="480"/>
          <w:marRight w:val="0"/>
          <w:marTop w:val="0"/>
          <w:marBottom w:val="0"/>
          <w:divBdr>
            <w:top w:val="none" w:sz="0" w:space="0" w:color="auto"/>
            <w:left w:val="none" w:sz="0" w:space="0" w:color="auto"/>
            <w:bottom w:val="none" w:sz="0" w:space="0" w:color="auto"/>
            <w:right w:val="none" w:sz="0" w:space="0" w:color="auto"/>
          </w:divBdr>
        </w:div>
        <w:div w:id="1912083712">
          <w:marLeft w:val="480"/>
          <w:marRight w:val="0"/>
          <w:marTop w:val="0"/>
          <w:marBottom w:val="0"/>
          <w:divBdr>
            <w:top w:val="none" w:sz="0" w:space="0" w:color="auto"/>
            <w:left w:val="none" w:sz="0" w:space="0" w:color="auto"/>
            <w:bottom w:val="none" w:sz="0" w:space="0" w:color="auto"/>
            <w:right w:val="none" w:sz="0" w:space="0" w:color="auto"/>
          </w:divBdr>
        </w:div>
        <w:div w:id="2088769750">
          <w:marLeft w:val="480"/>
          <w:marRight w:val="0"/>
          <w:marTop w:val="0"/>
          <w:marBottom w:val="0"/>
          <w:divBdr>
            <w:top w:val="none" w:sz="0" w:space="0" w:color="auto"/>
            <w:left w:val="none" w:sz="0" w:space="0" w:color="auto"/>
            <w:bottom w:val="none" w:sz="0" w:space="0" w:color="auto"/>
            <w:right w:val="none" w:sz="0" w:space="0" w:color="auto"/>
          </w:divBdr>
        </w:div>
      </w:divsChild>
    </w:div>
    <w:div w:id="1944722756">
      <w:bodyDiv w:val="1"/>
      <w:marLeft w:val="0"/>
      <w:marRight w:val="0"/>
      <w:marTop w:val="0"/>
      <w:marBottom w:val="0"/>
      <w:divBdr>
        <w:top w:val="none" w:sz="0" w:space="0" w:color="auto"/>
        <w:left w:val="none" w:sz="0" w:space="0" w:color="auto"/>
        <w:bottom w:val="none" w:sz="0" w:space="0" w:color="auto"/>
        <w:right w:val="none" w:sz="0" w:space="0" w:color="auto"/>
      </w:divBdr>
    </w:div>
    <w:div w:id="1946110381">
      <w:bodyDiv w:val="1"/>
      <w:marLeft w:val="0"/>
      <w:marRight w:val="0"/>
      <w:marTop w:val="0"/>
      <w:marBottom w:val="0"/>
      <w:divBdr>
        <w:top w:val="none" w:sz="0" w:space="0" w:color="auto"/>
        <w:left w:val="none" w:sz="0" w:space="0" w:color="auto"/>
        <w:bottom w:val="none" w:sz="0" w:space="0" w:color="auto"/>
        <w:right w:val="none" w:sz="0" w:space="0" w:color="auto"/>
      </w:divBdr>
    </w:div>
    <w:div w:id="1946187671">
      <w:bodyDiv w:val="1"/>
      <w:marLeft w:val="0"/>
      <w:marRight w:val="0"/>
      <w:marTop w:val="0"/>
      <w:marBottom w:val="0"/>
      <w:divBdr>
        <w:top w:val="none" w:sz="0" w:space="0" w:color="auto"/>
        <w:left w:val="none" w:sz="0" w:space="0" w:color="auto"/>
        <w:bottom w:val="none" w:sz="0" w:space="0" w:color="auto"/>
        <w:right w:val="none" w:sz="0" w:space="0" w:color="auto"/>
      </w:divBdr>
    </w:div>
    <w:div w:id="1946882737">
      <w:bodyDiv w:val="1"/>
      <w:marLeft w:val="0"/>
      <w:marRight w:val="0"/>
      <w:marTop w:val="0"/>
      <w:marBottom w:val="0"/>
      <w:divBdr>
        <w:top w:val="none" w:sz="0" w:space="0" w:color="auto"/>
        <w:left w:val="none" w:sz="0" w:space="0" w:color="auto"/>
        <w:bottom w:val="none" w:sz="0" w:space="0" w:color="auto"/>
        <w:right w:val="none" w:sz="0" w:space="0" w:color="auto"/>
      </w:divBdr>
    </w:div>
    <w:div w:id="1946958863">
      <w:bodyDiv w:val="1"/>
      <w:marLeft w:val="0"/>
      <w:marRight w:val="0"/>
      <w:marTop w:val="0"/>
      <w:marBottom w:val="0"/>
      <w:divBdr>
        <w:top w:val="none" w:sz="0" w:space="0" w:color="auto"/>
        <w:left w:val="none" w:sz="0" w:space="0" w:color="auto"/>
        <w:bottom w:val="none" w:sz="0" w:space="0" w:color="auto"/>
        <w:right w:val="none" w:sz="0" w:space="0" w:color="auto"/>
      </w:divBdr>
    </w:div>
    <w:div w:id="1947347628">
      <w:bodyDiv w:val="1"/>
      <w:marLeft w:val="0"/>
      <w:marRight w:val="0"/>
      <w:marTop w:val="0"/>
      <w:marBottom w:val="0"/>
      <w:divBdr>
        <w:top w:val="none" w:sz="0" w:space="0" w:color="auto"/>
        <w:left w:val="none" w:sz="0" w:space="0" w:color="auto"/>
        <w:bottom w:val="none" w:sz="0" w:space="0" w:color="auto"/>
        <w:right w:val="none" w:sz="0" w:space="0" w:color="auto"/>
      </w:divBdr>
    </w:div>
    <w:div w:id="1948073167">
      <w:bodyDiv w:val="1"/>
      <w:marLeft w:val="0"/>
      <w:marRight w:val="0"/>
      <w:marTop w:val="0"/>
      <w:marBottom w:val="0"/>
      <w:divBdr>
        <w:top w:val="none" w:sz="0" w:space="0" w:color="auto"/>
        <w:left w:val="none" w:sz="0" w:space="0" w:color="auto"/>
        <w:bottom w:val="none" w:sz="0" w:space="0" w:color="auto"/>
        <w:right w:val="none" w:sz="0" w:space="0" w:color="auto"/>
      </w:divBdr>
    </w:div>
    <w:div w:id="1950239254">
      <w:bodyDiv w:val="1"/>
      <w:marLeft w:val="0"/>
      <w:marRight w:val="0"/>
      <w:marTop w:val="0"/>
      <w:marBottom w:val="0"/>
      <w:divBdr>
        <w:top w:val="none" w:sz="0" w:space="0" w:color="auto"/>
        <w:left w:val="none" w:sz="0" w:space="0" w:color="auto"/>
        <w:bottom w:val="none" w:sz="0" w:space="0" w:color="auto"/>
        <w:right w:val="none" w:sz="0" w:space="0" w:color="auto"/>
      </w:divBdr>
    </w:div>
    <w:div w:id="1950431747">
      <w:bodyDiv w:val="1"/>
      <w:marLeft w:val="0"/>
      <w:marRight w:val="0"/>
      <w:marTop w:val="0"/>
      <w:marBottom w:val="0"/>
      <w:divBdr>
        <w:top w:val="none" w:sz="0" w:space="0" w:color="auto"/>
        <w:left w:val="none" w:sz="0" w:space="0" w:color="auto"/>
        <w:bottom w:val="none" w:sz="0" w:space="0" w:color="auto"/>
        <w:right w:val="none" w:sz="0" w:space="0" w:color="auto"/>
      </w:divBdr>
    </w:div>
    <w:div w:id="1950697991">
      <w:bodyDiv w:val="1"/>
      <w:marLeft w:val="0"/>
      <w:marRight w:val="0"/>
      <w:marTop w:val="0"/>
      <w:marBottom w:val="0"/>
      <w:divBdr>
        <w:top w:val="none" w:sz="0" w:space="0" w:color="auto"/>
        <w:left w:val="none" w:sz="0" w:space="0" w:color="auto"/>
        <w:bottom w:val="none" w:sz="0" w:space="0" w:color="auto"/>
        <w:right w:val="none" w:sz="0" w:space="0" w:color="auto"/>
      </w:divBdr>
    </w:div>
    <w:div w:id="1950769219">
      <w:bodyDiv w:val="1"/>
      <w:marLeft w:val="0"/>
      <w:marRight w:val="0"/>
      <w:marTop w:val="0"/>
      <w:marBottom w:val="0"/>
      <w:divBdr>
        <w:top w:val="none" w:sz="0" w:space="0" w:color="auto"/>
        <w:left w:val="none" w:sz="0" w:space="0" w:color="auto"/>
        <w:bottom w:val="none" w:sz="0" w:space="0" w:color="auto"/>
        <w:right w:val="none" w:sz="0" w:space="0" w:color="auto"/>
      </w:divBdr>
    </w:div>
    <w:div w:id="1951082434">
      <w:bodyDiv w:val="1"/>
      <w:marLeft w:val="0"/>
      <w:marRight w:val="0"/>
      <w:marTop w:val="0"/>
      <w:marBottom w:val="0"/>
      <w:divBdr>
        <w:top w:val="none" w:sz="0" w:space="0" w:color="auto"/>
        <w:left w:val="none" w:sz="0" w:space="0" w:color="auto"/>
        <w:bottom w:val="none" w:sz="0" w:space="0" w:color="auto"/>
        <w:right w:val="none" w:sz="0" w:space="0" w:color="auto"/>
      </w:divBdr>
    </w:div>
    <w:div w:id="1951666306">
      <w:bodyDiv w:val="1"/>
      <w:marLeft w:val="0"/>
      <w:marRight w:val="0"/>
      <w:marTop w:val="0"/>
      <w:marBottom w:val="0"/>
      <w:divBdr>
        <w:top w:val="none" w:sz="0" w:space="0" w:color="auto"/>
        <w:left w:val="none" w:sz="0" w:space="0" w:color="auto"/>
        <w:bottom w:val="none" w:sz="0" w:space="0" w:color="auto"/>
        <w:right w:val="none" w:sz="0" w:space="0" w:color="auto"/>
      </w:divBdr>
    </w:div>
    <w:div w:id="1951743716">
      <w:bodyDiv w:val="1"/>
      <w:marLeft w:val="0"/>
      <w:marRight w:val="0"/>
      <w:marTop w:val="0"/>
      <w:marBottom w:val="0"/>
      <w:divBdr>
        <w:top w:val="none" w:sz="0" w:space="0" w:color="auto"/>
        <w:left w:val="none" w:sz="0" w:space="0" w:color="auto"/>
        <w:bottom w:val="none" w:sz="0" w:space="0" w:color="auto"/>
        <w:right w:val="none" w:sz="0" w:space="0" w:color="auto"/>
      </w:divBdr>
    </w:div>
    <w:div w:id="1952392507">
      <w:bodyDiv w:val="1"/>
      <w:marLeft w:val="0"/>
      <w:marRight w:val="0"/>
      <w:marTop w:val="0"/>
      <w:marBottom w:val="0"/>
      <w:divBdr>
        <w:top w:val="none" w:sz="0" w:space="0" w:color="auto"/>
        <w:left w:val="none" w:sz="0" w:space="0" w:color="auto"/>
        <w:bottom w:val="none" w:sz="0" w:space="0" w:color="auto"/>
        <w:right w:val="none" w:sz="0" w:space="0" w:color="auto"/>
      </w:divBdr>
    </w:div>
    <w:div w:id="1952398900">
      <w:bodyDiv w:val="1"/>
      <w:marLeft w:val="0"/>
      <w:marRight w:val="0"/>
      <w:marTop w:val="0"/>
      <w:marBottom w:val="0"/>
      <w:divBdr>
        <w:top w:val="none" w:sz="0" w:space="0" w:color="auto"/>
        <w:left w:val="none" w:sz="0" w:space="0" w:color="auto"/>
        <w:bottom w:val="none" w:sz="0" w:space="0" w:color="auto"/>
        <w:right w:val="none" w:sz="0" w:space="0" w:color="auto"/>
      </w:divBdr>
    </w:div>
    <w:div w:id="1953433147">
      <w:bodyDiv w:val="1"/>
      <w:marLeft w:val="0"/>
      <w:marRight w:val="0"/>
      <w:marTop w:val="0"/>
      <w:marBottom w:val="0"/>
      <w:divBdr>
        <w:top w:val="none" w:sz="0" w:space="0" w:color="auto"/>
        <w:left w:val="none" w:sz="0" w:space="0" w:color="auto"/>
        <w:bottom w:val="none" w:sz="0" w:space="0" w:color="auto"/>
        <w:right w:val="none" w:sz="0" w:space="0" w:color="auto"/>
      </w:divBdr>
    </w:div>
    <w:div w:id="1953977262">
      <w:bodyDiv w:val="1"/>
      <w:marLeft w:val="0"/>
      <w:marRight w:val="0"/>
      <w:marTop w:val="0"/>
      <w:marBottom w:val="0"/>
      <w:divBdr>
        <w:top w:val="none" w:sz="0" w:space="0" w:color="auto"/>
        <w:left w:val="none" w:sz="0" w:space="0" w:color="auto"/>
        <w:bottom w:val="none" w:sz="0" w:space="0" w:color="auto"/>
        <w:right w:val="none" w:sz="0" w:space="0" w:color="auto"/>
      </w:divBdr>
      <w:divsChild>
        <w:div w:id="17778009">
          <w:marLeft w:val="480"/>
          <w:marRight w:val="0"/>
          <w:marTop w:val="0"/>
          <w:marBottom w:val="0"/>
          <w:divBdr>
            <w:top w:val="none" w:sz="0" w:space="0" w:color="auto"/>
            <w:left w:val="none" w:sz="0" w:space="0" w:color="auto"/>
            <w:bottom w:val="none" w:sz="0" w:space="0" w:color="auto"/>
            <w:right w:val="none" w:sz="0" w:space="0" w:color="auto"/>
          </w:divBdr>
        </w:div>
        <w:div w:id="67504743">
          <w:marLeft w:val="480"/>
          <w:marRight w:val="0"/>
          <w:marTop w:val="0"/>
          <w:marBottom w:val="0"/>
          <w:divBdr>
            <w:top w:val="none" w:sz="0" w:space="0" w:color="auto"/>
            <w:left w:val="none" w:sz="0" w:space="0" w:color="auto"/>
            <w:bottom w:val="none" w:sz="0" w:space="0" w:color="auto"/>
            <w:right w:val="none" w:sz="0" w:space="0" w:color="auto"/>
          </w:divBdr>
        </w:div>
        <w:div w:id="124584549">
          <w:marLeft w:val="480"/>
          <w:marRight w:val="0"/>
          <w:marTop w:val="0"/>
          <w:marBottom w:val="0"/>
          <w:divBdr>
            <w:top w:val="none" w:sz="0" w:space="0" w:color="auto"/>
            <w:left w:val="none" w:sz="0" w:space="0" w:color="auto"/>
            <w:bottom w:val="none" w:sz="0" w:space="0" w:color="auto"/>
            <w:right w:val="none" w:sz="0" w:space="0" w:color="auto"/>
          </w:divBdr>
        </w:div>
        <w:div w:id="127481618">
          <w:marLeft w:val="480"/>
          <w:marRight w:val="0"/>
          <w:marTop w:val="0"/>
          <w:marBottom w:val="0"/>
          <w:divBdr>
            <w:top w:val="none" w:sz="0" w:space="0" w:color="auto"/>
            <w:left w:val="none" w:sz="0" w:space="0" w:color="auto"/>
            <w:bottom w:val="none" w:sz="0" w:space="0" w:color="auto"/>
            <w:right w:val="none" w:sz="0" w:space="0" w:color="auto"/>
          </w:divBdr>
        </w:div>
        <w:div w:id="184563151">
          <w:marLeft w:val="480"/>
          <w:marRight w:val="0"/>
          <w:marTop w:val="0"/>
          <w:marBottom w:val="0"/>
          <w:divBdr>
            <w:top w:val="none" w:sz="0" w:space="0" w:color="auto"/>
            <w:left w:val="none" w:sz="0" w:space="0" w:color="auto"/>
            <w:bottom w:val="none" w:sz="0" w:space="0" w:color="auto"/>
            <w:right w:val="none" w:sz="0" w:space="0" w:color="auto"/>
          </w:divBdr>
        </w:div>
        <w:div w:id="265698851">
          <w:marLeft w:val="480"/>
          <w:marRight w:val="0"/>
          <w:marTop w:val="0"/>
          <w:marBottom w:val="0"/>
          <w:divBdr>
            <w:top w:val="none" w:sz="0" w:space="0" w:color="auto"/>
            <w:left w:val="none" w:sz="0" w:space="0" w:color="auto"/>
            <w:bottom w:val="none" w:sz="0" w:space="0" w:color="auto"/>
            <w:right w:val="none" w:sz="0" w:space="0" w:color="auto"/>
          </w:divBdr>
        </w:div>
        <w:div w:id="380206539">
          <w:marLeft w:val="480"/>
          <w:marRight w:val="0"/>
          <w:marTop w:val="0"/>
          <w:marBottom w:val="0"/>
          <w:divBdr>
            <w:top w:val="none" w:sz="0" w:space="0" w:color="auto"/>
            <w:left w:val="none" w:sz="0" w:space="0" w:color="auto"/>
            <w:bottom w:val="none" w:sz="0" w:space="0" w:color="auto"/>
            <w:right w:val="none" w:sz="0" w:space="0" w:color="auto"/>
          </w:divBdr>
        </w:div>
        <w:div w:id="407193325">
          <w:marLeft w:val="480"/>
          <w:marRight w:val="0"/>
          <w:marTop w:val="0"/>
          <w:marBottom w:val="0"/>
          <w:divBdr>
            <w:top w:val="none" w:sz="0" w:space="0" w:color="auto"/>
            <w:left w:val="none" w:sz="0" w:space="0" w:color="auto"/>
            <w:bottom w:val="none" w:sz="0" w:space="0" w:color="auto"/>
            <w:right w:val="none" w:sz="0" w:space="0" w:color="auto"/>
          </w:divBdr>
        </w:div>
        <w:div w:id="424497822">
          <w:marLeft w:val="480"/>
          <w:marRight w:val="0"/>
          <w:marTop w:val="0"/>
          <w:marBottom w:val="0"/>
          <w:divBdr>
            <w:top w:val="none" w:sz="0" w:space="0" w:color="auto"/>
            <w:left w:val="none" w:sz="0" w:space="0" w:color="auto"/>
            <w:bottom w:val="none" w:sz="0" w:space="0" w:color="auto"/>
            <w:right w:val="none" w:sz="0" w:space="0" w:color="auto"/>
          </w:divBdr>
        </w:div>
        <w:div w:id="458884734">
          <w:marLeft w:val="480"/>
          <w:marRight w:val="0"/>
          <w:marTop w:val="0"/>
          <w:marBottom w:val="0"/>
          <w:divBdr>
            <w:top w:val="none" w:sz="0" w:space="0" w:color="auto"/>
            <w:left w:val="none" w:sz="0" w:space="0" w:color="auto"/>
            <w:bottom w:val="none" w:sz="0" w:space="0" w:color="auto"/>
            <w:right w:val="none" w:sz="0" w:space="0" w:color="auto"/>
          </w:divBdr>
        </w:div>
        <w:div w:id="501504155">
          <w:marLeft w:val="480"/>
          <w:marRight w:val="0"/>
          <w:marTop w:val="0"/>
          <w:marBottom w:val="0"/>
          <w:divBdr>
            <w:top w:val="none" w:sz="0" w:space="0" w:color="auto"/>
            <w:left w:val="none" w:sz="0" w:space="0" w:color="auto"/>
            <w:bottom w:val="none" w:sz="0" w:space="0" w:color="auto"/>
            <w:right w:val="none" w:sz="0" w:space="0" w:color="auto"/>
          </w:divBdr>
        </w:div>
        <w:div w:id="573396633">
          <w:marLeft w:val="480"/>
          <w:marRight w:val="0"/>
          <w:marTop w:val="0"/>
          <w:marBottom w:val="0"/>
          <w:divBdr>
            <w:top w:val="none" w:sz="0" w:space="0" w:color="auto"/>
            <w:left w:val="none" w:sz="0" w:space="0" w:color="auto"/>
            <w:bottom w:val="none" w:sz="0" w:space="0" w:color="auto"/>
            <w:right w:val="none" w:sz="0" w:space="0" w:color="auto"/>
          </w:divBdr>
        </w:div>
        <w:div w:id="715087132">
          <w:marLeft w:val="480"/>
          <w:marRight w:val="0"/>
          <w:marTop w:val="0"/>
          <w:marBottom w:val="0"/>
          <w:divBdr>
            <w:top w:val="none" w:sz="0" w:space="0" w:color="auto"/>
            <w:left w:val="none" w:sz="0" w:space="0" w:color="auto"/>
            <w:bottom w:val="none" w:sz="0" w:space="0" w:color="auto"/>
            <w:right w:val="none" w:sz="0" w:space="0" w:color="auto"/>
          </w:divBdr>
        </w:div>
        <w:div w:id="739057815">
          <w:marLeft w:val="480"/>
          <w:marRight w:val="0"/>
          <w:marTop w:val="0"/>
          <w:marBottom w:val="0"/>
          <w:divBdr>
            <w:top w:val="none" w:sz="0" w:space="0" w:color="auto"/>
            <w:left w:val="none" w:sz="0" w:space="0" w:color="auto"/>
            <w:bottom w:val="none" w:sz="0" w:space="0" w:color="auto"/>
            <w:right w:val="none" w:sz="0" w:space="0" w:color="auto"/>
          </w:divBdr>
        </w:div>
        <w:div w:id="925920755">
          <w:marLeft w:val="480"/>
          <w:marRight w:val="0"/>
          <w:marTop w:val="0"/>
          <w:marBottom w:val="0"/>
          <w:divBdr>
            <w:top w:val="none" w:sz="0" w:space="0" w:color="auto"/>
            <w:left w:val="none" w:sz="0" w:space="0" w:color="auto"/>
            <w:bottom w:val="none" w:sz="0" w:space="0" w:color="auto"/>
            <w:right w:val="none" w:sz="0" w:space="0" w:color="auto"/>
          </w:divBdr>
        </w:div>
        <w:div w:id="949362460">
          <w:marLeft w:val="480"/>
          <w:marRight w:val="0"/>
          <w:marTop w:val="0"/>
          <w:marBottom w:val="0"/>
          <w:divBdr>
            <w:top w:val="none" w:sz="0" w:space="0" w:color="auto"/>
            <w:left w:val="none" w:sz="0" w:space="0" w:color="auto"/>
            <w:bottom w:val="none" w:sz="0" w:space="0" w:color="auto"/>
            <w:right w:val="none" w:sz="0" w:space="0" w:color="auto"/>
          </w:divBdr>
        </w:div>
        <w:div w:id="1121732083">
          <w:marLeft w:val="480"/>
          <w:marRight w:val="0"/>
          <w:marTop w:val="0"/>
          <w:marBottom w:val="0"/>
          <w:divBdr>
            <w:top w:val="none" w:sz="0" w:space="0" w:color="auto"/>
            <w:left w:val="none" w:sz="0" w:space="0" w:color="auto"/>
            <w:bottom w:val="none" w:sz="0" w:space="0" w:color="auto"/>
            <w:right w:val="none" w:sz="0" w:space="0" w:color="auto"/>
          </w:divBdr>
        </w:div>
        <w:div w:id="1154449335">
          <w:marLeft w:val="480"/>
          <w:marRight w:val="0"/>
          <w:marTop w:val="0"/>
          <w:marBottom w:val="0"/>
          <w:divBdr>
            <w:top w:val="none" w:sz="0" w:space="0" w:color="auto"/>
            <w:left w:val="none" w:sz="0" w:space="0" w:color="auto"/>
            <w:bottom w:val="none" w:sz="0" w:space="0" w:color="auto"/>
            <w:right w:val="none" w:sz="0" w:space="0" w:color="auto"/>
          </w:divBdr>
        </w:div>
        <w:div w:id="1216350162">
          <w:marLeft w:val="480"/>
          <w:marRight w:val="0"/>
          <w:marTop w:val="0"/>
          <w:marBottom w:val="0"/>
          <w:divBdr>
            <w:top w:val="none" w:sz="0" w:space="0" w:color="auto"/>
            <w:left w:val="none" w:sz="0" w:space="0" w:color="auto"/>
            <w:bottom w:val="none" w:sz="0" w:space="0" w:color="auto"/>
            <w:right w:val="none" w:sz="0" w:space="0" w:color="auto"/>
          </w:divBdr>
        </w:div>
        <w:div w:id="1241449324">
          <w:marLeft w:val="480"/>
          <w:marRight w:val="0"/>
          <w:marTop w:val="0"/>
          <w:marBottom w:val="0"/>
          <w:divBdr>
            <w:top w:val="none" w:sz="0" w:space="0" w:color="auto"/>
            <w:left w:val="none" w:sz="0" w:space="0" w:color="auto"/>
            <w:bottom w:val="none" w:sz="0" w:space="0" w:color="auto"/>
            <w:right w:val="none" w:sz="0" w:space="0" w:color="auto"/>
          </w:divBdr>
        </w:div>
        <w:div w:id="1286080310">
          <w:marLeft w:val="480"/>
          <w:marRight w:val="0"/>
          <w:marTop w:val="0"/>
          <w:marBottom w:val="0"/>
          <w:divBdr>
            <w:top w:val="none" w:sz="0" w:space="0" w:color="auto"/>
            <w:left w:val="none" w:sz="0" w:space="0" w:color="auto"/>
            <w:bottom w:val="none" w:sz="0" w:space="0" w:color="auto"/>
            <w:right w:val="none" w:sz="0" w:space="0" w:color="auto"/>
          </w:divBdr>
        </w:div>
        <w:div w:id="1306738910">
          <w:marLeft w:val="480"/>
          <w:marRight w:val="0"/>
          <w:marTop w:val="0"/>
          <w:marBottom w:val="0"/>
          <w:divBdr>
            <w:top w:val="none" w:sz="0" w:space="0" w:color="auto"/>
            <w:left w:val="none" w:sz="0" w:space="0" w:color="auto"/>
            <w:bottom w:val="none" w:sz="0" w:space="0" w:color="auto"/>
            <w:right w:val="none" w:sz="0" w:space="0" w:color="auto"/>
          </w:divBdr>
        </w:div>
        <w:div w:id="1333876165">
          <w:marLeft w:val="480"/>
          <w:marRight w:val="0"/>
          <w:marTop w:val="0"/>
          <w:marBottom w:val="0"/>
          <w:divBdr>
            <w:top w:val="none" w:sz="0" w:space="0" w:color="auto"/>
            <w:left w:val="none" w:sz="0" w:space="0" w:color="auto"/>
            <w:bottom w:val="none" w:sz="0" w:space="0" w:color="auto"/>
            <w:right w:val="none" w:sz="0" w:space="0" w:color="auto"/>
          </w:divBdr>
        </w:div>
        <w:div w:id="1381634563">
          <w:marLeft w:val="480"/>
          <w:marRight w:val="0"/>
          <w:marTop w:val="0"/>
          <w:marBottom w:val="0"/>
          <w:divBdr>
            <w:top w:val="none" w:sz="0" w:space="0" w:color="auto"/>
            <w:left w:val="none" w:sz="0" w:space="0" w:color="auto"/>
            <w:bottom w:val="none" w:sz="0" w:space="0" w:color="auto"/>
            <w:right w:val="none" w:sz="0" w:space="0" w:color="auto"/>
          </w:divBdr>
        </w:div>
        <w:div w:id="1669598582">
          <w:marLeft w:val="480"/>
          <w:marRight w:val="0"/>
          <w:marTop w:val="0"/>
          <w:marBottom w:val="0"/>
          <w:divBdr>
            <w:top w:val="none" w:sz="0" w:space="0" w:color="auto"/>
            <w:left w:val="none" w:sz="0" w:space="0" w:color="auto"/>
            <w:bottom w:val="none" w:sz="0" w:space="0" w:color="auto"/>
            <w:right w:val="none" w:sz="0" w:space="0" w:color="auto"/>
          </w:divBdr>
        </w:div>
        <w:div w:id="1755319893">
          <w:marLeft w:val="480"/>
          <w:marRight w:val="0"/>
          <w:marTop w:val="0"/>
          <w:marBottom w:val="0"/>
          <w:divBdr>
            <w:top w:val="none" w:sz="0" w:space="0" w:color="auto"/>
            <w:left w:val="none" w:sz="0" w:space="0" w:color="auto"/>
            <w:bottom w:val="none" w:sz="0" w:space="0" w:color="auto"/>
            <w:right w:val="none" w:sz="0" w:space="0" w:color="auto"/>
          </w:divBdr>
        </w:div>
        <w:div w:id="1783183021">
          <w:marLeft w:val="480"/>
          <w:marRight w:val="0"/>
          <w:marTop w:val="0"/>
          <w:marBottom w:val="0"/>
          <w:divBdr>
            <w:top w:val="none" w:sz="0" w:space="0" w:color="auto"/>
            <w:left w:val="none" w:sz="0" w:space="0" w:color="auto"/>
            <w:bottom w:val="none" w:sz="0" w:space="0" w:color="auto"/>
            <w:right w:val="none" w:sz="0" w:space="0" w:color="auto"/>
          </w:divBdr>
        </w:div>
        <w:div w:id="1913931224">
          <w:marLeft w:val="480"/>
          <w:marRight w:val="0"/>
          <w:marTop w:val="0"/>
          <w:marBottom w:val="0"/>
          <w:divBdr>
            <w:top w:val="none" w:sz="0" w:space="0" w:color="auto"/>
            <w:left w:val="none" w:sz="0" w:space="0" w:color="auto"/>
            <w:bottom w:val="none" w:sz="0" w:space="0" w:color="auto"/>
            <w:right w:val="none" w:sz="0" w:space="0" w:color="auto"/>
          </w:divBdr>
        </w:div>
        <w:div w:id="2004895109">
          <w:marLeft w:val="480"/>
          <w:marRight w:val="0"/>
          <w:marTop w:val="0"/>
          <w:marBottom w:val="0"/>
          <w:divBdr>
            <w:top w:val="none" w:sz="0" w:space="0" w:color="auto"/>
            <w:left w:val="none" w:sz="0" w:space="0" w:color="auto"/>
            <w:bottom w:val="none" w:sz="0" w:space="0" w:color="auto"/>
            <w:right w:val="none" w:sz="0" w:space="0" w:color="auto"/>
          </w:divBdr>
        </w:div>
        <w:div w:id="2054647983">
          <w:marLeft w:val="480"/>
          <w:marRight w:val="0"/>
          <w:marTop w:val="0"/>
          <w:marBottom w:val="0"/>
          <w:divBdr>
            <w:top w:val="none" w:sz="0" w:space="0" w:color="auto"/>
            <w:left w:val="none" w:sz="0" w:space="0" w:color="auto"/>
            <w:bottom w:val="none" w:sz="0" w:space="0" w:color="auto"/>
            <w:right w:val="none" w:sz="0" w:space="0" w:color="auto"/>
          </w:divBdr>
        </w:div>
      </w:divsChild>
    </w:div>
    <w:div w:id="1954091399">
      <w:bodyDiv w:val="1"/>
      <w:marLeft w:val="0"/>
      <w:marRight w:val="0"/>
      <w:marTop w:val="0"/>
      <w:marBottom w:val="0"/>
      <w:divBdr>
        <w:top w:val="none" w:sz="0" w:space="0" w:color="auto"/>
        <w:left w:val="none" w:sz="0" w:space="0" w:color="auto"/>
        <w:bottom w:val="none" w:sz="0" w:space="0" w:color="auto"/>
        <w:right w:val="none" w:sz="0" w:space="0" w:color="auto"/>
      </w:divBdr>
    </w:div>
    <w:div w:id="1954438143">
      <w:bodyDiv w:val="1"/>
      <w:marLeft w:val="0"/>
      <w:marRight w:val="0"/>
      <w:marTop w:val="0"/>
      <w:marBottom w:val="0"/>
      <w:divBdr>
        <w:top w:val="none" w:sz="0" w:space="0" w:color="auto"/>
        <w:left w:val="none" w:sz="0" w:space="0" w:color="auto"/>
        <w:bottom w:val="none" w:sz="0" w:space="0" w:color="auto"/>
        <w:right w:val="none" w:sz="0" w:space="0" w:color="auto"/>
      </w:divBdr>
    </w:div>
    <w:div w:id="1955473844">
      <w:bodyDiv w:val="1"/>
      <w:marLeft w:val="0"/>
      <w:marRight w:val="0"/>
      <w:marTop w:val="0"/>
      <w:marBottom w:val="0"/>
      <w:divBdr>
        <w:top w:val="none" w:sz="0" w:space="0" w:color="auto"/>
        <w:left w:val="none" w:sz="0" w:space="0" w:color="auto"/>
        <w:bottom w:val="none" w:sz="0" w:space="0" w:color="auto"/>
        <w:right w:val="none" w:sz="0" w:space="0" w:color="auto"/>
      </w:divBdr>
    </w:div>
    <w:div w:id="1956860345">
      <w:bodyDiv w:val="1"/>
      <w:marLeft w:val="0"/>
      <w:marRight w:val="0"/>
      <w:marTop w:val="0"/>
      <w:marBottom w:val="0"/>
      <w:divBdr>
        <w:top w:val="none" w:sz="0" w:space="0" w:color="auto"/>
        <w:left w:val="none" w:sz="0" w:space="0" w:color="auto"/>
        <w:bottom w:val="none" w:sz="0" w:space="0" w:color="auto"/>
        <w:right w:val="none" w:sz="0" w:space="0" w:color="auto"/>
      </w:divBdr>
    </w:div>
    <w:div w:id="1957134072">
      <w:bodyDiv w:val="1"/>
      <w:marLeft w:val="0"/>
      <w:marRight w:val="0"/>
      <w:marTop w:val="0"/>
      <w:marBottom w:val="0"/>
      <w:divBdr>
        <w:top w:val="none" w:sz="0" w:space="0" w:color="auto"/>
        <w:left w:val="none" w:sz="0" w:space="0" w:color="auto"/>
        <w:bottom w:val="none" w:sz="0" w:space="0" w:color="auto"/>
        <w:right w:val="none" w:sz="0" w:space="0" w:color="auto"/>
      </w:divBdr>
    </w:div>
    <w:div w:id="1957447248">
      <w:bodyDiv w:val="1"/>
      <w:marLeft w:val="0"/>
      <w:marRight w:val="0"/>
      <w:marTop w:val="0"/>
      <w:marBottom w:val="0"/>
      <w:divBdr>
        <w:top w:val="none" w:sz="0" w:space="0" w:color="auto"/>
        <w:left w:val="none" w:sz="0" w:space="0" w:color="auto"/>
        <w:bottom w:val="none" w:sz="0" w:space="0" w:color="auto"/>
        <w:right w:val="none" w:sz="0" w:space="0" w:color="auto"/>
      </w:divBdr>
    </w:div>
    <w:div w:id="1957978945">
      <w:bodyDiv w:val="1"/>
      <w:marLeft w:val="0"/>
      <w:marRight w:val="0"/>
      <w:marTop w:val="0"/>
      <w:marBottom w:val="0"/>
      <w:divBdr>
        <w:top w:val="none" w:sz="0" w:space="0" w:color="auto"/>
        <w:left w:val="none" w:sz="0" w:space="0" w:color="auto"/>
        <w:bottom w:val="none" w:sz="0" w:space="0" w:color="auto"/>
        <w:right w:val="none" w:sz="0" w:space="0" w:color="auto"/>
      </w:divBdr>
    </w:div>
    <w:div w:id="1958483310">
      <w:bodyDiv w:val="1"/>
      <w:marLeft w:val="0"/>
      <w:marRight w:val="0"/>
      <w:marTop w:val="0"/>
      <w:marBottom w:val="0"/>
      <w:divBdr>
        <w:top w:val="none" w:sz="0" w:space="0" w:color="auto"/>
        <w:left w:val="none" w:sz="0" w:space="0" w:color="auto"/>
        <w:bottom w:val="none" w:sz="0" w:space="0" w:color="auto"/>
        <w:right w:val="none" w:sz="0" w:space="0" w:color="auto"/>
      </w:divBdr>
    </w:div>
    <w:div w:id="1958755395">
      <w:bodyDiv w:val="1"/>
      <w:marLeft w:val="0"/>
      <w:marRight w:val="0"/>
      <w:marTop w:val="0"/>
      <w:marBottom w:val="0"/>
      <w:divBdr>
        <w:top w:val="none" w:sz="0" w:space="0" w:color="auto"/>
        <w:left w:val="none" w:sz="0" w:space="0" w:color="auto"/>
        <w:bottom w:val="none" w:sz="0" w:space="0" w:color="auto"/>
        <w:right w:val="none" w:sz="0" w:space="0" w:color="auto"/>
      </w:divBdr>
      <w:divsChild>
        <w:div w:id="197816471">
          <w:marLeft w:val="480"/>
          <w:marRight w:val="0"/>
          <w:marTop w:val="0"/>
          <w:marBottom w:val="0"/>
          <w:divBdr>
            <w:top w:val="none" w:sz="0" w:space="0" w:color="auto"/>
            <w:left w:val="none" w:sz="0" w:space="0" w:color="auto"/>
            <w:bottom w:val="none" w:sz="0" w:space="0" w:color="auto"/>
            <w:right w:val="none" w:sz="0" w:space="0" w:color="auto"/>
          </w:divBdr>
        </w:div>
        <w:div w:id="347023344">
          <w:marLeft w:val="480"/>
          <w:marRight w:val="0"/>
          <w:marTop w:val="0"/>
          <w:marBottom w:val="0"/>
          <w:divBdr>
            <w:top w:val="none" w:sz="0" w:space="0" w:color="auto"/>
            <w:left w:val="none" w:sz="0" w:space="0" w:color="auto"/>
            <w:bottom w:val="none" w:sz="0" w:space="0" w:color="auto"/>
            <w:right w:val="none" w:sz="0" w:space="0" w:color="auto"/>
          </w:divBdr>
        </w:div>
        <w:div w:id="365063449">
          <w:marLeft w:val="480"/>
          <w:marRight w:val="0"/>
          <w:marTop w:val="0"/>
          <w:marBottom w:val="0"/>
          <w:divBdr>
            <w:top w:val="none" w:sz="0" w:space="0" w:color="auto"/>
            <w:left w:val="none" w:sz="0" w:space="0" w:color="auto"/>
            <w:bottom w:val="none" w:sz="0" w:space="0" w:color="auto"/>
            <w:right w:val="none" w:sz="0" w:space="0" w:color="auto"/>
          </w:divBdr>
        </w:div>
        <w:div w:id="559486984">
          <w:marLeft w:val="480"/>
          <w:marRight w:val="0"/>
          <w:marTop w:val="0"/>
          <w:marBottom w:val="0"/>
          <w:divBdr>
            <w:top w:val="none" w:sz="0" w:space="0" w:color="auto"/>
            <w:left w:val="none" w:sz="0" w:space="0" w:color="auto"/>
            <w:bottom w:val="none" w:sz="0" w:space="0" w:color="auto"/>
            <w:right w:val="none" w:sz="0" w:space="0" w:color="auto"/>
          </w:divBdr>
        </w:div>
        <w:div w:id="585266326">
          <w:marLeft w:val="480"/>
          <w:marRight w:val="0"/>
          <w:marTop w:val="0"/>
          <w:marBottom w:val="0"/>
          <w:divBdr>
            <w:top w:val="none" w:sz="0" w:space="0" w:color="auto"/>
            <w:left w:val="none" w:sz="0" w:space="0" w:color="auto"/>
            <w:bottom w:val="none" w:sz="0" w:space="0" w:color="auto"/>
            <w:right w:val="none" w:sz="0" w:space="0" w:color="auto"/>
          </w:divBdr>
        </w:div>
        <w:div w:id="657999797">
          <w:marLeft w:val="480"/>
          <w:marRight w:val="0"/>
          <w:marTop w:val="0"/>
          <w:marBottom w:val="0"/>
          <w:divBdr>
            <w:top w:val="none" w:sz="0" w:space="0" w:color="auto"/>
            <w:left w:val="none" w:sz="0" w:space="0" w:color="auto"/>
            <w:bottom w:val="none" w:sz="0" w:space="0" w:color="auto"/>
            <w:right w:val="none" w:sz="0" w:space="0" w:color="auto"/>
          </w:divBdr>
        </w:div>
        <w:div w:id="678430116">
          <w:marLeft w:val="480"/>
          <w:marRight w:val="0"/>
          <w:marTop w:val="0"/>
          <w:marBottom w:val="0"/>
          <w:divBdr>
            <w:top w:val="none" w:sz="0" w:space="0" w:color="auto"/>
            <w:left w:val="none" w:sz="0" w:space="0" w:color="auto"/>
            <w:bottom w:val="none" w:sz="0" w:space="0" w:color="auto"/>
            <w:right w:val="none" w:sz="0" w:space="0" w:color="auto"/>
          </w:divBdr>
        </w:div>
        <w:div w:id="729696154">
          <w:marLeft w:val="480"/>
          <w:marRight w:val="0"/>
          <w:marTop w:val="0"/>
          <w:marBottom w:val="0"/>
          <w:divBdr>
            <w:top w:val="none" w:sz="0" w:space="0" w:color="auto"/>
            <w:left w:val="none" w:sz="0" w:space="0" w:color="auto"/>
            <w:bottom w:val="none" w:sz="0" w:space="0" w:color="auto"/>
            <w:right w:val="none" w:sz="0" w:space="0" w:color="auto"/>
          </w:divBdr>
        </w:div>
        <w:div w:id="1114982549">
          <w:marLeft w:val="480"/>
          <w:marRight w:val="0"/>
          <w:marTop w:val="0"/>
          <w:marBottom w:val="0"/>
          <w:divBdr>
            <w:top w:val="none" w:sz="0" w:space="0" w:color="auto"/>
            <w:left w:val="none" w:sz="0" w:space="0" w:color="auto"/>
            <w:bottom w:val="none" w:sz="0" w:space="0" w:color="auto"/>
            <w:right w:val="none" w:sz="0" w:space="0" w:color="auto"/>
          </w:divBdr>
        </w:div>
        <w:div w:id="1481725557">
          <w:marLeft w:val="480"/>
          <w:marRight w:val="0"/>
          <w:marTop w:val="0"/>
          <w:marBottom w:val="0"/>
          <w:divBdr>
            <w:top w:val="none" w:sz="0" w:space="0" w:color="auto"/>
            <w:left w:val="none" w:sz="0" w:space="0" w:color="auto"/>
            <w:bottom w:val="none" w:sz="0" w:space="0" w:color="auto"/>
            <w:right w:val="none" w:sz="0" w:space="0" w:color="auto"/>
          </w:divBdr>
        </w:div>
        <w:div w:id="1649937949">
          <w:marLeft w:val="480"/>
          <w:marRight w:val="0"/>
          <w:marTop w:val="0"/>
          <w:marBottom w:val="0"/>
          <w:divBdr>
            <w:top w:val="none" w:sz="0" w:space="0" w:color="auto"/>
            <w:left w:val="none" w:sz="0" w:space="0" w:color="auto"/>
            <w:bottom w:val="none" w:sz="0" w:space="0" w:color="auto"/>
            <w:right w:val="none" w:sz="0" w:space="0" w:color="auto"/>
          </w:divBdr>
        </w:div>
        <w:div w:id="1838958150">
          <w:marLeft w:val="480"/>
          <w:marRight w:val="0"/>
          <w:marTop w:val="0"/>
          <w:marBottom w:val="0"/>
          <w:divBdr>
            <w:top w:val="none" w:sz="0" w:space="0" w:color="auto"/>
            <w:left w:val="none" w:sz="0" w:space="0" w:color="auto"/>
            <w:bottom w:val="none" w:sz="0" w:space="0" w:color="auto"/>
            <w:right w:val="none" w:sz="0" w:space="0" w:color="auto"/>
          </w:divBdr>
        </w:div>
      </w:divsChild>
    </w:div>
    <w:div w:id="1959069158">
      <w:bodyDiv w:val="1"/>
      <w:marLeft w:val="0"/>
      <w:marRight w:val="0"/>
      <w:marTop w:val="0"/>
      <w:marBottom w:val="0"/>
      <w:divBdr>
        <w:top w:val="none" w:sz="0" w:space="0" w:color="auto"/>
        <w:left w:val="none" w:sz="0" w:space="0" w:color="auto"/>
        <w:bottom w:val="none" w:sz="0" w:space="0" w:color="auto"/>
        <w:right w:val="none" w:sz="0" w:space="0" w:color="auto"/>
      </w:divBdr>
    </w:div>
    <w:div w:id="1960718953">
      <w:bodyDiv w:val="1"/>
      <w:marLeft w:val="0"/>
      <w:marRight w:val="0"/>
      <w:marTop w:val="0"/>
      <w:marBottom w:val="0"/>
      <w:divBdr>
        <w:top w:val="none" w:sz="0" w:space="0" w:color="auto"/>
        <w:left w:val="none" w:sz="0" w:space="0" w:color="auto"/>
        <w:bottom w:val="none" w:sz="0" w:space="0" w:color="auto"/>
        <w:right w:val="none" w:sz="0" w:space="0" w:color="auto"/>
      </w:divBdr>
    </w:div>
    <w:div w:id="1962149612">
      <w:bodyDiv w:val="1"/>
      <w:marLeft w:val="0"/>
      <w:marRight w:val="0"/>
      <w:marTop w:val="0"/>
      <w:marBottom w:val="0"/>
      <w:divBdr>
        <w:top w:val="none" w:sz="0" w:space="0" w:color="auto"/>
        <w:left w:val="none" w:sz="0" w:space="0" w:color="auto"/>
        <w:bottom w:val="none" w:sz="0" w:space="0" w:color="auto"/>
        <w:right w:val="none" w:sz="0" w:space="0" w:color="auto"/>
      </w:divBdr>
    </w:div>
    <w:div w:id="1962226909">
      <w:bodyDiv w:val="1"/>
      <w:marLeft w:val="0"/>
      <w:marRight w:val="0"/>
      <w:marTop w:val="0"/>
      <w:marBottom w:val="0"/>
      <w:divBdr>
        <w:top w:val="none" w:sz="0" w:space="0" w:color="auto"/>
        <w:left w:val="none" w:sz="0" w:space="0" w:color="auto"/>
        <w:bottom w:val="none" w:sz="0" w:space="0" w:color="auto"/>
        <w:right w:val="none" w:sz="0" w:space="0" w:color="auto"/>
      </w:divBdr>
    </w:div>
    <w:div w:id="1962495890">
      <w:bodyDiv w:val="1"/>
      <w:marLeft w:val="0"/>
      <w:marRight w:val="0"/>
      <w:marTop w:val="0"/>
      <w:marBottom w:val="0"/>
      <w:divBdr>
        <w:top w:val="none" w:sz="0" w:space="0" w:color="auto"/>
        <w:left w:val="none" w:sz="0" w:space="0" w:color="auto"/>
        <w:bottom w:val="none" w:sz="0" w:space="0" w:color="auto"/>
        <w:right w:val="none" w:sz="0" w:space="0" w:color="auto"/>
      </w:divBdr>
    </w:div>
    <w:div w:id="1962761571">
      <w:bodyDiv w:val="1"/>
      <w:marLeft w:val="0"/>
      <w:marRight w:val="0"/>
      <w:marTop w:val="0"/>
      <w:marBottom w:val="0"/>
      <w:divBdr>
        <w:top w:val="none" w:sz="0" w:space="0" w:color="auto"/>
        <w:left w:val="none" w:sz="0" w:space="0" w:color="auto"/>
        <w:bottom w:val="none" w:sz="0" w:space="0" w:color="auto"/>
        <w:right w:val="none" w:sz="0" w:space="0" w:color="auto"/>
      </w:divBdr>
    </w:div>
    <w:div w:id="1963731143">
      <w:bodyDiv w:val="1"/>
      <w:marLeft w:val="0"/>
      <w:marRight w:val="0"/>
      <w:marTop w:val="0"/>
      <w:marBottom w:val="0"/>
      <w:divBdr>
        <w:top w:val="none" w:sz="0" w:space="0" w:color="auto"/>
        <w:left w:val="none" w:sz="0" w:space="0" w:color="auto"/>
        <w:bottom w:val="none" w:sz="0" w:space="0" w:color="auto"/>
        <w:right w:val="none" w:sz="0" w:space="0" w:color="auto"/>
      </w:divBdr>
    </w:div>
    <w:div w:id="1963922694">
      <w:bodyDiv w:val="1"/>
      <w:marLeft w:val="0"/>
      <w:marRight w:val="0"/>
      <w:marTop w:val="0"/>
      <w:marBottom w:val="0"/>
      <w:divBdr>
        <w:top w:val="none" w:sz="0" w:space="0" w:color="auto"/>
        <w:left w:val="none" w:sz="0" w:space="0" w:color="auto"/>
        <w:bottom w:val="none" w:sz="0" w:space="0" w:color="auto"/>
        <w:right w:val="none" w:sz="0" w:space="0" w:color="auto"/>
      </w:divBdr>
    </w:div>
    <w:div w:id="1964077448">
      <w:bodyDiv w:val="1"/>
      <w:marLeft w:val="0"/>
      <w:marRight w:val="0"/>
      <w:marTop w:val="0"/>
      <w:marBottom w:val="0"/>
      <w:divBdr>
        <w:top w:val="none" w:sz="0" w:space="0" w:color="auto"/>
        <w:left w:val="none" w:sz="0" w:space="0" w:color="auto"/>
        <w:bottom w:val="none" w:sz="0" w:space="0" w:color="auto"/>
        <w:right w:val="none" w:sz="0" w:space="0" w:color="auto"/>
      </w:divBdr>
    </w:div>
    <w:div w:id="1964728740">
      <w:bodyDiv w:val="1"/>
      <w:marLeft w:val="0"/>
      <w:marRight w:val="0"/>
      <w:marTop w:val="0"/>
      <w:marBottom w:val="0"/>
      <w:divBdr>
        <w:top w:val="none" w:sz="0" w:space="0" w:color="auto"/>
        <w:left w:val="none" w:sz="0" w:space="0" w:color="auto"/>
        <w:bottom w:val="none" w:sz="0" w:space="0" w:color="auto"/>
        <w:right w:val="none" w:sz="0" w:space="0" w:color="auto"/>
      </w:divBdr>
    </w:div>
    <w:div w:id="1964919469">
      <w:bodyDiv w:val="1"/>
      <w:marLeft w:val="0"/>
      <w:marRight w:val="0"/>
      <w:marTop w:val="0"/>
      <w:marBottom w:val="0"/>
      <w:divBdr>
        <w:top w:val="none" w:sz="0" w:space="0" w:color="auto"/>
        <w:left w:val="none" w:sz="0" w:space="0" w:color="auto"/>
        <w:bottom w:val="none" w:sz="0" w:space="0" w:color="auto"/>
        <w:right w:val="none" w:sz="0" w:space="0" w:color="auto"/>
      </w:divBdr>
      <w:divsChild>
        <w:div w:id="28920791">
          <w:marLeft w:val="480"/>
          <w:marRight w:val="0"/>
          <w:marTop w:val="0"/>
          <w:marBottom w:val="0"/>
          <w:divBdr>
            <w:top w:val="none" w:sz="0" w:space="0" w:color="auto"/>
            <w:left w:val="none" w:sz="0" w:space="0" w:color="auto"/>
            <w:bottom w:val="none" w:sz="0" w:space="0" w:color="auto"/>
            <w:right w:val="none" w:sz="0" w:space="0" w:color="auto"/>
          </w:divBdr>
        </w:div>
        <w:div w:id="71393500">
          <w:marLeft w:val="480"/>
          <w:marRight w:val="0"/>
          <w:marTop w:val="0"/>
          <w:marBottom w:val="0"/>
          <w:divBdr>
            <w:top w:val="none" w:sz="0" w:space="0" w:color="auto"/>
            <w:left w:val="none" w:sz="0" w:space="0" w:color="auto"/>
            <w:bottom w:val="none" w:sz="0" w:space="0" w:color="auto"/>
            <w:right w:val="none" w:sz="0" w:space="0" w:color="auto"/>
          </w:divBdr>
        </w:div>
        <w:div w:id="139006811">
          <w:marLeft w:val="480"/>
          <w:marRight w:val="0"/>
          <w:marTop w:val="0"/>
          <w:marBottom w:val="0"/>
          <w:divBdr>
            <w:top w:val="none" w:sz="0" w:space="0" w:color="auto"/>
            <w:left w:val="none" w:sz="0" w:space="0" w:color="auto"/>
            <w:bottom w:val="none" w:sz="0" w:space="0" w:color="auto"/>
            <w:right w:val="none" w:sz="0" w:space="0" w:color="auto"/>
          </w:divBdr>
        </w:div>
        <w:div w:id="224877445">
          <w:marLeft w:val="480"/>
          <w:marRight w:val="0"/>
          <w:marTop w:val="0"/>
          <w:marBottom w:val="0"/>
          <w:divBdr>
            <w:top w:val="none" w:sz="0" w:space="0" w:color="auto"/>
            <w:left w:val="none" w:sz="0" w:space="0" w:color="auto"/>
            <w:bottom w:val="none" w:sz="0" w:space="0" w:color="auto"/>
            <w:right w:val="none" w:sz="0" w:space="0" w:color="auto"/>
          </w:divBdr>
        </w:div>
        <w:div w:id="297802500">
          <w:marLeft w:val="480"/>
          <w:marRight w:val="0"/>
          <w:marTop w:val="0"/>
          <w:marBottom w:val="0"/>
          <w:divBdr>
            <w:top w:val="none" w:sz="0" w:space="0" w:color="auto"/>
            <w:left w:val="none" w:sz="0" w:space="0" w:color="auto"/>
            <w:bottom w:val="none" w:sz="0" w:space="0" w:color="auto"/>
            <w:right w:val="none" w:sz="0" w:space="0" w:color="auto"/>
          </w:divBdr>
        </w:div>
        <w:div w:id="304628676">
          <w:marLeft w:val="480"/>
          <w:marRight w:val="0"/>
          <w:marTop w:val="0"/>
          <w:marBottom w:val="0"/>
          <w:divBdr>
            <w:top w:val="none" w:sz="0" w:space="0" w:color="auto"/>
            <w:left w:val="none" w:sz="0" w:space="0" w:color="auto"/>
            <w:bottom w:val="none" w:sz="0" w:space="0" w:color="auto"/>
            <w:right w:val="none" w:sz="0" w:space="0" w:color="auto"/>
          </w:divBdr>
        </w:div>
        <w:div w:id="328487802">
          <w:marLeft w:val="480"/>
          <w:marRight w:val="0"/>
          <w:marTop w:val="0"/>
          <w:marBottom w:val="0"/>
          <w:divBdr>
            <w:top w:val="none" w:sz="0" w:space="0" w:color="auto"/>
            <w:left w:val="none" w:sz="0" w:space="0" w:color="auto"/>
            <w:bottom w:val="none" w:sz="0" w:space="0" w:color="auto"/>
            <w:right w:val="none" w:sz="0" w:space="0" w:color="auto"/>
          </w:divBdr>
        </w:div>
        <w:div w:id="362444008">
          <w:marLeft w:val="480"/>
          <w:marRight w:val="0"/>
          <w:marTop w:val="0"/>
          <w:marBottom w:val="0"/>
          <w:divBdr>
            <w:top w:val="none" w:sz="0" w:space="0" w:color="auto"/>
            <w:left w:val="none" w:sz="0" w:space="0" w:color="auto"/>
            <w:bottom w:val="none" w:sz="0" w:space="0" w:color="auto"/>
            <w:right w:val="none" w:sz="0" w:space="0" w:color="auto"/>
          </w:divBdr>
        </w:div>
        <w:div w:id="483206581">
          <w:marLeft w:val="480"/>
          <w:marRight w:val="0"/>
          <w:marTop w:val="0"/>
          <w:marBottom w:val="0"/>
          <w:divBdr>
            <w:top w:val="none" w:sz="0" w:space="0" w:color="auto"/>
            <w:left w:val="none" w:sz="0" w:space="0" w:color="auto"/>
            <w:bottom w:val="none" w:sz="0" w:space="0" w:color="auto"/>
            <w:right w:val="none" w:sz="0" w:space="0" w:color="auto"/>
          </w:divBdr>
        </w:div>
        <w:div w:id="509612814">
          <w:marLeft w:val="480"/>
          <w:marRight w:val="0"/>
          <w:marTop w:val="0"/>
          <w:marBottom w:val="0"/>
          <w:divBdr>
            <w:top w:val="none" w:sz="0" w:space="0" w:color="auto"/>
            <w:left w:val="none" w:sz="0" w:space="0" w:color="auto"/>
            <w:bottom w:val="none" w:sz="0" w:space="0" w:color="auto"/>
            <w:right w:val="none" w:sz="0" w:space="0" w:color="auto"/>
          </w:divBdr>
        </w:div>
        <w:div w:id="516580998">
          <w:marLeft w:val="480"/>
          <w:marRight w:val="0"/>
          <w:marTop w:val="0"/>
          <w:marBottom w:val="0"/>
          <w:divBdr>
            <w:top w:val="none" w:sz="0" w:space="0" w:color="auto"/>
            <w:left w:val="none" w:sz="0" w:space="0" w:color="auto"/>
            <w:bottom w:val="none" w:sz="0" w:space="0" w:color="auto"/>
            <w:right w:val="none" w:sz="0" w:space="0" w:color="auto"/>
          </w:divBdr>
        </w:div>
        <w:div w:id="529950889">
          <w:marLeft w:val="480"/>
          <w:marRight w:val="0"/>
          <w:marTop w:val="0"/>
          <w:marBottom w:val="0"/>
          <w:divBdr>
            <w:top w:val="none" w:sz="0" w:space="0" w:color="auto"/>
            <w:left w:val="none" w:sz="0" w:space="0" w:color="auto"/>
            <w:bottom w:val="none" w:sz="0" w:space="0" w:color="auto"/>
            <w:right w:val="none" w:sz="0" w:space="0" w:color="auto"/>
          </w:divBdr>
        </w:div>
        <w:div w:id="547300076">
          <w:marLeft w:val="480"/>
          <w:marRight w:val="0"/>
          <w:marTop w:val="0"/>
          <w:marBottom w:val="0"/>
          <w:divBdr>
            <w:top w:val="none" w:sz="0" w:space="0" w:color="auto"/>
            <w:left w:val="none" w:sz="0" w:space="0" w:color="auto"/>
            <w:bottom w:val="none" w:sz="0" w:space="0" w:color="auto"/>
            <w:right w:val="none" w:sz="0" w:space="0" w:color="auto"/>
          </w:divBdr>
        </w:div>
        <w:div w:id="554196767">
          <w:marLeft w:val="480"/>
          <w:marRight w:val="0"/>
          <w:marTop w:val="0"/>
          <w:marBottom w:val="0"/>
          <w:divBdr>
            <w:top w:val="none" w:sz="0" w:space="0" w:color="auto"/>
            <w:left w:val="none" w:sz="0" w:space="0" w:color="auto"/>
            <w:bottom w:val="none" w:sz="0" w:space="0" w:color="auto"/>
            <w:right w:val="none" w:sz="0" w:space="0" w:color="auto"/>
          </w:divBdr>
        </w:div>
        <w:div w:id="622158446">
          <w:marLeft w:val="480"/>
          <w:marRight w:val="0"/>
          <w:marTop w:val="0"/>
          <w:marBottom w:val="0"/>
          <w:divBdr>
            <w:top w:val="none" w:sz="0" w:space="0" w:color="auto"/>
            <w:left w:val="none" w:sz="0" w:space="0" w:color="auto"/>
            <w:bottom w:val="none" w:sz="0" w:space="0" w:color="auto"/>
            <w:right w:val="none" w:sz="0" w:space="0" w:color="auto"/>
          </w:divBdr>
        </w:div>
        <w:div w:id="824472192">
          <w:marLeft w:val="480"/>
          <w:marRight w:val="0"/>
          <w:marTop w:val="0"/>
          <w:marBottom w:val="0"/>
          <w:divBdr>
            <w:top w:val="none" w:sz="0" w:space="0" w:color="auto"/>
            <w:left w:val="none" w:sz="0" w:space="0" w:color="auto"/>
            <w:bottom w:val="none" w:sz="0" w:space="0" w:color="auto"/>
            <w:right w:val="none" w:sz="0" w:space="0" w:color="auto"/>
          </w:divBdr>
        </w:div>
        <w:div w:id="873230197">
          <w:marLeft w:val="480"/>
          <w:marRight w:val="0"/>
          <w:marTop w:val="0"/>
          <w:marBottom w:val="0"/>
          <w:divBdr>
            <w:top w:val="none" w:sz="0" w:space="0" w:color="auto"/>
            <w:left w:val="none" w:sz="0" w:space="0" w:color="auto"/>
            <w:bottom w:val="none" w:sz="0" w:space="0" w:color="auto"/>
            <w:right w:val="none" w:sz="0" w:space="0" w:color="auto"/>
          </w:divBdr>
        </w:div>
        <w:div w:id="892278996">
          <w:marLeft w:val="480"/>
          <w:marRight w:val="0"/>
          <w:marTop w:val="0"/>
          <w:marBottom w:val="0"/>
          <w:divBdr>
            <w:top w:val="none" w:sz="0" w:space="0" w:color="auto"/>
            <w:left w:val="none" w:sz="0" w:space="0" w:color="auto"/>
            <w:bottom w:val="none" w:sz="0" w:space="0" w:color="auto"/>
            <w:right w:val="none" w:sz="0" w:space="0" w:color="auto"/>
          </w:divBdr>
        </w:div>
        <w:div w:id="894242439">
          <w:marLeft w:val="480"/>
          <w:marRight w:val="0"/>
          <w:marTop w:val="0"/>
          <w:marBottom w:val="0"/>
          <w:divBdr>
            <w:top w:val="none" w:sz="0" w:space="0" w:color="auto"/>
            <w:left w:val="none" w:sz="0" w:space="0" w:color="auto"/>
            <w:bottom w:val="none" w:sz="0" w:space="0" w:color="auto"/>
            <w:right w:val="none" w:sz="0" w:space="0" w:color="auto"/>
          </w:divBdr>
        </w:div>
        <w:div w:id="908534160">
          <w:marLeft w:val="480"/>
          <w:marRight w:val="0"/>
          <w:marTop w:val="0"/>
          <w:marBottom w:val="0"/>
          <w:divBdr>
            <w:top w:val="none" w:sz="0" w:space="0" w:color="auto"/>
            <w:left w:val="none" w:sz="0" w:space="0" w:color="auto"/>
            <w:bottom w:val="none" w:sz="0" w:space="0" w:color="auto"/>
            <w:right w:val="none" w:sz="0" w:space="0" w:color="auto"/>
          </w:divBdr>
        </w:div>
        <w:div w:id="920912170">
          <w:marLeft w:val="480"/>
          <w:marRight w:val="0"/>
          <w:marTop w:val="0"/>
          <w:marBottom w:val="0"/>
          <w:divBdr>
            <w:top w:val="none" w:sz="0" w:space="0" w:color="auto"/>
            <w:left w:val="none" w:sz="0" w:space="0" w:color="auto"/>
            <w:bottom w:val="none" w:sz="0" w:space="0" w:color="auto"/>
            <w:right w:val="none" w:sz="0" w:space="0" w:color="auto"/>
          </w:divBdr>
        </w:div>
        <w:div w:id="1011950525">
          <w:marLeft w:val="480"/>
          <w:marRight w:val="0"/>
          <w:marTop w:val="0"/>
          <w:marBottom w:val="0"/>
          <w:divBdr>
            <w:top w:val="none" w:sz="0" w:space="0" w:color="auto"/>
            <w:left w:val="none" w:sz="0" w:space="0" w:color="auto"/>
            <w:bottom w:val="none" w:sz="0" w:space="0" w:color="auto"/>
            <w:right w:val="none" w:sz="0" w:space="0" w:color="auto"/>
          </w:divBdr>
        </w:div>
        <w:div w:id="1058090493">
          <w:marLeft w:val="480"/>
          <w:marRight w:val="0"/>
          <w:marTop w:val="0"/>
          <w:marBottom w:val="0"/>
          <w:divBdr>
            <w:top w:val="none" w:sz="0" w:space="0" w:color="auto"/>
            <w:left w:val="none" w:sz="0" w:space="0" w:color="auto"/>
            <w:bottom w:val="none" w:sz="0" w:space="0" w:color="auto"/>
            <w:right w:val="none" w:sz="0" w:space="0" w:color="auto"/>
          </w:divBdr>
        </w:div>
        <w:div w:id="1074089055">
          <w:marLeft w:val="480"/>
          <w:marRight w:val="0"/>
          <w:marTop w:val="0"/>
          <w:marBottom w:val="0"/>
          <w:divBdr>
            <w:top w:val="none" w:sz="0" w:space="0" w:color="auto"/>
            <w:left w:val="none" w:sz="0" w:space="0" w:color="auto"/>
            <w:bottom w:val="none" w:sz="0" w:space="0" w:color="auto"/>
            <w:right w:val="none" w:sz="0" w:space="0" w:color="auto"/>
          </w:divBdr>
        </w:div>
        <w:div w:id="1171026360">
          <w:marLeft w:val="480"/>
          <w:marRight w:val="0"/>
          <w:marTop w:val="0"/>
          <w:marBottom w:val="0"/>
          <w:divBdr>
            <w:top w:val="none" w:sz="0" w:space="0" w:color="auto"/>
            <w:left w:val="none" w:sz="0" w:space="0" w:color="auto"/>
            <w:bottom w:val="none" w:sz="0" w:space="0" w:color="auto"/>
            <w:right w:val="none" w:sz="0" w:space="0" w:color="auto"/>
          </w:divBdr>
        </w:div>
        <w:div w:id="1232034817">
          <w:marLeft w:val="480"/>
          <w:marRight w:val="0"/>
          <w:marTop w:val="0"/>
          <w:marBottom w:val="0"/>
          <w:divBdr>
            <w:top w:val="none" w:sz="0" w:space="0" w:color="auto"/>
            <w:left w:val="none" w:sz="0" w:space="0" w:color="auto"/>
            <w:bottom w:val="none" w:sz="0" w:space="0" w:color="auto"/>
            <w:right w:val="none" w:sz="0" w:space="0" w:color="auto"/>
          </w:divBdr>
        </w:div>
        <w:div w:id="1249461889">
          <w:marLeft w:val="480"/>
          <w:marRight w:val="0"/>
          <w:marTop w:val="0"/>
          <w:marBottom w:val="0"/>
          <w:divBdr>
            <w:top w:val="none" w:sz="0" w:space="0" w:color="auto"/>
            <w:left w:val="none" w:sz="0" w:space="0" w:color="auto"/>
            <w:bottom w:val="none" w:sz="0" w:space="0" w:color="auto"/>
            <w:right w:val="none" w:sz="0" w:space="0" w:color="auto"/>
          </w:divBdr>
        </w:div>
        <w:div w:id="1268151315">
          <w:marLeft w:val="480"/>
          <w:marRight w:val="0"/>
          <w:marTop w:val="0"/>
          <w:marBottom w:val="0"/>
          <w:divBdr>
            <w:top w:val="none" w:sz="0" w:space="0" w:color="auto"/>
            <w:left w:val="none" w:sz="0" w:space="0" w:color="auto"/>
            <w:bottom w:val="none" w:sz="0" w:space="0" w:color="auto"/>
            <w:right w:val="none" w:sz="0" w:space="0" w:color="auto"/>
          </w:divBdr>
        </w:div>
        <w:div w:id="1293707872">
          <w:marLeft w:val="480"/>
          <w:marRight w:val="0"/>
          <w:marTop w:val="0"/>
          <w:marBottom w:val="0"/>
          <w:divBdr>
            <w:top w:val="none" w:sz="0" w:space="0" w:color="auto"/>
            <w:left w:val="none" w:sz="0" w:space="0" w:color="auto"/>
            <w:bottom w:val="none" w:sz="0" w:space="0" w:color="auto"/>
            <w:right w:val="none" w:sz="0" w:space="0" w:color="auto"/>
          </w:divBdr>
        </w:div>
        <w:div w:id="1446198678">
          <w:marLeft w:val="480"/>
          <w:marRight w:val="0"/>
          <w:marTop w:val="0"/>
          <w:marBottom w:val="0"/>
          <w:divBdr>
            <w:top w:val="none" w:sz="0" w:space="0" w:color="auto"/>
            <w:left w:val="none" w:sz="0" w:space="0" w:color="auto"/>
            <w:bottom w:val="none" w:sz="0" w:space="0" w:color="auto"/>
            <w:right w:val="none" w:sz="0" w:space="0" w:color="auto"/>
          </w:divBdr>
        </w:div>
        <w:div w:id="1446995346">
          <w:marLeft w:val="480"/>
          <w:marRight w:val="0"/>
          <w:marTop w:val="0"/>
          <w:marBottom w:val="0"/>
          <w:divBdr>
            <w:top w:val="none" w:sz="0" w:space="0" w:color="auto"/>
            <w:left w:val="none" w:sz="0" w:space="0" w:color="auto"/>
            <w:bottom w:val="none" w:sz="0" w:space="0" w:color="auto"/>
            <w:right w:val="none" w:sz="0" w:space="0" w:color="auto"/>
          </w:divBdr>
        </w:div>
        <w:div w:id="1573730620">
          <w:marLeft w:val="480"/>
          <w:marRight w:val="0"/>
          <w:marTop w:val="0"/>
          <w:marBottom w:val="0"/>
          <w:divBdr>
            <w:top w:val="none" w:sz="0" w:space="0" w:color="auto"/>
            <w:left w:val="none" w:sz="0" w:space="0" w:color="auto"/>
            <w:bottom w:val="none" w:sz="0" w:space="0" w:color="auto"/>
            <w:right w:val="none" w:sz="0" w:space="0" w:color="auto"/>
          </w:divBdr>
        </w:div>
        <w:div w:id="1575817882">
          <w:marLeft w:val="480"/>
          <w:marRight w:val="0"/>
          <w:marTop w:val="0"/>
          <w:marBottom w:val="0"/>
          <w:divBdr>
            <w:top w:val="none" w:sz="0" w:space="0" w:color="auto"/>
            <w:left w:val="none" w:sz="0" w:space="0" w:color="auto"/>
            <w:bottom w:val="none" w:sz="0" w:space="0" w:color="auto"/>
            <w:right w:val="none" w:sz="0" w:space="0" w:color="auto"/>
          </w:divBdr>
        </w:div>
        <w:div w:id="1590237389">
          <w:marLeft w:val="480"/>
          <w:marRight w:val="0"/>
          <w:marTop w:val="0"/>
          <w:marBottom w:val="0"/>
          <w:divBdr>
            <w:top w:val="none" w:sz="0" w:space="0" w:color="auto"/>
            <w:left w:val="none" w:sz="0" w:space="0" w:color="auto"/>
            <w:bottom w:val="none" w:sz="0" w:space="0" w:color="auto"/>
            <w:right w:val="none" w:sz="0" w:space="0" w:color="auto"/>
          </w:divBdr>
        </w:div>
        <w:div w:id="1713964689">
          <w:marLeft w:val="480"/>
          <w:marRight w:val="0"/>
          <w:marTop w:val="0"/>
          <w:marBottom w:val="0"/>
          <w:divBdr>
            <w:top w:val="none" w:sz="0" w:space="0" w:color="auto"/>
            <w:left w:val="none" w:sz="0" w:space="0" w:color="auto"/>
            <w:bottom w:val="none" w:sz="0" w:space="0" w:color="auto"/>
            <w:right w:val="none" w:sz="0" w:space="0" w:color="auto"/>
          </w:divBdr>
        </w:div>
        <w:div w:id="1719624044">
          <w:marLeft w:val="480"/>
          <w:marRight w:val="0"/>
          <w:marTop w:val="0"/>
          <w:marBottom w:val="0"/>
          <w:divBdr>
            <w:top w:val="none" w:sz="0" w:space="0" w:color="auto"/>
            <w:left w:val="none" w:sz="0" w:space="0" w:color="auto"/>
            <w:bottom w:val="none" w:sz="0" w:space="0" w:color="auto"/>
            <w:right w:val="none" w:sz="0" w:space="0" w:color="auto"/>
          </w:divBdr>
        </w:div>
        <w:div w:id="1730492214">
          <w:marLeft w:val="480"/>
          <w:marRight w:val="0"/>
          <w:marTop w:val="0"/>
          <w:marBottom w:val="0"/>
          <w:divBdr>
            <w:top w:val="none" w:sz="0" w:space="0" w:color="auto"/>
            <w:left w:val="none" w:sz="0" w:space="0" w:color="auto"/>
            <w:bottom w:val="none" w:sz="0" w:space="0" w:color="auto"/>
            <w:right w:val="none" w:sz="0" w:space="0" w:color="auto"/>
          </w:divBdr>
        </w:div>
        <w:div w:id="1776099769">
          <w:marLeft w:val="480"/>
          <w:marRight w:val="0"/>
          <w:marTop w:val="0"/>
          <w:marBottom w:val="0"/>
          <w:divBdr>
            <w:top w:val="none" w:sz="0" w:space="0" w:color="auto"/>
            <w:left w:val="none" w:sz="0" w:space="0" w:color="auto"/>
            <w:bottom w:val="none" w:sz="0" w:space="0" w:color="auto"/>
            <w:right w:val="none" w:sz="0" w:space="0" w:color="auto"/>
          </w:divBdr>
        </w:div>
        <w:div w:id="1778014924">
          <w:marLeft w:val="480"/>
          <w:marRight w:val="0"/>
          <w:marTop w:val="0"/>
          <w:marBottom w:val="0"/>
          <w:divBdr>
            <w:top w:val="none" w:sz="0" w:space="0" w:color="auto"/>
            <w:left w:val="none" w:sz="0" w:space="0" w:color="auto"/>
            <w:bottom w:val="none" w:sz="0" w:space="0" w:color="auto"/>
            <w:right w:val="none" w:sz="0" w:space="0" w:color="auto"/>
          </w:divBdr>
        </w:div>
        <w:div w:id="1935700705">
          <w:marLeft w:val="480"/>
          <w:marRight w:val="0"/>
          <w:marTop w:val="0"/>
          <w:marBottom w:val="0"/>
          <w:divBdr>
            <w:top w:val="none" w:sz="0" w:space="0" w:color="auto"/>
            <w:left w:val="none" w:sz="0" w:space="0" w:color="auto"/>
            <w:bottom w:val="none" w:sz="0" w:space="0" w:color="auto"/>
            <w:right w:val="none" w:sz="0" w:space="0" w:color="auto"/>
          </w:divBdr>
        </w:div>
        <w:div w:id="1940143739">
          <w:marLeft w:val="480"/>
          <w:marRight w:val="0"/>
          <w:marTop w:val="0"/>
          <w:marBottom w:val="0"/>
          <w:divBdr>
            <w:top w:val="none" w:sz="0" w:space="0" w:color="auto"/>
            <w:left w:val="none" w:sz="0" w:space="0" w:color="auto"/>
            <w:bottom w:val="none" w:sz="0" w:space="0" w:color="auto"/>
            <w:right w:val="none" w:sz="0" w:space="0" w:color="auto"/>
          </w:divBdr>
        </w:div>
        <w:div w:id="1942950772">
          <w:marLeft w:val="480"/>
          <w:marRight w:val="0"/>
          <w:marTop w:val="0"/>
          <w:marBottom w:val="0"/>
          <w:divBdr>
            <w:top w:val="none" w:sz="0" w:space="0" w:color="auto"/>
            <w:left w:val="none" w:sz="0" w:space="0" w:color="auto"/>
            <w:bottom w:val="none" w:sz="0" w:space="0" w:color="auto"/>
            <w:right w:val="none" w:sz="0" w:space="0" w:color="auto"/>
          </w:divBdr>
        </w:div>
        <w:div w:id="2016807666">
          <w:marLeft w:val="480"/>
          <w:marRight w:val="0"/>
          <w:marTop w:val="0"/>
          <w:marBottom w:val="0"/>
          <w:divBdr>
            <w:top w:val="none" w:sz="0" w:space="0" w:color="auto"/>
            <w:left w:val="none" w:sz="0" w:space="0" w:color="auto"/>
            <w:bottom w:val="none" w:sz="0" w:space="0" w:color="auto"/>
            <w:right w:val="none" w:sz="0" w:space="0" w:color="auto"/>
          </w:divBdr>
        </w:div>
        <w:div w:id="2062249645">
          <w:marLeft w:val="480"/>
          <w:marRight w:val="0"/>
          <w:marTop w:val="0"/>
          <w:marBottom w:val="0"/>
          <w:divBdr>
            <w:top w:val="none" w:sz="0" w:space="0" w:color="auto"/>
            <w:left w:val="none" w:sz="0" w:space="0" w:color="auto"/>
            <w:bottom w:val="none" w:sz="0" w:space="0" w:color="auto"/>
            <w:right w:val="none" w:sz="0" w:space="0" w:color="auto"/>
          </w:divBdr>
        </w:div>
        <w:div w:id="2082170639">
          <w:marLeft w:val="480"/>
          <w:marRight w:val="0"/>
          <w:marTop w:val="0"/>
          <w:marBottom w:val="0"/>
          <w:divBdr>
            <w:top w:val="none" w:sz="0" w:space="0" w:color="auto"/>
            <w:left w:val="none" w:sz="0" w:space="0" w:color="auto"/>
            <w:bottom w:val="none" w:sz="0" w:space="0" w:color="auto"/>
            <w:right w:val="none" w:sz="0" w:space="0" w:color="auto"/>
          </w:divBdr>
        </w:div>
        <w:div w:id="2085489813">
          <w:marLeft w:val="480"/>
          <w:marRight w:val="0"/>
          <w:marTop w:val="0"/>
          <w:marBottom w:val="0"/>
          <w:divBdr>
            <w:top w:val="none" w:sz="0" w:space="0" w:color="auto"/>
            <w:left w:val="none" w:sz="0" w:space="0" w:color="auto"/>
            <w:bottom w:val="none" w:sz="0" w:space="0" w:color="auto"/>
            <w:right w:val="none" w:sz="0" w:space="0" w:color="auto"/>
          </w:divBdr>
        </w:div>
        <w:div w:id="2091732509">
          <w:marLeft w:val="480"/>
          <w:marRight w:val="0"/>
          <w:marTop w:val="0"/>
          <w:marBottom w:val="0"/>
          <w:divBdr>
            <w:top w:val="none" w:sz="0" w:space="0" w:color="auto"/>
            <w:left w:val="none" w:sz="0" w:space="0" w:color="auto"/>
            <w:bottom w:val="none" w:sz="0" w:space="0" w:color="auto"/>
            <w:right w:val="none" w:sz="0" w:space="0" w:color="auto"/>
          </w:divBdr>
        </w:div>
        <w:div w:id="2126193469">
          <w:marLeft w:val="480"/>
          <w:marRight w:val="0"/>
          <w:marTop w:val="0"/>
          <w:marBottom w:val="0"/>
          <w:divBdr>
            <w:top w:val="none" w:sz="0" w:space="0" w:color="auto"/>
            <w:left w:val="none" w:sz="0" w:space="0" w:color="auto"/>
            <w:bottom w:val="none" w:sz="0" w:space="0" w:color="auto"/>
            <w:right w:val="none" w:sz="0" w:space="0" w:color="auto"/>
          </w:divBdr>
        </w:div>
      </w:divsChild>
    </w:div>
    <w:div w:id="1965505106">
      <w:bodyDiv w:val="1"/>
      <w:marLeft w:val="0"/>
      <w:marRight w:val="0"/>
      <w:marTop w:val="0"/>
      <w:marBottom w:val="0"/>
      <w:divBdr>
        <w:top w:val="none" w:sz="0" w:space="0" w:color="auto"/>
        <w:left w:val="none" w:sz="0" w:space="0" w:color="auto"/>
        <w:bottom w:val="none" w:sz="0" w:space="0" w:color="auto"/>
        <w:right w:val="none" w:sz="0" w:space="0" w:color="auto"/>
      </w:divBdr>
    </w:div>
    <w:div w:id="1965960859">
      <w:bodyDiv w:val="1"/>
      <w:marLeft w:val="0"/>
      <w:marRight w:val="0"/>
      <w:marTop w:val="0"/>
      <w:marBottom w:val="0"/>
      <w:divBdr>
        <w:top w:val="none" w:sz="0" w:space="0" w:color="auto"/>
        <w:left w:val="none" w:sz="0" w:space="0" w:color="auto"/>
        <w:bottom w:val="none" w:sz="0" w:space="0" w:color="auto"/>
        <w:right w:val="none" w:sz="0" w:space="0" w:color="auto"/>
      </w:divBdr>
    </w:div>
    <w:div w:id="1966348638">
      <w:bodyDiv w:val="1"/>
      <w:marLeft w:val="0"/>
      <w:marRight w:val="0"/>
      <w:marTop w:val="0"/>
      <w:marBottom w:val="0"/>
      <w:divBdr>
        <w:top w:val="none" w:sz="0" w:space="0" w:color="auto"/>
        <w:left w:val="none" w:sz="0" w:space="0" w:color="auto"/>
        <w:bottom w:val="none" w:sz="0" w:space="0" w:color="auto"/>
        <w:right w:val="none" w:sz="0" w:space="0" w:color="auto"/>
      </w:divBdr>
    </w:div>
    <w:div w:id="1967277288">
      <w:bodyDiv w:val="1"/>
      <w:marLeft w:val="0"/>
      <w:marRight w:val="0"/>
      <w:marTop w:val="0"/>
      <w:marBottom w:val="0"/>
      <w:divBdr>
        <w:top w:val="none" w:sz="0" w:space="0" w:color="auto"/>
        <w:left w:val="none" w:sz="0" w:space="0" w:color="auto"/>
        <w:bottom w:val="none" w:sz="0" w:space="0" w:color="auto"/>
        <w:right w:val="none" w:sz="0" w:space="0" w:color="auto"/>
      </w:divBdr>
    </w:div>
    <w:div w:id="1967395767">
      <w:bodyDiv w:val="1"/>
      <w:marLeft w:val="0"/>
      <w:marRight w:val="0"/>
      <w:marTop w:val="0"/>
      <w:marBottom w:val="0"/>
      <w:divBdr>
        <w:top w:val="none" w:sz="0" w:space="0" w:color="auto"/>
        <w:left w:val="none" w:sz="0" w:space="0" w:color="auto"/>
        <w:bottom w:val="none" w:sz="0" w:space="0" w:color="auto"/>
        <w:right w:val="none" w:sz="0" w:space="0" w:color="auto"/>
      </w:divBdr>
    </w:div>
    <w:div w:id="1967616203">
      <w:bodyDiv w:val="1"/>
      <w:marLeft w:val="0"/>
      <w:marRight w:val="0"/>
      <w:marTop w:val="0"/>
      <w:marBottom w:val="0"/>
      <w:divBdr>
        <w:top w:val="none" w:sz="0" w:space="0" w:color="auto"/>
        <w:left w:val="none" w:sz="0" w:space="0" w:color="auto"/>
        <w:bottom w:val="none" w:sz="0" w:space="0" w:color="auto"/>
        <w:right w:val="none" w:sz="0" w:space="0" w:color="auto"/>
      </w:divBdr>
    </w:div>
    <w:div w:id="1969121462">
      <w:bodyDiv w:val="1"/>
      <w:marLeft w:val="0"/>
      <w:marRight w:val="0"/>
      <w:marTop w:val="0"/>
      <w:marBottom w:val="0"/>
      <w:divBdr>
        <w:top w:val="none" w:sz="0" w:space="0" w:color="auto"/>
        <w:left w:val="none" w:sz="0" w:space="0" w:color="auto"/>
        <w:bottom w:val="none" w:sz="0" w:space="0" w:color="auto"/>
        <w:right w:val="none" w:sz="0" w:space="0" w:color="auto"/>
      </w:divBdr>
    </w:div>
    <w:div w:id="1969234891">
      <w:bodyDiv w:val="1"/>
      <w:marLeft w:val="0"/>
      <w:marRight w:val="0"/>
      <w:marTop w:val="0"/>
      <w:marBottom w:val="0"/>
      <w:divBdr>
        <w:top w:val="none" w:sz="0" w:space="0" w:color="auto"/>
        <w:left w:val="none" w:sz="0" w:space="0" w:color="auto"/>
        <w:bottom w:val="none" w:sz="0" w:space="0" w:color="auto"/>
        <w:right w:val="none" w:sz="0" w:space="0" w:color="auto"/>
      </w:divBdr>
    </w:div>
    <w:div w:id="1969315700">
      <w:bodyDiv w:val="1"/>
      <w:marLeft w:val="0"/>
      <w:marRight w:val="0"/>
      <w:marTop w:val="0"/>
      <w:marBottom w:val="0"/>
      <w:divBdr>
        <w:top w:val="none" w:sz="0" w:space="0" w:color="auto"/>
        <w:left w:val="none" w:sz="0" w:space="0" w:color="auto"/>
        <w:bottom w:val="none" w:sz="0" w:space="0" w:color="auto"/>
        <w:right w:val="none" w:sz="0" w:space="0" w:color="auto"/>
      </w:divBdr>
    </w:div>
    <w:div w:id="1970167420">
      <w:bodyDiv w:val="1"/>
      <w:marLeft w:val="0"/>
      <w:marRight w:val="0"/>
      <w:marTop w:val="0"/>
      <w:marBottom w:val="0"/>
      <w:divBdr>
        <w:top w:val="none" w:sz="0" w:space="0" w:color="auto"/>
        <w:left w:val="none" w:sz="0" w:space="0" w:color="auto"/>
        <w:bottom w:val="none" w:sz="0" w:space="0" w:color="auto"/>
        <w:right w:val="none" w:sz="0" w:space="0" w:color="auto"/>
      </w:divBdr>
    </w:div>
    <w:div w:id="1970621307">
      <w:bodyDiv w:val="1"/>
      <w:marLeft w:val="0"/>
      <w:marRight w:val="0"/>
      <w:marTop w:val="0"/>
      <w:marBottom w:val="0"/>
      <w:divBdr>
        <w:top w:val="none" w:sz="0" w:space="0" w:color="auto"/>
        <w:left w:val="none" w:sz="0" w:space="0" w:color="auto"/>
        <w:bottom w:val="none" w:sz="0" w:space="0" w:color="auto"/>
        <w:right w:val="none" w:sz="0" w:space="0" w:color="auto"/>
      </w:divBdr>
    </w:div>
    <w:div w:id="1971014397">
      <w:bodyDiv w:val="1"/>
      <w:marLeft w:val="0"/>
      <w:marRight w:val="0"/>
      <w:marTop w:val="0"/>
      <w:marBottom w:val="0"/>
      <w:divBdr>
        <w:top w:val="none" w:sz="0" w:space="0" w:color="auto"/>
        <w:left w:val="none" w:sz="0" w:space="0" w:color="auto"/>
        <w:bottom w:val="none" w:sz="0" w:space="0" w:color="auto"/>
        <w:right w:val="none" w:sz="0" w:space="0" w:color="auto"/>
      </w:divBdr>
    </w:div>
    <w:div w:id="1971470029">
      <w:bodyDiv w:val="1"/>
      <w:marLeft w:val="0"/>
      <w:marRight w:val="0"/>
      <w:marTop w:val="0"/>
      <w:marBottom w:val="0"/>
      <w:divBdr>
        <w:top w:val="none" w:sz="0" w:space="0" w:color="auto"/>
        <w:left w:val="none" w:sz="0" w:space="0" w:color="auto"/>
        <w:bottom w:val="none" w:sz="0" w:space="0" w:color="auto"/>
        <w:right w:val="none" w:sz="0" w:space="0" w:color="auto"/>
      </w:divBdr>
    </w:div>
    <w:div w:id="1971589550">
      <w:bodyDiv w:val="1"/>
      <w:marLeft w:val="0"/>
      <w:marRight w:val="0"/>
      <w:marTop w:val="0"/>
      <w:marBottom w:val="0"/>
      <w:divBdr>
        <w:top w:val="none" w:sz="0" w:space="0" w:color="auto"/>
        <w:left w:val="none" w:sz="0" w:space="0" w:color="auto"/>
        <w:bottom w:val="none" w:sz="0" w:space="0" w:color="auto"/>
        <w:right w:val="none" w:sz="0" w:space="0" w:color="auto"/>
      </w:divBdr>
      <w:divsChild>
        <w:div w:id="133644452">
          <w:marLeft w:val="480"/>
          <w:marRight w:val="0"/>
          <w:marTop w:val="0"/>
          <w:marBottom w:val="0"/>
          <w:divBdr>
            <w:top w:val="none" w:sz="0" w:space="0" w:color="auto"/>
            <w:left w:val="none" w:sz="0" w:space="0" w:color="auto"/>
            <w:bottom w:val="none" w:sz="0" w:space="0" w:color="auto"/>
            <w:right w:val="none" w:sz="0" w:space="0" w:color="auto"/>
          </w:divBdr>
        </w:div>
        <w:div w:id="221138905">
          <w:marLeft w:val="480"/>
          <w:marRight w:val="0"/>
          <w:marTop w:val="0"/>
          <w:marBottom w:val="0"/>
          <w:divBdr>
            <w:top w:val="none" w:sz="0" w:space="0" w:color="auto"/>
            <w:left w:val="none" w:sz="0" w:space="0" w:color="auto"/>
            <w:bottom w:val="none" w:sz="0" w:space="0" w:color="auto"/>
            <w:right w:val="none" w:sz="0" w:space="0" w:color="auto"/>
          </w:divBdr>
        </w:div>
        <w:div w:id="281502460">
          <w:marLeft w:val="480"/>
          <w:marRight w:val="0"/>
          <w:marTop w:val="0"/>
          <w:marBottom w:val="0"/>
          <w:divBdr>
            <w:top w:val="none" w:sz="0" w:space="0" w:color="auto"/>
            <w:left w:val="none" w:sz="0" w:space="0" w:color="auto"/>
            <w:bottom w:val="none" w:sz="0" w:space="0" w:color="auto"/>
            <w:right w:val="none" w:sz="0" w:space="0" w:color="auto"/>
          </w:divBdr>
        </w:div>
        <w:div w:id="320037377">
          <w:marLeft w:val="480"/>
          <w:marRight w:val="0"/>
          <w:marTop w:val="0"/>
          <w:marBottom w:val="0"/>
          <w:divBdr>
            <w:top w:val="none" w:sz="0" w:space="0" w:color="auto"/>
            <w:left w:val="none" w:sz="0" w:space="0" w:color="auto"/>
            <w:bottom w:val="none" w:sz="0" w:space="0" w:color="auto"/>
            <w:right w:val="none" w:sz="0" w:space="0" w:color="auto"/>
          </w:divBdr>
        </w:div>
        <w:div w:id="338193985">
          <w:marLeft w:val="480"/>
          <w:marRight w:val="0"/>
          <w:marTop w:val="0"/>
          <w:marBottom w:val="0"/>
          <w:divBdr>
            <w:top w:val="none" w:sz="0" w:space="0" w:color="auto"/>
            <w:left w:val="none" w:sz="0" w:space="0" w:color="auto"/>
            <w:bottom w:val="none" w:sz="0" w:space="0" w:color="auto"/>
            <w:right w:val="none" w:sz="0" w:space="0" w:color="auto"/>
          </w:divBdr>
        </w:div>
        <w:div w:id="415522010">
          <w:marLeft w:val="480"/>
          <w:marRight w:val="0"/>
          <w:marTop w:val="0"/>
          <w:marBottom w:val="0"/>
          <w:divBdr>
            <w:top w:val="none" w:sz="0" w:space="0" w:color="auto"/>
            <w:left w:val="none" w:sz="0" w:space="0" w:color="auto"/>
            <w:bottom w:val="none" w:sz="0" w:space="0" w:color="auto"/>
            <w:right w:val="none" w:sz="0" w:space="0" w:color="auto"/>
          </w:divBdr>
        </w:div>
        <w:div w:id="463043560">
          <w:marLeft w:val="480"/>
          <w:marRight w:val="0"/>
          <w:marTop w:val="0"/>
          <w:marBottom w:val="0"/>
          <w:divBdr>
            <w:top w:val="none" w:sz="0" w:space="0" w:color="auto"/>
            <w:left w:val="none" w:sz="0" w:space="0" w:color="auto"/>
            <w:bottom w:val="none" w:sz="0" w:space="0" w:color="auto"/>
            <w:right w:val="none" w:sz="0" w:space="0" w:color="auto"/>
          </w:divBdr>
        </w:div>
        <w:div w:id="499390377">
          <w:marLeft w:val="480"/>
          <w:marRight w:val="0"/>
          <w:marTop w:val="0"/>
          <w:marBottom w:val="0"/>
          <w:divBdr>
            <w:top w:val="none" w:sz="0" w:space="0" w:color="auto"/>
            <w:left w:val="none" w:sz="0" w:space="0" w:color="auto"/>
            <w:bottom w:val="none" w:sz="0" w:space="0" w:color="auto"/>
            <w:right w:val="none" w:sz="0" w:space="0" w:color="auto"/>
          </w:divBdr>
        </w:div>
        <w:div w:id="512108476">
          <w:marLeft w:val="480"/>
          <w:marRight w:val="0"/>
          <w:marTop w:val="0"/>
          <w:marBottom w:val="0"/>
          <w:divBdr>
            <w:top w:val="none" w:sz="0" w:space="0" w:color="auto"/>
            <w:left w:val="none" w:sz="0" w:space="0" w:color="auto"/>
            <w:bottom w:val="none" w:sz="0" w:space="0" w:color="auto"/>
            <w:right w:val="none" w:sz="0" w:space="0" w:color="auto"/>
          </w:divBdr>
        </w:div>
        <w:div w:id="529219946">
          <w:marLeft w:val="480"/>
          <w:marRight w:val="0"/>
          <w:marTop w:val="0"/>
          <w:marBottom w:val="0"/>
          <w:divBdr>
            <w:top w:val="none" w:sz="0" w:space="0" w:color="auto"/>
            <w:left w:val="none" w:sz="0" w:space="0" w:color="auto"/>
            <w:bottom w:val="none" w:sz="0" w:space="0" w:color="auto"/>
            <w:right w:val="none" w:sz="0" w:space="0" w:color="auto"/>
          </w:divBdr>
        </w:div>
        <w:div w:id="665599191">
          <w:marLeft w:val="480"/>
          <w:marRight w:val="0"/>
          <w:marTop w:val="0"/>
          <w:marBottom w:val="0"/>
          <w:divBdr>
            <w:top w:val="none" w:sz="0" w:space="0" w:color="auto"/>
            <w:left w:val="none" w:sz="0" w:space="0" w:color="auto"/>
            <w:bottom w:val="none" w:sz="0" w:space="0" w:color="auto"/>
            <w:right w:val="none" w:sz="0" w:space="0" w:color="auto"/>
          </w:divBdr>
        </w:div>
        <w:div w:id="689532745">
          <w:marLeft w:val="480"/>
          <w:marRight w:val="0"/>
          <w:marTop w:val="0"/>
          <w:marBottom w:val="0"/>
          <w:divBdr>
            <w:top w:val="none" w:sz="0" w:space="0" w:color="auto"/>
            <w:left w:val="none" w:sz="0" w:space="0" w:color="auto"/>
            <w:bottom w:val="none" w:sz="0" w:space="0" w:color="auto"/>
            <w:right w:val="none" w:sz="0" w:space="0" w:color="auto"/>
          </w:divBdr>
        </w:div>
        <w:div w:id="723261187">
          <w:marLeft w:val="480"/>
          <w:marRight w:val="0"/>
          <w:marTop w:val="0"/>
          <w:marBottom w:val="0"/>
          <w:divBdr>
            <w:top w:val="none" w:sz="0" w:space="0" w:color="auto"/>
            <w:left w:val="none" w:sz="0" w:space="0" w:color="auto"/>
            <w:bottom w:val="none" w:sz="0" w:space="0" w:color="auto"/>
            <w:right w:val="none" w:sz="0" w:space="0" w:color="auto"/>
          </w:divBdr>
        </w:div>
        <w:div w:id="723985769">
          <w:marLeft w:val="480"/>
          <w:marRight w:val="0"/>
          <w:marTop w:val="0"/>
          <w:marBottom w:val="0"/>
          <w:divBdr>
            <w:top w:val="none" w:sz="0" w:space="0" w:color="auto"/>
            <w:left w:val="none" w:sz="0" w:space="0" w:color="auto"/>
            <w:bottom w:val="none" w:sz="0" w:space="0" w:color="auto"/>
            <w:right w:val="none" w:sz="0" w:space="0" w:color="auto"/>
          </w:divBdr>
        </w:div>
        <w:div w:id="763384313">
          <w:marLeft w:val="480"/>
          <w:marRight w:val="0"/>
          <w:marTop w:val="0"/>
          <w:marBottom w:val="0"/>
          <w:divBdr>
            <w:top w:val="none" w:sz="0" w:space="0" w:color="auto"/>
            <w:left w:val="none" w:sz="0" w:space="0" w:color="auto"/>
            <w:bottom w:val="none" w:sz="0" w:space="0" w:color="auto"/>
            <w:right w:val="none" w:sz="0" w:space="0" w:color="auto"/>
          </w:divBdr>
        </w:div>
        <w:div w:id="791677113">
          <w:marLeft w:val="480"/>
          <w:marRight w:val="0"/>
          <w:marTop w:val="0"/>
          <w:marBottom w:val="0"/>
          <w:divBdr>
            <w:top w:val="none" w:sz="0" w:space="0" w:color="auto"/>
            <w:left w:val="none" w:sz="0" w:space="0" w:color="auto"/>
            <w:bottom w:val="none" w:sz="0" w:space="0" w:color="auto"/>
            <w:right w:val="none" w:sz="0" w:space="0" w:color="auto"/>
          </w:divBdr>
        </w:div>
        <w:div w:id="864828241">
          <w:marLeft w:val="480"/>
          <w:marRight w:val="0"/>
          <w:marTop w:val="0"/>
          <w:marBottom w:val="0"/>
          <w:divBdr>
            <w:top w:val="none" w:sz="0" w:space="0" w:color="auto"/>
            <w:left w:val="none" w:sz="0" w:space="0" w:color="auto"/>
            <w:bottom w:val="none" w:sz="0" w:space="0" w:color="auto"/>
            <w:right w:val="none" w:sz="0" w:space="0" w:color="auto"/>
          </w:divBdr>
        </w:div>
        <w:div w:id="911037754">
          <w:marLeft w:val="480"/>
          <w:marRight w:val="0"/>
          <w:marTop w:val="0"/>
          <w:marBottom w:val="0"/>
          <w:divBdr>
            <w:top w:val="none" w:sz="0" w:space="0" w:color="auto"/>
            <w:left w:val="none" w:sz="0" w:space="0" w:color="auto"/>
            <w:bottom w:val="none" w:sz="0" w:space="0" w:color="auto"/>
            <w:right w:val="none" w:sz="0" w:space="0" w:color="auto"/>
          </w:divBdr>
        </w:div>
        <w:div w:id="927735875">
          <w:marLeft w:val="480"/>
          <w:marRight w:val="0"/>
          <w:marTop w:val="0"/>
          <w:marBottom w:val="0"/>
          <w:divBdr>
            <w:top w:val="none" w:sz="0" w:space="0" w:color="auto"/>
            <w:left w:val="none" w:sz="0" w:space="0" w:color="auto"/>
            <w:bottom w:val="none" w:sz="0" w:space="0" w:color="auto"/>
            <w:right w:val="none" w:sz="0" w:space="0" w:color="auto"/>
          </w:divBdr>
        </w:div>
        <w:div w:id="1107388779">
          <w:marLeft w:val="480"/>
          <w:marRight w:val="0"/>
          <w:marTop w:val="0"/>
          <w:marBottom w:val="0"/>
          <w:divBdr>
            <w:top w:val="none" w:sz="0" w:space="0" w:color="auto"/>
            <w:left w:val="none" w:sz="0" w:space="0" w:color="auto"/>
            <w:bottom w:val="none" w:sz="0" w:space="0" w:color="auto"/>
            <w:right w:val="none" w:sz="0" w:space="0" w:color="auto"/>
          </w:divBdr>
        </w:div>
        <w:div w:id="1184830959">
          <w:marLeft w:val="480"/>
          <w:marRight w:val="0"/>
          <w:marTop w:val="0"/>
          <w:marBottom w:val="0"/>
          <w:divBdr>
            <w:top w:val="none" w:sz="0" w:space="0" w:color="auto"/>
            <w:left w:val="none" w:sz="0" w:space="0" w:color="auto"/>
            <w:bottom w:val="none" w:sz="0" w:space="0" w:color="auto"/>
            <w:right w:val="none" w:sz="0" w:space="0" w:color="auto"/>
          </w:divBdr>
        </w:div>
        <w:div w:id="1206865691">
          <w:marLeft w:val="480"/>
          <w:marRight w:val="0"/>
          <w:marTop w:val="0"/>
          <w:marBottom w:val="0"/>
          <w:divBdr>
            <w:top w:val="none" w:sz="0" w:space="0" w:color="auto"/>
            <w:left w:val="none" w:sz="0" w:space="0" w:color="auto"/>
            <w:bottom w:val="none" w:sz="0" w:space="0" w:color="auto"/>
            <w:right w:val="none" w:sz="0" w:space="0" w:color="auto"/>
          </w:divBdr>
        </w:div>
        <w:div w:id="1243299140">
          <w:marLeft w:val="480"/>
          <w:marRight w:val="0"/>
          <w:marTop w:val="0"/>
          <w:marBottom w:val="0"/>
          <w:divBdr>
            <w:top w:val="none" w:sz="0" w:space="0" w:color="auto"/>
            <w:left w:val="none" w:sz="0" w:space="0" w:color="auto"/>
            <w:bottom w:val="none" w:sz="0" w:space="0" w:color="auto"/>
            <w:right w:val="none" w:sz="0" w:space="0" w:color="auto"/>
          </w:divBdr>
        </w:div>
        <w:div w:id="1381829826">
          <w:marLeft w:val="480"/>
          <w:marRight w:val="0"/>
          <w:marTop w:val="0"/>
          <w:marBottom w:val="0"/>
          <w:divBdr>
            <w:top w:val="none" w:sz="0" w:space="0" w:color="auto"/>
            <w:left w:val="none" w:sz="0" w:space="0" w:color="auto"/>
            <w:bottom w:val="none" w:sz="0" w:space="0" w:color="auto"/>
            <w:right w:val="none" w:sz="0" w:space="0" w:color="auto"/>
          </w:divBdr>
        </w:div>
        <w:div w:id="1476725575">
          <w:marLeft w:val="480"/>
          <w:marRight w:val="0"/>
          <w:marTop w:val="0"/>
          <w:marBottom w:val="0"/>
          <w:divBdr>
            <w:top w:val="none" w:sz="0" w:space="0" w:color="auto"/>
            <w:left w:val="none" w:sz="0" w:space="0" w:color="auto"/>
            <w:bottom w:val="none" w:sz="0" w:space="0" w:color="auto"/>
            <w:right w:val="none" w:sz="0" w:space="0" w:color="auto"/>
          </w:divBdr>
        </w:div>
        <w:div w:id="1587036027">
          <w:marLeft w:val="480"/>
          <w:marRight w:val="0"/>
          <w:marTop w:val="0"/>
          <w:marBottom w:val="0"/>
          <w:divBdr>
            <w:top w:val="none" w:sz="0" w:space="0" w:color="auto"/>
            <w:left w:val="none" w:sz="0" w:space="0" w:color="auto"/>
            <w:bottom w:val="none" w:sz="0" w:space="0" w:color="auto"/>
            <w:right w:val="none" w:sz="0" w:space="0" w:color="auto"/>
          </w:divBdr>
        </w:div>
        <w:div w:id="1660841189">
          <w:marLeft w:val="480"/>
          <w:marRight w:val="0"/>
          <w:marTop w:val="0"/>
          <w:marBottom w:val="0"/>
          <w:divBdr>
            <w:top w:val="none" w:sz="0" w:space="0" w:color="auto"/>
            <w:left w:val="none" w:sz="0" w:space="0" w:color="auto"/>
            <w:bottom w:val="none" w:sz="0" w:space="0" w:color="auto"/>
            <w:right w:val="none" w:sz="0" w:space="0" w:color="auto"/>
          </w:divBdr>
        </w:div>
        <w:div w:id="1712220591">
          <w:marLeft w:val="480"/>
          <w:marRight w:val="0"/>
          <w:marTop w:val="0"/>
          <w:marBottom w:val="0"/>
          <w:divBdr>
            <w:top w:val="none" w:sz="0" w:space="0" w:color="auto"/>
            <w:left w:val="none" w:sz="0" w:space="0" w:color="auto"/>
            <w:bottom w:val="none" w:sz="0" w:space="0" w:color="auto"/>
            <w:right w:val="none" w:sz="0" w:space="0" w:color="auto"/>
          </w:divBdr>
        </w:div>
        <w:div w:id="1732730925">
          <w:marLeft w:val="480"/>
          <w:marRight w:val="0"/>
          <w:marTop w:val="0"/>
          <w:marBottom w:val="0"/>
          <w:divBdr>
            <w:top w:val="none" w:sz="0" w:space="0" w:color="auto"/>
            <w:left w:val="none" w:sz="0" w:space="0" w:color="auto"/>
            <w:bottom w:val="none" w:sz="0" w:space="0" w:color="auto"/>
            <w:right w:val="none" w:sz="0" w:space="0" w:color="auto"/>
          </w:divBdr>
        </w:div>
        <w:div w:id="1810782919">
          <w:marLeft w:val="480"/>
          <w:marRight w:val="0"/>
          <w:marTop w:val="0"/>
          <w:marBottom w:val="0"/>
          <w:divBdr>
            <w:top w:val="none" w:sz="0" w:space="0" w:color="auto"/>
            <w:left w:val="none" w:sz="0" w:space="0" w:color="auto"/>
            <w:bottom w:val="none" w:sz="0" w:space="0" w:color="auto"/>
            <w:right w:val="none" w:sz="0" w:space="0" w:color="auto"/>
          </w:divBdr>
        </w:div>
        <w:div w:id="1909916999">
          <w:marLeft w:val="480"/>
          <w:marRight w:val="0"/>
          <w:marTop w:val="0"/>
          <w:marBottom w:val="0"/>
          <w:divBdr>
            <w:top w:val="none" w:sz="0" w:space="0" w:color="auto"/>
            <w:left w:val="none" w:sz="0" w:space="0" w:color="auto"/>
            <w:bottom w:val="none" w:sz="0" w:space="0" w:color="auto"/>
            <w:right w:val="none" w:sz="0" w:space="0" w:color="auto"/>
          </w:divBdr>
        </w:div>
        <w:div w:id="1968201732">
          <w:marLeft w:val="480"/>
          <w:marRight w:val="0"/>
          <w:marTop w:val="0"/>
          <w:marBottom w:val="0"/>
          <w:divBdr>
            <w:top w:val="none" w:sz="0" w:space="0" w:color="auto"/>
            <w:left w:val="none" w:sz="0" w:space="0" w:color="auto"/>
            <w:bottom w:val="none" w:sz="0" w:space="0" w:color="auto"/>
            <w:right w:val="none" w:sz="0" w:space="0" w:color="auto"/>
          </w:divBdr>
        </w:div>
        <w:div w:id="1988312772">
          <w:marLeft w:val="480"/>
          <w:marRight w:val="0"/>
          <w:marTop w:val="0"/>
          <w:marBottom w:val="0"/>
          <w:divBdr>
            <w:top w:val="none" w:sz="0" w:space="0" w:color="auto"/>
            <w:left w:val="none" w:sz="0" w:space="0" w:color="auto"/>
            <w:bottom w:val="none" w:sz="0" w:space="0" w:color="auto"/>
            <w:right w:val="none" w:sz="0" w:space="0" w:color="auto"/>
          </w:divBdr>
        </w:div>
        <w:div w:id="2013944239">
          <w:marLeft w:val="480"/>
          <w:marRight w:val="0"/>
          <w:marTop w:val="0"/>
          <w:marBottom w:val="0"/>
          <w:divBdr>
            <w:top w:val="none" w:sz="0" w:space="0" w:color="auto"/>
            <w:left w:val="none" w:sz="0" w:space="0" w:color="auto"/>
            <w:bottom w:val="none" w:sz="0" w:space="0" w:color="auto"/>
            <w:right w:val="none" w:sz="0" w:space="0" w:color="auto"/>
          </w:divBdr>
        </w:div>
        <w:div w:id="2015839286">
          <w:marLeft w:val="480"/>
          <w:marRight w:val="0"/>
          <w:marTop w:val="0"/>
          <w:marBottom w:val="0"/>
          <w:divBdr>
            <w:top w:val="none" w:sz="0" w:space="0" w:color="auto"/>
            <w:left w:val="none" w:sz="0" w:space="0" w:color="auto"/>
            <w:bottom w:val="none" w:sz="0" w:space="0" w:color="auto"/>
            <w:right w:val="none" w:sz="0" w:space="0" w:color="auto"/>
          </w:divBdr>
        </w:div>
        <w:div w:id="2098015391">
          <w:marLeft w:val="480"/>
          <w:marRight w:val="0"/>
          <w:marTop w:val="0"/>
          <w:marBottom w:val="0"/>
          <w:divBdr>
            <w:top w:val="none" w:sz="0" w:space="0" w:color="auto"/>
            <w:left w:val="none" w:sz="0" w:space="0" w:color="auto"/>
            <w:bottom w:val="none" w:sz="0" w:space="0" w:color="auto"/>
            <w:right w:val="none" w:sz="0" w:space="0" w:color="auto"/>
          </w:divBdr>
        </w:div>
      </w:divsChild>
    </w:div>
    <w:div w:id="1972052788">
      <w:bodyDiv w:val="1"/>
      <w:marLeft w:val="0"/>
      <w:marRight w:val="0"/>
      <w:marTop w:val="0"/>
      <w:marBottom w:val="0"/>
      <w:divBdr>
        <w:top w:val="none" w:sz="0" w:space="0" w:color="auto"/>
        <w:left w:val="none" w:sz="0" w:space="0" w:color="auto"/>
        <w:bottom w:val="none" w:sz="0" w:space="0" w:color="auto"/>
        <w:right w:val="none" w:sz="0" w:space="0" w:color="auto"/>
      </w:divBdr>
    </w:div>
    <w:div w:id="1974014829">
      <w:bodyDiv w:val="1"/>
      <w:marLeft w:val="0"/>
      <w:marRight w:val="0"/>
      <w:marTop w:val="0"/>
      <w:marBottom w:val="0"/>
      <w:divBdr>
        <w:top w:val="none" w:sz="0" w:space="0" w:color="auto"/>
        <w:left w:val="none" w:sz="0" w:space="0" w:color="auto"/>
        <w:bottom w:val="none" w:sz="0" w:space="0" w:color="auto"/>
        <w:right w:val="none" w:sz="0" w:space="0" w:color="auto"/>
      </w:divBdr>
    </w:div>
    <w:div w:id="1974167111">
      <w:bodyDiv w:val="1"/>
      <w:marLeft w:val="0"/>
      <w:marRight w:val="0"/>
      <w:marTop w:val="0"/>
      <w:marBottom w:val="0"/>
      <w:divBdr>
        <w:top w:val="none" w:sz="0" w:space="0" w:color="auto"/>
        <w:left w:val="none" w:sz="0" w:space="0" w:color="auto"/>
        <w:bottom w:val="none" w:sz="0" w:space="0" w:color="auto"/>
        <w:right w:val="none" w:sz="0" w:space="0" w:color="auto"/>
      </w:divBdr>
    </w:div>
    <w:div w:id="1974553410">
      <w:bodyDiv w:val="1"/>
      <w:marLeft w:val="0"/>
      <w:marRight w:val="0"/>
      <w:marTop w:val="0"/>
      <w:marBottom w:val="0"/>
      <w:divBdr>
        <w:top w:val="none" w:sz="0" w:space="0" w:color="auto"/>
        <w:left w:val="none" w:sz="0" w:space="0" w:color="auto"/>
        <w:bottom w:val="none" w:sz="0" w:space="0" w:color="auto"/>
        <w:right w:val="none" w:sz="0" w:space="0" w:color="auto"/>
      </w:divBdr>
    </w:div>
    <w:div w:id="1974942597">
      <w:bodyDiv w:val="1"/>
      <w:marLeft w:val="0"/>
      <w:marRight w:val="0"/>
      <w:marTop w:val="0"/>
      <w:marBottom w:val="0"/>
      <w:divBdr>
        <w:top w:val="none" w:sz="0" w:space="0" w:color="auto"/>
        <w:left w:val="none" w:sz="0" w:space="0" w:color="auto"/>
        <w:bottom w:val="none" w:sz="0" w:space="0" w:color="auto"/>
        <w:right w:val="none" w:sz="0" w:space="0" w:color="auto"/>
      </w:divBdr>
    </w:div>
    <w:div w:id="1974948072">
      <w:bodyDiv w:val="1"/>
      <w:marLeft w:val="0"/>
      <w:marRight w:val="0"/>
      <w:marTop w:val="0"/>
      <w:marBottom w:val="0"/>
      <w:divBdr>
        <w:top w:val="none" w:sz="0" w:space="0" w:color="auto"/>
        <w:left w:val="none" w:sz="0" w:space="0" w:color="auto"/>
        <w:bottom w:val="none" w:sz="0" w:space="0" w:color="auto"/>
        <w:right w:val="none" w:sz="0" w:space="0" w:color="auto"/>
      </w:divBdr>
    </w:div>
    <w:div w:id="1975023063">
      <w:bodyDiv w:val="1"/>
      <w:marLeft w:val="0"/>
      <w:marRight w:val="0"/>
      <w:marTop w:val="0"/>
      <w:marBottom w:val="0"/>
      <w:divBdr>
        <w:top w:val="none" w:sz="0" w:space="0" w:color="auto"/>
        <w:left w:val="none" w:sz="0" w:space="0" w:color="auto"/>
        <w:bottom w:val="none" w:sz="0" w:space="0" w:color="auto"/>
        <w:right w:val="none" w:sz="0" w:space="0" w:color="auto"/>
      </w:divBdr>
    </w:div>
    <w:div w:id="1975063300">
      <w:bodyDiv w:val="1"/>
      <w:marLeft w:val="0"/>
      <w:marRight w:val="0"/>
      <w:marTop w:val="0"/>
      <w:marBottom w:val="0"/>
      <w:divBdr>
        <w:top w:val="none" w:sz="0" w:space="0" w:color="auto"/>
        <w:left w:val="none" w:sz="0" w:space="0" w:color="auto"/>
        <w:bottom w:val="none" w:sz="0" w:space="0" w:color="auto"/>
        <w:right w:val="none" w:sz="0" w:space="0" w:color="auto"/>
      </w:divBdr>
    </w:div>
    <w:div w:id="1975133372">
      <w:bodyDiv w:val="1"/>
      <w:marLeft w:val="0"/>
      <w:marRight w:val="0"/>
      <w:marTop w:val="0"/>
      <w:marBottom w:val="0"/>
      <w:divBdr>
        <w:top w:val="none" w:sz="0" w:space="0" w:color="auto"/>
        <w:left w:val="none" w:sz="0" w:space="0" w:color="auto"/>
        <w:bottom w:val="none" w:sz="0" w:space="0" w:color="auto"/>
        <w:right w:val="none" w:sz="0" w:space="0" w:color="auto"/>
      </w:divBdr>
    </w:div>
    <w:div w:id="1975401526">
      <w:bodyDiv w:val="1"/>
      <w:marLeft w:val="0"/>
      <w:marRight w:val="0"/>
      <w:marTop w:val="0"/>
      <w:marBottom w:val="0"/>
      <w:divBdr>
        <w:top w:val="none" w:sz="0" w:space="0" w:color="auto"/>
        <w:left w:val="none" w:sz="0" w:space="0" w:color="auto"/>
        <w:bottom w:val="none" w:sz="0" w:space="0" w:color="auto"/>
        <w:right w:val="none" w:sz="0" w:space="0" w:color="auto"/>
      </w:divBdr>
    </w:div>
    <w:div w:id="1975745800">
      <w:bodyDiv w:val="1"/>
      <w:marLeft w:val="0"/>
      <w:marRight w:val="0"/>
      <w:marTop w:val="0"/>
      <w:marBottom w:val="0"/>
      <w:divBdr>
        <w:top w:val="none" w:sz="0" w:space="0" w:color="auto"/>
        <w:left w:val="none" w:sz="0" w:space="0" w:color="auto"/>
        <w:bottom w:val="none" w:sz="0" w:space="0" w:color="auto"/>
        <w:right w:val="none" w:sz="0" w:space="0" w:color="auto"/>
      </w:divBdr>
    </w:div>
    <w:div w:id="1975910913">
      <w:bodyDiv w:val="1"/>
      <w:marLeft w:val="0"/>
      <w:marRight w:val="0"/>
      <w:marTop w:val="0"/>
      <w:marBottom w:val="0"/>
      <w:divBdr>
        <w:top w:val="none" w:sz="0" w:space="0" w:color="auto"/>
        <w:left w:val="none" w:sz="0" w:space="0" w:color="auto"/>
        <w:bottom w:val="none" w:sz="0" w:space="0" w:color="auto"/>
        <w:right w:val="none" w:sz="0" w:space="0" w:color="auto"/>
      </w:divBdr>
    </w:div>
    <w:div w:id="1976333229">
      <w:bodyDiv w:val="1"/>
      <w:marLeft w:val="0"/>
      <w:marRight w:val="0"/>
      <w:marTop w:val="0"/>
      <w:marBottom w:val="0"/>
      <w:divBdr>
        <w:top w:val="none" w:sz="0" w:space="0" w:color="auto"/>
        <w:left w:val="none" w:sz="0" w:space="0" w:color="auto"/>
        <w:bottom w:val="none" w:sz="0" w:space="0" w:color="auto"/>
        <w:right w:val="none" w:sz="0" w:space="0" w:color="auto"/>
      </w:divBdr>
    </w:div>
    <w:div w:id="1977104505">
      <w:bodyDiv w:val="1"/>
      <w:marLeft w:val="0"/>
      <w:marRight w:val="0"/>
      <w:marTop w:val="0"/>
      <w:marBottom w:val="0"/>
      <w:divBdr>
        <w:top w:val="none" w:sz="0" w:space="0" w:color="auto"/>
        <w:left w:val="none" w:sz="0" w:space="0" w:color="auto"/>
        <w:bottom w:val="none" w:sz="0" w:space="0" w:color="auto"/>
        <w:right w:val="none" w:sz="0" w:space="0" w:color="auto"/>
      </w:divBdr>
    </w:div>
    <w:div w:id="1977948715">
      <w:bodyDiv w:val="1"/>
      <w:marLeft w:val="0"/>
      <w:marRight w:val="0"/>
      <w:marTop w:val="0"/>
      <w:marBottom w:val="0"/>
      <w:divBdr>
        <w:top w:val="none" w:sz="0" w:space="0" w:color="auto"/>
        <w:left w:val="none" w:sz="0" w:space="0" w:color="auto"/>
        <w:bottom w:val="none" w:sz="0" w:space="0" w:color="auto"/>
        <w:right w:val="none" w:sz="0" w:space="0" w:color="auto"/>
      </w:divBdr>
    </w:div>
    <w:div w:id="1978603633">
      <w:bodyDiv w:val="1"/>
      <w:marLeft w:val="0"/>
      <w:marRight w:val="0"/>
      <w:marTop w:val="0"/>
      <w:marBottom w:val="0"/>
      <w:divBdr>
        <w:top w:val="none" w:sz="0" w:space="0" w:color="auto"/>
        <w:left w:val="none" w:sz="0" w:space="0" w:color="auto"/>
        <w:bottom w:val="none" w:sz="0" w:space="0" w:color="auto"/>
        <w:right w:val="none" w:sz="0" w:space="0" w:color="auto"/>
      </w:divBdr>
    </w:div>
    <w:div w:id="1979070016">
      <w:bodyDiv w:val="1"/>
      <w:marLeft w:val="0"/>
      <w:marRight w:val="0"/>
      <w:marTop w:val="0"/>
      <w:marBottom w:val="0"/>
      <w:divBdr>
        <w:top w:val="none" w:sz="0" w:space="0" w:color="auto"/>
        <w:left w:val="none" w:sz="0" w:space="0" w:color="auto"/>
        <w:bottom w:val="none" w:sz="0" w:space="0" w:color="auto"/>
        <w:right w:val="none" w:sz="0" w:space="0" w:color="auto"/>
      </w:divBdr>
    </w:div>
    <w:div w:id="1979217283">
      <w:bodyDiv w:val="1"/>
      <w:marLeft w:val="0"/>
      <w:marRight w:val="0"/>
      <w:marTop w:val="0"/>
      <w:marBottom w:val="0"/>
      <w:divBdr>
        <w:top w:val="none" w:sz="0" w:space="0" w:color="auto"/>
        <w:left w:val="none" w:sz="0" w:space="0" w:color="auto"/>
        <w:bottom w:val="none" w:sz="0" w:space="0" w:color="auto"/>
        <w:right w:val="none" w:sz="0" w:space="0" w:color="auto"/>
      </w:divBdr>
    </w:div>
    <w:div w:id="1979217435">
      <w:bodyDiv w:val="1"/>
      <w:marLeft w:val="0"/>
      <w:marRight w:val="0"/>
      <w:marTop w:val="0"/>
      <w:marBottom w:val="0"/>
      <w:divBdr>
        <w:top w:val="none" w:sz="0" w:space="0" w:color="auto"/>
        <w:left w:val="none" w:sz="0" w:space="0" w:color="auto"/>
        <w:bottom w:val="none" w:sz="0" w:space="0" w:color="auto"/>
        <w:right w:val="none" w:sz="0" w:space="0" w:color="auto"/>
      </w:divBdr>
    </w:div>
    <w:div w:id="1980844464">
      <w:bodyDiv w:val="1"/>
      <w:marLeft w:val="0"/>
      <w:marRight w:val="0"/>
      <w:marTop w:val="0"/>
      <w:marBottom w:val="0"/>
      <w:divBdr>
        <w:top w:val="none" w:sz="0" w:space="0" w:color="auto"/>
        <w:left w:val="none" w:sz="0" w:space="0" w:color="auto"/>
        <w:bottom w:val="none" w:sz="0" w:space="0" w:color="auto"/>
        <w:right w:val="none" w:sz="0" w:space="0" w:color="auto"/>
      </w:divBdr>
    </w:div>
    <w:div w:id="1981154088">
      <w:bodyDiv w:val="1"/>
      <w:marLeft w:val="0"/>
      <w:marRight w:val="0"/>
      <w:marTop w:val="0"/>
      <w:marBottom w:val="0"/>
      <w:divBdr>
        <w:top w:val="none" w:sz="0" w:space="0" w:color="auto"/>
        <w:left w:val="none" w:sz="0" w:space="0" w:color="auto"/>
        <w:bottom w:val="none" w:sz="0" w:space="0" w:color="auto"/>
        <w:right w:val="none" w:sz="0" w:space="0" w:color="auto"/>
      </w:divBdr>
    </w:div>
    <w:div w:id="1982267872">
      <w:bodyDiv w:val="1"/>
      <w:marLeft w:val="0"/>
      <w:marRight w:val="0"/>
      <w:marTop w:val="0"/>
      <w:marBottom w:val="0"/>
      <w:divBdr>
        <w:top w:val="none" w:sz="0" w:space="0" w:color="auto"/>
        <w:left w:val="none" w:sz="0" w:space="0" w:color="auto"/>
        <w:bottom w:val="none" w:sz="0" w:space="0" w:color="auto"/>
        <w:right w:val="none" w:sz="0" w:space="0" w:color="auto"/>
      </w:divBdr>
    </w:div>
    <w:div w:id="1982614629">
      <w:bodyDiv w:val="1"/>
      <w:marLeft w:val="0"/>
      <w:marRight w:val="0"/>
      <w:marTop w:val="0"/>
      <w:marBottom w:val="0"/>
      <w:divBdr>
        <w:top w:val="none" w:sz="0" w:space="0" w:color="auto"/>
        <w:left w:val="none" w:sz="0" w:space="0" w:color="auto"/>
        <w:bottom w:val="none" w:sz="0" w:space="0" w:color="auto"/>
        <w:right w:val="none" w:sz="0" w:space="0" w:color="auto"/>
      </w:divBdr>
    </w:div>
    <w:div w:id="1983381912">
      <w:bodyDiv w:val="1"/>
      <w:marLeft w:val="0"/>
      <w:marRight w:val="0"/>
      <w:marTop w:val="0"/>
      <w:marBottom w:val="0"/>
      <w:divBdr>
        <w:top w:val="none" w:sz="0" w:space="0" w:color="auto"/>
        <w:left w:val="none" w:sz="0" w:space="0" w:color="auto"/>
        <w:bottom w:val="none" w:sz="0" w:space="0" w:color="auto"/>
        <w:right w:val="none" w:sz="0" w:space="0" w:color="auto"/>
      </w:divBdr>
    </w:div>
    <w:div w:id="1983384945">
      <w:bodyDiv w:val="1"/>
      <w:marLeft w:val="0"/>
      <w:marRight w:val="0"/>
      <w:marTop w:val="0"/>
      <w:marBottom w:val="0"/>
      <w:divBdr>
        <w:top w:val="none" w:sz="0" w:space="0" w:color="auto"/>
        <w:left w:val="none" w:sz="0" w:space="0" w:color="auto"/>
        <w:bottom w:val="none" w:sz="0" w:space="0" w:color="auto"/>
        <w:right w:val="none" w:sz="0" w:space="0" w:color="auto"/>
      </w:divBdr>
    </w:div>
    <w:div w:id="1983655046">
      <w:bodyDiv w:val="1"/>
      <w:marLeft w:val="0"/>
      <w:marRight w:val="0"/>
      <w:marTop w:val="0"/>
      <w:marBottom w:val="0"/>
      <w:divBdr>
        <w:top w:val="none" w:sz="0" w:space="0" w:color="auto"/>
        <w:left w:val="none" w:sz="0" w:space="0" w:color="auto"/>
        <w:bottom w:val="none" w:sz="0" w:space="0" w:color="auto"/>
        <w:right w:val="none" w:sz="0" w:space="0" w:color="auto"/>
      </w:divBdr>
    </w:div>
    <w:div w:id="1984965132">
      <w:bodyDiv w:val="1"/>
      <w:marLeft w:val="0"/>
      <w:marRight w:val="0"/>
      <w:marTop w:val="0"/>
      <w:marBottom w:val="0"/>
      <w:divBdr>
        <w:top w:val="none" w:sz="0" w:space="0" w:color="auto"/>
        <w:left w:val="none" w:sz="0" w:space="0" w:color="auto"/>
        <w:bottom w:val="none" w:sz="0" w:space="0" w:color="auto"/>
        <w:right w:val="none" w:sz="0" w:space="0" w:color="auto"/>
      </w:divBdr>
    </w:div>
    <w:div w:id="1985115108">
      <w:bodyDiv w:val="1"/>
      <w:marLeft w:val="0"/>
      <w:marRight w:val="0"/>
      <w:marTop w:val="0"/>
      <w:marBottom w:val="0"/>
      <w:divBdr>
        <w:top w:val="none" w:sz="0" w:space="0" w:color="auto"/>
        <w:left w:val="none" w:sz="0" w:space="0" w:color="auto"/>
        <w:bottom w:val="none" w:sz="0" w:space="0" w:color="auto"/>
        <w:right w:val="none" w:sz="0" w:space="0" w:color="auto"/>
      </w:divBdr>
    </w:div>
    <w:div w:id="1986662404">
      <w:bodyDiv w:val="1"/>
      <w:marLeft w:val="0"/>
      <w:marRight w:val="0"/>
      <w:marTop w:val="0"/>
      <w:marBottom w:val="0"/>
      <w:divBdr>
        <w:top w:val="none" w:sz="0" w:space="0" w:color="auto"/>
        <w:left w:val="none" w:sz="0" w:space="0" w:color="auto"/>
        <w:bottom w:val="none" w:sz="0" w:space="0" w:color="auto"/>
        <w:right w:val="none" w:sz="0" w:space="0" w:color="auto"/>
      </w:divBdr>
    </w:div>
    <w:div w:id="1986666447">
      <w:bodyDiv w:val="1"/>
      <w:marLeft w:val="0"/>
      <w:marRight w:val="0"/>
      <w:marTop w:val="0"/>
      <w:marBottom w:val="0"/>
      <w:divBdr>
        <w:top w:val="none" w:sz="0" w:space="0" w:color="auto"/>
        <w:left w:val="none" w:sz="0" w:space="0" w:color="auto"/>
        <w:bottom w:val="none" w:sz="0" w:space="0" w:color="auto"/>
        <w:right w:val="none" w:sz="0" w:space="0" w:color="auto"/>
      </w:divBdr>
    </w:div>
    <w:div w:id="1986733917">
      <w:bodyDiv w:val="1"/>
      <w:marLeft w:val="0"/>
      <w:marRight w:val="0"/>
      <w:marTop w:val="0"/>
      <w:marBottom w:val="0"/>
      <w:divBdr>
        <w:top w:val="none" w:sz="0" w:space="0" w:color="auto"/>
        <w:left w:val="none" w:sz="0" w:space="0" w:color="auto"/>
        <w:bottom w:val="none" w:sz="0" w:space="0" w:color="auto"/>
        <w:right w:val="none" w:sz="0" w:space="0" w:color="auto"/>
      </w:divBdr>
    </w:div>
    <w:div w:id="1987931136">
      <w:bodyDiv w:val="1"/>
      <w:marLeft w:val="0"/>
      <w:marRight w:val="0"/>
      <w:marTop w:val="0"/>
      <w:marBottom w:val="0"/>
      <w:divBdr>
        <w:top w:val="none" w:sz="0" w:space="0" w:color="auto"/>
        <w:left w:val="none" w:sz="0" w:space="0" w:color="auto"/>
        <w:bottom w:val="none" w:sz="0" w:space="0" w:color="auto"/>
        <w:right w:val="none" w:sz="0" w:space="0" w:color="auto"/>
      </w:divBdr>
    </w:div>
    <w:div w:id="1988783560">
      <w:bodyDiv w:val="1"/>
      <w:marLeft w:val="0"/>
      <w:marRight w:val="0"/>
      <w:marTop w:val="0"/>
      <w:marBottom w:val="0"/>
      <w:divBdr>
        <w:top w:val="none" w:sz="0" w:space="0" w:color="auto"/>
        <w:left w:val="none" w:sz="0" w:space="0" w:color="auto"/>
        <w:bottom w:val="none" w:sz="0" w:space="0" w:color="auto"/>
        <w:right w:val="none" w:sz="0" w:space="0" w:color="auto"/>
      </w:divBdr>
    </w:div>
    <w:div w:id="1989094822">
      <w:bodyDiv w:val="1"/>
      <w:marLeft w:val="0"/>
      <w:marRight w:val="0"/>
      <w:marTop w:val="0"/>
      <w:marBottom w:val="0"/>
      <w:divBdr>
        <w:top w:val="none" w:sz="0" w:space="0" w:color="auto"/>
        <w:left w:val="none" w:sz="0" w:space="0" w:color="auto"/>
        <w:bottom w:val="none" w:sz="0" w:space="0" w:color="auto"/>
        <w:right w:val="none" w:sz="0" w:space="0" w:color="auto"/>
      </w:divBdr>
    </w:div>
    <w:div w:id="1989476372">
      <w:bodyDiv w:val="1"/>
      <w:marLeft w:val="0"/>
      <w:marRight w:val="0"/>
      <w:marTop w:val="0"/>
      <w:marBottom w:val="0"/>
      <w:divBdr>
        <w:top w:val="none" w:sz="0" w:space="0" w:color="auto"/>
        <w:left w:val="none" w:sz="0" w:space="0" w:color="auto"/>
        <w:bottom w:val="none" w:sz="0" w:space="0" w:color="auto"/>
        <w:right w:val="none" w:sz="0" w:space="0" w:color="auto"/>
      </w:divBdr>
    </w:div>
    <w:div w:id="1989551099">
      <w:bodyDiv w:val="1"/>
      <w:marLeft w:val="0"/>
      <w:marRight w:val="0"/>
      <w:marTop w:val="0"/>
      <w:marBottom w:val="0"/>
      <w:divBdr>
        <w:top w:val="none" w:sz="0" w:space="0" w:color="auto"/>
        <w:left w:val="none" w:sz="0" w:space="0" w:color="auto"/>
        <w:bottom w:val="none" w:sz="0" w:space="0" w:color="auto"/>
        <w:right w:val="none" w:sz="0" w:space="0" w:color="auto"/>
      </w:divBdr>
    </w:div>
    <w:div w:id="1989942573">
      <w:bodyDiv w:val="1"/>
      <w:marLeft w:val="0"/>
      <w:marRight w:val="0"/>
      <w:marTop w:val="0"/>
      <w:marBottom w:val="0"/>
      <w:divBdr>
        <w:top w:val="none" w:sz="0" w:space="0" w:color="auto"/>
        <w:left w:val="none" w:sz="0" w:space="0" w:color="auto"/>
        <w:bottom w:val="none" w:sz="0" w:space="0" w:color="auto"/>
        <w:right w:val="none" w:sz="0" w:space="0" w:color="auto"/>
      </w:divBdr>
    </w:div>
    <w:div w:id="1990091917">
      <w:bodyDiv w:val="1"/>
      <w:marLeft w:val="0"/>
      <w:marRight w:val="0"/>
      <w:marTop w:val="0"/>
      <w:marBottom w:val="0"/>
      <w:divBdr>
        <w:top w:val="none" w:sz="0" w:space="0" w:color="auto"/>
        <w:left w:val="none" w:sz="0" w:space="0" w:color="auto"/>
        <w:bottom w:val="none" w:sz="0" w:space="0" w:color="auto"/>
        <w:right w:val="none" w:sz="0" w:space="0" w:color="auto"/>
      </w:divBdr>
    </w:div>
    <w:div w:id="1991278487">
      <w:bodyDiv w:val="1"/>
      <w:marLeft w:val="0"/>
      <w:marRight w:val="0"/>
      <w:marTop w:val="0"/>
      <w:marBottom w:val="0"/>
      <w:divBdr>
        <w:top w:val="none" w:sz="0" w:space="0" w:color="auto"/>
        <w:left w:val="none" w:sz="0" w:space="0" w:color="auto"/>
        <w:bottom w:val="none" w:sz="0" w:space="0" w:color="auto"/>
        <w:right w:val="none" w:sz="0" w:space="0" w:color="auto"/>
      </w:divBdr>
    </w:div>
    <w:div w:id="1991981058">
      <w:bodyDiv w:val="1"/>
      <w:marLeft w:val="0"/>
      <w:marRight w:val="0"/>
      <w:marTop w:val="0"/>
      <w:marBottom w:val="0"/>
      <w:divBdr>
        <w:top w:val="none" w:sz="0" w:space="0" w:color="auto"/>
        <w:left w:val="none" w:sz="0" w:space="0" w:color="auto"/>
        <w:bottom w:val="none" w:sz="0" w:space="0" w:color="auto"/>
        <w:right w:val="none" w:sz="0" w:space="0" w:color="auto"/>
      </w:divBdr>
    </w:div>
    <w:div w:id="1993169962">
      <w:bodyDiv w:val="1"/>
      <w:marLeft w:val="0"/>
      <w:marRight w:val="0"/>
      <w:marTop w:val="0"/>
      <w:marBottom w:val="0"/>
      <w:divBdr>
        <w:top w:val="none" w:sz="0" w:space="0" w:color="auto"/>
        <w:left w:val="none" w:sz="0" w:space="0" w:color="auto"/>
        <w:bottom w:val="none" w:sz="0" w:space="0" w:color="auto"/>
        <w:right w:val="none" w:sz="0" w:space="0" w:color="auto"/>
      </w:divBdr>
    </w:div>
    <w:div w:id="1994067499">
      <w:bodyDiv w:val="1"/>
      <w:marLeft w:val="0"/>
      <w:marRight w:val="0"/>
      <w:marTop w:val="0"/>
      <w:marBottom w:val="0"/>
      <w:divBdr>
        <w:top w:val="none" w:sz="0" w:space="0" w:color="auto"/>
        <w:left w:val="none" w:sz="0" w:space="0" w:color="auto"/>
        <w:bottom w:val="none" w:sz="0" w:space="0" w:color="auto"/>
        <w:right w:val="none" w:sz="0" w:space="0" w:color="auto"/>
      </w:divBdr>
    </w:div>
    <w:div w:id="1994144171">
      <w:bodyDiv w:val="1"/>
      <w:marLeft w:val="0"/>
      <w:marRight w:val="0"/>
      <w:marTop w:val="0"/>
      <w:marBottom w:val="0"/>
      <w:divBdr>
        <w:top w:val="none" w:sz="0" w:space="0" w:color="auto"/>
        <w:left w:val="none" w:sz="0" w:space="0" w:color="auto"/>
        <w:bottom w:val="none" w:sz="0" w:space="0" w:color="auto"/>
        <w:right w:val="none" w:sz="0" w:space="0" w:color="auto"/>
      </w:divBdr>
    </w:div>
    <w:div w:id="1995405147">
      <w:bodyDiv w:val="1"/>
      <w:marLeft w:val="0"/>
      <w:marRight w:val="0"/>
      <w:marTop w:val="0"/>
      <w:marBottom w:val="0"/>
      <w:divBdr>
        <w:top w:val="none" w:sz="0" w:space="0" w:color="auto"/>
        <w:left w:val="none" w:sz="0" w:space="0" w:color="auto"/>
        <w:bottom w:val="none" w:sz="0" w:space="0" w:color="auto"/>
        <w:right w:val="none" w:sz="0" w:space="0" w:color="auto"/>
      </w:divBdr>
    </w:div>
    <w:div w:id="1995405532">
      <w:bodyDiv w:val="1"/>
      <w:marLeft w:val="0"/>
      <w:marRight w:val="0"/>
      <w:marTop w:val="0"/>
      <w:marBottom w:val="0"/>
      <w:divBdr>
        <w:top w:val="none" w:sz="0" w:space="0" w:color="auto"/>
        <w:left w:val="none" w:sz="0" w:space="0" w:color="auto"/>
        <w:bottom w:val="none" w:sz="0" w:space="0" w:color="auto"/>
        <w:right w:val="none" w:sz="0" w:space="0" w:color="auto"/>
      </w:divBdr>
    </w:div>
    <w:div w:id="1997686207">
      <w:bodyDiv w:val="1"/>
      <w:marLeft w:val="0"/>
      <w:marRight w:val="0"/>
      <w:marTop w:val="0"/>
      <w:marBottom w:val="0"/>
      <w:divBdr>
        <w:top w:val="none" w:sz="0" w:space="0" w:color="auto"/>
        <w:left w:val="none" w:sz="0" w:space="0" w:color="auto"/>
        <w:bottom w:val="none" w:sz="0" w:space="0" w:color="auto"/>
        <w:right w:val="none" w:sz="0" w:space="0" w:color="auto"/>
      </w:divBdr>
    </w:div>
    <w:div w:id="1998150898">
      <w:bodyDiv w:val="1"/>
      <w:marLeft w:val="0"/>
      <w:marRight w:val="0"/>
      <w:marTop w:val="0"/>
      <w:marBottom w:val="0"/>
      <w:divBdr>
        <w:top w:val="none" w:sz="0" w:space="0" w:color="auto"/>
        <w:left w:val="none" w:sz="0" w:space="0" w:color="auto"/>
        <w:bottom w:val="none" w:sz="0" w:space="0" w:color="auto"/>
        <w:right w:val="none" w:sz="0" w:space="0" w:color="auto"/>
      </w:divBdr>
    </w:div>
    <w:div w:id="2000695353">
      <w:bodyDiv w:val="1"/>
      <w:marLeft w:val="0"/>
      <w:marRight w:val="0"/>
      <w:marTop w:val="0"/>
      <w:marBottom w:val="0"/>
      <w:divBdr>
        <w:top w:val="none" w:sz="0" w:space="0" w:color="auto"/>
        <w:left w:val="none" w:sz="0" w:space="0" w:color="auto"/>
        <w:bottom w:val="none" w:sz="0" w:space="0" w:color="auto"/>
        <w:right w:val="none" w:sz="0" w:space="0" w:color="auto"/>
      </w:divBdr>
    </w:div>
    <w:div w:id="2000844919">
      <w:bodyDiv w:val="1"/>
      <w:marLeft w:val="0"/>
      <w:marRight w:val="0"/>
      <w:marTop w:val="0"/>
      <w:marBottom w:val="0"/>
      <w:divBdr>
        <w:top w:val="none" w:sz="0" w:space="0" w:color="auto"/>
        <w:left w:val="none" w:sz="0" w:space="0" w:color="auto"/>
        <w:bottom w:val="none" w:sz="0" w:space="0" w:color="auto"/>
        <w:right w:val="none" w:sz="0" w:space="0" w:color="auto"/>
      </w:divBdr>
      <w:divsChild>
        <w:div w:id="10954986">
          <w:marLeft w:val="480"/>
          <w:marRight w:val="0"/>
          <w:marTop w:val="0"/>
          <w:marBottom w:val="0"/>
          <w:divBdr>
            <w:top w:val="none" w:sz="0" w:space="0" w:color="auto"/>
            <w:left w:val="none" w:sz="0" w:space="0" w:color="auto"/>
            <w:bottom w:val="none" w:sz="0" w:space="0" w:color="auto"/>
            <w:right w:val="none" w:sz="0" w:space="0" w:color="auto"/>
          </w:divBdr>
        </w:div>
        <w:div w:id="35854177">
          <w:marLeft w:val="480"/>
          <w:marRight w:val="0"/>
          <w:marTop w:val="0"/>
          <w:marBottom w:val="0"/>
          <w:divBdr>
            <w:top w:val="none" w:sz="0" w:space="0" w:color="auto"/>
            <w:left w:val="none" w:sz="0" w:space="0" w:color="auto"/>
            <w:bottom w:val="none" w:sz="0" w:space="0" w:color="auto"/>
            <w:right w:val="none" w:sz="0" w:space="0" w:color="auto"/>
          </w:divBdr>
        </w:div>
        <w:div w:id="100226550">
          <w:marLeft w:val="480"/>
          <w:marRight w:val="0"/>
          <w:marTop w:val="0"/>
          <w:marBottom w:val="0"/>
          <w:divBdr>
            <w:top w:val="none" w:sz="0" w:space="0" w:color="auto"/>
            <w:left w:val="none" w:sz="0" w:space="0" w:color="auto"/>
            <w:bottom w:val="none" w:sz="0" w:space="0" w:color="auto"/>
            <w:right w:val="none" w:sz="0" w:space="0" w:color="auto"/>
          </w:divBdr>
        </w:div>
        <w:div w:id="109518935">
          <w:marLeft w:val="480"/>
          <w:marRight w:val="0"/>
          <w:marTop w:val="0"/>
          <w:marBottom w:val="0"/>
          <w:divBdr>
            <w:top w:val="none" w:sz="0" w:space="0" w:color="auto"/>
            <w:left w:val="none" w:sz="0" w:space="0" w:color="auto"/>
            <w:bottom w:val="none" w:sz="0" w:space="0" w:color="auto"/>
            <w:right w:val="none" w:sz="0" w:space="0" w:color="auto"/>
          </w:divBdr>
        </w:div>
        <w:div w:id="146089899">
          <w:marLeft w:val="480"/>
          <w:marRight w:val="0"/>
          <w:marTop w:val="0"/>
          <w:marBottom w:val="0"/>
          <w:divBdr>
            <w:top w:val="none" w:sz="0" w:space="0" w:color="auto"/>
            <w:left w:val="none" w:sz="0" w:space="0" w:color="auto"/>
            <w:bottom w:val="none" w:sz="0" w:space="0" w:color="auto"/>
            <w:right w:val="none" w:sz="0" w:space="0" w:color="auto"/>
          </w:divBdr>
        </w:div>
        <w:div w:id="163017821">
          <w:marLeft w:val="480"/>
          <w:marRight w:val="0"/>
          <w:marTop w:val="0"/>
          <w:marBottom w:val="0"/>
          <w:divBdr>
            <w:top w:val="none" w:sz="0" w:space="0" w:color="auto"/>
            <w:left w:val="none" w:sz="0" w:space="0" w:color="auto"/>
            <w:bottom w:val="none" w:sz="0" w:space="0" w:color="auto"/>
            <w:right w:val="none" w:sz="0" w:space="0" w:color="auto"/>
          </w:divBdr>
        </w:div>
        <w:div w:id="225993574">
          <w:marLeft w:val="480"/>
          <w:marRight w:val="0"/>
          <w:marTop w:val="0"/>
          <w:marBottom w:val="0"/>
          <w:divBdr>
            <w:top w:val="none" w:sz="0" w:space="0" w:color="auto"/>
            <w:left w:val="none" w:sz="0" w:space="0" w:color="auto"/>
            <w:bottom w:val="none" w:sz="0" w:space="0" w:color="auto"/>
            <w:right w:val="none" w:sz="0" w:space="0" w:color="auto"/>
          </w:divBdr>
        </w:div>
        <w:div w:id="234126708">
          <w:marLeft w:val="480"/>
          <w:marRight w:val="0"/>
          <w:marTop w:val="0"/>
          <w:marBottom w:val="0"/>
          <w:divBdr>
            <w:top w:val="none" w:sz="0" w:space="0" w:color="auto"/>
            <w:left w:val="none" w:sz="0" w:space="0" w:color="auto"/>
            <w:bottom w:val="none" w:sz="0" w:space="0" w:color="auto"/>
            <w:right w:val="none" w:sz="0" w:space="0" w:color="auto"/>
          </w:divBdr>
        </w:div>
        <w:div w:id="257907797">
          <w:marLeft w:val="480"/>
          <w:marRight w:val="0"/>
          <w:marTop w:val="0"/>
          <w:marBottom w:val="0"/>
          <w:divBdr>
            <w:top w:val="none" w:sz="0" w:space="0" w:color="auto"/>
            <w:left w:val="none" w:sz="0" w:space="0" w:color="auto"/>
            <w:bottom w:val="none" w:sz="0" w:space="0" w:color="auto"/>
            <w:right w:val="none" w:sz="0" w:space="0" w:color="auto"/>
          </w:divBdr>
        </w:div>
        <w:div w:id="287126387">
          <w:marLeft w:val="480"/>
          <w:marRight w:val="0"/>
          <w:marTop w:val="0"/>
          <w:marBottom w:val="0"/>
          <w:divBdr>
            <w:top w:val="none" w:sz="0" w:space="0" w:color="auto"/>
            <w:left w:val="none" w:sz="0" w:space="0" w:color="auto"/>
            <w:bottom w:val="none" w:sz="0" w:space="0" w:color="auto"/>
            <w:right w:val="none" w:sz="0" w:space="0" w:color="auto"/>
          </w:divBdr>
        </w:div>
        <w:div w:id="312755226">
          <w:marLeft w:val="480"/>
          <w:marRight w:val="0"/>
          <w:marTop w:val="0"/>
          <w:marBottom w:val="0"/>
          <w:divBdr>
            <w:top w:val="none" w:sz="0" w:space="0" w:color="auto"/>
            <w:left w:val="none" w:sz="0" w:space="0" w:color="auto"/>
            <w:bottom w:val="none" w:sz="0" w:space="0" w:color="auto"/>
            <w:right w:val="none" w:sz="0" w:space="0" w:color="auto"/>
          </w:divBdr>
        </w:div>
        <w:div w:id="380330441">
          <w:marLeft w:val="480"/>
          <w:marRight w:val="0"/>
          <w:marTop w:val="0"/>
          <w:marBottom w:val="0"/>
          <w:divBdr>
            <w:top w:val="none" w:sz="0" w:space="0" w:color="auto"/>
            <w:left w:val="none" w:sz="0" w:space="0" w:color="auto"/>
            <w:bottom w:val="none" w:sz="0" w:space="0" w:color="auto"/>
            <w:right w:val="none" w:sz="0" w:space="0" w:color="auto"/>
          </w:divBdr>
        </w:div>
        <w:div w:id="414254830">
          <w:marLeft w:val="480"/>
          <w:marRight w:val="0"/>
          <w:marTop w:val="0"/>
          <w:marBottom w:val="0"/>
          <w:divBdr>
            <w:top w:val="none" w:sz="0" w:space="0" w:color="auto"/>
            <w:left w:val="none" w:sz="0" w:space="0" w:color="auto"/>
            <w:bottom w:val="none" w:sz="0" w:space="0" w:color="auto"/>
            <w:right w:val="none" w:sz="0" w:space="0" w:color="auto"/>
          </w:divBdr>
        </w:div>
        <w:div w:id="419642672">
          <w:marLeft w:val="480"/>
          <w:marRight w:val="0"/>
          <w:marTop w:val="0"/>
          <w:marBottom w:val="0"/>
          <w:divBdr>
            <w:top w:val="none" w:sz="0" w:space="0" w:color="auto"/>
            <w:left w:val="none" w:sz="0" w:space="0" w:color="auto"/>
            <w:bottom w:val="none" w:sz="0" w:space="0" w:color="auto"/>
            <w:right w:val="none" w:sz="0" w:space="0" w:color="auto"/>
          </w:divBdr>
        </w:div>
        <w:div w:id="437068535">
          <w:marLeft w:val="480"/>
          <w:marRight w:val="0"/>
          <w:marTop w:val="0"/>
          <w:marBottom w:val="0"/>
          <w:divBdr>
            <w:top w:val="none" w:sz="0" w:space="0" w:color="auto"/>
            <w:left w:val="none" w:sz="0" w:space="0" w:color="auto"/>
            <w:bottom w:val="none" w:sz="0" w:space="0" w:color="auto"/>
            <w:right w:val="none" w:sz="0" w:space="0" w:color="auto"/>
          </w:divBdr>
        </w:div>
        <w:div w:id="447160194">
          <w:marLeft w:val="480"/>
          <w:marRight w:val="0"/>
          <w:marTop w:val="0"/>
          <w:marBottom w:val="0"/>
          <w:divBdr>
            <w:top w:val="none" w:sz="0" w:space="0" w:color="auto"/>
            <w:left w:val="none" w:sz="0" w:space="0" w:color="auto"/>
            <w:bottom w:val="none" w:sz="0" w:space="0" w:color="auto"/>
            <w:right w:val="none" w:sz="0" w:space="0" w:color="auto"/>
          </w:divBdr>
        </w:div>
        <w:div w:id="472479677">
          <w:marLeft w:val="480"/>
          <w:marRight w:val="0"/>
          <w:marTop w:val="0"/>
          <w:marBottom w:val="0"/>
          <w:divBdr>
            <w:top w:val="none" w:sz="0" w:space="0" w:color="auto"/>
            <w:left w:val="none" w:sz="0" w:space="0" w:color="auto"/>
            <w:bottom w:val="none" w:sz="0" w:space="0" w:color="auto"/>
            <w:right w:val="none" w:sz="0" w:space="0" w:color="auto"/>
          </w:divBdr>
        </w:div>
        <w:div w:id="509951186">
          <w:marLeft w:val="480"/>
          <w:marRight w:val="0"/>
          <w:marTop w:val="0"/>
          <w:marBottom w:val="0"/>
          <w:divBdr>
            <w:top w:val="none" w:sz="0" w:space="0" w:color="auto"/>
            <w:left w:val="none" w:sz="0" w:space="0" w:color="auto"/>
            <w:bottom w:val="none" w:sz="0" w:space="0" w:color="auto"/>
            <w:right w:val="none" w:sz="0" w:space="0" w:color="auto"/>
          </w:divBdr>
        </w:div>
        <w:div w:id="632685134">
          <w:marLeft w:val="480"/>
          <w:marRight w:val="0"/>
          <w:marTop w:val="0"/>
          <w:marBottom w:val="0"/>
          <w:divBdr>
            <w:top w:val="none" w:sz="0" w:space="0" w:color="auto"/>
            <w:left w:val="none" w:sz="0" w:space="0" w:color="auto"/>
            <w:bottom w:val="none" w:sz="0" w:space="0" w:color="auto"/>
            <w:right w:val="none" w:sz="0" w:space="0" w:color="auto"/>
          </w:divBdr>
        </w:div>
        <w:div w:id="669255615">
          <w:marLeft w:val="480"/>
          <w:marRight w:val="0"/>
          <w:marTop w:val="0"/>
          <w:marBottom w:val="0"/>
          <w:divBdr>
            <w:top w:val="none" w:sz="0" w:space="0" w:color="auto"/>
            <w:left w:val="none" w:sz="0" w:space="0" w:color="auto"/>
            <w:bottom w:val="none" w:sz="0" w:space="0" w:color="auto"/>
            <w:right w:val="none" w:sz="0" w:space="0" w:color="auto"/>
          </w:divBdr>
        </w:div>
        <w:div w:id="682240282">
          <w:marLeft w:val="480"/>
          <w:marRight w:val="0"/>
          <w:marTop w:val="0"/>
          <w:marBottom w:val="0"/>
          <w:divBdr>
            <w:top w:val="none" w:sz="0" w:space="0" w:color="auto"/>
            <w:left w:val="none" w:sz="0" w:space="0" w:color="auto"/>
            <w:bottom w:val="none" w:sz="0" w:space="0" w:color="auto"/>
            <w:right w:val="none" w:sz="0" w:space="0" w:color="auto"/>
          </w:divBdr>
        </w:div>
        <w:div w:id="689405772">
          <w:marLeft w:val="480"/>
          <w:marRight w:val="0"/>
          <w:marTop w:val="0"/>
          <w:marBottom w:val="0"/>
          <w:divBdr>
            <w:top w:val="none" w:sz="0" w:space="0" w:color="auto"/>
            <w:left w:val="none" w:sz="0" w:space="0" w:color="auto"/>
            <w:bottom w:val="none" w:sz="0" w:space="0" w:color="auto"/>
            <w:right w:val="none" w:sz="0" w:space="0" w:color="auto"/>
          </w:divBdr>
        </w:div>
        <w:div w:id="733161248">
          <w:marLeft w:val="480"/>
          <w:marRight w:val="0"/>
          <w:marTop w:val="0"/>
          <w:marBottom w:val="0"/>
          <w:divBdr>
            <w:top w:val="none" w:sz="0" w:space="0" w:color="auto"/>
            <w:left w:val="none" w:sz="0" w:space="0" w:color="auto"/>
            <w:bottom w:val="none" w:sz="0" w:space="0" w:color="auto"/>
            <w:right w:val="none" w:sz="0" w:space="0" w:color="auto"/>
          </w:divBdr>
        </w:div>
        <w:div w:id="826169503">
          <w:marLeft w:val="480"/>
          <w:marRight w:val="0"/>
          <w:marTop w:val="0"/>
          <w:marBottom w:val="0"/>
          <w:divBdr>
            <w:top w:val="none" w:sz="0" w:space="0" w:color="auto"/>
            <w:left w:val="none" w:sz="0" w:space="0" w:color="auto"/>
            <w:bottom w:val="none" w:sz="0" w:space="0" w:color="auto"/>
            <w:right w:val="none" w:sz="0" w:space="0" w:color="auto"/>
          </w:divBdr>
        </w:div>
        <w:div w:id="874197864">
          <w:marLeft w:val="480"/>
          <w:marRight w:val="0"/>
          <w:marTop w:val="0"/>
          <w:marBottom w:val="0"/>
          <w:divBdr>
            <w:top w:val="none" w:sz="0" w:space="0" w:color="auto"/>
            <w:left w:val="none" w:sz="0" w:space="0" w:color="auto"/>
            <w:bottom w:val="none" w:sz="0" w:space="0" w:color="auto"/>
            <w:right w:val="none" w:sz="0" w:space="0" w:color="auto"/>
          </w:divBdr>
        </w:div>
        <w:div w:id="886574169">
          <w:marLeft w:val="480"/>
          <w:marRight w:val="0"/>
          <w:marTop w:val="0"/>
          <w:marBottom w:val="0"/>
          <w:divBdr>
            <w:top w:val="none" w:sz="0" w:space="0" w:color="auto"/>
            <w:left w:val="none" w:sz="0" w:space="0" w:color="auto"/>
            <w:bottom w:val="none" w:sz="0" w:space="0" w:color="auto"/>
            <w:right w:val="none" w:sz="0" w:space="0" w:color="auto"/>
          </w:divBdr>
        </w:div>
        <w:div w:id="893393265">
          <w:marLeft w:val="480"/>
          <w:marRight w:val="0"/>
          <w:marTop w:val="0"/>
          <w:marBottom w:val="0"/>
          <w:divBdr>
            <w:top w:val="none" w:sz="0" w:space="0" w:color="auto"/>
            <w:left w:val="none" w:sz="0" w:space="0" w:color="auto"/>
            <w:bottom w:val="none" w:sz="0" w:space="0" w:color="auto"/>
            <w:right w:val="none" w:sz="0" w:space="0" w:color="auto"/>
          </w:divBdr>
        </w:div>
        <w:div w:id="984505810">
          <w:marLeft w:val="480"/>
          <w:marRight w:val="0"/>
          <w:marTop w:val="0"/>
          <w:marBottom w:val="0"/>
          <w:divBdr>
            <w:top w:val="none" w:sz="0" w:space="0" w:color="auto"/>
            <w:left w:val="none" w:sz="0" w:space="0" w:color="auto"/>
            <w:bottom w:val="none" w:sz="0" w:space="0" w:color="auto"/>
            <w:right w:val="none" w:sz="0" w:space="0" w:color="auto"/>
          </w:divBdr>
        </w:div>
        <w:div w:id="1025327051">
          <w:marLeft w:val="480"/>
          <w:marRight w:val="0"/>
          <w:marTop w:val="0"/>
          <w:marBottom w:val="0"/>
          <w:divBdr>
            <w:top w:val="none" w:sz="0" w:space="0" w:color="auto"/>
            <w:left w:val="none" w:sz="0" w:space="0" w:color="auto"/>
            <w:bottom w:val="none" w:sz="0" w:space="0" w:color="auto"/>
            <w:right w:val="none" w:sz="0" w:space="0" w:color="auto"/>
          </w:divBdr>
        </w:div>
        <w:div w:id="1041243058">
          <w:marLeft w:val="480"/>
          <w:marRight w:val="0"/>
          <w:marTop w:val="0"/>
          <w:marBottom w:val="0"/>
          <w:divBdr>
            <w:top w:val="none" w:sz="0" w:space="0" w:color="auto"/>
            <w:left w:val="none" w:sz="0" w:space="0" w:color="auto"/>
            <w:bottom w:val="none" w:sz="0" w:space="0" w:color="auto"/>
            <w:right w:val="none" w:sz="0" w:space="0" w:color="auto"/>
          </w:divBdr>
        </w:div>
        <w:div w:id="1098253884">
          <w:marLeft w:val="480"/>
          <w:marRight w:val="0"/>
          <w:marTop w:val="0"/>
          <w:marBottom w:val="0"/>
          <w:divBdr>
            <w:top w:val="none" w:sz="0" w:space="0" w:color="auto"/>
            <w:left w:val="none" w:sz="0" w:space="0" w:color="auto"/>
            <w:bottom w:val="none" w:sz="0" w:space="0" w:color="auto"/>
            <w:right w:val="none" w:sz="0" w:space="0" w:color="auto"/>
          </w:divBdr>
        </w:div>
        <w:div w:id="1212185410">
          <w:marLeft w:val="480"/>
          <w:marRight w:val="0"/>
          <w:marTop w:val="0"/>
          <w:marBottom w:val="0"/>
          <w:divBdr>
            <w:top w:val="none" w:sz="0" w:space="0" w:color="auto"/>
            <w:left w:val="none" w:sz="0" w:space="0" w:color="auto"/>
            <w:bottom w:val="none" w:sz="0" w:space="0" w:color="auto"/>
            <w:right w:val="none" w:sz="0" w:space="0" w:color="auto"/>
          </w:divBdr>
        </w:div>
        <w:div w:id="1286737347">
          <w:marLeft w:val="480"/>
          <w:marRight w:val="0"/>
          <w:marTop w:val="0"/>
          <w:marBottom w:val="0"/>
          <w:divBdr>
            <w:top w:val="none" w:sz="0" w:space="0" w:color="auto"/>
            <w:left w:val="none" w:sz="0" w:space="0" w:color="auto"/>
            <w:bottom w:val="none" w:sz="0" w:space="0" w:color="auto"/>
            <w:right w:val="none" w:sz="0" w:space="0" w:color="auto"/>
          </w:divBdr>
        </w:div>
        <w:div w:id="1303389132">
          <w:marLeft w:val="480"/>
          <w:marRight w:val="0"/>
          <w:marTop w:val="0"/>
          <w:marBottom w:val="0"/>
          <w:divBdr>
            <w:top w:val="none" w:sz="0" w:space="0" w:color="auto"/>
            <w:left w:val="none" w:sz="0" w:space="0" w:color="auto"/>
            <w:bottom w:val="none" w:sz="0" w:space="0" w:color="auto"/>
            <w:right w:val="none" w:sz="0" w:space="0" w:color="auto"/>
          </w:divBdr>
        </w:div>
        <w:div w:id="1313827615">
          <w:marLeft w:val="480"/>
          <w:marRight w:val="0"/>
          <w:marTop w:val="0"/>
          <w:marBottom w:val="0"/>
          <w:divBdr>
            <w:top w:val="none" w:sz="0" w:space="0" w:color="auto"/>
            <w:left w:val="none" w:sz="0" w:space="0" w:color="auto"/>
            <w:bottom w:val="none" w:sz="0" w:space="0" w:color="auto"/>
            <w:right w:val="none" w:sz="0" w:space="0" w:color="auto"/>
          </w:divBdr>
        </w:div>
        <w:div w:id="1332567220">
          <w:marLeft w:val="480"/>
          <w:marRight w:val="0"/>
          <w:marTop w:val="0"/>
          <w:marBottom w:val="0"/>
          <w:divBdr>
            <w:top w:val="none" w:sz="0" w:space="0" w:color="auto"/>
            <w:left w:val="none" w:sz="0" w:space="0" w:color="auto"/>
            <w:bottom w:val="none" w:sz="0" w:space="0" w:color="auto"/>
            <w:right w:val="none" w:sz="0" w:space="0" w:color="auto"/>
          </w:divBdr>
        </w:div>
        <w:div w:id="1335038785">
          <w:marLeft w:val="480"/>
          <w:marRight w:val="0"/>
          <w:marTop w:val="0"/>
          <w:marBottom w:val="0"/>
          <w:divBdr>
            <w:top w:val="none" w:sz="0" w:space="0" w:color="auto"/>
            <w:left w:val="none" w:sz="0" w:space="0" w:color="auto"/>
            <w:bottom w:val="none" w:sz="0" w:space="0" w:color="auto"/>
            <w:right w:val="none" w:sz="0" w:space="0" w:color="auto"/>
          </w:divBdr>
        </w:div>
        <w:div w:id="1366365990">
          <w:marLeft w:val="480"/>
          <w:marRight w:val="0"/>
          <w:marTop w:val="0"/>
          <w:marBottom w:val="0"/>
          <w:divBdr>
            <w:top w:val="none" w:sz="0" w:space="0" w:color="auto"/>
            <w:left w:val="none" w:sz="0" w:space="0" w:color="auto"/>
            <w:bottom w:val="none" w:sz="0" w:space="0" w:color="auto"/>
            <w:right w:val="none" w:sz="0" w:space="0" w:color="auto"/>
          </w:divBdr>
        </w:div>
        <w:div w:id="1386099795">
          <w:marLeft w:val="480"/>
          <w:marRight w:val="0"/>
          <w:marTop w:val="0"/>
          <w:marBottom w:val="0"/>
          <w:divBdr>
            <w:top w:val="none" w:sz="0" w:space="0" w:color="auto"/>
            <w:left w:val="none" w:sz="0" w:space="0" w:color="auto"/>
            <w:bottom w:val="none" w:sz="0" w:space="0" w:color="auto"/>
            <w:right w:val="none" w:sz="0" w:space="0" w:color="auto"/>
          </w:divBdr>
        </w:div>
        <w:div w:id="1389457649">
          <w:marLeft w:val="480"/>
          <w:marRight w:val="0"/>
          <w:marTop w:val="0"/>
          <w:marBottom w:val="0"/>
          <w:divBdr>
            <w:top w:val="none" w:sz="0" w:space="0" w:color="auto"/>
            <w:left w:val="none" w:sz="0" w:space="0" w:color="auto"/>
            <w:bottom w:val="none" w:sz="0" w:space="0" w:color="auto"/>
            <w:right w:val="none" w:sz="0" w:space="0" w:color="auto"/>
          </w:divBdr>
        </w:div>
        <w:div w:id="1415710432">
          <w:marLeft w:val="480"/>
          <w:marRight w:val="0"/>
          <w:marTop w:val="0"/>
          <w:marBottom w:val="0"/>
          <w:divBdr>
            <w:top w:val="none" w:sz="0" w:space="0" w:color="auto"/>
            <w:left w:val="none" w:sz="0" w:space="0" w:color="auto"/>
            <w:bottom w:val="none" w:sz="0" w:space="0" w:color="auto"/>
            <w:right w:val="none" w:sz="0" w:space="0" w:color="auto"/>
          </w:divBdr>
        </w:div>
        <w:div w:id="1428387888">
          <w:marLeft w:val="480"/>
          <w:marRight w:val="0"/>
          <w:marTop w:val="0"/>
          <w:marBottom w:val="0"/>
          <w:divBdr>
            <w:top w:val="none" w:sz="0" w:space="0" w:color="auto"/>
            <w:left w:val="none" w:sz="0" w:space="0" w:color="auto"/>
            <w:bottom w:val="none" w:sz="0" w:space="0" w:color="auto"/>
            <w:right w:val="none" w:sz="0" w:space="0" w:color="auto"/>
          </w:divBdr>
        </w:div>
        <w:div w:id="1483153355">
          <w:marLeft w:val="480"/>
          <w:marRight w:val="0"/>
          <w:marTop w:val="0"/>
          <w:marBottom w:val="0"/>
          <w:divBdr>
            <w:top w:val="none" w:sz="0" w:space="0" w:color="auto"/>
            <w:left w:val="none" w:sz="0" w:space="0" w:color="auto"/>
            <w:bottom w:val="none" w:sz="0" w:space="0" w:color="auto"/>
            <w:right w:val="none" w:sz="0" w:space="0" w:color="auto"/>
          </w:divBdr>
        </w:div>
        <w:div w:id="1569002072">
          <w:marLeft w:val="480"/>
          <w:marRight w:val="0"/>
          <w:marTop w:val="0"/>
          <w:marBottom w:val="0"/>
          <w:divBdr>
            <w:top w:val="none" w:sz="0" w:space="0" w:color="auto"/>
            <w:left w:val="none" w:sz="0" w:space="0" w:color="auto"/>
            <w:bottom w:val="none" w:sz="0" w:space="0" w:color="auto"/>
            <w:right w:val="none" w:sz="0" w:space="0" w:color="auto"/>
          </w:divBdr>
        </w:div>
        <w:div w:id="1611888477">
          <w:marLeft w:val="480"/>
          <w:marRight w:val="0"/>
          <w:marTop w:val="0"/>
          <w:marBottom w:val="0"/>
          <w:divBdr>
            <w:top w:val="none" w:sz="0" w:space="0" w:color="auto"/>
            <w:left w:val="none" w:sz="0" w:space="0" w:color="auto"/>
            <w:bottom w:val="none" w:sz="0" w:space="0" w:color="auto"/>
            <w:right w:val="none" w:sz="0" w:space="0" w:color="auto"/>
          </w:divBdr>
        </w:div>
        <w:div w:id="1658342318">
          <w:marLeft w:val="480"/>
          <w:marRight w:val="0"/>
          <w:marTop w:val="0"/>
          <w:marBottom w:val="0"/>
          <w:divBdr>
            <w:top w:val="none" w:sz="0" w:space="0" w:color="auto"/>
            <w:left w:val="none" w:sz="0" w:space="0" w:color="auto"/>
            <w:bottom w:val="none" w:sz="0" w:space="0" w:color="auto"/>
            <w:right w:val="none" w:sz="0" w:space="0" w:color="auto"/>
          </w:divBdr>
        </w:div>
        <w:div w:id="1690643166">
          <w:marLeft w:val="480"/>
          <w:marRight w:val="0"/>
          <w:marTop w:val="0"/>
          <w:marBottom w:val="0"/>
          <w:divBdr>
            <w:top w:val="none" w:sz="0" w:space="0" w:color="auto"/>
            <w:left w:val="none" w:sz="0" w:space="0" w:color="auto"/>
            <w:bottom w:val="none" w:sz="0" w:space="0" w:color="auto"/>
            <w:right w:val="none" w:sz="0" w:space="0" w:color="auto"/>
          </w:divBdr>
        </w:div>
        <w:div w:id="1702782479">
          <w:marLeft w:val="480"/>
          <w:marRight w:val="0"/>
          <w:marTop w:val="0"/>
          <w:marBottom w:val="0"/>
          <w:divBdr>
            <w:top w:val="none" w:sz="0" w:space="0" w:color="auto"/>
            <w:left w:val="none" w:sz="0" w:space="0" w:color="auto"/>
            <w:bottom w:val="none" w:sz="0" w:space="0" w:color="auto"/>
            <w:right w:val="none" w:sz="0" w:space="0" w:color="auto"/>
          </w:divBdr>
        </w:div>
        <w:div w:id="1719818507">
          <w:marLeft w:val="480"/>
          <w:marRight w:val="0"/>
          <w:marTop w:val="0"/>
          <w:marBottom w:val="0"/>
          <w:divBdr>
            <w:top w:val="none" w:sz="0" w:space="0" w:color="auto"/>
            <w:left w:val="none" w:sz="0" w:space="0" w:color="auto"/>
            <w:bottom w:val="none" w:sz="0" w:space="0" w:color="auto"/>
            <w:right w:val="none" w:sz="0" w:space="0" w:color="auto"/>
          </w:divBdr>
        </w:div>
        <w:div w:id="1778328188">
          <w:marLeft w:val="480"/>
          <w:marRight w:val="0"/>
          <w:marTop w:val="0"/>
          <w:marBottom w:val="0"/>
          <w:divBdr>
            <w:top w:val="none" w:sz="0" w:space="0" w:color="auto"/>
            <w:left w:val="none" w:sz="0" w:space="0" w:color="auto"/>
            <w:bottom w:val="none" w:sz="0" w:space="0" w:color="auto"/>
            <w:right w:val="none" w:sz="0" w:space="0" w:color="auto"/>
          </w:divBdr>
        </w:div>
        <w:div w:id="1814444107">
          <w:marLeft w:val="480"/>
          <w:marRight w:val="0"/>
          <w:marTop w:val="0"/>
          <w:marBottom w:val="0"/>
          <w:divBdr>
            <w:top w:val="none" w:sz="0" w:space="0" w:color="auto"/>
            <w:left w:val="none" w:sz="0" w:space="0" w:color="auto"/>
            <w:bottom w:val="none" w:sz="0" w:space="0" w:color="auto"/>
            <w:right w:val="none" w:sz="0" w:space="0" w:color="auto"/>
          </w:divBdr>
        </w:div>
        <w:div w:id="1889141160">
          <w:marLeft w:val="480"/>
          <w:marRight w:val="0"/>
          <w:marTop w:val="0"/>
          <w:marBottom w:val="0"/>
          <w:divBdr>
            <w:top w:val="none" w:sz="0" w:space="0" w:color="auto"/>
            <w:left w:val="none" w:sz="0" w:space="0" w:color="auto"/>
            <w:bottom w:val="none" w:sz="0" w:space="0" w:color="auto"/>
            <w:right w:val="none" w:sz="0" w:space="0" w:color="auto"/>
          </w:divBdr>
        </w:div>
        <w:div w:id="1899590583">
          <w:marLeft w:val="480"/>
          <w:marRight w:val="0"/>
          <w:marTop w:val="0"/>
          <w:marBottom w:val="0"/>
          <w:divBdr>
            <w:top w:val="none" w:sz="0" w:space="0" w:color="auto"/>
            <w:left w:val="none" w:sz="0" w:space="0" w:color="auto"/>
            <w:bottom w:val="none" w:sz="0" w:space="0" w:color="auto"/>
            <w:right w:val="none" w:sz="0" w:space="0" w:color="auto"/>
          </w:divBdr>
        </w:div>
        <w:div w:id="1932540650">
          <w:marLeft w:val="480"/>
          <w:marRight w:val="0"/>
          <w:marTop w:val="0"/>
          <w:marBottom w:val="0"/>
          <w:divBdr>
            <w:top w:val="none" w:sz="0" w:space="0" w:color="auto"/>
            <w:left w:val="none" w:sz="0" w:space="0" w:color="auto"/>
            <w:bottom w:val="none" w:sz="0" w:space="0" w:color="auto"/>
            <w:right w:val="none" w:sz="0" w:space="0" w:color="auto"/>
          </w:divBdr>
        </w:div>
        <w:div w:id="2029136152">
          <w:marLeft w:val="480"/>
          <w:marRight w:val="0"/>
          <w:marTop w:val="0"/>
          <w:marBottom w:val="0"/>
          <w:divBdr>
            <w:top w:val="none" w:sz="0" w:space="0" w:color="auto"/>
            <w:left w:val="none" w:sz="0" w:space="0" w:color="auto"/>
            <w:bottom w:val="none" w:sz="0" w:space="0" w:color="auto"/>
            <w:right w:val="none" w:sz="0" w:space="0" w:color="auto"/>
          </w:divBdr>
        </w:div>
        <w:div w:id="2032299543">
          <w:marLeft w:val="480"/>
          <w:marRight w:val="0"/>
          <w:marTop w:val="0"/>
          <w:marBottom w:val="0"/>
          <w:divBdr>
            <w:top w:val="none" w:sz="0" w:space="0" w:color="auto"/>
            <w:left w:val="none" w:sz="0" w:space="0" w:color="auto"/>
            <w:bottom w:val="none" w:sz="0" w:space="0" w:color="auto"/>
            <w:right w:val="none" w:sz="0" w:space="0" w:color="auto"/>
          </w:divBdr>
        </w:div>
      </w:divsChild>
    </w:div>
    <w:div w:id="2001275998">
      <w:bodyDiv w:val="1"/>
      <w:marLeft w:val="0"/>
      <w:marRight w:val="0"/>
      <w:marTop w:val="0"/>
      <w:marBottom w:val="0"/>
      <w:divBdr>
        <w:top w:val="none" w:sz="0" w:space="0" w:color="auto"/>
        <w:left w:val="none" w:sz="0" w:space="0" w:color="auto"/>
        <w:bottom w:val="none" w:sz="0" w:space="0" w:color="auto"/>
        <w:right w:val="none" w:sz="0" w:space="0" w:color="auto"/>
      </w:divBdr>
    </w:div>
    <w:div w:id="2001419888">
      <w:bodyDiv w:val="1"/>
      <w:marLeft w:val="0"/>
      <w:marRight w:val="0"/>
      <w:marTop w:val="0"/>
      <w:marBottom w:val="0"/>
      <w:divBdr>
        <w:top w:val="none" w:sz="0" w:space="0" w:color="auto"/>
        <w:left w:val="none" w:sz="0" w:space="0" w:color="auto"/>
        <w:bottom w:val="none" w:sz="0" w:space="0" w:color="auto"/>
        <w:right w:val="none" w:sz="0" w:space="0" w:color="auto"/>
      </w:divBdr>
    </w:div>
    <w:div w:id="2001495041">
      <w:bodyDiv w:val="1"/>
      <w:marLeft w:val="0"/>
      <w:marRight w:val="0"/>
      <w:marTop w:val="0"/>
      <w:marBottom w:val="0"/>
      <w:divBdr>
        <w:top w:val="none" w:sz="0" w:space="0" w:color="auto"/>
        <w:left w:val="none" w:sz="0" w:space="0" w:color="auto"/>
        <w:bottom w:val="none" w:sz="0" w:space="0" w:color="auto"/>
        <w:right w:val="none" w:sz="0" w:space="0" w:color="auto"/>
      </w:divBdr>
    </w:div>
    <w:div w:id="2001501512">
      <w:bodyDiv w:val="1"/>
      <w:marLeft w:val="0"/>
      <w:marRight w:val="0"/>
      <w:marTop w:val="0"/>
      <w:marBottom w:val="0"/>
      <w:divBdr>
        <w:top w:val="none" w:sz="0" w:space="0" w:color="auto"/>
        <w:left w:val="none" w:sz="0" w:space="0" w:color="auto"/>
        <w:bottom w:val="none" w:sz="0" w:space="0" w:color="auto"/>
        <w:right w:val="none" w:sz="0" w:space="0" w:color="auto"/>
      </w:divBdr>
    </w:div>
    <w:div w:id="2002538394">
      <w:bodyDiv w:val="1"/>
      <w:marLeft w:val="0"/>
      <w:marRight w:val="0"/>
      <w:marTop w:val="0"/>
      <w:marBottom w:val="0"/>
      <w:divBdr>
        <w:top w:val="none" w:sz="0" w:space="0" w:color="auto"/>
        <w:left w:val="none" w:sz="0" w:space="0" w:color="auto"/>
        <w:bottom w:val="none" w:sz="0" w:space="0" w:color="auto"/>
        <w:right w:val="none" w:sz="0" w:space="0" w:color="auto"/>
      </w:divBdr>
      <w:divsChild>
        <w:div w:id="99767731">
          <w:marLeft w:val="480"/>
          <w:marRight w:val="0"/>
          <w:marTop w:val="0"/>
          <w:marBottom w:val="0"/>
          <w:divBdr>
            <w:top w:val="none" w:sz="0" w:space="0" w:color="auto"/>
            <w:left w:val="none" w:sz="0" w:space="0" w:color="auto"/>
            <w:bottom w:val="none" w:sz="0" w:space="0" w:color="auto"/>
            <w:right w:val="none" w:sz="0" w:space="0" w:color="auto"/>
          </w:divBdr>
        </w:div>
        <w:div w:id="223760749">
          <w:marLeft w:val="480"/>
          <w:marRight w:val="0"/>
          <w:marTop w:val="0"/>
          <w:marBottom w:val="0"/>
          <w:divBdr>
            <w:top w:val="none" w:sz="0" w:space="0" w:color="auto"/>
            <w:left w:val="none" w:sz="0" w:space="0" w:color="auto"/>
            <w:bottom w:val="none" w:sz="0" w:space="0" w:color="auto"/>
            <w:right w:val="none" w:sz="0" w:space="0" w:color="auto"/>
          </w:divBdr>
        </w:div>
        <w:div w:id="323969869">
          <w:marLeft w:val="480"/>
          <w:marRight w:val="0"/>
          <w:marTop w:val="0"/>
          <w:marBottom w:val="0"/>
          <w:divBdr>
            <w:top w:val="none" w:sz="0" w:space="0" w:color="auto"/>
            <w:left w:val="none" w:sz="0" w:space="0" w:color="auto"/>
            <w:bottom w:val="none" w:sz="0" w:space="0" w:color="auto"/>
            <w:right w:val="none" w:sz="0" w:space="0" w:color="auto"/>
          </w:divBdr>
        </w:div>
        <w:div w:id="587229260">
          <w:marLeft w:val="480"/>
          <w:marRight w:val="0"/>
          <w:marTop w:val="0"/>
          <w:marBottom w:val="0"/>
          <w:divBdr>
            <w:top w:val="none" w:sz="0" w:space="0" w:color="auto"/>
            <w:left w:val="none" w:sz="0" w:space="0" w:color="auto"/>
            <w:bottom w:val="none" w:sz="0" w:space="0" w:color="auto"/>
            <w:right w:val="none" w:sz="0" w:space="0" w:color="auto"/>
          </w:divBdr>
        </w:div>
        <w:div w:id="885067344">
          <w:marLeft w:val="480"/>
          <w:marRight w:val="0"/>
          <w:marTop w:val="0"/>
          <w:marBottom w:val="0"/>
          <w:divBdr>
            <w:top w:val="none" w:sz="0" w:space="0" w:color="auto"/>
            <w:left w:val="none" w:sz="0" w:space="0" w:color="auto"/>
            <w:bottom w:val="none" w:sz="0" w:space="0" w:color="auto"/>
            <w:right w:val="none" w:sz="0" w:space="0" w:color="auto"/>
          </w:divBdr>
        </w:div>
        <w:div w:id="1366909609">
          <w:marLeft w:val="480"/>
          <w:marRight w:val="0"/>
          <w:marTop w:val="0"/>
          <w:marBottom w:val="0"/>
          <w:divBdr>
            <w:top w:val="none" w:sz="0" w:space="0" w:color="auto"/>
            <w:left w:val="none" w:sz="0" w:space="0" w:color="auto"/>
            <w:bottom w:val="none" w:sz="0" w:space="0" w:color="auto"/>
            <w:right w:val="none" w:sz="0" w:space="0" w:color="auto"/>
          </w:divBdr>
        </w:div>
        <w:div w:id="1436050384">
          <w:marLeft w:val="480"/>
          <w:marRight w:val="0"/>
          <w:marTop w:val="0"/>
          <w:marBottom w:val="0"/>
          <w:divBdr>
            <w:top w:val="none" w:sz="0" w:space="0" w:color="auto"/>
            <w:left w:val="none" w:sz="0" w:space="0" w:color="auto"/>
            <w:bottom w:val="none" w:sz="0" w:space="0" w:color="auto"/>
            <w:right w:val="none" w:sz="0" w:space="0" w:color="auto"/>
          </w:divBdr>
        </w:div>
        <w:div w:id="1460144311">
          <w:marLeft w:val="480"/>
          <w:marRight w:val="0"/>
          <w:marTop w:val="0"/>
          <w:marBottom w:val="0"/>
          <w:divBdr>
            <w:top w:val="none" w:sz="0" w:space="0" w:color="auto"/>
            <w:left w:val="none" w:sz="0" w:space="0" w:color="auto"/>
            <w:bottom w:val="none" w:sz="0" w:space="0" w:color="auto"/>
            <w:right w:val="none" w:sz="0" w:space="0" w:color="auto"/>
          </w:divBdr>
        </w:div>
        <w:div w:id="1492256171">
          <w:marLeft w:val="480"/>
          <w:marRight w:val="0"/>
          <w:marTop w:val="0"/>
          <w:marBottom w:val="0"/>
          <w:divBdr>
            <w:top w:val="none" w:sz="0" w:space="0" w:color="auto"/>
            <w:left w:val="none" w:sz="0" w:space="0" w:color="auto"/>
            <w:bottom w:val="none" w:sz="0" w:space="0" w:color="auto"/>
            <w:right w:val="none" w:sz="0" w:space="0" w:color="auto"/>
          </w:divBdr>
        </w:div>
        <w:div w:id="1518032862">
          <w:marLeft w:val="480"/>
          <w:marRight w:val="0"/>
          <w:marTop w:val="0"/>
          <w:marBottom w:val="0"/>
          <w:divBdr>
            <w:top w:val="none" w:sz="0" w:space="0" w:color="auto"/>
            <w:left w:val="none" w:sz="0" w:space="0" w:color="auto"/>
            <w:bottom w:val="none" w:sz="0" w:space="0" w:color="auto"/>
            <w:right w:val="none" w:sz="0" w:space="0" w:color="auto"/>
          </w:divBdr>
        </w:div>
        <w:div w:id="1596748997">
          <w:marLeft w:val="480"/>
          <w:marRight w:val="0"/>
          <w:marTop w:val="0"/>
          <w:marBottom w:val="0"/>
          <w:divBdr>
            <w:top w:val="none" w:sz="0" w:space="0" w:color="auto"/>
            <w:left w:val="none" w:sz="0" w:space="0" w:color="auto"/>
            <w:bottom w:val="none" w:sz="0" w:space="0" w:color="auto"/>
            <w:right w:val="none" w:sz="0" w:space="0" w:color="auto"/>
          </w:divBdr>
        </w:div>
        <w:div w:id="1642809033">
          <w:marLeft w:val="480"/>
          <w:marRight w:val="0"/>
          <w:marTop w:val="0"/>
          <w:marBottom w:val="0"/>
          <w:divBdr>
            <w:top w:val="none" w:sz="0" w:space="0" w:color="auto"/>
            <w:left w:val="none" w:sz="0" w:space="0" w:color="auto"/>
            <w:bottom w:val="none" w:sz="0" w:space="0" w:color="auto"/>
            <w:right w:val="none" w:sz="0" w:space="0" w:color="auto"/>
          </w:divBdr>
        </w:div>
        <w:div w:id="1690138705">
          <w:marLeft w:val="480"/>
          <w:marRight w:val="0"/>
          <w:marTop w:val="0"/>
          <w:marBottom w:val="0"/>
          <w:divBdr>
            <w:top w:val="none" w:sz="0" w:space="0" w:color="auto"/>
            <w:left w:val="none" w:sz="0" w:space="0" w:color="auto"/>
            <w:bottom w:val="none" w:sz="0" w:space="0" w:color="auto"/>
            <w:right w:val="none" w:sz="0" w:space="0" w:color="auto"/>
          </w:divBdr>
        </w:div>
        <w:div w:id="1958216104">
          <w:marLeft w:val="480"/>
          <w:marRight w:val="0"/>
          <w:marTop w:val="0"/>
          <w:marBottom w:val="0"/>
          <w:divBdr>
            <w:top w:val="none" w:sz="0" w:space="0" w:color="auto"/>
            <w:left w:val="none" w:sz="0" w:space="0" w:color="auto"/>
            <w:bottom w:val="none" w:sz="0" w:space="0" w:color="auto"/>
            <w:right w:val="none" w:sz="0" w:space="0" w:color="auto"/>
          </w:divBdr>
        </w:div>
        <w:div w:id="1961569405">
          <w:marLeft w:val="480"/>
          <w:marRight w:val="0"/>
          <w:marTop w:val="0"/>
          <w:marBottom w:val="0"/>
          <w:divBdr>
            <w:top w:val="none" w:sz="0" w:space="0" w:color="auto"/>
            <w:left w:val="none" w:sz="0" w:space="0" w:color="auto"/>
            <w:bottom w:val="none" w:sz="0" w:space="0" w:color="auto"/>
            <w:right w:val="none" w:sz="0" w:space="0" w:color="auto"/>
          </w:divBdr>
        </w:div>
        <w:div w:id="1978603555">
          <w:marLeft w:val="480"/>
          <w:marRight w:val="0"/>
          <w:marTop w:val="0"/>
          <w:marBottom w:val="0"/>
          <w:divBdr>
            <w:top w:val="none" w:sz="0" w:space="0" w:color="auto"/>
            <w:left w:val="none" w:sz="0" w:space="0" w:color="auto"/>
            <w:bottom w:val="none" w:sz="0" w:space="0" w:color="auto"/>
            <w:right w:val="none" w:sz="0" w:space="0" w:color="auto"/>
          </w:divBdr>
        </w:div>
        <w:div w:id="2089231768">
          <w:marLeft w:val="480"/>
          <w:marRight w:val="0"/>
          <w:marTop w:val="0"/>
          <w:marBottom w:val="0"/>
          <w:divBdr>
            <w:top w:val="none" w:sz="0" w:space="0" w:color="auto"/>
            <w:left w:val="none" w:sz="0" w:space="0" w:color="auto"/>
            <w:bottom w:val="none" w:sz="0" w:space="0" w:color="auto"/>
            <w:right w:val="none" w:sz="0" w:space="0" w:color="auto"/>
          </w:divBdr>
        </w:div>
      </w:divsChild>
    </w:div>
    <w:div w:id="2002735778">
      <w:bodyDiv w:val="1"/>
      <w:marLeft w:val="0"/>
      <w:marRight w:val="0"/>
      <w:marTop w:val="0"/>
      <w:marBottom w:val="0"/>
      <w:divBdr>
        <w:top w:val="none" w:sz="0" w:space="0" w:color="auto"/>
        <w:left w:val="none" w:sz="0" w:space="0" w:color="auto"/>
        <w:bottom w:val="none" w:sz="0" w:space="0" w:color="auto"/>
        <w:right w:val="none" w:sz="0" w:space="0" w:color="auto"/>
      </w:divBdr>
    </w:div>
    <w:div w:id="2003384054">
      <w:bodyDiv w:val="1"/>
      <w:marLeft w:val="0"/>
      <w:marRight w:val="0"/>
      <w:marTop w:val="0"/>
      <w:marBottom w:val="0"/>
      <w:divBdr>
        <w:top w:val="none" w:sz="0" w:space="0" w:color="auto"/>
        <w:left w:val="none" w:sz="0" w:space="0" w:color="auto"/>
        <w:bottom w:val="none" w:sz="0" w:space="0" w:color="auto"/>
        <w:right w:val="none" w:sz="0" w:space="0" w:color="auto"/>
      </w:divBdr>
    </w:div>
    <w:div w:id="2004043392">
      <w:bodyDiv w:val="1"/>
      <w:marLeft w:val="0"/>
      <w:marRight w:val="0"/>
      <w:marTop w:val="0"/>
      <w:marBottom w:val="0"/>
      <w:divBdr>
        <w:top w:val="none" w:sz="0" w:space="0" w:color="auto"/>
        <w:left w:val="none" w:sz="0" w:space="0" w:color="auto"/>
        <w:bottom w:val="none" w:sz="0" w:space="0" w:color="auto"/>
        <w:right w:val="none" w:sz="0" w:space="0" w:color="auto"/>
      </w:divBdr>
    </w:div>
    <w:div w:id="2004504972">
      <w:bodyDiv w:val="1"/>
      <w:marLeft w:val="0"/>
      <w:marRight w:val="0"/>
      <w:marTop w:val="0"/>
      <w:marBottom w:val="0"/>
      <w:divBdr>
        <w:top w:val="none" w:sz="0" w:space="0" w:color="auto"/>
        <w:left w:val="none" w:sz="0" w:space="0" w:color="auto"/>
        <w:bottom w:val="none" w:sz="0" w:space="0" w:color="auto"/>
        <w:right w:val="none" w:sz="0" w:space="0" w:color="auto"/>
      </w:divBdr>
      <w:divsChild>
        <w:div w:id="90593684">
          <w:marLeft w:val="480"/>
          <w:marRight w:val="0"/>
          <w:marTop w:val="0"/>
          <w:marBottom w:val="0"/>
          <w:divBdr>
            <w:top w:val="none" w:sz="0" w:space="0" w:color="auto"/>
            <w:left w:val="none" w:sz="0" w:space="0" w:color="auto"/>
            <w:bottom w:val="none" w:sz="0" w:space="0" w:color="auto"/>
            <w:right w:val="none" w:sz="0" w:space="0" w:color="auto"/>
          </w:divBdr>
        </w:div>
        <w:div w:id="165825925">
          <w:marLeft w:val="480"/>
          <w:marRight w:val="0"/>
          <w:marTop w:val="0"/>
          <w:marBottom w:val="0"/>
          <w:divBdr>
            <w:top w:val="none" w:sz="0" w:space="0" w:color="auto"/>
            <w:left w:val="none" w:sz="0" w:space="0" w:color="auto"/>
            <w:bottom w:val="none" w:sz="0" w:space="0" w:color="auto"/>
            <w:right w:val="none" w:sz="0" w:space="0" w:color="auto"/>
          </w:divBdr>
        </w:div>
        <w:div w:id="200099679">
          <w:marLeft w:val="480"/>
          <w:marRight w:val="0"/>
          <w:marTop w:val="0"/>
          <w:marBottom w:val="0"/>
          <w:divBdr>
            <w:top w:val="none" w:sz="0" w:space="0" w:color="auto"/>
            <w:left w:val="none" w:sz="0" w:space="0" w:color="auto"/>
            <w:bottom w:val="none" w:sz="0" w:space="0" w:color="auto"/>
            <w:right w:val="none" w:sz="0" w:space="0" w:color="auto"/>
          </w:divBdr>
        </w:div>
        <w:div w:id="221409156">
          <w:marLeft w:val="480"/>
          <w:marRight w:val="0"/>
          <w:marTop w:val="0"/>
          <w:marBottom w:val="0"/>
          <w:divBdr>
            <w:top w:val="none" w:sz="0" w:space="0" w:color="auto"/>
            <w:left w:val="none" w:sz="0" w:space="0" w:color="auto"/>
            <w:bottom w:val="none" w:sz="0" w:space="0" w:color="auto"/>
            <w:right w:val="none" w:sz="0" w:space="0" w:color="auto"/>
          </w:divBdr>
        </w:div>
        <w:div w:id="237401364">
          <w:marLeft w:val="480"/>
          <w:marRight w:val="0"/>
          <w:marTop w:val="0"/>
          <w:marBottom w:val="0"/>
          <w:divBdr>
            <w:top w:val="none" w:sz="0" w:space="0" w:color="auto"/>
            <w:left w:val="none" w:sz="0" w:space="0" w:color="auto"/>
            <w:bottom w:val="none" w:sz="0" w:space="0" w:color="auto"/>
            <w:right w:val="none" w:sz="0" w:space="0" w:color="auto"/>
          </w:divBdr>
        </w:div>
        <w:div w:id="238057724">
          <w:marLeft w:val="480"/>
          <w:marRight w:val="0"/>
          <w:marTop w:val="0"/>
          <w:marBottom w:val="0"/>
          <w:divBdr>
            <w:top w:val="none" w:sz="0" w:space="0" w:color="auto"/>
            <w:left w:val="none" w:sz="0" w:space="0" w:color="auto"/>
            <w:bottom w:val="none" w:sz="0" w:space="0" w:color="auto"/>
            <w:right w:val="none" w:sz="0" w:space="0" w:color="auto"/>
          </w:divBdr>
        </w:div>
        <w:div w:id="263223821">
          <w:marLeft w:val="480"/>
          <w:marRight w:val="0"/>
          <w:marTop w:val="0"/>
          <w:marBottom w:val="0"/>
          <w:divBdr>
            <w:top w:val="none" w:sz="0" w:space="0" w:color="auto"/>
            <w:left w:val="none" w:sz="0" w:space="0" w:color="auto"/>
            <w:bottom w:val="none" w:sz="0" w:space="0" w:color="auto"/>
            <w:right w:val="none" w:sz="0" w:space="0" w:color="auto"/>
          </w:divBdr>
        </w:div>
        <w:div w:id="281352537">
          <w:marLeft w:val="480"/>
          <w:marRight w:val="0"/>
          <w:marTop w:val="0"/>
          <w:marBottom w:val="0"/>
          <w:divBdr>
            <w:top w:val="none" w:sz="0" w:space="0" w:color="auto"/>
            <w:left w:val="none" w:sz="0" w:space="0" w:color="auto"/>
            <w:bottom w:val="none" w:sz="0" w:space="0" w:color="auto"/>
            <w:right w:val="none" w:sz="0" w:space="0" w:color="auto"/>
          </w:divBdr>
        </w:div>
        <w:div w:id="345719754">
          <w:marLeft w:val="480"/>
          <w:marRight w:val="0"/>
          <w:marTop w:val="0"/>
          <w:marBottom w:val="0"/>
          <w:divBdr>
            <w:top w:val="none" w:sz="0" w:space="0" w:color="auto"/>
            <w:left w:val="none" w:sz="0" w:space="0" w:color="auto"/>
            <w:bottom w:val="none" w:sz="0" w:space="0" w:color="auto"/>
            <w:right w:val="none" w:sz="0" w:space="0" w:color="auto"/>
          </w:divBdr>
        </w:div>
        <w:div w:id="369690558">
          <w:marLeft w:val="480"/>
          <w:marRight w:val="0"/>
          <w:marTop w:val="0"/>
          <w:marBottom w:val="0"/>
          <w:divBdr>
            <w:top w:val="none" w:sz="0" w:space="0" w:color="auto"/>
            <w:left w:val="none" w:sz="0" w:space="0" w:color="auto"/>
            <w:bottom w:val="none" w:sz="0" w:space="0" w:color="auto"/>
            <w:right w:val="none" w:sz="0" w:space="0" w:color="auto"/>
          </w:divBdr>
        </w:div>
        <w:div w:id="510950503">
          <w:marLeft w:val="480"/>
          <w:marRight w:val="0"/>
          <w:marTop w:val="0"/>
          <w:marBottom w:val="0"/>
          <w:divBdr>
            <w:top w:val="none" w:sz="0" w:space="0" w:color="auto"/>
            <w:left w:val="none" w:sz="0" w:space="0" w:color="auto"/>
            <w:bottom w:val="none" w:sz="0" w:space="0" w:color="auto"/>
            <w:right w:val="none" w:sz="0" w:space="0" w:color="auto"/>
          </w:divBdr>
        </w:div>
        <w:div w:id="519708480">
          <w:marLeft w:val="480"/>
          <w:marRight w:val="0"/>
          <w:marTop w:val="0"/>
          <w:marBottom w:val="0"/>
          <w:divBdr>
            <w:top w:val="none" w:sz="0" w:space="0" w:color="auto"/>
            <w:left w:val="none" w:sz="0" w:space="0" w:color="auto"/>
            <w:bottom w:val="none" w:sz="0" w:space="0" w:color="auto"/>
            <w:right w:val="none" w:sz="0" w:space="0" w:color="auto"/>
          </w:divBdr>
        </w:div>
        <w:div w:id="625047631">
          <w:marLeft w:val="480"/>
          <w:marRight w:val="0"/>
          <w:marTop w:val="0"/>
          <w:marBottom w:val="0"/>
          <w:divBdr>
            <w:top w:val="none" w:sz="0" w:space="0" w:color="auto"/>
            <w:left w:val="none" w:sz="0" w:space="0" w:color="auto"/>
            <w:bottom w:val="none" w:sz="0" w:space="0" w:color="auto"/>
            <w:right w:val="none" w:sz="0" w:space="0" w:color="auto"/>
          </w:divBdr>
        </w:div>
        <w:div w:id="643657799">
          <w:marLeft w:val="480"/>
          <w:marRight w:val="0"/>
          <w:marTop w:val="0"/>
          <w:marBottom w:val="0"/>
          <w:divBdr>
            <w:top w:val="none" w:sz="0" w:space="0" w:color="auto"/>
            <w:left w:val="none" w:sz="0" w:space="0" w:color="auto"/>
            <w:bottom w:val="none" w:sz="0" w:space="0" w:color="auto"/>
            <w:right w:val="none" w:sz="0" w:space="0" w:color="auto"/>
          </w:divBdr>
        </w:div>
        <w:div w:id="657269022">
          <w:marLeft w:val="480"/>
          <w:marRight w:val="0"/>
          <w:marTop w:val="0"/>
          <w:marBottom w:val="0"/>
          <w:divBdr>
            <w:top w:val="none" w:sz="0" w:space="0" w:color="auto"/>
            <w:left w:val="none" w:sz="0" w:space="0" w:color="auto"/>
            <w:bottom w:val="none" w:sz="0" w:space="0" w:color="auto"/>
            <w:right w:val="none" w:sz="0" w:space="0" w:color="auto"/>
          </w:divBdr>
        </w:div>
        <w:div w:id="728529184">
          <w:marLeft w:val="480"/>
          <w:marRight w:val="0"/>
          <w:marTop w:val="0"/>
          <w:marBottom w:val="0"/>
          <w:divBdr>
            <w:top w:val="none" w:sz="0" w:space="0" w:color="auto"/>
            <w:left w:val="none" w:sz="0" w:space="0" w:color="auto"/>
            <w:bottom w:val="none" w:sz="0" w:space="0" w:color="auto"/>
            <w:right w:val="none" w:sz="0" w:space="0" w:color="auto"/>
          </w:divBdr>
        </w:div>
        <w:div w:id="778253832">
          <w:marLeft w:val="480"/>
          <w:marRight w:val="0"/>
          <w:marTop w:val="0"/>
          <w:marBottom w:val="0"/>
          <w:divBdr>
            <w:top w:val="none" w:sz="0" w:space="0" w:color="auto"/>
            <w:left w:val="none" w:sz="0" w:space="0" w:color="auto"/>
            <w:bottom w:val="none" w:sz="0" w:space="0" w:color="auto"/>
            <w:right w:val="none" w:sz="0" w:space="0" w:color="auto"/>
          </w:divBdr>
        </w:div>
        <w:div w:id="793788191">
          <w:marLeft w:val="480"/>
          <w:marRight w:val="0"/>
          <w:marTop w:val="0"/>
          <w:marBottom w:val="0"/>
          <w:divBdr>
            <w:top w:val="none" w:sz="0" w:space="0" w:color="auto"/>
            <w:left w:val="none" w:sz="0" w:space="0" w:color="auto"/>
            <w:bottom w:val="none" w:sz="0" w:space="0" w:color="auto"/>
            <w:right w:val="none" w:sz="0" w:space="0" w:color="auto"/>
          </w:divBdr>
        </w:div>
        <w:div w:id="797334942">
          <w:marLeft w:val="480"/>
          <w:marRight w:val="0"/>
          <w:marTop w:val="0"/>
          <w:marBottom w:val="0"/>
          <w:divBdr>
            <w:top w:val="none" w:sz="0" w:space="0" w:color="auto"/>
            <w:left w:val="none" w:sz="0" w:space="0" w:color="auto"/>
            <w:bottom w:val="none" w:sz="0" w:space="0" w:color="auto"/>
            <w:right w:val="none" w:sz="0" w:space="0" w:color="auto"/>
          </w:divBdr>
        </w:div>
        <w:div w:id="822549623">
          <w:marLeft w:val="480"/>
          <w:marRight w:val="0"/>
          <w:marTop w:val="0"/>
          <w:marBottom w:val="0"/>
          <w:divBdr>
            <w:top w:val="none" w:sz="0" w:space="0" w:color="auto"/>
            <w:left w:val="none" w:sz="0" w:space="0" w:color="auto"/>
            <w:bottom w:val="none" w:sz="0" w:space="0" w:color="auto"/>
            <w:right w:val="none" w:sz="0" w:space="0" w:color="auto"/>
          </w:divBdr>
        </w:div>
        <w:div w:id="907880581">
          <w:marLeft w:val="480"/>
          <w:marRight w:val="0"/>
          <w:marTop w:val="0"/>
          <w:marBottom w:val="0"/>
          <w:divBdr>
            <w:top w:val="none" w:sz="0" w:space="0" w:color="auto"/>
            <w:left w:val="none" w:sz="0" w:space="0" w:color="auto"/>
            <w:bottom w:val="none" w:sz="0" w:space="0" w:color="auto"/>
            <w:right w:val="none" w:sz="0" w:space="0" w:color="auto"/>
          </w:divBdr>
        </w:div>
        <w:div w:id="916548939">
          <w:marLeft w:val="480"/>
          <w:marRight w:val="0"/>
          <w:marTop w:val="0"/>
          <w:marBottom w:val="0"/>
          <w:divBdr>
            <w:top w:val="none" w:sz="0" w:space="0" w:color="auto"/>
            <w:left w:val="none" w:sz="0" w:space="0" w:color="auto"/>
            <w:bottom w:val="none" w:sz="0" w:space="0" w:color="auto"/>
            <w:right w:val="none" w:sz="0" w:space="0" w:color="auto"/>
          </w:divBdr>
        </w:div>
        <w:div w:id="921447907">
          <w:marLeft w:val="480"/>
          <w:marRight w:val="0"/>
          <w:marTop w:val="0"/>
          <w:marBottom w:val="0"/>
          <w:divBdr>
            <w:top w:val="none" w:sz="0" w:space="0" w:color="auto"/>
            <w:left w:val="none" w:sz="0" w:space="0" w:color="auto"/>
            <w:bottom w:val="none" w:sz="0" w:space="0" w:color="auto"/>
            <w:right w:val="none" w:sz="0" w:space="0" w:color="auto"/>
          </w:divBdr>
        </w:div>
        <w:div w:id="936713893">
          <w:marLeft w:val="480"/>
          <w:marRight w:val="0"/>
          <w:marTop w:val="0"/>
          <w:marBottom w:val="0"/>
          <w:divBdr>
            <w:top w:val="none" w:sz="0" w:space="0" w:color="auto"/>
            <w:left w:val="none" w:sz="0" w:space="0" w:color="auto"/>
            <w:bottom w:val="none" w:sz="0" w:space="0" w:color="auto"/>
            <w:right w:val="none" w:sz="0" w:space="0" w:color="auto"/>
          </w:divBdr>
        </w:div>
        <w:div w:id="940533473">
          <w:marLeft w:val="480"/>
          <w:marRight w:val="0"/>
          <w:marTop w:val="0"/>
          <w:marBottom w:val="0"/>
          <w:divBdr>
            <w:top w:val="none" w:sz="0" w:space="0" w:color="auto"/>
            <w:left w:val="none" w:sz="0" w:space="0" w:color="auto"/>
            <w:bottom w:val="none" w:sz="0" w:space="0" w:color="auto"/>
            <w:right w:val="none" w:sz="0" w:space="0" w:color="auto"/>
          </w:divBdr>
        </w:div>
        <w:div w:id="960768689">
          <w:marLeft w:val="480"/>
          <w:marRight w:val="0"/>
          <w:marTop w:val="0"/>
          <w:marBottom w:val="0"/>
          <w:divBdr>
            <w:top w:val="none" w:sz="0" w:space="0" w:color="auto"/>
            <w:left w:val="none" w:sz="0" w:space="0" w:color="auto"/>
            <w:bottom w:val="none" w:sz="0" w:space="0" w:color="auto"/>
            <w:right w:val="none" w:sz="0" w:space="0" w:color="auto"/>
          </w:divBdr>
        </w:div>
        <w:div w:id="1029796666">
          <w:marLeft w:val="480"/>
          <w:marRight w:val="0"/>
          <w:marTop w:val="0"/>
          <w:marBottom w:val="0"/>
          <w:divBdr>
            <w:top w:val="none" w:sz="0" w:space="0" w:color="auto"/>
            <w:left w:val="none" w:sz="0" w:space="0" w:color="auto"/>
            <w:bottom w:val="none" w:sz="0" w:space="0" w:color="auto"/>
            <w:right w:val="none" w:sz="0" w:space="0" w:color="auto"/>
          </w:divBdr>
        </w:div>
        <w:div w:id="1032998639">
          <w:marLeft w:val="480"/>
          <w:marRight w:val="0"/>
          <w:marTop w:val="0"/>
          <w:marBottom w:val="0"/>
          <w:divBdr>
            <w:top w:val="none" w:sz="0" w:space="0" w:color="auto"/>
            <w:left w:val="none" w:sz="0" w:space="0" w:color="auto"/>
            <w:bottom w:val="none" w:sz="0" w:space="0" w:color="auto"/>
            <w:right w:val="none" w:sz="0" w:space="0" w:color="auto"/>
          </w:divBdr>
        </w:div>
        <w:div w:id="1085767236">
          <w:marLeft w:val="480"/>
          <w:marRight w:val="0"/>
          <w:marTop w:val="0"/>
          <w:marBottom w:val="0"/>
          <w:divBdr>
            <w:top w:val="none" w:sz="0" w:space="0" w:color="auto"/>
            <w:left w:val="none" w:sz="0" w:space="0" w:color="auto"/>
            <w:bottom w:val="none" w:sz="0" w:space="0" w:color="auto"/>
            <w:right w:val="none" w:sz="0" w:space="0" w:color="auto"/>
          </w:divBdr>
        </w:div>
        <w:div w:id="1121340451">
          <w:marLeft w:val="480"/>
          <w:marRight w:val="0"/>
          <w:marTop w:val="0"/>
          <w:marBottom w:val="0"/>
          <w:divBdr>
            <w:top w:val="none" w:sz="0" w:space="0" w:color="auto"/>
            <w:left w:val="none" w:sz="0" w:space="0" w:color="auto"/>
            <w:bottom w:val="none" w:sz="0" w:space="0" w:color="auto"/>
            <w:right w:val="none" w:sz="0" w:space="0" w:color="auto"/>
          </w:divBdr>
        </w:div>
        <w:div w:id="1144932661">
          <w:marLeft w:val="480"/>
          <w:marRight w:val="0"/>
          <w:marTop w:val="0"/>
          <w:marBottom w:val="0"/>
          <w:divBdr>
            <w:top w:val="none" w:sz="0" w:space="0" w:color="auto"/>
            <w:left w:val="none" w:sz="0" w:space="0" w:color="auto"/>
            <w:bottom w:val="none" w:sz="0" w:space="0" w:color="auto"/>
            <w:right w:val="none" w:sz="0" w:space="0" w:color="auto"/>
          </w:divBdr>
        </w:div>
        <w:div w:id="1174688015">
          <w:marLeft w:val="480"/>
          <w:marRight w:val="0"/>
          <w:marTop w:val="0"/>
          <w:marBottom w:val="0"/>
          <w:divBdr>
            <w:top w:val="none" w:sz="0" w:space="0" w:color="auto"/>
            <w:left w:val="none" w:sz="0" w:space="0" w:color="auto"/>
            <w:bottom w:val="none" w:sz="0" w:space="0" w:color="auto"/>
            <w:right w:val="none" w:sz="0" w:space="0" w:color="auto"/>
          </w:divBdr>
        </w:div>
        <w:div w:id="1222791516">
          <w:marLeft w:val="480"/>
          <w:marRight w:val="0"/>
          <w:marTop w:val="0"/>
          <w:marBottom w:val="0"/>
          <w:divBdr>
            <w:top w:val="none" w:sz="0" w:space="0" w:color="auto"/>
            <w:left w:val="none" w:sz="0" w:space="0" w:color="auto"/>
            <w:bottom w:val="none" w:sz="0" w:space="0" w:color="auto"/>
            <w:right w:val="none" w:sz="0" w:space="0" w:color="auto"/>
          </w:divBdr>
        </w:div>
        <w:div w:id="1299191689">
          <w:marLeft w:val="480"/>
          <w:marRight w:val="0"/>
          <w:marTop w:val="0"/>
          <w:marBottom w:val="0"/>
          <w:divBdr>
            <w:top w:val="none" w:sz="0" w:space="0" w:color="auto"/>
            <w:left w:val="none" w:sz="0" w:space="0" w:color="auto"/>
            <w:bottom w:val="none" w:sz="0" w:space="0" w:color="auto"/>
            <w:right w:val="none" w:sz="0" w:space="0" w:color="auto"/>
          </w:divBdr>
        </w:div>
        <w:div w:id="1401094631">
          <w:marLeft w:val="480"/>
          <w:marRight w:val="0"/>
          <w:marTop w:val="0"/>
          <w:marBottom w:val="0"/>
          <w:divBdr>
            <w:top w:val="none" w:sz="0" w:space="0" w:color="auto"/>
            <w:left w:val="none" w:sz="0" w:space="0" w:color="auto"/>
            <w:bottom w:val="none" w:sz="0" w:space="0" w:color="auto"/>
            <w:right w:val="none" w:sz="0" w:space="0" w:color="auto"/>
          </w:divBdr>
        </w:div>
        <w:div w:id="1422026640">
          <w:marLeft w:val="480"/>
          <w:marRight w:val="0"/>
          <w:marTop w:val="0"/>
          <w:marBottom w:val="0"/>
          <w:divBdr>
            <w:top w:val="none" w:sz="0" w:space="0" w:color="auto"/>
            <w:left w:val="none" w:sz="0" w:space="0" w:color="auto"/>
            <w:bottom w:val="none" w:sz="0" w:space="0" w:color="auto"/>
            <w:right w:val="none" w:sz="0" w:space="0" w:color="auto"/>
          </w:divBdr>
        </w:div>
        <w:div w:id="1514341971">
          <w:marLeft w:val="480"/>
          <w:marRight w:val="0"/>
          <w:marTop w:val="0"/>
          <w:marBottom w:val="0"/>
          <w:divBdr>
            <w:top w:val="none" w:sz="0" w:space="0" w:color="auto"/>
            <w:left w:val="none" w:sz="0" w:space="0" w:color="auto"/>
            <w:bottom w:val="none" w:sz="0" w:space="0" w:color="auto"/>
            <w:right w:val="none" w:sz="0" w:space="0" w:color="auto"/>
          </w:divBdr>
        </w:div>
        <w:div w:id="1538392409">
          <w:marLeft w:val="480"/>
          <w:marRight w:val="0"/>
          <w:marTop w:val="0"/>
          <w:marBottom w:val="0"/>
          <w:divBdr>
            <w:top w:val="none" w:sz="0" w:space="0" w:color="auto"/>
            <w:left w:val="none" w:sz="0" w:space="0" w:color="auto"/>
            <w:bottom w:val="none" w:sz="0" w:space="0" w:color="auto"/>
            <w:right w:val="none" w:sz="0" w:space="0" w:color="auto"/>
          </w:divBdr>
        </w:div>
        <w:div w:id="1581252886">
          <w:marLeft w:val="480"/>
          <w:marRight w:val="0"/>
          <w:marTop w:val="0"/>
          <w:marBottom w:val="0"/>
          <w:divBdr>
            <w:top w:val="none" w:sz="0" w:space="0" w:color="auto"/>
            <w:left w:val="none" w:sz="0" w:space="0" w:color="auto"/>
            <w:bottom w:val="none" w:sz="0" w:space="0" w:color="auto"/>
            <w:right w:val="none" w:sz="0" w:space="0" w:color="auto"/>
          </w:divBdr>
        </w:div>
        <w:div w:id="1626807366">
          <w:marLeft w:val="480"/>
          <w:marRight w:val="0"/>
          <w:marTop w:val="0"/>
          <w:marBottom w:val="0"/>
          <w:divBdr>
            <w:top w:val="none" w:sz="0" w:space="0" w:color="auto"/>
            <w:left w:val="none" w:sz="0" w:space="0" w:color="auto"/>
            <w:bottom w:val="none" w:sz="0" w:space="0" w:color="auto"/>
            <w:right w:val="none" w:sz="0" w:space="0" w:color="auto"/>
          </w:divBdr>
        </w:div>
        <w:div w:id="1643805033">
          <w:marLeft w:val="480"/>
          <w:marRight w:val="0"/>
          <w:marTop w:val="0"/>
          <w:marBottom w:val="0"/>
          <w:divBdr>
            <w:top w:val="none" w:sz="0" w:space="0" w:color="auto"/>
            <w:left w:val="none" w:sz="0" w:space="0" w:color="auto"/>
            <w:bottom w:val="none" w:sz="0" w:space="0" w:color="auto"/>
            <w:right w:val="none" w:sz="0" w:space="0" w:color="auto"/>
          </w:divBdr>
        </w:div>
        <w:div w:id="1668051300">
          <w:marLeft w:val="480"/>
          <w:marRight w:val="0"/>
          <w:marTop w:val="0"/>
          <w:marBottom w:val="0"/>
          <w:divBdr>
            <w:top w:val="none" w:sz="0" w:space="0" w:color="auto"/>
            <w:left w:val="none" w:sz="0" w:space="0" w:color="auto"/>
            <w:bottom w:val="none" w:sz="0" w:space="0" w:color="auto"/>
            <w:right w:val="none" w:sz="0" w:space="0" w:color="auto"/>
          </w:divBdr>
        </w:div>
        <w:div w:id="1729768439">
          <w:marLeft w:val="480"/>
          <w:marRight w:val="0"/>
          <w:marTop w:val="0"/>
          <w:marBottom w:val="0"/>
          <w:divBdr>
            <w:top w:val="none" w:sz="0" w:space="0" w:color="auto"/>
            <w:left w:val="none" w:sz="0" w:space="0" w:color="auto"/>
            <w:bottom w:val="none" w:sz="0" w:space="0" w:color="auto"/>
            <w:right w:val="none" w:sz="0" w:space="0" w:color="auto"/>
          </w:divBdr>
        </w:div>
        <w:div w:id="1743796504">
          <w:marLeft w:val="480"/>
          <w:marRight w:val="0"/>
          <w:marTop w:val="0"/>
          <w:marBottom w:val="0"/>
          <w:divBdr>
            <w:top w:val="none" w:sz="0" w:space="0" w:color="auto"/>
            <w:left w:val="none" w:sz="0" w:space="0" w:color="auto"/>
            <w:bottom w:val="none" w:sz="0" w:space="0" w:color="auto"/>
            <w:right w:val="none" w:sz="0" w:space="0" w:color="auto"/>
          </w:divBdr>
        </w:div>
        <w:div w:id="1771774146">
          <w:marLeft w:val="480"/>
          <w:marRight w:val="0"/>
          <w:marTop w:val="0"/>
          <w:marBottom w:val="0"/>
          <w:divBdr>
            <w:top w:val="none" w:sz="0" w:space="0" w:color="auto"/>
            <w:left w:val="none" w:sz="0" w:space="0" w:color="auto"/>
            <w:bottom w:val="none" w:sz="0" w:space="0" w:color="auto"/>
            <w:right w:val="none" w:sz="0" w:space="0" w:color="auto"/>
          </w:divBdr>
        </w:div>
        <w:div w:id="1777628267">
          <w:marLeft w:val="480"/>
          <w:marRight w:val="0"/>
          <w:marTop w:val="0"/>
          <w:marBottom w:val="0"/>
          <w:divBdr>
            <w:top w:val="none" w:sz="0" w:space="0" w:color="auto"/>
            <w:left w:val="none" w:sz="0" w:space="0" w:color="auto"/>
            <w:bottom w:val="none" w:sz="0" w:space="0" w:color="auto"/>
            <w:right w:val="none" w:sz="0" w:space="0" w:color="auto"/>
          </w:divBdr>
        </w:div>
        <w:div w:id="1790002562">
          <w:marLeft w:val="480"/>
          <w:marRight w:val="0"/>
          <w:marTop w:val="0"/>
          <w:marBottom w:val="0"/>
          <w:divBdr>
            <w:top w:val="none" w:sz="0" w:space="0" w:color="auto"/>
            <w:left w:val="none" w:sz="0" w:space="0" w:color="auto"/>
            <w:bottom w:val="none" w:sz="0" w:space="0" w:color="auto"/>
            <w:right w:val="none" w:sz="0" w:space="0" w:color="auto"/>
          </w:divBdr>
        </w:div>
        <w:div w:id="1898933598">
          <w:marLeft w:val="480"/>
          <w:marRight w:val="0"/>
          <w:marTop w:val="0"/>
          <w:marBottom w:val="0"/>
          <w:divBdr>
            <w:top w:val="none" w:sz="0" w:space="0" w:color="auto"/>
            <w:left w:val="none" w:sz="0" w:space="0" w:color="auto"/>
            <w:bottom w:val="none" w:sz="0" w:space="0" w:color="auto"/>
            <w:right w:val="none" w:sz="0" w:space="0" w:color="auto"/>
          </w:divBdr>
        </w:div>
        <w:div w:id="1903834046">
          <w:marLeft w:val="480"/>
          <w:marRight w:val="0"/>
          <w:marTop w:val="0"/>
          <w:marBottom w:val="0"/>
          <w:divBdr>
            <w:top w:val="none" w:sz="0" w:space="0" w:color="auto"/>
            <w:left w:val="none" w:sz="0" w:space="0" w:color="auto"/>
            <w:bottom w:val="none" w:sz="0" w:space="0" w:color="auto"/>
            <w:right w:val="none" w:sz="0" w:space="0" w:color="auto"/>
          </w:divBdr>
        </w:div>
        <w:div w:id="1904872902">
          <w:marLeft w:val="480"/>
          <w:marRight w:val="0"/>
          <w:marTop w:val="0"/>
          <w:marBottom w:val="0"/>
          <w:divBdr>
            <w:top w:val="none" w:sz="0" w:space="0" w:color="auto"/>
            <w:left w:val="none" w:sz="0" w:space="0" w:color="auto"/>
            <w:bottom w:val="none" w:sz="0" w:space="0" w:color="auto"/>
            <w:right w:val="none" w:sz="0" w:space="0" w:color="auto"/>
          </w:divBdr>
        </w:div>
        <w:div w:id="2003003912">
          <w:marLeft w:val="480"/>
          <w:marRight w:val="0"/>
          <w:marTop w:val="0"/>
          <w:marBottom w:val="0"/>
          <w:divBdr>
            <w:top w:val="none" w:sz="0" w:space="0" w:color="auto"/>
            <w:left w:val="none" w:sz="0" w:space="0" w:color="auto"/>
            <w:bottom w:val="none" w:sz="0" w:space="0" w:color="auto"/>
            <w:right w:val="none" w:sz="0" w:space="0" w:color="auto"/>
          </w:divBdr>
        </w:div>
        <w:div w:id="2013337316">
          <w:marLeft w:val="480"/>
          <w:marRight w:val="0"/>
          <w:marTop w:val="0"/>
          <w:marBottom w:val="0"/>
          <w:divBdr>
            <w:top w:val="none" w:sz="0" w:space="0" w:color="auto"/>
            <w:left w:val="none" w:sz="0" w:space="0" w:color="auto"/>
            <w:bottom w:val="none" w:sz="0" w:space="0" w:color="auto"/>
            <w:right w:val="none" w:sz="0" w:space="0" w:color="auto"/>
          </w:divBdr>
        </w:div>
        <w:div w:id="2071489255">
          <w:marLeft w:val="480"/>
          <w:marRight w:val="0"/>
          <w:marTop w:val="0"/>
          <w:marBottom w:val="0"/>
          <w:divBdr>
            <w:top w:val="none" w:sz="0" w:space="0" w:color="auto"/>
            <w:left w:val="none" w:sz="0" w:space="0" w:color="auto"/>
            <w:bottom w:val="none" w:sz="0" w:space="0" w:color="auto"/>
            <w:right w:val="none" w:sz="0" w:space="0" w:color="auto"/>
          </w:divBdr>
        </w:div>
        <w:div w:id="2076052186">
          <w:marLeft w:val="480"/>
          <w:marRight w:val="0"/>
          <w:marTop w:val="0"/>
          <w:marBottom w:val="0"/>
          <w:divBdr>
            <w:top w:val="none" w:sz="0" w:space="0" w:color="auto"/>
            <w:left w:val="none" w:sz="0" w:space="0" w:color="auto"/>
            <w:bottom w:val="none" w:sz="0" w:space="0" w:color="auto"/>
            <w:right w:val="none" w:sz="0" w:space="0" w:color="auto"/>
          </w:divBdr>
        </w:div>
        <w:div w:id="2105759872">
          <w:marLeft w:val="480"/>
          <w:marRight w:val="0"/>
          <w:marTop w:val="0"/>
          <w:marBottom w:val="0"/>
          <w:divBdr>
            <w:top w:val="none" w:sz="0" w:space="0" w:color="auto"/>
            <w:left w:val="none" w:sz="0" w:space="0" w:color="auto"/>
            <w:bottom w:val="none" w:sz="0" w:space="0" w:color="auto"/>
            <w:right w:val="none" w:sz="0" w:space="0" w:color="auto"/>
          </w:divBdr>
        </w:div>
        <w:div w:id="2121752718">
          <w:marLeft w:val="480"/>
          <w:marRight w:val="0"/>
          <w:marTop w:val="0"/>
          <w:marBottom w:val="0"/>
          <w:divBdr>
            <w:top w:val="none" w:sz="0" w:space="0" w:color="auto"/>
            <w:left w:val="none" w:sz="0" w:space="0" w:color="auto"/>
            <w:bottom w:val="none" w:sz="0" w:space="0" w:color="auto"/>
            <w:right w:val="none" w:sz="0" w:space="0" w:color="auto"/>
          </w:divBdr>
        </w:div>
        <w:div w:id="2135903423">
          <w:marLeft w:val="480"/>
          <w:marRight w:val="0"/>
          <w:marTop w:val="0"/>
          <w:marBottom w:val="0"/>
          <w:divBdr>
            <w:top w:val="none" w:sz="0" w:space="0" w:color="auto"/>
            <w:left w:val="none" w:sz="0" w:space="0" w:color="auto"/>
            <w:bottom w:val="none" w:sz="0" w:space="0" w:color="auto"/>
            <w:right w:val="none" w:sz="0" w:space="0" w:color="auto"/>
          </w:divBdr>
        </w:div>
      </w:divsChild>
    </w:div>
    <w:div w:id="2004620683">
      <w:bodyDiv w:val="1"/>
      <w:marLeft w:val="0"/>
      <w:marRight w:val="0"/>
      <w:marTop w:val="0"/>
      <w:marBottom w:val="0"/>
      <w:divBdr>
        <w:top w:val="none" w:sz="0" w:space="0" w:color="auto"/>
        <w:left w:val="none" w:sz="0" w:space="0" w:color="auto"/>
        <w:bottom w:val="none" w:sz="0" w:space="0" w:color="auto"/>
        <w:right w:val="none" w:sz="0" w:space="0" w:color="auto"/>
      </w:divBdr>
    </w:div>
    <w:div w:id="2005088025">
      <w:bodyDiv w:val="1"/>
      <w:marLeft w:val="0"/>
      <w:marRight w:val="0"/>
      <w:marTop w:val="0"/>
      <w:marBottom w:val="0"/>
      <w:divBdr>
        <w:top w:val="none" w:sz="0" w:space="0" w:color="auto"/>
        <w:left w:val="none" w:sz="0" w:space="0" w:color="auto"/>
        <w:bottom w:val="none" w:sz="0" w:space="0" w:color="auto"/>
        <w:right w:val="none" w:sz="0" w:space="0" w:color="auto"/>
      </w:divBdr>
    </w:div>
    <w:div w:id="2005157164">
      <w:bodyDiv w:val="1"/>
      <w:marLeft w:val="0"/>
      <w:marRight w:val="0"/>
      <w:marTop w:val="0"/>
      <w:marBottom w:val="0"/>
      <w:divBdr>
        <w:top w:val="none" w:sz="0" w:space="0" w:color="auto"/>
        <w:left w:val="none" w:sz="0" w:space="0" w:color="auto"/>
        <w:bottom w:val="none" w:sz="0" w:space="0" w:color="auto"/>
        <w:right w:val="none" w:sz="0" w:space="0" w:color="auto"/>
      </w:divBdr>
    </w:div>
    <w:div w:id="2005279243">
      <w:bodyDiv w:val="1"/>
      <w:marLeft w:val="0"/>
      <w:marRight w:val="0"/>
      <w:marTop w:val="0"/>
      <w:marBottom w:val="0"/>
      <w:divBdr>
        <w:top w:val="none" w:sz="0" w:space="0" w:color="auto"/>
        <w:left w:val="none" w:sz="0" w:space="0" w:color="auto"/>
        <w:bottom w:val="none" w:sz="0" w:space="0" w:color="auto"/>
        <w:right w:val="none" w:sz="0" w:space="0" w:color="auto"/>
      </w:divBdr>
    </w:div>
    <w:div w:id="2005693664">
      <w:bodyDiv w:val="1"/>
      <w:marLeft w:val="0"/>
      <w:marRight w:val="0"/>
      <w:marTop w:val="0"/>
      <w:marBottom w:val="0"/>
      <w:divBdr>
        <w:top w:val="none" w:sz="0" w:space="0" w:color="auto"/>
        <w:left w:val="none" w:sz="0" w:space="0" w:color="auto"/>
        <w:bottom w:val="none" w:sz="0" w:space="0" w:color="auto"/>
        <w:right w:val="none" w:sz="0" w:space="0" w:color="auto"/>
      </w:divBdr>
    </w:div>
    <w:div w:id="2006321374">
      <w:bodyDiv w:val="1"/>
      <w:marLeft w:val="0"/>
      <w:marRight w:val="0"/>
      <w:marTop w:val="0"/>
      <w:marBottom w:val="0"/>
      <w:divBdr>
        <w:top w:val="none" w:sz="0" w:space="0" w:color="auto"/>
        <w:left w:val="none" w:sz="0" w:space="0" w:color="auto"/>
        <w:bottom w:val="none" w:sz="0" w:space="0" w:color="auto"/>
        <w:right w:val="none" w:sz="0" w:space="0" w:color="auto"/>
      </w:divBdr>
    </w:div>
    <w:div w:id="2006667607">
      <w:bodyDiv w:val="1"/>
      <w:marLeft w:val="0"/>
      <w:marRight w:val="0"/>
      <w:marTop w:val="0"/>
      <w:marBottom w:val="0"/>
      <w:divBdr>
        <w:top w:val="none" w:sz="0" w:space="0" w:color="auto"/>
        <w:left w:val="none" w:sz="0" w:space="0" w:color="auto"/>
        <w:bottom w:val="none" w:sz="0" w:space="0" w:color="auto"/>
        <w:right w:val="none" w:sz="0" w:space="0" w:color="auto"/>
      </w:divBdr>
    </w:div>
    <w:div w:id="2007128373">
      <w:bodyDiv w:val="1"/>
      <w:marLeft w:val="0"/>
      <w:marRight w:val="0"/>
      <w:marTop w:val="0"/>
      <w:marBottom w:val="0"/>
      <w:divBdr>
        <w:top w:val="none" w:sz="0" w:space="0" w:color="auto"/>
        <w:left w:val="none" w:sz="0" w:space="0" w:color="auto"/>
        <w:bottom w:val="none" w:sz="0" w:space="0" w:color="auto"/>
        <w:right w:val="none" w:sz="0" w:space="0" w:color="auto"/>
      </w:divBdr>
    </w:div>
    <w:div w:id="2007826892">
      <w:bodyDiv w:val="1"/>
      <w:marLeft w:val="0"/>
      <w:marRight w:val="0"/>
      <w:marTop w:val="0"/>
      <w:marBottom w:val="0"/>
      <w:divBdr>
        <w:top w:val="none" w:sz="0" w:space="0" w:color="auto"/>
        <w:left w:val="none" w:sz="0" w:space="0" w:color="auto"/>
        <w:bottom w:val="none" w:sz="0" w:space="0" w:color="auto"/>
        <w:right w:val="none" w:sz="0" w:space="0" w:color="auto"/>
      </w:divBdr>
    </w:div>
    <w:div w:id="2007976298">
      <w:bodyDiv w:val="1"/>
      <w:marLeft w:val="0"/>
      <w:marRight w:val="0"/>
      <w:marTop w:val="0"/>
      <w:marBottom w:val="0"/>
      <w:divBdr>
        <w:top w:val="none" w:sz="0" w:space="0" w:color="auto"/>
        <w:left w:val="none" w:sz="0" w:space="0" w:color="auto"/>
        <w:bottom w:val="none" w:sz="0" w:space="0" w:color="auto"/>
        <w:right w:val="none" w:sz="0" w:space="0" w:color="auto"/>
      </w:divBdr>
    </w:div>
    <w:div w:id="2008240787">
      <w:bodyDiv w:val="1"/>
      <w:marLeft w:val="0"/>
      <w:marRight w:val="0"/>
      <w:marTop w:val="0"/>
      <w:marBottom w:val="0"/>
      <w:divBdr>
        <w:top w:val="none" w:sz="0" w:space="0" w:color="auto"/>
        <w:left w:val="none" w:sz="0" w:space="0" w:color="auto"/>
        <w:bottom w:val="none" w:sz="0" w:space="0" w:color="auto"/>
        <w:right w:val="none" w:sz="0" w:space="0" w:color="auto"/>
      </w:divBdr>
    </w:div>
    <w:div w:id="2008942892">
      <w:bodyDiv w:val="1"/>
      <w:marLeft w:val="0"/>
      <w:marRight w:val="0"/>
      <w:marTop w:val="0"/>
      <w:marBottom w:val="0"/>
      <w:divBdr>
        <w:top w:val="none" w:sz="0" w:space="0" w:color="auto"/>
        <w:left w:val="none" w:sz="0" w:space="0" w:color="auto"/>
        <w:bottom w:val="none" w:sz="0" w:space="0" w:color="auto"/>
        <w:right w:val="none" w:sz="0" w:space="0" w:color="auto"/>
      </w:divBdr>
      <w:divsChild>
        <w:div w:id="22022974">
          <w:marLeft w:val="480"/>
          <w:marRight w:val="0"/>
          <w:marTop w:val="0"/>
          <w:marBottom w:val="0"/>
          <w:divBdr>
            <w:top w:val="none" w:sz="0" w:space="0" w:color="auto"/>
            <w:left w:val="none" w:sz="0" w:space="0" w:color="auto"/>
            <w:bottom w:val="none" w:sz="0" w:space="0" w:color="auto"/>
            <w:right w:val="none" w:sz="0" w:space="0" w:color="auto"/>
          </w:divBdr>
        </w:div>
        <w:div w:id="66004664">
          <w:marLeft w:val="480"/>
          <w:marRight w:val="0"/>
          <w:marTop w:val="0"/>
          <w:marBottom w:val="0"/>
          <w:divBdr>
            <w:top w:val="none" w:sz="0" w:space="0" w:color="auto"/>
            <w:left w:val="none" w:sz="0" w:space="0" w:color="auto"/>
            <w:bottom w:val="none" w:sz="0" w:space="0" w:color="auto"/>
            <w:right w:val="none" w:sz="0" w:space="0" w:color="auto"/>
          </w:divBdr>
        </w:div>
        <w:div w:id="67116711">
          <w:marLeft w:val="480"/>
          <w:marRight w:val="0"/>
          <w:marTop w:val="0"/>
          <w:marBottom w:val="0"/>
          <w:divBdr>
            <w:top w:val="none" w:sz="0" w:space="0" w:color="auto"/>
            <w:left w:val="none" w:sz="0" w:space="0" w:color="auto"/>
            <w:bottom w:val="none" w:sz="0" w:space="0" w:color="auto"/>
            <w:right w:val="none" w:sz="0" w:space="0" w:color="auto"/>
          </w:divBdr>
        </w:div>
        <w:div w:id="92021565">
          <w:marLeft w:val="480"/>
          <w:marRight w:val="0"/>
          <w:marTop w:val="0"/>
          <w:marBottom w:val="0"/>
          <w:divBdr>
            <w:top w:val="none" w:sz="0" w:space="0" w:color="auto"/>
            <w:left w:val="none" w:sz="0" w:space="0" w:color="auto"/>
            <w:bottom w:val="none" w:sz="0" w:space="0" w:color="auto"/>
            <w:right w:val="none" w:sz="0" w:space="0" w:color="auto"/>
          </w:divBdr>
        </w:div>
        <w:div w:id="130101811">
          <w:marLeft w:val="480"/>
          <w:marRight w:val="0"/>
          <w:marTop w:val="0"/>
          <w:marBottom w:val="0"/>
          <w:divBdr>
            <w:top w:val="none" w:sz="0" w:space="0" w:color="auto"/>
            <w:left w:val="none" w:sz="0" w:space="0" w:color="auto"/>
            <w:bottom w:val="none" w:sz="0" w:space="0" w:color="auto"/>
            <w:right w:val="none" w:sz="0" w:space="0" w:color="auto"/>
          </w:divBdr>
        </w:div>
        <w:div w:id="190143153">
          <w:marLeft w:val="480"/>
          <w:marRight w:val="0"/>
          <w:marTop w:val="0"/>
          <w:marBottom w:val="0"/>
          <w:divBdr>
            <w:top w:val="none" w:sz="0" w:space="0" w:color="auto"/>
            <w:left w:val="none" w:sz="0" w:space="0" w:color="auto"/>
            <w:bottom w:val="none" w:sz="0" w:space="0" w:color="auto"/>
            <w:right w:val="none" w:sz="0" w:space="0" w:color="auto"/>
          </w:divBdr>
        </w:div>
        <w:div w:id="231160176">
          <w:marLeft w:val="480"/>
          <w:marRight w:val="0"/>
          <w:marTop w:val="0"/>
          <w:marBottom w:val="0"/>
          <w:divBdr>
            <w:top w:val="none" w:sz="0" w:space="0" w:color="auto"/>
            <w:left w:val="none" w:sz="0" w:space="0" w:color="auto"/>
            <w:bottom w:val="none" w:sz="0" w:space="0" w:color="auto"/>
            <w:right w:val="none" w:sz="0" w:space="0" w:color="auto"/>
          </w:divBdr>
        </w:div>
        <w:div w:id="233860256">
          <w:marLeft w:val="480"/>
          <w:marRight w:val="0"/>
          <w:marTop w:val="0"/>
          <w:marBottom w:val="0"/>
          <w:divBdr>
            <w:top w:val="none" w:sz="0" w:space="0" w:color="auto"/>
            <w:left w:val="none" w:sz="0" w:space="0" w:color="auto"/>
            <w:bottom w:val="none" w:sz="0" w:space="0" w:color="auto"/>
            <w:right w:val="none" w:sz="0" w:space="0" w:color="auto"/>
          </w:divBdr>
        </w:div>
        <w:div w:id="263654669">
          <w:marLeft w:val="480"/>
          <w:marRight w:val="0"/>
          <w:marTop w:val="0"/>
          <w:marBottom w:val="0"/>
          <w:divBdr>
            <w:top w:val="none" w:sz="0" w:space="0" w:color="auto"/>
            <w:left w:val="none" w:sz="0" w:space="0" w:color="auto"/>
            <w:bottom w:val="none" w:sz="0" w:space="0" w:color="auto"/>
            <w:right w:val="none" w:sz="0" w:space="0" w:color="auto"/>
          </w:divBdr>
        </w:div>
        <w:div w:id="350958850">
          <w:marLeft w:val="480"/>
          <w:marRight w:val="0"/>
          <w:marTop w:val="0"/>
          <w:marBottom w:val="0"/>
          <w:divBdr>
            <w:top w:val="none" w:sz="0" w:space="0" w:color="auto"/>
            <w:left w:val="none" w:sz="0" w:space="0" w:color="auto"/>
            <w:bottom w:val="none" w:sz="0" w:space="0" w:color="auto"/>
            <w:right w:val="none" w:sz="0" w:space="0" w:color="auto"/>
          </w:divBdr>
        </w:div>
        <w:div w:id="365763056">
          <w:marLeft w:val="480"/>
          <w:marRight w:val="0"/>
          <w:marTop w:val="0"/>
          <w:marBottom w:val="0"/>
          <w:divBdr>
            <w:top w:val="none" w:sz="0" w:space="0" w:color="auto"/>
            <w:left w:val="none" w:sz="0" w:space="0" w:color="auto"/>
            <w:bottom w:val="none" w:sz="0" w:space="0" w:color="auto"/>
            <w:right w:val="none" w:sz="0" w:space="0" w:color="auto"/>
          </w:divBdr>
        </w:div>
        <w:div w:id="693116338">
          <w:marLeft w:val="480"/>
          <w:marRight w:val="0"/>
          <w:marTop w:val="0"/>
          <w:marBottom w:val="0"/>
          <w:divBdr>
            <w:top w:val="none" w:sz="0" w:space="0" w:color="auto"/>
            <w:left w:val="none" w:sz="0" w:space="0" w:color="auto"/>
            <w:bottom w:val="none" w:sz="0" w:space="0" w:color="auto"/>
            <w:right w:val="none" w:sz="0" w:space="0" w:color="auto"/>
          </w:divBdr>
        </w:div>
        <w:div w:id="737020637">
          <w:marLeft w:val="480"/>
          <w:marRight w:val="0"/>
          <w:marTop w:val="0"/>
          <w:marBottom w:val="0"/>
          <w:divBdr>
            <w:top w:val="none" w:sz="0" w:space="0" w:color="auto"/>
            <w:left w:val="none" w:sz="0" w:space="0" w:color="auto"/>
            <w:bottom w:val="none" w:sz="0" w:space="0" w:color="auto"/>
            <w:right w:val="none" w:sz="0" w:space="0" w:color="auto"/>
          </w:divBdr>
        </w:div>
        <w:div w:id="738405478">
          <w:marLeft w:val="480"/>
          <w:marRight w:val="0"/>
          <w:marTop w:val="0"/>
          <w:marBottom w:val="0"/>
          <w:divBdr>
            <w:top w:val="none" w:sz="0" w:space="0" w:color="auto"/>
            <w:left w:val="none" w:sz="0" w:space="0" w:color="auto"/>
            <w:bottom w:val="none" w:sz="0" w:space="0" w:color="auto"/>
            <w:right w:val="none" w:sz="0" w:space="0" w:color="auto"/>
          </w:divBdr>
        </w:div>
        <w:div w:id="831410730">
          <w:marLeft w:val="480"/>
          <w:marRight w:val="0"/>
          <w:marTop w:val="0"/>
          <w:marBottom w:val="0"/>
          <w:divBdr>
            <w:top w:val="none" w:sz="0" w:space="0" w:color="auto"/>
            <w:left w:val="none" w:sz="0" w:space="0" w:color="auto"/>
            <w:bottom w:val="none" w:sz="0" w:space="0" w:color="auto"/>
            <w:right w:val="none" w:sz="0" w:space="0" w:color="auto"/>
          </w:divBdr>
        </w:div>
        <w:div w:id="897089380">
          <w:marLeft w:val="480"/>
          <w:marRight w:val="0"/>
          <w:marTop w:val="0"/>
          <w:marBottom w:val="0"/>
          <w:divBdr>
            <w:top w:val="none" w:sz="0" w:space="0" w:color="auto"/>
            <w:left w:val="none" w:sz="0" w:space="0" w:color="auto"/>
            <w:bottom w:val="none" w:sz="0" w:space="0" w:color="auto"/>
            <w:right w:val="none" w:sz="0" w:space="0" w:color="auto"/>
          </w:divBdr>
        </w:div>
        <w:div w:id="978341562">
          <w:marLeft w:val="480"/>
          <w:marRight w:val="0"/>
          <w:marTop w:val="0"/>
          <w:marBottom w:val="0"/>
          <w:divBdr>
            <w:top w:val="none" w:sz="0" w:space="0" w:color="auto"/>
            <w:left w:val="none" w:sz="0" w:space="0" w:color="auto"/>
            <w:bottom w:val="none" w:sz="0" w:space="0" w:color="auto"/>
            <w:right w:val="none" w:sz="0" w:space="0" w:color="auto"/>
          </w:divBdr>
        </w:div>
        <w:div w:id="988091775">
          <w:marLeft w:val="480"/>
          <w:marRight w:val="0"/>
          <w:marTop w:val="0"/>
          <w:marBottom w:val="0"/>
          <w:divBdr>
            <w:top w:val="none" w:sz="0" w:space="0" w:color="auto"/>
            <w:left w:val="none" w:sz="0" w:space="0" w:color="auto"/>
            <w:bottom w:val="none" w:sz="0" w:space="0" w:color="auto"/>
            <w:right w:val="none" w:sz="0" w:space="0" w:color="auto"/>
          </w:divBdr>
        </w:div>
        <w:div w:id="1138492169">
          <w:marLeft w:val="480"/>
          <w:marRight w:val="0"/>
          <w:marTop w:val="0"/>
          <w:marBottom w:val="0"/>
          <w:divBdr>
            <w:top w:val="none" w:sz="0" w:space="0" w:color="auto"/>
            <w:left w:val="none" w:sz="0" w:space="0" w:color="auto"/>
            <w:bottom w:val="none" w:sz="0" w:space="0" w:color="auto"/>
            <w:right w:val="none" w:sz="0" w:space="0" w:color="auto"/>
          </w:divBdr>
        </w:div>
        <w:div w:id="1173373770">
          <w:marLeft w:val="480"/>
          <w:marRight w:val="0"/>
          <w:marTop w:val="0"/>
          <w:marBottom w:val="0"/>
          <w:divBdr>
            <w:top w:val="none" w:sz="0" w:space="0" w:color="auto"/>
            <w:left w:val="none" w:sz="0" w:space="0" w:color="auto"/>
            <w:bottom w:val="none" w:sz="0" w:space="0" w:color="auto"/>
            <w:right w:val="none" w:sz="0" w:space="0" w:color="auto"/>
          </w:divBdr>
        </w:div>
        <w:div w:id="1173573637">
          <w:marLeft w:val="480"/>
          <w:marRight w:val="0"/>
          <w:marTop w:val="0"/>
          <w:marBottom w:val="0"/>
          <w:divBdr>
            <w:top w:val="none" w:sz="0" w:space="0" w:color="auto"/>
            <w:left w:val="none" w:sz="0" w:space="0" w:color="auto"/>
            <w:bottom w:val="none" w:sz="0" w:space="0" w:color="auto"/>
            <w:right w:val="none" w:sz="0" w:space="0" w:color="auto"/>
          </w:divBdr>
        </w:div>
        <w:div w:id="1176270356">
          <w:marLeft w:val="480"/>
          <w:marRight w:val="0"/>
          <w:marTop w:val="0"/>
          <w:marBottom w:val="0"/>
          <w:divBdr>
            <w:top w:val="none" w:sz="0" w:space="0" w:color="auto"/>
            <w:left w:val="none" w:sz="0" w:space="0" w:color="auto"/>
            <w:bottom w:val="none" w:sz="0" w:space="0" w:color="auto"/>
            <w:right w:val="none" w:sz="0" w:space="0" w:color="auto"/>
          </w:divBdr>
        </w:div>
        <w:div w:id="1184826812">
          <w:marLeft w:val="480"/>
          <w:marRight w:val="0"/>
          <w:marTop w:val="0"/>
          <w:marBottom w:val="0"/>
          <w:divBdr>
            <w:top w:val="none" w:sz="0" w:space="0" w:color="auto"/>
            <w:left w:val="none" w:sz="0" w:space="0" w:color="auto"/>
            <w:bottom w:val="none" w:sz="0" w:space="0" w:color="auto"/>
            <w:right w:val="none" w:sz="0" w:space="0" w:color="auto"/>
          </w:divBdr>
        </w:div>
        <w:div w:id="1281836370">
          <w:marLeft w:val="480"/>
          <w:marRight w:val="0"/>
          <w:marTop w:val="0"/>
          <w:marBottom w:val="0"/>
          <w:divBdr>
            <w:top w:val="none" w:sz="0" w:space="0" w:color="auto"/>
            <w:left w:val="none" w:sz="0" w:space="0" w:color="auto"/>
            <w:bottom w:val="none" w:sz="0" w:space="0" w:color="auto"/>
            <w:right w:val="none" w:sz="0" w:space="0" w:color="auto"/>
          </w:divBdr>
        </w:div>
        <w:div w:id="1320233465">
          <w:marLeft w:val="480"/>
          <w:marRight w:val="0"/>
          <w:marTop w:val="0"/>
          <w:marBottom w:val="0"/>
          <w:divBdr>
            <w:top w:val="none" w:sz="0" w:space="0" w:color="auto"/>
            <w:left w:val="none" w:sz="0" w:space="0" w:color="auto"/>
            <w:bottom w:val="none" w:sz="0" w:space="0" w:color="auto"/>
            <w:right w:val="none" w:sz="0" w:space="0" w:color="auto"/>
          </w:divBdr>
        </w:div>
        <w:div w:id="1347560283">
          <w:marLeft w:val="480"/>
          <w:marRight w:val="0"/>
          <w:marTop w:val="0"/>
          <w:marBottom w:val="0"/>
          <w:divBdr>
            <w:top w:val="none" w:sz="0" w:space="0" w:color="auto"/>
            <w:left w:val="none" w:sz="0" w:space="0" w:color="auto"/>
            <w:bottom w:val="none" w:sz="0" w:space="0" w:color="auto"/>
            <w:right w:val="none" w:sz="0" w:space="0" w:color="auto"/>
          </w:divBdr>
        </w:div>
        <w:div w:id="1474642497">
          <w:marLeft w:val="480"/>
          <w:marRight w:val="0"/>
          <w:marTop w:val="0"/>
          <w:marBottom w:val="0"/>
          <w:divBdr>
            <w:top w:val="none" w:sz="0" w:space="0" w:color="auto"/>
            <w:left w:val="none" w:sz="0" w:space="0" w:color="auto"/>
            <w:bottom w:val="none" w:sz="0" w:space="0" w:color="auto"/>
            <w:right w:val="none" w:sz="0" w:space="0" w:color="auto"/>
          </w:divBdr>
        </w:div>
        <w:div w:id="1523587329">
          <w:marLeft w:val="480"/>
          <w:marRight w:val="0"/>
          <w:marTop w:val="0"/>
          <w:marBottom w:val="0"/>
          <w:divBdr>
            <w:top w:val="none" w:sz="0" w:space="0" w:color="auto"/>
            <w:left w:val="none" w:sz="0" w:space="0" w:color="auto"/>
            <w:bottom w:val="none" w:sz="0" w:space="0" w:color="auto"/>
            <w:right w:val="none" w:sz="0" w:space="0" w:color="auto"/>
          </w:divBdr>
        </w:div>
        <w:div w:id="1581451509">
          <w:marLeft w:val="480"/>
          <w:marRight w:val="0"/>
          <w:marTop w:val="0"/>
          <w:marBottom w:val="0"/>
          <w:divBdr>
            <w:top w:val="none" w:sz="0" w:space="0" w:color="auto"/>
            <w:left w:val="none" w:sz="0" w:space="0" w:color="auto"/>
            <w:bottom w:val="none" w:sz="0" w:space="0" w:color="auto"/>
            <w:right w:val="none" w:sz="0" w:space="0" w:color="auto"/>
          </w:divBdr>
        </w:div>
        <w:div w:id="1605071105">
          <w:marLeft w:val="480"/>
          <w:marRight w:val="0"/>
          <w:marTop w:val="0"/>
          <w:marBottom w:val="0"/>
          <w:divBdr>
            <w:top w:val="none" w:sz="0" w:space="0" w:color="auto"/>
            <w:left w:val="none" w:sz="0" w:space="0" w:color="auto"/>
            <w:bottom w:val="none" w:sz="0" w:space="0" w:color="auto"/>
            <w:right w:val="none" w:sz="0" w:space="0" w:color="auto"/>
          </w:divBdr>
        </w:div>
        <w:div w:id="1725594113">
          <w:marLeft w:val="480"/>
          <w:marRight w:val="0"/>
          <w:marTop w:val="0"/>
          <w:marBottom w:val="0"/>
          <w:divBdr>
            <w:top w:val="none" w:sz="0" w:space="0" w:color="auto"/>
            <w:left w:val="none" w:sz="0" w:space="0" w:color="auto"/>
            <w:bottom w:val="none" w:sz="0" w:space="0" w:color="auto"/>
            <w:right w:val="none" w:sz="0" w:space="0" w:color="auto"/>
          </w:divBdr>
        </w:div>
        <w:div w:id="1756245219">
          <w:marLeft w:val="480"/>
          <w:marRight w:val="0"/>
          <w:marTop w:val="0"/>
          <w:marBottom w:val="0"/>
          <w:divBdr>
            <w:top w:val="none" w:sz="0" w:space="0" w:color="auto"/>
            <w:left w:val="none" w:sz="0" w:space="0" w:color="auto"/>
            <w:bottom w:val="none" w:sz="0" w:space="0" w:color="auto"/>
            <w:right w:val="none" w:sz="0" w:space="0" w:color="auto"/>
          </w:divBdr>
        </w:div>
        <w:div w:id="1951550675">
          <w:marLeft w:val="480"/>
          <w:marRight w:val="0"/>
          <w:marTop w:val="0"/>
          <w:marBottom w:val="0"/>
          <w:divBdr>
            <w:top w:val="none" w:sz="0" w:space="0" w:color="auto"/>
            <w:left w:val="none" w:sz="0" w:space="0" w:color="auto"/>
            <w:bottom w:val="none" w:sz="0" w:space="0" w:color="auto"/>
            <w:right w:val="none" w:sz="0" w:space="0" w:color="auto"/>
          </w:divBdr>
        </w:div>
        <w:div w:id="1952274155">
          <w:marLeft w:val="480"/>
          <w:marRight w:val="0"/>
          <w:marTop w:val="0"/>
          <w:marBottom w:val="0"/>
          <w:divBdr>
            <w:top w:val="none" w:sz="0" w:space="0" w:color="auto"/>
            <w:left w:val="none" w:sz="0" w:space="0" w:color="auto"/>
            <w:bottom w:val="none" w:sz="0" w:space="0" w:color="auto"/>
            <w:right w:val="none" w:sz="0" w:space="0" w:color="auto"/>
          </w:divBdr>
        </w:div>
        <w:div w:id="1965042904">
          <w:marLeft w:val="480"/>
          <w:marRight w:val="0"/>
          <w:marTop w:val="0"/>
          <w:marBottom w:val="0"/>
          <w:divBdr>
            <w:top w:val="none" w:sz="0" w:space="0" w:color="auto"/>
            <w:left w:val="none" w:sz="0" w:space="0" w:color="auto"/>
            <w:bottom w:val="none" w:sz="0" w:space="0" w:color="auto"/>
            <w:right w:val="none" w:sz="0" w:space="0" w:color="auto"/>
          </w:divBdr>
        </w:div>
      </w:divsChild>
    </w:div>
    <w:div w:id="2009214926">
      <w:bodyDiv w:val="1"/>
      <w:marLeft w:val="0"/>
      <w:marRight w:val="0"/>
      <w:marTop w:val="0"/>
      <w:marBottom w:val="0"/>
      <w:divBdr>
        <w:top w:val="none" w:sz="0" w:space="0" w:color="auto"/>
        <w:left w:val="none" w:sz="0" w:space="0" w:color="auto"/>
        <w:bottom w:val="none" w:sz="0" w:space="0" w:color="auto"/>
        <w:right w:val="none" w:sz="0" w:space="0" w:color="auto"/>
      </w:divBdr>
    </w:div>
    <w:div w:id="2009822513">
      <w:bodyDiv w:val="1"/>
      <w:marLeft w:val="0"/>
      <w:marRight w:val="0"/>
      <w:marTop w:val="0"/>
      <w:marBottom w:val="0"/>
      <w:divBdr>
        <w:top w:val="none" w:sz="0" w:space="0" w:color="auto"/>
        <w:left w:val="none" w:sz="0" w:space="0" w:color="auto"/>
        <w:bottom w:val="none" w:sz="0" w:space="0" w:color="auto"/>
        <w:right w:val="none" w:sz="0" w:space="0" w:color="auto"/>
      </w:divBdr>
    </w:div>
    <w:div w:id="2009939229">
      <w:bodyDiv w:val="1"/>
      <w:marLeft w:val="0"/>
      <w:marRight w:val="0"/>
      <w:marTop w:val="0"/>
      <w:marBottom w:val="0"/>
      <w:divBdr>
        <w:top w:val="none" w:sz="0" w:space="0" w:color="auto"/>
        <w:left w:val="none" w:sz="0" w:space="0" w:color="auto"/>
        <w:bottom w:val="none" w:sz="0" w:space="0" w:color="auto"/>
        <w:right w:val="none" w:sz="0" w:space="0" w:color="auto"/>
      </w:divBdr>
    </w:div>
    <w:div w:id="2011103558">
      <w:bodyDiv w:val="1"/>
      <w:marLeft w:val="0"/>
      <w:marRight w:val="0"/>
      <w:marTop w:val="0"/>
      <w:marBottom w:val="0"/>
      <w:divBdr>
        <w:top w:val="none" w:sz="0" w:space="0" w:color="auto"/>
        <w:left w:val="none" w:sz="0" w:space="0" w:color="auto"/>
        <w:bottom w:val="none" w:sz="0" w:space="0" w:color="auto"/>
        <w:right w:val="none" w:sz="0" w:space="0" w:color="auto"/>
      </w:divBdr>
    </w:div>
    <w:div w:id="2011174778">
      <w:bodyDiv w:val="1"/>
      <w:marLeft w:val="0"/>
      <w:marRight w:val="0"/>
      <w:marTop w:val="0"/>
      <w:marBottom w:val="0"/>
      <w:divBdr>
        <w:top w:val="none" w:sz="0" w:space="0" w:color="auto"/>
        <w:left w:val="none" w:sz="0" w:space="0" w:color="auto"/>
        <w:bottom w:val="none" w:sz="0" w:space="0" w:color="auto"/>
        <w:right w:val="none" w:sz="0" w:space="0" w:color="auto"/>
      </w:divBdr>
    </w:div>
    <w:div w:id="2011175126">
      <w:bodyDiv w:val="1"/>
      <w:marLeft w:val="0"/>
      <w:marRight w:val="0"/>
      <w:marTop w:val="0"/>
      <w:marBottom w:val="0"/>
      <w:divBdr>
        <w:top w:val="none" w:sz="0" w:space="0" w:color="auto"/>
        <w:left w:val="none" w:sz="0" w:space="0" w:color="auto"/>
        <w:bottom w:val="none" w:sz="0" w:space="0" w:color="auto"/>
        <w:right w:val="none" w:sz="0" w:space="0" w:color="auto"/>
      </w:divBdr>
    </w:div>
    <w:div w:id="2011324712">
      <w:bodyDiv w:val="1"/>
      <w:marLeft w:val="0"/>
      <w:marRight w:val="0"/>
      <w:marTop w:val="0"/>
      <w:marBottom w:val="0"/>
      <w:divBdr>
        <w:top w:val="none" w:sz="0" w:space="0" w:color="auto"/>
        <w:left w:val="none" w:sz="0" w:space="0" w:color="auto"/>
        <w:bottom w:val="none" w:sz="0" w:space="0" w:color="auto"/>
        <w:right w:val="none" w:sz="0" w:space="0" w:color="auto"/>
      </w:divBdr>
    </w:div>
    <w:div w:id="2012222990">
      <w:bodyDiv w:val="1"/>
      <w:marLeft w:val="0"/>
      <w:marRight w:val="0"/>
      <w:marTop w:val="0"/>
      <w:marBottom w:val="0"/>
      <w:divBdr>
        <w:top w:val="none" w:sz="0" w:space="0" w:color="auto"/>
        <w:left w:val="none" w:sz="0" w:space="0" w:color="auto"/>
        <w:bottom w:val="none" w:sz="0" w:space="0" w:color="auto"/>
        <w:right w:val="none" w:sz="0" w:space="0" w:color="auto"/>
      </w:divBdr>
    </w:div>
    <w:div w:id="2012487337">
      <w:bodyDiv w:val="1"/>
      <w:marLeft w:val="0"/>
      <w:marRight w:val="0"/>
      <w:marTop w:val="0"/>
      <w:marBottom w:val="0"/>
      <w:divBdr>
        <w:top w:val="none" w:sz="0" w:space="0" w:color="auto"/>
        <w:left w:val="none" w:sz="0" w:space="0" w:color="auto"/>
        <w:bottom w:val="none" w:sz="0" w:space="0" w:color="auto"/>
        <w:right w:val="none" w:sz="0" w:space="0" w:color="auto"/>
      </w:divBdr>
    </w:div>
    <w:div w:id="2013754981">
      <w:bodyDiv w:val="1"/>
      <w:marLeft w:val="0"/>
      <w:marRight w:val="0"/>
      <w:marTop w:val="0"/>
      <w:marBottom w:val="0"/>
      <w:divBdr>
        <w:top w:val="none" w:sz="0" w:space="0" w:color="auto"/>
        <w:left w:val="none" w:sz="0" w:space="0" w:color="auto"/>
        <w:bottom w:val="none" w:sz="0" w:space="0" w:color="auto"/>
        <w:right w:val="none" w:sz="0" w:space="0" w:color="auto"/>
      </w:divBdr>
    </w:div>
    <w:div w:id="2013995710">
      <w:bodyDiv w:val="1"/>
      <w:marLeft w:val="0"/>
      <w:marRight w:val="0"/>
      <w:marTop w:val="0"/>
      <w:marBottom w:val="0"/>
      <w:divBdr>
        <w:top w:val="none" w:sz="0" w:space="0" w:color="auto"/>
        <w:left w:val="none" w:sz="0" w:space="0" w:color="auto"/>
        <w:bottom w:val="none" w:sz="0" w:space="0" w:color="auto"/>
        <w:right w:val="none" w:sz="0" w:space="0" w:color="auto"/>
      </w:divBdr>
    </w:div>
    <w:div w:id="2014146095">
      <w:bodyDiv w:val="1"/>
      <w:marLeft w:val="0"/>
      <w:marRight w:val="0"/>
      <w:marTop w:val="0"/>
      <w:marBottom w:val="0"/>
      <w:divBdr>
        <w:top w:val="none" w:sz="0" w:space="0" w:color="auto"/>
        <w:left w:val="none" w:sz="0" w:space="0" w:color="auto"/>
        <w:bottom w:val="none" w:sz="0" w:space="0" w:color="auto"/>
        <w:right w:val="none" w:sz="0" w:space="0" w:color="auto"/>
      </w:divBdr>
    </w:div>
    <w:div w:id="2014259810">
      <w:bodyDiv w:val="1"/>
      <w:marLeft w:val="0"/>
      <w:marRight w:val="0"/>
      <w:marTop w:val="0"/>
      <w:marBottom w:val="0"/>
      <w:divBdr>
        <w:top w:val="none" w:sz="0" w:space="0" w:color="auto"/>
        <w:left w:val="none" w:sz="0" w:space="0" w:color="auto"/>
        <w:bottom w:val="none" w:sz="0" w:space="0" w:color="auto"/>
        <w:right w:val="none" w:sz="0" w:space="0" w:color="auto"/>
      </w:divBdr>
    </w:div>
    <w:div w:id="2014453343">
      <w:bodyDiv w:val="1"/>
      <w:marLeft w:val="0"/>
      <w:marRight w:val="0"/>
      <w:marTop w:val="0"/>
      <w:marBottom w:val="0"/>
      <w:divBdr>
        <w:top w:val="none" w:sz="0" w:space="0" w:color="auto"/>
        <w:left w:val="none" w:sz="0" w:space="0" w:color="auto"/>
        <w:bottom w:val="none" w:sz="0" w:space="0" w:color="auto"/>
        <w:right w:val="none" w:sz="0" w:space="0" w:color="auto"/>
      </w:divBdr>
    </w:div>
    <w:div w:id="2014528793">
      <w:bodyDiv w:val="1"/>
      <w:marLeft w:val="0"/>
      <w:marRight w:val="0"/>
      <w:marTop w:val="0"/>
      <w:marBottom w:val="0"/>
      <w:divBdr>
        <w:top w:val="none" w:sz="0" w:space="0" w:color="auto"/>
        <w:left w:val="none" w:sz="0" w:space="0" w:color="auto"/>
        <w:bottom w:val="none" w:sz="0" w:space="0" w:color="auto"/>
        <w:right w:val="none" w:sz="0" w:space="0" w:color="auto"/>
      </w:divBdr>
    </w:div>
    <w:div w:id="2015103378">
      <w:bodyDiv w:val="1"/>
      <w:marLeft w:val="0"/>
      <w:marRight w:val="0"/>
      <w:marTop w:val="0"/>
      <w:marBottom w:val="0"/>
      <w:divBdr>
        <w:top w:val="none" w:sz="0" w:space="0" w:color="auto"/>
        <w:left w:val="none" w:sz="0" w:space="0" w:color="auto"/>
        <w:bottom w:val="none" w:sz="0" w:space="0" w:color="auto"/>
        <w:right w:val="none" w:sz="0" w:space="0" w:color="auto"/>
      </w:divBdr>
    </w:div>
    <w:div w:id="2016301970">
      <w:bodyDiv w:val="1"/>
      <w:marLeft w:val="0"/>
      <w:marRight w:val="0"/>
      <w:marTop w:val="0"/>
      <w:marBottom w:val="0"/>
      <w:divBdr>
        <w:top w:val="none" w:sz="0" w:space="0" w:color="auto"/>
        <w:left w:val="none" w:sz="0" w:space="0" w:color="auto"/>
        <w:bottom w:val="none" w:sz="0" w:space="0" w:color="auto"/>
        <w:right w:val="none" w:sz="0" w:space="0" w:color="auto"/>
      </w:divBdr>
      <w:divsChild>
        <w:div w:id="66847107">
          <w:marLeft w:val="480"/>
          <w:marRight w:val="0"/>
          <w:marTop w:val="0"/>
          <w:marBottom w:val="0"/>
          <w:divBdr>
            <w:top w:val="none" w:sz="0" w:space="0" w:color="auto"/>
            <w:left w:val="none" w:sz="0" w:space="0" w:color="auto"/>
            <w:bottom w:val="none" w:sz="0" w:space="0" w:color="auto"/>
            <w:right w:val="none" w:sz="0" w:space="0" w:color="auto"/>
          </w:divBdr>
        </w:div>
        <w:div w:id="145976256">
          <w:marLeft w:val="480"/>
          <w:marRight w:val="0"/>
          <w:marTop w:val="0"/>
          <w:marBottom w:val="0"/>
          <w:divBdr>
            <w:top w:val="none" w:sz="0" w:space="0" w:color="auto"/>
            <w:left w:val="none" w:sz="0" w:space="0" w:color="auto"/>
            <w:bottom w:val="none" w:sz="0" w:space="0" w:color="auto"/>
            <w:right w:val="none" w:sz="0" w:space="0" w:color="auto"/>
          </w:divBdr>
        </w:div>
        <w:div w:id="209733802">
          <w:marLeft w:val="480"/>
          <w:marRight w:val="0"/>
          <w:marTop w:val="0"/>
          <w:marBottom w:val="0"/>
          <w:divBdr>
            <w:top w:val="none" w:sz="0" w:space="0" w:color="auto"/>
            <w:left w:val="none" w:sz="0" w:space="0" w:color="auto"/>
            <w:bottom w:val="none" w:sz="0" w:space="0" w:color="auto"/>
            <w:right w:val="none" w:sz="0" w:space="0" w:color="auto"/>
          </w:divBdr>
        </w:div>
        <w:div w:id="326058848">
          <w:marLeft w:val="480"/>
          <w:marRight w:val="0"/>
          <w:marTop w:val="0"/>
          <w:marBottom w:val="0"/>
          <w:divBdr>
            <w:top w:val="none" w:sz="0" w:space="0" w:color="auto"/>
            <w:left w:val="none" w:sz="0" w:space="0" w:color="auto"/>
            <w:bottom w:val="none" w:sz="0" w:space="0" w:color="auto"/>
            <w:right w:val="none" w:sz="0" w:space="0" w:color="auto"/>
          </w:divBdr>
        </w:div>
        <w:div w:id="328676522">
          <w:marLeft w:val="480"/>
          <w:marRight w:val="0"/>
          <w:marTop w:val="0"/>
          <w:marBottom w:val="0"/>
          <w:divBdr>
            <w:top w:val="none" w:sz="0" w:space="0" w:color="auto"/>
            <w:left w:val="none" w:sz="0" w:space="0" w:color="auto"/>
            <w:bottom w:val="none" w:sz="0" w:space="0" w:color="auto"/>
            <w:right w:val="none" w:sz="0" w:space="0" w:color="auto"/>
          </w:divBdr>
        </w:div>
        <w:div w:id="344282795">
          <w:marLeft w:val="480"/>
          <w:marRight w:val="0"/>
          <w:marTop w:val="0"/>
          <w:marBottom w:val="0"/>
          <w:divBdr>
            <w:top w:val="none" w:sz="0" w:space="0" w:color="auto"/>
            <w:left w:val="none" w:sz="0" w:space="0" w:color="auto"/>
            <w:bottom w:val="none" w:sz="0" w:space="0" w:color="auto"/>
            <w:right w:val="none" w:sz="0" w:space="0" w:color="auto"/>
          </w:divBdr>
        </w:div>
        <w:div w:id="358701673">
          <w:marLeft w:val="480"/>
          <w:marRight w:val="0"/>
          <w:marTop w:val="0"/>
          <w:marBottom w:val="0"/>
          <w:divBdr>
            <w:top w:val="none" w:sz="0" w:space="0" w:color="auto"/>
            <w:left w:val="none" w:sz="0" w:space="0" w:color="auto"/>
            <w:bottom w:val="none" w:sz="0" w:space="0" w:color="auto"/>
            <w:right w:val="none" w:sz="0" w:space="0" w:color="auto"/>
          </w:divBdr>
        </w:div>
        <w:div w:id="377972155">
          <w:marLeft w:val="480"/>
          <w:marRight w:val="0"/>
          <w:marTop w:val="0"/>
          <w:marBottom w:val="0"/>
          <w:divBdr>
            <w:top w:val="none" w:sz="0" w:space="0" w:color="auto"/>
            <w:left w:val="none" w:sz="0" w:space="0" w:color="auto"/>
            <w:bottom w:val="none" w:sz="0" w:space="0" w:color="auto"/>
            <w:right w:val="none" w:sz="0" w:space="0" w:color="auto"/>
          </w:divBdr>
        </w:div>
        <w:div w:id="408692967">
          <w:marLeft w:val="480"/>
          <w:marRight w:val="0"/>
          <w:marTop w:val="0"/>
          <w:marBottom w:val="0"/>
          <w:divBdr>
            <w:top w:val="none" w:sz="0" w:space="0" w:color="auto"/>
            <w:left w:val="none" w:sz="0" w:space="0" w:color="auto"/>
            <w:bottom w:val="none" w:sz="0" w:space="0" w:color="auto"/>
            <w:right w:val="none" w:sz="0" w:space="0" w:color="auto"/>
          </w:divBdr>
        </w:div>
        <w:div w:id="426660334">
          <w:marLeft w:val="480"/>
          <w:marRight w:val="0"/>
          <w:marTop w:val="0"/>
          <w:marBottom w:val="0"/>
          <w:divBdr>
            <w:top w:val="none" w:sz="0" w:space="0" w:color="auto"/>
            <w:left w:val="none" w:sz="0" w:space="0" w:color="auto"/>
            <w:bottom w:val="none" w:sz="0" w:space="0" w:color="auto"/>
            <w:right w:val="none" w:sz="0" w:space="0" w:color="auto"/>
          </w:divBdr>
        </w:div>
        <w:div w:id="427652179">
          <w:marLeft w:val="480"/>
          <w:marRight w:val="0"/>
          <w:marTop w:val="0"/>
          <w:marBottom w:val="0"/>
          <w:divBdr>
            <w:top w:val="none" w:sz="0" w:space="0" w:color="auto"/>
            <w:left w:val="none" w:sz="0" w:space="0" w:color="auto"/>
            <w:bottom w:val="none" w:sz="0" w:space="0" w:color="auto"/>
            <w:right w:val="none" w:sz="0" w:space="0" w:color="auto"/>
          </w:divBdr>
        </w:div>
        <w:div w:id="453066273">
          <w:marLeft w:val="480"/>
          <w:marRight w:val="0"/>
          <w:marTop w:val="0"/>
          <w:marBottom w:val="0"/>
          <w:divBdr>
            <w:top w:val="none" w:sz="0" w:space="0" w:color="auto"/>
            <w:left w:val="none" w:sz="0" w:space="0" w:color="auto"/>
            <w:bottom w:val="none" w:sz="0" w:space="0" w:color="auto"/>
            <w:right w:val="none" w:sz="0" w:space="0" w:color="auto"/>
          </w:divBdr>
        </w:div>
        <w:div w:id="530647260">
          <w:marLeft w:val="480"/>
          <w:marRight w:val="0"/>
          <w:marTop w:val="0"/>
          <w:marBottom w:val="0"/>
          <w:divBdr>
            <w:top w:val="none" w:sz="0" w:space="0" w:color="auto"/>
            <w:left w:val="none" w:sz="0" w:space="0" w:color="auto"/>
            <w:bottom w:val="none" w:sz="0" w:space="0" w:color="auto"/>
            <w:right w:val="none" w:sz="0" w:space="0" w:color="auto"/>
          </w:divBdr>
        </w:div>
        <w:div w:id="533690886">
          <w:marLeft w:val="480"/>
          <w:marRight w:val="0"/>
          <w:marTop w:val="0"/>
          <w:marBottom w:val="0"/>
          <w:divBdr>
            <w:top w:val="none" w:sz="0" w:space="0" w:color="auto"/>
            <w:left w:val="none" w:sz="0" w:space="0" w:color="auto"/>
            <w:bottom w:val="none" w:sz="0" w:space="0" w:color="auto"/>
            <w:right w:val="none" w:sz="0" w:space="0" w:color="auto"/>
          </w:divBdr>
        </w:div>
        <w:div w:id="547693067">
          <w:marLeft w:val="480"/>
          <w:marRight w:val="0"/>
          <w:marTop w:val="0"/>
          <w:marBottom w:val="0"/>
          <w:divBdr>
            <w:top w:val="none" w:sz="0" w:space="0" w:color="auto"/>
            <w:left w:val="none" w:sz="0" w:space="0" w:color="auto"/>
            <w:bottom w:val="none" w:sz="0" w:space="0" w:color="auto"/>
            <w:right w:val="none" w:sz="0" w:space="0" w:color="auto"/>
          </w:divBdr>
        </w:div>
        <w:div w:id="647368122">
          <w:marLeft w:val="480"/>
          <w:marRight w:val="0"/>
          <w:marTop w:val="0"/>
          <w:marBottom w:val="0"/>
          <w:divBdr>
            <w:top w:val="none" w:sz="0" w:space="0" w:color="auto"/>
            <w:left w:val="none" w:sz="0" w:space="0" w:color="auto"/>
            <w:bottom w:val="none" w:sz="0" w:space="0" w:color="auto"/>
            <w:right w:val="none" w:sz="0" w:space="0" w:color="auto"/>
          </w:divBdr>
        </w:div>
        <w:div w:id="654920400">
          <w:marLeft w:val="480"/>
          <w:marRight w:val="0"/>
          <w:marTop w:val="0"/>
          <w:marBottom w:val="0"/>
          <w:divBdr>
            <w:top w:val="none" w:sz="0" w:space="0" w:color="auto"/>
            <w:left w:val="none" w:sz="0" w:space="0" w:color="auto"/>
            <w:bottom w:val="none" w:sz="0" w:space="0" w:color="auto"/>
            <w:right w:val="none" w:sz="0" w:space="0" w:color="auto"/>
          </w:divBdr>
        </w:div>
        <w:div w:id="717557161">
          <w:marLeft w:val="480"/>
          <w:marRight w:val="0"/>
          <w:marTop w:val="0"/>
          <w:marBottom w:val="0"/>
          <w:divBdr>
            <w:top w:val="none" w:sz="0" w:space="0" w:color="auto"/>
            <w:left w:val="none" w:sz="0" w:space="0" w:color="auto"/>
            <w:bottom w:val="none" w:sz="0" w:space="0" w:color="auto"/>
            <w:right w:val="none" w:sz="0" w:space="0" w:color="auto"/>
          </w:divBdr>
        </w:div>
        <w:div w:id="772746209">
          <w:marLeft w:val="480"/>
          <w:marRight w:val="0"/>
          <w:marTop w:val="0"/>
          <w:marBottom w:val="0"/>
          <w:divBdr>
            <w:top w:val="none" w:sz="0" w:space="0" w:color="auto"/>
            <w:left w:val="none" w:sz="0" w:space="0" w:color="auto"/>
            <w:bottom w:val="none" w:sz="0" w:space="0" w:color="auto"/>
            <w:right w:val="none" w:sz="0" w:space="0" w:color="auto"/>
          </w:divBdr>
        </w:div>
        <w:div w:id="855191857">
          <w:marLeft w:val="480"/>
          <w:marRight w:val="0"/>
          <w:marTop w:val="0"/>
          <w:marBottom w:val="0"/>
          <w:divBdr>
            <w:top w:val="none" w:sz="0" w:space="0" w:color="auto"/>
            <w:left w:val="none" w:sz="0" w:space="0" w:color="auto"/>
            <w:bottom w:val="none" w:sz="0" w:space="0" w:color="auto"/>
            <w:right w:val="none" w:sz="0" w:space="0" w:color="auto"/>
          </w:divBdr>
        </w:div>
        <w:div w:id="903177807">
          <w:marLeft w:val="480"/>
          <w:marRight w:val="0"/>
          <w:marTop w:val="0"/>
          <w:marBottom w:val="0"/>
          <w:divBdr>
            <w:top w:val="none" w:sz="0" w:space="0" w:color="auto"/>
            <w:left w:val="none" w:sz="0" w:space="0" w:color="auto"/>
            <w:bottom w:val="none" w:sz="0" w:space="0" w:color="auto"/>
            <w:right w:val="none" w:sz="0" w:space="0" w:color="auto"/>
          </w:divBdr>
        </w:div>
        <w:div w:id="906186906">
          <w:marLeft w:val="480"/>
          <w:marRight w:val="0"/>
          <w:marTop w:val="0"/>
          <w:marBottom w:val="0"/>
          <w:divBdr>
            <w:top w:val="none" w:sz="0" w:space="0" w:color="auto"/>
            <w:left w:val="none" w:sz="0" w:space="0" w:color="auto"/>
            <w:bottom w:val="none" w:sz="0" w:space="0" w:color="auto"/>
            <w:right w:val="none" w:sz="0" w:space="0" w:color="auto"/>
          </w:divBdr>
        </w:div>
        <w:div w:id="933246267">
          <w:marLeft w:val="480"/>
          <w:marRight w:val="0"/>
          <w:marTop w:val="0"/>
          <w:marBottom w:val="0"/>
          <w:divBdr>
            <w:top w:val="none" w:sz="0" w:space="0" w:color="auto"/>
            <w:left w:val="none" w:sz="0" w:space="0" w:color="auto"/>
            <w:bottom w:val="none" w:sz="0" w:space="0" w:color="auto"/>
            <w:right w:val="none" w:sz="0" w:space="0" w:color="auto"/>
          </w:divBdr>
        </w:div>
        <w:div w:id="951672579">
          <w:marLeft w:val="480"/>
          <w:marRight w:val="0"/>
          <w:marTop w:val="0"/>
          <w:marBottom w:val="0"/>
          <w:divBdr>
            <w:top w:val="none" w:sz="0" w:space="0" w:color="auto"/>
            <w:left w:val="none" w:sz="0" w:space="0" w:color="auto"/>
            <w:bottom w:val="none" w:sz="0" w:space="0" w:color="auto"/>
            <w:right w:val="none" w:sz="0" w:space="0" w:color="auto"/>
          </w:divBdr>
        </w:div>
        <w:div w:id="968361739">
          <w:marLeft w:val="480"/>
          <w:marRight w:val="0"/>
          <w:marTop w:val="0"/>
          <w:marBottom w:val="0"/>
          <w:divBdr>
            <w:top w:val="none" w:sz="0" w:space="0" w:color="auto"/>
            <w:left w:val="none" w:sz="0" w:space="0" w:color="auto"/>
            <w:bottom w:val="none" w:sz="0" w:space="0" w:color="auto"/>
            <w:right w:val="none" w:sz="0" w:space="0" w:color="auto"/>
          </w:divBdr>
        </w:div>
        <w:div w:id="969818455">
          <w:marLeft w:val="480"/>
          <w:marRight w:val="0"/>
          <w:marTop w:val="0"/>
          <w:marBottom w:val="0"/>
          <w:divBdr>
            <w:top w:val="none" w:sz="0" w:space="0" w:color="auto"/>
            <w:left w:val="none" w:sz="0" w:space="0" w:color="auto"/>
            <w:bottom w:val="none" w:sz="0" w:space="0" w:color="auto"/>
            <w:right w:val="none" w:sz="0" w:space="0" w:color="auto"/>
          </w:divBdr>
        </w:div>
        <w:div w:id="976254094">
          <w:marLeft w:val="480"/>
          <w:marRight w:val="0"/>
          <w:marTop w:val="0"/>
          <w:marBottom w:val="0"/>
          <w:divBdr>
            <w:top w:val="none" w:sz="0" w:space="0" w:color="auto"/>
            <w:left w:val="none" w:sz="0" w:space="0" w:color="auto"/>
            <w:bottom w:val="none" w:sz="0" w:space="0" w:color="auto"/>
            <w:right w:val="none" w:sz="0" w:space="0" w:color="auto"/>
          </w:divBdr>
        </w:div>
        <w:div w:id="990594634">
          <w:marLeft w:val="480"/>
          <w:marRight w:val="0"/>
          <w:marTop w:val="0"/>
          <w:marBottom w:val="0"/>
          <w:divBdr>
            <w:top w:val="none" w:sz="0" w:space="0" w:color="auto"/>
            <w:left w:val="none" w:sz="0" w:space="0" w:color="auto"/>
            <w:bottom w:val="none" w:sz="0" w:space="0" w:color="auto"/>
            <w:right w:val="none" w:sz="0" w:space="0" w:color="auto"/>
          </w:divBdr>
        </w:div>
        <w:div w:id="1031340210">
          <w:marLeft w:val="480"/>
          <w:marRight w:val="0"/>
          <w:marTop w:val="0"/>
          <w:marBottom w:val="0"/>
          <w:divBdr>
            <w:top w:val="none" w:sz="0" w:space="0" w:color="auto"/>
            <w:left w:val="none" w:sz="0" w:space="0" w:color="auto"/>
            <w:bottom w:val="none" w:sz="0" w:space="0" w:color="auto"/>
            <w:right w:val="none" w:sz="0" w:space="0" w:color="auto"/>
          </w:divBdr>
        </w:div>
        <w:div w:id="1041322779">
          <w:marLeft w:val="480"/>
          <w:marRight w:val="0"/>
          <w:marTop w:val="0"/>
          <w:marBottom w:val="0"/>
          <w:divBdr>
            <w:top w:val="none" w:sz="0" w:space="0" w:color="auto"/>
            <w:left w:val="none" w:sz="0" w:space="0" w:color="auto"/>
            <w:bottom w:val="none" w:sz="0" w:space="0" w:color="auto"/>
            <w:right w:val="none" w:sz="0" w:space="0" w:color="auto"/>
          </w:divBdr>
        </w:div>
        <w:div w:id="1177891038">
          <w:marLeft w:val="480"/>
          <w:marRight w:val="0"/>
          <w:marTop w:val="0"/>
          <w:marBottom w:val="0"/>
          <w:divBdr>
            <w:top w:val="none" w:sz="0" w:space="0" w:color="auto"/>
            <w:left w:val="none" w:sz="0" w:space="0" w:color="auto"/>
            <w:bottom w:val="none" w:sz="0" w:space="0" w:color="auto"/>
            <w:right w:val="none" w:sz="0" w:space="0" w:color="auto"/>
          </w:divBdr>
        </w:div>
        <w:div w:id="1325233932">
          <w:marLeft w:val="480"/>
          <w:marRight w:val="0"/>
          <w:marTop w:val="0"/>
          <w:marBottom w:val="0"/>
          <w:divBdr>
            <w:top w:val="none" w:sz="0" w:space="0" w:color="auto"/>
            <w:left w:val="none" w:sz="0" w:space="0" w:color="auto"/>
            <w:bottom w:val="none" w:sz="0" w:space="0" w:color="auto"/>
            <w:right w:val="none" w:sz="0" w:space="0" w:color="auto"/>
          </w:divBdr>
        </w:div>
        <w:div w:id="1383750689">
          <w:marLeft w:val="480"/>
          <w:marRight w:val="0"/>
          <w:marTop w:val="0"/>
          <w:marBottom w:val="0"/>
          <w:divBdr>
            <w:top w:val="none" w:sz="0" w:space="0" w:color="auto"/>
            <w:left w:val="none" w:sz="0" w:space="0" w:color="auto"/>
            <w:bottom w:val="none" w:sz="0" w:space="0" w:color="auto"/>
            <w:right w:val="none" w:sz="0" w:space="0" w:color="auto"/>
          </w:divBdr>
        </w:div>
        <w:div w:id="1436972948">
          <w:marLeft w:val="480"/>
          <w:marRight w:val="0"/>
          <w:marTop w:val="0"/>
          <w:marBottom w:val="0"/>
          <w:divBdr>
            <w:top w:val="none" w:sz="0" w:space="0" w:color="auto"/>
            <w:left w:val="none" w:sz="0" w:space="0" w:color="auto"/>
            <w:bottom w:val="none" w:sz="0" w:space="0" w:color="auto"/>
            <w:right w:val="none" w:sz="0" w:space="0" w:color="auto"/>
          </w:divBdr>
        </w:div>
        <w:div w:id="1439595987">
          <w:marLeft w:val="480"/>
          <w:marRight w:val="0"/>
          <w:marTop w:val="0"/>
          <w:marBottom w:val="0"/>
          <w:divBdr>
            <w:top w:val="none" w:sz="0" w:space="0" w:color="auto"/>
            <w:left w:val="none" w:sz="0" w:space="0" w:color="auto"/>
            <w:bottom w:val="none" w:sz="0" w:space="0" w:color="auto"/>
            <w:right w:val="none" w:sz="0" w:space="0" w:color="auto"/>
          </w:divBdr>
        </w:div>
        <w:div w:id="1515071740">
          <w:marLeft w:val="480"/>
          <w:marRight w:val="0"/>
          <w:marTop w:val="0"/>
          <w:marBottom w:val="0"/>
          <w:divBdr>
            <w:top w:val="none" w:sz="0" w:space="0" w:color="auto"/>
            <w:left w:val="none" w:sz="0" w:space="0" w:color="auto"/>
            <w:bottom w:val="none" w:sz="0" w:space="0" w:color="auto"/>
            <w:right w:val="none" w:sz="0" w:space="0" w:color="auto"/>
          </w:divBdr>
        </w:div>
        <w:div w:id="1525364747">
          <w:marLeft w:val="480"/>
          <w:marRight w:val="0"/>
          <w:marTop w:val="0"/>
          <w:marBottom w:val="0"/>
          <w:divBdr>
            <w:top w:val="none" w:sz="0" w:space="0" w:color="auto"/>
            <w:left w:val="none" w:sz="0" w:space="0" w:color="auto"/>
            <w:bottom w:val="none" w:sz="0" w:space="0" w:color="auto"/>
            <w:right w:val="none" w:sz="0" w:space="0" w:color="auto"/>
          </w:divBdr>
        </w:div>
        <w:div w:id="1537347396">
          <w:marLeft w:val="480"/>
          <w:marRight w:val="0"/>
          <w:marTop w:val="0"/>
          <w:marBottom w:val="0"/>
          <w:divBdr>
            <w:top w:val="none" w:sz="0" w:space="0" w:color="auto"/>
            <w:left w:val="none" w:sz="0" w:space="0" w:color="auto"/>
            <w:bottom w:val="none" w:sz="0" w:space="0" w:color="auto"/>
            <w:right w:val="none" w:sz="0" w:space="0" w:color="auto"/>
          </w:divBdr>
        </w:div>
        <w:div w:id="1681202422">
          <w:marLeft w:val="480"/>
          <w:marRight w:val="0"/>
          <w:marTop w:val="0"/>
          <w:marBottom w:val="0"/>
          <w:divBdr>
            <w:top w:val="none" w:sz="0" w:space="0" w:color="auto"/>
            <w:left w:val="none" w:sz="0" w:space="0" w:color="auto"/>
            <w:bottom w:val="none" w:sz="0" w:space="0" w:color="auto"/>
            <w:right w:val="none" w:sz="0" w:space="0" w:color="auto"/>
          </w:divBdr>
        </w:div>
        <w:div w:id="1690718248">
          <w:marLeft w:val="480"/>
          <w:marRight w:val="0"/>
          <w:marTop w:val="0"/>
          <w:marBottom w:val="0"/>
          <w:divBdr>
            <w:top w:val="none" w:sz="0" w:space="0" w:color="auto"/>
            <w:left w:val="none" w:sz="0" w:space="0" w:color="auto"/>
            <w:bottom w:val="none" w:sz="0" w:space="0" w:color="auto"/>
            <w:right w:val="none" w:sz="0" w:space="0" w:color="auto"/>
          </w:divBdr>
        </w:div>
        <w:div w:id="1696156647">
          <w:marLeft w:val="480"/>
          <w:marRight w:val="0"/>
          <w:marTop w:val="0"/>
          <w:marBottom w:val="0"/>
          <w:divBdr>
            <w:top w:val="none" w:sz="0" w:space="0" w:color="auto"/>
            <w:left w:val="none" w:sz="0" w:space="0" w:color="auto"/>
            <w:bottom w:val="none" w:sz="0" w:space="0" w:color="auto"/>
            <w:right w:val="none" w:sz="0" w:space="0" w:color="auto"/>
          </w:divBdr>
        </w:div>
        <w:div w:id="1749570550">
          <w:marLeft w:val="480"/>
          <w:marRight w:val="0"/>
          <w:marTop w:val="0"/>
          <w:marBottom w:val="0"/>
          <w:divBdr>
            <w:top w:val="none" w:sz="0" w:space="0" w:color="auto"/>
            <w:left w:val="none" w:sz="0" w:space="0" w:color="auto"/>
            <w:bottom w:val="none" w:sz="0" w:space="0" w:color="auto"/>
            <w:right w:val="none" w:sz="0" w:space="0" w:color="auto"/>
          </w:divBdr>
        </w:div>
        <w:div w:id="1766609879">
          <w:marLeft w:val="480"/>
          <w:marRight w:val="0"/>
          <w:marTop w:val="0"/>
          <w:marBottom w:val="0"/>
          <w:divBdr>
            <w:top w:val="none" w:sz="0" w:space="0" w:color="auto"/>
            <w:left w:val="none" w:sz="0" w:space="0" w:color="auto"/>
            <w:bottom w:val="none" w:sz="0" w:space="0" w:color="auto"/>
            <w:right w:val="none" w:sz="0" w:space="0" w:color="auto"/>
          </w:divBdr>
        </w:div>
        <w:div w:id="1770927602">
          <w:marLeft w:val="480"/>
          <w:marRight w:val="0"/>
          <w:marTop w:val="0"/>
          <w:marBottom w:val="0"/>
          <w:divBdr>
            <w:top w:val="none" w:sz="0" w:space="0" w:color="auto"/>
            <w:left w:val="none" w:sz="0" w:space="0" w:color="auto"/>
            <w:bottom w:val="none" w:sz="0" w:space="0" w:color="auto"/>
            <w:right w:val="none" w:sz="0" w:space="0" w:color="auto"/>
          </w:divBdr>
        </w:div>
        <w:div w:id="1781728510">
          <w:marLeft w:val="480"/>
          <w:marRight w:val="0"/>
          <w:marTop w:val="0"/>
          <w:marBottom w:val="0"/>
          <w:divBdr>
            <w:top w:val="none" w:sz="0" w:space="0" w:color="auto"/>
            <w:left w:val="none" w:sz="0" w:space="0" w:color="auto"/>
            <w:bottom w:val="none" w:sz="0" w:space="0" w:color="auto"/>
            <w:right w:val="none" w:sz="0" w:space="0" w:color="auto"/>
          </w:divBdr>
        </w:div>
        <w:div w:id="1795832636">
          <w:marLeft w:val="480"/>
          <w:marRight w:val="0"/>
          <w:marTop w:val="0"/>
          <w:marBottom w:val="0"/>
          <w:divBdr>
            <w:top w:val="none" w:sz="0" w:space="0" w:color="auto"/>
            <w:left w:val="none" w:sz="0" w:space="0" w:color="auto"/>
            <w:bottom w:val="none" w:sz="0" w:space="0" w:color="auto"/>
            <w:right w:val="none" w:sz="0" w:space="0" w:color="auto"/>
          </w:divBdr>
        </w:div>
        <w:div w:id="1854028523">
          <w:marLeft w:val="480"/>
          <w:marRight w:val="0"/>
          <w:marTop w:val="0"/>
          <w:marBottom w:val="0"/>
          <w:divBdr>
            <w:top w:val="none" w:sz="0" w:space="0" w:color="auto"/>
            <w:left w:val="none" w:sz="0" w:space="0" w:color="auto"/>
            <w:bottom w:val="none" w:sz="0" w:space="0" w:color="auto"/>
            <w:right w:val="none" w:sz="0" w:space="0" w:color="auto"/>
          </w:divBdr>
        </w:div>
        <w:div w:id="1860200638">
          <w:marLeft w:val="480"/>
          <w:marRight w:val="0"/>
          <w:marTop w:val="0"/>
          <w:marBottom w:val="0"/>
          <w:divBdr>
            <w:top w:val="none" w:sz="0" w:space="0" w:color="auto"/>
            <w:left w:val="none" w:sz="0" w:space="0" w:color="auto"/>
            <w:bottom w:val="none" w:sz="0" w:space="0" w:color="auto"/>
            <w:right w:val="none" w:sz="0" w:space="0" w:color="auto"/>
          </w:divBdr>
        </w:div>
        <w:div w:id="1863013176">
          <w:marLeft w:val="480"/>
          <w:marRight w:val="0"/>
          <w:marTop w:val="0"/>
          <w:marBottom w:val="0"/>
          <w:divBdr>
            <w:top w:val="none" w:sz="0" w:space="0" w:color="auto"/>
            <w:left w:val="none" w:sz="0" w:space="0" w:color="auto"/>
            <w:bottom w:val="none" w:sz="0" w:space="0" w:color="auto"/>
            <w:right w:val="none" w:sz="0" w:space="0" w:color="auto"/>
          </w:divBdr>
        </w:div>
        <w:div w:id="1873573418">
          <w:marLeft w:val="480"/>
          <w:marRight w:val="0"/>
          <w:marTop w:val="0"/>
          <w:marBottom w:val="0"/>
          <w:divBdr>
            <w:top w:val="none" w:sz="0" w:space="0" w:color="auto"/>
            <w:left w:val="none" w:sz="0" w:space="0" w:color="auto"/>
            <w:bottom w:val="none" w:sz="0" w:space="0" w:color="auto"/>
            <w:right w:val="none" w:sz="0" w:space="0" w:color="auto"/>
          </w:divBdr>
        </w:div>
        <w:div w:id="1886522574">
          <w:marLeft w:val="480"/>
          <w:marRight w:val="0"/>
          <w:marTop w:val="0"/>
          <w:marBottom w:val="0"/>
          <w:divBdr>
            <w:top w:val="none" w:sz="0" w:space="0" w:color="auto"/>
            <w:left w:val="none" w:sz="0" w:space="0" w:color="auto"/>
            <w:bottom w:val="none" w:sz="0" w:space="0" w:color="auto"/>
            <w:right w:val="none" w:sz="0" w:space="0" w:color="auto"/>
          </w:divBdr>
        </w:div>
        <w:div w:id="1950551284">
          <w:marLeft w:val="480"/>
          <w:marRight w:val="0"/>
          <w:marTop w:val="0"/>
          <w:marBottom w:val="0"/>
          <w:divBdr>
            <w:top w:val="none" w:sz="0" w:space="0" w:color="auto"/>
            <w:left w:val="none" w:sz="0" w:space="0" w:color="auto"/>
            <w:bottom w:val="none" w:sz="0" w:space="0" w:color="auto"/>
            <w:right w:val="none" w:sz="0" w:space="0" w:color="auto"/>
          </w:divBdr>
        </w:div>
        <w:div w:id="2023582940">
          <w:marLeft w:val="480"/>
          <w:marRight w:val="0"/>
          <w:marTop w:val="0"/>
          <w:marBottom w:val="0"/>
          <w:divBdr>
            <w:top w:val="none" w:sz="0" w:space="0" w:color="auto"/>
            <w:left w:val="none" w:sz="0" w:space="0" w:color="auto"/>
            <w:bottom w:val="none" w:sz="0" w:space="0" w:color="auto"/>
            <w:right w:val="none" w:sz="0" w:space="0" w:color="auto"/>
          </w:divBdr>
        </w:div>
        <w:div w:id="2096003969">
          <w:marLeft w:val="480"/>
          <w:marRight w:val="0"/>
          <w:marTop w:val="0"/>
          <w:marBottom w:val="0"/>
          <w:divBdr>
            <w:top w:val="none" w:sz="0" w:space="0" w:color="auto"/>
            <w:left w:val="none" w:sz="0" w:space="0" w:color="auto"/>
            <w:bottom w:val="none" w:sz="0" w:space="0" w:color="auto"/>
            <w:right w:val="none" w:sz="0" w:space="0" w:color="auto"/>
          </w:divBdr>
        </w:div>
        <w:div w:id="2109109263">
          <w:marLeft w:val="480"/>
          <w:marRight w:val="0"/>
          <w:marTop w:val="0"/>
          <w:marBottom w:val="0"/>
          <w:divBdr>
            <w:top w:val="none" w:sz="0" w:space="0" w:color="auto"/>
            <w:left w:val="none" w:sz="0" w:space="0" w:color="auto"/>
            <w:bottom w:val="none" w:sz="0" w:space="0" w:color="auto"/>
            <w:right w:val="none" w:sz="0" w:space="0" w:color="auto"/>
          </w:divBdr>
        </w:div>
        <w:div w:id="2130974840">
          <w:marLeft w:val="480"/>
          <w:marRight w:val="0"/>
          <w:marTop w:val="0"/>
          <w:marBottom w:val="0"/>
          <w:divBdr>
            <w:top w:val="none" w:sz="0" w:space="0" w:color="auto"/>
            <w:left w:val="none" w:sz="0" w:space="0" w:color="auto"/>
            <w:bottom w:val="none" w:sz="0" w:space="0" w:color="auto"/>
            <w:right w:val="none" w:sz="0" w:space="0" w:color="auto"/>
          </w:divBdr>
        </w:div>
      </w:divsChild>
    </w:div>
    <w:div w:id="2016418176">
      <w:bodyDiv w:val="1"/>
      <w:marLeft w:val="0"/>
      <w:marRight w:val="0"/>
      <w:marTop w:val="0"/>
      <w:marBottom w:val="0"/>
      <w:divBdr>
        <w:top w:val="none" w:sz="0" w:space="0" w:color="auto"/>
        <w:left w:val="none" w:sz="0" w:space="0" w:color="auto"/>
        <w:bottom w:val="none" w:sz="0" w:space="0" w:color="auto"/>
        <w:right w:val="none" w:sz="0" w:space="0" w:color="auto"/>
      </w:divBdr>
    </w:div>
    <w:div w:id="2016876739">
      <w:bodyDiv w:val="1"/>
      <w:marLeft w:val="0"/>
      <w:marRight w:val="0"/>
      <w:marTop w:val="0"/>
      <w:marBottom w:val="0"/>
      <w:divBdr>
        <w:top w:val="none" w:sz="0" w:space="0" w:color="auto"/>
        <w:left w:val="none" w:sz="0" w:space="0" w:color="auto"/>
        <w:bottom w:val="none" w:sz="0" w:space="0" w:color="auto"/>
        <w:right w:val="none" w:sz="0" w:space="0" w:color="auto"/>
      </w:divBdr>
    </w:div>
    <w:div w:id="2017265819">
      <w:bodyDiv w:val="1"/>
      <w:marLeft w:val="0"/>
      <w:marRight w:val="0"/>
      <w:marTop w:val="0"/>
      <w:marBottom w:val="0"/>
      <w:divBdr>
        <w:top w:val="none" w:sz="0" w:space="0" w:color="auto"/>
        <w:left w:val="none" w:sz="0" w:space="0" w:color="auto"/>
        <w:bottom w:val="none" w:sz="0" w:space="0" w:color="auto"/>
        <w:right w:val="none" w:sz="0" w:space="0" w:color="auto"/>
      </w:divBdr>
    </w:div>
    <w:div w:id="2017272183">
      <w:bodyDiv w:val="1"/>
      <w:marLeft w:val="0"/>
      <w:marRight w:val="0"/>
      <w:marTop w:val="0"/>
      <w:marBottom w:val="0"/>
      <w:divBdr>
        <w:top w:val="none" w:sz="0" w:space="0" w:color="auto"/>
        <w:left w:val="none" w:sz="0" w:space="0" w:color="auto"/>
        <w:bottom w:val="none" w:sz="0" w:space="0" w:color="auto"/>
        <w:right w:val="none" w:sz="0" w:space="0" w:color="auto"/>
      </w:divBdr>
    </w:div>
    <w:div w:id="2018578916">
      <w:bodyDiv w:val="1"/>
      <w:marLeft w:val="0"/>
      <w:marRight w:val="0"/>
      <w:marTop w:val="0"/>
      <w:marBottom w:val="0"/>
      <w:divBdr>
        <w:top w:val="none" w:sz="0" w:space="0" w:color="auto"/>
        <w:left w:val="none" w:sz="0" w:space="0" w:color="auto"/>
        <w:bottom w:val="none" w:sz="0" w:space="0" w:color="auto"/>
        <w:right w:val="none" w:sz="0" w:space="0" w:color="auto"/>
      </w:divBdr>
    </w:div>
    <w:div w:id="2018844977">
      <w:bodyDiv w:val="1"/>
      <w:marLeft w:val="0"/>
      <w:marRight w:val="0"/>
      <w:marTop w:val="0"/>
      <w:marBottom w:val="0"/>
      <w:divBdr>
        <w:top w:val="none" w:sz="0" w:space="0" w:color="auto"/>
        <w:left w:val="none" w:sz="0" w:space="0" w:color="auto"/>
        <w:bottom w:val="none" w:sz="0" w:space="0" w:color="auto"/>
        <w:right w:val="none" w:sz="0" w:space="0" w:color="auto"/>
      </w:divBdr>
    </w:div>
    <w:div w:id="2019654046">
      <w:bodyDiv w:val="1"/>
      <w:marLeft w:val="0"/>
      <w:marRight w:val="0"/>
      <w:marTop w:val="0"/>
      <w:marBottom w:val="0"/>
      <w:divBdr>
        <w:top w:val="none" w:sz="0" w:space="0" w:color="auto"/>
        <w:left w:val="none" w:sz="0" w:space="0" w:color="auto"/>
        <w:bottom w:val="none" w:sz="0" w:space="0" w:color="auto"/>
        <w:right w:val="none" w:sz="0" w:space="0" w:color="auto"/>
      </w:divBdr>
    </w:div>
    <w:div w:id="2019891190">
      <w:bodyDiv w:val="1"/>
      <w:marLeft w:val="0"/>
      <w:marRight w:val="0"/>
      <w:marTop w:val="0"/>
      <w:marBottom w:val="0"/>
      <w:divBdr>
        <w:top w:val="none" w:sz="0" w:space="0" w:color="auto"/>
        <w:left w:val="none" w:sz="0" w:space="0" w:color="auto"/>
        <w:bottom w:val="none" w:sz="0" w:space="0" w:color="auto"/>
        <w:right w:val="none" w:sz="0" w:space="0" w:color="auto"/>
      </w:divBdr>
    </w:div>
    <w:div w:id="2020155399">
      <w:bodyDiv w:val="1"/>
      <w:marLeft w:val="0"/>
      <w:marRight w:val="0"/>
      <w:marTop w:val="0"/>
      <w:marBottom w:val="0"/>
      <w:divBdr>
        <w:top w:val="none" w:sz="0" w:space="0" w:color="auto"/>
        <w:left w:val="none" w:sz="0" w:space="0" w:color="auto"/>
        <w:bottom w:val="none" w:sz="0" w:space="0" w:color="auto"/>
        <w:right w:val="none" w:sz="0" w:space="0" w:color="auto"/>
      </w:divBdr>
    </w:div>
    <w:div w:id="2021350416">
      <w:bodyDiv w:val="1"/>
      <w:marLeft w:val="0"/>
      <w:marRight w:val="0"/>
      <w:marTop w:val="0"/>
      <w:marBottom w:val="0"/>
      <w:divBdr>
        <w:top w:val="none" w:sz="0" w:space="0" w:color="auto"/>
        <w:left w:val="none" w:sz="0" w:space="0" w:color="auto"/>
        <w:bottom w:val="none" w:sz="0" w:space="0" w:color="auto"/>
        <w:right w:val="none" w:sz="0" w:space="0" w:color="auto"/>
      </w:divBdr>
    </w:div>
    <w:div w:id="2021657423">
      <w:bodyDiv w:val="1"/>
      <w:marLeft w:val="0"/>
      <w:marRight w:val="0"/>
      <w:marTop w:val="0"/>
      <w:marBottom w:val="0"/>
      <w:divBdr>
        <w:top w:val="none" w:sz="0" w:space="0" w:color="auto"/>
        <w:left w:val="none" w:sz="0" w:space="0" w:color="auto"/>
        <w:bottom w:val="none" w:sz="0" w:space="0" w:color="auto"/>
        <w:right w:val="none" w:sz="0" w:space="0" w:color="auto"/>
      </w:divBdr>
    </w:div>
    <w:div w:id="2021662395">
      <w:bodyDiv w:val="1"/>
      <w:marLeft w:val="0"/>
      <w:marRight w:val="0"/>
      <w:marTop w:val="0"/>
      <w:marBottom w:val="0"/>
      <w:divBdr>
        <w:top w:val="none" w:sz="0" w:space="0" w:color="auto"/>
        <w:left w:val="none" w:sz="0" w:space="0" w:color="auto"/>
        <w:bottom w:val="none" w:sz="0" w:space="0" w:color="auto"/>
        <w:right w:val="none" w:sz="0" w:space="0" w:color="auto"/>
      </w:divBdr>
    </w:div>
    <w:div w:id="2021852163">
      <w:bodyDiv w:val="1"/>
      <w:marLeft w:val="0"/>
      <w:marRight w:val="0"/>
      <w:marTop w:val="0"/>
      <w:marBottom w:val="0"/>
      <w:divBdr>
        <w:top w:val="none" w:sz="0" w:space="0" w:color="auto"/>
        <w:left w:val="none" w:sz="0" w:space="0" w:color="auto"/>
        <w:bottom w:val="none" w:sz="0" w:space="0" w:color="auto"/>
        <w:right w:val="none" w:sz="0" w:space="0" w:color="auto"/>
      </w:divBdr>
    </w:div>
    <w:div w:id="2022118741">
      <w:bodyDiv w:val="1"/>
      <w:marLeft w:val="0"/>
      <w:marRight w:val="0"/>
      <w:marTop w:val="0"/>
      <w:marBottom w:val="0"/>
      <w:divBdr>
        <w:top w:val="none" w:sz="0" w:space="0" w:color="auto"/>
        <w:left w:val="none" w:sz="0" w:space="0" w:color="auto"/>
        <w:bottom w:val="none" w:sz="0" w:space="0" w:color="auto"/>
        <w:right w:val="none" w:sz="0" w:space="0" w:color="auto"/>
      </w:divBdr>
    </w:div>
    <w:div w:id="2022197990">
      <w:bodyDiv w:val="1"/>
      <w:marLeft w:val="0"/>
      <w:marRight w:val="0"/>
      <w:marTop w:val="0"/>
      <w:marBottom w:val="0"/>
      <w:divBdr>
        <w:top w:val="none" w:sz="0" w:space="0" w:color="auto"/>
        <w:left w:val="none" w:sz="0" w:space="0" w:color="auto"/>
        <w:bottom w:val="none" w:sz="0" w:space="0" w:color="auto"/>
        <w:right w:val="none" w:sz="0" w:space="0" w:color="auto"/>
      </w:divBdr>
    </w:div>
    <w:div w:id="2022509176">
      <w:bodyDiv w:val="1"/>
      <w:marLeft w:val="0"/>
      <w:marRight w:val="0"/>
      <w:marTop w:val="0"/>
      <w:marBottom w:val="0"/>
      <w:divBdr>
        <w:top w:val="none" w:sz="0" w:space="0" w:color="auto"/>
        <w:left w:val="none" w:sz="0" w:space="0" w:color="auto"/>
        <w:bottom w:val="none" w:sz="0" w:space="0" w:color="auto"/>
        <w:right w:val="none" w:sz="0" w:space="0" w:color="auto"/>
      </w:divBdr>
    </w:div>
    <w:div w:id="2022585753">
      <w:bodyDiv w:val="1"/>
      <w:marLeft w:val="0"/>
      <w:marRight w:val="0"/>
      <w:marTop w:val="0"/>
      <w:marBottom w:val="0"/>
      <w:divBdr>
        <w:top w:val="none" w:sz="0" w:space="0" w:color="auto"/>
        <w:left w:val="none" w:sz="0" w:space="0" w:color="auto"/>
        <w:bottom w:val="none" w:sz="0" w:space="0" w:color="auto"/>
        <w:right w:val="none" w:sz="0" w:space="0" w:color="auto"/>
      </w:divBdr>
      <w:divsChild>
        <w:div w:id="51739202">
          <w:marLeft w:val="480"/>
          <w:marRight w:val="0"/>
          <w:marTop w:val="0"/>
          <w:marBottom w:val="0"/>
          <w:divBdr>
            <w:top w:val="none" w:sz="0" w:space="0" w:color="auto"/>
            <w:left w:val="none" w:sz="0" w:space="0" w:color="auto"/>
            <w:bottom w:val="none" w:sz="0" w:space="0" w:color="auto"/>
            <w:right w:val="none" w:sz="0" w:space="0" w:color="auto"/>
          </w:divBdr>
        </w:div>
        <w:div w:id="73867676">
          <w:marLeft w:val="480"/>
          <w:marRight w:val="0"/>
          <w:marTop w:val="0"/>
          <w:marBottom w:val="0"/>
          <w:divBdr>
            <w:top w:val="none" w:sz="0" w:space="0" w:color="auto"/>
            <w:left w:val="none" w:sz="0" w:space="0" w:color="auto"/>
            <w:bottom w:val="none" w:sz="0" w:space="0" w:color="auto"/>
            <w:right w:val="none" w:sz="0" w:space="0" w:color="auto"/>
          </w:divBdr>
        </w:div>
        <w:div w:id="83651532">
          <w:marLeft w:val="480"/>
          <w:marRight w:val="0"/>
          <w:marTop w:val="0"/>
          <w:marBottom w:val="0"/>
          <w:divBdr>
            <w:top w:val="none" w:sz="0" w:space="0" w:color="auto"/>
            <w:left w:val="none" w:sz="0" w:space="0" w:color="auto"/>
            <w:bottom w:val="none" w:sz="0" w:space="0" w:color="auto"/>
            <w:right w:val="none" w:sz="0" w:space="0" w:color="auto"/>
          </w:divBdr>
        </w:div>
        <w:div w:id="124392722">
          <w:marLeft w:val="480"/>
          <w:marRight w:val="0"/>
          <w:marTop w:val="0"/>
          <w:marBottom w:val="0"/>
          <w:divBdr>
            <w:top w:val="none" w:sz="0" w:space="0" w:color="auto"/>
            <w:left w:val="none" w:sz="0" w:space="0" w:color="auto"/>
            <w:bottom w:val="none" w:sz="0" w:space="0" w:color="auto"/>
            <w:right w:val="none" w:sz="0" w:space="0" w:color="auto"/>
          </w:divBdr>
        </w:div>
        <w:div w:id="132410488">
          <w:marLeft w:val="480"/>
          <w:marRight w:val="0"/>
          <w:marTop w:val="0"/>
          <w:marBottom w:val="0"/>
          <w:divBdr>
            <w:top w:val="none" w:sz="0" w:space="0" w:color="auto"/>
            <w:left w:val="none" w:sz="0" w:space="0" w:color="auto"/>
            <w:bottom w:val="none" w:sz="0" w:space="0" w:color="auto"/>
            <w:right w:val="none" w:sz="0" w:space="0" w:color="auto"/>
          </w:divBdr>
        </w:div>
        <w:div w:id="192960521">
          <w:marLeft w:val="480"/>
          <w:marRight w:val="0"/>
          <w:marTop w:val="0"/>
          <w:marBottom w:val="0"/>
          <w:divBdr>
            <w:top w:val="none" w:sz="0" w:space="0" w:color="auto"/>
            <w:left w:val="none" w:sz="0" w:space="0" w:color="auto"/>
            <w:bottom w:val="none" w:sz="0" w:space="0" w:color="auto"/>
            <w:right w:val="none" w:sz="0" w:space="0" w:color="auto"/>
          </w:divBdr>
        </w:div>
        <w:div w:id="234245584">
          <w:marLeft w:val="480"/>
          <w:marRight w:val="0"/>
          <w:marTop w:val="0"/>
          <w:marBottom w:val="0"/>
          <w:divBdr>
            <w:top w:val="none" w:sz="0" w:space="0" w:color="auto"/>
            <w:left w:val="none" w:sz="0" w:space="0" w:color="auto"/>
            <w:bottom w:val="none" w:sz="0" w:space="0" w:color="auto"/>
            <w:right w:val="none" w:sz="0" w:space="0" w:color="auto"/>
          </w:divBdr>
        </w:div>
        <w:div w:id="247232240">
          <w:marLeft w:val="480"/>
          <w:marRight w:val="0"/>
          <w:marTop w:val="0"/>
          <w:marBottom w:val="0"/>
          <w:divBdr>
            <w:top w:val="none" w:sz="0" w:space="0" w:color="auto"/>
            <w:left w:val="none" w:sz="0" w:space="0" w:color="auto"/>
            <w:bottom w:val="none" w:sz="0" w:space="0" w:color="auto"/>
            <w:right w:val="none" w:sz="0" w:space="0" w:color="auto"/>
          </w:divBdr>
        </w:div>
        <w:div w:id="269824053">
          <w:marLeft w:val="480"/>
          <w:marRight w:val="0"/>
          <w:marTop w:val="0"/>
          <w:marBottom w:val="0"/>
          <w:divBdr>
            <w:top w:val="none" w:sz="0" w:space="0" w:color="auto"/>
            <w:left w:val="none" w:sz="0" w:space="0" w:color="auto"/>
            <w:bottom w:val="none" w:sz="0" w:space="0" w:color="auto"/>
            <w:right w:val="none" w:sz="0" w:space="0" w:color="auto"/>
          </w:divBdr>
        </w:div>
        <w:div w:id="344018296">
          <w:marLeft w:val="480"/>
          <w:marRight w:val="0"/>
          <w:marTop w:val="0"/>
          <w:marBottom w:val="0"/>
          <w:divBdr>
            <w:top w:val="none" w:sz="0" w:space="0" w:color="auto"/>
            <w:left w:val="none" w:sz="0" w:space="0" w:color="auto"/>
            <w:bottom w:val="none" w:sz="0" w:space="0" w:color="auto"/>
            <w:right w:val="none" w:sz="0" w:space="0" w:color="auto"/>
          </w:divBdr>
        </w:div>
        <w:div w:id="452291085">
          <w:marLeft w:val="480"/>
          <w:marRight w:val="0"/>
          <w:marTop w:val="0"/>
          <w:marBottom w:val="0"/>
          <w:divBdr>
            <w:top w:val="none" w:sz="0" w:space="0" w:color="auto"/>
            <w:left w:val="none" w:sz="0" w:space="0" w:color="auto"/>
            <w:bottom w:val="none" w:sz="0" w:space="0" w:color="auto"/>
            <w:right w:val="none" w:sz="0" w:space="0" w:color="auto"/>
          </w:divBdr>
        </w:div>
        <w:div w:id="453407809">
          <w:marLeft w:val="480"/>
          <w:marRight w:val="0"/>
          <w:marTop w:val="0"/>
          <w:marBottom w:val="0"/>
          <w:divBdr>
            <w:top w:val="none" w:sz="0" w:space="0" w:color="auto"/>
            <w:left w:val="none" w:sz="0" w:space="0" w:color="auto"/>
            <w:bottom w:val="none" w:sz="0" w:space="0" w:color="auto"/>
            <w:right w:val="none" w:sz="0" w:space="0" w:color="auto"/>
          </w:divBdr>
        </w:div>
        <w:div w:id="472524586">
          <w:marLeft w:val="480"/>
          <w:marRight w:val="0"/>
          <w:marTop w:val="0"/>
          <w:marBottom w:val="0"/>
          <w:divBdr>
            <w:top w:val="none" w:sz="0" w:space="0" w:color="auto"/>
            <w:left w:val="none" w:sz="0" w:space="0" w:color="auto"/>
            <w:bottom w:val="none" w:sz="0" w:space="0" w:color="auto"/>
            <w:right w:val="none" w:sz="0" w:space="0" w:color="auto"/>
          </w:divBdr>
        </w:div>
        <w:div w:id="497116634">
          <w:marLeft w:val="480"/>
          <w:marRight w:val="0"/>
          <w:marTop w:val="0"/>
          <w:marBottom w:val="0"/>
          <w:divBdr>
            <w:top w:val="none" w:sz="0" w:space="0" w:color="auto"/>
            <w:left w:val="none" w:sz="0" w:space="0" w:color="auto"/>
            <w:bottom w:val="none" w:sz="0" w:space="0" w:color="auto"/>
            <w:right w:val="none" w:sz="0" w:space="0" w:color="auto"/>
          </w:divBdr>
        </w:div>
        <w:div w:id="541673349">
          <w:marLeft w:val="480"/>
          <w:marRight w:val="0"/>
          <w:marTop w:val="0"/>
          <w:marBottom w:val="0"/>
          <w:divBdr>
            <w:top w:val="none" w:sz="0" w:space="0" w:color="auto"/>
            <w:left w:val="none" w:sz="0" w:space="0" w:color="auto"/>
            <w:bottom w:val="none" w:sz="0" w:space="0" w:color="auto"/>
            <w:right w:val="none" w:sz="0" w:space="0" w:color="auto"/>
          </w:divBdr>
        </w:div>
        <w:div w:id="569197437">
          <w:marLeft w:val="480"/>
          <w:marRight w:val="0"/>
          <w:marTop w:val="0"/>
          <w:marBottom w:val="0"/>
          <w:divBdr>
            <w:top w:val="none" w:sz="0" w:space="0" w:color="auto"/>
            <w:left w:val="none" w:sz="0" w:space="0" w:color="auto"/>
            <w:bottom w:val="none" w:sz="0" w:space="0" w:color="auto"/>
            <w:right w:val="none" w:sz="0" w:space="0" w:color="auto"/>
          </w:divBdr>
        </w:div>
        <w:div w:id="616956091">
          <w:marLeft w:val="480"/>
          <w:marRight w:val="0"/>
          <w:marTop w:val="0"/>
          <w:marBottom w:val="0"/>
          <w:divBdr>
            <w:top w:val="none" w:sz="0" w:space="0" w:color="auto"/>
            <w:left w:val="none" w:sz="0" w:space="0" w:color="auto"/>
            <w:bottom w:val="none" w:sz="0" w:space="0" w:color="auto"/>
            <w:right w:val="none" w:sz="0" w:space="0" w:color="auto"/>
          </w:divBdr>
        </w:div>
        <w:div w:id="617447021">
          <w:marLeft w:val="480"/>
          <w:marRight w:val="0"/>
          <w:marTop w:val="0"/>
          <w:marBottom w:val="0"/>
          <w:divBdr>
            <w:top w:val="none" w:sz="0" w:space="0" w:color="auto"/>
            <w:left w:val="none" w:sz="0" w:space="0" w:color="auto"/>
            <w:bottom w:val="none" w:sz="0" w:space="0" w:color="auto"/>
            <w:right w:val="none" w:sz="0" w:space="0" w:color="auto"/>
          </w:divBdr>
        </w:div>
        <w:div w:id="678972855">
          <w:marLeft w:val="480"/>
          <w:marRight w:val="0"/>
          <w:marTop w:val="0"/>
          <w:marBottom w:val="0"/>
          <w:divBdr>
            <w:top w:val="none" w:sz="0" w:space="0" w:color="auto"/>
            <w:left w:val="none" w:sz="0" w:space="0" w:color="auto"/>
            <w:bottom w:val="none" w:sz="0" w:space="0" w:color="auto"/>
            <w:right w:val="none" w:sz="0" w:space="0" w:color="auto"/>
          </w:divBdr>
        </w:div>
        <w:div w:id="747077412">
          <w:marLeft w:val="480"/>
          <w:marRight w:val="0"/>
          <w:marTop w:val="0"/>
          <w:marBottom w:val="0"/>
          <w:divBdr>
            <w:top w:val="none" w:sz="0" w:space="0" w:color="auto"/>
            <w:left w:val="none" w:sz="0" w:space="0" w:color="auto"/>
            <w:bottom w:val="none" w:sz="0" w:space="0" w:color="auto"/>
            <w:right w:val="none" w:sz="0" w:space="0" w:color="auto"/>
          </w:divBdr>
        </w:div>
        <w:div w:id="796797350">
          <w:marLeft w:val="480"/>
          <w:marRight w:val="0"/>
          <w:marTop w:val="0"/>
          <w:marBottom w:val="0"/>
          <w:divBdr>
            <w:top w:val="none" w:sz="0" w:space="0" w:color="auto"/>
            <w:left w:val="none" w:sz="0" w:space="0" w:color="auto"/>
            <w:bottom w:val="none" w:sz="0" w:space="0" w:color="auto"/>
            <w:right w:val="none" w:sz="0" w:space="0" w:color="auto"/>
          </w:divBdr>
        </w:div>
        <w:div w:id="831407615">
          <w:marLeft w:val="480"/>
          <w:marRight w:val="0"/>
          <w:marTop w:val="0"/>
          <w:marBottom w:val="0"/>
          <w:divBdr>
            <w:top w:val="none" w:sz="0" w:space="0" w:color="auto"/>
            <w:left w:val="none" w:sz="0" w:space="0" w:color="auto"/>
            <w:bottom w:val="none" w:sz="0" w:space="0" w:color="auto"/>
            <w:right w:val="none" w:sz="0" w:space="0" w:color="auto"/>
          </w:divBdr>
        </w:div>
        <w:div w:id="861822003">
          <w:marLeft w:val="480"/>
          <w:marRight w:val="0"/>
          <w:marTop w:val="0"/>
          <w:marBottom w:val="0"/>
          <w:divBdr>
            <w:top w:val="none" w:sz="0" w:space="0" w:color="auto"/>
            <w:left w:val="none" w:sz="0" w:space="0" w:color="auto"/>
            <w:bottom w:val="none" w:sz="0" w:space="0" w:color="auto"/>
            <w:right w:val="none" w:sz="0" w:space="0" w:color="auto"/>
          </w:divBdr>
        </w:div>
        <w:div w:id="893392963">
          <w:marLeft w:val="480"/>
          <w:marRight w:val="0"/>
          <w:marTop w:val="0"/>
          <w:marBottom w:val="0"/>
          <w:divBdr>
            <w:top w:val="none" w:sz="0" w:space="0" w:color="auto"/>
            <w:left w:val="none" w:sz="0" w:space="0" w:color="auto"/>
            <w:bottom w:val="none" w:sz="0" w:space="0" w:color="auto"/>
            <w:right w:val="none" w:sz="0" w:space="0" w:color="auto"/>
          </w:divBdr>
        </w:div>
        <w:div w:id="913470229">
          <w:marLeft w:val="480"/>
          <w:marRight w:val="0"/>
          <w:marTop w:val="0"/>
          <w:marBottom w:val="0"/>
          <w:divBdr>
            <w:top w:val="none" w:sz="0" w:space="0" w:color="auto"/>
            <w:left w:val="none" w:sz="0" w:space="0" w:color="auto"/>
            <w:bottom w:val="none" w:sz="0" w:space="0" w:color="auto"/>
            <w:right w:val="none" w:sz="0" w:space="0" w:color="auto"/>
          </w:divBdr>
        </w:div>
        <w:div w:id="922641941">
          <w:marLeft w:val="480"/>
          <w:marRight w:val="0"/>
          <w:marTop w:val="0"/>
          <w:marBottom w:val="0"/>
          <w:divBdr>
            <w:top w:val="none" w:sz="0" w:space="0" w:color="auto"/>
            <w:left w:val="none" w:sz="0" w:space="0" w:color="auto"/>
            <w:bottom w:val="none" w:sz="0" w:space="0" w:color="auto"/>
            <w:right w:val="none" w:sz="0" w:space="0" w:color="auto"/>
          </w:divBdr>
        </w:div>
        <w:div w:id="930704850">
          <w:marLeft w:val="480"/>
          <w:marRight w:val="0"/>
          <w:marTop w:val="0"/>
          <w:marBottom w:val="0"/>
          <w:divBdr>
            <w:top w:val="none" w:sz="0" w:space="0" w:color="auto"/>
            <w:left w:val="none" w:sz="0" w:space="0" w:color="auto"/>
            <w:bottom w:val="none" w:sz="0" w:space="0" w:color="auto"/>
            <w:right w:val="none" w:sz="0" w:space="0" w:color="auto"/>
          </w:divBdr>
        </w:div>
        <w:div w:id="1055275644">
          <w:marLeft w:val="480"/>
          <w:marRight w:val="0"/>
          <w:marTop w:val="0"/>
          <w:marBottom w:val="0"/>
          <w:divBdr>
            <w:top w:val="none" w:sz="0" w:space="0" w:color="auto"/>
            <w:left w:val="none" w:sz="0" w:space="0" w:color="auto"/>
            <w:bottom w:val="none" w:sz="0" w:space="0" w:color="auto"/>
            <w:right w:val="none" w:sz="0" w:space="0" w:color="auto"/>
          </w:divBdr>
        </w:div>
        <w:div w:id="1140925305">
          <w:marLeft w:val="480"/>
          <w:marRight w:val="0"/>
          <w:marTop w:val="0"/>
          <w:marBottom w:val="0"/>
          <w:divBdr>
            <w:top w:val="none" w:sz="0" w:space="0" w:color="auto"/>
            <w:left w:val="none" w:sz="0" w:space="0" w:color="auto"/>
            <w:bottom w:val="none" w:sz="0" w:space="0" w:color="auto"/>
            <w:right w:val="none" w:sz="0" w:space="0" w:color="auto"/>
          </w:divBdr>
        </w:div>
        <w:div w:id="1153259348">
          <w:marLeft w:val="480"/>
          <w:marRight w:val="0"/>
          <w:marTop w:val="0"/>
          <w:marBottom w:val="0"/>
          <w:divBdr>
            <w:top w:val="none" w:sz="0" w:space="0" w:color="auto"/>
            <w:left w:val="none" w:sz="0" w:space="0" w:color="auto"/>
            <w:bottom w:val="none" w:sz="0" w:space="0" w:color="auto"/>
            <w:right w:val="none" w:sz="0" w:space="0" w:color="auto"/>
          </w:divBdr>
        </w:div>
        <w:div w:id="1174295334">
          <w:marLeft w:val="480"/>
          <w:marRight w:val="0"/>
          <w:marTop w:val="0"/>
          <w:marBottom w:val="0"/>
          <w:divBdr>
            <w:top w:val="none" w:sz="0" w:space="0" w:color="auto"/>
            <w:left w:val="none" w:sz="0" w:space="0" w:color="auto"/>
            <w:bottom w:val="none" w:sz="0" w:space="0" w:color="auto"/>
            <w:right w:val="none" w:sz="0" w:space="0" w:color="auto"/>
          </w:divBdr>
        </w:div>
        <w:div w:id="1269577988">
          <w:marLeft w:val="480"/>
          <w:marRight w:val="0"/>
          <w:marTop w:val="0"/>
          <w:marBottom w:val="0"/>
          <w:divBdr>
            <w:top w:val="none" w:sz="0" w:space="0" w:color="auto"/>
            <w:left w:val="none" w:sz="0" w:space="0" w:color="auto"/>
            <w:bottom w:val="none" w:sz="0" w:space="0" w:color="auto"/>
            <w:right w:val="none" w:sz="0" w:space="0" w:color="auto"/>
          </w:divBdr>
        </w:div>
        <w:div w:id="1336615384">
          <w:marLeft w:val="480"/>
          <w:marRight w:val="0"/>
          <w:marTop w:val="0"/>
          <w:marBottom w:val="0"/>
          <w:divBdr>
            <w:top w:val="none" w:sz="0" w:space="0" w:color="auto"/>
            <w:left w:val="none" w:sz="0" w:space="0" w:color="auto"/>
            <w:bottom w:val="none" w:sz="0" w:space="0" w:color="auto"/>
            <w:right w:val="none" w:sz="0" w:space="0" w:color="auto"/>
          </w:divBdr>
        </w:div>
        <w:div w:id="1348097525">
          <w:marLeft w:val="480"/>
          <w:marRight w:val="0"/>
          <w:marTop w:val="0"/>
          <w:marBottom w:val="0"/>
          <w:divBdr>
            <w:top w:val="none" w:sz="0" w:space="0" w:color="auto"/>
            <w:left w:val="none" w:sz="0" w:space="0" w:color="auto"/>
            <w:bottom w:val="none" w:sz="0" w:space="0" w:color="auto"/>
            <w:right w:val="none" w:sz="0" w:space="0" w:color="auto"/>
          </w:divBdr>
        </w:div>
        <w:div w:id="1434135075">
          <w:marLeft w:val="480"/>
          <w:marRight w:val="0"/>
          <w:marTop w:val="0"/>
          <w:marBottom w:val="0"/>
          <w:divBdr>
            <w:top w:val="none" w:sz="0" w:space="0" w:color="auto"/>
            <w:left w:val="none" w:sz="0" w:space="0" w:color="auto"/>
            <w:bottom w:val="none" w:sz="0" w:space="0" w:color="auto"/>
            <w:right w:val="none" w:sz="0" w:space="0" w:color="auto"/>
          </w:divBdr>
        </w:div>
        <w:div w:id="1453354426">
          <w:marLeft w:val="480"/>
          <w:marRight w:val="0"/>
          <w:marTop w:val="0"/>
          <w:marBottom w:val="0"/>
          <w:divBdr>
            <w:top w:val="none" w:sz="0" w:space="0" w:color="auto"/>
            <w:left w:val="none" w:sz="0" w:space="0" w:color="auto"/>
            <w:bottom w:val="none" w:sz="0" w:space="0" w:color="auto"/>
            <w:right w:val="none" w:sz="0" w:space="0" w:color="auto"/>
          </w:divBdr>
        </w:div>
        <w:div w:id="1871146941">
          <w:marLeft w:val="480"/>
          <w:marRight w:val="0"/>
          <w:marTop w:val="0"/>
          <w:marBottom w:val="0"/>
          <w:divBdr>
            <w:top w:val="none" w:sz="0" w:space="0" w:color="auto"/>
            <w:left w:val="none" w:sz="0" w:space="0" w:color="auto"/>
            <w:bottom w:val="none" w:sz="0" w:space="0" w:color="auto"/>
            <w:right w:val="none" w:sz="0" w:space="0" w:color="auto"/>
          </w:divBdr>
        </w:div>
        <w:div w:id="1925066721">
          <w:marLeft w:val="480"/>
          <w:marRight w:val="0"/>
          <w:marTop w:val="0"/>
          <w:marBottom w:val="0"/>
          <w:divBdr>
            <w:top w:val="none" w:sz="0" w:space="0" w:color="auto"/>
            <w:left w:val="none" w:sz="0" w:space="0" w:color="auto"/>
            <w:bottom w:val="none" w:sz="0" w:space="0" w:color="auto"/>
            <w:right w:val="none" w:sz="0" w:space="0" w:color="auto"/>
          </w:divBdr>
        </w:div>
        <w:div w:id="1931042683">
          <w:marLeft w:val="480"/>
          <w:marRight w:val="0"/>
          <w:marTop w:val="0"/>
          <w:marBottom w:val="0"/>
          <w:divBdr>
            <w:top w:val="none" w:sz="0" w:space="0" w:color="auto"/>
            <w:left w:val="none" w:sz="0" w:space="0" w:color="auto"/>
            <w:bottom w:val="none" w:sz="0" w:space="0" w:color="auto"/>
            <w:right w:val="none" w:sz="0" w:space="0" w:color="auto"/>
          </w:divBdr>
        </w:div>
        <w:div w:id="1962833036">
          <w:marLeft w:val="480"/>
          <w:marRight w:val="0"/>
          <w:marTop w:val="0"/>
          <w:marBottom w:val="0"/>
          <w:divBdr>
            <w:top w:val="none" w:sz="0" w:space="0" w:color="auto"/>
            <w:left w:val="none" w:sz="0" w:space="0" w:color="auto"/>
            <w:bottom w:val="none" w:sz="0" w:space="0" w:color="auto"/>
            <w:right w:val="none" w:sz="0" w:space="0" w:color="auto"/>
          </w:divBdr>
        </w:div>
        <w:div w:id="2003577537">
          <w:marLeft w:val="480"/>
          <w:marRight w:val="0"/>
          <w:marTop w:val="0"/>
          <w:marBottom w:val="0"/>
          <w:divBdr>
            <w:top w:val="none" w:sz="0" w:space="0" w:color="auto"/>
            <w:left w:val="none" w:sz="0" w:space="0" w:color="auto"/>
            <w:bottom w:val="none" w:sz="0" w:space="0" w:color="auto"/>
            <w:right w:val="none" w:sz="0" w:space="0" w:color="auto"/>
          </w:divBdr>
        </w:div>
        <w:div w:id="2040545894">
          <w:marLeft w:val="480"/>
          <w:marRight w:val="0"/>
          <w:marTop w:val="0"/>
          <w:marBottom w:val="0"/>
          <w:divBdr>
            <w:top w:val="none" w:sz="0" w:space="0" w:color="auto"/>
            <w:left w:val="none" w:sz="0" w:space="0" w:color="auto"/>
            <w:bottom w:val="none" w:sz="0" w:space="0" w:color="auto"/>
            <w:right w:val="none" w:sz="0" w:space="0" w:color="auto"/>
          </w:divBdr>
        </w:div>
        <w:div w:id="2112434042">
          <w:marLeft w:val="480"/>
          <w:marRight w:val="0"/>
          <w:marTop w:val="0"/>
          <w:marBottom w:val="0"/>
          <w:divBdr>
            <w:top w:val="none" w:sz="0" w:space="0" w:color="auto"/>
            <w:left w:val="none" w:sz="0" w:space="0" w:color="auto"/>
            <w:bottom w:val="none" w:sz="0" w:space="0" w:color="auto"/>
            <w:right w:val="none" w:sz="0" w:space="0" w:color="auto"/>
          </w:divBdr>
        </w:div>
        <w:div w:id="2117284807">
          <w:marLeft w:val="480"/>
          <w:marRight w:val="0"/>
          <w:marTop w:val="0"/>
          <w:marBottom w:val="0"/>
          <w:divBdr>
            <w:top w:val="none" w:sz="0" w:space="0" w:color="auto"/>
            <w:left w:val="none" w:sz="0" w:space="0" w:color="auto"/>
            <w:bottom w:val="none" w:sz="0" w:space="0" w:color="auto"/>
            <w:right w:val="none" w:sz="0" w:space="0" w:color="auto"/>
          </w:divBdr>
        </w:div>
        <w:div w:id="2127002694">
          <w:marLeft w:val="480"/>
          <w:marRight w:val="0"/>
          <w:marTop w:val="0"/>
          <w:marBottom w:val="0"/>
          <w:divBdr>
            <w:top w:val="none" w:sz="0" w:space="0" w:color="auto"/>
            <w:left w:val="none" w:sz="0" w:space="0" w:color="auto"/>
            <w:bottom w:val="none" w:sz="0" w:space="0" w:color="auto"/>
            <w:right w:val="none" w:sz="0" w:space="0" w:color="auto"/>
          </w:divBdr>
        </w:div>
      </w:divsChild>
    </w:div>
    <w:div w:id="2023891296">
      <w:bodyDiv w:val="1"/>
      <w:marLeft w:val="0"/>
      <w:marRight w:val="0"/>
      <w:marTop w:val="0"/>
      <w:marBottom w:val="0"/>
      <w:divBdr>
        <w:top w:val="none" w:sz="0" w:space="0" w:color="auto"/>
        <w:left w:val="none" w:sz="0" w:space="0" w:color="auto"/>
        <w:bottom w:val="none" w:sz="0" w:space="0" w:color="auto"/>
        <w:right w:val="none" w:sz="0" w:space="0" w:color="auto"/>
      </w:divBdr>
    </w:div>
    <w:div w:id="2023899045">
      <w:bodyDiv w:val="1"/>
      <w:marLeft w:val="0"/>
      <w:marRight w:val="0"/>
      <w:marTop w:val="0"/>
      <w:marBottom w:val="0"/>
      <w:divBdr>
        <w:top w:val="none" w:sz="0" w:space="0" w:color="auto"/>
        <w:left w:val="none" w:sz="0" w:space="0" w:color="auto"/>
        <w:bottom w:val="none" w:sz="0" w:space="0" w:color="auto"/>
        <w:right w:val="none" w:sz="0" w:space="0" w:color="auto"/>
      </w:divBdr>
    </w:div>
    <w:div w:id="2024280253">
      <w:bodyDiv w:val="1"/>
      <w:marLeft w:val="0"/>
      <w:marRight w:val="0"/>
      <w:marTop w:val="0"/>
      <w:marBottom w:val="0"/>
      <w:divBdr>
        <w:top w:val="none" w:sz="0" w:space="0" w:color="auto"/>
        <w:left w:val="none" w:sz="0" w:space="0" w:color="auto"/>
        <w:bottom w:val="none" w:sz="0" w:space="0" w:color="auto"/>
        <w:right w:val="none" w:sz="0" w:space="0" w:color="auto"/>
      </w:divBdr>
    </w:div>
    <w:div w:id="2025590295">
      <w:bodyDiv w:val="1"/>
      <w:marLeft w:val="0"/>
      <w:marRight w:val="0"/>
      <w:marTop w:val="0"/>
      <w:marBottom w:val="0"/>
      <w:divBdr>
        <w:top w:val="none" w:sz="0" w:space="0" w:color="auto"/>
        <w:left w:val="none" w:sz="0" w:space="0" w:color="auto"/>
        <w:bottom w:val="none" w:sz="0" w:space="0" w:color="auto"/>
        <w:right w:val="none" w:sz="0" w:space="0" w:color="auto"/>
      </w:divBdr>
    </w:div>
    <w:div w:id="2027251025">
      <w:bodyDiv w:val="1"/>
      <w:marLeft w:val="0"/>
      <w:marRight w:val="0"/>
      <w:marTop w:val="0"/>
      <w:marBottom w:val="0"/>
      <w:divBdr>
        <w:top w:val="none" w:sz="0" w:space="0" w:color="auto"/>
        <w:left w:val="none" w:sz="0" w:space="0" w:color="auto"/>
        <w:bottom w:val="none" w:sz="0" w:space="0" w:color="auto"/>
        <w:right w:val="none" w:sz="0" w:space="0" w:color="auto"/>
      </w:divBdr>
    </w:div>
    <w:div w:id="2027292557">
      <w:bodyDiv w:val="1"/>
      <w:marLeft w:val="0"/>
      <w:marRight w:val="0"/>
      <w:marTop w:val="0"/>
      <w:marBottom w:val="0"/>
      <w:divBdr>
        <w:top w:val="none" w:sz="0" w:space="0" w:color="auto"/>
        <w:left w:val="none" w:sz="0" w:space="0" w:color="auto"/>
        <w:bottom w:val="none" w:sz="0" w:space="0" w:color="auto"/>
        <w:right w:val="none" w:sz="0" w:space="0" w:color="auto"/>
      </w:divBdr>
    </w:div>
    <w:div w:id="2028208985">
      <w:bodyDiv w:val="1"/>
      <w:marLeft w:val="0"/>
      <w:marRight w:val="0"/>
      <w:marTop w:val="0"/>
      <w:marBottom w:val="0"/>
      <w:divBdr>
        <w:top w:val="none" w:sz="0" w:space="0" w:color="auto"/>
        <w:left w:val="none" w:sz="0" w:space="0" w:color="auto"/>
        <w:bottom w:val="none" w:sz="0" w:space="0" w:color="auto"/>
        <w:right w:val="none" w:sz="0" w:space="0" w:color="auto"/>
      </w:divBdr>
    </w:div>
    <w:div w:id="2029478316">
      <w:bodyDiv w:val="1"/>
      <w:marLeft w:val="0"/>
      <w:marRight w:val="0"/>
      <w:marTop w:val="0"/>
      <w:marBottom w:val="0"/>
      <w:divBdr>
        <w:top w:val="none" w:sz="0" w:space="0" w:color="auto"/>
        <w:left w:val="none" w:sz="0" w:space="0" w:color="auto"/>
        <w:bottom w:val="none" w:sz="0" w:space="0" w:color="auto"/>
        <w:right w:val="none" w:sz="0" w:space="0" w:color="auto"/>
      </w:divBdr>
    </w:div>
    <w:div w:id="2029864407">
      <w:bodyDiv w:val="1"/>
      <w:marLeft w:val="0"/>
      <w:marRight w:val="0"/>
      <w:marTop w:val="0"/>
      <w:marBottom w:val="0"/>
      <w:divBdr>
        <w:top w:val="none" w:sz="0" w:space="0" w:color="auto"/>
        <w:left w:val="none" w:sz="0" w:space="0" w:color="auto"/>
        <w:bottom w:val="none" w:sz="0" w:space="0" w:color="auto"/>
        <w:right w:val="none" w:sz="0" w:space="0" w:color="auto"/>
      </w:divBdr>
    </w:div>
    <w:div w:id="2030330000">
      <w:bodyDiv w:val="1"/>
      <w:marLeft w:val="0"/>
      <w:marRight w:val="0"/>
      <w:marTop w:val="0"/>
      <w:marBottom w:val="0"/>
      <w:divBdr>
        <w:top w:val="none" w:sz="0" w:space="0" w:color="auto"/>
        <w:left w:val="none" w:sz="0" w:space="0" w:color="auto"/>
        <w:bottom w:val="none" w:sz="0" w:space="0" w:color="auto"/>
        <w:right w:val="none" w:sz="0" w:space="0" w:color="auto"/>
      </w:divBdr>
    </w:div>
    <w:div w:id="2031102963">
      <w:bodyDiv w:val="1"/>
      <w:marLeft w:val="0"/>
      <w:marRight w:val="0"/>
      <w:marTop w:val="0"/>
      <w:marBottom w:val="0"/>
      <w:divBdr>
        <w:top w:val="none" w:sz="0" w:space="0" w:color="auto"/>
        <w:left w:val="none" w:sz="0" w:space="0" w:color="auto"/>
        <w:bottom w:val="none" w:sz="0" w:space="0" w:color="auto"/>
        <w:right w:val="none" w:sz="0" w:space="0" w:color="auto"/>
      </w:divBdr>
    </w:div>
    <w:div w:id="2031493647">
      <w:bodyDiv w:val="1"/>
      <w:marLeft w:val="0"/>
      <w:marRight w:val="0"/>
      <w:marTop w:val="0"/>
      <w:marBottom w:val="0"/>
      <w:divBdr>
        <w:top w:val="none" w:sz="0" w:space="0" w:color="auto"/>
        <w:left w:val="none" w:sz="0" w:space="0" w:color="auto"/>
        <w:bottom w:val="none" w:sz="0" w:space="0" w:color="auto"/>
        <w:right w:val="none" w:sz="0" w:space="0" w:color="auto"/>
      </w:divBdr>
      <w:divsChild>
        <w:div w:id="131139221">
          <w:marLeft w:val="480"/>
          <w:marRight w:val="0"/>
          <w:marTop w:val="0"/>
          <w:marBottom w:val="0"/>
          <w:divBdr>
            <w:top w:val="none" w:sz="0" w:space="0" w:color="auto"/>
            <w:left w:val="none" w:sz="0" w:space="0" w:color="auto"/>
            <w:bottom w:val="none" w:sz="0" w:space="0" w:color="auto"/>
            <w:right w:val="none" w:sz="0" w:space="0" w:color="auto"/>
          </w:divBdr>
        </w:div>
        <w:div w:id="202406248">
          <w:marLeft w:val="480"/>
          <w:marRight w:val="0"/>
          <w:marTop w:val="0"/>
          <w:marBottom w:val="0"/>
          <w:divBdr>
            <w:top w:val="none" w:sz="0" w:space="0" w:color="auto"/>
            <w:left w:val="none" w:sz="0" w:space="0" w:color="auto"/>
            <w:bottom w:val="none" w:sz="0" w:space="0" w:color="auto"/>
            <w:right w:val="none" w:sz="0" w:space="0" w:color="auto"/>
          </w:divBdr>
        </w:div>
        <w:div w:id="605310048">
          <w:marLeft w:val="480"/>
          <w:marRight w:val="0"/>
          <w:marTop w:val="0"/>
          <w:marBottom w:val="0"/>
          <w:divBdr>
            <w:top w:val="none" w:sz="0" w:space="0" w:color="auto"/>
            <w:left w:val="none" w:sz="0" w:space="0" w:color="auto"/>
            <w:bottom w:val="none" w:sz="0" w:space="0" w:color="auto"/>
            <w:right w:val="none" w:sz="0" w:space="0" w:color="auto"/>
          </w:divBdr>
        </w:div>
        <w:div w:id="782574712">
          <w:marLeft w:val="480"/>
          <w:marRight w:val="0"/>
          <w:marTop w:val="0"/>
          <w:marBottom w:val="0"/>
          <w:divBdr>
            <w:top w:val="none" w:sz="0" w:space="0" w:color="auto"/>
            <w:left w:val="none" w:sz="0" w:space="0" w:color="auto"/>
            <w:bottom w:val="none" w:sz="0" w:space="0" w:color="auto"/>
            <w:right w:val="none" w:sz="0" w:space="0" w:color="auto"/>
          </w:divBdr>
        </w:div>
        <w:div w:id="842936725">
          <w:marLeft w:val="480"/>
          <w:marRight w:val="0"/>
          <w:marTop w:val="0"/>
          <w:marBottom w:val="0"/>
          <w:divBdr>
            <w:top w:val="none" w:sz="0" w:space="0" w:color="auto"/>
            <w:left w:val="none" w:sz="0" w:space="0" w:color="auto"/>
            <w:bottom w:val="none" w:sz="0" w:space="0" w:color="auto"/>
            <w:right w:val="none" w:sz="0" w:space="0" w:color="auto"/>
          </w:divBdr>
        </w:div>
        <w:div w:id="851801534">
          <w:marLeft w:val="480"/>
          <w:marRight w:val="0"/>
          <w:marTop w:val="0"/>
          <w:marBottom w:val="0"/>
          <w:divBdr>
            <w:top w:val="none" w:sz="0" w:space="0" w:color="auto"/>
            <w:left w:val="none" w:sz="0" w:space="0" w:color="auto"/>
            <w:bottom w:val="none" w:sz="0" w:space="0" w:color="auto"/>
            <w:right w:val="none" w:sz="0" w:space="0" w:color="auto"/>
          </w:divBdr>
        </w:div>
        <w:div w:id="982735029">
          <w:marLeft w:val="480"/>
          <w:marRight w:val="0"/>
          <w:marTop w:val="0"/>
          <w:marBottom w:val="0"/>
          <w:divBdr>
            <w:top w:val="none" w:sz="0" w:space="0" w:color="auto"/>
            <w:left w:val="none" w:sz="0" w:space="0" w:color="auto"/>
            <w:bottom w:val="none" w:sz="0" w:space="0" w:color="auto"/>
            <w:right w:val="none" w:sz="0" w:space="0" w:color="auto"/>
          </w:divBdr>
        </w:div>
        <w:div w:id="986515521">
          <w:marLeft w:val="480"/>
          <w:marRight w:val="0"/>
          <w:marTop w:val="0"/>
          <w:marBottom w:val="0"/>
          <w:divBdr>
            <w:top w:val="none" w:sz="0" w:space="0" w:color="auto"/>
            <w:left w:val="none" w:sz="0" w:space="0" w:color="auto"/>
            <w:bottom w:val="none" w:sz="0" w:space="0" w:color="auto"/>
            <w:right w:val="none" w:sz="0" w:space="0" w:color="auto"/>
          </w:divBdr>
        </w:div>
        <w:div w:id="1079793649">
          <w:marLeft w:val="480"/>
          <w:marRight w:val="0"/>
          <w:marTop w:val="0"/>
          <w:marBottom w:val="0"/>
          <w:divBdr>
            <w:top w:val="none" w:sz="0" w:space="0" w:color="auto"/>
            <w:left w:val="none" w:sz="0" w:space="0" w:color="auto"/>
            <w:bottom w:val="none" w:sz="0" w:space="0" w:color="auto"/>
            <w:right w:val="none" w:sz="0" w:space="0" w:color="auto"/>
          </w:divBdr>
        </w:div>
        <w:div w:id="1105806541">
          <w:marLeft w:val="480"/>
          <w:marRight w:val="0"/>
          <w:marTop w:val="0"/>
          <w:marBottom w:val="0"/>
          <w:divBdr>
            <w:top w:val="none" w:sz="0" w:space="0" w:color="auto"/>
            <w:left w:val="none" w:sz="0" w:space="0" w:color="auto"/>
            <w:bottom w:val="none" w:sz="0" w:space="0" w:color="auto"/>
            <w:right w:val="none" w:sz="0" w:space="0" w:color="auto"/>
          </w:divBdr>
        </w:div>
        <w:div w:id="1162625709">
          <w:marLeft w:val="480"/>
          <w:marRight w:val="0"/>
          <w:marTop w:val="0"/>
          <w:marBottom w:val="0"/>
          <w:divBdr>
            <w:top w:val="none" w:sz="0" w:space="0" w:color="auto"/>
            <w:left w:val="none" w:sz="0" w:space="0" w:color="auto"/>
            <w:bottom w:val="none" w:sz="0" w:space="0" w:color="auto"/>
            <w:right w:val="none" w:sz="0" w:space="0" w:color="auto"/>
          </w:divBdr>
        </w:div>
        <w:div w:id="1186674892">
          <w:marLeft w:val="480"/>
          <w:marRight w:val="0"/>
          <w:marTop w:val="0"/>
          <w:marBottom w:val="0"/>
          <w:divBdr>
            <w:top w:val="none" w:sz="0" w:space="0" w:color="auto"/>
            <w:left w:val="none" w:sz="0" w:space="0" w:color="auto"/>
            <w:bottom w:val="none" w:sz="0" w:space="0" w:color="auto"/>
            <w:right w:val="none" w:sz="0" w:space="0" w:color="auto"/>
          </w:divBdr>
        </w:div>
        <w:div w:id="1193767685">
          <w:marLeft w:val="480"/>
          <w:marRight w:val="0"/>
          <w:marTop w:val="0"/>
          <w:marBottom w:val="0"/>
          <w:divBdr>
            <w:top w:val="none" w:sz="0" w:space="0" w:color="auto"/>
            <w:left w:val="none" w:sz="0" w:space="0" w:color="auto"/>
            <w:bottom w:val="none" w:sz="0" w:space="0" w:color="auto"/>
            <w:right w:val="none" w:sz="0" w:space="0" w:color="auto"/>
          </w:divBdr>
        </w:div>
        <w:div w:id="1421948828">
          <w:marLeft w:val="480"/>
          <w:marRight w:val="0"/>
          <w:marTop w:val="0"/>
          <w:marBottom w:val="0"/>
          <w:divBdr>
            <w:top w:val="none" w:sz="0" w:space="0" w:color="auto"/>
            <w:left w:val="none" w:sz="0" w:space="0" w:color="auto"/>
            <w:bottom w:val="none" w:sz="0" w:space="0" w:color="auto"/>
            <w:right w:val="none" w:sz="0" w:space="0" w:color="auto"/>
          </w:divBdr>
        </w:div>
        <w:div w:id="1486629045">
          <w:marLeft w:val="480"/>
          <w:marRight w:val="0"/>
          <w:marTop w:val="0"/>
          <w:marBottom w:val="0"/>
          <w:divBdr>
            <w:top w:val="none" w:sz="0" w:space="0" w:color="auto"/>
            <w:left w:val="none" w:sz="0" w:space="0" w:color="auto"/>
            <w:bottom w:val="none" w:sz="0" w:space="0" w:color="auto"/>
            <w:right w:val="none" w:sz="0" w:space="0" w:color="auto"/>
          </w:divBdr>
        </w:div>
        <w:div w:id="1528253322">
          <w:marLeft w:val="480"/>
          <w:marRight w:val="0"/>
          <w:marTop w:val="0"/>
          <w:marBottom w:val="0"/>
          <w:divBdr>
            <w:top w:val="none" w:sz="0" w:space="0" w:color="auto"/>
            <w:left w:val="none" w:sz="0" w:space="0" w:color="auto"/>
            <w:bottom w:val="none" w:sz="0" w:space="0" w:color="auto"/>
            <w:right w:val="none" w:sz="0" w:space="0" w:color="auto"/>
          </w:divBdr>
        </w:div>
        <w:div w:id="1552764060">
          <w:marLeft w:val="480"/>
          <w:marRight w:val="0"/>
          <w:marTop w:val="0"/>
          <w:marBottom w:val="0"/>
          <w:divBdr>
            <w:top w:val="none" w:sz="0" w:space="0" w:color="auto"/>
            <w:left w:val="none" w:sz="0" w:space="0" w:color="auto"/>
            <w:bottom w:val="none" w:sz="0" w:space="0" w:color="auto"/>
            <w:right w:val="none" w:sz="0" w:space="0" w:color="auto"/>
          </w:divBdr>
        </w:div>
        <w:div w:id="1713000746">
          <w:marLeft w:val="480"/>
          <w:marRight w:val="0"/>
          <w:marTop w:val="0"/>
          <w:marBottom w:val="0"/>
          <w:divBdr>
            <w:top w:val="none" w:sz="0" w:space="0" w:color="auto"/>
            <w:left w:val="none" w:sz="0" w:space="0" w:color="auto"/>
            <w:bottom w:val="none" w:sz="0" w:space="0" w:color="auto"/>
            <w:right w:val="none" w:sz="0" w:space="0" w:color="auto"/>
          </w:divBdr>
        </w:div>
        <w:div w:id="1794789606">
          <w:marLeft w:val="480"/>
          <w:marRight w:val="0"/>
          <w:marTop w:val="0"/>
          <w:marBottom w:val="0"/>
          <w:divBdr>
            <w:top w:val="none" w:sz="0" w:space="0" w:color="auto"/>
            <w:left w:val="none" w:sz="0" w:space="0" w:color="auto"/>
            <w:bottom w:val="none" w:sz="0" w:space="0" w:color="auto"/>
            <w:right w:val="none" w:sz="0" w:space="0" w:color="auto"/>
          </w:divBdr>
        </w:div>
        <w:div w:id="1961060313">
          <w:marLeft w:val="480"/>
          <w:marRight w:val="0"/>
          <w:marTop w:val="0"/>
          <w:marBottom w:val="0"/>
          <w:divBdr>
            <w:top w:val="none" w:sz="0" w:space="0" w:color="auto"/>
            <w:left w:val="none" w:sz="0" w:space="0" w:color="auto"/>
            <w:bottom w:val="none" w:sz="0" w:space="0" w:color="auto"/>
            <w:right w:val="none" w:sz="0" w:space="0" w:color="auto"/>
          </w:divBdr>
        </w:div>
        <w:div w:id="2017027940">
          <w:marLeft w:val="480"/>
          <w:marRight w:val="0"/>
          <w:marTop w:val="0"/>
          <w:marBottom w:val="0"/>
          <w:divBdr>
            <w:top w:val="none" w:sz="0" w:space="0" w:color="auto"/>
            <w:left w:val="none" w:sz="0" w:space="0" w:color="auto"/>
            <w:bottom w:val="none" w:sz="0" w:space="0" w:color="auto"/>
            <w:right w:val="none" w:sz="0" w:space="0" w:color="auto"/>
          </w:divBdr>
        </w:div>
        <w:div w:id="2044479015">
          <w:marLeft w:val="480"/>
          <w:marRight w:val="0"/>
          <w:marTop w:val="0"/>
          <w:marBottom w:val="0"/>
          <w:divBdr>
            <w:top w:val="none" w:sz="0" w:space="0" w:color="auto"/>
            <w:left w:val="none" w:sz="0" w:space="0" w:color="auto"/>
            <w:bottom w:val="none" w:sz="0" w:space="0" w:color="auto"/>
            <w:right w:val="none" w:sz="0" w:space="0" w:color="auto"/>
          </w:divBdr>
        </w:div>
        <w:div w:id="2097313476">
          <w:marLeft w:val="480"/>
          <w:marRight w:val="0"/>
          <w:marTop w:val="0"/>
          <w:marBottom w:val="0"/>
          <w:divBdr>
            <w:top w:val="none" w:sz="0" w:space="0" w:color="auto"/>
            <w:left w:val="none" w:sz="0" w:space="0" w:color="auto"/>
            <w:bottom w:val="none" w:sz="0" w:space="0" w:color="auto"/>
            <w:right w:val="none" w:sz="0" w:space="0" w:color="auto"/>
          </w:divBdr>
        </w:div>
        <w:div w:id="2097625803">
          <w:marLeft w:val="480"/>
          <w:marRight w:val="0"/>
          <w:marTop w:val="0"/>
          <w:marBottom w:val="0"/>
          <w:divBdr>
            <w:top w:val="none" w:sz="0" w:space="0" w:color="auto"/>
            <w:left w:val="none" w:sz="0" w:space="0" w:color="auto"/>
            <w:bottom w:val="none" w:sz="0" w:space="0" w:color="auto"/>
            <w:right w:val="none" w:sz="0" w:space="0" w:color="auto"/>
          </w:divBdr>
        </w:div>
        <w:div w:id="2130395388">
          <w:marLeft w:val="480"/>
          <w:marRight w:val="0"/>
          <w:marTop w:val="0"/>
          <w:marBottom w:val="0"/>
          <w:divBdr>
            <w:top w:val="none" w:sz="0" w:space="0" w:color="auto"/>
            <w:left w:val="none" w:sz="0" w:space="0" w:color="auto"/>
            <w:bottom w:val="none" w:sz="0" w:space="0" w:color="auto"/>
            <w:right w:val="none" w:sz="0" w:space="0" w:color="auto"/>
          </w:divBdr>
        </w:div>
      </w:divsChild>
    </w:div>
    <w:div w:id="2033725780">
      <w:bodyDiv w:val="1"/>
      <w:marLeft w:val="0"/>
      <w:marRight w:val="0"/>
      <w:marTop w:val="0"/>
      <w:marBottom w:val="0"/>
      <w:divBdr>
        <w:top w:val="none" w:sz="0" w:space="0" w:color="auto"/>
        <w:left w:val="none" w:sz="0" w:space="0" w:color="auto"/>
        <w:bottom w:val="none" w:sz="0" w:space="0" w:color="auto"/>
        <w:right w:val="none" w:sz="0" w:space="0" w:color="auto"/>
      </w:divBdr>
    </w:div>
    <w:div w:id="2033996603">
      <w:bodyDiv w:val="1"/>
      <w:marLeft w:val="0"/>
      <w:marRight w:val="0"/>
      <w:marTop w:val="0"/>
      <w:marBottom w:val="0"/>
      <w:divBdr>
        <w:top w:val="none" w:sz="0" w:space="0" w:color="auto"/>
        <w:left w:val="none" w:sz="0" w:space="0" w:color="auto"/>
        <w:bottom w:val="none" w:sz="0" w:space="0" w:color="auto"/>
        <w:right w:val="none" w:sz="0" w:space="0" w:color="auto"/>
      </w:divBdr>
    </w:div>
    <w:div w:id="2035107953">
      <w:bodyDiv w:val="1"/>
      <w:marLeft w:val="0"/>
      <w:marRight w:val="0"/>
      <w:marTop w:val="0"/>
      <w:marBottom w:val="0"/>
      <w:divBdr>
        <w:top w:val="none" w:sz="0" w:space="0" w:color="auto"/>
        <w:left w:val="none" w:sz="0" w:space="0" w:color="auto"/>
        <w:bottom w:val="none" w:sz="0" w:space="0" w:color="auto"/>
        <w:right w:val="none" w:sz="0" w:space="0" w:color="auto"/>
      </w:divBdr>
    </w:div>
    <w:div w:id="2035112752">
      <w:bodyDiv w:val="1"/>
      <w:marLeft w:val="0"/>
      <w:marRight w:val="0"/>
      <w:marTop w:val="0"/>
      <w:marBottom w:val="0"/>
      <w:divBdr>
        <w:top w:val="none" w:sz="0" w:space="0" w:color="auto"/>
        <w:left w:val="none" w:sz="0" w:space="0" w:color="auto"/>
        <w:bottom w:val="none" w:sz="0" w:space="0" w:color="auto"/>
        <w:right w:val="none" w:sz="0" w:space="0" w:color="auto"/>
      </w:divBdr>
    </w:div>
    <w:div w:id="2035769939">
      <w:bodyDiv w:val="1"/>
      <w:marLeft w:val="0"/>
      <w:marRight w:val="0"/>
      <w:marTop w:val="0"/>
      <w:marBottom w:val="0"/>
      <w:divBdr>
        <w:top w:val="none" w:sz="0" w:space="0" w:color="auto"/>
        <w:left w:val="none" w:sz="0" w:space="0" w:color="auto"/>
        <w:bottom w:val="none" w:sz="0" w:space="0" w:color="auto"/>
        <w:right w:val="none" w:sz="0" w:space="0" w:color="auto"/>
      </w:divBdr>
    </w:div>
    <w:div w:id="2037920834">
      <w:bodyDiv w:val="1"/>
      <w:marLeft w:val="0"/>
      <w:marRight w:val="0"/>
      <w:marTop w:val="0"/>
      <w:marBottom w:val="0"/>
      <w:divBdr>
        <w:top w:val="none" w:sz="0" w:space="0" w:color="auto"/>
        <w:left w:val="none" w:sz="0" w:space="0" w:color="auto"/>
        <w:bottom w:val="none" w:sz="0" w:space="0" w:color="auto"/>
        <w:right w:val="none" w:sz="0" w:space="0" w:color="auto"/>
      </w:divBdr>
    </w:div>
    <w:div w:id="2037924049">
      <w:bodyDiv w:val="1"/>
      <w:marLeft w:val="0"/>
      <w:marRight w:val="0"/>
      <w:marTop w:val="0"/>
      <w:marBottom w:val="0"/>
      <w:divBdr>
        <w:top w:val="none" w:sz="0" w:space="0" w:color="auto"/>
        <w:left w:val="none" w:sz="0" w:space="0" w:color="auto"/>
        <w:bottom w:val="none" w:sz="0" w:space="0" w:color="auto"/>
        <w:right w:val="none" w:sz="0" w:space="0" w:color="auto"/>
      </w:divBdr>
    </w:div>
    <w:div w:id="2038121574">
      <w:bodyDiv w:val="1"/>
      <w:marLeft w:val="0"/>
      <w:marRight w:val="0"/>
      <w:marTop w:val="0"/>
      <w:marBottom w:val="0"/>
      <w:divBdr>
        <w:top w:val="none" w:sz="0" w:space="0" w:color="auto"/>
        <w:left w:val="none" w:sz="0" w:space="0" w:color="auto"/>
        <w:bottom w:val="none" w:sz="0" w:space="0" w:color="auto"/>
        <w:right w:val="none" w:sz="0" w:space="0" w:color="auto"/>
      </w:divBdr>
    </w:div>
    <w:div w:id="2039311171">
      <w:bodyDiv w:val="1"/>
      <w:marLeft w:val="0"/>
      <w:marRight w:val="0"/>
      <w:marTop w:val="0"/>
      <w:marBottom w:val="0"/>
      <w:divBdr>
        <w:top w:val="none" w:sz="0" w:space="0" w:color="auto"/>
        <w:left w:val="none" w:sz="0" w:space="0" w:color="auto"/>
        <w:bottom w:val="none" w:sz="0" w:space="0" w:color="auto"/>
        <w:right w:val="none" w:sz="0" w:space="0" w:color="auto"/>
      </w:divBdr>
    </w:div>
    <w:div w:id="2040160394">
      <w:bodyDiv w:val="1"/>
      <w:marLeft w:val="0"/>
      <w:marRight w:val="0"/>
      <w:marTop w:val="0"/>
      <w:marBottom w:val="0"/>
      <w:divBdr>
        <w:top w:val="none" w:sz="0" w:space="0" w:color="auto"/>
        <w:left w:val="none" w:sz="0" w:space="0" w:color="auto"/>
        <w:bottom w:val="none" w:sz="0" w:space="0" w:color="auto"/>
        <w:right w:val="none" w:sz="0" w:space="0" w:color="auto"/>
      </w:divBdr>
    </w:div>
    <w:div w:id="2040201653">
      <w:bodyDiv w:val="1"/>
      <w:marLeft w:val="0"/>
      <w:marRight w:val="0"/>
      <w:marTop w:val="0"/>
      <w:marBottom w:val="0"/>
      <w:divBdr>
        <w:top w:val="none" w:sz="0" w:space="0" w:color="auto"/>
        <w:left w:val="none" w:sz="0" w:space="0" w:color="auto"/>
        <w:bottom w:val="none" w:sz="0" w:space="0" w:color="auto"/>
        <w:right w:val="none" w:sz="0" w:space="0" w:color="auto"/>
      </w:divBdr>
    </w:div>
    <w:div w:id="2040276955">
      <w:bodyDiv w:val="1"/>
      <w:marLeft w:val="0"/>
      <w:marRight w:val="0"/>
      <w:marTop w:val="0"/>
      <w:marBottom w:val="0"/>
      <w:divBdr>
        <w:top w:val="none" w:sz="0" w:space="0" w:color="auto"/>
        <w:left w:val="none" w:sz="0" w:space="0" w:color="auto"/>
        <w:bottom w:val="none" w:sz="0" w:space="0" w:color="auto"/>
        <w:right w:val="none" w:sz="0" w:space="0" w:color="auto"/>
      </w:divBdr>
      <w:divsChild>
        <w:div w:id="2560548">
          <w:marLeft w:val="480"/>
          <w:marRight w:val="0"/>
          <w:marTop w:val="0"/>
          <w:marBottom w:val="0"/>
          <w:divBdr>
            <w:top w:val="none" w:sz="0" w:space="0" w:color="auto"/>
            <w:left w:val="none" w:sz="0" w:space="0" w:color="auto"/>
            <w:bottom w:val="none" w:sz="0" w:space="0" w:color="auto"/>
            <w:right w:val="none" w:sz="0" w:space="0" w:color="auto"/>
          </w:divBdr>
        </w:div>
        <w:div w:id="40443387">
          <w:marLeft w:val="480"/>
          <w:marRight w:val="0"/>
          <w:marTop w:val="0"/>
          <w:marBottom w:val="0"/>
          <w:divBdr>
            <w:top w:val="none" w:sz="0" w:space="0" w:color="auto"/>
            <w:left w:val="none" w:sz="0" w:space="0" w:color="auto"/>
            <w:bottom w:val="none" w:sz="0" w:space="0" w:color="auto"/>
            <w:right w:val="none" w:sz="0" w:space="0" w:color="auto"/>
          </w:divBdr>
        </w:div>
        <w:div w:id="112484466">
          <w:marLeft w:val="480"/>
          <w:marRight w:val="0"/>
          <w:marTop w:val="0"/>
          <w:marBottom w:val="0"/>
          <w:divBdr>
            <w:top w:val="none" w:sz="0" w:space="0" w:color="auto"/>
            <w:left w:val="none" w:sz="0" w:space="0" w:color="auto"/>
            <w:bottom w:val="none" w:sz="0" w:space="0" w:color="auto"/>
            <w:right w:val="none" w:sz="0" w:space="0" w:color="auto"/>
          </w:divBdr>
        </w:div>
        <w:div w:id="122967987">
          <w:marLeft w:val="480"/>
          <w:marRight w:val="0"/>
          <w:marTop w:val="0"/>
          <w:marBottom w:val="0"/>
          <w:divBdr>
            <w:top w:val="none" w:sz="0" w:space="0" w:color="auto"/>
            <w:left w:val="none" w:sz="0" w:space="0" w:color="auto"/>
            <w:bottom w:val="none" w:sz="0" w:space="0" w:color="auto"/>
            <w:right w:val="none" w:sz="0" w:space="0" w:color="auto"/>
          </w:divBdr>
        </w:div>
        <w:div w:id="155070049">
          <w:marLeft w:val="480"/>
          <w:marRight w:val="0"/>
          <w:marTop w:val="0"/>
          <w:marBottom w:val="0"/>
          <w:divBdr>
            <w:top w:val="none" w:sz="0" w:space="0" w:color="auto"/>
            <w:left w:val="none" w:sz="0" w:space="0" w:color="auto"/>
            <w:bottom w:val="none" w:sz="0" w:space="0" w:color="auto"/>
            <w:right w:val="none" w:sz="0" w:space="0" w:color="auto"/>
          </w:divBdr>
        </w:div>
        <w:div w:id="383913740">
          <w:marLeft w:val="480"/>
          <w:marRight w:val="0"/>
          <w:marTop w:val="0"/>
          <w:marBottom w:val="0"/>
          <w:divBdr>
            <w:top w:val="none" w:sz="0" w:space="0" w:color="auto"/>
            <w:left w:val="none" w:sz="0" w:space="0" w:color="auto"/>
            <w:bottom w:val="none" w:sz="0" w:space="0" w:color="auto"/>
            <w:right w:val="none" w:sz="0" w:space="0" w:color="auto"/>
          </w:divBdr>
        </w:div>
        <w:div w:id="447235276">
          <w:marLeft w:val="480"/>
          <w:marRight w:val="0"/>
          <w:marTop w:val="0"/>
          <w:marBottom w:val="0"/>
          <w:divBdr>
            <w:top w:val="none" w:sz="0" w:space="0" w:color="auto"/>
            <w:left w:val="none" w:sz="0" w:space="0" w:color="auto"/>
            <w:bottom w:val="none" w:sz="0" w:space="0" w:color="auto"/>
            <w:right w:val="none" w:sz="0" w:space="0" w:color="auto"/>
          </w:divBdr>
        </w:div>
        <w:div w:id="481701919">
          <w:marLeft w:val="480"/>
          <w:marRight w:val="0"/>
          <w:marTop w:val="0"/>
          <w:marBottom w:val="0"/>
          <w:divBdr>
            <w:top w:val="none" w:sz="0" w:space="0" w:color="auto"/>
            <w:left w:val="none" w:sz="0" w:space="0" w:color="auto"/>
            <w:bottom w:val="none" w:sz="0" w:space="0" w:color="auto"/>
            <w:right w:val="none" w:sz="0" w:space="0" w:color="auto"/>
          </w:divBdr>
        </w:div>
        <w:div w:id="526260094">
          <w:marLeft w:val="480"/>
          <w:marRight w:val="0"/>
          <w:marTop w:val="0"/>
          <w:marBottom w:val="0"/>
          <w:divBdr>
            <w:top w:val="none" w:sz="0" w:space="0" w:color="auto"/>
            <w:left w:val="none" w:sz="0" w:space="0" w:color="auto"/>
            <w:bottom w:val="none" w:sz="0" w:space="0" w:color="auto"/>
            <w:right w:val="none" w:sz="0" w:space="0" w:color="auto"/>
          </w:divBdr>
        </w:div>
        <w:div w:id="576943152">
          <w:marLeft w:val="480"/>
          <w:marRight w:val="0"/>
          <w:marTop w:val="0"/>
          <w:marBottom w:val="0"/>
          <w:divBdr>
            <w:top w:val="none" w:sz="0" w:space="0" w:color="auto"/>
            <w:left w:val="none" w:sz="0" w:space="0" w:color="auto"/>
            <w:bottom w:val="none" w:sz="0" w:space="0" w:color="auto"/>
            <w:right w:val="none" w:sz="0" w:space="0" w:color="auto"/>
          </w:divBdr>
        </w:div>
        <w:div w:id="586378420">
          <w:marLeft w:val="480"/>
          <w:marRight w:val="0"/>
          <w:marTop w:val="0"/>
          <w:marBottom w:val="0"/>
          <w:divBdr>
            <w:top w:val="none" w:sz="0" w:space="0" w:color="auto"/>
            <w:left w:val="none" w:sz="0" w:space="0" w:color="auto"/>
            <w:bottom w:val="none" w:sz="0" w:space="0" w:color="auto"/>
            <w:right w:val="none" w:sz="0" w:space="0" w:color="auto"/>
          </w:divBdr>
        </w:div>
        <w:div w:id="587615345">
          <w:marLeft w:val="480"/>
          <w:marRight w:val="0"/>
          <w:marTop w:val="0"/>
          <w:marBottom w:val="0"/>
          <w:divBdr>
            <w:top w:val="none" w:sz="0" w:space="0" w:color="auto"/>
            <w:left w:val="none" w:sz="0" w:space="0" w:color="auto"/>
            <w:bottom w:val="none" w:sz="0" w:space="0" w:color="auto"/>
            <w:right w:val="none" w:sz="0" w:space="0" w:color="auto"/>
          </w:divBdr>
        </w:div>
        <w:div w:id="625889127">
          <w:marLeft w:val="480"/>
          <w:marRight w:val="0"/>
          <w:marTop w:val="0"/>
          <w:marBottom w:val="0"/>
          <w:divBdr>
            <w:top w:val="none" w:sz="0" w:space="0" w:color="auto"/>
            <w:left w:val="none" w:sz="0" w:space="0" w:color="auto"/>
            <w:bottom w:val="none" w:sz="0" w:space="0" w:color="auto"/>
            <w:right w:val="none" w:sz="0" w:space="0" w:color="auto"/>
          </w:divBdr>
        </w:div>
        <w:div w:id="656346547">
          <w:marLeft w:val="480"/>
          <w:marRight w:val="0"/>
          <w:marTop w:val="0"/>
          <w:marBottom w:val="0"/>
          <w:divBdr>
            <w:top w:val="none" w:sz="0" w:space="0" w:color="auto"/>
            <w:left w:val="none" w:sz="0" w:space="0" w:color="auto"/>
            <w:bottom w:val="none" w:sz="0" w:space="0" w:color="auto"/>
            <w:right w:val="none" w:sz="0" w:space="0" w:color="auto"/>
          </w:divBdr>
        </w:div>
        <w:div w:id="816217076">
          <w:marLeft w:val="480"/>
          <w:marRight w:val="0"/>
          <w:marTop w:val="0"/>
          <w:marBottom w:val="0"/>
          <w:divBdr>
            <w:top w:val="none" w:sz="0" w:space="0" w:color="auto"/>
            <w:left w:val="none" w:sz="0" w:space="0" w:color="auto"/>
            <w:bottom w:val="none" w:sz="0" w:space="0" w:color="auto"/>
            <w:right w:val="none" w:sz="0" w:space="0" w:color="auto"/>
          </w:divBdr>
        </w:div>
        <w:div w:id="823667896">
          <w:marLeft w:val="480"/>
          <w:marRight w:val="0"/>
          <w:marTop w:val="0"/>
          <w:marBottom w:val="0"/>
          <w:divBdr>
            <w:top w:val="none" w:sz="0" w:space="0" w:color="auto"/>
            <w:left w:val="none" w:sz="0" w:space="0" w:color="auto"/>
            <w:bottom w:val="none" w:sz="0" w:space="0" w:color="auto"/>
            <w:right w:val="none" w:sz="0" w:space="0" w:color="auto"/>
          </w:divBdr>
        </w:div>
        <w:div w:id="863515173">
          <w:marLeft w:val="480"/>
          <w:marRight w:val="0"/>
          <w:marTop w:val="0"/>
          <w:marBottom w:val="0"/>
          <w:divBdr>
            <w:top w:val="none" w:sz="0" w:space="0" w:color="auto"/>
            <w:left w:val="none" w:sz="0" w:space="0" w:color="auto"/>
            <w:bottom w:val="none" w:sz="0" w:space="0" w:color="auto"/>
            <w:right w:val="none" w:sz="0" w:space="0" w:color="auto"/>
          </w:divBdr>
        </w:div>
        <w:div w:id="935821229">
          <w:marLeft w:val="480"/>
          <w:marRight w:val="0"/>
          <w:marTop w:val="0"/>
          <w:marBottom w:val="0"/>
          <w:divBdr>
            <w:top w:val="none" w:sz="0" w:space="0" w:color="auto"/>
            <w:left w:val="none" w:sz="0" w:space="0" w:color="auto"/>
            <w:bottom w:val="none" w:sz="0" w:space="0" w:color="auto"/>
            <w:right w:val="none" w:sz="0" w:space="0" w:color="auto"/>
          </w:divBdr>
        </w:div>
        <w:div w:id="977077930">
          <w:marLeft w:val="480"/>
          <w:marRight w:val="0"/>
          <w:marTop w:val="0"/>
          <w:marBottom w:val="0"/>
          <w:divBdr>
            <w:top w:val="none" w:sz="0" w:space="0" w:color="auto"/>
            <w:left w:val="none" w:sz="0" w:space="0" w:color="auto"/>
            <w:bottom w:val="none" w:sz="0" w:space="0" w:color="auto"/>
            <w:right w:val="none" w:sz="0" w:space="0" w:color="auto"/>
          </w:divBdr>
        </w:div>
        <w:div w:id="1050107040">
          <w:marLeft w:val="480"/>
          <w:marRight w:val="0"/>
          <w:marTop w:val="0"/>
          <w:marBottom w:val="0"/>
          <w:divBdr>
            <w:top w:val="none" w:sz="0" w:space="0" w:color="auto"/>
            <w:left w:val="none" w:sz="0" w:space="0" w:color="auto"/>
            <w:bottom w:val="none" w:sz="0" w:space="0" w:color="auto"/>
            <w:right w:val="none" w:sz="0" w:space="0" w:color="auto"/>
          </w:divBdr>
        </w:div>
        <w:div w:id="1070880889">
          <w:marLeft w:val="480"/>
          <w:marRight w:val="0"/>
          <w:marTop w:val="0"/>
          <w:marBottom w:val="0"/>
          <w:divBdr>
            <w:top w:val="none" w:sz="0" w:space="0" w:color="auto"/>
            <w:left w:val="none" w:sz="0" w:space="0" w:color="auto"/>
            <w:bottom w:val="none" w:sz="0" w:space="0" w:color="auto"/>
            <w:right w:val="none" w:sz="0" w:space="0" w:color="auto"/>
          </w:divBdr>
        </w:div>
        <w:div w:id="1077240923">
          <w:marLeft w:val="480"/>
          <w:marRight w:val="0"/>
          <w:marTop w:val="0"/>
          <w:marBottom w:val="0"/>
          <w:divBdr>
            <w:top w:val="none" w:sz="0" w:space="0" w:color="auto"/>
            <w:left w:val="none" w:sz="0" w:space="0" w:color="auto"/>
            <w:bottom w:val="none" w:sz="0" w:space="0" w:color="auto"/>
            <w:right w:val="none" w:sz="0" w:space="0" w:color="auto"/>
          </w:divBdr>
        </w:div>
        <w:div w:id="1083793869">
          <w:marLeft w:val="480"/>
          <w:marRight w:val="0"/>
          <w:marTop w:val="0"/>
          <w:marBottom w:val="0"/>
          <w:divBdr>
            <w:top w:val="none" w:sz="0" w:space="0" w:color="auto"/>
            <w:left w:val="none" w:sz="0" w:space="0" w:color="auto"/>
            <w:bottom w:val="none" w:sz="0" w:space="0" w:color="auto"/>
            <w:right w:val="none" w:sz="0" w:space="0" w:color="auto"/>
          </w:divBdr>
        </w:div>
        <w:div w:id="1142842285">
          <w:marLeft w:val="480"/>
          <w:marRight w:val="0"/>
          <w:marTop w:val="0"/>
          <w:marBottom w:val="0"/>
          <w:divBdr>
            <w:top w:val="none" w:sz="0" w:space="0" w:color="auto"/>
            <w:left w:val="none" w:sz="0" w:space="0" w:color="auto"/>
            <w:bottom w:val="none" w:sz="0" w:space="0" w:color="auto"/>
            <w:right w:val="none" w:sz="0" w:space="0" w:color="auto"/>
          </w:divBdr>
        </w:div>
        <w:div w:id="1157304325">
          <w:marLeft w:val="480"/>
          <w:marRight w:val="0"/>
          <w:marTop w:val="0"/>
          <w:marBottom w:val="0"/>
          <w:divBdr>
            <w:top w:val="none" w:sz="0" w:space="0" w:color="auto"/>
            <w:left w:val="none" w:sz="0" w:space="0" w:color="auto"/>
            <w:bottom w:val="none" w:sz="0" w:space="0" w:color="auto"/>
            <w:right w:val="none" w:sz="0" w:space="0" w:color="auto"/>
          </w:divBdr>
        </w:div>
        <w:div w:id="1184976778">
          <w:marLeft w:val="480"/>
          <w:marRight w:val="0"/>
          <w:marTop w:val="0"/>
          <w:marBottom w:val="0"/>
          <w:divBdr>
            <w:top w:val="none" w:sz="0" w:space="0" w:color="auto"/>
            <w:left w:val="none" w:sz="0" w:space="0" w:color="auto"/>
            <w:bottom w:val="none" w:sz="0" w:space="0" w:color="auto"/>
            <w:right w:val="none" w:sz="0" w:space="0" w:color="auto"/>
          </w:divBdr>
        </w:div>
        <w:div w:id="1208446076">
          <w:marLeft w:val="480"/>
          <w:marRight w:val="0"/>
          <w:marTop w:val="0"/>
          <w:marBottom w:val="0"/>
          <w:divBdr>
            <w:top w:val="none" w:sz="0" w:space="0" w:color="auto"/>
            <w:left w:val="none" w:sz="0" w:space="0" w:color="auto"/>
            <w:bottom w:val="none" w:sz="0" w:space="0" w:color="auto"/>
            <w:right w:val="none" w:sz="0" w:space="0" w:color="auto"/>
          </w:divBdr>
        </w:div>
        <w:div w:id="1219324905">
          <w:marLeft w:val="480"/>
          <w:marRight w:val="0"/>
          <w:marTop w:val="0"/>
          <w:marBottom w:val="0"/>
          <w:divBdr>
            <w:top w:val="none" w:sz="0" w:space="0" w:color="auto"/>
            <w:left w:val="none" w:sz="0" w:space="0" w:color="auto"/>
            <w:bottom w:val="none" w:sz="0" w:space="0" w:color="auto"/>
            <w:right w:val="none" w:sz="0" w:space="0" w:color="auto"/>
          </w:divBdr>
        </w:div>
        <w:div w:id="1280381003">
          <w:marLeft w:val="480"/>
          <w:marRight w:val="0"/>
          <w:marTop w:val="0"/>
          <w:marBottom w:val="0"/>
          <w:divBdr>
            <w:top w:val="none" w:sz="0" w:space="0" w:color="auto"/>
            <w:left w:val="none" w:sz="0" w:space="0" w:color="auto"/>
            <w:bottom w:val="none" w:sz="0" w:space="0" w:color="auto"/>
            <w:right w:val="none" w:sz="0" w:space="0" w:color="auto"/>
          </w:divBdr>
        </w:div>
        <w:div w:id="1284002905">
          <w:marLeft w:val="480"/>
          <w:marRight w:val="0"/>
          <w:marTop w:val="0"/>
          <w:marBottom w:val="0"/>
          <w:divBdr>
            <w:top w:val="none" w:sz="0" w:space="0" w:color="auto"/>
            <w:left w:val="none" w:sz="0" w:space="0" w:color="auto"/>
            <w:bottom w:val="none" w:sz="0" w:space="0" w:color="auto"/>
            <w:right w:val="none" w:sz="0" w:space="0" w:color="auto"/>
          </w:divBdr>
        </w:div>
        <w:div w:id="1436906144">
          <w:marLeft w:val="480"/>
          <w:marRight w:val="0"/>
          <w:marTop w:val="0"/>
          <w:marBottom w:val="0"/>
          <w:divBdr>
            <w:top w:val="none" w:sz="0" w:space="0" w:color="auto"/>
            <w:left w:val="none" w:sz="0" w:space="0" w:color="auto"/>
            <w:bottom w:val="none" w:sz="0" w:space="0" w:color="auto"/>
            <w:right w:val="none" w:sz="0" w:space="0" w:color="auto"/>
          </w:divBdr>
        </w:div>
        <w:div w:id="1496721461">
          <w:marLeft w:val="480"/>
          <w:marRight w:val="0"/>
          <w:marTop w:val="0"/>
          <w:marBottom w:val="0"/>
          <w:divBdr>
            <w:top w:val="none" w:sz="0" w:space="0" w:color="auto"/>
            <w:left w:val="none" w:sz="0" w:space="0" w:color="auto"/>
            <w:bottom w:val="none" w:sz="0" w:space="0" w:color="auto"/>
            <w:right w:val="none" w:sz="0" w:space="0" w:color="auto"/>
          </w:divBdr>
        </w:div>
        <w:div w:id="1799495557">
          <w:marLeft w:val="480"/>
          <w:marRight w:val="0"/>
          <w:marTop w:val="0"/>
          <w:marBottom w:val="0"/>
          <w:divBdr>
            <w:top w:val="none" w:sz="0" w:space="0" w:color="auto"/>
            <w:left w:val="none" w:sz="0" w:space="0" w:color="auto"/>
            <w:bottom w:val="none" w:sz="0" w:space="0" w:color="auto"/>
            <w:right w:val="none" w:sz="0" w:space="0" w:color="auto"/>
          </w:divBdr>
        </w:div>
        <w:div w:id="1968584082">
          <w:marLeft w:val="480"/>
          <w:marRight w:val="0"/>
          <w:marTop w:val="0"/>
          <w:marBottom w:val="0"/>
          <w:divBdr>
            <w:top w:val="none" w:sz="0" w:space="0" w:color="auto"/>
            <w:left w:val="none" w:sz="0" w:space="0" w:color="auto"/>
            <w:bottom w:val="none" w:sz="0" w:space="0" w:color="auto"/>
            <w:right w:val="none" w:sz="0" w:space="0" w:color="auto"/>
          </w:divBdr>
        </w:div>
        <w:div w:id="2005892450">
          <w:marLeft w:val="480"/>
          <w:marRight w:val="0"/>
          <w:marTop w:val="0"/>
          <w:marBottom w:val="0"/>
          <w:divBdr>
            <w:top w:val="none" w:sz="0" w:space="0" w:color="auto"/>
            <w:left w:val="none" w:sz="0" w:space="0" w:color="auto"/>
            <w:bottom w:val="none" w:sz="0" w:space="0" w:color="auto"/>
            <w:right w:val="none" w:sz="0" w:space="0" w:color="auto"/>
          </w:divBdr>
        </w:div>
        <w:div w:id="2045865275">
          <w:marLeft w:val="480"/>
          <w:marRight w:val="0"/>
          <w:marTop w:val="0"/>
          <w:marBottom w:val="0"/>
          <w:divBdr>
            <w:top w:val="none" w:sz="0" w:space="0" w:color="auto"/>
            <w:left w:val="none" w:sz="0" w:space="0" w:color="auto"/>
            <w:bottom w:val="none" w:sz="0" w:space="0" w:color="auto"/>
            <w:right w:val="none" w:sz="0" w:space="0" w:color="auto"/>
          </w:divBdr>
        </w:div>
        <w:div w:id="2112161768">
          <w:marLeft w:val="480"/>
          <w:marRight w:val="0"/>
          <w:marTop w:val="0"/>
          <w:marBottom w:val="0"/>
          <w:divBdr>
            <w:top w:val="none" w:sz="0" w:space="0" w:color="auto"/>
            <w:left w:val="none" w:sz="0" w:space="0" w:color="auto"/>
            <w:bottom w:val="none" w:sz="0" w:space="0" w:color="auto"/>
            <w:right w:val="none" w:sz="0" w:space="0" w:color="auto"/>
          </w:divBdr>
        </w:div>
        <w:div w:id="2121799535">
          <w:marLeft w:val="480"/>
          <w:marRight w:val="0"/>
          <w:marTop w:val="0"/>
          <w:marBottom w:val="0"/>
          <w:divBdr>
            <w:top w:val="none" w:sz="0" w:space="0" w:color="auto"/>
            <w:left w:val="none" w:sz="0" w:space="0" w:color="auto"/>
            <w:bottom w:val="none" w:sz="0" w:space="0" w:color="auto"/>
            <w:right w:val="none" w:sz="0" w:space="0" w:color="auto"/>
          </w:divBdr>
        </w:div>
      </w:divsChild>
    </w:div>
    <w:div w:id="2040661585">
      <w:bodyDiv w:val="1"/>
      <w:marLeft w:val="0"/>
      <w:marRight w:val="0"/>
      <w:marTop w:val="0"/>
      <w:marBottom w:val="0"/>
      <w:divBdr>
        <w:top w:val="none" w:sz="0" w:space="0" w:color="auto"/>
        <w:left w:val="none" w:sz="0" w:space="0" w:color="auto"/>
        <w:bottom w:val="none" w:sz="0" w:space="0" w:color="auto"/>
        <w:right w:val="none" w:sz="0" w:space="0" w:color="auto"/>
      </w:divBdr>
    </w:div>
    <w:div w:id="2041276875">
      <w:bodyDiv w:val="1"/>
      <w:marLeft w:val="0"/>
      <w:marRight w:val="0"/>
      <w:marTop w:val="0"/>
      <w:marBottom w:val="0"/>
      <w:divBdr>
        <w:top w:val="none" w:sz="0" w:space="0" w:color="auto"/>
        <w:left w:val="none" w:sz="0" w:space="0" w:color="auto"/>
        <w:bottom w:val="none" w:sz="0" w:space="0" w:color="auto"/>
        <w:right w:val="none" w:sz="0" w:space="0" w:color="auto"/>
      </w:divBdr>
    </w:div>
    <w:div w:id="2041976281">
      <w:bodyDiv w:val="1"/>
      <w:marLeft w:val="0"/>
      <w:marRight w:val="0"/>
      <w:marTop w:val="0"/>
      <w:marBottom w:val="0"/>
      <w:divBdr>
        <w:top w:val="none" w:sz="0" w:space="0" w:color="auto"/>
        <w:left w:val="none" w:sz="0" w:space="0" w:color="auto"/>
        <w:bottom w:val="none" w:sz="0" w:space="0" w:color="auto"/>
        <w:right w:val="none" w:sz="0" w:space="0" w:color="auto"/>
      </w:divBdr>
    </w:div>
    <w:div w:id="2042315276">
      <w:bodyDiv w:val="1"/>
      <w:marLeft w:val="0"/>
      <w:marRight w:val="0"/>
      <w:marTop w:val="0"/>
      <w:marBottom w:val="0"/>
      <w:divBdr>
        <w:top w:val="none" w:sz="0" w:space="0" w:color="auto"/>
        <w:left w:val="none" w:sz="0" w:space="0" w:color="auto"/>
        <w:bottom w:val="none" w:sz="0" w:space="0" w:color="auto"/>
        <w:right w:val="none" w:sz="0" w:space="0" w:color="auto"/>
      </w:divBdr>
    </w:div>
    <w:div w:id="2043437334">
      <w:bodyDiv w:val="1"/>
      <w:marLeft w:val="0"/>
      <w:marRight w:val="0"/>
      <w:marTop w:val="0"/>
      <w:marBottom w:val="0"/>
      <w:divBdr>
        <w:top w:val="none" w:sz="0" w:space="0" w:color="auto"/>
        <w:left w:val="none" w:sz="0" w:space="0" w:color="auto"/>
        <w:bottom w:val="none" w:sz="0" w:space="0" w:color="auto"/>
        <w:right w:val="none" w:sz="0" w:space="0" w:color="auto"/>
      </w:divBdr>
    </w:div>
    <w:div w:id="2044282372">
      <w:bodyDiv w:val="1"/>
      <w:marLeft w:val="0"/>
      <w:marRight w:val="0"/>
      <w:marTop w:val="0"/>
      <w:marBottom w:val="0"/>
      <w:divBdr>
        <w:top w:val="none" w:sz="0" w:space="0" w:color="auto"/>
        <w:left w:val="none" w:sz="0" w:space="0" w:color="auto"/>
        <w:bottom w:val="none" w:sz="0" w:space="0" w:color="auto"/>
        <w:right w:val="none" w:sz="0" w:space="0" w:color="auto"/>
      </w:divBdr>
    </w:div>
    <w:div w:id="2044481457">
      <w:bodyDiv w:val="1"/>
      <w:marLeft w:val="0"/>
      <w:marRight w:val="0"/>
      <w:marTop w:val="0"/>
      <w:marBottom w:val="0"/>
      <w:divBdr>
        <w:top w:val="none" w:sz="0" w:space="0" w:color="auto"/>
        <w:left w:val="none" w:sz="0" w:space="0" w:color="auto"/>
        <w:bottom w:val="none" w:sz="0" w:space="0" w:color="auto"/>
        <w:right w:val="none" w:sz="0" w:space="0" w:color="auto"/>
      </w:divBdr>
    </w:div>
    <w:div w:id="2044553058">
      <w:bodyDiv w:val="1"/>
      <w:marLeft w:val="0"/>
      <w:marRight w:val="0"/>
      <w:marTop w:val="0"/>
      <w:marBottom w:val="0"/>
      <w:divBdr>
        <w:top w:val="none" w:sz="0" w:space="0" w:color="auto"/>
        <w:left w:val="none" w:sz="0" w:space="0" w:color="auto"/>
        <w:bottom w:val="none" w:sz="0" w:space="0" w:color="auto"/>
        <w:right w:val="none" w:sz="0" w:space="0" w:color="auto"/>
      </w:divBdr>
    </w:div>
    <w:div w:id="2046253473">
      <w:bodyDiv w:val="1"/>
      <w:marLeft w:val="0"/>
      <w:marRight w:val="0"/>
      <w:marTop w:val="0"/>
      <w:marBottom w:val="0"/>
      <w:divBdr>
        <w:top w:val="none" w:sz="0" w:space="0" w:color="auto"/>
        <w:left w:val="none" w:sz="0" w:space="0" w:color="auto"/>
        <w:bottom w:val="none" w:sz="0" w:space="0" w:color="auto"/>
        <w:right w:val="none" w:sz="0" w:space="0" w:color="auto"/>
      </w:divBdr>
    </w:div>
    <w:div w:id="2046634124">
      <w:bodyDiv w:val="1"/>
      <w:marLeft w:val="0"/>
      <w:marRight w:val="0"/>
      <w:marTop w:val="0"/>
      <w:marBottom w:val="0"/>
      <w:divBdr>
        <w:top w:val="none" w:sz="0" w:space="0" w:color="auto"/>
        <w:left w:val="none" w:sz="0" w:space="0" w:color="auto"/>
        <w:bottom w:val="none" w:sz="0" w:space="0" w:color="auto"/>
        <w:right w:val="none" w:sz="0" w:space="0" w:color="auto"/>
      </w:divBdr>
    </w:div>
    <w:div w:id="2047024057">
      <w:bodyDiv w:val="1"/>
      <w:marLeft w:val="0"/>
      <w:marRight w:val="0"/>
      <w:marTop w:val="0"/>
      <w:marBottom w:val="0"/>
      <w:divBdr>
        <w:top w:val="none" w:sz="0" w:space="0" w:color="auto"/>
        <w:left w:val="none" w:sz="0" w:space="0" w:color="auto"/>
        <w:bottom w:val="none" w:sz="0" w:space="0" w:color="auto"/>
        <w:right w:val="none" w:sz="0" w:space="0" w:color="auto"/>
      </w:divBdr>
    </w:div>
    <w:div w:id="2047287951">
      <w:bodyDiv w:val="1"/>
      <w:marLeft w:val="0"/>
      <w:marRight w:val="0"/>
      <w:marTop w:val="0"/>
      <w:marBottom w:val="0"/>
      <w:divBdr>
        <w:top w:val="none" w:sz="0" w:space="0" w:color="auto"/>
        <w:left w:val="none" w:sz="0" w:space="0" w:color="auto"/>
        <w:bottom w:val="none" w:sz="0" w:space="0" w:color="auto"/>
        <w:right w:val="none" w:sz="0" w:space="0" w:color="auto"/>
      </w:divBdr>
    </w:div>
    <w:div w:id="2047900477">
      <w:bodyDiv w:val="1"/>
      <w:marLeft w:val="0"/>
      <w:marRight w:val="0"/>
      <w:marTop w:val="0"/>
      <w:marBottom w:val="0"/>
      <w:divBdr>
        <w:top w:val="none" w:sz="0" w:space="0" w:color="auto"/>
        <w:left w:val="none" w:sz="0" w:space="0" w:color="auto"/>
        <w:bottom w:val="none" w:sz="0" w:space="0" w:color="auto"/>
        <w:right w:val="none" w:sz="0" w:space="0" w:color="auto"/>
      </w:divBdr>
    </w:div>
    <w:div w:id="2047944955">
      <w:bodyDiv w:val="1"/>
      <w:marLeft w:val="0"/>
      <w:marRight w:val="0"/>
      <w:marTop w:val="0"/>
      <w:marBottom w:val="0"/>
      <w:divBdr>
        <w:top w:val="none" w:sz="0" w:space="0" w:color="auto"/>
        <w:left w:val="none" w:sz="0" w:space="0" w:color="auto"/>
        <w:bottom w:val="none" w:sz="0" w:space="0" w:color="auto"/>
        <w:right w:val="none" w:sz="0" w:space="0" w:color="auto"/>
      </w:divBdr>
    </w:div>
    <w:div w:id="2048287876">
      <w:bodyDiv w:val="1"/>
      <w:marLeft w:val="0"/>
      <w:marRight w:val="0"/>
      <w:marTop w:val="0"/>
      <w:marBottom w:val="0"/>
      <w:divBdr>
        <w:top w:val="none" w:sz="0" w:space="0" w:color="auto"/>
        <w:left w:val="none" w:sz="0" w:space="0" w:color="auto"/>
        <w:bottom w:val="none" w:sz="0" w:space="0" w:color="auto"/>
        <w:right w:val="none" w:sz="0" w:space="0" w:color="auto"/>
      </w:divBdr>
    </w:div>
    <w:div w:id="2049142754">
      <w:bodyDiv w:val="1"/>
      <w:marLeft w:val="0"/>
      <w:marRight w:val="0"/>
      <w:marTop w:val="0"/>
      <w:marBottom w:val="0"/>
      <w:divBdr>
        <w:top w:val="none" w:sz="0" w:space="0" w:color="auto"/>
        <w:left w:val="none" w:sz="0" w:space="0" w:color="auto"/>
        <w:bottom w:val="none" w:sz="0" w:space="0" w:color="auto"/>
        <w:right w:val="none" w:sz="0" w:space="0" w:color="auto"/>
      </w:divBdr>
    </w:div>
    <w:div w:id="2049184451">
      <w:bodyDiv w:val="1"/>
      <w:marLeft w:val="0"/>
      <w:marRight w:val="0"/>
      <w:marTop w:val="0"/>
      <w:marBottom w:val="0"/>
      <w:divBdr>
        <w:top w:val="none" w:sz="0" w:space="0" w:color="auto"/>
        <w:left w:val="none" w:sz="0" w:space="0" w:color="auto"/>
        <w:bottom w:val="none" w:sz="0" w:space="0" w:color="auto"/>
        <w:right w:val="none" w:sz="0" w:space="0" w:color="auto"/>
      </w:divBdr>
    </w:div>
    <w:div w:id="2049454518">
      <w:bodyDiv w:val="1"/>
      <w:marLeft w:val="0"/>
      <w:marRight w:val="0"/>
      <w:marTop w:val="0"/>
      <w:marBottom w:val="0"/>
      <w:divBdr>
        <w:top w:val="none" w:sz="0" w:space="0" w:color="auto"/>
        <w:left w:val="none" w:sz="0" w:space="0" w:color="auto"/>
        <w:bottom w:val="none" w:sz="0" w:space="0" w:color="auto"/>
        <w:right w:val="none" w:sz="0" w:space="0" w:color="auto"/>
      </w:divBdr>
    </w:div>
    <w:div w:id="2051223226">
      <w:bodyDiv w:val="1"/>
      <w:marLeft w:val="0"/>
      <w:marRight w:val="0"/>
      <w:marTop w:val="0"/>
      <w:marBottom w:val="0"/>
      <w:divBdr>
        <w:top w:val="none" w:sz="0" w:space="0" w:color="auto"/>
        <w:left w:val="none" w:sz="0" w:space="0" w:color="auto"/>
        <w:bottom w:val="none" w:sz="0" w:space="0" w:color="auto"/>
        <w:right w:val="none" w:sz="0" w:space="0" w:color="auto"/>
      </w:divBdr>
    </w:div>
    <w:div w:id="2051303520">
      <w:bodyDiv w:val="1"/>
      <w:marLeft w:val="0"/>
      <w:marRight w:val="0"/>
      <w:marTop w:val="0"/>
      <w:marBottom w:val="0"/>
      <w:divBdr>
        <w:top w:val="none" w:sz="0" w:space="0" w:color="auto"/>
        <w:left w:val="none" w:sz="0" w:space="0" w:color="auto"/>
        <w:bottom w:val="none" w:sz="0" w:space="0" w:color="auto"/>
        <w:right w:val="none" w:sz="0" w:space="0" w:color="auto"/>
      </w:divBdr>
      <w:divsChild>
        <w:div w:id="12197627">
          <w:marLeft w:val="480"/>
          <w:marRight w:val="0"/>
          <w:marTop w:val="0"/>
          <w:marBottom w:val="0"/>
          <w:divBdr>
            <w:top w:val="none" w:sz="0" w:space="0" w:color="auto"/>
            <w:left w:val="none" w:sz="0" w:space="0" w:color="auto"/>
            <w:bottom w:val="none" w:sz="0" w:space="0" w:color="auto"/>
            <w:right w:val="none" w:sz="0" w:space="0" w:color="auto"/>
          </w:divBdr>
        </w:div>
        <w:div w:id="37559597">
          <w:marLeft w:val="480"/>
          <w:marRight w:val="0"/>
          <w:marTop w:val="0"/>
          <w:marBottom w:val="0"/>
          <w:divBdr>
            <w:top w:val="none" w:sz="0" w:space="0" w:color="auto"/>
            <w:left w:val="none" w:sz="0" w:space="0" w:color="auto"/>
            <w:bottom w:val="none" w:sz="0" w:space="0" w:color="auto"/>
            <w:right w:val="none" w:sz="0" w:space="0" w:color="auto"/>
          </w:divBdr>
        </w:div>
        <w:div w:id="136728406">
          <w:marLeft w:val="480"/>
          <w:marRight w:val="0"/>
          <w:marTop w:val="0"/>
          <w:marBottom w:val="0"/>
          <w:divBdr>
            <w:top w:val="none" w:sz="0" w:space="0" w:color="auto"/>
            <w:left w:val="none" w:sz="0" w:space="0" w:color="auto"/>
            <w:bottom w:val="none" w:sz="0" w:space="0" w:color="auto"/>
            <w:right w:val="none" w:sz="0" w:space="0" w:color="auto"/>
          </w:divBdr>
        </w:div>
        <w:div w:id="170292755">
          <w:marLeft w:val="480"/>
          <w:marRight w:val="0"/>
          <w:marTop w:val="0"/>
          <w:marBottom w:val="0"/>
          <w:divBdr>
            <w:top w:val="none" w:sz="0" w:space="0" w:color="auto"/>
            <w:left w:val="none" w:sz="0" w:space="0" w:color="auto"/>
            <w:bottom w:val="none" w:sz="0" w:space="0" w:color="auto"/>
            <w:right w:val="none" w:sz="0" w:space="0" w:color="auto"/>
          </w:divBdr>
        </w:div>
        <w:div w:id="250702970">
          <w:marLeft w:val="480"/>
          <w:marRight w:val="0"/>
          <w:marTop w:val="0"/>
          <w:marBottom w:val="0"/>
          <w:divBdr>
            <w:top w:val="none" w:sz="0" w:space="0" w:color="auto"/>
            <w:left w:val="none" w:sz="0" w:space="0" w:color="auto"/>
            <w:bottom w:val="none" w:sz="0" w:space="0" w:color="auto"/>
            <w:right w:val="none" w:sz="0" w:space="0" w:color="auto"/>
          </w:divBdr>
        </w:div>
        <w:div w:id="401872553">
          <w:marLeft w:val="480"/>
          <w:marRight w:val="0"/>
          <w:marTop w:val="0"/>
          <w:marBottom w:val="0"/>
          <w:divBdr>
            <w:top w:val="none" w:sz="0" w:space="0" w:color="auto"/>
            <w:left w:val="none" w:sz="0" w:space="0" w:color="auto"/>
            <w:bottom w:val="none" w:sz="0" w:space="0" w:color="auto"/>
            <w:right w:val="none" w:sz="0" w:space="0" w:color="auto"/>
          </w:divBdr>
        </w:div>
        <w:div w:id="443621103">
          <w:marLeft w:val="480"/>
          <w:marRight w:val="0"/>
          <w:marTop w:val="0"/>
          <w:marBottom w:val="0"/>
          <w:divBdr>
            <w:top w:val="none" w:sz="0" w:space="0" w:color="auto"/>
            <w:left w:val="none" w:sz="0" w:space="0" w:color="auto"/>
            <w:bottom w:val="none" w:sz="0" w:space="0" w:color="auto"/>
            <w:right w:val="none" w:sz="0" w:space="0" w:color="auto"/>
          </w:divBdr>
        </w:div>
        <w:div w:id="519200609">
          <w:marLeft w:val="480"/>
          <w:marRight w:val="0"/>
          <w:marTop w:val="0"/>
          <w:marBottom w:val="0"/>
          <w:divBdr>
            <w:top w:val="none" w:sz="0" w:space="0" w:color="auto"/>
            <w:left w:val="none" w:sz="0" w:space="0" w:color="auto"/>
            <w:bottom w:val="none" w:sz="0" w:space="0" w:color="auto"/>
            <w:right w:val="none" w:sz="0" w:space="0" w:color="auto"/>
          </w:divBdr>
        </w:div>
        <w:div w:id="587352944">
          <w:marLeft w:val="480"/>
          <w:marRight w:val="0"/>
          <w:marTop w:val="0"/>
          <w:marBottom w:val="0"/>
          <w:divBdr>
            <w:top w:val="none" w:sz="0" w:space="0" w:color="auto"/>
            <w:left w:val="none" w:sz="0" w:space="0" w:color="auto"/>
            <w:bottom w:val="none" w:sz="0" w:space="0" w:color="auto"/>
            <w:right w:val="none" w:sz="0" w:space="0" w:color="auto"/>
          </w:divBdr>
        </w:div>
        <w:div w:id="596984336">
          <w:marLeft w:val="480"/>
          <w:marRight w:val="0"/>
          <w:marTop w:val="0"/>
          <w:marBottom w:val="0"/>
          <w:divBdr>
            <w:top w:val="none" w:sz="0" w:space="0" w:color="auto"/>
            <w:left w:val="none" w:sz="0" w:space="0" w:color="auto"/>
            <w:bottom w:val="none" w:sz="0" w:space="0" w:color="auto"/>
            <w:right w:val="none" w:sz="0" w:space="0" w:color="auto"/>
          </w:divBdr>
        </w:div>
        <w:div w:id="692729215">
          <w:marLeft w:val="480"/>
          <w:marRight w:val="0"/>
          <w:marTop w:val="0"/>
          <w:marBottom w:val="0"/>
          <w:divBdr>
            <w:top w:val="none" w:sz="0" w:space="0" w:color="auto"/>
            <w:left w:val="none" w:sz="0" w:space="0" w:color="auto"/>
            <w:bottom w:val="none" w:sz="0" w:space="0" w:color="auto"/>
            <w:right w:val="none" w:sz="0" w:space="0" w:color="auto"/>
          </w:divBdr>
        </w:div>
        <w:div w:id="855773863">
          <w:marLeft w:val="480"/>
          <w:marRight w:val="0"/>
          <w:marTop w:val="0"/>
          <w:marBottom w:val="0"/>
          <w:divBdr>
            <w:top w:val="none" w:sz="0" w:space="0" w:color="auto"/>
            <w:left w:val="none" w:sz="0" w:space="0" w:color="auto"/>
            <w:bottom w:val="none" w:sz="0" w:space="0" w:color="auto"/>
            <w:right w:val="none" w:sz="0" w:space="0" w:color="auto"/>
          </w:divBdr>
        </w:div>
        <w:div w:id="862596859">
          <w:marLeft w:val="480"/>
          <w:marRight w:val="0"/>
          <w:marTop w:val="0"/>
          <w:marBottom w:val="0"/>
          <w:divBdr>
            <w:top w:val="none" w:sz="0" w:space="0" w:color="auto"/>
            <w:left w:val="none" w:sz="0" w:space="0" w:color="auto"/>
            <w:bottom w:val="none" w:sz="0" w:space="0" w:color="auto"/>
            <w:right w:val="none" w:sz="0" w:space="0" w:color="auto"/>
          </w:divBdr>
        </w:div>
        <w:div w:id="913124332">
          <w:marLeft w:val="480"/>
          <w:marRight w:val="0"/>
          <w:marTop w:val="0"/>
          <w:marBottom w:val="0"/>
          <w:divBdr>
            <w:top w:val="none" w:sz="0" w:space="0" w:color="auto"/>
            <w:left w:val="none" w:sz="0" w:space="0" w:color="auto"/>
            <w:bottom w:val="none" w:sz="0" w:space="0" w:color="auto"/>
            <w:right w:val="none" w:sz="0" w:space="0" w:color="auto"/>
          </w:divBdr>
        </w:div>
        <w:div w:id="943195717">
          <w:marLeft w:val="480"/>
          <w:marRight w:val="0"/>
          <w:marTop w:val="0"/>
          <w:marBottom w:val="0"/>
          <w:divBdr>
            <w:top w:val="none" w:sz="0" w:space="0" w:color="auto"/>
            <w:left w:val="none" w:sz="0" w:space="0" w:color="auto"/>
            <w:bottom w:val="none" w:sz="0" w:space="0" w:color="auto"/>
            <w:right w:val="none" w:sz="0" w:space="0" w:color="auto"/>
          </w:divBdr>
        </w:div>
        <w:div w:id="1005715861">
          <w:marLeft w:val="480"/>
          <w:marRight w:val="0"/>
          <w:marTop w:val="0"/>
          <w:marBottom w:val="0"/>
          <w:divBdr>
            <w:top w:val="none" w:sz="0" w:space="0" w:color="auto"/>
            <w:left w:val="none" w:sz="0" w:space="0" w:color="auto"/>
            <w:bottom w:val="none" w:sz="0" w:space="0" w:color="auto"/>
            <w:right w:val="none" w:sz="0" w:space="0" w:color="auto"/>
          </w:divBdr>
        </w:div>
        <w:div w:id="1008558188">
          <w:marLeft w:val="480"/>
          <w:marRight w:val="0"/>
          <w:marTop w:val="0"/>
          <w:marBottom w:val="0"/>
          <w:divBdr>
            <w:top w:val="none" w:sz="0" w:space="0" w:color="auto"/>
            <w:left w:val="none" w:sz="0" w:space="0" w:color="auto"/>
            <w:bottom w:val="none" w:sz="0" w:space="0" w:color="auto"/>
            <w:right w:val="none" w:sz="0" w:space="0" w:color="auto"/>
          </w:divBdr>
        </w:div>
        <w:div w:id="1191336644">
          <w:marLeft w:val="480"/>
          <w:marRight w:val="0"/>
          <w:marTop w:val="0"/>
          <w:marBottom w:val="0"/>
          <w:divBdr>
            <w:top w:val="none" w:sz="0" w:space="0" w:color="auto"/>
            <w:left w:val="none" w:sz="0" w:space="0" w:color="auto"/>
            <w:bottom w:val="none" w:sz="0" w:space="0" w:color="auto"/>
            <w:right w:val="none" w:sz="0" w:space="0" w:color="auto"/>
          </w:divBdr>
        </w:div>
        <w:div w:id="1285697145">
          <w:marLeft w:val="480"/>
          <w:marRight w:val="0"/>
          <w:marTop w:val="0"/>
          <w:marBottom w:val="0"/>
          <w:divBdr>
            <w:top w:val="none" w:sz="0" w:space="0" w:color="auto"/>
            <w:left w:val="none" w:sz="0" w:space="0" w:color="auto"/>
            <w:bottom w:val="none" w:sz="0" w:space="0" w:color="auto"/>
            <w:right w:val="none" w:sz="0" w:space="0" w:color="auto"/>
          </w:divBdr>
        </w:div>
        <w:div w:id="1390883710">
          <w:marLeft w:val="480"/>
          <w:marRight w:val="0"/>
          <w:marTop w:val="0"/>
          <w:marBottom w:val="0"/>
          <w:divBdr>
            <w:top w:val="none" w:sz="0" w:space="0" w:color="auto"/>
            <w:left w:val="none" w:sz="0" w:space="0" w:color="auto"/>
            <w:bottom w:val="none" w:sz="0" w:space="0" w:color="auto"/>
            <w:right w:val="none" w:sz="0" w:space="0" w:color="auto"/>
          </w:divBdr>
        </w:div>
        <w:div w:id="1404833152">
          <w:marLeft w:val="480"/>
          <w:marRight w:val="0"/>
          <w:marTop w:val="0"/>
          <w:marBottom w:val="0"/>
          <w:divBdr>
            <w:top w:val="none" w:sz="0" w:space="0" w:color="auto"/>
            <w:left w:val="none" w:sz="0" w:space="0" w:color="auto"/>
            <w:bottom w:val="none" w:sz="0" w:space="0" w:color="auto"/>
            <w:right w:val="none" w:sz="0" w:space="0" w:color="auto"/>
          </w:divBdr>
        </w:div>
        <w:div w:id="1604461398">
          <w:marLeft w:val="480"/>
          <w:marRight w:val="0"/>
          <w:marTop w:val="0"/>
          <w:marBottom w:val="0"/>
          <w:divBdr>
            <w:top w:val="none" w:sz="0" w:space="0" w:color="auto"/>
            <w:left w:val="none" w:sz="0" w:space="0" w:color="auto"/>
            <w:bottom w:val="none" w:sz="0" w:space="0" w:color="auto"/>
            <w:right w:val="none" w:sz="0" w:space="0" w:color="auto"/>
          </w:divBdr>
        </w:div>
        <w:div w:id="1688168232">
          <w:marLeft w:val="480"/>
          <w:marRight w:val="0"/>
          <w:marTop w:val="0"/>
          <w:marBottom w:val="0"/>
          <w:divBdr>
            <w:top w:val="none" w:sz="0" w:space="0" w:color="auto"/>
            <w:left w:val="none" w:sz="0" w:space="0" w:color="auto"/>
            <w:bottom w:val="none" w:sz="0" w:space="0" w:color="auto"/>
            <w:right w:val="none" w:sz="0" w:space="0" w:color="auto"/>
          </w:divBdr>
        </w:div>
        <w:div w:id="1693451468">
          <w:marLeft w:val="480"/>
          <w:marRight w:val="0"/>
          <w:marTop w:val="0"/>
          <w:marBottom w:val="0"/>
          <w:divBdr>
            <w:top w:val="none" w:sz="0" w:space="0" w:color="auto"/>
            <w:left w:val="none" w:sz="0" w:space="0" w:color="auto"/>
            <w:bottom w:val="none" w:sz="0" w:space="0" w:color="auto"/>
            <w:right w:val="none" w:sz="0" w:space="0" w:color="auto"/>
          </w:divBdr>
        </w:div>
        <w:div w:id="2056391537">
          <w:marLeft w:val="480"/>
          <w:marRight w:val="0"/>
          <w:marTop w:val="0"/>
          <w:marBottom w:val="0"/>
          <w:divBdr>
            <w:top w:val="none" w:sz="0" w:space="0" w:color="auto"/>
            <w:left w:val="none" w:sz="0" w:space="0" w:color="auto"/>
            <w:bottom w:val="none" w:sz="0" w:space="0" w:color="auto"/>
            <w:right w:val="none" w:sz="0" w:space="0" w:color="auto"/>
          </w:divBdr>
        </w:div>
      </w:divsChild>
    </w:div>
    <w:div w:id="2052221318">
      <w:bodyDiv w:val="1"/>
      <w:marLeft w:val="0"/>
      <w:marRight w:val="0"/>
      <w:marTop w:val="0"/>
      <w:marBottom w:val="0"/>
      <w:divBdr>
        <w:top w:val="none" w:sz="0" w:space="0" w:color="auto"/>
        <w:left w:val="none" w:sz="0" w:space="0" w:color="auto"/>
        <w:bottom w:val="none" w:sz="0" w:space="0" w:color="auto"/>
        <w:right w:val="none" w:sz="0" w:space="0" w:color="auto"/>
      </w:divBdr>
    </w:div>
    <w:div w:id="2052531703">
      <w:bodyDiv w:val="1"/>
      <w:marLeft w:val="0"/>
      <w:marRight w:val="0"/>
      <w:marTop w:val="0"/>
      <w:marBottom w:val="0"/>
      <w:divBdr>
        <w:top w:val="none" w:sz="0" w:space="0" w:color="auto"/>
        <w:left w:val="none" w:sz="0" w:space="0" w:color="auto"/>
        <w:bottom w:val="none" w:sz="0" w:space="0" w:color="auto"/>
        <w:right w:val="none" w:sz="0" w:space="0" w:color="auto"/>
      </w:divBdr>
    </w:div>
    <w:div w:id="2052850035">
      <w:bodyDiv w:val="1"/>
      <w:marLeft w:val="0"/>
      <w:marRight w:val="0"/>
      <w:marTop w:val="0"/>
      <w:marBottom w:val="0"/>
      <w:divBdr>
        <w:top w:val="none" w:sz="0" w:space="0" w:color="auto"/>
        <w:left w:val="none" w:sz="0" w:space="0" w:color="auto"/>
        <w:bottom w:val="none" w:sz="0" w:space="0" w:color="auto"/>
        <w:right w:val="none" w:sz="0" w:space="0" w:color="auto"/>
      </w:divBdr>
    </w:div>
    <w:div w:id="2054108442">
      <w:bodyDiv w:val="1"/>
      <w:marLeft w:val="0"/>
      <w:marRight w:val="0"/>
      <w:marTop w:val="0"/>
      <w:marBottom w:val="0"/>
      <w:divBdr>
        <w:top w:val="none" w:sz="0" w:space="0" w:color="auto"/>
        <w:left w:val="none" w:sz="0" w:space="0" w:color="auto"/>
        <w:bottom w:val="none" w:sz="0" w:space="0" w:color="auto"/>
        <w:right w:val="none" w:sz="0" w:space="0" w:color="auto"/>
      </w:divBdr>
    </w:div>
    <w:div w:id="2054890038">
      <w:bodyDiv w:val="1"/>
      <w:marLeft w:val="0"/>
      <w:marRight w:val="0"/>
      <w:marTop w:val="0"/>
      <w:marBottom w:val="0"/>
      <w:divBdr>
        <w:top w:val="none" w:sz="0" w:space="0" w:color="auto"/>
        <w:left w:val="none" w:sz="0" w:space="0" w:color="auto"/>
        <w:bottom w:val="none" w:sz="0" w:space="0" w:color="auto"/>
        <w:right w:val="none" w:sz="0" w:space="0" w:color="auto"/>
      </w:divBdr>
    </w:div>
    <w:div w:id="2055805329">
      <w:bodyDiv w:val="1"/>
      <w:marLeft w:val="0"/>
      <w:marRight w:val="0"/>
      <w:marTop w:val="0"/>
      <w:marBottom w:val="0"/>
      <w:divBdr>
        <w:top w:val="none" w:sz="0" w:space="0" w:color="auto"/>
        <w:left w:val="none" w:sz="0" w:space="0" w:color="auto"/>
        <w:bottom w:val="none" w:sz="0" w:space="0" w:color="auto"/>
        <w:right w:val="none" w:sz="0" w:space="0" w:color="auto"/>
      </w:divBdr>
    </w:div>
    <w:div w:id="2056418938">
      <w:bodyDiv w:val="1"/>
      <w:marLeft w:val="0"/>
      <w:marRight w:val="0"/>
      <w:marTop w:val="0"/>
      <w:marBottom w:val="0"/>
      <w:divBdr>
        <w:top w:val="none" w:sz="0" w:space="0" w:color="auto"/>
        <w:left w:val="none" w:sz="0" w:space="0" w:color="auto"/>
        <w:bottom w:val="none" w:sz="0" w:space="0" w:color="auto"/>
        <w:right w:val="none" w:sz="0" w:space="0" w:color="auto"/>
      </w:divBdr>
    </w:div>
    <w:div w:id="2056850794">
      <w:bodyDiv w:val="1"/>
      <w:marLeft w:val="0"/>
      <w:marRight w:val="0"/>
      <w:marTop w:val="0"/>
      <w:marBottom w:val="0"/>
      <w:divBdr>
        <w:top w:val="none" w:sz="0" w:space="0" w:color="auto"/>
        <w:left w:val="none" w:sz="0" w:space="0" w:color="auto"/>
        <w:bottom w:val="none" w:sz="0" w:space="0" w:color="auto"/>
        <w:right w:val="none" w:sz="0" w:space="0" w:color="auto"/>
      </w:divBdr>
    </w:div>
    <w:div w:id="2057505761">
      <w:bodyDiv w:val="1"/>
      <w:marLeft w:val="0"/>
      <w:marRight w:val="0"/>
      <w:marTop w:val="0"/>
      <w:marBottom w:val="0"/>
      <w:divBdr>
        <w:top w:val="none" w:sz="0" w:space="0" w:color="auto"/>
        <w:left w:val="none" w:sz="0" w:space="0" w:color="auto"/>
        <w:bottom w:val="none" w:sz="0" w:space="0" w:color="auto"/>
        <w:right w:val="none" w:sz="0" w:space="0" w:color="auto"/>
      </w:divBdr>
    </w:div>
    <w:div w:id="2057852577">
      <w:bodyDiv w:val="1"/>
      <w:marLeft w:val="0"/>
      <w:marRight w:val="0"/>
      <w:marTop w:val="0"/>
      <w:marBottom w:val="0"/>
      <w:divBdr>
        <w:top w:val="none" w:sz="0" w:space="0" w:color="auto"/>
        <w:left w:val="none" w:sz="0" w:space="0" w:color="auto"/>
        <w:bottom w:val="none" w:sz="0" w:space="0" w:color="auto"/>
        <w:right w:val="none" w:sz="0" w:space="0" w:color="auto"/>
      </w:divBdr>
    </w:div>
    <w:div w:id="2058311732">
      <w:bodyDiv w:val="1"/>
      <w:marLeft w:val="0"/>
      <w:marRight w:val="0"/>
      <w:marTop w:val="0"/>
      <w:marBottom w:val="0"/>
      <w:divBdr>
        <w:top w:val="none" w:sz="0" w:space="0" w:color="auto"/>
        <w:left w:val="none" w:sz="0" w:space="0" w:color="auto"/>
        <w:bottom w:val="none" w:sz="0" w:space="0" w:color="auto"/>
        <w:right w:val="none" w:sz="0" w:space="0" w:color="auto"/>
      </w:divBdr>
      <w:divsChild>
        <w:div w:id="3747226">
          <w:marLeft w:val="480"/>
          <w:marRight w:val="0"/>
          <w:marTop w:val="0"/>
          <w:marBottom w:val="0"/>
          <w:divBdr>
            <w:top w:val="none" w:sz="0" w:space="0" w:color="auto"/>
            <w:left w:val="none" w:sz="0" w:space="0" w:color="auto"/>
            <w:bottom w:val="none" w:sz="0" w:space="0" w:color="auto"/>
            <w:right w:val="none" w:sz="0" w:space="0" w:color="auto"/>
          </w:divBdr>
        </w:div>
        <w:div w:id="36123957">
          <w:marLeft w:val="480"/>
          <w:marRight w:val="0"/>
          <w:marTop w:val="0"/>
          <w:marBottom w:val="0"/>
          <w:divBdr>
            <w:top w:val="none" w:sz="0" w:space="0" w:color="auto"/>
            <w:left w:val="none" w:sz="0" w:space="0" w:color="auto"/>
            <w:bottom w:val="none" w:sz="0" w:space="0" w:color="auto"/>
            <w:right w:val="none" w:sz="0" w:space="0" w:color="auto"/>
          </w:divBdr>
        </w:div>
        <w:div w:id="88628284">
          <w:marLeft w:val="480"/>
          <w:marRight w:val="0"/>
          <w:marTop w:val="0"/>
          <w:marBottom w:val="0"/>
          <w:divBdr>
            <w:top w:val="none" w:sz="0" w:space="0" w:color="auto"/>
            <w:left w:val="none" w:sz="0" w:space="0" w:color="auto"/>
            <w:bottom w:val="none" w:sz="0" w:space="0" w:color="auto"/>
            <w:right w:val="none" w:sz="0" w:space="0" w:color="auto"/>
          </w:divBdr>
        </w:div>
        <w:div w:id="140848633">
          <w:marLeft w:val="480"/>
          <w:marRight w:val="0"/>
          <w:marTop w:val="0"/>
          <w:marBottom w:val="0"/>
          <w:divBdr>
            <w:top w:val="none" w:sz="0" w:space="0" w:color="auto"/>
            <w:left w:val="none" w:sz="0" w:space="0" w:color="auto"/>
            <w:bottom w:val="none" w:sz="0" w:space="0" w:color="auto"/>
            <w:right w:val="none" w:sz="0" w:space="0" w:color="auto"/>
          </w:divBdr>
        </w:div>
        <w:div w:id="175661138">
          <w:marLeft w:val="480"/>
          <w:marRight w:val="0"/>
          <w:marTop w:val="0"/>
          <w:marBottom w:val="0"/>
          <w:divBdr>
            <w:top w:val="none" w:sz="0" w:space="0" w:color="auto"/>
            <w:left w:val="none" w:sz="0" w:space="0" w:color="auto"/>
            <w:bottom w:val="none" w:sz="0" w:space="0" w:color="auto"/>
            <w:right w:val="none" w:sz="0" w:space="0" w:color="auto"/>
          </w:divBdr>
        </w:div>
        <w:div w:id="233125259">
          <w:marLeft w:val="480"/>
          <w:marRight w:val="0"/>
          <w:marTop w:val="0"/>
          <w:marBottom w:val="0"/>
          <w:divBdr>
            <w:top w:val="none" w:sz="0" w:space="0" w:color="auto"/>
            <w:left w:val="none" w:sz="0" w:space="0" w:color="auto"/>
            <w:bottom w:val="none" w:sz="0" w:space="0" w:color="auto"/>
            <w:right w:val="none" w:sz="0" w:space="0" w:color="auto"/>
          </w:divBdr>
        </w:div>
        <w:div w:id="246423458">
          <w:marLeft w:val="480"/>
          <w:marRight w:val="0"/>
          <w:marTop w:val="0"/>
          <w:marBottom w:val="0"/>
          <w:divBdr>
            <w:top w:val="none" w:sz="0" w:space="0" w:color="auto"/>
            <w:left w:val="none" w:sz="0" w:space="0" w:color="auto"/>
            <w:bottom w:val="none" w:sz="0" w:space="0" w:color="auto"/>
            <w:right w:val="none" w:sz="0" w:space="0" w:color="auto"/>
          </w:divBdr>
        </w:div>
        <w:div w:id="259292197">
          <w:marLeft w:val="480"/>
          <w:marRight w:val="0"/>
          <w:marTop w:val="0"/>
          <w:marBottom w:val="0"/>
          <w:divBdr>
            <w:top w:val="none" w:sz="0" w:space="0" w:color="auto"/>
            <w:left w:val="none" w:sz="0" w:space="0" w:color="auto"/>
            <w:bottom w:val="none" w:sz="0" w:space="0" w:color="auto"/>
            <w:right w:val="none" w:sz="0" w:space="0" w:color="auto"/>
          </w:divBdr>
        </w:div>
        <w:div w:id="275715591">
          <w:marLeft w:val="480"/>
          <w:marRight w:val="0"/>
          <w:marTop w:val="0"/>
          <w:marBottom w:val="0"/>
          <w:divBdr>
            <w:top w:val="none" w:sz="0" w:space="0" w:color="auto"/>
            <w:left w:val="none" w:sz="0" w:space="0" w:color="auto"/>
            <w:bottom w:val="none" w:sz="0" w:space="0" w:color="auto"/>
            <w:right w:val="none" w:sz="0" w:space="0" w:color="auto"/>
          </w:divBdr>
        </w:div>
        <w:div w:id="288628698">
          <w:marLeft w:val="480"/>
          <w:marRight w:val="0"/>
          <w:marTop w:val="0"/>
          <w:marBottom w:val="0"/>
          <w:divBdr>
            <w:top w:val="none" w:sz="0" w:space="0" w:color="auto"/>
            <w:left w:val="none" w:sz="0" w:space="0" w:color="auto"/>
            <w:bottom w:val="none" w:sz="0" w:space="0" w:color="auto"/>
            <w:right w:val="none" w:sz="0" w:space="0" w:color="auto"/>
          </w:divBdr>
        </w:div>
        <w:div w:id="304892444">
          <w:marLeft w:val="480"/>
          <w:marRight w:val="0"/>
          <w:marTop w:val="0"/>
          <w:marBottom w:val="0"/>
          <w:divBdr>
            <w:top w:val="none" w:sz="0" w:space="0" w:color="auto"/>
            <w:left w:val="none" w:sz="0" w:space="0" w:color="auto"/>
            <w:bottom w:val="none" w:sz="0" w:space="0" w:color="auto"/>
            <w:right w:val="none" w:sz="0" w:space="0" w:color="auto"/>
          </w:divBdr>
        </w:div>
        <w:div w:id="414983161">
          <w:marLeft w:val="480"/>
          <w:marRight w:val="0"/>
          <w:marTop w:val="0"/>
          <w:marBottom w:val="0"/>
          <w:divBdr>
            <w:top w:val="none" w:sz="0" w:space="0" w:color="auto"/>
            <w:left w:val="none" w:sz="0" w:space="0" w:color="auto"/>
            <w:bottom w:val="none" w:sz="0" w:space="0" w:color="auto"/>
            <w:right w:val="none" w:sz="0" w:space="0" w:color="auto"/>
          </w:divBdr>
        </w:div>
        <w:div w:id="492913973">
          <w:marLeft w:val="480"/>
          <w:marRight w:val="0"/>
          <w:marTop w:val="0"/>
          <w:marBottom w:val="0"/>
          <w:divBdr>
            <w:top w:val="none" w:sz="0" w:space="0" w:color="auto"/>
            <w:left w:val="none" w:sz="0" w:space="0" w:color="auto"/>
            <w:bottom w:val="none" w:sz="0" w:space="0" w:color="auto"/>
            <w:right w:val="none" w:sz="0" w:space="0" w:color="auto"/>
          </w:divBdr>
        </w:div>
        <w:div w:id="536622434">
          <w:marLeft w:val="480"/>
          <w:marRight w:val="0"/>
          <w:marTop w:val="0"/>
          <w:marBottom w:val="0"/>
          <w:divBdr>
            <w:top w:val="none" w:sz="0" w:space="0" w:color="auto"/>
            <w:left w:val="none" w:sz="0" w:space="0" w:color="auto"/>
            <w:bottom w:val="none" w:sz="0" w:space="0" w:color="auto"/>
            <w:right w:val="none" w:sz="0" w:space="0" w:color="auto"/>
          </w:divBdr>
        </w:div>
        <w:div w:id="721947321">
          <w:marLeft w:val="480"/>
          <w:marRight w:val="0"/>
          <w:marTop w:val="0"/>
          <w:marBottom w:val="0"/>
          <w:divBdr>
            <w:top w:val="none" w:sz="0" w:space="0" w:color="auto"/>
            <w:left w:val="none" w:sz="0" w:space="0" w:color="auto"/>
            <w:bottom w:val="none" w:sz="0" w:space="0" w:color="auto"/>
            <w:right w:val="none" w:sz="0" w:space="0" w:color="auto"/>
          </w:divBdr>
        </w:div>
        <w:div w:id="760418487">
          <w:marLeft w:val="480"/>
          <w:marRight w:val="0"/>
          <w:marTop w:val="0"/>
          <w:marBottom w:val="0"/>
          <w:divBdr>
            <w:top w:val="none" w:sz="0" w:space="0" w:color="auto"/>
            <w:left w:val="none" w:sz="0" w:space="0" w:color="auto"/>
            <w:bottom w:val="none" w:sz="0" w:space="0" w:color="auto"/>
            <w:right w:val="none" w:sz="0" w:space="0" w:color="auto"/>
          </w:divBdr>
        </w:div>
        <w:div w:id="775906118">
          <w:marLeft w:val="480"/>
          <w:marRight w:val="0"/>
          <w:marTop w:val="0"/>
          <w:marBottom w:val="0"/>
          <w:divBdr>
            <w:top w:val="none" w:sz="0" w:space="0" w:color="auto"/>
            <w:left w:val="none" w:sz="0" w:space="0" w:color="auto"/>
            <w:bottom w:val="none" w:sz="0" w:space="0" w:color="auto"/>
            <w:right w:val="none" w:sz="0" w:space="0" w:color="auto"/>
          </w:divBdr>
        </w:div>
        <w:div w:id="784009887">
          <w:marLeft w:val="480"/>
          <w:marRight w:val="0"/>
          <w:marTop w:val="0"/>
          <w:marBottom w:val="0"/>
          <w:divBdr>
            <w:top w:val="none" w:sz="0" w:space="0" w:color="auto"/>
            <w:left w:val="none" w:sz="0" w:space="0" w:color="auto"/>
            <w:bottom w:val="none" w:sz="0" w:space="0" w:color="auto"/>
            <w:right w:val="none" w:sz="0" w:space="0" w:color="auto"/>
          </w:divBdr>
        </w:div>
        <w:div w:id="793400701">
          <w:marLeft w:val="480"/>
          <w:marRight w:val="0"/>
          <w:marTop w:val="0"/>
          <w:marBottom w:val="0"/>
          <w:divBdr>
            <w:top w:val="none" w:sz="0" w:space="0" w:color="auto"/>
            <w:left w:val="none" w:sz="0" w:space="0" w:color="auto"/>
            <w:bottom w:val="none" w:sz="0" w:space="0" w:color="auto"/>
            <w:right w:val="none" w:sz="0" w:space="0" w:color="auto"/>
          </w:divBdr>
        </w:div>
        <w:div w:id="796491033">
          <w:marLeft w:val="480"/>
          <w:marRight w:val="0"/>
          <w:marTop w:val="0"/>
          <w:marBottom w:val="0"/>
          <w:divBdr>
            <w:top w:val="none" w:sz="0" w:space="0" w:color="auto"/>
            <w:left w:val="none" w:sz="0" w:space="0" w:color="auto"/>
            <w:bottom w:val="none" w:sz="0" w:space="0" w:color="auto"/>
            <w:right w:val="none" w:sz="0" w:space="0" w:color="auto"/>
          </w:divBdr>
        </w:div>
        <w:div w:id="871305219">
          <w:marLeft w:val="480"/>
          <w:marRight w:val="0"/>
          <w:marTop w:val="0"/>
          <w:marBottom w:val="0"/>
          <w:divBdr>
            <w:top w:val="none" w:sz="0" w:space="0" w:color="auto"/>
            <w:left w:val="none" w:sz="0" w:space="0" w:color="auto"/>
            <w:bottom w:val="none" w:sz="0" w:space="0" w:color="auto"/>
            <w:right w:val="none" w:sz="0" w:space="0" w:color="auto"/>
          </w:divBdr>
        </w:div>
        <w:div w:id="917399781">
          <w:marLeft w:val="480"/>
          <w:marRight w:val="0"/>
          <w:marTop w:val="0"/>
          <w:marBottom w:val="0"/>
          <w:divBdr>
            <w:top w:val="none" w:sz="0" w:space="0" w:color="auto"/>
            <w:left w:val="none" w:sz="0" w:space="0" w:color="auto"/>
            <w:bottom w:val="none" w:sz="0" w:space="0" w:color="auto"/>
            <w:right w:val="none" w:sz="0" w:space="0" w:color="auto"/>
          </w:divBdr>
        </w:div>
        <w:div w:id="1105614806">
          <w:marLeft w:val="480"/>
          <w:marRight w:val="0"/>
          <w:marTop w:val="0"/>
          <w:marBottom w:val="0"/>
          <w:divBdr>
            <w:top w:val="none" w:sz="0" w:space="0" w:color="auto"/>
            <w:left w:val="none" w:sz="0" w:space="0" w:color="auto"/>
            <w:bottom w:val="none" w:sz="0" w:space="0" w:color="auto"/>
            <w:right w:val="none" w:sz="0" w:space="0" w:color="auto"/>
          </w:divBdr>
        </w:div>
        <w:div w:id="1187329787">
          <w:marLeft w:val="480"/>
          <w:marRight w:val="0"/>
          <w:marTop w:val="0"/>
          <w:marBottom w:val="0"/>
          <w:divBdr>
            <w:top w:val="none" w:sz="0" w:space="0" w:color="auto"/>
            <w:left w:val="none" w:sz="0" w:space="0" w:color="auto"/>
            <w:bottom w:val="none" w:sz="0" w:space="0" w:color="auto"/>
            <w:right w:val="none" w:sz="0" w:space="0" w:color="auto"/>
          </w:divBdr>
        </w:div>
        <w:div w:id="1229225913">
          <w:marLeft w:val="480"/>
          <w:marRight w:val="0"/>
          <w:marTop w:val="0"/>
          <w:marBottom w:val="0"/>
          <w:divBdr>
            <w:top w:val="none" w:sz="0" w:space="0" w:color="auto"/>
            <w:left w:val="none" w:sz="0" w:space="0" w:color="auto"/>
            <w:bottom w:val="none" w:sz="0" w:space="0" w:color="auto"/>
            <w:right w:val="none" w:sz="0" w:space="0" w:color="auto"/>
          </w:divBdr>
        </w:div>
        <w:div w:id="1267423767">
          <w:marLeft w:val="480"/>
          <w:marRight w:val="0"/>
          <w:marTop w:val="0"/>
          <w:marBottom w:val="0"/>
          <w:divBdr>
            <w:top w:val="none" w:sz="0" w:space="0" w:color="auto"/>
            <w:left w:val="none" w:sz="0" w:space="0" w:color="auto"/>
            <w:bottom w:val="none" w:sz="0" w:space="0" w:color="auto"/>
            <w:right w:val="none" w:sz="0" w:space="0" w:color="auto"/>
          </w:divBdr>
        </w:div>
        <w:div w:id="1278758756">
          <w:marLeft w:val="480"/>
          <w:marRight w:val="0"/>
          <w:marTop w:val="0"/>
          <w:marBottom w:val="0"/>
          <w:divBdr>
            <w:top w:val="none" w:sz="0" w:space="0" w:color="auto"/>
            <w:left w:val="none" w:sz="0" w:space="0" w:color="auto"/>
            <w:bottom w:val="none" w:sz="0" w:space="0" w:color="auto"/>
            <w:right w:val="none" w:sz="0" w:space="0" w:color="auto"/>
          </w:divBdr>
        </w:div>
        <w:div w:id="1308126770">
          <w:marLeft w:val="480"/>
          <w:marRight w:val="0"/>
          <w:marTop w:val="0"/>
          <w:marBottom w:val="0"/>
          <w:divBdr>
            <w:top w:val="none" w:sz="0" w:space="0" w:color="auto"/>
            <w:left w:val="none" w:sz="0" w:space="0" w:color="auto"/>
            <w:bottom w:val="none" w:sz="0" w:space="0" w:color="auto"/>
            <w:right w:val="none" w:sz="0" w:space="0" w:color="auto"/>
          </w:divBdr>
        </w:div>
        <w:div w:id="1320691333">
          <w:marLeft w:val="480"/>
          <w:marRight w:val="0"/>
          <w:marTop w:val="0"/>
          <w:marBottom w:val="0"/>
          <w:divBdr>
            <w:top w:val="none" w:sz="0" w:space="0" w:color="auto"/>
            <w:left w:val="none" w:sz="0" w:space="0" w:color="auto"/>
            <w:bottom w:val="none" w:sz="0" w:space="0" w:color="auto"/>
            <w:right w:val="none" w:sz="0" w:space="0" w:color="auto"/>
          </w:divBdr>
        </w:div>
        <w:div w:id="1341741946">
          <w:marLeft w:val="480"/>
          <w:marRight w:val="0"/>
          <w:marTop w:val="0"/>
          <w:marBottom w:val="0"/>
          <w:divBdr>
            <w:top w:val="none" w:sz="0" w:space="0" w:color="auto"/>
            <w:left w:val="none" w:sz="0" w:space="0" w:color="auto"/>
            <w:bottom w:val="none" w:sz="0" w:space="0" w:color="auto"/>
            <w:right w:val="none" w:sz="0" w:space="0" w:color="auto"/>
          </w:divBdr>
        </w:div>
        <w:div w:id="1586761071">
          <w:marLeft w:val="480"/>
          <w:marRight w:val="0"/>
          <w:marTop w:val="0"/>
          <w:marBottom w:val="0"/>
          <w:divBdr>
            <w:top w:val="none" w:sz="0" w:space="0" w:color="auto"/>
            <w:left w:val="none" w:sz="0" w:space="0" w:color="auto"/>
            <w:bottom w:val="none" w:sz="0" w:space="0" w:color="auto"/>
            <w:right w:val="none" w:sz="0" w:space="0" w:color="auto"/>
          </w:divBdr>
        </w:div>
        <w:div w:id="1642465053">
          <w:marLeft w:val="480"/>
          <w:marRight w:val="0"/>
          <w:marTop w:val="0"/>
          <w:marBottom w:val="0"/>
          <w:divBdr>
            <w:top w:val="none" w:sz="0" w:space="0" w:color="auto"/>
            <w:left w:val="none" w:sz="0" w:space="0" w:color="auto"/>
            <w:bottom w:val="none" w:sz="0" w:space="0" w:color="auto"/>
            <w:right w:val="none" w:sz="0" w:space="0" w:color="auto"/>
          </w:divBdr>
        </w:div>
        <w:div w:id="1657175793">
          <w:marLeft w:val="480"/>
          <w:marRight w:val="0"/>
          <w:marTop w:val="0"/>
          <w:marBottom w:val="0"/>
          <w:divBdr>
            <w:top w:val="none" w:sz="0" w:space="0" w:color="auto"/>
            <w:left w:val="none" w:sz="0" w:space="0" w:color="auto"/>
            <w:bottom w:val="none" w:sz="0" w:space="0" w:color="auto"/>
            <w:right w:val="none" w:sz="0" w:space="0" w:color="auto"/>
          </w:divBdr>
        </w:div>
        <w:div w:id="1714303972">
          <w:marLeft w:val="480"/>
          <w:marRight w:val="0"/>
          <w:marTop w:val="0"/>
          <w:marBottom w:val="0"/>
          <w:divBdr>
            <w:top w:val="none" w:sz="0" w:space="0" w:color="auto"/>
            <w:left w:val="none" w:sz="0" w:space="0" w:color="auto"/>
            <w:bottom w:val="none" w:sz="0" w:space="0" w:color="auto"/>
            <w:right w:val="none" w:sz="0" w:space="0" w:color="auto"/>
          </w:divBdr>
        </w:div>
        <w:div w:id="1720086955">
          <w:marLeft w:val="480"/>
          <w:marRight w:val="0"/>
          <w:marTop w:val="0"/>
          <w:marBottom w:val="0"/>
          <w:divBdr>
            <w:top w:val="none" w:sz="0" w:space="0" w:color="auto"/>
            <w:left w:val="none" w:sz="0" w:space="0" w:color="auto"/>
            <w:bottom w:val="none" w:sz="0" w:space="0" w:color="auto"/>
            <w:right w:val="none" w:sz="0" w:space="0" w:color="auto"/>
          </w:divBdr>
        </w:div>
        <w:div w:id="2034377329">
          <w:marLeft w:val="480"/>
          <w:marRight w:val="0"/>
          <w:marTop w:val="0"/>
          <w:marBottom w:val="0"/>
          <w:divBdr>
            <w:top w:val="none" w:sz="0" w:space="0" w:color="auto"/>
            <w:left w:val="none" w:sz="0" w:space="0" w:color="auto"/>
            <w:bottom w:val="none" w:sz="0" w:space="0" w:color="auto"/>
            <w:right w:val="none" w:sz="0" w:space="0" w:color="auto"/>
          </w:divBdr>
        </w:div>
        <w:div w:id="2052605530">
          <w:marLeft w:val="480"/>
          <w:marRight w:val="0"/>
          <w:marTop w:val="0"/>
          <w:marBottom w:val="0"/>
          <w:divBdr>
            <w:top w:val="none" w:sz="0" w:space="0" w:color="auto"/>
            <w:left w:val="none" w:sz="0" w:space="0" w:color="auto"/>
            <w:bottom w:val="none" w:sz="0" w:space="0" w:color="auto"/>
            <w:right w:val="none" w:sz="0" w:space="0" w:color="auto"/>
          </w:divBdr>
        </w:div>
        <w:div w:id="2121099815">
          <w:marLeft w:val="480"/>
          <w:marRight w:val="0"/>
          <w:marTop w:val="0"/>
          <w:marBottom w:val="0"/>
          <w:divBdr>
            <w:top w:val="none" w:sz="0" w:space="0" w:color="auto"/>
            <w:left w:val="none" w:sz="0" w:space="0" w:color="auto"/>
            <w:bottom w:val="none" w:sz="0" w:space="0" w:color="auto"/>
            <w:right w:val="none" w:sz="0" w:space="0" w:color="auto"/>
          </w:divBdr>
        </w:div>
        <w:div w:id="2124374348">
          <w:marLeft w:val="480"/>
          <w:marRight w:val="0"/>
          <w:marTop w:val="0"/>
          <w:marBottom w:val="0"/>
          <w:divBdr>
            <w:top w:val="none" w:sz="0" w:space="0" w:color="auto"/>
            <w:left w:val="none" w:sz="0" w:space="0" w:color="auto"/>
            <w:bottom w:val="none" w:sz="0" w:space="0" w:color="auto"/>
            <w:right w:val="none" w:sz="0" w:space="0" w:color="auto"/>
          </w:divBdr>
        </w:div>
      </w:divsChild>
    </w:div>
    <w:div w:id="2058429336">
      <w:bodyDiv w:val="1"/>
      <w:marLeft w:val="0"/>
      <w:marRight w:val="0"/>
      <w:marTop w:val="0"/>
      <w:marBottom w:val="0"/>
      <w:divBdr>
        <w:top w:val="none" w:sz="0" w:space="0" w:color="auto"/>
        <w:left w:val="none" w:sz="0" w:space="0" w:color="auto"/>
        <w:bottom w:val="none" w:sz="0" w:space="0" w:color="auto"/>
        <w:right w:val="none" w:sz="0" w:space="0" w:color="auto"/>
      </w:divBdr>
    </w:div>
    <w:div w:id="2058894010">
      <w:bodyDiv w:val="1"/>
      <w:marLeft w:val="0"/>
      <w:marRight w:val="0"/>
      <w:marTop w:val="0"/>
      <w:marBottom w:val="0"/>
      <w:divBdr>
        <w:top w:val="none" w:sz="0" w:space="0" w:color="auto"/>
        <w:left w:val="none" w:sz="0" w:space="0" w:color="auto"/>
        <w:bottom w:val="none" w:sz="0" w:space="0" w:color="auto"/>
        <w:right w:val="none" w:sz="0" w:space="0" w:color="auto"/>
      </w:divBdr>
    </w:div>
    <w:div w:id="2060203945">
      <w:bodyDiv w:val="1"/>
      <w:marLeft w:val="0"/>
      <w:marRight w:val="0"/>
      <w:marTop w:val="0"/>
      <w:marBottom w:val="0"/>
      <w:divBdr>
        <w:top w:val="none" w:sz="0" w:space="0" w:color="auto"/>
        <w:left w:val="none" w:sz="0" w:space="0" w:color="auto"/>
        <w:bottom w:val="none" w:sz="0" w:space="0" w:color="auto"/>
        <w:right w:val="none" w:sz="0" w:space="0" w:color="auto"/>
      </w:divBdr>
    </w:div>
    <w:div w:id="2060205669">
      <w:bodyDiv w:val="1"/>
      <w:marLeft w:val="0"/>
      <w:marRight w:val="0"/>
      <w:marTop w:val="0"/>
      <w:marBottom w:val="0"/>
      <w:divBdr>
        <w:top w:val="none" w:sz="0" w:space="0" w:color="auto"/>
        <w:left w:val="none" w:sz="0" w:space="0" w:color="auto"/>
        <w:bottom w:val="none" w:sz="0" w:space="0" w:color="auto"/>
        <w:right w:val="none" w:sz="0" w:space="0" w:color="auto"/>
      </w:divBdr>
    </w:div>
    <w:div w:id="2061443705">
      <w:bodyDiv w:val="1"/>
      <w:marLeft w:val="0"/>
      <w:marRight w:val="0"/>
      <w:marTop w:val="0"/>
      <w:marBottom w:val="0"/>
      <w:divBdr>
        <w:top w:val="none" w:sz="0" w:space="0" w:color="auto"/>
        <w:left w:val="none" w:sz="0" w:space="0" w:color="auto"/>
        <w:bottom w:val="none" w:sz="0" w:space="0" w:color="auto"/>
        <w:right w:val="none" w:sz="0" w:space="0" w:color="auto"/>
      </w:divBdr>
    </w:div>
    <w:div w:id="2061591237">
      <w:bodyDiv w:val="1"/>
      <w:marLeft w:val="0"/>
      <w:marRight w:val="0"/>
      <w:marTop w:val="0"/>
      <w:marBottom w:val="0"/>
      <w:divBdr>
        <w:top w:val="none" w:sz="0" w:space="0" w:color="auto"/>
        <w:left w:val="none" w:sz="0" w:space="0" w:color="auto"/>
        <w:bottom w:val="none" w:sz="0" w:space="0" w:color="auto"/>
        <w:right w:val="none" w:sz="0" w:space="0" w:color="auto"/>
      </w:divBdr>
    </w:div>
    <w:div w:id="2062099121">
      <w:bodyDiv w:val="1"/>
      <w:marLeft w:val="0"/>
      <w:marRight w:val="0"/>
      <w:marTop w:val="0"/>
      <w:marBottom w:val="0"/>
      <w:divBdr>
        <w:top w:val="none" w:sz="0" w:space="0" w:color="auto"/>
        <w:left w:val="none" w:sz="0" w:space="0" w:color="auto"/>
        <w:bottom w:val="none" w:sz="0" w:space="0" w:color="auto"/>
        <w:right w:val="none" w:sz="0" w:space="0" w:color="auto"/>
      </w:divBdr>
    </w:div>
    <w:div w:id="2062512542">
      <w:bodyDiv w:val="1"/>
      <w:marLeft w:val="0"/>
      <w:marRight w:val="0"/>
      <w:marTop w:val="0"/>
      <w:marBottom w:val="0"/>
      <w:divBdr>
        <w:top w:val="none" w:sz="0" w:space="0" w:color="auto"/>
        <w:left w:val="none" w:sz="0" w:space="0" w:color="auto"/>
        <w:bottom w:val="none" w:sz="0" w:space="0" w:color="auto"/>
        <w:right w:val="none" w:sz="0" w:space="0" w:color="auto"/>
      </w:divBdr>
    </w:div>
    <w:div w:id="2062897557">
      <w:bodyDiv w:val="1"/>
      <w:marLeft w:val="0"/>
      <w:marRight w:val="0"/>
      <w:marTop w:val="0"/>
      <w:marBottom w:val="0"/>
      <w:divBdr>
        <w:top w:val="none" w:sz="0" w:space="0" w:color="auto"/>
        <w:left w:val="none" w:sz="0" w:space="0" w:color="auto"/>
        <w:bottom w:val="none" w:sz="0" w:space="0" w:color="auto"/>
        <w:right w:val="none" w:sz="0" w:space="0" w:color="auto"/>
      </w:divBdr>
    </w:div>
    <w:div w:id="2063093180">
      <w:bodyDiv w:val="1"/>
      <w:marLeft w:val="0"/>
      <w:marRight w:val="0"/>
      <w:marTop w:val="0"/>
      <w:marBottom w:val="0"/>
      <w:divBdr>
        <w:top w:val="none" w:sz="0" w:space="0" w:color="auto"/>
        <w:left w:val="none" w:sz="0" w:space="0" w:color="auto"/>
        <w:bottom w:val="none" w:sz="0" w:space="0" w:color="auto"/>
        <w:right w:val="none" w:sz="0" w:space="0" w:color="auto"/>
      </w:divBdr>
    </w:div>
    <w:div w:id="2064056714">
      <w:bodyDiv w:val="1"/>
      <w:marLeft w:val="0"/>
      <w:marRight w:val="0"/>
      <w:marTop w:val="0"/>
      <w:marBottom w:val="0"/>
      <w:divBdr>
        <w:top w:val="none" w:sz="0" w:space="0" w:color="auto"/>
        <w:left w:val="none" w:sz="0" w:space="0" w:color="auto"/>
        <w:bottom w:val="none" w:sz="0" w:space="0" w:color="auto"/>
        <w:right w:val="none" w:sz="0" w:space="0" w:color="auto"/>
      </w:divBdr>
    </w:div>
    <w:div w:id="2064520863">
      <w:bodyDiv w:val="1"/>
      <w:marLeft w:val="0"/>
      <w:marRight w:val="0"/>
      <w:marTop w:val="0"/>
      <w:marBottom w:val="0"/>
      <w:divBdr>
        <w:top w:val="none" w:sz="0" w:space="0" w:color="auto"/>
        <w:left w:val="none" w:sz="0" w:space="0" w:color="auto"/>
        <w:bottom w:val="none" w:sz="0" w:space="0" w:color="auto"/>
        <w:right w:val="none" w:sz="0" w:space="0" w:color="auto"/>
      </w:divBdr>
    </w:div>
    <w:div w:id="2066634525">
      <w:bodyDiv w:val="1"/>
      <w:marLeft w:val="0"/>
      <w:marRight w:val="0"/>
      <w:marTop w:val="0"/>
      <w:marBottom w:val="0"/>
      <w:divBdr>
        <w:top w:val="none" w:sz="0" w:space="0" w:color="auto"/>
        <w:left w:val="none" w:sz="0" w:space="0" w:color="auto"/>
        <w:bottom w:val="none" w:sz="0" w:space="0" w:color="auto"/>
        <w:right w:val="none" w:sz="0" w:space="0" w:color="auto"/>
      </w:divBdr>
    </w:div>
    <w:div w:id="2067024085">
      <w:bodyDiv w:val="1"/>
      <w:marLeft w:val="0"/>
      <w:marRight w:val="0"/>
      <w:marTop w:val="0"/>
      <w:marBottom w:val="0"/>
      <w:divBdr>
        <w:top w:val="none" w:sz="0" w:space="0" w:color="auto"/>
        <w:left w:val="none" w:sz="0" w:space="0" w:color="auto"/>
        <w:bottom w:val="none" w:sz="0" w:space="0" w:color="auto"/>
        <w:right w:val="none" w:sz="0" w:space="0" w:color="auto"/>
      </w:divBdr>
    </w:div>
    <w:div w:id="2067758459">
      <w:bodyDiv w:val="1"/>
      <w:marLeft w:val="0"/>
      <w:marRight w:val="0"/>
      <w:marTop w:val="0"/>
      <w:marBottom w:val="0"/>
      <w:divBdr>
        <w:top w:val="none" w:sz="0" w:space="0" w:color="auto"/>
        <w:left w:val="none" w:sz="0" w:space="0" w:color="auto"/>
        <w:bottom w:val="none" w:sz="0" w:space="0" w:color="auto"/>
        <w:right w:val="none" w:sz="0" w:space="0" w:color="auto"/>
      </w:divBdr>
    </w:div>
    <w:div w:id="2067953240">
      <w:bodyDiv w:val="1"/>
      <w:marLeft w:val="0"/>
      <w:marRight w:val="0"/>
      <w:marTop w:val="0"/>
      <w:marBottom w:val="0"/>
      <w:divBdr>
        <w:top w:val="none" w:sz="0" w:space="0" w:color="auto"/>
        <w:left w:val="none" w:sz="0" w:space="0" w:color="auto"/>
        <w:bottom w:val="none" w:sz="0" w:space="0" w:color="auto"/>
        <w:right w:val="none" w:sz="0" w:space="0" w:color="auto"/>
      </w:divBdr>
    </w:div>
    <w:div w:id="2068331032">
      <w:bodyDiv w:val="1"/>
      <w:marLeft w:val="0"/>
      <w:marRight w:val="0"/>
      <w:marTop w:val="0"/>
      <w:marBottom w:val="0"/>
      <w:divBdr>
        <w:top w:val="none" w:sz="0" w:space="0" w:color="auto"/>
        <w:left w:val="none" w:sz="0" w:space="0" w:color="auto"/>
        <w:bottom w:val="none" w:sz="0" w:space="0" w:color="auto"/>
        <w:right w:val="none" w:sz="0" w:space="0" w:color="auto"/>
      </w:divBdr>
    </w:div>
    <w:div w:id="2069067505">
      <w:bodyDiv w:val="1"/>
      <w:marLeft w:val="0"/>
      <w:marRight w:val="0"/>
      <w:marTop w:val="0"/>
      <w:marBottom w:val="0"/>
      <w:divBdr>
        <w:top w:val="none" w:sz="0" w:space="0" w:color="auto"/>
        <w:left w:val="none" w:sz="0" w:space="0" w:color="auto"/>
        <w:bottom w:val="none" w:sz="0" w:space="0" w:color="auto"/>
        <w:right w:val="none" w:sz="0" w:space="0" w:color="auto"/>
      </w:divBdr>
    </w:div>
    <w:div w:id="2069375981">
      <w:bodyDiv w:val="1"/>
      <w:marLeft w:val="0"/>
      <w:marRight w:val="0"/>
      <w:marTop w:val="0"/>
      <w:marBottom w:val="0"/>
      <w:divBdr>
        <w:top w:val="none" w:sz="0" w:space="0" w:color="auto"/>
        <w:left w:val="none" w:sz="0" w:space="0" w:color="auto"/>
        <w:bottom w:val="none" w:sz="0" w:space="0" w:color="auto"/>
        <w:right w:val="none" w:sz="0" w:space="0" w:color="auto"/>
      </w:divBdr>
    </w:div>
    <w:div w:id="2069573705">
      <w:bodyDiv w:val="1"/>
      <w:marLeft w:val="0"/>
      <w:marRight w:val="0"/>
      <w:marTop w:val="0"/>
      <w:marBottom w:val="0"/>
      <w:divBdr>
        <w:top w:val="none" w:sz="0" w:space="0" w:color="auto"/>
        <w:left w:val="none" w:sz="0" w:space="0" w:color="auto"/>
        <w:bottom w:val="none" w:sz="0" w:space="0" w:color="auto"/>
        <w:right w:val="none" w:sz="0" w:space="0" w:color="auto"/>
      </w:divBdr>
    </w:div>
    <w:div w:id="2069719062">
      <w:bodyDiv w:val="1"/>
      <w:marLeft w:val="0"/>
      <w:marRight w:val="0"/>
      <w:marTop w:val="0"/>
      <w:marBottom w:val="0"/>
      <w:divBdr>
        <w:top w:val="none" w:sz="0" w:space="0" w:color="auto"/>
        <w:left w:val="none" w:sz="0" w:space="0" w:color="auto"/>
        <w:bottom w:val="none" w:sz="0" w:space="0" w:color="auto"/>
        <w:right w:val="none" w:sz="0" w:space="0" w:color="auto"/>
      </w:divBdr>
    </w:div>
    <w:div w:id="2069914036">
      <w:bodyDiv w:val="1"/>
      <w:marLeft w:val="0"/>
      <w:marRight w:val="0"/>
      <w:marTop w:val="0"/>
      <w:marBottom w:val="0"/>
      <w:divBdr>
        <w:top w:val="none" w:sz="0" w:space="0" w:color="auto"/>
        <w:left w:val="none" w:sz="0" w:space="0" w:color="auto"/>
        <w:bottom w:val="none" w:sz="0" w:space="0" w:color="auto"/>
        <w:right w:val="none" w:sz="0" w:space="0" w:color="auto"/>
      </w:divBdr>
    </w:div>
    <w:div w:id="2069986218">
      <w:bodyDiv w:val="1"/>
      <w:marLeft w:val="0"/>
      <w:marRight w:val="0"/>
      <w:marTop w:val="0"/>
      <w:marBottom w:val="0"/>
      <w:divBdr>
        <w:top w:val="none" w:sz="0" w:space="0" w:color="auto"/>
        <w:left w:val="none" w:sz="0" w:space="0" w:color="auto"/>
        <w:bottom w:val="none" w:sz="0" w:space="0" w:color="auto"/>
        <w:right w:val="none" w:sz="0" w:space="0" w:color="auto"/>
      </w:divBdr>
    </w:div>
    <w:div w:id="2070151896">
      <w:bodyDiv w:val="1"/>
      <w:marLeft w:val="0"/>
      <w:marRight w:val="0"/>
      <w:marTop w:val="0"/>
      <w:marBottom w:val="0"/>
      <w:divBdr>
        <w:top w:val="none" w:sz="0" w:space="0" w:color="auto"/>
        <w:left w:val="none" w:sz="0" w:space="0" w:color="auto"/>
        <w:bottom w:val="none" w:sz="0" w:space="0" w:color="auto"/>
        <w:right w:val="none" w:sz="0" w:space="0" w:color="auto"/>
      </w:divBdr>
    </w:div>
    <w:div w:id="2070377382">
      <w:bodyDiv w:val="1"/>
      <w:marLeft w:val="0"/>
      <w:marRight w:val="0"/>
      <w:marTop w:val="0"/>
      <w:marBottom w:val="0"/>
      <w:divBdr>
        <w:top w:val="none" w:sz="0" w:space="0" w:color="auto"/>
        <w:left w:val="none" w:sz="0" w:space="0" w:color="auto"/>
        <w:bottom w:val="none" w:sz="0" w:space="0" w:color="auto"/>
        <w:right w:val="none" w:sz="0" w:space="0" w:color="auto"/>
      </w:divBdr>
    </w:div>
    <w:div w:id="2071071540">
      <w:bodyDiv w:val="1"/>
      <w:marLeft w:val="0"/>
      <w:marRight w:val="0"/>
      <w:marTop w:val="0"/>
      <w:marBottom w:val="0"/>
      <w:divBdr>
        <w:top w:val="none" w:sz="0" w:space="0" w:color="auto"/>
        <w:left w:val="none" w:sz="0" w:space="0" w:color="auto"/>
        <w:bottom w:val="none" w:sz="0" w:space="0" w:color="auto"/>
        <w:right w:val="none" w:sz="0" w:space="0" w:color="auto"/>
      </w:divBdr>
    </w:div>
    <w:div w:id="2071154970">
      <w:bodyDiv w:val="1"/>
      <w:marLeft w:val="0"/>
      <w:marRight w:val="0"/>
      <w:marTop w:val="0"/>
      <w:marBottom w:val="0"/>
      <w:divBdr>
        <w:top w:val="none" w:sz="0" w:space="0" w:color="auto"/>
        <w:left w:val="none" w:sz="0" w:space="0" w:color="auto"/>
        <w:bottom w:val="none" w:sz="0" w:space="0" w:color="auto"/>
        <w:right w:val="none" w:sz="0" w:space="0" w:color="auto"/>
      </w:divBdr>
    </w:div>
    <w:div w:id="2072651909">
      <w:bodyDiv w:val="1"/>
      <w:marLeft w:val="0"/>
      <w:marRight w:val="0"/>
      <w:marTop w:val="0"/>
      <w:marBottom w:val="0"/>
      <w:divBdr>
        <w:top w:val="none" w:sz="0" w:space="0" w:color="auto"/>
        <w:left w:val="none" w:sz="0" w:space="0" w:color="auto"/>
        <w:bottom w:val="none" w:sz="0" w:space="0" w:color="auto"/>
        <w:right w:val="none" w:sz="0" w:space="0" w:color="auto"/>
      </w:divBdr>
    </w:div>
    <w:div w:id="2075397681">
      <w:bodyDiv w:val="1"/>
      <w:marLeft w:val="0"/>
      <w:marRight w:val="0"/>
      <w:marTop w:val="0"/>
      <w:marBottom w:val="0"/>
      <w:divBdr>
        <w:top w:val="none" w:sz="0" w:space="0" w:color="auto"/>
        <w:left w:val="none" w:sz="0" w:space="0" w:color="auto"/>
        <w:bottom w:val="none" w:sz="0" w:space="0" w:color="auto"/>
        <w:right w:val="none" w:sz="0" w:space="0" w:color="auto"/>
      </w:divBdr>
    </w:div>
    <w:div w:id="2075810504">
      <w:bodyDiv w:val="1"/>
      <w:marLeft w:val="0"/>
      <w:marRight w:val="0"/>
      <w:marTop w:val="0"/>
      <w:marBottom w:val="0"/>
      <w:divBdr>
        <w:top w:val="none" w:sz="0" w:space="0" w:color="auto"/>
        <w:left w:val="none" w:sz="0" w:space="0" w:color="auto"/>
        <w:bottom w:val="none" w:sz="0" w:space="0" w:color="auto"/>
        <w:right w:val="none" w:sz="0" w:space="0" w:color="auto"/>
      </w:divBdr>
    </w:div>
    <w:div w:id="2076464305">
      <w:bodyDiv w:val="1"/>
      <w:marLeft w:val="0"/>
      <w:marRight w:val="0"/>
      <w:marTop w:val="0"/>
      <w:marBottom w:val="0"/>
      <w:divBdr>
        <w:top w:val="none" w:sz="0" w:space="0" w:color="auto"/>
        <w:left w:val="none" w:sz="0" w:space="0" w:color="auto"/>
        <w:bottom w:val="none" w:sz="0" w:space="0" w:color="auto"/>
        <w:right w:val="none" w:sz="0" w:space="0" w:color="auto"/>
      </w:divBdr>
    </w:div>
    <w:div w:id="2076853187">
      <w:bodyDiv w:val="1"/>
      <w:marLeft w:val="0"/>
      <w:marRight w:val="0"/>
      <w:marTop w:val="0"/>
      <w:marBottom w:val="0"/>
      <w:divBdr>
        <w:top w:val="none" w:sz="0" w:space="0" w:color="auto"/>
        <w:left w:val="none" w:sz="0" w:space="0" w:color="auto"/>
        <w:bottom w:val="none" w:sz="0" w:space="0" w:color="auto"/>
        <w:right w:val="none" w:sz="0" w:space="0" w:color="auto"/>
      </w:divBdr>
    </w:div>
    <w:div w:id="2077584345">
      <w:bodyDiv w:val="1"/>
      <w:marLeft w:val="0"/>
      <w:marRight w:val="0"/>
      <w:marTop w:val="0"/>
      <w:marBottom w:val="0"/>
      <w:divBdr>
        <w:top w:val="none" w:sz="0" w:space="0" w:color="auto"/>
        <w:left w:val="none" w:sz="0" w:space="0" w:color="auto"/>
        <w:bottom w:val="none" w:sz="0" w:space="0" w:color="auto"/>
        <w:right w:val="none" w:sz="0" w:space="0" w:color="auto"/>
      </w:divBdr>
    </w:div>
    <w:div w:id="2077778647">
      <w:bodyDiv w:val="1"/>
      <w:marLeft w:val="0"/>
      <w:marRight w:val="0"/>
      <w:marTop w:val="0"/>
      <w:marBottom w:val="0"/>
      <w:divBdr>
        <w:top w:val="none" w:sz="0" w:space="0" w:color="auto"/>
        <w:left w:val="none" w:sz="0" w:space="0" w:color="auto"/>
        <w:bottom w:val="none" w:sz="0" w:space="0" w:color="auto"/>
        <w:right w:val="none" w:sz="0" w:space="0" w:color="auto"/>
      </w:divBdr>
    </w:div>
    <w:div w:id="2078900204">
      <w:bodyDiv w:val="1"/>
      <w:marLeft w:val="0"/>
      <w:marRight w:val="0"/>
      <w:marTop w:val="0"/>
      <w:marBottom w:val="0"/>
      <w:divBdr>
        <w:top w:val="none" w:sz="0" w:space="0" w:color="auto"/>
        <w:left w:val="none" w:sz="0" w:space="0" w:color="auto"/>
        <w:bottom w:val="none" w:sz="0" w:space="0" w:color="auto"/>
        <w:right w:val="none" w:sz="0" w:space="0" w:color="auto"/>
      </w:divBdr>
    </w:div>
    <w:div w:id="2079090358">
      <w:bodyDiv w:val="1"/>
      <w:marLeft w:val="0"/>
      <w:marRight w:val="0"/>
      <w:marTop w:val="0"/>
      <w:marBottom w:val="0"/>
      <w:divBdr>
        <w:top w:val="none" w:sz="0" w:space="0" w:color="auto"/>
        <w:left w:val="none" w:sz="0" w:space="0" w:color="auto"/>
        <w:bottom w:val="none" w:sz="0" w:space="0" w:color="auto"/>
        <w:right w:val="none" w:sz="0" w:space="0" w:color="auto"/>
      </w:divBdr>
    </w:div>
    <w:div w:id="2079206083">
      <w:bodyDiv w:val="1"/>
      <w:marLeft w:val="0"/>
      <w:marRight w:val="0"/>
      <w:marTop w:val="0"/>
      <w:marBottom w:val="0"/>
      <w:divBdr>
        <w:top w:val="none" w:sz="0" w:space="0" w:color="auto"/>
        <w:left w:val="none" w:sz="0" w:space="0" w:color="auto"/>
        <w:bottom w:val="none" w:sz="0" w:space="0" w:color="auto"/>
        <w:right w:val="none" w:sz="0" w:space="0" w:color="auto"/>
      </w:divBdr>
    </w:div>
    <w:div w:id="2079937205">
      <w:bodyDiv w:val="1"/>
      <w:marLeft w:val="0"/>
      <w:marRight w:val="0"/>
      <w:marTop w:val="0"/>
      <w:marBottom w:val="0"/>
      <w:divBdr>
        <w:top w:val="none" w:sz="0" w:space="0" w:color="auto"/>
        <w:left w:val="none" w:sz="0" w:space="0" w:color="auto"/>
        <w:bottom w:val="none" w:sz="0" w:space="0" w:color="auto"/>
        <w:right w:val="none" w:sz="0" w:space="0" w:color="auto"/>
      </w:divBdr>
    </w:div>
    <w:div w:id="2080130061">
      <w:bodyDiv w:val="1"/>
      <w:marLeft w:val="0"/>
      <w:marRight w:val="0"/>
      <w:marTop w:val="0"/>
      <w:marBottom w:val="0"/>
      <w:divBdr>
        <w:top w:val="none" w:sz="0" w:space="0" w:color="auto"/>
        <w:left w:val="none" w:sz="0" w:space="0" w:color="auto"/>
        <w:bottom w:val="none" w:sz="0" w:space="0" w:color="auto"/>
        <w:right w:val="none" w:sz="0" w:space="0" w:color="auto"/>
      </w:divBdr>
      <w:divsChild>
        <w:div w:id="167794936">
          <w:marLeft w:val="480"/>
          <w:marRight w:val="0"/>
          <w:marTop w:val="0"/>
          <w:marBottom w:val="0"/>
          <w:divBdr>
            <w:top w:val="none" w:sz="0" w:space="0" w:color="auto"/>
            <w:left w:val="none" w:sz="0" w:space="0" w:color="auto"/>
            <w:bottom w:val="none" w:sz="0" w:space="0" w:color="auto"/>
            <w:right w:val="none" w:sz="0" w:space="0" w:color="auto"/>
          </w:divBdr>
        </w:div>
        <w:div w:id="592007698">
          <w:marLeft w:val="480"/>
          <w:marRight w:val="0"/>
          <w:marTop w:val="0"/>
          <w:marBottom w:val="0"/>
          <w:divBdr>
            <w:top w:val="none" w:sz="0" w:space="0" w:color="auto"/>
            <w:left w:val="none" w:sz="0" w:space="0" w:color="auto"/>
            <w:bottom w:val="none" w:sz="0" w:space="0" w:color="auto"/>
            <w:right w:val="none" w:sz="0" w:space="0" w:color="auto"/>
          </w:divBdr>
        </w:div>
        <w:div w:id="609244699">
          <w:marLeft w:val="480"/>
          <w:marRight w:val="0"/>
          <w:marTop w:val="0"/>
          <w:marBottom w:val="0"/>
          <w:divBdr>
            <w:top w:val="none" w:sz="0" w:space="0" w:color="auto"/>
            <w:left w:val="none" w:sz="0" w:space="0" w:color="auto"/>
            <w:bottom w:val="none" w:sz="0" w:space="0" w:color="auto"/>
            <w:right w:val="none" w:sz="0" w:space="0" w:color="auto"/>
          </w:divBdr>
        </w:div>
        <w:div w:id="704253444">
          <w:marLeft w:val="480"/>
          <w:marRight w:val="0"/>
          <w:marTop w:val="0"/>
          <w:marBottom w:val="0"/>
          <w:divBdr>
            <w:top w:val="none" w:sz="0" w:space="0" w:color="auto"/>
            <w:left w:val="none" w:sz="0" w:space="0" w:color="auto"/>
            <w:bottom w:val="none" w:sz="0" w:space="0" w:color="auto"/>
            <w:right w:val="none" w:sz="0" w:space="0" w:color="auto"/>
          </w:divBdr>
        </w:div>
        <w:div w:id="1401833032">
          <w:marLeft w:val="480"/>
          <w:marRight w:val="0"/>
          <w:marTop w:val="0"/>
          <w:marBottom w:val="0"/>
          <w:divBdr>
            <w:top w:val="none" w:sz="0" w:space="0" w:color="auto"/>
            <w:left w:val="none" w:sz="0" w:space="0" w:color="auto"/>
            <w:bottom w:val="none" w:sz="0" w:space="0" w:color="auto"/>
            <w:right w:val="none" w:sz="0" w:space="0" w:color="auto"/>
          </w:divBdr>
        </w:div>
        <w:div w:id="1536886448">
          <w:marLeft w:val="480"/>
          <w:marRight w:val="0"/>
          <w:marTop w:val="0"/>
          <w:marBottom w:val="0"/>
          <w:divBdr>
            <w:top w:val="none" w:sz="0" w:space="0" w:color="auto"/>
            <w:left w:val="none" w:sz="0" w:space="0" w:color="auto"/>
            <w:bottom w:val="none" w:sz="0" w:space="0" w:color="auto"/>
            <w:right w:val="none" w:sz="0" w:space="0" w:color="auto"/>
          </w:divBdr>
        </w:div>
        <w:div w:id="2121029458">
          <w:marLeft w:val="480"/>
          <w:marRight w:val="0"/>
          <w:marTop w:val="0"/>
          <w:marBottom w:val="0"/>
          <w:divBdr>
            <w:top w:val="none" w:sz="0" w:space="0" w:color="auto"/>
            <w:left w:val="none" w:sz="0" w:space="0" w:color="auto"/>
            <w:bottom w:val="none" w:sz="0" w:space="0" w:color="auto"/>
            <w:right w:val="none" w:sz="0" w:space="0" w:color="auto"/>
          </w:divBdr>
        </w:div>
      </w:divsChild>
    </w:div>
    <w:div w:id="2080320573">
      <w:bodyDiv w:val="1"/>
      <w:marLeft w:val="0"/>
      <w:marRight w:val="0"/>
      <w:marTop w:val="0"/>
      <w:marBottom w:val="0"/>
      <w:divBdr>
        <w:top w:val="none" w:sz="0" w:space="0" w:color="auto"/>
        <w:left w:val="none" w:sz="0" w:space="0" w:color="auto"/>
        <w:bottom w:val="none" w:sz="0" w:space="0" w:color="auto"/>
        <w:right w:val="none" w:sz="0" w:space="0" w:color="auto"/>
      </w:divBdr>
      <w:divsChild>
        <w:div w:id="278878011">
          <w:marLeft w:val="480"/>
          <w:marRight w:val="0"/>
          <w:marTop w:val="0"/>
          <w:marBottom w:val="0"/>
          <w:divBdr>
            <w:top w:val="none" w:sz="0" w:space="0" w:color="auto"/>
            <w:left w:val="none" w:sz="0" w:space="0" w:color="auto"/>
            <w:bottom w:val="none" w:sz="0" w:space="0" w:color="auto"/>
            <w:right w:val="none" w:sz="0" w:space="0" w:color="auto"/>
          </w:divBdr>
        </w:div>
        <w:div w:id="362747653">
          <w:marLeft w:val="480"/>
          <w:marRight w:val="0"/>
          <w:marTop w:val="0"/>
          <w:marBottom w:val="0"/>
          <w:divBdr>
            <w:top w:val="none" w:sz="0" w:space="0" w:color="auto"/>
            <w:left w:val="none" w:sz="0" w:space="0" w:color="auto"/>
            <w:bottom w:val="none" w:sz="0" w:space="0" w:color="auto"/>
            <w:right w:val="none" w:sz="0" w:space="0" w:color="auto"/>
          </w:divBdr>
        </w:div>
        <w:div w:id="449053079">
          <w:marLeft w:val="480"/>
          <w:marRight w:val="0"/>
          <w:marTop w:val="0"/>
          <w:marBottom w:val="0"/>
          <w:divBdr>
            <w:top w:val="none" w:sz="0" w:space="0" w:color="auto"/>
            <w:left w:val="none" w:sz="0" w:space="0" w:color="auto"/>
            <w:bottom w:val="none" w:sz="0" w:space="0" w:color="auto"/>
            <w:right w:val="none" w:sz="0" w:space="0" w:color="auto"/>
          </w:divBdr>
        </w:div>
        <w:div w:id="606275536">
          <w:marLeft w:val="480"/>
          <w:marRight w:val="0"/>
          <w:marTop w:val="0"/>
          <w:marBottom w:val="0"/>
          <w:divBdr>
            <w:top w:val="none" w:sz="0" w:space="0" w:color="auto"/>
            <w:left w:val="none" w:sz="0" w:space="0" w:color="auto"/>
            <w:bottom w:val="none" w:sz="0" w:space="0" w:color="auto"/>
            <w:right w:val="none" w:sz="0" w:space="0" w:color="auto"/>
          </w:divBdr>
        </w:div>
        <w:div w:id="723681258">
          <w:marLeft w:val="480"/>
          <w:marRight w:val="0"/>
          <w:marTop w:val="0"/>
          <w:marBottom w:val="0"/>
          <w:divBdr>
            <w:top w:val="none" w:sz="0" w:space="0" w:color="auto"/>
            <w:left w:val="none" w:sz="0" w:space="0" w:color="auto"/>
            <w:bottom w:val="none" w:sz="0" w:space="0" w:color="auto"/>
            <w:right w:val="none" w:sz="0" w:space="0" w:color="auto"/>
          </w:divBdr>
        </w:div>
        <w:div w:id="755975041">
          <w:marLeft w:val="480"/>
          <w:marRight w:val="0"/>
          <w:marTop w:val="0"/>
          <w:marBottom w:val="0"/>
          <w:divBdr>
            <w:top w:val="none" w:sz="0" w:space="0" w:color="auto"/>
            <w:left w:val="none" w:sz="0" w:space="0" w:color="auto"/>
            <w:bottom w:val="none" w:sz="0" w:space="0" w:color="auto"/>
            <w:right w:val="none" w:sz="0" w:space="0" w:color="auto"/>
          </w:divBdr>
        </w:div>
        <w:div w:id="786044840">
          <w:marLeft w:val="480"/>
          <w:marRight w:val="0"/>
          <w:marTop w:val="0"/>
          <w:marBottom w:val="0"/>
          <w:divBdr>
            <w:top w:val="none" w:sz="0" w:space="0" w:color="auto"/>
            <w:left w:val="none" w:sz="0" w:space="0" w:color="auto"/>
            <w:bottom w:val="none" w:sz="0" w:space="0" w:color="auto"/>
            <w:right w:val="none" w:sz="0" w:space="0" w:color="auto"/>
          </w:divBdr>
        </w:div>
        <w:div w:id="820273789">
          <w:marLeft w:val="480"/>
          <w:marRight w:val="0"/>
          <w:marTop w:val="0"/>
          <w:marBottom w:val="0"/>
          <w:divBdr>
            <w:top w:val="none" w:sz="0" w:space="0" w:color="auto"/>
            <w:left w:val="none" w:sz="0" w:space="0" w:color="auto"/>
            <w:bottom w:val="none" w:sz="0" w:space="0" w:color="auto"/>
            <w:right w:val="none" w:sz="0" w:space="0" w:color="auto"/>
          </w:divBdr>
        </w:div>
        <w:div w:id="945387607">
          <w:marLeft w:val="480"/>
          <w:marRight w:val="0"/>
          <w:marTop w:val="0"/>
          <w:marBottom w:val="0"/>
          <w:divBdr>
            <w:top w:val="none" w:sz="0" w:space="0" w:color="auto"/>
            <w:left w:val="none" w:sz="0" w:space="0" w:color="auto"/>
            <w:bottom w:val="none" w:sz="0" w:space="0" w:color="auto"/>
            <w:right w:val="none" w:sz="0" w:space="0" w:color="auto"/>
          </w:divBdr>
        </w:div>
        <w:div w:id="976305279">
          <w:marLeft w:val="480"/>
          <w:marRight w:val="0"/>
          <w:marTop w:val="0"/>
          <w:marBottom w:val="0"/>
          <w:divBdr>
            <w:top w:val="none" w:sz="0" w:space="0" w:color="auto"/>
            <w:left w:val="none" w:sz="0" w:space="0" w:color="auto"/>
            <w:bottom w:val="none" w:sz="0" w:space="0" w:color="auto"/>
            <w:right w:val="none" w:sz="0" w:space="0" w:color="auto"/>
          </w:divBdr>
        </w:div>
        <w:div w:id="1271357198">
          <w:marLeft w:val="480"/>
          <w:marRight w:val="0"/>
          <w:marTop w:val="0"/>
          <w:marBottom w:val="0"/>
          <w:divBdr>
            <w:top w:val="none" w:sz="0" w:space="0" w:color="auto"/>
            <w:left w:val="none" w:sz="0" w:space="0" w:color="auto"/>
            <w:bottom w:val="none" w:sz="0" w:space="0" w:color="auto"/>
            <w:right w:val="none" w:sz="0" w:space="0" w:color="auto"/>
          </w:divBdr>
        </w:div>
        <w:div w:id="1336418311">
          <w:marLeft w:val="480"/>
          <w:marRight w:val="0"/>
          <w:marTop w:val="0"/>
          <w:marBottom w:val="0"/>
          <w:divBdr>
            <w:top w:val="none" w:sz="0" w:space="0" w:color="auto"/>
            <w:left w:val="none" w:sz="0" w:space="0" w:color="auto"/>
            <w:bottom w:val="none" w:sz="0" w:space="0" w:color="auto"/>
            <w:right w:val="none" w:sz="0" w:space="0" w:color="auto"/>
          </w:divBdr>
        </w:div>
        <w:div w:id="1570922253">
          <w:marLeft w:val="480"/>
          <w:marRight w:val="0"/>
          <w:marTop w:val="0"/>
          <w:marBottom w:val="0"/>
          <w:divBdr>
            <w:top w:val="none" w:sz="0" w:space="0" w:color="auto"/>
            <w:left w:val="none" w:sz="0" w:space="0" w:color="auto"/>
            <w:bottom w:val="none" w:sz="0" w:space="0" w:color="auto"/>
            <w:right w:val="none" w:sz="0" w:space="0" w:color="auto"/>
          </w:divBdr>
        </w:div>
        <w:div w:id="1675572801">
          <w:marLeft w:val="480"/>
          <w:marRight w:val="0"/>
          <w:marTop w:val="0"/>
          <w:marBottom w:val="0"/>
          <w:divBdr>
            <w:top w:val="none" w:sz="0" w:space="0" w:color="auto"/>
            <w:left w:val="none" w:sz="0" w:space="0" w:color="auto"/>
            <w:bottom w:val="none" w:sz="0" w:space="0" w:color="auto"/>
            <w:right w:val="none" w:sz="0" w:space="0" w:color="auto"/>
          </w:divBdr>
        </w:div>
        <w:div w:id="1782652306">
          <w:marLeft w:val="480"/>
          <w:marRight w:val="0"/>
          <w:marTop w:val="0"/>
          <w:marBottom w:val="0"/>
          <w:divBdr>
            <w:top w:val="none" w:sz="0" w:space="0" w:color="auto"/>
            <w:left w:val="none" w:sz="0" w:space="0" w:color="auto"/>
            <w:bottom w:val="none" w:sz="0" w:space="0" w:color="auto"/>
            <w:right w:val="none" w:sz="0" w:space="0" w:color="auto"/>
          </w:divBdr>
        </w:div>
        <w:div w:id="1900052400">
          <w:marLeft w:val="480"/>
          <w:marRight w:val="0"/>
          <w:marTop w:val="0"/>
          <w:marBottom w:val="0"/>
          <w:divBdr>
            <w:top w:val="none" w:sz="0" w:space="0" w:color="auto"/>
            <w:left w:val="none" w:sz="0" w:space="0" w:color="auto"/>
            <w:bottom w:val="none" w:sz="0" w:space="0" w:color="auto"/>
            <w:right w:val="none" w:sz="0" w:space="0" w:color="auto"/>
          </w:divBdr>
        </w:div>
        <w:div w:id="2059014354">
          <w:marLeft w:val="480"/>
          <w:marRight w:val="0"/>
          <w:marTop w:val="0"/>
          <w:marBottom w:val="0"/>
          <w:divBdr>
            <w:top w:val="none" w:sz="0" w:space="0" w:color="auto"/>
            <w:left w:val="none" w:sz="0" w:space="0" w:color="auto"/>
            <w:bottom w:val="none" w:sz="0" w:space="0" w:color="auto"/>
            <w:right w:val="none" w:sz="0" w:space="0" w:color="auto"/>
          </w:divBdr>
        </w:div>
      </w:divsChild>
    </w:div>
    <w:div w:id="2080900650">
      <w:bodyDiv w:val="1"/>
      <w:marLeft w:val="0"/>
      <w:marRight w:val="0"/>
      <w:marTop w:val="0"/>
      <w:marBottom w:val="0"/>
      <w:divBdr>
        <w:top w:val="none" w:sz="0" w:space="0" w:color="auto"/>
        <w:left w:val="none" w:sz="0" w:space="0" w:color="auto"/>
        <w:bottom w:val="none" w:sz="0" w:space="0" w:color="auto"/>
        <w:right w:val="none" w:sz="0" w:space="0" w:color="auto"/>
      </w:divBdr>
    </w:div>
    <w:div w:id="2080901691">
      <w:bodyDiv w:val="1"/>
      <w:marLeft w:val="0"/>
      <w:marRight w:val="0"/>
      <w:marTop w:val="0"/>
      <w:marBottom w:val="0"/>
      <w:divBdr>
        <w:top w:val="none" w:sz="0" w:space="0" w:color="auto"/>
        <w:left w:val="none" w:sz="0" w:space="0" w:color="auto"/>
        <w:bottom w:val="none" w:sz="0" w:space="0" w:color="auto"/>
        <w:right w:val="none" w:sz="0" w:space="0" w:color="auto"/>
      </w:divBdr>
    </w:div>
    <w:div w:id="2081905990">
      <w:bodyDiv w:val="1"/>
      <w:marLeft w:val="0"/>
      <w:marRight w:val="0"/>
      <w:marTop w:val="0"/>
      <w:marBottom w:val="0"/>
      <w:divBdr>
        <w:top w:val="none" w:sz="0" w:space="0" w:color="auto"/>
        <w:left w:val="none" w:sz="0" w:space="0" w:color="auto"/>
        <w:bottom w:val="none" w:sz="0" w:space="0" w:color="auto"/>
        <w:right w:val="none" w:sz="0" w:space="0" w:color="auto"/>
      </w:divBdr>
    </w:div>
    <w:div w:id="2082025270">
      <w:bodyDiv w:val="1"/>
      <w:marLeft w:val="0"/>
      <w:marRight w:val="0"/>
      <w:marTop w:val="0"/>
      <w:marBottom w:val="0"/>
      <w:divBdr>
        <w:top w:val="none" w:sz="0" w:space="0" w:color="auto"/>
        <w:left w:val="none" w:sz="0" w:space="0" w:color="auto"/>
        <w:bottom w:val="none" w:sz="0" w:space="0" w:color="auto"/>
        <w:right w:val="none" w:sz="0" w:space="0" w:color="auto"/>
      </w:divBdr>
    </w:div>
    <w:div w:id="2082635296">
      <w:bodyDiv w:val="1"/>
      <w:marLeft w:val="0"/>
      <w:marRight w:val="0"/>
      <w:marTop w:val="0"/>
      <w:marBottom w:val="0"/>
      <w:divBdr>
        <w:top w:val="none" w:sz="0" w:space="0" w:color="auto"/>
        <w:left w:val="none" w:sz="0" w:space="0" w:color="auto"/>
        <w:bottom w:val="none" w:sz="0" w:space="0" w:color="auto"/>
        <w:right w:val="none" w:sz="0" w:space="0" w:color="auto"/>
      </w:divBdr>
    </w:div>
    <w:div w:id="2083791401">
      <w:bodyDiv w:val="1"/>
      <w:marLeft w:val="0"/>
      <w:marRight w:val="0"/>
      <w:marTop w:val="0"/>
      <w:marBottom w:val="0"/>
      <w:divBdr>
        <w:top w:val="none" w:sz="0" w:space="0" w:color="auto"/>
        <w:left w:val="none" w:sz="0" w:space="0" w:color="auto"/>
        <w:bottom w:val="none" w:sz="0" w:space="0" w:color="auto"/>
        <w:right w:val="none" w:sz="0" w:space="0" w:color="auto"/>
      </w:divBdr>
    </w:div>
    <w:div w:id="2084328298">
      <w:bodyDiv w:val="1"/>
      <w:marLeft w:val="0"/>
      <w:marRight w:val="0"/>
      <w:marTop w:val="0"/>
      <w:marBottom w:val="0"/>
      <w:divBdr>
        <w:top w:val="none" w:sz="0" w:space="0" w:color="auto"/>
        <w:left w:val="none" w:sz="0" w:space="0" w:color="auto"/>
        <w:bottom w:val="none" w:sz="0" w:space="0" w:color="auto"/>
        <w:right w:val="none" w:sz="0" w:space="0" w:color="auto"/>
      </w:divBdr>
    </w:div>
    <w:div w:id="2085181775">
      <w:bodyDiv w:val="1"/>
      <w:marLeft w:val="0"/>
      <w:marRight w:val="0"/>
      <w:marTop w:val="0"/>
      <w:marBottom w:val="0"/>
      <w:divBdr>
        <w:top w:val="none" w:sz="0" w:space="0" w:color="auto"/>
        <w:left w:val="none" w:sz="0" w:space="0" w:color="auto"/>
        <w:bottom w:val="none" w:sz="0" w:space="0" w:color="auto"/>
        <w:right w:val="none" w:sz="0" w:space="0" w:color="auto"/>
      </w:divBdr>
    </w:div>
    <w:div w:id="2085639348">
      <w:bodyDiv w:val="1"/>
      <w:marLeft w:val="0"/>
      <w:marRight w:val="0"/>
      <w:marTop w:val="0"/>
      <w:marBottom w:val="0"/>
      <w:divBdr>
        <w:top w:val="none" w:sz="0" w:space="0" w:color="auto"/>
        <w:left w:val="none" w:sz="0" w:space="0" w:color="auto"/>
        <w:bottom w:val="none" w:sz="0" w:space="0" w:color="auto"/>
        <w:right w:val="none" w:sz="0" w:space="0" w:color="auto"/>
      </w:divBdr>
      <w:divsChild>
        <w:div w:id="26878108">
          <w:marLeft w:val="480"/>
          <w:marRight w:val="0"/>
          <w:marTop w:val="0"/>
          <w:marBottom w:val="0"/>
          <w:divBdr>
            <w:top w:val="none" w:sz="0" w:space="0" w:color="auto"/>
            <w:left w:val="none" w:sz="0" w:space="0" w:color="auto"/>
            <w:bottom w:val="none" w:sz="0" w:space="0" w:color="auto"/>
            <w:right w:val="none" w:sz="0" w:space="0" w:color="auto"/>
          </w:divBdr>
        </w:div>
        <w:div w:id="29569739">
          <w:marLeft w:val="480"/>
          <w:marRight w:val="0"/>
          <w:marTop w:val="0"/>
          <w:marBottom w:val="0"/>
          <w:divBdr>
            <w:top w:val="none" w:sz="0" w:space="0" w:color="auto"/>
            <w:left w:val="none" w:sz="0" w:space="0" w:color="auto"/>
            <w:bottom w:val="none" w:sz="0" w:space="0" w:color="auto"/>
            <w:right w:val="none" w:sz="0" w:space="0" w:color="auto"/>
          </w:divBdr>
        </w:div>
        <w:div w:id="190339112">
          <w:marLeft w:val="480"/>
          <w:marRight w:val="0"/>
          <w:marTop w:val="0"/>
          <w:marBottom w:val="0"/>
          <w:divBdr>
            <w:top w:val="none" w:sz="0" w:space="0" w:color="auto"/>
            <w:left w:val="none" w:sz="0" w:space="0" w:color="auto"/>
            <w:bottom w:val="none" w:sz="0" w:space="0" w:color="auto"/>
            <w:right w:val="none" w:sz="0" w:space="0" w:color="auto"/>
          </w:divBdr>
        </w:div>
        <w:div w:id="262541402">
          <w:marLeft w:val="480"/>
          <w:marRight w:val="0"/>
          <w:marTop w:val="0"/>
          <w:marBottom w:val="0"/>
          <w:divBdr>
            <w:top w:val="none" w:sz="0" w:space="0" w:color="auto"/>
            <w:left w:val="none" w:sz="0" w:space="0" w:color="auto"/>
            <w:bottom w:val="none" w:sz="0" w:space="0" w:color="auto"/>
            <w:right w:val="none" w:sz="0" w:space="0" w:color="auto"/>
          </w:divBdr>
        </w:div>
        <w:div w:id="297802025">
          <w:marLeft w:val="480"/>
          <w:marRight w:val="0"/>
          <w:marTop w:val="0"/>
          <w:marBottom w:val="0"/>
          <w:divBdr>
            <w:top w:val="none" w:sz="0" w:space="0" w:color="auto"/>
            <w:left w:val="none" w:sz="0" w:space="0" w:color="auto"/>
            <w:bottom w:val="none" w:sz="0" w:space="0" w:color="auto"/>
            <w:right w:val="none" w:sz="0" w:space="0" w:color="auto"/>
          </w:divBdr>
        </w:div>
        <w:div w:id="299573376">
          <w:marLeft w:val="480"/>
          <w:marRight w:val="0"/>
          <w:marTop w:val="0"/>
          <w:marBottom w:val="0"/>
          <w:divBdr>
            <w:top w:val="none" w:sz="0" w:space="0" w:color="auto"/>
            <w:left w:val="none" w:sz="0" w:space="0" w:color="auto"/>
            <w:bottom w:val="none" w:sz="0" w:space="0" w:color="auto"/>
            <w:right w:val="none" w:sz="0" w:space="0" w:color="auto"/>
          </w:divBdr>
        </w:div>
        <w:div w:id="316348078">
          <w:marLeft w:val="480"/>
          <w:marRight w:val="0"/>
          <w:marTop w:val="0"/>
          <w:marBottom w:val="0"/>
          <w:divBdr>
            <w:top w:val="none" w:sz="0" w:space="0" w:color="auto"/>
            <w:left w:val="none" w:sz="0" w:space="0" w:color="auto"/>
            <w:bottom w:val="none" w:sz="0" w:space="0" w:color="auto"/>
            <w:right w:val="none" w:sz="0" w:space="0" w:color="auto"/>
          </w:divBdr>
        </w:div>
        <w:div w:id="329873351">
          <w:marLeft w:val="480"/>
          <w:marRight w:val="0"/>
          <w:marTop w:val="0"/>
          <w:marBottom w:val="0"/>
          <w:divBdr>
            <w:top w:val="none" w:sz="0" w:space="0" w:color="auto"/>
            <w:left w:val="none" w:sz="0" w:space="0" w:color="auto"/>
            <w:bottom w:val="none" w:sz="0" w:space="0" w:color="auto"/>
            <w:right w:val="none" w:sz="0" w:space="0" w:color="auto"/>
          </w:divBdr>
        </w:div>
        <w:div w:id="354888595">
          <w:marLeft w:val="480"/>
          <w:marRight w:val="0"/>
          <w:marTop w:val="0"/>
          <w:marBottom w:val="0"/>
          <w:divBdr>
            <w:top w:val="none" w:sz="0" w:space="0" w:color="auto"/>
            <w:left w:val="none" w:sz="0" w:space="0" w:color="auto"/>
            <w:bottom w:val="none" w:sz="0" w:space="0" w:color="auto"/>
            <w:right w:val="none" w:sz="0" w:space="0" w:color="auto"/>
          </w:divBdr>
        </w:div>
        <w:div w:id="380054116">
          <w:marLeft w:val="480"/>
          <w:marRight w:val="0"/>
          <w:marTop w:val="0"/>
          <w:marBottom w:val="0"/>
          <w:divBdr>
            <w:top w:val="none" w:sz="0" w:space="0" w:color="auto"/>
            <w:left w:val="none" w:sz="0" w:space="0" w:color="auto"/>
            <w:bottom w:val="none" w:sz="0" w:space="0" w:color="auto"/>
            <w:right w:val="none" w:sz="0" w:space="0" w:color="auto"/>
          </w:divBdr>
        </w:div>
        <w:div w:id="396709234">
          <w:marLeft w:val="480"/>
          <w:marRight w:val="0"/>
          <w:marTop w:val="0"/>
          <w:marBottom w:val="0"/>
          <w:divBdr>
            <w:top w:val="none" w:sz="0" w:space="0" w:color="auto"/>
            <w:left w:val="none" w:sz="0" w:space="0" w:color="auto"/>
            <w:bottom w:val="none" w:sz="0" w:space="0" w:color="auto"/>
            <w:right w:val="none" w:sz="0" w:space="0" w:color="auto"/>
          </w:divBdr>
        </w:div>
        <w:div w:id="436607062">
          <w:marLeft w:val="480"/>
          <w:marRight w:val="0"/>
          <w:marTop w:val="0"/>
          <w:marBottom w:val="0"/>
          <w:divBdr>
            <w:top w:val="none" w:sz="0" w:space="0" w:color="auto"/>
            <w:left w:val="none" w:sz="0" w:space="0" w:color="auto"/>
            <w:bottom w:val="none" w:sz="0" w:space="0" w:color="auto"/>
            <w:right w:val="none" w:sz="0" w:space="0" w:color="auto"/>
          </w:divBdr>
        </w:div>
        <w:div w:id="470251548">
          <w:marLeft w:val="480"/>
          <w:marRight w:val="0"/>
          <w:marTop w:val="0"/>
          <w:marBottom w:val="0"/>
          <w:divBdr>
            <w:top w:val="none" w:sz="0" w:space="0" w:color="auto"/>
            <w:left w:val="none" w:sz="0" w:space="0" w:color="auto"/>
            <w:bottom w:val="none" w:sz="0" w:space="0" w:color="auto"/>
            <w:right w:val="none" w:sz="0" w:space="0" w:color="auto"/>
          </w:divBdr>
        </w:div>
        <w:div w:id="489299516">
          <w:marLeft w:val="480"/>
          <w:marRight w:val="0"/>
          <w:marTop w:val="0"/>
          <w:marBottom w:val="0"/>
          <w:divBdr>
            <w:top w:val="none" w:sz="0" w:space="0" w:color="auto"/>
            <w:left w:val="none" w:sz="0" w:space="0" w:color="auto"/>
            <w:bottom w:val="none" w:sz="0" w:space="0" w:color="auto"/>
            <w:right w:val="none" w:sz="0" w:space="0" w:color="auto"/>
          </w:divBdr>
        </w:div>
        <w:div w:id="517543840">
          <w:marLeft w:val="480"/>
          <w:marRight w:val="0"/>
          <w:marTop w:val="0"/>
          <w:marBottom w:val="0"/>
          <w:divBdr>
            <w:top w:val="none" w:sz="0" w:space="0" w:color="auto"/>
            <w:left w:val="none" w:sz="0" w:space="0" w:color="auto"/>
            <w:bottom w:val="none" w:sz="0" w:space="0" w:color="auto"/>
            <w:right w:val="none" w:sz="0" w:space="0" w:color="auto"/>
          </w:divBdr>
        </w:div>
        <w:div w:id="560100773">
          <w:marLeft w:val="480"/>
          <w:marRight w:val="0"/>
          <w:marTop w:val="0"/>
          <w:marBottom w:val="0"/>
          <w:divBdr>
            <w:top w:val="none" w:sz="0" w:space="0" w:color="auto"/>
            <w:left w:val="none" w:sz="0" w:space="0" w:color="auto"/>
            <w:bottom w:val="none" w:sz="0" w:space="0" w:color="auto"/>
            <w:right w:val="none" w:sz="0" w:space="0" w:color="auto"/>
          </w:divBdr>
        </w:div>
        <w:div w:id="656611899">
          <w:marLeft w:val="480"/>
          <w:marRight w:val="0"/>
          <w:marTop w:val="0"/>
          <w:marBottom w:val="0"/>
          <w:divBdr>
            <w:top w:val="none" w:sz="0" w:space="0" w:color="auto"/>
            <w:left w:val="none" w:sz="0" w:space="0" w:color="auto"/>
            <w:bottom w:val="none" w:sz="0" w:space="0" w:color="auto"/>
            <w:right w:val="none" w:sz="0" w:space="0" w:color="auto"/>
          </w:divBdr>
        </w:div>
        <w:div w:id="694814387">
          <w:marLeft w:val="480"/>
          <w:marRight w:val="0"/>
          <w:marTop w:val="0"/>
          <w:marBottom w:val="0"/>
          <w:divBdr>
            <w:top w:val="none" w:sz="0" w:space="0" w:color="auto"/>
            <w:left w:val="none" w:sz="0" w:space="0" w:color="auto"/>
            <w:bottom w:val="none" w:sz="0" w:space="0" w:color="auto"/>
            <w:right w:val="none" w:sz="0" w:space="0" w:color="auto"/>
          </w:divBdr>
        </w:div>
        <w:div w:id="711080317">
          <w:marLeft w:val="480"/>
          <w:marRight w:val="0"/>
          <w:marTop w:val="0"/>
          <w:marBottom w:val="0"/>
          <w:divBdr>
            <w:top w:val="none" w:sz="0" w:space="0" w:color="auto"/>
            <w:left w:val="none" w:sz="0" w:space="0" w:color="auto"/>
            <w:bottom w:val="none" w:sz="0" w:space="0" w:color="auto"/>
            <w:right w:val="none" w:sz="0" w:space="0" w:color="auto"/>
          </w:divBdr>
        </w:div>
        <w:div w:id="752436671">
          <w:marLeft w:val="480"/>
          <w:marRight w:val="0"/>
          <w:marTop w:val="0"/>
          <w:marBottom w:val="0"/>
          <w:divBdr>
            <w:top w:val="none" w:sz="0" w:space="0" w:color="auto"/>
            <w:left w:val="none" w:sz="0" w:space="0" w:color="auto"/>
            <w:bottom w:val="none" w:sz="0" w:space="0" w:color="auto"/>
            <w:right w:val="none" w:sz="0" w:space="0" w:color="auto"/>
          </w:divBdr>
        </w:div>
        <w:div w:id="769814236">
          <w:marLeft w:val="480"/>
          <w:marRight w:val="0"/>
          <w:marTop w:val="0"/>
          <w:marBottom w:val="0"/>
          <w:divBdr>
            <w:top w:val="none" w:sz="0" w:space="0" w:color="auto"/>
            <w:left w:val="none" w:sz="0" w:space="0" w:color="auto"/>
            <w:bottom w:val="none" w:sz="0" w:space="0" w:color="auto"/>
            <w:right w:val="none" w:sz="0" w:space="0" w:color="auto"/>
          </w:divBdr>
        </w:div>
        <w:div w:id="786432597">
          <w:marLeft w:val="480"/>
          <w:marRight w:val="0"/>
          <w:marTop w:val="0"/>
          <w:marBottom w:val="0"/>
          <w:divBdr>
            <w:top w:val="none" w:sz="0" w:space="0" w:color="auto"/>
            <w:left w:val="none" w:sz="0" w:space="0" w:color="auto"/>
            <w:bottom w:val="none" w:sz="0" w:space="0" w:color="auto"/>
            <w:right w:val="none" w:sz="0" w:space="0" w:color="auto"/>
          </w:divBdr>
        </w:div>
        <w:div w:id="827793390">
          <w:marLeft w:val="480"/>
          <w:marRight w:val="0"/>
          <w:marTop w:val="0"/>
          <w:marBottom w:val="0"/>
          <w:divBdr>
            <w:top w:val="none" w:sz="0" w:space="0" w:color="auto"/>
            <w:left w:val="none" w:sz="0" w:space="0" w:color="auto"/>
            <w:bottom w:val="none" w:sz="0" w:space="0" w:color="auto"/>
            <w:right w:val="none" w:sz="0" w:space="0" w:color="auto"/>
          </w:divBdr>
        </w:div>
        <w:div w:id="881288622">
          <w:marLeft w:val="480"/>
          <w:marRight w:val="0"/>
          <w:marTop w:val="0"/>
          <w:marBottom w:val="0"/>
          <w:divBdr>
            <w:top w:val="none" w:sz="0" w:space="0" w:color="auto"/>
            <w:left w:val="none" w:sz="0" w:space="0" w:color="auto"/>
            <w:bottom w:val="none" w:sz="0" w:space="0" w:color="auto"/>
            <w:right w:val="none" w:sz="0" w:space="0" w:color="auto"/>
          </w:divBdr>
        </w:div>
        <w:div w:id="882987828">
          <w:marLeft w:val="480"/>
          <w:marRight w:val="0"/>
          <w:marTop w:val="0"/>
          <w:marBottom w:val="0"/>
          <w:divBdr>
            <w:top w:val="none" w:sz="0" w:space="0" w:color="auto"/>
            <w:left w:val="none" w:sz="0" w:space="0" w:color="auto"/>
            <w:bottom w:val="none" w:sz="0" w:space="0" w:color="auto"/>
            <w:right w:val="none" w:sz="0" w:space="0" w:color="auto"/>
          </w:divBdr>
        </w:div>
        <w:div w:id="1025404837">
          <w:marLeft w:val="480"/>
          <w:marRight w:val="0"/>
          <w:marTop w:val="0"/>
          <w:marBottom w:val="0"/>
          <w:divBdr>
            <w:top w:val="none" w:sz="0" w:space="0" w:color="auto"/>
            <w:left w:val="none" w:sz="0" w:space="0" w:color="auto"/>
            <w:bottom w:val="none" w:sz="0" w:space="0" w:color="auto"/>
            <w:right w:val="none" w:sz="0" w:space="0" w:color="auto"/>
          </w:divBdr>
        </w:div>
        <w:div w:id="1040210097">
          <w:marLeft w:val="480"/>
          <w:marRight w:val="0"/>
          <w:marTop w:val="0"/>
          <w:marBottom w:val="0"/>
          <w:divBdr>
            <w:top w:val="none" w:sz="0" w:space="0" w:color="auto"/>
            <w:left w:val="none" w:sz="0" w:space="0" w:color="auto"/>
            <w:bottom w:val="none" w:sz="0" w:space="0" w:color="auto"/>
            <w:right w:val="none" w:sz="0" w:space="0" w:color="auto"/>
          </w:divBdr>
        </w:div>
        <w:div w:id="1109272752">
          <w:marLeft w:val="480"/>
          <w:marRight w:val="0"/>
          <w:marTop w:val="0"/>
          <w:marBottom w:val="0"/>
          <w:divBdr>
            <w:top w:val="none" w:sz="0" w:space="0" w:color="auto"/>
            <w:left w:val="none" w:sz="0" w:space="0" w:color="auto"/>
            <w:bottom w:val="none" w:sz="0" w:space="0" w:color="auto"/>
            <w:right w:val="none" w:sz="0" w:space="0" w:color="auto"/>
          </w:divBdr>
        </w:div>
        <w:div w:id="1157769112">
          <w:marLeft w:val="480"/>
          <w:marRight w:val="0"/>
          <w:marTop w:val="0"/>
          <w:marBottom w:val="0"/>
          <w:divBdr>
            <w:top w:val="none" w:sz="0" w:space="0" w:color="auto"/>
            <w:left w:val="none" w:sz="0" w:space="0" w:color="auto"/>
            <w:bottom w:val="none" w:sz="0" w:space="0" w:color="auto"/>
            <w:right w:val="none" w:sz="0" w:space="0" w:color="auto"/>
          </w:divBdr>
        </w:div>
        <w:div w:id="1167599521">
          <w:marLeft w:val="480"/>
          <w:marRight w:val="0"/>
          <w:marTop w:val="0"/>
          <w:marBottom w:val="0"/>
          <w:divBdr>
            <w:top w:val="none" w:sz="0" w:space="0" w:color="auto"/>
            <w:left w:val="none" w:sz="0" w:space="0" w:color="auto"/>
            <w:bottom w:val="none" w:sz="0" w:space="0" w:color="auto"/>
            <w:right w:val="none" w:sz="0" w:space="0" w:color="auto"/>
          </w:divBdr>
        </w:div>
        <w:div w:id="1176503837">
          <w:marLeft w:val="480"/>
          <w:marRight w:val="0"/>
          <w:marTop w:val="0"/>
          <w:marBottom w:val="0"/>
          <w:divBdr>
            <w:top w:val="none" w:sz="0" w:space="0" w:color="auto"/>
            <w:left w:val="none" w:sz="0" w:space="0" w:color="auto"/>
            <w:bottom w:val="none" w:sz="0" w:space="0" w:color="auto"/>
            <w:right w:val="none" w:sz="0" w:space="0" w:color="auto"/>
          </w:divBdr>
        </w:div>
        <w:div w:id="1177113586">
          <w:marLeft w:val="480"/>
          <w:marRight w:val="0"/>
          <w:marTop w:val="0"/>
          <w:marBottom w:val="0"/>
          <w:divBdr>
            <w:top w:val="none" w:sz="0" w:space="0" w:color="auto"/>
            <w:left w:val="none" w:sz="0" w:space="0" w:color="auto"/>
            <w:bottom w:val="none" w:sz="0" w:space="0" w:color="auto"/>
            <w:right w:val="none" w:sz="0" w:space="0" w:color="auto"/>
          </w:divBdr>
        </w:div>
        <w:div w:id="1184248876">
          <w:marLeft w:val="480"/>
          <w:marRight w:val="0"/>
          <w:marTop w:val="0"/>
          <w:marBottom w:val="0"/>
          <w:divBdr>
            <w:top w:val="none" w:sz="0" w:space="0" w:color="auto"/>
            <w:left w:val="none" w:sz="0" w:space="0" w:color="auto"/>
            <w:bottom w:val="none" w:sz="0" w:space="0" w:color="auto"/>
            <w:right w:val="none" w:sz="0" w:space="0" w:color="auto"/>
          </w:divBdr>
        </w:div>
        <w:div w:id="1281571858">
          <w:marLeft w:val="480"/>
          <w:marRight w:val="0"/>
          <w:marTop w:val="0"/>
          <w:marBottom w:val="0"/>
          <w:divBdr>
            <w:top w:val="none" w:sz="0" w:space="0" w:color="auto"/>
            <w:left w:val="none" w:sz="0" w:space="0" w:color="auto"/>
            <w:bottom w:val="none" w:sz="0" w:space="0" w:color="auto"/>
            <w:right w:val="none" w:sz="0" w:space="0" w:color="auto"/>
          </w:divBdr>
        </w:div>
        <w:div w:id="1334138461">
          <w:marLeft w:val="480"/>
          <w:marRight w:val="0"/>
          <w:marTop w:val="0"/>
          <w:marBottom w:val="0"/>
          <w:divBdr>
            <w:top w:val="none" w:sz="0" w:space="0" w:color="auto"/>
            <w:left w:val="none" w:sz="0" w:space="0" w:color="auto"/>
            <w:bottom w:val="none" w:sz="0" w:space="0" w:color="auto"/>
            <w:right w:val="none" w:sz="0" w:space="0" w:color="auto"/>
          </w:divBdr>
        </w:div>
        <w:div w:id="1415544821">
          <w:marLeft w:val="480"/>
          <w:marRight w:val="0"/>
          <w:marTop w:val="0"/>
          <w:marBottom w:val="0"/>
          <w:divBdr>
            <w:top w:val="none" w:sz="0" w:space="0" w:color="auto"/>
            <w:left w:val="none" w:sz="0" w:space="0" w:color="auto"/>
            <w:bottom w:val="none" w:sz="0" w:space="0" w:color="auto"/>
            <w:right w:val="none" w:sz="0" w:space="0" w:color="auto"/>
          </w:divBdr>
        </w:div>
        <w:div w:id="1452212845">
          <w:marLeft w:val="480"/>
          <w:marRight w:val="0"/>
          <w:marTop w:val="0"/>
          <w:marBottom w:val="0"/>
          <w:divBdr>
            <w:top w:val="none" w:sz="0" w:space="0" w:color="auto"/>
            <w:left w:val="none" w:sz="0" w:space="0" w:color="auto"/>
            <w:bottom w:val="none" w:sz="0" w:space="0" w:color="auto"/>
            <w:right w:val="none" w:sz="0" w:space="0" w:color="auto"/>
          </w:divBdr>
        </w:div>
        <w:div w:id="1452556451">
          <w:marLeft w:val="480"/>
          <w:marRight w:val="0"/>
          <w:marTop w:val="0"/>
          <w:marBottom w:val="0"/>
          <w:divBdr>
            <w:top w:val="none" w:sz="0" w:space="0" w:color="auto"/>
            <w:left w:val="none" w:sz="0" w:space="0" w:color="auto"/>
            <w:bottom w:val="none" w:sz="0" w:space="0" w:color="auto"/>
            <w:right w:val="none" w:sz="0" w:space="0" w:color="auto"/>
          </w:divBdr>
        </w:div>
        <w:div w:id="1504780786">
          <w:marLeft w:val="480"/>
          <w:marRight w:val="0"/>
          <w:marTop w:val="0"/>
          <w:marBottom w:val="0"/>
          <w:divBdr>
            <w:top w:val="none" w:sz="0" w:space="0" w:color="auto"/>
            <w:left w:val="none" w:sz="0" w:space="0" w:color="auto"/>
            <w:bottom w:val="none" w:sz="0" w:space="0" w:color="auto"/>
            <w:right w:val="none" w:sz="0" w:space="0" w:color="auto"/>
          </w:divBdr>
        </w:div>
        <w:div w:id="1530803484">
          <w:marLeft w:val="480"/>
          <w:marRight w:val="0"/>
          <w:marTop w:val="0"/>
          <w:marBottom w:val="0"/>
          <w:divBdr>
            <w:top w:val="none" w:sz="0" w:space="0" w:color="auto"/>
            <w:left w:val="none" w:sz="0" w:space="0" w:color="auto"/>
            <w:bottom w:val="none" w:sz="0" w:space="0" w:color="auto"/>
            <w:right w:val="none" w:sz="0" w:space="0" w:color="auto"/>
          </w:divBdr>
        </w:div>
        <w:div w:id="1591813173">
          <w:marLeft w:val="480"/>
          <w:marRight w:val="0"/>
          <w:marTop w:val="0"/>
          <w:marBottom w:val="0"/>
          <w:divBdr>
            <w:top w:val="none" w:sz="0" w:space="0" w:color="auto"/>
            <w:left w:val="none" w:sz="0" w:space="0" w:color="auto"/>
            <w:bottom w:val="none" w:sz="0" w:space="0" w:color="auto"/>
            <w:right w:val="none" w:sz="0" w:space="0" w:color="auto"/>
          </w:divBdr>
        </w:div>
        <w:div w:id="1612080912">
          <w:marLeft w:val="480"/>
          <w:marRight w:val="0"/>
          <w:marTop w:val="0"/>
          <w:marBottom w:val="0"/>
          <w:divBdr>
            <w:top w:val="none" w:sz="0" w:space="0" w:color="auto"/>
            <w:left w:val="none" w:sz="0" w:space="0" w:color="auto"/>
            <w:bottom w:val="none" w:sz="0" w:space="0" w:color="auto"/>
            <w:right w:val="none" w:sz="0" w:space="0" w:color="auto"/>
          </w:divBdr>
        </w:div>
        <w:div w:id="1653294143">
          <w:marLeft w:val="480"/>
          <w:marRight w:val="0"/>
          <w:marTop w:val="0"/>
          <w:marBottom w:val="0"/>
          <w:divBdr>
            <w:top w:val="none" w:sz="0" w:space="0" w:color="auto"/>
            <w:left w:val="none" w:sz="0" w:space="0" w:color="auto"/>
            <w:bottom w:val="none" w:sz="0" w:space="0" w:color="auto"/>
            <w:right w:val="none" w:sz="0" w:space="0" w:color="auto"/>
          </w:divBdr>
        </w:div>
        <w:div w:id="1654522213">
          <w:marLeft w:val="480"/>
          <w:marRight w:val="0"/>
          <w:marTop w:val="0"/>
          <w:marBottom w:val="0"/>
          <w:divBdr>
            <w:top w:val="none" w:sz="0" w:space="0" w:color="auto"/>
            <w:left w:val="none" w:sz="0" w:space="0" w:color="auto"/>
            <w:bottom w:val="none" w:sz="0" w:space="0" w:color="auto"/>
            <w:right w:val="none" w:sz="0" w:space="0" w:color="auto"/>
          </w:divBdr>
        </w:div>
        <w:div w:id="1658608087">
          <w:marLeft w:val="480"/>
          <w:marRight w:val="0"/>
          <w:marTop w:val="0"/>
          <w:marBottom w:val="0"/>
          <w:divBdr>
            <w:top w:val="none" w:sz="0" w:space="0" w:color="auto"/>
            <w:left w:val="none" w:sz="0" w:space="0" w:color="auto"/>
            <w:bottom w:val="none" w:sz="0" w:space="0" w:color="auto"/>
            <w:right w:val="none" w:sz="0" w:space="0" w:color="auto"/>
          </w:divBdr>
        </w:div>
        <w:div w:id="1674332765">
          <w:marLeft w:val="480"/>
          <w:marRight w:val="0"/>
          <w:marTop w:val="0"/>
          <w:marBottom w:val="0"/>
          <w:divBdr>
            <w:top w:val="none" w:sz="0" w:space="0" w:color="auto"/>
            <w:left w:val="none" w:sz="0" w:space="0" w:color="auto"/>
            <w:bottom w:val="none" w:sz="0" w:space="0" w:color="auto"/>
            <w:right w:val="none" w:sz="0" w:space="0" w:color="auto"/>
          </w:divBdr>
        </w:div>
        <w:div w:id="1680279785">
          <w:marLeft w:val="480"/>
          <w:marRight w:val="0"/>
          <w:marTop w:val="0"/>
          <w:marBottom w:val="0"/>
          <w:divBdr>
            <w:top w:val="none" w:sz="0" w:space="0" w:color="auto"/>
            <w:left w:val="none" w:sz="0" w:space="0" w:color="auto"/>
            <w:bottom w:val="none" w:sz="0" w:space="0" w:color="auto"/>
            <w:right w:val="none" w:sz="0" w:space="0" w:color="auto"/>
          </w:divBdr>
        </w:div>
        <w:div w:id="1682732118">
          <w:marLeft w:val="480"/>
          <w:marRight w:val="0"/>
          <w:marTop w:val="0"/>
          <w:marBottom w:val="0"/>
          <w:divBdr>
            <w:top w:val="none" w:sz="0" w:space="0" w:color="auto"/>
            <w:left w:val="none" w:sz="0" w:space="0" w:color="auto"/>
            <w:bottom w:val="none" w:sz="0" w:space="0" w:color="auto"/>
            <w:right w:val="none" w:sz="0" w:space="0" w:color="auto"/>
          </w:divBdr>
        </w:div>
        <w:div w:id="1686596040">
          <w:marLeft w:val="480"/>
          <w:marRight w:val="0"/>
          <w:marTop w:val="0"/>
          <w:marBottom w:val="0"/>
          <w:divBdr>
            <w:top w:val="none" w:sz="0" w:space="0" w:color="auto"/>
            <w:left w:val="none" w:sz="0" w:space="0" w:color="auto"/>
            <w:bottom w:val="none" w:sz="0" w:space="0" w:color="auto"/>
            <w:right w:val="none" w:sz="0" w:space="0" w:color="auto"/>
          </w:divBdr>
        </w:div>
        <w:div w:id="1721978755">
          <w:marLeft w:val="480"/>
          <w:marRight w:val="0"/>
          <w:marTop w:val="0"/>
          <w:marBottom w:val="0"/>
          <w:divBdr>
            <w:top w:val="none" w:sz="0" w:space="0" w:color="auto"/>
            <w:left w:val="none" w:sz="0" w:space="0" w:color="auto"/>
            <w:bottom w:val="none" w:sz="0" w:space="0" w:color="auto"/>
            <w:right w:val="none" w:sz="0" w:space="0" w:color="auto"/>
          </w:divBdr>
        </w:div>
        <w:div w:id="1757247808">
          <w:marLeft w:val="480"/>
          <w:marRight w:val="0"/>
          <w:marTop w:val="0"/>
          <w:marBottom w:val="0"/>
          <w:divBdr>
            <w:top w:val="none" w:sz="0" w:space="0" w:color="auto"/>
            <w:left w:val="none" w:sz="0" w:space="0" w:color="auto"/>
            <w:bottom w:val="none" w:sz="0" w:space="0" w:color="auto"/>
            <w:right w:val="none" w:sz="0" w:space="0" w:color="auto"/>
          </w:divBdr>
        </w:div>
        <w:div w:id="1814254025">
          <w:marLeft w:val="480"/>
          <w:marRight w:val="0"/>
          <w:marTop w:val="0"/>
          <w:marBottom w:val="0"/>
          <w:divBdr>
            <w:top w:val="none" w:sz="0" w:space="0" w:color="auto"/>
            <w:left w:val="none" w:sz="0" w:space="0" w:color="auto"/>
            <w:bottom w:val="none" w:sz="0" w:space="0" w:color="auto"/>
            <w:right w:val="none" w:sz="0" w:space="0" w:color="auto"/>
          </w:divBdr>
        </w:div>
        <w:div w:id="1924945245">
          <w:marLeft w:val="480"/>
          <w:marRight w:val="0"/>
          <w:marTop w:val="0"/>
          <w:marBottom w:val="0"/>
          <w:divBdr>
            <w:top w:val="none" w:sz="0" w:space="0" w:color="auto"/>
            <w:left w:val="none" w:sz="0" w:space="0" w:color="auto"/>
            <w:bottom w:val="none" w:sz="0" w:space="0" w:color="auto"/>
            <w:right w:val="none" w:sz="0" w:space="0" w:color="auto"/>
          </w:divBdr>
        </w:div>
        <w:div w:id="1993022115">
          <w:marLeft w:val="480"/>
          <w:marRight w:val="0"/>
          <w:marTop w:val="0"/>
          <w:marBottom w:val="0"/>
          <w:divBdr>
            <w:top w:val="none" w:sz="0" w:space="0" w:color="auto"/>
            <w:left w:val="none" w:sz="0" w:space="0" w:color="auto"/>
            <w:bottom w:val="none" w:sz="0" w:space="0" w:color="auto"/>
            <w:right w:val="none" w:sz="0" w:space="0" w:color="auto"/>
          </w:divBdr>
        </w:div>
        <w:div w:id="2025551994">
          <w:marLeft w:val="480"/>
          <w:marRight w:val="0"/>
          <w:marTop w:val="0"/>
          <w:marBottom w:val="0"/>
          <w:divBdr>
            <w:top w:val="none" w:sz="0" w:space="0" w:color="auto"/>
            <w:left w:val="none" w:sz="0" w:space="0" w:color="auto"/>
            <w:bottom w:val="none" w:sz="0" w:space="0" w:color="auto"/>
            <w:right w:val="none" w:sz="0" w:space="0" w:color="auto"/>
          </w:divBdr>
        </w:div>
        <w:div w:id="2036231873">
          <w:marLeft w:val="480"/>
          <w:marRight w:val="0"/>
          <w:marTop w:val="0"/>
          <w:marBottom w:val="0"/>
          <w:divBdr>
            <w:top w:val="none" w:sz="0" w:space="0" w:color="auto"/>
            <w:left w:val="none" w:sz="0" w:space="0" w:color="auto"/>
            <w:bottom w:val="none" w:sz="0" w:space="0" w:color="auto"/>
            <w:right w:val="none" w:sz="0" w:space="0" w:color="auto"/>
          </w:divBdr>
        </w:div>
        <w:div w:id="2092123032">
          <w:marLeft w:val="480"/>
          <w:marRight w:val="0"/>
          <w:marTop w:val="0"/>
          <w:marBottom w:val="0"/>
          <w:divBdr>
            <w:top w:val="none" w:sz="0" w:space="0" w:color="auto"/>
            <w:left w:val="none" w:sz="0" w:space="0" w:color="auto"/>
            <w:bottom w:val="none" w:sz="0" w:space="0" w:color="auto"/>
            <w:right w:val="none" w:sz="0" w:space="0" w:color="auto"/>
          </w:divBdr>
        </w:div>
      </w:divsChild>
    </w:div>
    <w:div w:id="2086147893">
      <w:bodyDiv w:val="1"/>
      <w:marLeft w:val="0"/>
      <w:marRight w:val="0"/>
      <w:marTop w:val="0"/>
      <w:marBottom w:val="0"/>
      <w:divBdr>
        <w:top w:val="none" w:sz="0" w:space="0" w:color="auto"/>
        <w:left w:val="none" w:sz="0" w:space="0" w:color="auto"/>
        <w:bottom w:val="none" w:sz="0" w:space="0" w:color="auto"/>
        <w:right w:val="none" w:sz="0" w:space="0" w:color="auto"/>
      </w:divBdr>
    </w:div>
    <w:div w:id="2087531361">
      <w:bodyDiv w:val="1"/>
      <w:marLeft w:val="0"/>
      <w:marRight w:val="0"/>
      <w:marTop w:val="0"/>
      <w:marBottom w:val="0"/>
      <w:divBdr>
        <w:top w:val="none" w:sz="0" w:space="0" w:color="auto"/>
        <w:left w:val="none" w:sz="0" w:space="0" w:color="auto"/>
        <w:bottom w:val="none" w:sz="0" w:space="0" w:color="auto"/>
        <w:right w:val="none" w:sz="0" w:space="0" w:color="auto"/>
      </w:divBdr>
    </w:div>
    <w:div w:id="2088113651">
      <w:bodyDiv w:val="1"/>
      <w:marLeft w:val="0"/>
      <w:marRight w:val="0"/>
      <w:marTop w:val="0"/>
      <w:marBottom w:val="0"/>
      <w:divBdr>
        <w:top w:val="none" w:sz="0" w:space="0" w:color="auto"/>
        <w:left w:val="none" w:sz="0" w:space="0" w:color="auto"/>
        <w:bottom w:val="none" w:sz="0" w:space="0" w:color="auto"/>
        <w:right w:val="none" w:sz="0" w:space="0" w:color="auto"/>
      </w:divBdr>
    </w:div>
    <w:div w:id="2088114106">
      <w:bodyDiv w:val="1"/>
      <w:marLeft w:val="0"/>
      <w:marRight w:val="0"/>
      <w:marTop w:val="0"/>
      <w:marBottom w:val="0"/>
      <w:divBdr>
        <w:top w:val="none" w:sz="0" w:space="0" w:color="auto"/>
        <w:left w:val="none" w:sz="0" w:space="0" w:color="auto"/>
        <w:bottom w:val="none" w:sz="0" w:space="0" w:color="auto"/>
        <w:right w:val="none" w:sz="0" w:space="0" w:color="auto"/>
      </w:divBdr>
    </w:div>
    <w:div w:id="2088527846">
      <w:bodyDiv w:val="1"/>
      <w:marLeft w:val="0"/>
      <w:marRight w:val="0"/>
      <w:marTop w:val="0"/>
      <w:marBottom w:val="0"/>
      <w:divBdr>
        <w:top w:val="none" w:sz="0" w:space="0" w:color="auto"/>
        <w:left w:val="none" w:sz="0" w:space="0" w:color="auto"/>
        <w:bottom w:val="none" w:sz="0" w:space="0" w:color="auto"/>
        <w:right w:val="none" w:sz="0" w:space="0" w:color="auto"/>
      </w:divBdr>
    </w:div>
    <w:div w:id="2088769322">
      <w:bodyDiv w:val="1"/>
      <w:marLeft w:val="0"/>
      <w:marRight w:val="0"/>
      <w:marTop w:val="0"/>
      <w:marBottom w:val="0"/>
      <w:divBdr>
        <w:top w:val="none" w:sz="0" w:space="0" w:color="auto"/>
        <w:left w:val="none" w:sz="0" w:space="0" w:color="auto"/>
        <w:bottom w:val="none" w:sz="0" w:space="0" w:color="auto"/>
        <w:right w:val="none" w:sz="0" w:space="0" w:color="auto"/>
      </w:divBdr>
    </w:div>
    <w:div w:id="2088989829">
      <w:bodyDiv w:val="1"/>
      <w:marLeft w:val="0"/>
      <w:marRight w:val="0"/>
      <w:marTop w:val="0"/>
      <w:marBottom w:val="0"/>
      <w:divBdr>
        <w:top w:val="none" w:sz="0" w:space="0" w:color="auto"/>
        <w:left w:val="none" w:sz="0" w:space="0" w:color="auto"/>
        <w:bottom w:val="none" w:sz="0" w:space="0" w:color="auto"/>
        <w:right w:val="none" w:sz="0" w:space="0" w:color="auto"/>
      </w:divBdr>
    </w:div>
    <w:div w:id="2089695577">
      <w:bodyDiv w:val="1"/>
      <w:marLeft w:val="0"/>
      <w:marRight w:val="0"/>
      <w:marTop w:val="0"/>
      <w:marBottom w:val="0"/>
      <w:divBdr>
        <w:top w:val="none" w:sz="0" w:space="0" w:color="auto"/>
        <w:left w:val="none" w:sz="0" w:space="0" w:color="auto"/>
        <w:bottom w:val="none" w:sz="0" w:space="0" w:color="auto"/>
        <w:right w:val="none" w:sz="0" w:space="0" w:color="auto"/>
      </w:divBdr>
    </w:div>
    <w:div w:id="2091004689">
      <w:bodyDiv w:val="1"/>
      <w:marLeft w:val="0"/>
      <w:marRight w:val="0"/>
      <w:marTop w:val="0"/>
      <w:marBottom w:val="0"/>
      <w:divBdr>
        <w:top w:val="none" w:sz="0" w:space="0" w:color="auto"/>
        <w:left w:val="none" w:sz="0" w:space="0" w:color="auto"/>
        <w:bottom w:val="none" w:sz="0" w:space="0" w:color="auto"/>
        <w:right w:val="none" w:sz="0" w:space="0" w:color="auto"/>
      </w:divBdr>
    </w:div>
    <w:div w:id="2091542578">
      <w:bodyDiv w:val="1"/>
      <w:marLeft w:val="0"/>
      <w:marRight w:val="0"/>
      <w:marTop w:val="0"/>
      <w:marBottom w:val="0"/>
      <w:divBdr>
        <w:top w:val="none" w:sz="0" w:space="0" w:color="auto"/>
        <w:left w:val="none" w:sz="0" w:space="0" w:color="auto"/>
        <w:bottom w:val="none" w:sz="0" w:space="0" w:color="auto"/>
        <w:right w:val="none" w:sz="0" w:space="0" w:color="auto"/>
      </w:divBdr>
    </w:div>
    <w:div w:id="2092195280">
      <w:bodyDiv w:val="1"/>
      <w:marLeft w:val="0"/>
      <w:marRight w:val="0"/>
      <w:marTop w:val="0"/>
      <w:marBottom w:val="0"/>
      <w:divBdr>
        <w:top w:val="none" w:sz="0" w:space="0" w:color="auto"/>
        <w:left w:val="none" w:sz="0" w:space="0" w:color="auto"/>
        <w:bottom w:val="none" w:sz="0" w:space="0" w:color="auto"/>
        <w:right w:val="none" w:sz="0" w:space="0" w:color="auto"/>
      </w:divBdr>
    </w:div>
    <w:div w:id="2092653623">
      <w:bodyDiv w:val="1"/>
      <w:marLeft w:val="0"/>
      <w:marRight w:val="0"/>
      <w:marTop w:val="0"/>
      <w:marBottom w:val="0"/>
      <w:divBdr>
        <w:top w:val="none" w:sz="0" w:space="0" w:color="auto"/>
        <w:left w:val="none" w:sz="0" w:space="0" w:color="auto"/>
        <w:bottom w:val="none" w:sz="0" w:space="0" w:color="auto"/>
        <w:right w:val="none" w:sz="0" w:space="0" w:color="auto"/>
      </w:divBdr>
    </w:div>
    <w:div w:id="2092777185">
      <w:bodyDiv w:val="1"/>
      <w:marLeft w:val="0"/>
      <w:marRight w:val="0"/>
      <w:marTop w:val="0"/>
      <w:marBottom w:val="0"/>
      <w:divBdr>
        <w:top w:val="none" w:sz="0" w:space="0" w:color="auto"/>
        <w:left w:val="none" w:sz="0" w:space="0" w:color="auto"/>
        <w:bottom w:val="none" w:sz="0" w:space="0" w:color="auto"/>
        <w:right w:val="none" w:sz="0" w:space="0" w:color="auto"/>
      </w:divBdr>
    </w:div>
    <w:div w:id="2093043246">
      <w:bodyDiv w:val="1"/>
      <w:marLeft w:val="0"/>
      <w:marRight w:val="0"/>
      <w:marTop w:val="0"/>
      <w:marBottom w:val="0"/>
      <w:divBdr>
        <w:top w:val="none" w:sz="0" w:space="0" w:color="auto"/>
        <w:left w:val="none" w:sz="0" w:space="0" w:color="auto"/>
        <w:bottom w:val="none" w:sz="0" w:space="0" w:color="auto"/>
        <w:right w:val="none" w:sz="0" w:space="0" w:color="auto"/>
      </w:divBdr>
    </w:div>
    <w:div w:id="2093159309">
      <w:bodyDiv w:val="1"/>
      <w:marLeft w:val="0"/>
      <w:marRight w:val="0"/>
      <w:marTop w:val="0"/>
      <w:marBottom w:val="0"/>
      <w:divBdr>
        <w:top w:val="none" w:sz="0" w:space="0" w:color="auto"/>
        <w:left w:val="none" w:sz="0" w:space="0" w:color="auto"/>
        <w:bottom w:val="none" w:sz="0" w:space="0" w:color="auto"/>
        <w:right w:val="none" w:sz="0" w:space="0" w:color="auto"/>
      </w:divBdr>
    </w:div>
    <w:div w:id="2093812244">
      <w:bodyDiv w:val="1"/>
      <w:marLeft w:val="0"/>
      <w:marRight w:val="0"/>
      <w:marTop w:val="0"/>
      <w:marBottom w:val="0"/>
      <w:divBdr>
        <w:top w:val="none" w:sz="0" w:space="0" w:color="auto"/>
        <w:left w:val="none" w:sz="0" w:space="0" w:color="auto"/>
        <w:bottom w:val="none" w:sz="0" w:space="0" w:color="auto"/>
        <w:right w:val="none" w:sz="0" w:space="0" w:color="auto"/>
      </w:divBdr>
    </w:div>
    <w:div w:id="2094425591">
      <w:bodyDiv w:val="1"/>
      <w:marLeft w:val="0"/>
      <w:marRight w:val="0"/>
      <w:marTop w:val="0"/>
      <w:marBottom w:val="0"/>
      <w:divBdr>
        <w:top w:val="none" w:sz="0" w:space="0" w:color="auto"/>
        <w:left w:val="none" w:sz="0" w:space="0" w:color="auto"/>
        <w:bottom w:val="none" w:sz="0" w:space="0" w:color="auto"/>
        <w:right w:val="none" w:sz="0" w:space="0" w:color="auto"/>
      </w:divBdr>
    </w:div>
    <w:div w:id="2095473541">
      <w:bodyDiv w:val="1"/>
      <w:marLeft w:val="0"/>
      <w:marRight w:val="0"/>
      <w:marTop w:val="0"/>
      <w:marBottom w:val="0"/>
      <w:divBdr>
        <w:top w:val="none" w:sz="0" w:space="0" w:color="auto"/>
        <w:left w:val="none" w:sz="0" w:space="0" w:color="auto"/>
        <w:bottom w:val="none" w:sz="0" w:space="0" w:color="auto"/>
        <w:right w:val="none" w:sz="0" w:space="0" w:color="auto"/>
      </w:divBdr>
    </w:div>
    <w:div w:id="2095857461">
      <w:bodyDiv w:val="1"/>
      <w:marLeft w:val="0"/>
      <w:marRight w:val="0"/>
      <w:marTop w:val="0"/>
      <w:marBottom w:val="0"/>
      <w:divBdr>
        <w:top w:val="none" w:sz="0" w:space="0" w:color="auto"/>
        <w:left w:val="none" w:sz="0" w:space="0" w:color="auto"/>
        <w:bottom w:val="none" w:sz="0" w:space="0" w:color="auto"/>
        <w:right w:val="none" w:sz="0" w:space="0" w:color="auto"/>
      </w:divBdr>
    </w:div>
    <w:div w:id="2096438663">
      <w:bodyDiv w:val="1"/>
      <w:marLeft w:val="0"/>
      <w:marRight w:val="0"/>
      <w:marTop w:val="0"/>
      <w:marBottom w:val="0"/>
      <w:divBdr>
        <w:top w:val="none" w:sz="0" w:space="0" w:color="auto"/>
        <w:left w:val="none" w:sz="0" w:space="0" w:color="auto"/>
        <w:bottom w:val="none" w:sz="0" w:space="0" w:color="auto"/>
        <w:right w:val="none" w:sz="0" w:space="0" w:color="auto"/>
      </w:divBdr>
    </w:div>
    <w:div w:id="2097748286">
      <w:bodyDiv w:val="1"/>
      <w:marLeft w:val="0"/>
      <w:marRight w:val="0"/>
      <w:marTop w:val="0"/>
      <w:marBottom w:val="0"/>
      <w:divBdr>
        <w:top w:val="none" w:sz="0" w:space="0" w:color="auto"/>
        <w:left w:val="none" w:sz="0" w:space="0" w:color="auto"/>
        <w:bottom w:val="none" w:sz="0" w:space="0" w:color="auto"/>
        <w:right w:val="none" w:sz="0" w:space="0" w:color="auto"/>
      </w:divBdr>
    </w:div>
    <w:div w:id="2098089540">
      <w:bodyDiv w:val="1"/>
      <w:marLeft w:val="0"/>
      <w:marRight w:val="0"/>
      <w:marTop w:val="0"/>
      <w:marBottom w:val="0"/>
      <w:divBdr>
        <w:top w:val="none" w:sz="0" w:space="0" w:color="auto"/>
        <w:left w:val="none" w:sz="0" w:space="0" w:color="auto"/>
        <w:bottom w:val="none" w:sz="0" w:space="0" w:color="auto"/>
        <w:right w:val="none" w:sz="0" w:space="0" w:color="auto"/>
      </w:divBdr>
    </w:div>
    <w:div w:id="2098090502">
      <w:bodyDiv w:val="1"/>
      <w:marLeft w:val="0"/>
      <w:marRight w:val="0"/>
      <w:marTop w:val="0"/>
      <w:marBottom w:val="0"/>
      <w:divBdr>
        <w:top w:val="none" w:sz="0" w:space="0" w:color="auto"/>
        <w:left w:val="none" w:sz="0" w:space="0" w:color="auto"/>
        <w:bottom w:val="none" w:sz="0" w:space="0" w:color="auto"/>
        <w:right w:val="none" w:sz="0" w:space="0" w:color="auto"/>
      </w:divBdr>
      <w:divsChild>
        <w:div w:id="32197274">
          <w:marLeft w:val="480"/>
          <w:marRight w:val="0"/>
          <w:marTop w:val="0"/>
          <w:marBottom w:val="0"/>
          <w:divBdr>
            <w:top w:val="none" w:sz="0" w:space="0" w:color="auto"/>
            <w:left w:val="none" w:sz="0" w:space="0" w:color="auto"/>
            <w:bottom w:val="none" w:sz="0" w:space="0" w:color="auto"/>
            <w:right w:val="none" w:sz="0" w:space="0" w:color="auto"/>
          </w:divBdr>
        </w:div>
        <w:div w:id="208761947">
          <w:marLeft w:val="480"/>
          <w:marRight w:val="0"/>
          <w:marTop w:val="0"/>
          <w:marBottom w:val="0"/>
          <w:divBdr>
            <w:top w:val="none" w:sz="0" w:space="0" w:color="auto"/>
            <w:left w:val="none" w:sz="0" w:space="0" w:color="auto"/>
            <w:bottom w:val="none" w:sz="0" w:space="0" w:color="auto"/>
            <w:right w:val="none" w:sz="0" w:space="0" w:color="auto"/>
          </w:divBdr>
        </w:div>
        <w:div w:id="213662101">
          <w:marLeft w:val="480"/>
          <w:marRight w:val="0"/>
          <w:marTop w:val="0"/>
          <w:marBottom w:val="0"/>
          <w:divBdr>
            <w:top w:val="none" w:sz="0" w:space="0" w:color="auto"/>
            <w:left w:val="none" w:sz="0" w:space="0" w:color="auto"/>
            <w:bottom w:val="none" w:sz="0" w:space="0" w:color="auto"/>
            <w:right w:val="none" w:sz="0" w:space="0" w:color="auto"/>
          </w:divBdr>
        </w:div>
        <w:div w:id="299530665">
          <w:marLeft w:val="480"/>
          <w:marRight w:val="0"/>
          <w:marTop w:val="0"/>
          <w:marBottom w:val="0"/>
          <w:divBdr>
            <w:top w:val="none" w:sz="0" w:space="0" w:color="auto"/>
            <w:left w:val="none" w:sz="0" w:space="0" w:color="auto"/>
            <w:bottom w:val="none" w:sz="0" w:space="0" w:color="auto"/>
            <w:right w:val="none" w:sz="0" w:space="0" w:color="auto"/>
          </w:divBdr>
        </w:div>
        <w:div w:id="302466138">
          <w:marLeft w:val="480"/>
          <w:marRight w:val="0"/>
          <w:marTop w:val="0"/>
          <w:marBottom w:val="0"/>
          <w:divBdr>
            <w:top w:val="none" w:sz="0" w:space="0" w:color="auto"/>
            <w:left w:val="none" w:sz="0" w:space="0" w:color="auto"/>
            <w:bottom w:val="none" w:sz="0" w:space="0" w:color="auto"/>
            <w:right w:val="none" w:sz="0" w:space="0" w:color="auto"/>
          </w:divBdr>
        </w:div>
        <w:div w:id="322053778">
          <w:marLeft w:val="480"/>
          <w:marRight w:val="0"/>
          <w:marTop w:val="0"/>
          <w:marBottom w:val="0"/>
          <w:divBdr>
            <w:top w:val="none" w:sz="0" w:space="0" w:color="auto"/>
            <w:left w:val="none" w:sz="0" w:space="0" w:color="auto"/>
            <w:bottom w:val="none" w:sz="0" w:space="0" w:color="auto"/>
            <w:right w:val="none" w:sz="0" w:space="0" w:color="auto"/>
          </w:divBdr>
        </w:div>
        <w:div w:id="349767546">
          <w:marLeft w:val="480"/>
          <w:marRight w:val="0"/>
          <w:marTop w:val="0"/>
          <w:marBottom w:val="0"/>
          <w:divBdr>
            <w:top w:val="none" w:sz="0" w:space="0" w:color="auto"/>
            <w:left w:val="none" w:sz="0" w:space="0" w:color="auto"/>
            <w:bottom w:val="none" w:sz="0" w:space="0" w:color="auto"/>
            <w:right w:val="none" w:sz="0" w:space="0" w:color="auto"/>
          </w:divBdr>
        </w:div>
        <w:div w:id="350954882">
          <w:marLeft w:val="480"/>
          <w:marRight w:val="0"/>
          <w:marTop w:val="0"/>
          <w:marBottom w:val="0"/>
          <w:divBdr>
            <w:top w:val="none" w:sz="0" w:space="0" w:color="auto"/>
            <w:left w:val="none" w:sz="0" w:space="0" w:color="auto"/>
            <w:bottom w:val="none" w:sz="0" w:space="0" w:color="auto"/>
            <w:right w:val="none" w:sz="0" w:space="0" w:color="auto"/>
          </w:divBdr>
        </w:div>
        <w:div w:id="414939470">
          <w:marLeft w:val="480"/>
          <w:marRight w:val="0"/>
          <w:marTop w:val="0"/>
          <w:marBottom w:val="0"/>
          <w:divBdr>
            <w:top w:val="none" w:sz="0" w:space="0" w:color="auto"/>
            <w:left w:val="none" w:sz="0" w:space="0" w:color="auto"/>
            <w:bottom w:val="none" w:sz="0" w:space="0" w:color="auto"/>
            <w:right w:val="none" w:sz="0" w:space="0" w:color="auto"/>
          </w:divBdr>
        </w:div>
        <w:div w:id="474638868">
          <w:marLeft w:val="480"/>
          <w:marRight w:val="0"/>
          <w:marTop w:val="0"/>
          <w:marBottom w:val="0"/>
          <w:divBdr>
            <w:top w:val="none" w:sz="0" w:space="0" w:color="auto"/>
            <w:left w:val="none" w:sz="0" w:space="0" w:color="auto"/>
            <w:bottom w:val="none" w:sz="0" w:space="0" w:color="auto"/>
            <w:right w:val="none" w:sz="0" w:space="0" w:color="auto"/>
          </w:divBdr>
        </w:div>
        <w:div w:id="503210291">
          <w:marLeft w:val="480"/>
          <w:marRight w:val="0"/>
          <w:marTop w:val="0"/>
          <w:marBottom w:val="0"/>
          <w:divBdr>
            <w:top w:val="none" w:sz="0" w:space="0" w:color="auto"/>
            <w:left w:val="none" w:sz="0" w:space="0" w:color="auto"/>
            <w:bottom w:val="none" w:sz="0" w:space="0" w:color="auto"/>
            <w:right w:val="none" w:sz="0" w:space="0" w:color="auto"/>
          </w:divBdr>
        </w:div>
        <w:div w:id="530265392">
          <w:marLeft w:val="480"/>
          <w:marRight w:val="0"/>
          <w:marTop w:val="0"/>
          <w:marBottom w:val="0"/>
          <w:divBdr>
            <w:top w:val="none" w:sz="0" w:space="0" w:color="auto"/>
            <w:left w:val="none" w:sz="0" w:space="0" w:color="auto"/>
            <w:bottom w:val="none" w:sz="0" w:space="0" w:color="auto"/>
            <w:right w:val="none" w:sz="0" w:space="0" w:color="auto"/>
          </w:divBdr>
        </w:div>
        <w:div w:id="567770857">
          <w:marLeft w:val="480"/>
          <w:marRight w:val="0"/>
          <w:marTop w:val="0"/>
          <w:marBottom w:val="0"/>
          <w:divBdr>
            <w:top w:val="none" w:sz="0" w:space="0" w:color="auto"/>
            <w:left w:val="none" w:sz="0" w:space="0" w:color="auto"/>
            <w:bottom w:val="none" w:sz="0" w:space="0" w:color="auto"/>
            <w:right w:val="none" w:sz="0" w:space="0" w:color="auto"/>
          </w:divBdr>
        </w:div>
        <w:div w:id="578029011">
          <w:marLeft w:val="480"/>
          <w:marRight w:val="0"/>
          <w:marTop w:val="0"/>
          <w:marBottom w:val="0"/>
          <w:divBdr>
            <w:top w:val="none" w:sz="0" w:space="0" w:color="auto"/>
            <w:left w:val="none" w:sz="0" w:space="0" w:color="auto"/>
            <w:bottom w:val="none" w:sz="0" w:space="0" w:color="auto"/>
            <w:right w:val="none" w:sz="0" w:space="0" w:color="auto"/>
          </w:divBdr>
        </w:div>
        <w:div w:id="618954253">
          <w:marLeft w:val="480"/>
          <w:marRight w:val="0"/>
          <w:marTop w:val="0"/>
          <w:marBottom w:val="0"/>
          <w:divBdr>
            <w:top w:val="none" w:sz="0" w:space="0" w:color="auto"/>
            <w:left w:val="none" w:sz="0" w:space="0" w:color="auto"/>
            <w:bottom w:val="none" w:sz="0" w:space="0" w:color="auto"/>
            <w:right w:val="none" w:sz="0" w:space="0" w:color="auto"/>
          </w:divBdr>
        </w:div>
        <w:div w:id="664936102">
          <w:marLeft w:val="480"/>
          <w:marRight w:val="0"/>
          <w:marTop w:val="0"/>
          <w:marBottom w:val="0"/>
          <w:divBdr>
            <w:top w:val="none" w:sz="0" w:space="0" w:color="auto"/>
            <w:left w:val="none" w:sz="0" w:space="0" w:color="auto"/>
            <w:bottom w:val="none" w:sz="0" w:space="0" w:color="auto"/>
            <w:right w:val="none" w:sz="0" w:space="0" w:color="auto"/>
          </w:divBdr>
        </w:div>
        <w:div w:id="701398758">
          <w:marLeft w:val="480"/>
          <w:marRight w:val="0"/>
          <w:marTop w:val="0"/>
          <w:marBottom w:val="0"/>
          <w:divBdr>
            <w:top w:val="none" w:sz="0" w:space="0" w:color="auto"/>
            <w:left w:val="none" w:sz="0" w:space="0" w:color="auto"/>
            <w:bottom w:val="none" w:sz="0" w:space="0" w:color="auto"/>
            <w:right w:val="none" w:sz="0" w:space="0" w:color="auto"/>
          </w:divBdr>
        </w:div>
        <w:div w:id="707880489">
          <w:marLeft w:val="480"/>
          <w:marRight w:val="0"/>
          <w:marTop w:val="0"/>
          <w:marBottom w:val="0"/>
          <w:divBdr>
            <w:top w:val="none" w:sz="0" w:space="0" w:color="auto"/>
            <w:left w:val="none" w:sz="0" w:space="0" w:color="auto"/>
            <w:bottom w:val="none" w:sz="0" w:space="0" w:color="auto"/>
            <w:right w:val="none" w:sz="0" w:space="0" w:color="auto"/>
          </w:divBdr>
        </w:div>
        <w:div w:id="748846427">
          <w:marLeft w:val="480"/>
          <w:marRight w:val="0"/>
          <w:marTop w:val="0"/>
          <w:marBottom w:val="0"/>
          <w:divBdr>
            <w:top w:val="none" w:sz="0" w:space="0" w:color="auto"/>
            <w:left w:val="none" w:sz="0" w:space="0" w:color="auto"/>
            <w:bottom w:val="none" w:sz="0" w:space="0" w:color="auto"/>
            <w:right w:val="none" w:sz="0" w:space="0" w:color="auto"/>
          </w:divBdr>
        </w:div>
        <w:div w:id="755202517">
          <w:marLeft w:val="480"/>
          <w:marRight w:val="0"/>
          <w:marTop w:val="0"/>
          <w:marBottom w:val="0"/>
          <w:divBdr>
            <w:top w:val="none" w:sz="0" w:space="0" w:color="auto"/>
            <w:left w:val="none" w:sz="0" w:space="0" w:color="auto"/>
            <w:bottom w:val="none" w:sz="0" w:space="0" w:color="auto"/>
            <w:right w:val="none" w:sz="0" w:space="0" w:color="auto"/>
          </w:divBdr>
        </w:div>
        <w:div w:id="824861671">
          <w:marLeft w:val="480"/>
          <w:marRight w:val="0"/>
          <w:marTop w:val="0"/>
          <w:marBottom w:val="0"/>
          <w:divBdr>
            <w:top w:val="none" w:sz="0" w:space="0" w:color="auto"/>
            <w:left w:val="none" w:sz="0" w:space="0" w:color="auto"/>
            <w:bottom w:val="none" w:sz="0" w:space="0" w:color="auto"/>
            <w:right w:val="none" w:sz="0" w:space="0" w:color="auto"/>
          </w:divBdr>
        </w:div>
        <w:div w:id="878280117">
          <w:marLeft w:val="480"/>
          <w:marRight w:val="0"/>
          <w:marTop w:val="0"/>
          <w:marBottom w:val="0"/>
          <w:divBdr>
            <w:top w:val="none" w:sz="0" w:space="0" w:color="auto"/>
            <w:left w:val="none" w:sz="0" w:space="0" w:color="auto"/>
            <w:bottom w:val="none" w:sz="0" w:space="0" w:color="auto"/>
            <w:right w:val="none" w:sz="0" w:space="0" w:color="auto"/>
          </w:divBdr>
        </w:div>
        <w:div w:id="888224024">
          <w:marLeft w:val="480"/>
          <w:marRight w:val="0"/>
          <w:marTop w:val="0"/>
          <w:marBottom w:val="0"/>
          <w:divBdr>
            <w:top w:val="none" w:sz="0" w:space="0" w:color="auto"/>
            <w:left w:val="none" w:sz="0" w:space="0" w:color="auto"/>
            <w:bottom w:val="none" w:sz="0" w:space="0" w:color="auto"/>
            <w:right w:val="none" w:sz="0" w:space="0" w:color="auto"/>
          </w:divBdr>
        </w:div>
        <w:div w:id="903103064">
          <w:marLeft w:val="480"/>
          <w:marRight w:val="0"/>
          <w:marTop w:val="0"/>
          <w:marBottom w:val="0"/>
          <w:divBdr>
            <w:top w:val="none" w:sz="0" w:space="0" w:color="auto"/>
            <w:left w:val="none" w:sz="0" w:space="0" w:color="auto"/>
            <w:bottom w:val="none" w:sz="0" w:space="0" w:color="auto"/>
            <w:right w:val="none" w:sz="0" w:space="0" w:color="auto"/>
          </w:divBdr>
        </w:div>
        <w:div w:id="917707911">
          <w:marLeft w:val="480"/>
          <w:marRight w:val="0"/>
          <w:marTop w:val="0"/>
          <w:marBottom w:val="0"/>
          <w:divBdr>
            <w:top w:val="none" w:sz="0" w:space="0" w:color="auto"/>
            <w:left w:val="none" w:sz="0" w:space="0" w:color="auto"/>
            <w:bottom w:val="none" w:sz="0" w:space="0" w:color="auto"/>
            <w:right w:val="none" w:sz="0" w:space="0" w:color="auto"/>
          </w:divBdr>
        </w:div>
        <w:div w:id="1021475872">
          <w:marLeft w:val="480"/>
          <w:marRight w:val="0"/>
          <w:marTop w:val="0"/>
          <w:marBottom w:val="0"/>
          <w:divBdr>
            <w:top w:val="none" w:sz="0" w:space="0" w:color="auto"/>
            <w:left w:val="none" w:sz="0" w:space="0" w:color="auto"/>
            <w:bottom w:val="none" w:sz="0" w:space="0" w:color="auto"/>
            <w:right w:val="none" w:sz="0" w:space="0" w:color="auto"/>
          </w:divBdr>
        </w:div>
        <w:div w:id="1031607286">
          <w:marLeft w:val="480"/>
          <w:marRight w:val="0"/>
          <w:marTop w:val="0"/>
          <w:marBottom w:val="0"/>
          <w:divBdr>
            <w:top w:val="none" w:sz="0" w:space="0" w:color="auto"/>
            <w:left w:val="none" w:sz="0" w:space="0" w:color="auto"/>
            <w:bottom w:val="none" w:sz="0" w:space="0" w:color="auto"/>
            <w:right w:val="none" w:sz="0" w:space="0" w:color="auto"/>
          </w:divBdr>
        </w:div>
        <w:div w:id="1066950887">
          <w:marLeft w:val="480"/>
          <w:marRight w:val="0"/>
          <w:marTop w:val="0"/>
          <w:marBottom w:val="0"/>
          <w:divBdr>
            <w:top w:val="none" w:sz="0" w:space="0" w:color="auto"/>
            <w:left w:val="none" w:sz="0" w:space="0" w:color="auto"/>
            <w:bottom w:val="none" w:sz="0" w:space="0" w:color="auto"/>
            <w:right w:val="none" w:sz="0" w:space="0" w:color="auto"/>
          </w:divBdr>
        </w:div>
        <w:div w:id="1116219716">
          <w:marLeft w:val="480"/>
          <w:marRight w:val="0"/>
          <w:marTop w:val="0"/>
          <w:marBottom w:val="0"/>
          <w:divBdr>
            <w:top w:val="none" w:sz="0" w:space="0" w:color="auto"/>
            <w:left w:val="none" w:sz="0" w:space="0" w:color="auto"/>
            <w:bottom w:val="none" w:sz="0" w:space="0" w:color="auto"/>
            <w:right w:val="none" w:sz="0" w:space="0" w:color="auto"/>
          </w:divBdr>
        </w:div>
        <w:div w:id="1126660608">
          <w:marLeft w:val="480"/>
          <w:marRight w:val="0"/>
          <w:marTop w:val="0"/>
          <w:marBottom w:val="0"/>
          <w:divBdr>
            <w:top w:val="none" w:sz="0" w:space="0" w:color="auto"/>
            <w:left w:val="none" w:sz="0" w:space="0" w:color="auto"/>
            <w:bottom w:val="none" w:sz="0" w:space="0" w:color="auto"/>
            <w:right w:val="none" w:sz="0" w:space="0" w:color="auto"/>
          </w:divBdr>
        </w:div>
        <w:div w:id="1185246043">
          <w:marLeft w:val="480"/>
          <w:marRight w:val="0"/>
          <w:marTop w:val="0"/>
          <w:marBottom w:val="0"/>
          <w:divBdr>
            <w:top w:val="none" w:sz="0" w:space="0" w:color="auto"/>
            <w:left w:val="none" w:sz="0" w:space="0" w:color="auto"/>
            <w:bottom w:val="none" w:sz="0" w:space="0" w:color="auto"/>
            <w:right w:val="none" w:sz="0" w:space="0" w:color="auto"/>
          </w:divBdr>
        </w:div>
        <w:div w:id="1187870966">
          <w:marLeft w:val="480"/>
          <w:marRight w:val="0"/>
          <w:marTop w:val="0"/>
          <w:marBottom w:val="0"/>
          <w:divBdr>
            <w:top w:val="none" w:sz="0" w:space="0" w:color="auto"/>
            <w:left w:val="none" w:sz="0" w:space="0" w:color="auto"/>
            <w:bottom w:val="none" w:sz="0" w:space="0" w:color="auto"/>
            <w:right w:val="none" w:sz="0" w:space="0" w:color="auto"/>
          </w:divBdr>
        </w:div>
        <w:div w:id="1191529512">
          <w:marLeft w:val="480"/>
          <w:marRight w:val="0"/>
          <w:marTop w:val="0"/>
          <w:marBottom w:val="0"/>
          <w:divBdr>
            <w:top w:val="none" w:sz="0" w:space="0" w:color="auto"/>
            <w:left w:val="none" w:sz="0" w:space="0" w:color="auto"/>
            <w:bottom w:val="none" w:sz="0" w:space="0" w:color="auto"/>
            <w:right w:val="none" w:sz="0" w:space="0" w:color="auto"/>
          </w:divBdr>
        </w:div>
        <w:div w:id="1240291640">
          <w:marLeft w:val="480"/>
          <w:marRight w:val="0"/>
          <w:marTop w:val="0"/>
          <w:marBottom w:val="0"/>
          <w:divBdr>
            <w:top w:val="none" w:sz="0" w:space="0" w:color="auto"/>
            <w:left w:val="none" w:sz="0" w:space="0" w:color="auto"/>
            <w:bottom w:val="none" w:sz="0" w:space="0" w:color="auto"/>
            <w:right w:val="none" w:sz="0" w:space="0" w:color="auto"/>
          </w:divBdr>
        </w:div>
        <w:div w:id="1281104790">
          <w:marLeft w:val="480"/>
          <w:marRight w:val="0"/>
          <w:marTop w:val="0"/>
          <w:marBottom w:val="0"/>
          <w:divBdr>
            <w:top w:val="none" w:sz="0" w:space="0" w:color="auto"/>
            <w:left w:val="none" w:sz="0" w:space="0" w:color="auto"/>
            <w:bottom w:val="none" w:sz="0" w:space="0" w:color="auto"/>
            <w:right w:val="none" w:sz="0" w:space="0" w:color="auto"/>
          </w:divBdr>
        </w:div>
        <w:div w:id="1296107780">
          <w:marLeft w:val="480"/>
          <w:marRight w:val="0"/>
          <w:marTop w:val="0"/>
          <w:marBottom w:val="0"/>
          <w:divBdr>
            <w:top w:val="none" w:sz="0" w:space="0" w:color="auto"/>
            <w:left w:val="none" w:sz="0" w:space="0" w:color="auto"/>
            <w:bottom w:val="none" w:sz="0" w:space="0" w:color="auto"/>
            <w:right w:val="none" w:sz="0" w:space="0" w:color="auto"/>
          </w:divBdr>
        </w:div>
        <w:div w:id="1408259314">
          <w:marLeft w:val="480"/>
          <w:marRight w:val="0"/>
          <w:marTop w:val="0"/>
          <w:marBottom w:val="0"/>
          <w:divBdr>
            <w:top w:val="none" w:sz="0" w:space="0" w:color="auto"/>
            <w:left w:val="none" w:sz="0" w:space="0" w:color="auto"/>
            <w:bottom w:val="none" w:sz="0" w:space="0" w:color="auto"/>
            <w:right w:val="none" w:sz="0" w:space="0" w:color="auto"/>
          </w:divBdr>
        </w:div>
        <w:div w:id="1411005626">
          <w:marLeft w:val="480"/>
          <w:marRight w:val="0"/>
          <w:marTop w:val="0"/>
          <w:marBottom w:val="0"/>
          <w:divBdr>
            <w:top w:val="none" w:sz="0" w:space="0" w:color="auto"/>
            <w:left w:val="none" w:sz="0" w:space="0" w:color="auto"/>
            <w:bottom w:val="none" w:sz="0" w:space="0" w:color="auto"/>
            <w:right w:val="none" w:sz="0" w:space="0" w:color="auto"/>
          </w:divBdr>
        </w:div>
        <w:div w:id="1476216360">
          <w:marLeft w:val="480"/>
          <w:marRight w:val="0"/>
          <w:marTop w:val="0"/>
          <w:marBottom w:val="0"/>
          <w:divBdr>
            <w:top w:val="none" w:sz="0" w:space="0" w:color="auto"/>
            <w:left w:val="none" w:sz="0" w:space="0" w:color="auto"/>
            <w:bottom w:val="none" w:sz="0" w:space="0" w:color="auto"/>
            <w:right w:val="none" w:sz="0" w:space="0" w:color="auto"/>
          </w:divBdr>
        </w:div>
        <w:div w:id="1546062714">
          <w:marLeft w:val="480"/>
          <w:marRight w:val="0"/>
          <w:marTop w:val="0"/>
          <w:marBottom w:val="0"/>
          <w:divBdr>
            <w:top w:val="none" w:sz="0" w:space="0" w:color="auto"/>
            <w:left w:val="none" w:sz="0" w:space="0" w:color="auto"/>
            <w:bottom w:val="none" w:sz="0" w:space="0" w:color="auto"/>
            <w:right w:val="none" w:sz="0" w:space="0" w:color="auto"/>
          </w:divBdr>
        </w:div>
        <w:div w:id="1557009606">
          <w:marLeft w:val="480"/>
          <w:marRight w:val="0"/>
          <w:marTop w:val="0"/>
          <w:marBottom w:val="0"/>
          <w:divBdr>
            <w:top w:val="none" w:sz="0" w:space="0" w:color="auto"/>
            <w:left w:val="none" w:sz="0" w:space="0" w:color="auto"/>
            <w:bottom w:val="none" w:sz="0" w:space="0" w:color="auto"/>
            <w:right w:val="none" w:sz="0" w:space="0" w:color="auto"/>
          </w:divBdr>
        </w:div>
        <w:div w:id="1583028412">
          <w:marLeft w:val="480"/>
          <w:marRight w:val="0"/>
          <w:marTop w:val="0"/>
          <w:marBottom w:val="0"/>
          <w:divBdr>
            <w:top w:val="none" w:sz="0" w:space="0" w:color="auto"/>
            <w:left w:val="none" w:sz="0" w:space="0" w:color="auto"/>
            <w:bottom w:val="none" w:sz="0" w:space="0" w:color="auto"/>
            <w:right w:val="none" w:sz="0" w:space="0" w:color="auto"/>
          </w:divBdr>
        </w:div>
        <w:div w:id="1616057088">
          <w:marLeft w:val="480"/>
          <w:marRight w:val="0"/>
          <w:marTop w:val="0"/>
          <w:marBottom w:val="0"/>
          <w:divBdr>
            <w:top w:val="none" w:sz="0" w:space="0" w:color="auto"/>
            <w:left w:val="none" w:sz="0" w:space="0" w:color="auto"/>
            <w:bottom w:val="none" w:sz="0" w:space="0" w:color="auto"/>
            <w:right w:val="none" w:sz="0" w:space="0" w:color="auto"/>
          </w:divBdr>
        </w:div>
        <w:div w:id="1679651393">
          <w:marLeft w:val="480"/>
          <w:marRight w:val="0"/>
          <w:marTop w:val="0"/>
          <w:marBottom w:val="0"/>
          <w:divBdr>
            <w:top w:val="none" w:sz="0" w:space="0" w:color="auto"/>
            <w:left w:val="none" w:sz="0" w:space="0" w:color="auto"/>
            <w:bottom w:val="none" w:sz="0" w:space="0" w:color="auto"/>
            <w:right w:val="none" w:sz="0" w:space="0" w:color="auto"/>
          </w:divBdr>
        </w:div>
        <w:div w:id="1714303056">
          <w:marLeft w:val="480"/>
          <w:marRight w:val="0"/>
          <w:marTop w:val="0"/>
          <w:marBottom w:val="0"/>
          <w:divBdr>
            <w:top w:val="none" w:sz="0" w:space="0" w:color="auto"/>
            <w:left w:val="none" w:sz="0" w:space="0" w:color="auto"/>
            <w:bottom w:val="none" w:sz="0" w:space="0" w:color="auto"/>
            <w:right w:val="none" w:sz="0" w:space="0" w:color="auto"/>
          </w:divBdr>
        </w:div>
        <w:div w:id="1732969035">
          <w:marLeft w:val="480"/>
          <w:marRight w:val="0"/>
          <w:marTop w:val="0"/>
          <w:marBottom w:val="0"/>
          <w:divBdr>
            <w:top w:val="none" w:sz="0" w:space="0" w:color="auto"/>
            <w:left w:val="none" w:sz="0" w:space="0" w:color="auto"/>
            <w:bottom w:val="none" w:sz="0" w:space="0" w:color="auto"/>
            <w:right w:val="none" w:sz="0" w:space="0" w:color="auto"/>
          </w:divBdr>
        </w:div>
        <w:div w:id="1787237889">
          <w:marLeft w:val="480"/>
          <w:marRight w:val="0"/>
          <w:marTop w:val="0"/>
          <w:marBottom w:val="0"/>
          <w:divBdr>
            <w:top w:val="none" w:sz="0" w:space="0" w:color="auto"/>
            <w:left w:val="none" w:sz="0" w:space="0" w:color="auto"/>
            <w:bottom w:val="none" w:sz="0" w:space="0" w:color="auto"/>
            <w:right w:val="none" w:sz="0" w:space="0" w:color="auto"/>
          </w:divBdr>
        </w:div>
        <w:div w:id="1806042348">
          <w:marLeft w:val="480"/>
          <w:marRight w:val="0"/>
          <w:marTop w:val="0"/>
          <w:marBottom w:val="0"/>
          <w:divBdr>
            <w:top w:val="none" w:sz="0" w:space="0" w:color="auto"/>
            <w:left w:val="none" w:sz="0" w:space="0" w:color="auto"/>
            <w:bottom w:val="none" w:sz="0" w:space="0" w:color="auto"/>
            <w:right w:val="none" w:sz="0" w:space="0" w:color="auto"/>
          </w:divBdr>
        </w:div>
        <w:div w:id="1813255108">
          <w:marLeft w:val="480"/>
          <w:marRight w:val="0"/>
          <w:marTop w:val="0"/>
          <w:marBottom w:val="0"/>
          <w:divBdr>
            <w:top w:val="none" w:sz="0" w:space="0" w:color="auto"/>
            <w:left w:val="none" w:sz="0" w:space="0" w:color="auto"/>
            <w:bottom w:val="none" w:sz="0" w:space="0" w:color="auto"/>
            <w:right w:val="none" w:sz="0" w:space="0" w:color="auto"/>
          </w:divBdr>
        </w:div>
        <w:div w:id="1838037612">
          <w:marLeft w:val="480"/>
          <w:marRight w:val="0"/>
          <w:marTop w:val="0"/>
          <w:marBottom w:val="0"/>
          <w:divBdr>
            <w:top w:val="none" w:sz="0" w:space="0" w:color="auto"/>
            <w:left w:val="none" w:sz="0" w:space="0" w:color="auto"/>
            <w:bottom w:val="none" w:sz="0" w:space="0" w:color="auto"/>
            <w:right w:val="none" w:sz="0" w:space="0" w:color="auto"/>
          </w:divBdr>
        </w:div>
        <w:div w:id="1840079661">
          <w:marLeft w:val="480"/>
          <w:marRight w:val="0"/>
          <w:marTop w:val="0"/>
          <w:marBottom w:val="0"/>
          <w:divBdr>
            <w:top w:val="none" w:sz="0" w:space="0" w:color="auto"/>
            <w:left w:val="none" w:sz="0" w:space="0" w:color="auto"/>
            <w:bottom w:val="none" w:sz="0" w:space="0" w:color="auto"/>
            <w:right w:val="none" w:sz="0" w:space="0" w:color="auto"/>
          </w:divBdr>
        </w:div>
        <w:div w:id="1964992425">
          <w:marLeft w:val="480"/>
          <w:marRight w:val="0"/>
          <w:marTop w:val="0"/>
          <w:marBottom w:val="0"/>
          <w:divBdr>
            <w:top w:val="none" w:sz="0" w:space="0" w:color="auto"/>
            <w:left w:val="none" w:sz="0" w:space="0" w:color="auto"/>
            <w:bottom w:val="none" w:sz="0" w:space="0" w:color="auto"/>
            <w:right w:val="none" w:sz="0" w:space="0" w:color="auto"/>
          </w:divBdr>
        </w:div>
        <w:div w:id="1974018705">
          <w:marLeft w:val="480"/>
          <w:marRight w:val="0"/>
          <w:marTop w:val="0"/>
          <w:marBottom w:val="0"/>
          <w:divBdr>
            <w:top w:val="none" w:sz="0" w:space="0" w:color="auto"/>
            <w:left w:val="none" w:sz="0" w:space="0" w:color="auto"/>
            <w:bottom w:val="none" w:sz="0" w:space="0" w:color="auto"/>
            <w:right w:val="none" w:sz="0" w:space="0" w:color="auto"/>
          </w:divBdr>
        </w:div>
        <w:div w:id="1996765292">
          <w:marLeft w:val="480"/>
          <w:marRight w:val="0"/>
          <w:marTop w:val="0"/>
          <w:marBottom w:val="0"/>
          <w:divBdr>
            <w:top w:val="none" w:sz="0" w:space="0" w:color="auto"/>
            <w:left w:val="none" w:sz="0" w:space="0" w:color="auto"/>
            <w:bottom w:val="none" w:sz="0" w:space="0" w:color="auto"/>
            <w:right w:val="none" w:sz="0" w:space="0" w:color="auto"/>
          </w:divBdr>
        </w:div>
        <w:div w:id="2004357889">
          <w:marLeft w:val="480"/>
          <w:marRight w:val="0"/>
          <w:marTop w:val="0"/>
          <w:marBottom w:val="0"/>
          <w:divBdr>
            <w:top w:val="none" w:sz="0" w:space="0" w:color="auto"/>
            <w:left w:val="none" w:sz="0" w:space="0" w:color="auto"/>
            <w:bottom w:val="none" w:sz="0" w:space="0" w:color="auto"/>
            <w:right w:val="none" w:sz="0" w:space="0" w:color="auto"/>
          </w:divBdr>
        </w:div>
        <w:div w:id="2024625088">
          <w:marLeft w:val="480"/>
          <w:marRight w:val="0"/>
          <w:marTop w:val="0"/>
          <w:marBottom w:val="0"/>
          <w:divBdr>
            <w:top w:val="none" w:sz="0" w:space="0" w:color="auto"/>
            <w:left w:val="none" w:sz="0" w:space="0" w:color="auto"/>
            <w:bottom w:val="none" w:sz="0" w:space="0" w:color="auto"/>
            <w:right w:val="none" w:sz="0" w:space="0" w:color="auto"/>
          </w:divBdr>
        </w:div>
      </w:divsChild>
    </w:div>
    <w:div w:id="2098280954">
      <w:bodyDiv w:val="1"/>
      <w:marLeft w:val="0"/>
      <w:marRight w:val="0"/>
      <w:marTop w:val="0"/>
      <w:marBottom w:val="0"/>
      <w:divBdr>
        <w:top w:val="none" w:sz="0" w:space="0" w:color="auto"/>
        <w:left w:val="none" w:sz="0" w:space="0" w:color="auto"/>
        <w:bottom w:val="none" w:sz="0" w:space="0" w:color="auto"/>
        <w:right w:val="none" w:sz="0" w:space="0" w:color="auto"/>
      </w:divBdr>
    </w:div>
    <w:div w:id="2098626091">
      <w:bodyDiv w:val="1"/>
      <w:marLeft w:val="0"/>
      <w:marRight w:val="0"/>
      <w:marTop w:val="0"/>
      <w:marBottom w:val="0"/>
      <w:divBdr>
        <w:top w:val="none" w:sz="0" w:space="0" w:color="auto"/>
        <w:left w:val="none" w:sz="0" w:space="0" w:color="auto"/>
        <w:bottom w:val="none" w:sz="0" w:space="0" w:color="auto"/>
        <w:right w:val="none" w:sz="0" w:space="0" w:color="auto"/>
      </w:divBdr>
    </w:div>
    <w:div w:id="2100517289">
      <w:bodyDiv w:val="1"/>
      <w:marLeft w:val="0"/>
      <w:marRight w:val="0"/>
      <w:marTop w:val="0"/>
      <w:marBottom w:val="0"/>
      <w:divBdr>
        <w:top w:val="none" w:sz="0" w:space="0" w:color="auto"/>
        <w:left w:val="none" w:sz="0" w:space="0" w:color="auto"/>
        <w:bottom w:val="none" w:sz="0" w:space="0" w:color="auto"/>
        <w:right w:val="none" w:sz="0" w:space="0" w:color="auto"/>
      </w:divBdr>
    </w:div>
    <w:div w:id="2101634527">
      <w:bodyDiv w:val="1"/>
      <w:marLeft w:val="0"/>
      <w:marRight w:val="0"/>
      <w:marTop w:val="0"/>
      <w:marBottom w:val="0"/>
      <w:divBdr>
        <w:top w:val="none" w:sz="0" w:space="0" w:color="auto"/>
        <w:left w:val="none" w:sz="0" w:space="0" w:color="auto"/>
        <w:bottom w:val="none" w:sz="0" w:space="0" w:color="auto"/>
        <w:right w:val="none" w:sz="0" w:space="0" w:color="auto"/>
      </w:divBdr>
    </w:div>
    <w:div w:id="2102485666">
      <w:bodyDiv w:val="1"/>
      <w:marLeft w:val="0"/>
      <w:marRight w:val="0"/>
      <w:marTop w:val="0"/>
      <w:marBottom w:val="0"/>
      <w:divBdr>
        <w:top w:val="none" w:sz="0" w:space="0" w:color="auto"/>
        <w:left w:val="none" w:sz="0" w:space="0" w:color="auto"/>
        <w:bottom w:val="none" w:sz="0" w:space="0" w:color="auto"/>
        <w:right w:val="none" w:sz="0" w:space="0" w:color="auto"/>
      </w:divBdr>
    </w:div>
    <w:div w:id="2103332805">
      <w:bodyDiv w:val="1"/>
      <w:marLeft w:val="0"/>
      <w:marRight w:val="0"/>
      <w:marTop w:val="0"/>
      <w:marBottom w:val="0"/>
      <w:divBdr>
        <w:top w:val="none" w:sz="0" w:space="0" w:color="auto"/>
        <w:left w:val="none" w:sz="0" w:space="0" w:color="auto"/>
        <w:bottom w:val="none" w:sz="0" w:space="0" w:color="auto"/>
        <w:right w:val="none" w:sz="0" w:space="0" w:color="auto"/>
      </w:divBdr>
    </w:div>
    <w:div w:id="2103447381">
      <w:bodyDiv w:val="1"/>
      <w:marLeft w:val="0"/>
      <w:marRight w:val="0"/>
      <w:marTop w:val="0"/>
      <w:marBottom w:val="0"/>
      <w:divBdr>
        <w:top w:val="none" w:sz="0" w:space="0" w:color="auto"/>
        <w:left w:val="none" w:sz="0" w:space="0" w:color="auto"/>
        <w:bottom w:val="none" w:sz="0" w:space="0" w:color="auto"/>
        <w:right w:val="none" w:sz="0" w:space="0" w:color="auto"/>
      </w:divBdr>
    </w:div>
    <w:div w:id="2103719172">
      <w:bodyDiv w:val="1"/>
      <w:marLeft w:val="0"/>
      <w:marRight w:val="0"/>
      <w:marTop w:val="0"/>
      <w:marBottom w:val="0"/>
      <w:divBdr>
        <w:top w:val="none" w:sz="0" w:space="0" w:color="auto"/>
        <w:left w:val="none" w:sz="0" w:space="0" w:color="auto"/>
        <w:bottom w:val="none" w:sz="0" w:space="0" w:color="auto"/>
        <w:right w:val="none" w:sz="0" w:space="0" w:color="auto"/>
      </w:divBdr>
    </w:div>
    <w:div w:id="2104062627">
      <w:bodyDiv w:val="1"/>
      <w:marLeft w:val="0"/>
      <w:marRight w:val="0"/>
      <w:marTop w:val="0"/>
      <w:marBottom w:val="0"/>
      <w:divBdr>
        <w:top w:val="none" w:sz="0" w:space="0" w:color="auto"/>
        <w:left w:val="none" w:sz="0" w:space="0" w:color="auto"/>
        <w:bottom w:val="none" w:sz="0" w:space="0" w:color="auto"/>
        <w:right w:val="none" w:sz="0" w:space="0" w:color="auto"/>
      </w:divBdr>
    </w:div>
    <w:div w:id="2105493153">
      <w:bodyDiv w:val="1"/>
      <w:marLeft w:val="0"/>
      <w:marRight w:val="0"/>
      <w:marTop w:val="0"/>
      <w:marBottom w:val="0"/>
      <w:divBdr>
        <w:top w:val="none" w:sz="0" w:space="0" w:color="auto"/>
        <w:left w:val="none" w:sz="0" w:space="0" w:color="auto"/>
        <w:bottom w:val="none" w:sz="0" w:space="0" w:color="auto"/>
        <w:right w:val="none" w:sz="0" w:space="0" w:color="auto"/>
      </w:divBdr>
    </w:div>
    <w:div w:id="2106028986">
      <w:bodyDiv w:val="1"/>
      <w:marLeft w:val="0"/>
      <w:marRight w:val="0"/>
      <w:marTop w:val="0"/>
      <w:marBottom w:val="0"/>
      <w:divBdr>
        <w:top w:val="none" w:sz="0" w:space="0" w:color="auto"/>
        <w:left w:val="none" w:sz="0" w:space="0" w:color="auto"/>
        <w:bottom w:val="none" w:sz="0" w:space="0" w:color="auto"/>
        <w:right w:val="none" w:sz="0" w:space="0" w:color="auto"/>
      </w:divBdr>
    </w:div>
    <w:div w:id="2106150114">
      <w:bodyDiv w:val="1"/>
      <w:marLeft w:val="0"/>
      <w:marRight w:val="0"/>
      <w:marTop w:val="0"/>
      <w:marBottom w:val="0"/>
      <w:divBdr>
        <w:top w:val="none" w:sz="0" w:space="0" w:color="auto"/>
        <w:left w:val="none" w:sz="0" w:space="0" w:color="auto"/>
        <w:bottom w:val="none" w:sz="0" w:space="0" w:color="auto"/>
        <w:right w:val="none" w:sz="0" w:space="0" w:color="auto"/>
      </w:divBdr>
    </w:div>
    <w:div w:id="2107578048">
      <w:bodyDiv w:val="1"/>
      <w:marLeft w:val="0"/>
      <w:marRight w:val="0"/>
      <w:marTop w:val="0"/>
      <w:marBottom w:val="0"/>
      <w:divBdr>
        <w:top w:val="none" w:sz="0" w:space="0" w:color="auto"/>
        <w:left w:val="none" w:sz="0" w:space="0" w:color="auto"/>
        <w:bottom w:val="none" w:sz="0" w:space="0" w:color="auto"/>
        <w:right w:val="none" w:sz="0" w:space="0" w:color="auto"/>
      </w:divBdr>
    </w:div>
    <w:div w:id="2109040060">
      <w:bodyDiv w:val="1"/>
      <w:marLeft w:val="0"/>
      <w:marRight w:val="0"/>
      <w:marTop w:val="0"/>
      <w:marBottom w:val="0"/>
      <w:divBdr>
        <w:top w:val="none" w:sz="0" w:space="0" w:color="auto"/>
        <w:left w:val="none" w:sz="0" w:space="0" w:color="auto"/>
        <w:bottom w:val="none" w:sz="0" w:space="0" w:color="auto"/>
        <w:right w:val="none" w:sz="0" w:space="0" w:color="auto"/>
      </w:divBdr>
    </w:div>
    <w:div w:id="2109229993">
      <w:bodyDiv w:val="1"/>
      <w:marLeft w:val="0"/>
      <w:marRight w:val="0"/>
      <w:marTop w:val="0"/>
      <w:marBottom w:val="0"/>
      <w:divBdr>
        <w:top w:val="none" w:sz="0" w:space="0" w:color="auto"/>
        <w:left w:val="none" w:sz="0" w:space="0" w:color="auto"/>
        <w:bottom w:val="none" w:sz="0" w:space="0" w:color="auto"/>
        <w:right w:val="none" w:sz="0" w:space="0" w:color="auto"/>
      </w:divBdr>
    </w:div>
    <w:div w:id="2110541881">
      <w:bodyDiv w:val="1"/>
      <w:marLeft w:val="0"/>
      <w:marRight w:val="0"/>
      <w:marTop w:val="0"/>
      <w:marBottom w:val="0"/>
      <w:divBdr>
        <w:top w:val="none" w:sz="0" w:space="0" w:color="auto"/>
        <w:left w:val="none" w:sz="0" w:space="0" w:color="auto"/>
        <w:bottom w:val="none" w:sz="0" w:space="0" w:color="auto"/>
        <w:right w:val="none" w:sz="0" w:space="0" w:color="auto"/>
      </w:divBdr>
    </w:div>
    <w:div w:id="2110730120">
      <w:bodyDiv w:val="1"/>
      <w:marLeft w:val="0"/>
      <w:marRight w:val="0"/>
      <w:marTop w:val="0"/>
      <w:marBottom w:val="0"/>
      <w:divBdr>
        <w:top w:val="none" w:sz="0" w:space="0" w:color="auto"/>
        <w:left w:val="none" w:sz="0" w:space="0" w:color="auto"/>
        <w:bottom w:val="none" w:sz="0" w:space="0" w:color="auto"/>
        <w:right w:val="none" w:sz="0" w:space="0" w:color="auto"/>
      </w:divBdr>
    </w:div>
    <w:div w:id="2110925184">
      <w:bodyDiv w:val="1"/>
      <w:marLeft w:val="0"/>
      <w:marRight w:val="0"/>
      <w:marTop w:val="0"/>
      <w:marBottom w:val="0"/>
      <w:divBdr>
        <w:top w:val="none" w:sz="0" w:space="0" w:color="auto"/>
        <w:left w:val="none" w:sz="0" w:space="0" w:color="auto"/>
        <w:bottom w:val="none" w:sz="0" w:space="0" w:color="auto"/>
        <w:right w:val="none" w:sz="0" w:space="0" w:color="auto"/>
      </w:divBdr>
    </w:div>
    <w:div w:id="2111465210">
      <w:bodyDiv w:val="1"/>
      <w:marLeft w:val="0"/>
      <w:marRight w:val="0"/>
      <w:marTop w:val="0"/>
      <w:marBottom w:val="0"/>
      <w:divBdr>
        <w:top w:val="none" w:sz="0" w:space="0" w:color="auto"/>
        <w:left w:val="none" w:sz="0" w:space="0" w:color="auto"/>
        <w:bottom w:val="none" w:sz="0" w:space="0" w:color="auto"/>
        <w:right w:val="none" w:sz="0" w:space="0" w:color="auto"/>
      </w:divBdr>
    </w:div>
    <w:div w:id="2111656012">
      <w:bodyDiv w:val="1"/>
      <w:marLeft w:val="0"/>
      <w:marRight w:val="0"/>
      <w:marTop w:val="0"/>
      <w:marBottom w:val="0"/>
      <w:divBdr>
        <w:top w:val="none" w:sz="0" w:space="0" w:color="auto"/>
        <w:left w:val="none" w:sz="0" w:space="0" w:color="auto"/>
        <w:bottom w:val="none" w:sz="0" w:space="0" w:color="auto"/>
        <w:right w:val="none" w:sz="0" w:space="0" w:color="auto"/>
      </w:divBdr>
    </w:div>
    <w:div w:id="2112045159">
      <w:bodyDiv w:val="1"/>
      <w:marLeft w:val="0"/>
      <w:marRight w:val="0"/>
      <w:marTop w:val="0"/>
      <w:marBottom w:val="0"/>
      <w:divBdr>
        <w:top w:val="none" w:sz="0" w:space="0" w:color="auto"/>
        <w:left w:val="none" w:sz="0" w:space="0" w:color="auto"/>
        <w:bottom w:val="none" w:sz="0" w:space="0" w:color="auto"/>
        <w:right w:val="none" w:sz="0" w:space="0" w:color="auto"/>
      </w:divBdr>
      <w:divsChild>
        <w:div w:id="76875830">
          <w:marLeft w:val="480"/>
          <w:marRight w:val="0"/>
          <w:marTop w:val="0"/>
          <w:marBottom w:val="0"/>
          <w:divBdr>
            <w:top w:val="none" w:sz="0" w:space="0" w:color="auto"/>
            <w:left w:val="none" w:sz="0" w:space="0" w:color="auto"/>
            <w:bottom w:val="none" w:sz="0" w:space="0" w:color="auto"/>
            <w:right w:val="none" w:sz="0" w:space="0" w:color="auto"/>
          </w:divBdr>
        </w:div>
        <w:div w:id="156969828">
          <w:marLeft w:val="480"/>
          <w:marRight w:val="0"/>
          <w:marTop w:val="0"/>
          <w:marBottom w:val="0"/>
          <w:divBdr>
            <w:top w:val="none" w:sz="0" w:space="0" w:color="auto"/>
            <w:left w:val="none" w:sz="0" w:space="0" w:color="auto"/>
            <w:bottom w:val="none" w:sz="0" w:space="0" w:color="auto"/>
            <w:right w:val="none" w:sz="0" w:space="0" w:color="auto"/>
          </w:divBdr>
        </w:div>
        <w:div w:id="298457215">
          <w:marLeft w:val="480"/>
          <w:marRight w:val="0"/>
          <w:marTop w:val="0"/>
          <w:marBottom w:val="0"/>
          <w:divBdr>
            <w:top w:val="none" w:sz="0" w:space="0" w:color="auto"/>
            <w:left w:val="none" w:sz="0" w:space="0" w:color="auto"/>
            <w:bottom w:val="none" w:sz="0" w:space="0" w:color="auto"/>
            <w:right w:val="none" w:sz="0" w:space="0" w:color="auto"/>
          </w:divBdr>
        </w:div>
        <w:div w:id="352725283">
          <w:marLeft w:val="480"/>
          <w:marRight w:val="0"/>
          <w:marTop w:val="0"/>
          <w:marBottom w:val="0"/>
          <w:divBdr>
            <w:top w:val="none" w:sz="0" w:space="0" w:color="auto"/>
            <w:left w:val="none" w:sz="0" w:space="0" w:color="auto"/>
            <w:bottom w:val="none" w:sz="0" w:space="0" w:color="auto"/>
            <w:right w:val="none" w:sz="0" w:space="0" w:color="auto"/>
          </w:divBdr>
        </w:div>
        <w:div w:id="397675896">
          <w:marLeft w:val="480"/>
          <w:marRight w:val="0"/>
          <w:marTop w:val="0"/>
          <w:marBottom w:val="0"/>
          <w:divBdr>
            <w:top w:val="none" w:sz="0" w:space="0" w:color="auto"/>
            <w:left w:val="none" w:sz="0" w:space="0" w:color="auto"/>
            <w:bottom w:val="none" w:sz="0" w:space="0" w:color="auto"/>
            <w:right w:val="none" w:sz="0" w:space="0" w:color="auto"/>
          </w:divBdr>
        </w:div>
        <w:div w:id="515660801">
          <w:marLeft w:val="480"/>
          <w:marRight w:val="0"/>
          <w:marTop w:val="0"/>
          <w:marBottom w:val="0"/>
          <w:divBdr>
            <w:top w:val="none" w:sz="0" w:space="0" w:color="auto"/>
            <w:left w:val="none" w:sz="0" w:space="0" w:color="auto"/>
            <w:bottom w:val="none" w:sz="0" w:space="0" w:color="auto"/>
            <w:right w:val="none" w:sz="0" w:space="0" w:color="auto"/>
          </w:divBdr>
        </w:div>
        <w:div w:id="612246418">
          <w:marLeft w:val="480"/>
          <w:marRight w:val="0"/>
          <w:marTop w:val="0"/>
          <w:marBottom w:val="0"/>
          <w:divBdr>
            <w:top w:val="none" w:sz="0" w:space="0" w:color="auto"/>
            <w:left w:val="none" w:sz="0" w:space="0" w:color="auto"/>
            <w:bottom w:val="none" w:sz="0" w:space="0" w:color="auto"/>
            <w:right w:val="none" w:sz="0" w:space="0" w:color="auto"/>
          </w:divBdr>
        </w:div>
        <w:div w:id="629554253">
          <w:marLeft w:val="480"/>
          <w:marRight w:val="0"/>
          <w:marTop w:val="0"/>
          <w:marBottom w:val="0"/>
          <w:divBdr>
            <w:top w:val="none" w:sz="0" w:space="0" w:color="auto"/>
            <w:left w:val="none" w:sz="0" w:space="0" w:color="auto"/>
            <w:bottom w:val="none" w:sz="0" w:space="0" w:color="auto"/>
            <w:right w:val="none" w:sz="0" w:space="0" w:color="auto"/>
          </w:divBdr>
        </w:div>
        <w:div w:id="630209669">
          <w:marLeft w:val="480"/>
          <w:marRight w:val="0"/>
          <w:marTop w:val="0"/>
          <w:marBottom w:val="0"/>
          <w:divBdr>
            <w:top w:val="none" w:sz="0" w:space="0" w:color="auto"/>
            <w:left w:val="none" w:sz="0" w:space="0" w:color="auto"/>
            <w:bottom w:val="none" w:sz="0" w:space="0" w:color="auto"/>
            <w:right w:val="none" w:sz="0" w:space="0" w:color="auto"/>
          </w:divBdr>
        </w:div>
        <w:div w:id="686105994">
          <w:marLeft w:val="480"/>
          <w:marRight w:val="0"/>
          <w:marTop w:val="0"/>
          <w:marBottom w:val="0"/>
          <w:divBdr>
            <w:top w:val="none" w:sz="0" w:space="0" w:color="auto"/>
            <w:left w:val="none" w:sz="0" w:space="0" w:color="auto"/>
            <w:bottom w:val="none" w:sz="0" w:space="0" w:color="auto"/>
            <w:right w:val="none" w:sz="0" w:space="0" w:color="auto"/>
          </w:divBdr>
        </w:div>
        <w:div w:id="895706535">
          <w:marLeft w:val="480"/>
          <w:marRight w:val="0"/>
          <w:marTop w:val="0"/>
          <w:marBottom w:val="0"/>
          <w:divBdr>
            <w:top w:val="none" w:sz="0" w:space="0" w:color="auto"/>
            <w:left w:val="none" w:sz="0" w:space="0" w:color="auto"/>
            <w:bottom w:val="none" w:sz="0" w:space="0" w:color="auto"/>
            <w:right w:val="none" w:sz="0" w:space="0" w:color="auto"/>
          </w:divBdr>
        </w:div>
        <w:div w:id="1019086835">
          <w:marLeft w:val="480"/>
          <w:marRight w:val="0"/>
          <w:marTop w:val="0"/>
          <w:marBottom w:val="0"/>
          <w:divBdr>
            <w:top w:val="none" w:sz="0" w:space="0" w:color="auto"/>
            <w:left w:val="none" w:sz="0" w:space="0" w:color="auto"/>
            <w:bottom w:val="none" w:sz="0" w:space="0" w:color="auto"/>
            <w:right w:val="none" w:sz="0" w:space="0" w:color="auto"/>
          </w:divBdr>
        </w:div>
        <w:div w:id="1066149958">
          <w:marLeft w:val="480"/>
          <w:marRight w:val="0"/>
          <w:marTop w:val="0"/>
          <w:marBottom w:val="0"/>
          <w:divBdr>
            <w:top w:val="none" w:sz="0" w:space="0" w:color="auto"/>
            <w:left w:val="none" w:sz="0" w:space="0" w:color="auto"/>
            <w:bottom w:val="none" w:sz="0" w:space="0" w:color="auto"/>
            <w:right w:val="none" w:sz="0" w:space="0" w:color="auto"/>
          </w:divBdr>
        </w:div>
        <w:div w:id="1086808864">
          <w:marLeft w:val="480"/>
          <w:marRight w:val="0"/>
          <w:marTop w:val="0"/>
          <w:marBottom w:val="0"/>
          <w:divBdr>
            <w:top w:val="none" w:sz="0" w:space="0" w:color="auto"/>
            <w:left w:val="none" w:sz="0" w:space="0" w:color="auto"/>
            <w:bottom w:val="none" w:sz="0" w:space="0" w:color="auto"/>
            <w:right w:val="none" w:sz="0" w:space="0" w:color="auto"/>
          </w:divBdr>
        </w:div>
        <w:div w:id="1465654565">
          <w:marLeft w:val="480"/>
          <w:marRight w:val="0"/>
          <w:marTop w:val="0"/>
          <w:marBottom w:val="0"/>
          <w:divBdr>
            <w:top w:val="none" w:sz="0" w:space="0" w:color="auto"/>
            <w:left w:val="none" w:sz="0" w:space="0" w:color="auto"/>
            <w:bottom w:val="none" w:sz="0" w:space="0" w:color="auto"/>
            <w:right w:val="none" w:sz="0" w:space="0" w:color="auto"/>
          </w:divBdr>
        </w:div>
        <w:div w:id="1623531116">
          <w:marLeft w:val="480"/>
          <w:marRight w:val="0"/>
          <w:marTop w:val="0"/>
          <w:marBottom w:val="0"/>
          <w:divBdr>
            <w:top w:val="none" w:sz="0" w:space="0" w:color="auto"/>
            <w:left w:val="none" w:sz="0" w:space="0" w:color="auto"/>
            <w:bottom w:val="none" w:sz="0" w:space="0" w:color="auto"/>
            <w:right w:val="none" w:sz="0" w:space="0" w:color="auto"/>
          </w:divBdr>
        </w:div>
        <w:div w:id="1715035172">
          <w:marLeft w:val="480"/>
          <w:marRight w:val="0"/>
          <w:marTop w:val="0"/>
          <w:marBottom w:val="0"/>
          <w:divBdr>
            <w:top w:val="none" w:sz="0" w:space="0" w:color="auto"/>
            <w:left w:val="none" w:sz="0" w:space="0" w:color="auto"/>
            <w:bottom w:val="none" w:sz="0" w:space="0" w:color="auto"/>
            <w:right w:val="none" w:sz="0" w:space="0" w:color="auto"/>
          </w:divBdr>
        </w:div>
        <w:div w:id="1776559373">
          <w:marLeft w:val="480"/>
          <w:marRight w:val="0"/>
          <w:marTop w:val="0"/>
          <w:marBottom w:val="0"/>
          <w:divBdr>
            <w:top w:val="none" w:sz="0" w:space="0" w:color="auto"/>
            <w:left w:val="none" w:sz="0" w:space="0" w:color="auto"/>
            <w:bottom w:val="none" w:sz="0" w:space="0" w:color="auto"/>
            <w:right w:val="none" w:sz="0" w:space="0" w:color="auto"/>
          </w:divBdr>
        </w:div>
        <w:div w:id="1839732932">
          <w:marLeft w:val="480"/>
          <w:marRight w:val="0"/>
          <w:marTop w:val="0"/>
          <w:marBottom w:val="0"/>
          <w:divBdr>
            <w:top w:val="none" w:sz="0" w:space="0" w:color="auto"/>
            <w:left w:val="none" w:sz="0" w:space="0" w:color="auto"/>
            <w:bottom w:val="none" w:sz="0" w:space="0" w:color="auto"/>
            <w:right w:val="none" w:sz="0" w:space="0" w:color="auto"/>
          </w:divBdr>
        </w:div>
        <w:div w:id="1893535029">
          <w:marLeft w:val="480"/>
          <w:marRight w:val="0"/>
          <w:marTop w:val="0"/>
          <w:marBottom w:val="0"/>
          <w:divBdr>
            <w:top w:val="none" w:sz="0" w:space="0" w:color="auto"/>
            <w:left w:val="none" w:sz="0" w:space="0" w:color="auto"/>
            <w:bottom w:val="none" w:sz="0" w:space="0" w:color="auto"/>
            <w:right w:val="none" w:sz="0" w:space="0" w:color="auto"/>
          </w:divBdr>
        </w:div>
        <w:div w:id="1922175512">
          <w:marLeft w:val="480"/>
          <w:marRight w:val="0"/>
          <w:marTop w:val="0"/>
          <w:marBottom w:val="0"/>
          <w:divBdr>
            <w:top w:val="none" w:sz="0" w:space="0" w:color="auto"/>
            <w:left w:val="none" w:sz="0" w:space="0" w:color="auto"/>
            <w:bottom w:val="none" w:sz="0" w:space="0" w:color="auto"/>
            <w:right w:val="none" w:sz="0" w:space="0" w:color="auto"/>
          </w:divBdr>
        </w:div>
        <w:div w:id="1967664035">
          <w:marLeft w:val="480"/>
          <w:marRight w:val="0"/>
          <w:marTop w:val="0"/>
          <w:marBottom w:val="0"/>
          <w:divBdr>
            <w:top w:val="none" w:sz="0" w:space="0" w:color="auto"/>
            <w:left w:val="none" w:sz="0" w:space="0" w:color="auto"/>
            <w:bottom w:val="none" w:sz="0" w:space="0" w:color="auto"/>
            <w:right w:val="none" w:sz="0" w:space="0" w:color="auto"/>
          </w:divBdr>
        </w:div>
        <w:div w:id="2013945871">
          <w:marLeft w:val="480"/>
          <w:marRight w:val="0"/>
          <w:marTop w:val="0"/>
          <w:marBottom w:val="0"/>
          <w:divBdr>
            <w:top w:val="none" w:sz="0" w:space="0" w:color="auto"/>
            <w:left w:val="none" w:sz="0" w:space="0" w:color="auto"/>
            <w:bottom w:val="none" w:sz="0" w:space="0" w:color="auto"/>
            <w:right w:val="none" w:sz="0" w:space="0" w:color="auto"/>
          </w:divBdr>
        </w:div>
      </w:divsChild>
    </w:div>
    <w:div w:id="2113238001">
      <w:bodyDiv w:val="1"/>
      <w:marLeft w:val="0"/>
      <w:marRight w:val="0"/>
      <w:marTop w:val="0"/>
      <w:marBottom w:val="0"/>
      <w:divBdr>
        <w:top w:val="none" w:sz="0" w:space="0" w:color="auto"/>
        <w:left w:val="none" w:sz="0" w:space="0" w:color="auto"/>
        <w:bottom w:val="none" w:sz="0" w:space="0" w:color="auto"/>
        <w:right w:val="none" w:sz="0" w:space="0" w:color="auto"/>
      </w:divBdr>
    </w:div>
    <w:div w:id="2113435873">
      <w:bodyDiv w:val="1"/>
      <w:marLeft w:val="0"/>
      <w:marRight w:val="0"/>
      <w:marTop w:val="0"/>
      <w:marBottom w:val="0"/>
      <w:divBdr>
        <w:top w:val="none" w:sz="0" w:space="0" w:color="auto"/>
        <w:left w:val="none" w:sz="0" w:space="0" w:color="auto"/>
        <w:bottom w:val="none" w:sz="0" w:space="0" w:color="auto"/>
        <w:right w:val="none" w:sz="0" w:space="0" w:color="auto"/>
      </w:divBdr>
    </w:div>
    <w:div w:id="2113894960">
      <w:bodyDiv w:val="1"/>
      <w:marLeft w:val="0"/>
      <w:marRight w:val="0"/>
      <w:marTop w:val="0"/>
      <w:marBottom w:val="0"/>
      <w:divBdr>
        <w:top w:val="none" w:sz="0" w:space="0" w:color="auto"/>
        <w:left w:val="none" w:sz="0" w:space="0" w:color="auto"/>
        <w:bottom w:val="none" w:sz="0" w:space="0" w:color="auto"/>
        <w:right w:val="none" w:sz="0" w:space="0" w:color="auto"/>
      </w:divBdr>
    </w:div>
    <w:div w:id="2114937972">
      <w:bodyDiv w:val="1"/>
      <w:marLeft w:val="0"/>
      <w:marRight w:val="0"/>
      <w:marTop w:val="0"/>
      <w:marBottom w:val="0"/>
      <w:divBdr>
        <w:top w:val="none" w:sz="0" w:space="0" w:color="auto"/>
        <w:left w:val="none" w:sz="0" w:space="0" w:color="auto"/>
        <w:bottom w:val="none" w:sz="0" w:space="0" w:color="auto"/>
        <w:right w:val="none" w:sz="0" w:space="0" w:color="auto"/>
      </w:divBdr>
    </w:div>
    <w:div w:id="2115249520">
      <w:bodyDiv w:val="1"/>
      <w:marLeft w:val="0"/>
      <w:marRight w:val="0"/>
      <w:marTop w:val="0"/>
      <w:marBottom w:val="0"/>
      <w:divBdr>
        <w:top w:val="none" w:sz="0" w:space="0" w:color="auto"/>
        <w:left w:val="none" w:sz="0" w:space="0" w:color="auto"/>
        <w:bottom w:val="none" w:sz="0" w:space="0" w:color="auto"/>
        <w:right w:val="none" w:sz="0" w:space="0" w:color="auto"/>
      </w:divBdr>
      <w:divsChild>
        <w:div w:id="87433156">
          <w:marLeft w:val="480"/>
          <w:marRight w:val="0"/>
          <w:marTop w:val="0"/>
          <w:marBottom w:val="0"/>
          <w:divBdr>
            <w:top w:val="none" w:sz="0" w:space="0" w:color="auto"/>
            <w:left w:val="none" w:sz="0" w:space="0" w:color="auto"/>
            <w:bottom w:val="none" w:sz="0" w:space="0" w:color="auto"/>
            <w:right w:val="none" w:sz="0" w:space="0" w:color="auto"/>
          </w:divBdr>
        </w:div>
        <w:div w:id="170343515">
          <w:marLeft w:val="480"/>
          <w:marRight w:val="0"/>
          <w:marTop w:val="0"/>
          <w:marBottom w:val="0"/>
          <w:divBdr>
            <w:top w:val="none" w:sz="0" w:space="0" w:color="auto"/>
            <w:left w:val="none" w:sz="0" w:space="0" w:color="auto"/>
            <w:bottom w:val="none" w:sz="0" w:space="0" w:color="auto"/>
            <w:right w:val="none" w:sz="0" w:space="0" w:color="auto"/>
          </w:divBdr>
        </w:div>
        <w:div w:id="448547646">
          <w:marLeft w:val="480"/>
          <w:marRight w:val="0"/>
          <w:marTop w:val="0"/>
          <w:marBottom w:val="0"/>
          <w:divBdr>
            <w:top w:val="none" w:sz="0" w:space="0" w:color="auto"/>
            <w:left w:val="none" w:sz="0" w:space="0" w:color="auto"/>
            <w:bottom w:val="none" w:sz="0" w:space="0" w:color="auto"/>
            <w:right w:val="none" w:sz="0" w:space="0" w:color="auto"/>
          </w:divBdr>
        </w:div>
        <w:div w:id="465392608">
          <w:marLeft w:val="480"/>
          <w:marRight w:val="0"/>
          <w:marTop w:val="0"/>
          <w:marBottom w:val="0"/>
          <w:divBdr>
            <w:top w:val="none" w:sz="0" w:space="0" w:color="auto"/>
            <w:left w:val="none" w:sz="0" w:space="0" w:color="auto"/>
            <w:bottom w:val="none" w:sz="0" w:space="0" w:color="auto"/>
            <w:right w:val="none" w:sz="0" w:space="0" w:color="auto"/>
          </w:divBdr>
        </w:div>
        <w:div w:id="537622561">
          <w:marLeft w:val="480"/>
          <w:marRight w:val="0"/>
          <w:marTop w:val="0"/>
          <w:marBottom w:val="0"/>
          <w:divBdr>
            <w:top w:val="none" w:sz="0" w:space="0" w:color="auto"/>
            <w:left w:val="none" w:sz="0" w:space="0" w:color="auto"/>
            <w:bottom w:val="none" w:sz="0" w:space="0" w:color="auto"/>
            <w:right w:val="none" w:sz="0" w:space="0" w:color="auto"/>
          </w:divBdr>
        </w:div>
        <w:div w:id="597638361">
          <w:marLeft w:val="480"/>
          <w:marRight w:val="0"/>
          <w:marTop w:val="0"/>
          <w:marBottom w:val="0"/>
          <w:divBdr>
            <w:top w:val="none" w:sz="0" w:space="0" w:color="auto"/>
            <w:left w:val="none" w:sz="0" w:space="0" w:color="auto"/>
            <w:bottom w:val="none" w:sz="0" w:space="0" w:color="auto"/>
            <w:right w:val="none" w:sz="0" w:space="0" w:color="auto"/>
          </w:divBdr>
        </w:div>
        <w:div w:id="643897830">
          <w:marLeft w:val="480"/>
          <w:marRight w:val="0"/>
          <w:marTop w:val="0"/>
          <w:marBottom w:val="0"/>
          <w:divBdr>
            <w:top w:val="none" w:sz="0" w:space="0" w:color="auto"/>
            <w:left w:val="none" w:sz="0" w:space="0" w:color="auto"/>
            <w:bottom w:val="none" w:sz="0" w:space="0" w:color="auto"/>
            <w:right w:val="none" w:sz="0" w:space="0" w:color="auto"/>
          </w:divBdr>
        </w:div>
        <w:div w:id="868492371">
          <w:marLeft w:val="480"/>
          <w:marRight w:val="0"/>
          <w:marTop w:val="0"/>
          <w:marBottom w:val="0"/>
          <w:divBdr>
            <w:top w:val="none" w:sz="0" w:space="0" w:color="auto"/>
            <w:left w:val="none" w:sz="0" w:space="0" w:color="auto"/>
            <w:bottom w:val="none" w:sz="0" w:space="0" w:color="auto"/>
            <w:right w:val="none" w:sz="0" w:space="0" w:color="auto"/>
          </w:divBdr>
        </w:div>
        <w:div w:id="1264411357">
          <w:marLeft w:val="480"/>
          <w:marRight w:val="0"/>
          <w:marTop w:val="0"/>
          <w:marBottom w:val="0"/>
          <w:divBdr>
            <w:top w:val="none" w:sz="0" w:space="0" w:color="auto"/>
            <w:left w:val="none" w:sz="0" w:space="0" w:color="auto"/>
            <w:bottom w:val="none" w:sz="0" w:space="0" w:color="auto"/>
            <w:right w:val="none" w:sz="0" w:space="0" w:color="auto"/>
          </w:divBdr>
        </w:div>
        <w:div w:id="1634167199">
          <w:marLeft w:val="480"/>
          <w:marRight w:val="0"/>
          <w:marTop w:val="0"/>
          <w:marBottom w:val="0"/>
          <w:divBdr>
            <w:top w:val="none" w:sz="0" w:space="0" w:color="auto"/>
            <w:left w:val="none" w:sz="0" w:space="0" w:color="auto"/>
            <w:bottom w:val="none" w:sz="0" w:space="0" w:color="auto"/>
            <w:right w:val="none" w:sz="0" w:space="0" w:color="auto"/>
          </w:divBdr>
        </w:div>
        <w:div w:id="1838812026">
          <w:marLeft w:val="480"/>
          <w:marRight w:val="0"/>
          <w:marTop w:val="0"/>
          <w:marBottom w:val="0"/>
          <w:divBdr>
            <w:top w:val="none" w:sz="0" w:space="0" w:color="auto"/>
            <w:left w:val="none" w:sz="0" w:space="0" w:color="auto"/>
            <w:bottom w:val="none" w:sz="0" w:space="0" w:color="auto"/>
            <w:right w:val="none" w:sz="0" w:space="0" w:color="auto"/>
          </w:divBdr>
        </w:div>
        <w:div w:id="1918709907">
          <w:marLeft w:val="480"/>
          <w:marRight w:val="0"/>
          <w:marTop w:val="0"/>
          <w:marBottom w:val="0"/>
          <w:divBdr>
            <w:top w:val="none" w:sz="0" w:space="0" w:color="auto"/>
            <w:left w:val="none" w:sz="0" w:space="0" w:color="auto"/>
            <w:bottom w:val="none" w:sz="0" w:space="0" w:color="auto"/>
            <w:right w:val="none" w:sz="0" w:space="0" w:color="auto"/>
          </w:divBdr>
        </w:div>
        <w:div w:id="1929121272">
          <w:marLeft w:val="480"/>
          <w:marRight w:val="0"/>
          <w:marTop w:val="0"/>
          <w:marBottom w:val="0"/>
          <w:divBdr>
            <w:top w:val="none" w:sz="0" w:space="0" w:color="auto"/>
            <w:left w:val="none" w:sz="0" w:space="0" w:color="auto"/>
            <w:bottom w:val="none" w:sz="0" w:space="0" w:color="auto"/>
            <w:right w:val="none" w:sz="0" w:space="0" w:color="auto"/>
          </w:divBdr>
        </w:div>
      </w:divsChild>
    </w:div>
    <w:div w:id="2117213341">
      <w:bodyDiv w:val="1"/>
      <w:marLeft w:val="0"/>
      <w:marRight w:val="0"/>
      <w:marTop w:val="0"/>
      <w:marBottom w:val="0"/>
      <w:divBdr>
        <w:top w:val="none" w:sz="0" w:space="0" w:color="auto"/>
        <w:left w:val="none" w:sz="0" w:space="0" w:color="auto"/>
        <w:bottom w:val="none" w:sz="0" w:space="0" w:color="auto"/>
        <w:right w:val="none" w:sz="0" w:space="0" w:color="auto"/>
      </w:divBdr>
    </w:div>
    <w:div w:id="2117628848">
      <w:bodyDiv w:val="1"/>
      <w:marLeft w:val="0"/>
      <w:marRight w:val="0"/>
      <w:marTop w:val="0"/>
      <w:marBottom w:val="0"/>
      <w:divBdr>
        <w:top w:val="none" w:sz="0" w:space="0" w:color="auto"/>
        <w:left w:val="none" w:sz="0" w:space="0" w:color="auto"/>
        <w:bottom w:val="none" w:sz="0" w:space="0" w:color="auto"/>
        <w:right w:val="none" w:sz="0" w:space="0" w:color="auto"/>
      </w:divBdr>
    </w:div>
    <w:div w:id="2117820647">
      <w:bodyDiv w:val="1"/>
      <w:marLeft w:val="0"/>
      <w:marRight w:val="0"/>
      <w:marTop w:val="0"/>
      <w:marBottom w:val="0"/>
      <w:divBdr>
        <w:top w:val="none" w:sz="0" w:space="0" w:color="auto"/>
        <w:left w:val="none" w:sz="0" w:space="0" w:color="auto"/>
        <w:bottom w:val="none" w:sz="0" w:space="0" w:color="auto"/>
        <w:right w:val="none" w:sz="0" w:space="0" w:color="auto"/>
      </w:divBdr>
    </w:div>
    <w:div w:id="2120175627">
      <w:bodyDiv w:val="1"/>
      <w:marLeft w:val="0"/>
      <w:marRight w:val="0"/>
      <w:marTop w:val="0"/>
      <w:marBottom w:val="0"/>
      <w:divBdr>
        <w:top w:val="none" w:sz="0" w:space="0" w:color="auto"/>
        <w:left w:val="none" w:sz="0" w:space="0" w:color="auto"/>
        <w:bottom w:val="none" w:sz="0" w:space="0" w:color="auto"/>
        <w:right w:val="none" w:sz="0" w:space="0" w:color="auto"/>
      </w:divBdr>
    </w:div>
    <w:div w:id="2120252136">
      <w:bodyDiv w:val="1"/>
      <w:marLeft w:val="0"/>
      <w:marRight w:val="0"/>
      <w:marTop w:val="0"/>
      <w:marBottom w:val="0"/>
      <w:divBdr>
        <w:top w:val="none" w:sz="0" w:space="0" w:color="auto"/>
        <w:left w:val="none" w:sz="0" w:space="0" w:color="auto"/>
        <w:bottom w:val="none" w:sz="0" w:space="0" w:color="auto"/>
        <w:right w:val="none" w:sz="0" w:space="0" w:color="auto"/>
      </w:divBdr>
    </w:div>
    <w:div w:id="2120757575">
      <w:bodyDiv w:val="1"/>
      <w:marLeft w:val="0"/>
      <w:marRight w:val="0"/>
      <w:marTop w:val="0"/>
      <w:marBottom w:val="0"/>
      <w:divBdr>
        <w:top w:val="none" w:sz="0" w:space="0" w:color="auto"/>
        <w:left w:val="none" w:sz="0" w:space="0" w:color="auto"/>
        <w:bottom w:val="none" w:sz="0" w:space="0" w:color="auto"/>
        <w:right w:val="none" w:sz="0" w:space="0" w:color="auto"/>
      </w:divBdr>
    </w:div>
    <w:div w:id="2121025064">
      <w:bodyDiv w:val="1"/>
      <w:marLeft w:val="0"/>
      <w:marRight w:val="0"/>
      <w:marTop w:val="0"/>
      <w:marBottom w:val="0"/>
      <w:divBdr>
        <w:top w:val="none" w:sz="0" w:space="0" w:color="auto"/>
        <w:left w:val="none" w:sz="0" w:space="0" w:color="auto"/>
        <w:bottom w:val="none" w:sz="0" w:space="0" w:color="auto"/>
        <w:right w:val="none" w:sz="0" w:space="0" w:color="auto"/>
      </w:divBdr>
    </w:div>
    <w:div w:id="2121146249">
      <w:bodyDiv w:val="1"/>
      <w:marLeft w:val="0"/>
      <w:marRight w:val="0"/>
      <w:marTop w:val="0"/>
      <w:marBottom w:val="0"/>
      <w:divBdr>
        <w:top w:val="none" w:sz="0" w:space="0" w:color="auto"/>
        <w:left w:val="none" w:sz="0" w:space="0" w:color="auto"/>
        <w:bottom w:val="none" w:sz="0" w:space="0" w:color="auto"/>
        <w:right w:val="none" w:sz="0" w:space="0" w:color="auto"/>
      </w:divBdr>
    </w:div>
    <w:div w:id="2121214835">
      <w:bodyDiv w:val="1"/>
      <w:marLeft w:val="0"/>
      <w:marRight w:val="0"/>
      <w:marTop w:val="0"/>
      <w:marBottom w:val="0"/>
      <w:divBdr>
        <w:top w:val="none" w:sz="0" w:space="0" w:color="auto"/>
        <w:left w:val="none" w:sz="0" w:space="0" w:color="auto"/>
        <w:bottom w:val="none" w:sz="0" w:space="0" w:color="auto"/>
        <w:right w:val="none" w:sz="0" w:space="0" w:color="auto"/>
      </w:divBdr>
    </w:div>
    <w:div w:id="2121297493">
      <w:bodyDiv w:val="1"/>
      <w:marLeft w:val="0"/>
      <w:marRight w:val="0"/>
      <w:marTop w:val="0"/>
      <w:marBottom w:val="0"/>
      <w:divBdr>
        <w:top w:val="none" w:sz="0" w:space="0" w:color="auto"/>
        <w:left w:val="none" w:sz="0" w:space="0" w:color="auto"/>
        <w:bottom w:val="none" w:sz="0" w:space="0" w:color="auto"/>
        <w:right w:val="none" w:sz="0" w:space="0" w:color="auto"/>
      </w:divBdr>
    </w:div>
    <w:div w:id="2121609209">
      <w:bodyDiv w:val="1"/>
      <w:marLeft w:val="0"/>
      <w:marRight w:val="0"/>
      <w:marTop w:val="0"/>
      <w:marBottom w:val="0"/>
      <w:divBdr>
        <w:top w:val="none" w:sz="0" w:space="0" w:color="auto"/>
        <w:left w:val="none" w:sz="0" w:space="0" w:color="auto"/>
        <w:bottom w:val="none" w:sz="0" w:space="0" w:color="auto"/>
        <w:right w:val="none" w:sz="0" w:space="0" w:color="auto"/>
      </w:divBdr>
    </w:div>
    <w:div w:id="2121990746">
      <w:bodyDiv w:val="1"/>
      <w:marLeft w:val="0"/>
      <w:marRight w:val="0"/>
      <w:marTop w:val="0"/>
      <w:marBottom w:val="0"/>
      <w:divBdr>
        <w:top w:val="none" w:sz="0" w:space="0" w:color="auto"/>
        <w:left w:val="none" w:sz="0" w:space="0" w:color="auto"/>
        <w:bottom w:val="none" w:sz="0" w:space="0" w:color="auto"/>
        <w:right w:val="none" w:sz="0" w:space="0" w:color="auto"/>
      </w:divBdr>
    </w:div>
    <w:div w:id="2122528083">
      <w:bodyDiv w:val="1"/>
      <w:marLeft w:val="0"/>
      <w:marRight w:val="0"/>
      <w:marTop w:val="0"/>
      <w:marBottom w:val="0"/>
      <w:divBdr>
        <w:top w:val="none" w:sz="0" w:space="0" w:color="auto"/>
        <w:left w:val="none" w:sz="0" w:space="0" w:color="auto"/>
        <w:bottom w:val="none" w:sz="0" w:space="0" w:color="auto"/>
        <w:right w:val="none" w:sz="0" w:space="0" w:color="auto"/>
      </w:divBdr>
    </w:div>
    <w:div w:id="2122801314">
      <w:bodyDiv w:val="1"/>
      <w:marLeft w:val="0"/>
      <w:marRight w:val="0"/>
      <w:marTop w:val="0"/>
      <w:marBottom w:val="0"/>
      <w:divBdr>
        <w:top w:val="none" w:sz="0" w:space="0" w:color="auto"/>
        <w:left w:val="none" w:sz="0" w:space="0" w:color="auto"/>
        <w:bottom w:val="none" w:sz="0" w:space="0" w:color="auto"/>
        <w:right w:val="none" w:sz="0" w:space="0" w:color="auto"/>
      </w:divBdr>
    </w:div>
    <w:div w:id="2123456007">
      <w:bodyDiv w:val="1"/>
      <w:marLeft w:val="0"/>
      <w:marRight w:val="0"/>
      <w:marTop w:val="0"/>
      <w:marBottom w:val="0"/>
      <w:divBdr>
        <w:top w:val="none" w:sz="0" w:space="0" w:color="auto"/>
        <w:left w:val="none" w:sz="0" w:space="0" w:color="auto"/>
        <w:bottom w:val="none" w:sz="0" w:space="0" w:color="auto"/>
        <w:right w:val="none" w:sz="0" w:space="0" w:color="auto"/>
      </w:divBdr>
      <w:divsChild>
        <w:div w:id="10449038">
          <w:marLeft w:val="480"/>
          <w:marRight w:val="0"/>
          <w:marTop w:val="0"/>
          <w:marBottom w:val="0"/>
          <w:divBdr>
            <w:top w:val="none" w:sz="0" w:space="0" w:color="auto"/>
            <w:left w:val="none" w:sz="0" w:space="0" w:color="auto"/>
            <w:bottom w:val="none" w:sz="0" w:space="0" w:color="auto"/>
            <w:right w:val="none" w:sz="0" w:space="0" w:color="auto"/>
          </w:divBdr>
        </w:div>
        <w:div w:id="34815199">
          <w:marLeft w:val="480"/>
          <w:marRight w:val="0"/>
          <w:marTop w:val="0"/>
          <w:marBottom w:val="0"/>
          <w:divBdr>
            <w:top w:val="none" w:sz="0" w:space="0" w:color="auto"/>
            <w:left w:val="none" w:sz="0" w:space="0" w:color="auto"/>
            <w:bottom w:val="none" w:sz="0" w:space="0" w:color="auto"/>
            <w:right w:val="none" w:sz="0" w:space="0" w:color="auto"/>
          </w:divBdr>
        </w:div>
        <w:div w:id="64301014">
          <w:marLeft w:val="480"/>
          <w:marRight w:val="0"/>
          <w:marTop w:val="0"/>
          <w:marBottom w:val="0"/>
          <w:divBdr>
            <w:top w:val="none" w:sz="0" w:space="0" w:color="auto"/>
            <w:left w:val="none" w:sz="0" w:space="0" w:color="auto"/>
            <w:bottom w:val="none" w:sz="0" w:space="0" w:color="auto"/>
            <w:right w:val="none" w:sz="0" w:space="0" w:color="auto"/>
          </w:divBdr>
        </w:div>
        <w:div w:id="165052404">
          <w:marLeft w:val="480"/>
          <w:marRight w:val="0"/>
          <w:marTop w:val="0"/>
          <w:marBottom w:val="0"/>
          <w:divBdr>
            <w:top w:val="none" w:sz="0" w:space="0" w:color="auto"/>
            <w:left w:val="none" w:sz="0" w:space="0" w:color="auto"/>
            <w:bottom w:val="none" w:sz="0" w:space="0" w:color="auto"/>
            <w:right w:val="none" w:sz="0" w:space="0" w:color="auto"/>
          </w:divBdr>
        </w:div>
        <w:div w:id="219682301">
          <w:marLeft w:val="480"/>
          <w:marRight w:val="0"/>
          <w:marTop w:val="0"/>
          <w:marBottom w:val="0"/>
          <w:divBdr>
            <w:top w:val="none" w:sz="0" w:space="0" w:color="auto"/>
            <w:left w:val="none" w:sz="0" w:space="0" w:color="auto"/>
            <w:bottom w:val="none" w:sz="0" w:space="0" w:color="auto"/>
            <w:right w:val="none" w:sz="0" w:space="0" w:color="auto"/>
          </w:divBdr>
        </w:div>
        <w:div w:id="234127103">
          <w:marLeft w:val="480"/>
          <w:marRight w:val="0"/>
          <w:marTop w:val="0"/>
          <w:marBottom w:val="0"/>
          <w:divBdr>
            <w:top w:val="none" w:sz="0" w:space="0" w:color="auto"/>
            <w:left w:val="none" w:sz="0" w:space="0" w:color="auto"/>
            <w:bottom w:val="none" w:sz="0" w:space="0" w:color="auto"/>
            <w:right w:val="none" w:sz="0" w:space="0" w:color="auto"/>
          </w:divBdr>
        </w:div>
        <w:div w:id="265234434">
          <w:marLeft w:val="480"/>
          <w:marRight w:val="0"/>
          <w:marTop w:val="0"/>
          <w:marBottom w:val="0"/>
          <w:divBdr>
            <w:top w:val="none" w:sz="0" w:space="0" w:color="auto"/>
            <w:left w:val="none" w:sz="0" w:space="0" w:color="auto"/>
            <w:bottom w:val="none" w:sz="0" w:space="0" w:color="auto"/>
            <w:right w:val="none" w:sz="0" w:space="0" w:color="auto"/>
          </w:divBdr>
        </w:div>
        <w:div w:id="276832698">
          <w:marLeft w:val="480"/>
          <w:marRight w:val="0"/>
          <w:marTop w:val="0"/>
          <w:marBottom w:val="0"/>
          <w:divBdr>
            <w:top w:val="none" w:sz="0" w:space="0" w:color="auto"/>
            <w:left w:val="none" w:sz="0" w:space="0" w:color="auto"/>
            <w:bottom w:val="none" w:sz="0" w:space="0" w:color="auto"/>
            <w:right w:val="none" w:sz="0" w:space="0" w:color="auto"/>
          </w:divBdr>
        </w:div>
        <w:div w:id="405616329">
          <w:marLeft w:val="480"/>
          <w:marRight w:val="0"/>
          <w:marTop w:val="0"/>
          <w:marBottom w:val="0"/>
          <w:divBdr>
            <w:top w:val="none" w:sz="0" w:space="0" w:color="auto"/>
            <w:left w:val="none" w:sz="0" w:space="0" w:color="auto"/>
            <w:bottom w:val="none" w:sz="0" w:space="0" w:color="auto"/>
            <w:right w:val="none" w:sz="0" w:space="0" w:color="auto"/>
          </w:divBdr>
        </w:div>
        <w:div w:id="637342655">
          <w:marLeft w:val="480"/>
          <w:marRight w:val="0"/>
          <w:marTop w:val="0"/>
          <w:marBottom w:val="0"/>
          <w:divBdr>
            <w:top w:val="none" w:sz="0" w:space="0" w:color="auto"/>
            <w:left w:val="none" w:sz="0" w:space="0" w:color="auto"/>
            <w:bottom w:val="none" w:sz="0" w:space="0" w:color="auto"/>
            <w:right w:val="none" w:sz="0" w:space="0" w:color="auto"/>
          </w:divBdr>
        </w:div>
        <w:div w:id="724063703">
          <w:marLeft w:val="480"/>
          <w:marRight w:val="0"/>
          <w:marTop w:val="0"/>
          <w:marBottom w:val="0"/>
          <w:divBdr>
            <w:top w:val="none" w:sz="0" w:space="0" w:color="auto"/>
            <w:left w:val="none" w:sz="0" w:space="0" w:color="auto"/>
            <w:bottom w:val="none" w:sz="0" w:space="0" w:color="auto"/>
            <w:right w:val="none" w:sz="0" w:space="0" w:color="auto"/>
          </w:divBdr>
        </w:div>
        <w:div w:id="751239309">
          <w:marLeft w:val="480"/>
          <w:marRight w:val="0"/>
          <w:marTop w:val="0"/>
          <w:marBottom w:val="0"/>
          <w:divBdr>
            <w:top w:val="none" w:sz="0" w:space="0" w:color="auto"/>
            <w:left w:val="none" w:sz="0" w:space="0" w:color="auto"/>
            <w:bottom w:val="none" w:sz="0" w:space="0" w:color="auto"/>
            <w:right w:val="none" w:sz="0" w:space="0" w:color="auto"/>
          </w:divBdr>
        </w:div>
        <w:div w:id="813184199">
          <w:marLeft w:val="480"/>
          <w:marRight w:val="0"/>
          <w:marTop w:val="0"/>
          <w:marBottom w:val="0"/>
          <w:divBdr>
            <w:top w:val="none" w:sz="0" w:space="0" w:color="auto"/>
            <w:left w:val="none" w:sz="0" w:space="0" w:color="auto"/>
            <w:bottom w:val="none" w:sz="0" w:space="0" w:color="auto"/>
            <w:right w:val="none" w:sz="0" w:space="0" w:color="auto"/>
          </w:divBdr>
        </w:div>
        <w:div w:id="840662451">
          <w:marLeft w:val="480"/>
          <w:marRight w:val="0"/>
          <w:marTop w:val="0"/>
          <w:marBottom w:val="0"/>
          <w:divBdr>
            <w:top w:val="none" w:sz="0" w:space="0" w:color="auto"/>
            <w:left w:val="none" w:sz="0" w:space="0" w:color="auto"/>
            <w:bottom w:val="none" w:sz="0" w:space="0" w:color="auto"/>
            <w:right w:val="none" w:sz="0" w:space="0" w:color="auto"/>
          </w:divBdr>
        </w:div>
        <w:div w:id="846335089">
          <w:marLeft w:val="480"/>
          <w:marRight w:val="0"/>
          <w:marTop w:val="0"/>
          <w:marBottom w:val="0"/>
          <w:divBdr>
            <w:top w:val="none" w:sz="0" w:space="0" w:color="auto"/>
            <w:left w:val="none" w:sz="0" w:space="0" w:color="auto"/>
            <w:bottom w:val="none" w:sz="0" w:space="0" w:color="auto"/>
            <w:right w:val="none" w:sz="0" w:space="0" w:color="auto"/>
          </w:divBdr>
        </w:div>
        <w:div w:id="905258219">
          <w:marLeft w:val="480"/>
          <w:marRight w:val="0"/>
          <w:marTop w:val="0"/>
          <w:marBottom w:val="0"/>
          <w:divBdr>
            <w:top w:val="none" w:sz="0" w:space="0" w:color="auto"/>
            <w:left w:val="none" w:sz="0" w:space="0" w:color="auto"/>
            <w:bottom w:val="none" w:sz="0" w:space="0" w:color="auto"/>
            <w:right w:val="none" w:sz="0" w:space="0" w:color="auto"/>
          </w:divBdr>
        </w:div>
        <w:div w:id="910971452">
          <w:marLeft w:val="480"/>
          <w:marRight w:val="0"/>
          <w:marTop w:val="0"/>
          <w:marBottom w:val="0"/>
          <w:divBdr>
            <w:top w:val="none" w:sz="0" w:space="0" w:color="auto"/>
            <w:left w:val="none" w:sz="0" w:space="0" w:color="auto"/>
            <w:bottom w:val="none" w:sz="0" w:space="0" w:color="auto"/>
            <w:right w:val="none" w:sz="0" w:space="0" w:color="auto"/>
          </w:divBdr>
        </w:div>
        <w:div w:id="941451948">
          <w:marLeft w:val="480"/>
          <w:marRight w:val="0"/>
          <w:marTop w:val="0"/>
          <w:marBottom w:val="0"/>
          <w:divBdr>
            <w:top w:val="none" w:sz="0" w:space="0" w:color="auto"/>
            <w:left w:val="none" w:sz="0" w:space="0" w:color="auto"/>
            <w:bottom w:val="none" w:sz="0" w:space="0" w:color="auto"/>
            <w:right w:val="none" w:sz="0" w:space="0" w:color="auto"/>
          </w:divBdr>
        </w:div>
        <w:div w:id="1037436994">
          <w:marLeft w:val="480"/>
          <w:marRight w:val="0"/>
          <w:marTop w:val="0"/>
          <w:marBottom w:val="0"/>
          <w:divBdr>
            <w:top w:val="none" w:sz="0" w:space="0" w:color="auto"/>
            <w:left w:val="none" w:sz="0" w:space="0" w:color="auto"/>
            <w:bottom w:val="none" w:sz="0" w:space="0" w:color="auto"/>
            <w:right w:val="none" w:sz="0" w:space="0" w:color="auto"/>
          </w:divBdr>
        </w:div>
        <w:div w:id="1272860429">
          <w:marLeft w:val="480"/>
          <w:marRight w:val="0"/>
          <w:marTop w:val="0"/>
          <w:marBottom w:val="0"/>
          <w:divBdr>
            <w:top w:val="none" w:sz="0" w:space="0" w:color="auto"/>
            <w:left w:val="none" w:sz="0" w:space="0" w:color="auto"/>
            <w:bottom w:val="none" w:sz="0" w:space="0" w:color="auto"/>
            <w:right w:val="none" w:sz="0" w:space="0" w:color="auto"/>
          </w:divBdr>
        </w:div>
        <w:div w:id="1340692958">
          <w:marLeft w:val="480"/>
          <w:marRight w:val="0"/>
          <w:marTop w:val="0"/>
          <w:marBottom w:val="0"/>
          <w:divBdr>
            <w:top w:val="none" w:sz="0" w:space="0" w:color="auto"/>
            <w:left w:val="none" w:sz="0" w:space="0" w:color="auto"/>
            <w:bottom w:val="none" w:sz="0" w:space="0" w:color="auto"/>
            <w:right w:val="none" w:sz="0" w:space="0" w:color="auto"/>
          </w:divBdr>
        </w:div>
        <w:div w:id="1467317792">
          <w:marLeft w:val="480"/>
          <w:marRight w:val="0"/>
          <w:marTop w:val="0"/>
          <w:marBottom w:val="0"/>
          <w:divBdr>
            <w:top w:val="none" w:sz="0" w:space="0" w:color="auto"/>
            <w:left w:val="none" w:sz="0" w:space="0" w:color="auto"/>
            <w:bottom w:val="none" w:sz="0" w:space="0" w:color="auto"/>
            <w:right w:val="none" w:sz="0" w:space="0" w:color="auto"/>
          </w:divBdr>
        </w:div>
        <w:div w:id="1537040208">
          <w:marLeft w:val="480"/>
          <w:marRight w:val="0"/>
          <w:marTop w:val="0"/>
          <w:marBottom w:val="0"/>
          <w:divBdr>
            <w:top w:val="none" w:sz="0" w:space="0" w:color="auto"/>
            <w:left w:val="none" w:sz="0" w:space="0" w:color="auto"/>
            <w:bottom w:val="none" w:sz="0" w:space="0" w:color="auto"/>
            <w:right w:val="none" w:sz="0" w:space="0" w:color="auto"/>
          </w:divBdr>
        </w:div>
        <w:div w:id="1560479881">
          <w:marLeft w:val="480"/>
          <w:marRight w:val="0"/>
          <w:marTop w:val="0"/>
          <w:marBottom w:val="0"/>
          <w:divBdr>
            <w:top w:val="none" w:sz="0" w:space="0" w:color="auto"/>
            <w:left w:val="none" w:sz="0" w:space="0" w:color="auto"/>
            <w:bottom w:val="none" w:sz="0" w:space="0" w:color="auto"/>
            <w:right w:val="none" w:sz="0" w:space="0" w:color="auto"/>
          </w:divBdr>
        </w:div>
        <w:div w:id="1562135748">
          <w:marLeft w:val="480"/>
          <w:marRight w:val="0"/>
          <w:marTop w:val="0"/>
          <w:marBottom w:val="0"/>
          <w:divBdr>
            <w:top w:val="none" w:sz="0" w:space="0" w:color="auto"/>
            <w:left w:val="none" w:sz="0" w:space="0" w:color="auto"/>
            <w:bottom w:val="none" w:sz="0" w:space="0" w:color="auto"/>
            <w:right w:val="none" w:sz="0" w:space="0" w:color="auto"/>
          </w:divBdr>
        </w:div>
        <w:div w:id="1570924458">
          <w:marLeft w:val="480"/>
          <w:marRight w:val="0"/>
          <w:marTop w:val="0"/>
          <w:marBottom w:val="0"/>
          <w:divBdr>
            <w:top w:val="none" w:sz="0" w:space="0" w:color="auto"/>
            <w:left w:val="none" w:sz="0" w:space="0" w:color="auto"/>
            <w:bottom w:val="none" w:sz="0" w:space="0" w:color="auto"/>
            <w:right w:val="none" w:sz="0" w:space="0" w:color="auto"/>
          </w:divBdr>
        </w:div>
        <w:div w:id="1587033282">
          <w:marLeft w:val="480"/>
          <w:marRight w:val="0"/>
          <w:marTop w:val="0"/>
          <w:marBottom w:val="0"/>
          <w:divBdr>
            <w:top w:val="none" w:sz="0" w:space="0" w:color="auto"/>
            <w:left w:val="none" w:sz="0" w:space="0" w:color="auto"/>
            <w:bottom w:val="none" w:sz="0" w:space="0" w:color="auto"/>
            <w:right w:val="none" w:sz="0" w:space="0" w:color="auto"/>
          </w:divBdr>
        </w:div>
        <w:div w:id="1593780006">
          <w:marLeft w:val="480"/>
          <w:marRight w:val="0"/>
          <w:marTop w:val="0"/>
          <w:marBottom w:val="0"/>
          <w:divBdr>
            <w:top w:val="none" w:sz="0" w:space="0" w:color="auto"/>
            <w:left w:val="none" w:sz="0" w:space="0" w:color="auto"/>
            <w:bottom w:val="none" w:sz="0" w:space="0" w:color="auto"/>
            <w:right w:val="none" w:sz="0" w:space="0" w:color="auto"/>
          </w:divBdr>
        </w:div>
        <w:div w:id="1593859293">
          <w:marLeft w:val="480"/>
          <w:marRight w:val="0"/>
          <w:marTop w:val="0"/>
          <w:marBottom w:val="0"/>
          <w:divBdr>
            <w:top w:val="none" w:sz="0" w:space="0" w:color="auto"/>
            <w:left w:val="none" w:sz="0" w:space="0" w:color="auto"/>
            <w:bottom w:val="none" w:sz="0" w:space="0" w:color="auto"/>
            <w:right w:val="none" w:sz="0" w:space="0" w:color="auto"/>
          </w:divBdr>
        </w:div>
        <w:div w:id="1623994785">
          <w:marLeft w:val="480"/>
          <w:marRight w:val="0"/>
          <w:marTop w:val="0"/>
          <w:marBottom w:val="0"/>
          <w:divBdr>
            <w:top w:val="none" w:sz="0" w:space="0" w:color="auto"/>
            <w:left w:val="none" w:sz="0" w:space="0" w:color="auto"/>
            <w:bottom w:val="none" w:sz="0" w:space="0" w:color="auto"/>
            <w:right w:val="none" w:sz="0" w:space="0" w:color="auto"/>
          </w:divBdr>
        </w:div>
        <w:div w:id="1627855714">
          <w:marLeft w:val="480"/>
          <w:marRight w:val="0"/>
          <w:marTop w:val="0"/>
          <w:marBottom w:val="0"/>
          <w:divBdr>
            <w:top w:val="none" w:sz="0" w:space="0" w:color="auto"/>
            <w:left w:val="none" w:sz="0" w:space="0" w:color="auto"/>
            <w:bottom w:val="none" w:sz="0" w:space="0" w:color="auto"/>
            <w:right w:val="none" w:sz="0" w:space="0" w:color="auto"/>
          </w:divBdr>
        </w:div>
        <w:div w:id="1684239353">
          <w:marLeft w:val="480"/>
          <w:marRight w:val="0"/>
          <w:marTop w:val="0"/>
          <w:marBottom w:val="0"/>
          <w:divBdr>
            <w:top w:val="none" w:sz="0" w:space="0" w:color="auto"/>
            <w:left w:val="none" w:sz="0" w:space="0" w:color="auto"/>
            <w:bottom w:val="none" w:sz="0" w:space="0" w:color="auto"/>
            <w:right w:val="none" w:sz="0" w:space="0" w:color="auto"/>
          </w:divBdr>
        </w:div>
        <w:div w:id="1714959735">
          <w:marLeft w:val="480"/>
          <w:marRight w:val="0"/>
          <w:marTop w:val="0"/>
          <w:marBottom w:val="0"/>
          <w:divBdr>
            <w:top w:val="none" w:sz="0" w:space="0" w:color="auto"/>
            <w:left w:val="none" w:sz="0" w:space="0" w:color="auto"/>
            <w:bottom w:val="none" w:sz="0" w:space="0" w:color="auto"/>
            <w:right w:val="none" w:sz="0" w:space="0" w:color="auto"/>
          </w:divBdr>
        </w:div>
        <w:div w:id="1730297993">
          <w:marLeft w:val="480"/>
          <w:marRight w:val="0"/>
          <w:marTop w:val="0"/>
          <w:marBottom w:val="0"/>
          <w:divBdr>
            <w:top w:val="none" w:sz="0" w:space="0" w:color="auto"/>
            <w:left w:val="none" w:sz="0" w:space="0" w:color="auto"/>
            <w:bottom w:val="none" w:sz="0" w:space="0" w:color="auto"/>
            <w:right w:val="none" w:sz="0" w:space="0" w:color="auto"/>
          </w:divBdr>
        </w:div>
        <w:div w:id="1750418865">
          <w:marLeft w:val="480"/>
          <w:marRight w:val="0"/>
          <w:marTop w:val="0"/>
          <w:marBottom w:val="0"/>
          <w:divBdr>
            <w:top w:val="none" w:sz="0" w:space="0" w:color="auto"/>
            <w:left w:val="none" w:sz="0" w:space="0" w:color="auto"/>
            <w:bottom w:val="none" w:sz="0" w:space="0" w:color="auto"/>
            <w:right w:val="none" w:sz="0" w:space="0" w:color="auto"/>
          </w:divBdr>
        </w:div>
        <w:div w:id="1755080420">
          <w:marLeft w:val="480"/>
          <w:marRight w:val="0"/>
          <w:marTop w:val="0"/>
          <w:marBottom w:val="0"/>
          <w:divBdr>
            <w:top w:val="none" w:sz="0" w:space="0" w:color="auto"/>
            <w:left w:val="none" w:sz="0" w:space="0" w:color="auto"/>
            <w:bottom w:val="none" w:sz="0" w:space="0" w:color="auto"/>
            <w:right w:val="none" w:sz="0" w:space="0" w:color="auto"/>
          </w:divBdr>
        </w:div>
        <w:div w:id="1885024040">
          <w:marLeft w:val="480"/>
          <w:marRight w:val="0"/>
          <w:marTop w:val="0"/>
          <w:marBottom w:val="0"/>
          <w:divBdr>
            <w:top w:val="none" w:sz="0" w:space="0" w:color="auto"/>
            <w:left w:val="none" w:sz="0" w:space="0" w:color="auto"/>
            <w:bottom w:val="none" w:sz="0" w:space="0" w:color="auto"/>
            <w:right w:val="none" w:sz="0" w:space="0" w:color="auto"/>
          </w:divBdr>
        </w:div>
        <w:div w:id="1897662697">
          <w:marLeft w:val="480"/>
          <w:marRight w:val="0"/>
          <w:marTop w:val="0"/>
          <w:marBottom w:val="0"/>
          <w:divBdr>
            <w:top w:val="none" w:sz="0" w:space="0" w:color="auto"/>
            <w:left w:val="none" w:sz="0" w:space="0" w:color="auto"/>
            <w:bottom w:val="none" w:sz="0" w:space="0" w:color="auto"/>
            <w:right w:val="none" w:sz="0" w:space="0" w:color="auto"/>
          </w:divBdr>
        </w:div>
        <w:div w:id="1903249910">
          <w:marLeft w:val="480"/>
          <w:marRight w:val="0"/>
          <w:marTop w:val="0"/>
          <w:marBottom w:val="0"/>
          <w:divBdr>
            <w:top w:val="none" w:sz="0" w:space="0" w:color="auto"/>
            <w:left w:val="none" w:sz="0" w:space="0" w:color="auto"/>
            <w:bottom w:val="none" w:sz="0" w:space="0" w:color="auto"/>
            <w:right w:val="none" w:sz="0" w:space="0" w:color="auto"/>
          </w:divBdr>
        </w:div>
        <w:div w:id="1910534613">
          <w:marLeft w:val="480"/>
          <w:marRight w:val="0"/>
          <w:marTop w:val="0"/>
          <w:marBottom w:val="0"/>
          <w:divBdr>
            <w:top w:val="none" w:sz="0" w:space="0" w:color="auto"/>
            <w:left w:val="none" w:sz="0" w:space="0" w:color="auto"/>
            <w:bottom w:val="none" w:sz="0" w:space="0" w:color="auto"/>
            <w:right w:val="none" w:sz="0" w:space="0" w:color="auto"/>
          </w:divBdr>
        </w:div>
        <w:div w:id="1942490045">
          <w:marLeft w:val="480"/>
          <w:marRight w:val="0"/>
          <w:marTop w:val="0"/>
          <w:marBottom w:val="0"/>
          <w:divBdr>
            <w:top w:val="none" w:sz="0" w:space="0" w:color="auto"/>
            <w:left w:val="none" w:sz="0" w:space="0" w:color="auto"/>
            <w:bottom w:val="none" w:sz="0" w:space="0" w:color="auto"/>
            <w:right w:val="none" w:sz="0" w:space="0" w:color="auto"/>
          </w:divBdr>
        </w:div>
        <w:div w:id="1966232917">
          <w:marLeft w:val="480"/>
          <w:marRight w:val="0"/>
          <w:marTop w:val="0"/>
          <w:marBottom w:val="0"/>
          <w:divBdr>
            <w:top w:val="none" w:sz="0" w:space="0" w:color="auto"/>
            <w:left w:val="none" w:sz="0" w:space="0" w:color="auto"/>
            <w:bottom w:val="none" w:sz="0" w:space="0" w:color="auto"/>
            <w:right w:val="none" w:sz="0" w:space="0" w:color="auto"/>
          </w:divBdr>
        </w:div>
        <w:div w:id="2042239832">
          <w:marLeft w:val="480"/>
          <w:marRight w:val="0"/>
          <w:marTop w:val="0"/>
          <w:marBottom w:val="0"/>
          <w:divBdr>
            <w:top w:val="none" w:sz="0" w:space="0" w:color="auto"/>
            <w:left w:val="none" w:sz="0" w:space="0" w:color="auto"/>
            <w:bottom w:val="none" w:sz="0" w:space="0" w:color="auto"/>
            <w:right w:val="none" w:sz="0" w:space="0" w:color="auto"/>
          </w:divBdr>
        </w:div>
        <w:div w:id="2101481141">
          <w:marLeft w:val="480"/>
          <w:marRight w:val="0"/>
          <w:marTop w:val="0"/>
          <w:marBottom w:val="0"/>
          <w:divBdr>
            <w:top w:val="none" w:sz="0" w:space="0" w:color="auto"/>
            <w:left w:val="none" w:sz="0" w:space="0" w:color="auto"/>
            <w:bottom w:val="none" w:sz="0" w:space="0" w:color="auto"/>
            <w:right w:val="none" w:sz="0" w:space="0" w:color="auto"/>
          </w:divBdr>
        </w:div>
        <w:div w:id="2115977339">
          <w:marLeft w:val="480"/>
          <w:marRight w:val="0"/>
          <w:marTop w:val="0"/>
          <w:marBottom w:val="0"/>
          <w:divBdr>
            <w:top w:val="none" w:sz="0" w:space="0" w:color="auto"/>
            <w:left w:val="none" w:sz="0" w:space="0" w:color="auto"/>
            <w:bottom w:val="none" w:sz="0" w:space="0" w:color="auto"/>
            <w:right w:val="none" w:sz="0" w:space="0" w:color="auto"/>
          </w:divBdr>
        </w:div>
      </w:divsChild>
    </w:div>
    <w:div w:id="2124376141">
      <w:bodyDiv w:val="1"/>
      <w:marLeft w:val="0"/>
      <w:marRight w:val="0"/>
      <w:marTop w:val="0"/>
      <w:marBottom w:val="0"/>
      <w:divBdr>
        <w:top w:val="none" w:sz="0" w:space="0" w:color="auto"/>
        <w:left w:val="none" w:sz="0" w:space="0" w:color="auto"/>
        <w:bottom w:val="none" w:sz="0" w:space="0" w:color="auto"/>
        <w:right w:val="none" w:sz="0" w:space="0" w:color="auto"/>
      </w:divBdr>
    </w:div>
    <w:div w:id="2124684604">
      <w:bodyDiv w:val="1"/>
      <w:marLeft w:val="0"/>
      <w:marRight w:val="0"/>
      <w:marTop w:val="0"/>
      <w:marBottom w:val="0"/>
      <w:divBdr>
        <w:top w:val="none" w:sz="0" w:space="0" w:color="auto"/>
        <w:left w:val="none" w:sz="0" w:space="0" w:color="auto"/>
        <w:bottom w:val="none" w:sz="0" w:space="0" w:color="auto"/>
        <w:right w:val="none" w:sz="0" w:space="0" w:color="auto"/>
      </w:divBdr>
    </w:div>
    <w:div w:id="2124809146">
      <w:bodyDiv w:val="1"/>
      <w:marLeft w:val="0"/>
      <w:marRight w:val="0"/>
      <w:marTop w:val="0"/>
      <w:marBottom w:val="0"/>
      <w:divBdr>
        <w:top w:val="none" w:sz="0" w:space="0" w:color="auto"/>
        <w:left w:val="none" w:sz="0" w:space="0" w:color="auto"/>
        <w:bottom w:val="none" w:sz="0" w:space="0" w:color="auto"/>
        <w:right w:val="none" w:sz="0" w:space="0" w:color="auto"/>
      </w:divBdr>
    </w:div>
    <w:div w:id="2124834764">
      <w:bodyDiv w:val="1"/>
      <w:marLeft w:val="0"/>
      <w:marRight w:val="0"/>
      <w:marTop w:val="0"/>
      <w:marBottom w:val="0"/>
      <w:divBdr>
        <w:top w:val="none" w:sz="0" w:space="0" w:color="auto"/>
        <w:left w:val="none" w:sz="0" w:space="0" w:color="auto"/>
        <w:bottom w:val="none" w:sz="0" w:space="0" w:color="auto"/>
        <w:right w:val="none" w:sz="0" w:space="0" w:color="auto"/>
      </w:divBdr>
    </w:div>
    <w:div w:id="2124881440">
      <w:bodyDiv w:val="1"/>
      <w:marLeft w:val="0"/>
      <w:marRight w:val="0"/>
      <w:marTop w:val="0"/>
      <w:marBottom w:val="0"/>
      <w:divBdr>
        <w:top w:val="none" w:sz="0" w:space="0" w:color="auto"/>
        <w:left w:val="none" w:sz="0" w:space="0" w:color="auto"/>
        <w:bottom w:val="none" w:sz="0" w:space="0" w:color="auto"/>
        <w:right w:val="none" w:sz="0" w:space="0" w:color="auto"/>
      </w:divBdr>
    </w:div>
    <w:div w:id="2125610354">
      <w:bodyDiv w:val="1"/>
      <w:marLeft w:val="0"/>
      <w:marRight w:val="0"/>
      <w:marTop w:val="0"/>
      <w:marBottom w:val="0"/>
      <w:divBdr>
        <w:top w:val="none" w:sz="0" w:space="0" w:color="auto"/>
        <w:left w:val="none" w:sz="0" w:space="0" w:color="auto"/>
        <w:bottom w:val="none" w:sz="0" w:space="0" w:color="auto"/>
        <w:right w:val="none" w:sz="0" w:space="0" w:color="auto"/>
      </w:divBdr>
    </w:div>
    <w:div w:id="2125610716">
      <w:bodyDiv w:val="1"/>
      <w:marLeft w:val="0"/>
      <w:marRight w:val="0"/>
      <w:marTop w:val="0"/>
      <w:marBottom w:val="0"/>
      <w:divBdr>
        <w:top w:val="none" w:sz="0" w:space="0" w:color="auto"/>
        <w:left w:val="none" w:sz="0" w:space="0" w:color="auto"/>
        <w:bottom w:val="none" w:sz="0" w:space="0" w:color="auto"/>
        <w:right w:val="none" w:sz="0" w:space="0" w:color="auto"/>
      </w:divBdr>
    </w:div>
    <w:div w:id="2126120961">
      <w:bodyDiv w:val="1"/>
      <w:marLeft w:val="0"/>
      <w:marRight w:val="0"/>
      <w:marTop w:val="0"/>
      <w:marBottom w:val="0"/>
      <w:divBdr>
        <w:top w:val="none" w:sz="0" w:space="0" w:color="auto"/>
        <w:left w:val="none" w:sz="0" w:space="0" w:color="auto"/>
        <w:bottom w:val="none" w:sz="0" w:space="0" w:color="auto"/>
        <w:right w:val="none" w:sz="0" w:space="0" w:color="auto"/>
      </w:divBdr>
    </w:div>
    <w:div w:id="2126339306">
      <w:bodyDiv w:val="1"/>
      <w:marLeft w:val="0"/>
      <w:marRight w:val="0"/>
      <w:marTop w:val="0"/>
      <w:marBottom w:val="0"/>
      <w:divBdr>
        <w:top w:val="none" w:sz="0" w:space="0" w:color="auto"/>
        <w:left w:val="none" w:sz="0" w:space="0" w:color="auto"/>
        <w:bottom w:val="none" w:sz="0" w:space="0" w:color="auto"/>
        <w:right w:val="none" w:sz="0" w:space="0" w:color="auto"/>
      </w:divBdr>
    </w:div>
    <w:div w:id="2126729590">
      <w:bodyDiv w:val="1"/>
      <w:marLeft w:val="0"/>
      <w:marRight w:val="0"/>
      <w:marTop w:val="0"/>
      <w:marBottom w:val="0"/>
      <w:divBdr>
        <w:top w:val="none" w:sz="0" w:space="0" w:color="auto"/>
        <w:left w:val="none" w:sz="0" w:space="0" w:color="auto"/>
        <w:bottom w:val="none" w:sz="0" w:space="0" w:color="auto"/>
        <w:right w:val="none" w:sz="0" w:space="0" w:color="auto"/>
      </w:divBdr>
    </w:div>
    <w:div w:id="2127307114">
      <w:bodyDiv w:val="1"/>
      <w:marLeft w:val="0"/>
      <w:marRight w:val="0"/>
      <w:marTop w:val="0"/>
      <w:marBottom w:val="0"/>
      <w:divBdr>
        <w:top w:val="none" w:sz="0" w:space="0" w:color="auto"/>
        <w:left w:val="none" w:sz="0" w:space="0" w:color="auto"/>
        <w:bottom w:val="none" w:sz="0" w:space="0" w:color="auto"/>
        <w:right w:val="none" w:sz="0" w:space="0" w:color="auto"/>
      </w:divBdr>
    </w:div>
    <w:div w:id="2128621638">
      <w:bodyDiv w:val="1"/>
      <w:marLeft w:val="0"/>
      <w:marRight w:val="0"/>
      <w:marTop w:val="0"/>
      <w:marBottom w:val="0"/>
      <w:divBdr>
        <w:top w:val="none" w:sz="0" w:space="0" w:color="auto"/>
        <w:left w:val="none" w:sz="0" w:space="0" w:color="auto"/>
        <w:bottom w:val="none" w:sz="0" w:space="0" w:color="auto"/>
        <w:right w:val="none" w:sz="0" w:space="0" w:color="auto"/>
      </w:divBdr>
      <w:divsChild>
        <w:div w:id="138694045">
          <w:marLeft w:val="480"/>
          <w:marRight w:val="0"/>
          <w:marTop w:val="0"/>
          <w:marBottom w:val="0"/>
          <w:divBdr>
            <w:top w:val="none" w:sz="0" w:space="0" w:color="auto"/>
            <w:left w:val="none" w:sz="0" w:space="0" w:color="auto"/>
            <w:bottom w:val="none" w:sz="0" w:space="0" w:color="auto"/>
            <w:right w:val="none" w:sz="0" w:space="0" w:color="auto"/>
          </w:divBdr>
        </w:div>
        <w:div w:id="375281523">
          <w:marLeft w:val="480"/>
          <w:marRight w:val="0"/>
          <w:marTop w:val="0"/>
          <w:marBottom w:val="0"/>
          <w:divBdr>
            <w:top w:val="none" w:sz="0" w:space="0" w:color="auto"/>
            <w:left w:val="none" w:sz="0" w:space="0" w:color="auto"/>
            <w:bottom w:val="none" w:sz="0" w:space="0" w:color="auto"/>
            <w:right w:val="none" w:sz="0" w:space="0" w:color="auto"/>
          </w:divBdr>
        </w:div>
        <w:div w:id="416488885">
          <w:marLeft w:val="480"/>
          <w:marRight w:val="0"/>
          <w:marTop w:val="0"/>
          <w:marBottom w:val="0"/>
          <w:divBdr>
            <w:top w:val="none" w:sz="0" w:space="0" w:color="auto"/>
            <w:left w:val="none" w:sz="0" w:space="0" w:color="auto"/>
            <w:bottom w:val="none" w:sz="0" w:space="0" w:color="auto"/>
            <w:right w:val="none" w:sz="0" w:space="0" w:color="auto"/>
          </w:divBdr>
        </w:div>
        <w:div w:id="472724383">
          <w:marLeft w:val="480"/>
          <w:marRight w:val="0"/>
          <w:marTop w:val="0"/>
          <w:marBottom w:val="0"/>
          <w:divBdr>
            <w:top w:val="none" w:sz="0" w:space="0" w:color="auto"/>
            <w:left w:val="none" w:sz="0" w:space="0" w:color="auto"/>
            <w:bottom w:val="none" w:sz="0" w:space="0" w:color="auto"/>
            <w:right w:val="none" w:sz="0" w:space="0" w:color="auto"/>
          </w:divBdr>
        </w:div>
        <w:div w:id="553739256">
          <w:marLeft w:val="480"/>
          <w:marRight w:val="0"/>
          <w:marTop w:val="0"/>
          <w:marBottom w:val="0"/>
          <w:divBdr>
            <w:top w:val="none" w:sz="0" w:space="0" w:color="auto"/>
            <w:left w:val="none" w:sz="0" w:space="0" w:color="auto"/>
            <w:bottom w:val="none" w:sz="0" w:space="0" w:color="auto"/>
            <w:right w:val="none" w:sz="0" w:space="0" w:color="auto"/>
          </w:divBdr>
        </w:div>
        <w:div w:id="572278120">
          <w:marLeft w:val="480"/>
          <w:marRight w:val="0"/>
          <w:marTop w:val="0"/>
          <w:marBottom w:val="0"/>
          <w:divBdr>
            <w:top w:val="none" w:sz="0" w:space="0" w:color="auto"/>
            <w:left w:val="none" w:sz="0" w:space="0" w:color="auto"/>
            <w:bottom w:val="none" w:sz="0" w:space="0" w:color="auto"/>
            <w:right w:val="none" w:sz="0" w:space="0" w:color="auto"/>
          </w:divBdr>
        </w:div>
        <w:div w:id="659577611">
          <w:marLeft w:val="480"/>
          <w:marRight w:val="0"/>
          <w:marTop w:val="0"/>
          <w:marBottom w:val="0"/>
          <w:divBdr>
            <w:top w:val="none" w:sz="0" w:space="0" w:color="auto"/>
            <w:left w:val="none" w:sz="0" w:space="0" w:color="auto"/>
            <w:bottom w:val="none" w:sz="0" w:space="0" w:color="auto"/>
            <w:right w:val="none" w:sz="0" w:space="0" w:color="auto"/>
          </w:divBdr>
        </w:div>
        <w:div w:id="742872459">
          <w:marLeft w:val="480"/>
          <w:marRight w:val="0"/>
          <w:marTop w:val="0"/>
          <w:marBottom w:val="0"/>
          <w:divBdr>
            <w:top w:val="none" w:sz="0" w:space="0" w:color="auto"/>
            <w:left w:val="none" w:sz="0" w:space="0" w:color="auto"/>
            <w:bottom w:val="none" w:sz="0" w:space="0" w:color="auto"/>
            <w:right w:val="none" w:sz="0" w:space="0" w:color="auto"/>
          </w:divBdr>
        </w:div>
        <w:div w:id="795026109">
          <w:marLeft w:val="480"/>
          <w:marRight w:val="0"/>
          <w:marTop w:val="0"/>
          <w:marBottom w:val="0"/>
          <w:divBdr>
            <w:top w:val="none" w:sz="0" w:space="0" w:color="auto"/>
            <w:left w:val="none" w:sz="0" w:space="0" w:color="auto"/>
            <w:bottom w:val="none" w:sz="0" w:space="0" w:color="auto"/>
            <w:right w:val="none" w:sz="0" w:space="0" w:color="auto"/>
          </w:divBdr>
        </w:div>
        <w:div w:id="992491765">
          <w:marLeft w:val="480"/>
          <w:marRight w:val="0"/>
          <w:marTop w:val="0"/>
          <w:marBottom w:val="0"/>
          <w:divBdr>
            <w:top w:val="none" w:sz="0" w:space="0" w:color="auto"/>
            <w:left w:val="none" w:sz="0" w:space="0" w:color="auto"/>
            <w:bottom w:val="none" w:sz="0" w:space="0" w:color="auto"/>
            <w:right w:val="none" w:sz="0" w:space="0" w:color="auto"/>
          </w:divBdr>
        </w:div>
        <w:div w:id="1017972085">
          <w:marLeft w:val="480"/>
          <w:marRight w:val="0"/>
          <w:marTop w:val="0"/>
          <w:marBottom w:val="0"/>
          <w:divBdr>
            <w:top w:val="none" w:sz="0" w:space="0" w:color="auto"/>
            <w:left w:val="none" w:sz="0" w:space="0" w:color="auto"/>
            <w:bottom w:val="none" w:sz="0" w:space="0" w:color="auto"/>
            <w:right w:val="none" w:sz="0" w:space="0" w:color="auto"/>
          </w:divBdr>
        </w:div>
        <w:div w:id="1095902691">
          <w:marLeft w:val="480"/>
          <w:marRight w:val="0"/>
          <w:marTop w:val="0"/>
          <w:marBottom w:val="0"/>
          <w:divBdr>
            <w:top w:val="none" w:sz="0" w:space="0" w:color="auto"/>
            <w:left w:val="none" w:sz="0" w:space="0" w:color="auto"/>
            <w:bottom w:val="none" w:sz="0" w:space="0" w:color="auto"/>
            <w:right w:val="none" w:sz="0" w:space="0" w:color="auto"/>
          </w:divBdr>
        </w:div>
        <w:div w:id="1104812251">
          <w:marLeft w:val="480"/>
          <w:marRight w:val="0"/>
          <w:marTop w:val="0"/>
          <w:marBottom w:val="0"/>
          <w:divBdr>
            <w:top w:val="none" w:sz="0" w:space="0" w:color="auto"/>
            <w:left w:val="none" w:sz="0" w:space="0" w:color="auto"/>
            <w:bottom w:val="none" w:sz="0" w:space="0" w:color="auto"/>
            <w:right w:val="none" w:sz="0" w:space="0" w:color="auto"/>
          </w:divBdr>
        </w:div>
        <w:div w:id="1168596582">
          <w:marLeft w:val="480"/>
          <w:marRight w:val="0"/>
          <w:marTop w:val="0"/>
          <w:marBottom w:val="0"/>
          <w:divBdr>
            <w:top w:val="none" w:sz="0" w:space="0" w:color="auto"/>
            <w:left w:val="none" w:sz="0" w:space="0" w:color="auto"/>
            <w:bottom w:val="none" w:sz="0" w:space="0" w:color="auto"/>
            <w:right w:val="none" w:sz="0" w:space="0" w:color="auto"/>
          </w:divBdr>
        </w:div>
        <w:div w:id="1228496388">
          <w:marLeft w:val="480"/>
          <w:marRight w:val="0"/>
          <w:marTop w:val="0"/>
          <w:marBottom w:val="0"/>
          <w:divBdr>
            <w:top w:val="none" w:sz="0" w:space="0" w:color="auto"/>
            <w:left w:val="none" w:sz="0" w:space="0" w:color="auto"/>
            <w:bottom w:val="none" w:sz="0" w:space="0" w:color="auto"/>
            <w:right w:val="none" w:sz="0" w:space="0" w:color="auto"/>
          </w:divBdr>
        </w:div>
        <w:div w:id="1253277051">
          <w:marLeft w:val="480"/>
          <w:marRight w:val="0"/>
          <w:marTop w:val="0"/>
          <w:marBottom w:val="0"/>
          <w:divBdr>
            <w:top w:val="none" w:sz="0" w:space="0" w:color="auto"/>
            <w:left w:val="none" w:sz="0" w:space="0" w:color="auto"/>
            <w:bottom w:val="none" w:sz="0" w:space="0" w:color="auto"/>
            <w:right w:val="none" w:sz="0" w:space="0" w:color="auto"/>
          </w:divBdr>
        </w:div>
        <w:div w:id="1263875953">
          <w:marLeft w:val="480"/>
          <w:marRight w:val="0"/>
          <w:marTop w:val="0"/>
          <w:marBottom w:val="0"/>
          <w:divBdr>
            <w:top w:val="none" w:sz="0" w:space="0" w:color="auto"/>
            <w:left w:val="none" w:sz="0" w:space="0" w:color="auto"/>
            <w:bottom w:val="none" w:sz="0" w:space="0" w:color="auto"/>
            <w:right w:val="none" w:sz="0" w:space="0" w:color="auto"/>
          </w:divBdr>
        </w:div>
        <w:div w:id="1290935391">
          <w:marLeft w:val="480"/>
          <w:marRight w:val="0"/>
          <w:marTop w:val="0"/>
          <w:marBottom w:val="0"/>
          <w:divBdr>
            <w:top w:val="none" w:sz="0" w:space="0" w:color="auto"/>
            <w:left w:val="none" w:sz="0" w:space="0" w:color="auto"/>
            <w:bottom w:val="none" w:sz="0" w:space="0" w:color="auto"/>
            <w:right w:val="none" w:sz="0" w:space="0" w:color="auto"/>
          </w:divBdr>
        </w:div>
        <w:div w:id="1355184075">
          <w:marLeft w:val="480"/>
          <w:marRight w:val="0"/>
          <w:marTop w:val="0"/>
          <w:marBottom w:val="0"/>
          <w:divBdr>
            <w:top w:val="none" w:sz="0" w:space="0" w:color="auto"/>
            <w:left w:val="none" w:sz="0" w:space="0" w:color="auto"/>
            <w:bottom w:val="none" w:sz="0" w:space="0" w:color="auto"/>
            <w:right w:val="none" w:sz="0" w:space="0" w:color="auto"/>
          </w:divBdr>
        </w:div>
        <w:div w:id="1358972155">
          <w:marLeft w:val="480"/>
          <w:marRight w:val="0"/>
          <w:marTop w:val="0"/>
          <w:marBottom w:val="0"/>
          <w:divBdr>
            <w:top w:val="none" w:sz="0" w:space="0" w:color="auto"/>
            <w:left w:val="none" w:sz="0" w:space="0" w:color="auto"/>
            <w:bottom w:val="none" w:sz="0" w:space="0" w:color="auto"/>
            <w:right w:val="none" w:sz="0" w:space="0" w:color="auto"/>
          </w:divBdr>
        </w:div>
        <w:div w:id="1471242820">
          <w:marLeft w:val="480"/>
          <w:marRight w:val="0"/>
          <w:marTop w:val="0"/>
          <w:marBottom w:val="0"/>
          <w:divBdr>
            <w:top w:val="none" w:sz="0" w:space="0" w:color="auto"/>
            <w:left w:val="none" w:sz="0" w:space="0" w:color="auto"/>
            <w:bottom w:val="none" w:sz="0" w:space="0" w:color="auto"/>
            <w:right w:val="none" w:sz="0" w:space="0" w:color="auto"/>
          </w:divBdr>
        </w:div>
        <w:div w:id="1547177711">
          <w:marLeft w:val="480"/>
          <w:marRight w:val="0"/>
          <w:marTop w:val="0"/>
          <w:marBottom w:val="0"/>
          <w:divBdr>
            <w:top w:val="none" w:sz="0" w:space="0" w:color="auto"/>
            <w:left w:val="none" w:sz="0" w:space="0" w:color="auto"/>
            <w:bottom w:val="none" w:sz="0" w:space="0" w:color="auto"/>
            <w:right w:val="none" w:sz="0" w:space="0" w:color="auto"/>
          </w:divBdr>
        </w:div>
        <w:div w:id="1573739144">
          <w:marLeft w:val="480"/>
          <w:marRight w:val="0"/>
          <w:marTop w:val="0"/>
          <w:marBottom w:val="0"/>
          <w:divBdr>
            <w:top w:val="none" w:sz="0" w:space="0" w:color="auto"/>
            <w:left w:val="none" w:sz="0" w:space="0" w:color="auto"/>
            <w:bottom w:val="none" w:sz="0" w:space="0" w:color="auto"/>
            <w:right w:val="none" w:sz="0" w:space="0" w:color="auto"/>
          </w:divBdr>
        </w:div>
        <w:div w:id="1642543244">
          <w:marLeft w:val="480"/>
          <w:marRight w:val="0"/>
          <w:marTop w:val="0"/>
          <w:marBottom w:val="0"/>
          <w:divBdr>
            <w:top w:val="none" w:sz="0" w:space="0" w:color="auto"/>
            <w:left w:val="none" w:sz="0" w:space="0" w:color="auto"/>
            <w:bottom w:val="none" w:sz="0" w:space="0" w:color="auto"/>
            <w:right w:val="none" w:sz="0" w:space="0" w:color="auto"/>
          </w:divBdr>
        </w:div>
        <w:div w:id="1765149075">
          <w:marLeft w:val="480"/>
          <w:marRight w:val="0"/>
          <w:marTop w:val="0"/>
          <w:marBottom w:val="0"/>
          <w:divBdr>
            <w:top w:val="none" w:sz="0" w:space="0" w:color="auto"/>
            <w:left w:val="none" w:sz="0" w:space="0" w:color="auto"/>
            <w:bottom w:val="none" w:sz="0" w:space="0" w:color="auto"/>
            <w:right w:val="none" w:sz="0" w:space="0" w:color="auto"/>
          </w:divBdr>
        </w:div>
        <w:div w:id="1774783033">
          <w:marLeft w:val="480"/>
          <w:marRight w:val="0"/>
          <w:marTop w:val="0"/>
          <w:marBottom w:val="0"/>
          <w:divBdr>
            <w:top w:val="none" w:sz="0" w:space="0" w:color="auto"/>
            <w:left w:val="none" w:sz="0" w:space="0" w:color="auto"/>
            <w:bottom w:val="none" w:sz="0" w:space="0" w:color="auto"/>
            <w:right w:val="none" w:sz="0" w:space="0" w:color="auto"/>
          </w:divBdr>
        </w:div>
        <w:div w:id="1777095185">
          <w:marLeft w:val="480"/>
          <w:marRight w:val="0"/>
          <w:marTop w:val="0"/>
          <w:marBottom w:val="0"/>
          <w:divBdr>
            <w:top w:val="none" w:sz="0" w:space="0" w:color="auto"/>
            <w:left w:val="none" w:sz="0" w:space="0" w:color="auto"/>
            <w:bottom w:val="none" w:sz="0" w:space="0" w:color="auto"/>
            <w:right w:val="none" w:sz="0" w:space="0" w:color="auto"/>
          </w:divBdr>
        </w:div>
        <w:div w:id="1778598254">
          <w:marLeft w:val="480"/>
          <w:marRight w:val="0"/>
          <w:marTop w:val="0"/>
          <w:marBottom w:val="0"/>
          <w:divBdr>
            <w:top w:val="none" w:sz="0" w:space="0" w:color="auto"/>
            <w:left w:val="none" w:sz="0" w:space="0" w:color="auto"/>
            <w:bottom w:val="none" w:sz="0" w:space="0" w:color="auto"/>
            <w:right w:val="none" w:sz="0" w:space="0" w:color="auto"/>
          </w:divBdr>
        </w:div>
        <w:div w:id="1783571169">
          <w:marLeft w:val="480"/>
          <w:marRight w:val="0"/>
          <w:marTop w:val="0"/>
          <w:marBottom w:val="0"/>
          <w:divBdr>
            <w:top w:val="none" w:sz="0" w:space="0" w:color="auto"/>
            <w:left w:val="none" w:sz="0" w:space="0" w:color="auto"/>
            <w:bottom w:val="none" w:sz="0" w:space="0" w:color="auto"/>
            <w:right w:val="none" w:sz="0" w:space="0" w:color="auto"/>
          </w:divBdr>
        </w:div>
        <w:div w:id="1790196492">
          <w:marLeft w:val="480"/>
          <w:marRight w:val="0"/>
          <w:marTop w:val="0"/>
          <w:marBottom w:val="0"/>
          <w:divBdr>
            <w:top w:val="none" w:sz="0" w:space="0" w:color="auto"/>
            <w:left w:val="none" w:sz="0" w:space="0" w:color="auto"/>
            <w:bottom w:val="none" w:sz="0" w:space="0" w:color="auto"/>
            <w:right w:val="none" w:sz="0" w:space="0" w:color="auto"/>
          </w:divBdr>
        </w:div>
        <w:div w:id="1805344492">
          <w:marLeft w:val="480"/>
          <w:marRight w:val="0"/>
          <w:marTop w:val="0"/>
          <w:marBottom w:val="0"/>
          <w:divBdr>
            <w:top w:val="none" w:sz="0" w:space="0" w:color="auto"/>
            <w:left w:val="none" w:sz="0" w:space="0" w:color="auto"/>
            <w:bottom w:val="none" w:sz="0" w:space="0" w:color="auto"/>
            <w:right w:val="none" w:sz="0" w:space="0" w:color="auto"/>
          </w:divBdr>
        </w:div>
        <w:div w:id="1925915383">
          <w:marLeft w:val="480"/>
          <w:marRight w:val="0"/>
          <w:marTop w:val="0"/>
          <w:marBottom w:val="0"/>
          <w:divBdr>
            <w:top w:val="none" w:sz="0" w:space="0" w:color="auto"/>
            <w:left w:val="none" w:sz="0" w:space="0" w:color="auto"/>
            <w:bottom w:val="none" w:sz="0" w:space="0" w:color="auto"/>
            <w:right w:val="none" w:sz="0" w:space="0" w:color="auto"/>
          </w:divBdr>
        </w:div>
        <w:div w:id="1934125481">
          <w:marLeft w:val="480"/>
          <w:marRight w:val="0"/>
          <w:marTop w:val="0"/>
          <w:marBottom w:val="0"/>
          <w:divBdr>
            <w:top w:val="none" w:sz="0" w:space="0" w:color="auto"/>
            <w:left w:val="none" w:sz="0" w:space="0" w:color="auto"/>
            <w:bottom w:val="none" w:sz="0" w:space="0" w:color="auto"/>
            <w:right w:val="none" w:sz="0" w:space="0" w:color="auto"/>
          </w:divBdr>
        </w:div>
        <w:div w:id="1937202402">
          <w:marLeft w:val="480"/>
          <w:marRight w:val="0"/>
          <w:marTop w:val="0"/>
          <w:marBottom w:val="0"/>
          <w:divBdr>
            <w:top w:val="none" w:sz="0" w:space="0" w:color="auto"/>
            <w:left w:val="none" w:sz="0" w:space="0" w:color="auto"/>
            <w:bottom w:val="none" w:sz="0" w:space="0" w:color="auto"/>
            <w:right w:val="none" w:sz="0" w:space="0" w:color="auto"/>
          </w:divBdr>
        </w:div>
        <w:div w:id="2015953641">
          <w:marLeft w:val="480"/>
          <w:marRight w:val="0"/>
          <w:marTop w:val="0"/>
          <w:marBottom w:val="0"/>
          <w:divBdr>
            <w:top w:val="none" w:sz="0" w:space="0" w:color="auto"/>
            <w:left w:val="none" w:sz="0" w:space="0" w:color="auto"/>
            <w:bottom w:val="none" w:sz="0" w:space="0" w:color="auto"/>
            <w:right w:val="none" w:sz="0" w:space="0" w:color="auto"/>
          </w:divBdr>
        </w:div>
        <w:div w:id="2018073755">
          <w:marLeft w:val="480"/>
          <w:marRight w:val="0"/>
          <w:marTop w:val="0"/>
          <w:marBottom w:val="0"/>
          <w:divBdr>
            <w:top w:val="none" w:sz="0" w:space="0" w:color="auto"/>
            <w:left w:val="none" w:sz="0" w:space="0" w:color="auto"/>
            <w:bottom w:val="none" w:sz="0" w:space="0" w:color="auto"/>
            <w:right w:val="none" w:sz="0" w:space="0" w:color="auto"/>
          </w:divBdr>
        </w:div>
        <w:div w:id="2131969176">
          <w:marLeft w:val="480"/>
          <w:marRight w:val="0"/>
          <w:marTop w:val="0"/>
          <w:marBottom w:val="0"/>
          <w:divBdr>
            <w:top w:val="none" w:sz="0" w:space="0" w:color="auto"/>
            <w:left w:val="none" w:sz="0" w:space="0" w:color="auto"/>
            <w:bottom w:val="none" w:sz="0" w:space="0" w:color="auto"/>
            <w:right w:val="none" w:sz="0" w:space="0" w:color="auto"/>
          </w:divBdr>
        </w:div>
        <w:div w:id="2142067313">
          <w:marLeft w:val="480"/>
          <w:marRight w:val="0"/>
          <w:marTop w:val="0"/>
          <w:marBottom w:val="0"/>
          <w:divBdr>
            <w:top w:val="none" w:sz="0" w:space="0" w:color="auto"/>
            <w:left w:val="none" w:sz="0" w:space="0" w:color="auto"/>
            <w:bottom w:val="none" w:sz="0" w:space="0" w:color="auto"/>
            <w:right w:val="none" w:sz="0" w:space="0" w:color="auto"/>
          </w:divBdr>
        </w:div>
      </w:divsChild>
    </w:div>
    <w:div w:id="2130388088">
      <w:bodyDiv w:val="1"/>
      <w:marLeft w:val="0"/>
      <w:marRight w:val="0"/>
      <w:marTop w:val="0"/>
      <w:marBottom w:val="0"/>
      <w:divBdr>
        <w:top w:val="none" w:sz="0" w:space="0" w:color="auto"/>
        <w:left w:val="none" w:sz="0" w:space="0" w:color="auto"/>
        <w:bottom w:val="none" w:sz="0" w:space="0" w:color="auto"/>
        <w:right w:val="none" w:sz="0" w:space="0" w:color="auto"/>
      </w:divBdr>
    </w:div>
    <w:div w:id="2130658455">
      <w:bodyDiv w:val="1"/>
      <w:marLeft w:val="0"/>
      <w:marRight w:val="0"/>
      <w:marTop w:val="0"/>
      <w:marBottom w:val="0"/>
      <w:divBdr>
        <w:top w:val="none" w:sz="0" w:space="0" w:color="auto"/>
        <w:left w:val="none" w:sz="0" w:space="0" w:color="auto"/>
        <w:bottom w:val="none" w:sz="0" w:space="0" w:color="auto"/>
        <w:right w:val="none" w:sz="0" w:space="0" w:color="auto"/>
      </w:divBdr>
    </w:div>
    <w:div w:id="2130977076">
      <w:bodyDiv w:val="1"/>
      <w:marLeft w:val="0"/>
      <w:marRight w:val="0"/>
      <w:marTop w:val="0"/>
      <w:marBottom w:val="0"/>
      <w:divBdr>
        <w:top w:val="none" w:sz="0" w:space="0" w:color="auto"/>
        <w:left w:val="none" w:sz="0" w:space="0" w:color="auto"/>
        <w:bottom w:val="none" w:sz="0" w:space="0" w:color="auto"/>
        <w:right w:val="none" w:sz="0" w:space="0" w:color="auto"/>
      </w:divBdr>
      <w:divsChild>
        <w:div w:id="922758337">
          <w:marLeft w:val="480"/>
          <w:marRight w:val="0"/>
          <w:marTop w:val="0"/>
          <w:marBottom w:val="0"/>
          <w:divBdr>
            <w:top w:val="none" w:sz="0" w:space="0" w:color="auto"/>
            <w:left w:val="none" w:sz="0" w:space="0" w:color="auto"/>
            <w:bottom w:val="none" w:sz="0" w:space="0" w:color="auto"/>
            <w:right w:val="none" w:sz="0" w:space="0" w:color="auto"/>
          </w:divBdr>
        </w:div>
        <w:div w:id="1847671301">
          <w:marLeft w:val="480"/>
          <w:marRight w:val="0"/>
          <w:marTop w:val="0"/>
          <w:marBottom w:val="0"/>
          <w:divBdr>
            <w:top w:val="none" w:sz="0" w:space="0" w:color="auto"/>
            <w:left w:val="none" w:sz="0" w:space="0" w:color="auto"/>
            <w:bottom w:val="none" w:sz="0" w:space="0" w:color="auto"/>
            <w:right w:val="none" w:sz="0" w:space="0" w:color="auto"/>
          </w:divBdr>
        </w:div>
      </w:divsChild>
    </w:div>
    <w:div w:id="2131630009">
      <w:bodyDiv w:val="1"/>
      <w:marLeft w:val="0"/>
      <w:marRight w:val="0"/>
      <w:marTop w:val="0"/>
      <w:marBottom w:val="0"/>
      <w:divBdr>
        <w:top w:val="none" w:sz="0" w:space="0" w:color="auto"/>
        <w:left w:val="none" w:sz="0" w:space="0" w:color="auto"/>
        <w:bottom w:val="none" w:sz="0" w:space="0" w:color="auto"/>
        <w:right w:val="none" w:sz="0" w:space="0" w:color="auto"/>
      </w:divBdr>
      <w:divsChild>
        <w:div w:id="74135517">
          <w:marLeft w:val="480"/>
          <w:marRight w:val="0"/>
          <w:marTop w:val="0"/>
          <w:marBottom w:val="0"/>
          <w:divBdr>
            <w:top w:val="none" w:sz="0" w:space="0" w:color="auto"/>
            <w:left w:val="none" w:sz="0" w:space="0" w:color="auto"/>
            <w:bottom w:val="none" w:sz="0" w:space="0" w:color="auto"/>
            <w:right w:val="none" w:sz="0" w:space="0" w:color="auto"/>
          </w:divBdr>
        </w:div>
        <w:div w:id="281620513">
          <w:marLeft w:val="480"/>
          <w:marRight w:val="0"/>
          <w:marTop w:val="0"/>
          <w:marBottom w:val="0"/>
          <w:divBdr>
            <w:top w:val="none" w:sz="0" w:space="0" w:color="auto"/>
            <w:left w:val="none" w:sz="0" w:space="0" w:color="auto"/>
            <w:bottom w:val="none" w:sz="0" w:space="0" w:color="auto"/>
            <w:right w:val="none" w:sz="0" w:space="0" w:color="auto"/>
          </w:divBdr>
        </w:div>
        <w:div w:id="326831403">
          <w:marLeft w:val="480"/>
          <w:marRight w:val="0"/>
          <w:marTop w:val="0"/>
          <w:marBottom w:val="0"/>
          <w:divBdr>
            <w:top w:val="none" w:sz="0" w:space="0" w:color="auto"/>
            <w:left w:val="none" w:sz="0" w:space="0" w:color="auto"/>
            <w:bottom w:val="none" w:sz="0" w:space="0" w:color="auto"/>
            <w:right w:val="none" w:sz="0" w:space="0" w:color="auto"/>
          </w:divBdr>
        </w:div>
        <w:div w:id="328869503">
          <w:marLeft w:val="480"/>
          <w:marRight w:val="0"/>
          <w:marTop w:val="0"/>
          <w:marBottom w:val="0"/>
          <w:divBdr>
            <w:top w:val="none" w:sz="0" w:space="0" w:color="auto"/>
            <w:left w:val="none" w:sz="0" w:space="0" w:color="auto"/>
            <w:bottom w:val="none" w:sz="0" w:space="0" w:color="auto"/>
            <w:right w:val="none" w:sz="0" w:space="0" w:color="auto"/>
          </w:divBdr>
        </w:div>
        <w:div w:id="339897758">
          <w:marLeft w:val="480"/>
          <w:marRight w:val="0"/>
          <w:marTop w:val="0"/>
          <w:marBottom w:val="0"/>
          <w:divBdr>
            <w:top w:val="none" w:sz="0" w:space="0" w:color="auto"/>
            <w:left w:val="none" w:sz="0" w:space="0" w:color="auto"/>
            <w:bottom w:val="none" w:sz="0" w:space="0" w:color="auto"/>
            <w:right w:val="none" w:sz="0" w:space="0" w:color="auto"/>
          </w:divBdr>
        </w:div>
        <w:div w:id="467360813">
          <w:marLeft w:val="480"/>
          <w:marRight w:val="0"/>
          <w:marTop w:val="0"/>
          <w:marBottom w:val="0"/>
          <w:divBdr>
            <w:top w:val="none" w:sz="0" w:space="0" w:color="auto"/>
            <w:left w:val="none" w:sz="0" w:space="0" w:color="auto"/>
            <w:bottom w:val="none" w:sz="0" w:space="0" w:color="auto"/>
            <w:right w:val="none" w:sz="0" w:space="0" w:color="auto"/>
          </w:divBdr>
        </w:div>
        <w:div w:id="573322317">
          <w:marLeft w:val="480"/>
          <w:marRight w:val="0"/>
          <w:marTop w:val="0"/>
          <w:marBottom w:val="0"/>
          <w:divBdr>
            <w:top w:val="none" w:sz="0" w:space="0" w:color="auto"/>
            <w:left w:val="none" w:sz="0" w:space="0" w:color="auto"/>
            <w:bottom w:val="none" w:sz="0" w:space="0" w:color="auto"/>
            <w:right w:val="none" w:sz="0" w:space="0" w:color="auto"/>
          </w:divBdr>
        </w:div>
        <w:div w:id="861363946">
          <w:marLeft w:val="480"/>
          <w:marRight w:val="0"/>
          <w:marTop w:val="0"/>
          <w:marBottom w:val="0"/>
          <w:divBdr>
            <w:top w:val="none" w:sz="0" w:space="0" w:color="auto"/>
            <w:left w:val="none" w:sz="0" w:space="0" w:color="auto"/>
            <w:bottom w:val="none" w:sz="0" w:space="0" w:color="auto"/>
            <w:right w:val="none" w:sz="0" w:space="0" w:color="auto"/>
          </w:divBdr>
        </w:div>
        <w:div w:id="909660754">
          <w:marLeft w:val="480"/>
          <w:marRight w:val="0"/>
          <w:marTop w:val="0"/>
          <w:marBottom w:val="0"/>
          <w:divBdr>
            <w:top w:val="none" w:sz="0" w:space="0" w:color="auto"/>
            <w:left w:val="none" w:sz="0" w:space="0" w:color="auto"/>
            <w:bottom w:val="none" w:sz="0" w:space="0" w:color="auto"/>
            <w:right w:val="none" w:sz="0" w:space="0" w:color="auto"/>
          </w:divBdr>
        </w:div>
        <w:div w:id="929041106">
          <w:marLeft w:val="480"/>
          <w:marRight w:val="0"/>
          <w:marTop w:val="0"/>
          <w:marBottom w:val="0"/>
          <w:divBdr>
            <w:top w:val="none" w:sz="0" w:space="0" w:color="auto"/>
            <w:left w:val="none" w:sz="0" w:space="0" w:color="auto"/>
            <w:bottom w:val="none" w:sz="0" w:space="0" w:color="auto"/>
            <w:right w:val="none" w:sz="0" w:space="0" w:color="auto"/>
          </w:divBdr>
        </w:div>
        <w:div w:id="1127312064">
          <w:marLeft w:val="480"/>
          <w:marRight w:val="0"/>
          <w:marTop w:val="0"/>
          <w:marBottom w:val="0"/>
          <w:divBdr>
            <w:top w:val="none" w:sz="0" w:space="0" w:color="auto"/>
            <w:left w:val="none" w:sz="0" w:space="0" w:color="auto"/>
            <w:bottom w:val="none" w:sz="0" w:space="0" w:color="auto"/>
            <w:right w:val="none" w:sz="0" w:space="0" w:color="auto"/>
          </w:divBdr>
        </w:div>
        <w:div w:id="1194533685">
          <w:marLeft w:val="480"/>
          <w:marRight w:val="0"/>
          <w:marTop w:val="0"/>
          <w:marBottom w:val="0"/>
          <w:divBdr>
            <w:top w:val="none" w:sz="0" w:space="0" w:color="auto"/>
            <w:left w:val="none" w:sz="0" w:space="0" w:color="auto"/>
            <w:bottom w:val="none" w:sz="0" w:space="0" w:color="auto"/>
            <w:right w:val="none" w:sz="0" w:space="0" w:color="auto"/>
          </w:divBdr>
        </w:div>
        <w:div w:id="1257130515">
          <w:marLeft w:val="480"/>
          <w:marRight w:val="0"/>
          <w:marTop w:val="0"/>
          <w:marBottom w:val="0"/>
          <w:divBdr>
            <w:top w:val="none" w:sz="0" w:space="0" w:color="auto"/>
            <w:left w:val="none" w:sz="0" w:space="0" w:color="auto"/>
            <w:bottom w:val="none" w:sz="0" w:space="0" w:color="auto"/>
            <w:right w:val="none" w:sz="0" w:space="0" w:color="auto"/>
          </w:divBdr>
        </w:div>
        <w:div w:id="1412509558">
          <w:marLeft w:val="480"/>
          <w:marRight w:val="0"/>
          <w:marTop w:val="0"/>
          <w:marBottom w:val="0"/>
          <w:divBdr>
            <w:top w:val="none" w:sz="0" w:space="0" w:color="auto"/>
            <w:left w:val="none" w:sz="0" w:space="0" w:color="auto"/>
            <w:bottom w:val="none" w:sz="0" w:space="0" w:color="auto"/>
            <w:right w:val="none" w:sz="0" w:space="0" w:color="auto"/>
          </w:divBdr>
        </w:div>
        <w:div w:id="1485774896">
          <w:marLeft w:val="480"/>
          <w:marRight w:val="0"/>
          <w:marTop w:val="0"/>
          <w:marBottom w:val="0"/>
          <w:divBdr>
            <w:top w:val="none" w:sz="0" w:space="0" w:color="auto"/>
            <w:left w:val="none" w:sz="0" w:space="0" w:color="auto"/>
            <w:bottom w:val="none" w:sz="0" w:space="0" w:color="auto"/>
            <w:right w:val="none" w:sz="0" w:space="0" w:color="auto"/>
          </w:divBdr>
        </w:div>
        <w:div w:id="1595435005">
          <w:marLeft w:val="480"/>
          <w:marRight w:val="0"/>
          <w:marTop w:val="0"/>
          <w:marBottom w:val="0"/>
          <w:divBdr>
            <w:top w:val="none" w:sz="0" w:space="0" w:color="auto"/>
            <w:left w:val="none" w:sz="0" w:space="0" w:color="auto"/>
            <w:bottom w:val="none" w:sz="0" w:space="0" w:color="auto"/>
            <w:right w:val="none" w:sz="0" w:space="0" w:color="auto"/>
          </w:divBdr>
        </w:div>
        <w:div w:id="1628126223">
          <w:marLeft w:val="480"/>
          <w:marRight w:val="0"/>
          <w:marTop w:val="0"/>
          <w:marBottom w:val="0"/>
          <w:divBdr>
            <w:top w:val="none" w:sz="0" w:space="0" w:color="auto"/>
            <w:left w:val="none" w:sz="0" w:space="0" w:color="auto"/>
            <w:bottom w:val="none" w:sz="0" w:space="0" w:color="auto"/>
            <w:right w:val="none" w:sz="0" w:space="0" w:color="auto"/>
          </w:divBdr>
        </w:div>
        <w:div w:id="1780371764">
          <w:marLeft w:val="480"/>
          <w:marRight w:val="0"/>
          <w:marTop w:val="0"/>
          <w:marBottom w:val="0"/>
          <w:divBdr>
            <w:top w:val="none" w:sz="0" w:space="0" w:color="auto"/>
            <w:left w:val="none" w:sz="0" w:space="0" w:color="auto"/>
            <w:bottom w:val="none" w:sz="0" w:space="0" w:color="auto"/>
            <w:right w:val="none" w:sz="0" w:space="0" w:color="auto"/>
          </w:divBdr>
        </w:div>
        <w:div w:id="1815756814">
          <w:marLeft w:val="480"/>
          <w:marRight w:val="0"/>
          <w:marTop w:val="0"/>
          <w:marBottom w:val="0"/>
          <w:divBdr>
            <w:top w:val="none" w:sz="0" w:space="0" w:color="auto"/>
            <w:left w:val="none" w:sz="0" w:space="0" w:color="auto"/>
            <w:bottom w:val="none" w:sz="0" w:space="0" w:color="auto"/>
            <w:right w:val="none" w:sz="0" w:space="0" w:color="auto"/>
          </w:divBdr>
        </w:div>
        <w:div w:id="1863395401">
          <w:marLeft w:val="480"/>
          <w:marRight w:val="0"/>
          <w:marTop w:val="0"/>
          <w:marBottom w:val="0"/>
          <w:divBdr>
            <w:top w:val="none" w:sz="0" w:space="0" w:color="auto"/>
            <w:left w:val="none" w:sz="0" w:space="0" w:color="auto"/>
            <w:bottom w:val="none" w:sz="0" w:space="0" w:color="auto"/>
            <w:right w:val="none" w:sz="0" w:space="0" w:color="auto"/>
          </w:divBdr>
        </w:div>
        <w:div w:id="1935430275">
          <w:marLeft w:val="480"/>
          <w:marRight w:val="0"/>
          <w:marTop w:val="0"/>
          <w:marBottom w:val="0"/>
          <w:divBdr>
            <w:top w:val="none" w:sz="0" w:space="0" w:color="auto"/>
            <w:left w:val="none" w:sz="0" w:space="0" w:color="auto"/>
            <w:bottom w:val="none" w:sz="0" w:space="0" w:color="auto"/>
            <w:right w:val="none" w:sz="0" w:space="0" w:color="auto"/>
          </w:divBdr>
        </w:div>
        <w:div w:id="1946306939">
          <w:marLeft w:val="480"/>
          <w:marRight w:val="0"/>
          <w:marTop w:val="0"/>
          <w:marBottom w:val="0"/>
          <w:divBdr>
            <w:top w:val="none" w:sz="0" w:space="0" w:color="auto"/>
            <w:left w:val="none" w:sz="0" w:space="0" w:color="auto"/>
            <w:bottom w:val="none" w:sz="0" w:space="0" w:color="auto"/>
            <w:right w:val="none" w:sz="0" w:space="0" w:color="auto"/>
          </w:divBdr>
        </w:div>
      </w:divsChild>
    </w:div>
    <w:div w:id="2132359046">
      <w:bodyDiv w:val="1"/>
      <w:marLeft w:val="0"/>
      <w:marRight w:val="0"/>
      <w:marTop w:val="0"/>
      <w:marBottom w:val="0"/>
      <w:divBdr>
        <w:top w:val="none" w:sz="0" w:space="0" w:color="auto"/>
        <w:left w:val="none" w:sz="0" w:space="0" w:color="auto"/>
        <w:bottom w:val="none" w:sz="0" w:space="0" w:color="auto"/>
        <w:right w:val="none" w:sz="0" w:space="0" w:color="auto"/>
      </w:divBdr>
    </w:div>
    <w:div w:id="2132553722">
      <w:bodyDiv w:val="1"/>
      <w:marLeft w:val="0"/>
      <w:marRight w:val="0"/>
      <w:marTop w:val="0"/>
      <w:marBottom w:val="0"/>
      <w:divBdr>
        <w:top w:val="none" w:sz="0" w:space="0" w:color="auto"/>
        <w:left w:val="none" w:sz="0" w:space="0" w:color="auto"/>
        <w:bottom w:val="none" w:sz="0" w:space="0" w:color="auto"/>
        <w:right w:val="none" w:sz="0" w:space="0" w:color="auto"/>
      </w:divBdr>
      <w:divsChild>
        <w:div w:id="6907767">
          <w:marLeft w:val="480"/>
          <w:marRight w:val="0"/>
          <w:marTop w:val="0"/>
          <w:marBottom w:val="0"/>
          <w:divBdr>
            <w:top w:val="none" w:sz="0" w:space="0" w:color="auto"/>
            <w:left w:val="none" w:sz="0" w:space="0" w:color="auto"/>
            <w:bottom w:val="none" w:sz="0" w:space="0" w:color="auto"/>
            <w:right w:val="none" w:sz="0" w:space="0" w:color="auto"/>
          </w:divBdr>
        </w:div>
        <w:div w:id="78672449">
          <w:marLeft w:val="480"/>
          <w:marRight w:val="0"/>
          <w:marTop w:val="0"/>
          <w:marBottom w:val="0"/>
          <w:divBdr>
            <w:top w:val="none" w:sz="0" w:space="0" w:color="auto"/>
            <w:left w:val="none" w:sz="0" w:space="0" w:color="auto"/>
            <w:bottom w:val="none" w:sz="0" w:space="0" w:color="auto"/>
            <w:right w:val="none" w:sz="0" w:space="0" w:color="auto"/>
          </w:divBdr>
        </w:div>
        <w:div w:id="100031385">
          <w:marLeft w:val="480"/>
          <w:marRight w:val="0"/>
          <w:marTop w:val="0"/>
          <w:marBottom w:val="0"/>
          <w:divBdr>
            <w:top w:val="none" w:sz="0" w:space="0" w:color="auto"/>
            <w:left w:val="none" w:sz="0" w:space="0" w:color="auto"/>
            <w:bottom w:val="none" w:sz="0" w:space="0" w:color="auto"/>
            <w:right w:val="none" w:sz="0" w:space="0" w:color="auto"/>
          </w:divBdr>
        </w:div>
        <w:div w:id="204753776">
          <w:marLeft w:val="480"/>
          <w:marRight w:val="0"/>
          <w:marTop w:val="0"/>
          <w:marBottom w:val="0"/>
          <w:divBdr>
            <w:top w:val="none" w:sz="0" w:space="0" w:color="auto"/>
            <w:left w:val="none" w:sz="0" w:space="0" w:color="auto"/>
            <w:bottom w:val="none" w:sz="0" w:space="0" w:color="auto"/>
            <w:right w:val="none" w:sz="0" w:space="0" w:color="auto"/>
          </w:divBdr>
        </w:div>
        <w:div w:id="232542732">
          <w:marLeft w:val="480"/>
          <w:marRight w:val="0"/>
          <w:marTop w:val="0"/>
          <w:marBottom w:val="0"/>
          <w:divBdr>
            <w:top w:val="none" w:sz="0" w:space="0" w:color="auto"/>
            <w:left w:val="none" w:sz="0" w:space="0" w:color="auto"/>
            <w:bottom w:val="none" w:sz="0" w:space="0" w:color="auto"/>
            <w:right w:val="none" w:sz="0" w:space="0" w:color="auto"/>
          </w:divBdr>
        </w:div>
        <w:div w:id="339623590">
          <w:marLeft w:val="480"/>
          <w:marRight w:val="0"/>
          <w:marTop w:val="0"/>
          <w:marBottom w:val="0"/>
          <w:divBdr>
            <w:top w:val="none" w:sz="0" w:space="0" w:color="auto"/>
            <w:left w:val="none" w:sz="0" w:space="0" w:color="auto"/>
            <w:bottom w:val="none" w:sz="0" w:space="0" w:color="auto"/>
            <w:right w:val="none" w:sz="0" w:space="0" w:color="auto"/>
          </w:divBdr>
        </w:div>
        <w:div w:id="380179194">
          <w:marLeft w:val="480"/>
          <w:marRight w:val="0"/>
          <w:marTop w:val="0"/>
          <w:marBottom w:val="0"/>
          <w:divBdr>
            <w:top w:val="none" w:sz="0" w:space="0" w:color="auto"/>
            <w:left w:val="none" w:sz="0" w:space="0" w:color="auto"/>
            <w:bottom w:val="none" w:sz="0" w:space="0" w:color="auto"/>
            <w:right w:val="none" w:sz="0" w:space="0" w:color="auto"/>
          </w:divBdr>
        </w:div>
        <w:div w:id="387657262">
          <w:marLeft w:val="480"/>
          <w:marRight w:val="0"/>
          <w:marTop w:val="0"/>
          <w:marBottom w:val="0"/>
          <w:divBdr>
            <w:top w:val="none" w:sz="0" w:space="0" w:color="auto"/>
            <w:left w:val="none" w:sz="0" w:space="0" w:color="auto"/>
            <w:bottom w:val="none" w:sz="0" w:space="0" w:color="auto"/>
            <w:right w:val="none" w:sz="0" w:space="0" w:color="auto"/>
          </w:divBdr>
        </w:div>
        <w:div w:id="450052053">
          <w:marLeft w:val="480"/>
          <w:marRight w:val="0"/>
          <w:marTop w:val="0"/>
          <w:marBottom w:val="0"/>
          <w:divBdr>
            <w:top w:val="none" w:sz="0" w:space="0" w:color="auto"/>
            <w:left w:val="none" w:sz="0" w:space="0" w:color="auto"/>
            <w:bottom w:val="none" w:sz="0" w:space="0" w:color="auto"/>
            <w:right w:val="none" w:sz="0" w:space="0" w:color="auto"/>
          </w:divBdr>
        </w:div>
        <w:div w:id="457340804">
          <w:marLeft w:val="480"/>
          <w:marRight w:val="0"/>
          <w:marTop w:val="0"/>
          <w:marBottom w:val="0"/>
          <w:divBdr>
            <w:top w:val="none" w:sz="0" w:space="0" w:color="auto"/>
            <w:left w:val="none" w:sz="0" w:space="0" w:color="auto"/>
            <w:bottom w:val="none" w:sz="0" w:space="0" w:color="auto"/>
            <w:right w:val="none" w:sz="0" w:space="0" w:color="auto"/>
          </w:divBdr>
        </w:div>
        <w:div w:id="459424458">
          <w:marLeft w:val="480"/>
          <w:marRight w:val="0"/>
          <w:marTop w:val="0"/>
          <w:marBottom w:val="0"/>
          <w:divBdr>
            <w:top w:val="none" w:sz="0" w:space="0" w:color="auto"/>
            <w:left w:val="none" w:sz="0" w:space="0" w:color="auto"/>
            <w:bottom w:val="none" w:sz="0" w:space="0" w:color="auto"/>
            <w:right w:val="none" w:sz="0" w:space="0" w:color="auto"/>
          </w:divBdr>
        </w:div>
        <w:div w:id="528615654">
          <w:marLeft w:val="480"/>
          <w:marRight w:val="0"/>
          <w:marTop w:val="0"/>
          <w:marBottom w:val="0"/>
          <w:divBdr>
            <w:top w:val="none" w:sz="0" w:space="0" w:color="auto"/>
            <w:left w:val="none" w:sz="0" w:space="0" w:color="auto"/>
            <w:bottom w:val="none" w:sz="0" w:space="0" w:color="auto"/>
            <w:right w:val="none" w:sz="0" w:space="0" w:color="auto"/>
          </w:divBdr>
        </w:div>
        <w:div w:id="670567507">
          <w:marLeft w:val="480"/>
          <w:marRight w:val="0"/>
          <w:marTop w:val="0"/>
          <w:marBottom w:val="0"/>
          <w:divBdr>
            <w:top w:val="none" w:sz="0" w:space="0" w:color="auto"/>
            <w:left w:val="none" w:sz="0" w:space="0" w:color="auto"/>
            <w:bottom w:val="none" w:sz="0" w:space="0" w:color="auto"/>
            <w:right w:val="none" w:sz="0" w:space="0" w:color="auto"/>
          </w:divBdr>
        </w:div>
        <w:div w:id="675112977">
          <w:marLeft w:val="480"/>
          <w:marRight w:val="0"/>
          <w:marTop w:val="0"/>
          <w:marBottom w:val="0"/>
          <w:divBdr>
            <w:top w:val="none" w:sz="0" w:space="0" w:color="auto"/>
            <w:left w:val="none" w:sz="0" w:space="0" w:color="auto"/>
            <w:bottom w:val="none" w:sz="0" w:space="0" w:color="auto"/>
            <w:right w:val="none" w:sz="0" w:space="0" w:color="auto"/>
          </w:divBdr>
        </w:div>
        <w:div w:id="681591478">
          <w:marLeft w:val="480"/>
          <w:marRight w:val="0"/>
          <w:marTop w:val="0"/>
          <w:marBottom w:val="0"/>
          <w:divBdr>
            <w:top w:val="none" w:sz="0" w:space="0" w:color="auto"/>
            <w:left w:val="none" w:sz="0" w:space="0" w:color="auto"/>
            <w:bottom w:val="none" w:sz="0" w:space="0" w:color="auto"/>
            <w:right w:val="none" w:sz="0" w:space="0" w:color="auto"/>
          </w:divBdr>
        </w:div>
        <w:div w:id="700085761">
          <w:marLeft w:val="480"/>
          <w:marRight w:val="0"/>
          <w:marTop w:val="0"/>
          <w:marBottom w:val="0"/>
          <w:divBdr>
            <w:top w:val="none" w:sz="0" w:space="0" w:color="auto"/>
            <w:left w:val="none" w:sz="0" w:space="0" w:color="auto"/>
            <w:bottom w:val="none" w:sz="0" w:space="0" w:color="auto"/>
            <w:right w:val="none" w:sz="0" w:space="0" w:color="auto"/>
          </w:divBdr>
        </w:div>
        <w:div w:id="802042608">
          <w:marLeft w:val="480"/>
          <w:marRight w:val="0"/>
          <w:marTop w:val="0"/>
          <w:marBottom w:val="0"/>
          <w:divBdr>
            <w:top w:val="none" w:sz="0" w:space="0" w:color="auto"/>
            <w:left w:val="none" w:sz="0" w:space="0" w:color="auto"/>
            <w:bottom w:val="none" w:sz="0" w:space="0" w:color="auto"/>
            <w:right w:val="none" w:sz="0" w:space="0" w:color="auto"/>
          </w:divBdr>
        </w:div>
        <w:div w:id="816410827">
          <w:marLeft w:val="480"/>
          <w:marRight w:val="0"/>
          <w:marTop w:val="0"/>
          <w:marBottom w:val="0"/>
          <w:divBdr>
            <w:top w:val="none" w:sz="0" w:space="0" w:color="auto"/>
            <w:left w:val="none" w:sz="0" w:space="0" w:color="auto"/>
            <w:bottom w:val="none" w:sz="0" w:space="0" w:color="auto"/>
            <w:right w:val="none" w:sz="0" w:space="0" w:color="auto"/>
          </w:divBdr>
        </w:div>
        <w:div w:id="835877949">
          <w:marLeft w:val="480"/>
          <w:marRight w:val="0"/>
          <w:marTop w:val="0"/>
          <w:marBottom w:val="0"/>
          <w:divBdr>
            <w:top w:val="none" w:sz="0" w:space="0" w:color="auto"/>
            <w:left w:val="none" w:sz="0" w:space="0" w:color="auto"/>
            <w:bottom w:val="none" w:sz="0" w:space="0" w:color="auto"/>
            <w:right w:val="none" w:sz="0" w:space="0" w:color="auto"/>
          </w:divBdr>
        </w:div>
        <w:div w:id="839346094">
          <w:marLeft w:val="480"/>
          <w:marRight w:val="0"/>
          <w:marTop w:val="0"/>
          <w:marBottom w:val="0"/>
          <w:divBdr>
            <w:top w:val="none" w:sz="0" w:space="0" w:color="auto"/>
            <w:left w:val="none" w:sz="0" w:space="0" w:color="auto"/>
            <w:bottom w:val="none" w:sz="0" w:space="0" w:color="auto"/>
            <w:right w:val="none" w:sz="0" w:space="0" w:color="auto"/>
          </w:divBdr>
        </w:div>
        <w:div w:id="1041250603">
          <w:marLeft w:val="480"/>
          <w:marRight w:val="0"/>
          <w:marTop w:val="0"/>
          <w:marBottom w:val="0"/>
          <w:divBdr>
            <w:top w:val="none" w:sz="0" w:space="0" w:color="auto"/>
            <w:left w:val="none" w:sz="0" w:space="0" w:color="auto"/>
            <w:bottom w:val="none" w:sz="0" w:space="0" w:color="auto"/>
            <w:right w:val="none" w:sz="0" w:space="0" w:color="auto"/>
          </w:divBdr>
        </w:div>
        <w:div w:id="1045593752">
          <w:marLeft w:val="480"/>
          <w:marRight w:val="0"/>
          <w:marTop w:val="0"/>
          <w:marBottom w:val="0"/>
          <w:divBdr>
            <w:top w:val="none" w:sz="0" w:space="0" w:color="auto"/>
            <w:left w:val="none" w:sz="0" w:space="0" w:color="auto"/>
            <w:bottom w:val="none" w:sz="0" w:space="0" w:color="auto"/>
            <w:right w:val="none" w:sz="0" w:space="0" w:color="auto"/>
          </w:divBdr>
        </w:div>
        <w:div w:id="1057123952">
          <w:marLeft w:val="480"/>
          <w:marRight w:val="0"/>
          <w:marTop w:val="0"/>
          <w:marBottom w:val="0"/>
          <w:divBdr>
            <w:top w:val="none" w:sz="0" w:space="0" w:color="auto"/>
            <w:left w:val="none" w:sz="0" w:space="0" w:color="auto"/>
            <w:bottom w:val="none" w:sz="0" w:space="0" w:color="auto"/>
            <w:right w:val="none" w:sz="0" w:space="0" w:color="auto"/>
          </w:divBdr>
        </w:div>
        <w:div w:id="1085764333">
          <w:marLeft w:val="480"/>
          <w:marRight w:val="0"/>
          <w:marTop w:val="0"/>
          <w:marBottom w:val="0"/>
          <w:divBdr>
            <w:top w:val="none" w:sz="0" w:space="0" w:color="auto"/>
            <w:left w:val="none" w:sz="0" w:space="0" w:color="auto"/>
            <w:bottom w:val="none" w:sz="0" w:space="0" w:color="auto"/>
            <w:right w:val="none" w:sz="0" w:space="0" w:color="auto"/>
          </w:divBdr>
        </w:div>
        <w:div w:id="1129858401">
          <w:marLeft w:val="480"/>
          <w:marRight w:val="0"/>
          <w:marTop w:val="0"/>
          <w:marBottom w:val="0"/>
          <w:divBdr>
            <w:top w:val="none" w:sz="0" w:space="0" w:color="auto"/>
            <w:left w:val="none" w:sz="0" w:space="0" w:color="auto"/>
            <w:bottom w:val="none" w:sz="0" w:space="0" w:color="auto"/>
            <w:right w:val="none" w:sz="0" w:space="0" w:color="auto"/>
          </w:divBdr>
        </w:div>
        <w:div w:id="1144539397">
          <w:marLeft w:val="480"/>
          <w:marRight w:val="0"/>
          <w:marTop w:val="0"/>
          <w:marBottom w:val="0"/>
          <w:divBdr>
            <w:top w:val="none" w:sz="0" w:space="0" w:color="auto"/>
            <w:left w:val="none" w:sz="0" w:space="0" w:color="auto"/>
            <w:bottom w:val="none" w:sz="0" w:space="0" w:color="auto"/>
            <w:right w:val="none" w:sz="0" w:space="0" w:color="auto"/>
          </w:divBdr>
        </w:div>
        <w:div w:id="1193542492">
          <w:marLeft w:val="480"/>
          <w:marRight w:val="0"/>
          <w:marTop w:val="0"/>
          <w:marBottom w:val="0"/>
          <w:divBdr>
            <w:top w:val="none" w:sz="0" w:space="0" w:color="auto"/>
            <w:left w:val="none" w:sz="0" w:space="0" w:color="auto"/>
            <w:bottom w:val="none" w:sz="0" w:space="0" w:color="auto"/>
            <w:right w:val="none" w:sz="0" w:space="0" w:color="auto"/>
          </w:divBdr>
        </w:div>
        <w:div w:id="1226840874">
          <w:marLeft w:val="480"/>
          <w:marRight w:val="0"/>
          <w:marTop w:val="0"/>
          <w:marBottom w:val="0"/>
          <w:divBdr>
            <w:top w:val="none" w:sz="0" w:space="0" w:color="auto"/>
            <w:left w:val="none" w:sz="0" w:space="0" w:color="auto"/>
            <w:bottom w:val="none" w:sz="0" w:space="0" w:color="auto"/>
            <w:right w:val="none" w:sz="0" w:space="0" w:color="auto"/>
          </w:divBdr>
        </w:div>
        <w:div w:id="1228297224">
          <w:marLeft w:val="480"/>
          <w:marRight w:val="0"/>
          <w:marTop w:val="0"/>
          <w:marBottom w:val="0"/>
          <w:divBdr>
            <w:top w:val="none" w:sz="0" w:space="0" w:color="auto"/>
            <w:left w:val="none" w:sz="0" w:space="0" w:color="auto"/>
            <w:bottom w:val="none" w:sz="0" w:space="0" w:color="auto"/>
            <w:right w:val="none" w:sz="0" w:space="0" w:color="auto"/>
          </w:divBdr>
        </w:div>
        <w:div w:id="1252743395">
          <w:marLeft w:val="480"/>
          <w:marRight w:val="0"/>
          <w:marTop w:val="0"/>
          <w:marBottom w:val="0"/>
          <w:divBdr>
            <w:top w:val="none" w:sz="0" w:space="0" w:color="auto"/>
            <w:left w:val="none" w:sz="0" w:space="0" w:color="auto"/>
            <w:bottom w:val="none" w:sz="0" w:space="0" w:color="auto"/>
            <w:right w:val="none" w:sz="0" w:space="0" w:color="auto"/>
          </w:divBdr>
        </w:div>
        <w:div w:id="1267999722">
          <w:marLeft w:val="480"/>
          <w:marRight w:val="0"/>
          <w:marTop w:val="0"/>
          <w:marBottom w:val="0"/>
          <w:divBdr>
            <w:top w:val="none" w:sz="0" w:space="0" w:color="auto"/>
            <w:left w:val="none" w:sz="0" w:space="0" w:color="auto"/>
            <w:bottom w:val="none" w:sz="0" w:space="0" w:color="auto"/>
            <w:right w:val="none" w:sz="0" w:space="0" w:color="auto"/>
          </w:divBdr>
        </w:div>
        <w:div w:id="1339651380">
          <w:marLeft w:val="480"/>
          <w:marRight w:val="0"/>
          <w:marTop w:val="0"/>
          <w:marBottom w:val="0"/>
          <w:divBdr>
            <w:top w:val="none" w:sz="0" w:space="0" w:color="auto"/>
            <w:left w:val="none" w:sz="0" w:space="0" w:color="auto"/>
            <w:bottom w:val="none" w:sz="0" w:space="0" w:color="auto"/>
            <w:right w:val="none" w:sz="0" w:space="0" w:color="auto"/>
          </w:divBdr>
        </w:div>
        <w:div w:id="1387949816">
          <w:marLeft w:val="480"/>
          <w:marRight w:val="0"/>
          <w:marTop w:val="0"/>
          <w:marBottom w:val="0"/>
          <w:divBdr>
            <w:top w:val="none" w:sz="0" w:space="0" w:color="auto"/>
            <w:left w:val="none" w:sz="0" w:space="0" w:color="auto"/>
            <w:bottom w:val="none" w:sz="0" w:space="0" w:color="auto"/>
            <w:right w:val="none" w:sz="0" w:space="0" w:color="auto"/>
          </w:divBdr>
        </w:div>
        <w:div w:id="1431122929">
          <w:marLeft w:val="480"/>
          <w:marRight w:val="0"/>
          <w:marTop w:val="0"/>
          <w:marBottom w:val="0"/>
          <w:divBdr>
            <w:top w:val="none" w:sz="0" w:space="0" w:color="auto"/>
            <w:left w:val="none" w:sz="0" w:space="0" w:color="auto"/>
            <w:bottom w:val="none" w:sz="0" w:space="0" w:color="auto"/>
            <w:right w:val="none" w:sz="0" w:space="0" w:color="auto"/>
          </w:divBdr>
        </w:div>
        <w:div w:id="1496190862">
          <w:marLeft w:val="480"/>
          <w:marRight w:val="0"/>
          <w:marTop w:val="0"/>
          <w:marBottom w:val="0"/>
          <w:divBdr>
            <w:top w:val="none" w:sz="0" w:space="0" w:color="auto"/>
            <w:left w:val="none" w:sz="0" w:space="0" w:color="auto"/>
            <w:bottom w:val="none" w:sz="0" w:space="0" w:color="auto"/>
            <w:right w:val="none" w:sz="0" w:space="0" w:color="auto"/>
          </w:divBdr>
        </w:div>
        <w:div w:id="1564288899">
          <w:marLeft w:val="480"/>
          <w:marRight w:val="0"/>
          <w:marTop w:val="0"/>
          <w:marBottom w:val="0"/>
          <w:divBdr>
            <w:top w:val="none" w:sz="0" w:space="0" w:color="auto"/>
            <w:left w:val="none" w:sz="0" w:space="0" w:color="auto"/>
            <w:bottom w:val="none" w:sz="0" w:space="0" w:color="auto"/>
            <w:right w:val="none" w:sz="0" w:space="0" w:color="auto"/>
          </w:divBdr>
        </w:div>
        <w:div w:id="1613442851">
          <w:marLeft w:val="480"/>
          <w:marRight w:val="0"/>
          <w:marTop w:val="0"/>
          <w:marBottom w:val="0"/>
          <w:divBdr>
            <w:top w:val="none" w:sz="0" w:space="0" w:color="auto"/>
            <w:left w:val="none" w:sz="0" w:space="0" w:color="auto"/>
            <w:bottom w:val="none" w:sz="0" w:space="0" w:color="auto"/>
            <w:right w:val="none" w:sz="0" w:space="0" w:color="auto"/>
          </w:divBdr>
        </w:div>
        <w:div w:id="1647512300">
          <w:marLeft w:val="480"/>
          <w:marRight w:val="0"/>
          <w:marTop w:val="0"/>
          <w:marBottom w:val="0"/>
          <w:divBdr>
            <w:top w:val="none" w:sz="0" w:space="0" w:color="auto"/>
            <w:left w:val="none" w:sz="0" w:space="0" w:color="auto"/>
            <w:bottom w:val="none" w:sz="0" w:space="0" w:color="auto"/>
            <w:right w:val="none" w:sz="0" w:space="0" w:color="auto"/>
          </w:divBdr>
        </w:div>
        <w:div w:id="1655452532">
          <w:marLeft w:val="480"/>
          <w:marRight w:val="0"/>
          <w:marTop w:val="0"/>
          <w:marBottom w:val="0"/>
          <w:divBdr>
            <w:top w:val="none" w:sz="0" w:space="0" w:color="auto"/>
            <w:left w:val="none" w:sz="0" w:space="0" w:color="auto"/>
            <w:bottom w:val="none" w:sz="0" w:space="0" w:color="auto"/>
            <w:right w:val="none" w:sz="0" w:space="0" w:color="auto"/>
          </w:divBdr>
        </w:div>
        <w:div w:id="1740053584">
          <w:marLeft w:val="480"/>
          <w:marRight w:val="0"/>
          <w:marTop w:val="0"/>
          <w:marBottom w:val="0"/>
          <w:divBdr>
            <w:top w:val="none" w:sz="0" w:space="0" w:color="auto"/>
            <w:left w:val="none" w:sz="0" w:space="0" w:color="auto"/>
            <w:bottom w:val="none" w:sz="0" w:space="0" w:color="auto"/>
            <w:right w:val="none" w:sz="0" w:space="0" w:color="auto"/>
          </w:divBdr>
        </w:div>
        <w:div w:id="1857378719">
          <w:marLeft w:val="480"/>
          <w:marRight w:val="0"/>
          <w:marTop w:val="0"/>
          <w:marBottom w:val="0"/>
          <w:divBdr>
            <w:top w:val="none" w:sz="0" w:space="0" w:color="auto"/>
            <w:left w:val="none" w:sz="0" w:space="0" w:color="auto"/>
            <w:bottom w:val="none" w:sz="0" w:space="0" w:color="auto"/>
            <w:right w:val="none" w:sz="0" w:space="0" w:color="auto"/>
          </w:divBdr>
        </w:div>
        <w:div w:id="1965695999">
          <w:marLeft w:val="480"/>
          <w:marRight w:val="0"/>
          <w:marTop w:val="0"/>
          <w:marBottom w:val="0"/>
          <w:divBdr>
            <w:top w:val="none" w:sz="0" w:space="0" w:color="auto"/>
            <w:left w:val="none" w:sz="0" w:space="0" w:color="auto"/>
            <w:bottom w:val="none" w:sz="0" w:space="0" w:color="auto"/>
            <w:right w:val="none" w:sz="0" w:space="0" w:color="auto"/>
          </w:divBdr>
        </w:div>
        <w:div w:id="1977370918">
          <w:marLeft w:val="480"/>
          <w:marRight w:val="0"/>
          <w:marTop w:val="0"/>
          <w:marBottom w:val="0"/>
          <w:divBdr>
            <w:top w:val="none" w:sz="0" w:space="0" w:color="auto"/>
            <w:left w:val="none" w:sz="0" w:space="0" w:color="auto"/>
            <w:bottom w:val="none" w:sz="0" w:space="0" w:color="auto"/>
            <w:right w:val="none" w:sz="0" w:space="0" w:color="auto"/>
          </w:divBdr>
        </w:div>
        <w:div w:id="1983386538">
          <w:marLeft w:val="480"/>
          <w:marRight w:val="0"/>
          <w:marTop w:val="0"/>
          <w:marBottom w:val="0"/>
          <w:divBdr>
            <w:top w:val="none" w:sz="0" w:space="0" w:color="auto"/>
            <w:left w:val="none" w:sz="0" w:space="0" w:color="auto"/>
            <w:bottom w:val="none" w:sz="0" w:space="0" w:color="auto"/>
            <w:right w:val="none" w:sz="0" w:space="0" w:color="auto"/>
          </w:divBdr>
        </w:div>
        <w:div w:id="2046517153">
          <w:marLeft w:val="480"/>
          <w:marRight w:val="0"/>
          <w:marTop w:val="0"/>
          <w:marBottom w:val="0"/>
          <w:divBdr>
            <w:top w:val="none" w:sz="0" w:space="0" w:color="auto"/>
            <w:left w:val="none" w:sz="0" w:space="0" w:color="auto"/>
            <w:bottom w:val="none" w:sz="0" w:space="0" w:color="auto"/>
            <w:right w:val="none" w:sz="0" w:space="0" w:color="auto"/>
          </w:divBdr>
        </w:div>
      </w:divsChild>
    </w:div>
    <w:div w:id="2133739985">
      <w:bodyDiv w:val="1"/>
      <w:marLeft w:val="0"/>
      <w:marRight w:val="0"/>
      <w:marTop w:val="0"/>
      <w:marBottom w:val="0"/>
      <w:divBdr>
        <w:top w:val="none" w:sz="0" w:space="0" w:color="auto"/>
        <w:left w:val="none" w:sz="0" w:space="0" w:color="auto"/>
        <w:bottom w:val="none" w:sz="0" w:space="0" w:color="auto"/>
        <w:right w:val="none" w:sz="0" w:space="0" w:color="auto"/>
      </w:divBdr>
    </w:div>
    <w:div w:id="2135639270">
      <w:bodyDiv w:val="1"/>
      <w:marLeft w:val="0"/>
      <w:marRight w:val="0"/>
      <w:marTop w:val="0"/>
      <w:marBottom w:val="0"/>
      <w:divBdr>
        <w:top w:val="none" w:sz="0" w:space="0" w:color="auto"/>
        <w:left w:val="none" w:sz="0" w:space="0" w:color="auto"/>
        <w:bottom w:val="none" w:sz="0" w:space="0" w:color="auto"/>
        <w:right w:val="none" w:sz="0" w:space="0" w:color="auto"/>
      </w:divBdr>
    </w:div>
    <w:div w:id="2135824019">
      <w:bodyDiv w:val="1"/>
      <w:marLeft w:val="0"/>
      <w:marRight w:val="0"/>
      <w:marTop w:val="0"/>
      <w:marBottom w:val="0"/>
      <w:divBdr>
        <w:top w:val="none" w:sz="0" w:space="0" w:color="auto"/>
        <w:left w:val="none" w:sz="0" w:space="0" w:color="auto"/>
        <w:bottom w:val="none" w:sz="0" w:space="0" w:color="auto"/>
        <w:right w:val="none" w:sz="0" w:space="0" w:color="auto"/>
      </w:divBdr>
    </w:div>
    <w:div w:id="2135829335">
      <w:bodyDiv w:val="1"/>
      <w:marLeft w:val="0"/>
      <w:marRight w:val="0"/>
      <w:marTop w:val="0"/>
      <w:marBottom w:val="0"/>
      <w:divBdr>
        <w:top w:val="none" w:sz="0" w:space="0" w:color="auto"/>
        <w:left w:val="none" w:sz="0" w:space="0" w:color="auto"/>
        <w:bottom w:val="none" w:sz="0" w:space="0" w:color="auto"/>
        <w:right w:val="none" w:sz="0" w:space="0" w:color="auto"/>
      </w:divBdr>
    </w:div>
    <w:div w:id="2136361636">
      <w:bodyDiv w:val="1"/>
      <w:marLeft w:val="0"/>
      <w:marRight w:val="0"/>
      <w:marTop w:val="0"/>
      <w:marBottom w:val="0"/>
      <w:divBdr>
        <w:top w:val="none" w:sz="0" w:space="0" w:color="auto"/>
        <w:left w:val="none" w:sz="0" w:space="0" w:color="auto"/>
        <w:bottom w:val="none" w:sz="0" w:space="0" w:color="auto"/>
        <w:right w:val="none" w:sz="0" w:space="0" w:color="auto"/>
      </w:divBdr>
    </w:div>
    <w:div w:id="2136480152">
      <w:bodyDiv w:val="1"/>
      <w:marLeft w:val="0"/>
      <w:marRight w:val="0"/>
      <w:marTop w:val="0"/>
      <w:marBottom w:val="0"/>
      <w:divBdr>
        <w:top w:val="none" w:sz="0" w:space="0" w:color="auto"/>
        <w:left w:val="none" w:sz="0" w:space="0" w:color="auto"/>
        <w:bottom w:val="none" w:sz="0" w:space="0" w:color="auto"/>
        <w:right w:val="none" w:sz="0" w:space="0" w:color="auto"/>
      </w:divBdr>
    </w:div>
    <w:div w:id="2136832039">
      <w:bodyDiv w:val="1"/>
      <w:marLeft w:val="0"/>
      <w:marRight w:val="0"/>
      <w:marTop w:val="0"/>
      <w:marBottom w:val="0"/>
      <w:divBdr>
        <w:top w:val="none" w:sz="0" w:space="0" w:color="auto"/>
        <w:left w:val="none" w:sz="0" w:space="0" w:color="auto"/>
        <w:bottom w:val="none" w:sz="0" w:space="0" w:color="auto"/>
        <w:right w:val="none" w:sz="0" w:space="0" w:color="auto"/>
      </w:divBdr>
    </w:div>
    <w:div w:id="2137789934">
      <w:bodyDiv w:val="1"/>
      <w:marLeft w:val="0"/>
      <w:marRight w:val="0"/>
      <w:marTop w:val="0"/>
      <w:marBottom w:val="0"/>
      <w:divBdr>
        <w:top w:val="none" w:sz="0" w:space="0" w:color="auto"/>
        <w:left w:val="none" w:sz="0" w:space="0" w:color="auto"/>
        <w:bottom w:val="none" w:sz="0" w:space="0" w:color="auto"/>
        <w:right w:val="none" w:sz="0" w:space="0" w:color="auto"/>
      </w:divBdr>
    </w:div>
    <w:div w:id="2138713782">
      <w:bodyDiv w:val="1"/>
      <w:marLeft w:val="0"/>
      <w:marRight w:val="0"/>
      <w:marTop w:val="0"/>
      <w:marBottom w:val="0"/>
      <w:divBdr>
        <w:top w:val="none" w:sz="0" w:space="0" w:color="auto"/>
        <w:left w:val="none" w:sz="0" w:space="0" w:color="auto"/>
        <w:bottom w:val="none" w:sz="0" w:space="0" w:color="auto"/>
        <w:right w:val="none" w:sz="0" w:space="0" w:color="auto"/>
      </w:divBdr>
    </w:div>
    <w:div w:id="2138715205">
      <w:bodyDiv w:val="1"/>
      <w:marLeft w:val="0"/>
      <w:marRight w:val="0"/>
      <w:marTop w:val="0"/>
      <w:marBottom w:val="0"/>
      <w:divBdr>
        <w:top w:val="none" w:sz="0" w:space="0" w:color="auto"/>
        <w:left w:val="none" w:sz="0" w:space="0" w:color="auto"/>
        <w:bottom w:val="none" w:sz="0" w:space="0" w:color="auto"/>
        <w:right w:val="none" w:sz="0" w:space="0" w:color="auto"/>
      </w:divBdr>
    </w:div>
    <w:div w:id="2140756430">
      <w:bodyDiv w:val="1"/>
      <w:marLeft w:val="0"/>
      <w:marRight w:val="0"/>
      <w:marTop w:val="0"/>
      <w:marBottom w:val="0"/>
      <w:divBdr>
        <w:top w:val="none" w:sz="0" w:space="0" w:color="auto"/>
        <w:left w:val="none" w:sz="0" w:space="0" w:color="auto"/>
        <w:bottom w:val="none" w:sz="0" w:space="0" w:color="auto"/>
        <w:right w:val="none" w:sz="0" w:space="0" w:color="auto"/>
      </w:divBdr>
    </w:div>
    <w:div w:id="2141217985">
      <w:bodyDiv w:val="1"/>
      <w:marLeft w:val="0"/>
      <w:marRight w:val="0"/>
      <w:marTop w:val="0"/>
      <w:marBottom w:val="0"/>
      <w:divBdr>
        <w:top w:val="none" w:sz="0" w:space="0" w:color="auto"/>
        <w:left w:val="none" w:sz="0" w:space="0" w:color="auto"/>
        <w:bottom w:val="none" w:sz="0" w:space="0" w:color="auto"/>
        <w:right w:val="none" w:sz="0" w:space="0" w:color="auto"/>
      </w:divBdr>
    </w:div>
    <w:div w:id="2141224090">
      <w:bodyDiv w:val="1"/>
      <w:marLeft w:val="0"/>
      <w:marRight w:val="0"/>
      <w:marTop w:val="0"/>
      <w:marBottom w:val="0"/>
      <w:divBdr>
        <w:top w:val="none" w:sz="0" w:space="0" w:color="auto"/>
        <w:left w:val="none" w:sz="0" w:space="0" w:color="auto"/>
        <w:bottom w:val="none" w:sz="0" w:space="0" w:color="auto"/>
        <w:right w:val="none" w:sz="0" w:space="0" w:color="auto"/>
      </w:divBdr>
    </w:div>
    <w:div w:id="2141726798">
      <w:bodyDiv w:val="1"/>
      <w:marLeft w:val="0"/>
      <w:marRight w:val="0"/>
      <w:marTop w:val="0"/>
      <w:marBottom w:val="0"/>
      <w:divBdr>
        <w:top w:val="none" w:sz="0" w:space="0" w:color="auto"/>
        <w:left w:val="none" w:sz="0" w:space="0" w:color="auto"/>
        <w:bottom w:val="none" w:sz="0" w:space="0" w:color="auto"/>
        <w:right w:val="none" w:sz="0" w:space="0" w:color="auto"/>
      </w:divBdr>
    </w:div>
    <w:div w:id="2142066210">
      <w:bodyDiv w:val="1"/>
      <w:marLeft w:val="0"/>
      <w:marRight w:val="0"/>
      <w:marTop w:val="0"/>
      <w:marBottom w:val="0"/>
      <w:divBdr>
        <w:top w:val="none" w:sz="0" w:space="0" w:color="auto"/>
        <w:left w:val="none" w:sz="0" w:space="0" w:color="auto"/>
        <w:bottom w:val="none" w:sz="0" w:space="0" w:color="auto"/>
        <w:right w:val="none" w:sz="0" w:space="0" w:color="auto"/>
      </w:divBdr>
    </w:div>
    <w:div w:id="2142072893">
      <w:bodyDiv w:val="1"/>
      <w:marLeft w:val="0"/>
      <w:marRight w:val="0"/>
      <w:marTop w:val="0"/>
      <w:marBottom w:val="0"/>
      <w:divBdr>
        <w:top w:val="none" w:sz="0" w:space="0" w:color="auto"/>
        <w:left w:val="none" w:sz="0" w:space="0" w:color="auto"/>
        <w:bottom w:val="none" w:sz="0" w:space="0" w:color="auto"/>
        <w:right w:val="none" w:sz="0" w:space="0" w:color="auto"/>
      </w:divBdr>
    </w:div>
    <w:div w:id="2142308967">
      <w:bodyDiv w:val="1"/>
      <w:marLeft w:val="0"/>
      <w:marRight w:val="0"/>
      <w:marTop w:val="0"/>
      <w:marBottom w:val="0"/>
      <w:divBdr>
        <w:top w:val="none" w:sz="0" w:space="0" w:color="auto"/>
        <w:left w:val="none" w:sz="0" w:space="0" w:color="auto"/>
        <w:bottom w:val="none" w:sz="0" w:space="0" w:color="auto"/>
        <w:right w:val="none" w:sz="0" w:space="0" w:color="auto"/>
      </w:divBdr>
    </w:div>
    <w:div w:id="2145152991">
      <w:bodyDiv w:val="1"/>
      <w:marLeft w:val="0"/>
      <w:marRight w:val="0"/>
      <w:marTop w:val="0"/>
      <w:marBottom w:val="0"/>
      <w:divBdr>
        <w:top w:val="none" w:sz="0" w:space="0" w:color="auto"/>
        <w:left w:val="none" w:sz="0" w:space="0" w:color="auto"/>
        <w:bottom w:val="none" w:sz="0" w:space="0" w:color="auto"/>
        <w:right w:val="none" w:sz="0" w:space="0" w:color="auto"/>
      </w:divBdr>
    </w:div>
    <w:div w:id="2146121256">
      <w:bodyDiv w:val="1"/>
      <w:marLeft w:val="0"/>
      <w:marRight w:val="0"/>
      <w:marTop w:val="0"/>
      <w:marBottom w:val="0"/>
      <w:divBdr>
        <w:top w:val="none" w:sz="0" w:space="0" w:color="auto"/>
        <w:left w:val="none" w:sz="0" w:space="0" w:color="auto"/>
        <w:bottom w:val="none" w:sz="0" w:space="0" w:color="auto"/>
        <w:right w:val="none" w:sz="0" w:space="0" w:color="auto"/>
      </w:divBdr>
    </w:div>
    <w:div w:id="2146502640">
      <w:bodyDiv w:val="1"/>
      <w:marLeft w:val="0"/>
      <w:marRight w:val="0"/>
      <w:marTop w:val="0"/>
      <w:marBottom w:val="0"/>
      <w:divBdr>
        <w:top w:val="none" w:sz="0" w:space="0" w:color="auto"/>
        <w:left w:val="none" w:sz="0" w:space="0" w:color="auto"/>
        <w:bottom w:val="none" w:sz="0" w:space="0" w:color="auto"/>
        <w:right w:val="none" w:sz="0" w:space="0" w:color="auto"/>
      </w:divBdr>
    </w:div>
    <w:div w:id="2146577991">
      <w:bodyDiv w:val="1"/>
      <w:marLeft w:val="0"/>
      <w:marRight w:val="0"/>
      <w:marTop w:val="0"/>
      <w:marBottom w:val="0"/>
      <w:divBdr>
        <w:top w:val="none" w:sz="0" w:space="0" w:color="auto"/>
        <w:left w:val="none" w:sz="0" w:space="0" w:color="auto"/>
        <w:bottom w:val="none" w:sz="0" w:space="0" w:color="auto"/>
        <w:right w:val="none" w:sz="0" w:space="0" w:color="auto"/>
      </w:divBdr>
      <w:divsChild>
        <w:div w:id="60179607">
          <w:marLeft w:val="480"/>
          <w:marRight w:val="0"/>
          <w:marTop w:val="0"/>
          <w:marBottom w:val="0"/>
          <w:divBdr>
            <w:top w:val="none" w:sz="0" w:space="0" w:color="auto"/>
            <w:left w:val="none" w:sz="0" w:space="0" w:color="auto"/>
            <w:bottom w:val="none" w:sz="0" w:space="0" w:color="auto"/>
            <w:right w:val="none" w:sz="0" w:space="0" w:color="auto"/>
          </w:divBdr>
        </w:div>
        <w:div w:id="358551436">
          <w:marLeft w:val="480"/>
          <w:marRight w:val="0"/>
          <w:marTop w:val="0"/>
          <w:marBottom w:val="0"/>
          <w:divBdr>
            <w:top w:val="none" w:sz="0" w:space="0" w:color="auto"/>
            <w:left w:val="none" w:sz="0" w:space="0" w:color="auto"/>
            <w:bottom w:val="none" w:sz="0" w:space="0" w:color="auto"/>
            <w:right w:val="none" w:sz="0" w:space="0" w:color="auto"/>
          </w:divBdr>
        </w:div>
        <w:div w:id="514466458">
          <w:marLeft w:val="480"/>
          <w:marRight w:val="0"/>
          <w:marTop w:val="0"/>
          <w:marBottom w:val="0"/>
          <w:divBdr>
            <w:top w:val="none" w:sz="0" w:space="0" w:color="auto"/>
            <w:left w:val="none" w:sz="0" w:space="0" w:color="auto"/>
            <w:bottom w:val="none" w:sz="0" w:space="0" w:color="auto"/>
            <w:right w:val="none" w:sz="0" w:space="0" w:color="auto"/>
          </w:divBdr>
        </w:div>
        <w:div w:id="804540045">
          <w:marLeft w:val="480"/>
          <w:marRight w:val="0"/>
          <w:marTop w:val="0"/>
          <w:marBottom w:val="0"/>
          <w:divBdr>
            <w:top w:val="none" w:sz="0" w:space="0" w:color="auto"/>
            <w:left w:val="none" w:sz="0" w:space="0" w:color="auto"/>
            <w:bottom w:val="none" w:sz="0" w:space="0" w:color="auto"/>
            <w:right w:val="none" w:sz="0" w:space="0" w:color="auto"/>
          </w:divBdr>
        </w:div>
        <w:div w:id="978847483">
          <w:marLeft w:val="480"/>
          <w:marRight w:val="0"/>
          <w:marTop w:val="0"/>
          <w:marBottom w:val="0"/>
          <w:divBdr>
            <w:top w:val="none" w:sz="0" w:space="0" w:color="auto"/>
            <w:left w:val="none" w:sz="0" w:space="0" w:color="auto"/>
            <w:bottom w:val="none" w:sz="0" w:space="0" w:color="auto"/>
            <w:right w:val="none" w:sz="0" w:space="0" w:color="auto"/>
          </w:divBdr>
        </w:div>
        <w:div w:id="991522130">
          <w:marLeft w:val="480"/>
          <w:marRight w:val="0"/>
          <w:marTop w:val="0"/>
          <w:marBottom w:val="0"/>
          <w:divBdr>
            <w:top w:val="none" w:sz="0" w:space="0" w:color="auto"/>
            <w:left w:val="none" w:sz="0" w:space="0" w:color="auto"/>
            <w:bottom w:val="none" w:sz="0" w:space="0" w:color="auto"/>
            <w:right w:val="none" w:sz="0" w:space="0" w:color="auto"/>
          </w:divBdr>
        </w:div>
        <w:div w:id="1113397914">
          <w:marLeft w:val="480"/>
          <w:marRight w:val="0"/>
          <w:marTop w:val="0"/>
          <w:marBottom w:val="0"/>
          <w:divBdr>
            <w:top w:val="none" w:sz="0" w:space="0" w:color="auto"/>
            <w:left w:val="none" w:sz="0" w:space="0" w:color="auto"/>
            <w:bottom w:val="none" w:sz="0" w:space="0" w:color="auto"/>
            <w:right w:val="none" w:sz="0" w:space="0" w:color="auto"/>
          </w:divBdr>
        </w:div>
        <w:div w:id="1120303196">
          <w:marLeft w:val="480"/>
          <w:marRight w:val="0"/>
          <w:marTop w:val="0"/>
          <w:marBottom w:val="0"/>
          <w:divBdr>
            <w:top w:val="none" w:sz="0" w:space="0" w:color="auto"/>
            <w:left w:val="none" w:sz="0" w:space="0" w:color="auto"/>
            <w:bottom w:val="none" w:sz="0" w:space="0" w:color="auto"/>
            <w:right w:val="none" w:sz="0" w:space="0" w:color="auto"/>
          </w:divBdr>
        </w:div>
        <w:div w:id="1197155305">
          <w:marLeft w:val="480"/>
          <w:marRight w:val="0"/>
          <w:marTop w:val="0"/>
          <w:marBottom w:val="0"/>
          <w:divBdr>
            <w:top w:val="none" w:sz="0" w:space="0" w:color="auto"/>
            <w:left w:val="none" w:sz="0" w:space="0" w:color="auto"/>
            <w:bottom w:val="none" w:sz="0" w:space="0" w:color="auto"/>
            <w:right w:val="none" w:sz="0" w:space="0" w:color="auto"/>
          </w:divBdr>
        </w:div>
        <w:div w:id="1316301955">
          <w:marLeft w:val="480"/>
          <w:marRight w:val="0"/>
          <w:marTop w:val="0"/>
          <w:marBottom w:val="0"/>
          <w:divBdr>
            <w:top w:val="none" w:sz="0" w:space="0" w:color="auto"/>
            <w:left w:val="none" w:sz="0" w:space="0" w:color="auto"/>
            <w:bottom w:val="none" w:sz="0" w:space="0" w:color="auto"/>
            <w:right w:val="none" w:sz="0" w:space="0" w:color="auto"/>
          </w:divBdr>
        </w:div>
        <w:div w:id="1361976639">
          <w:marLeft w:val="480"/>
          <w:marRight w:val="0"/>
          <w:marTop w:val="0"/>
          <w:marBottom w:val="0"/>
          <w:divBdr>
            <w:top w:val="none" w:sz="0" w:space="0" w:color="auto"/>
            <w:left w:val="none" w:sz="0" w:space="0" w:color="auto"/>
            <w:bottom w:val="none" w:sz="0" w:space="0" w:color="auto"/>
            <w:right w:val="none" w:sz="0" w:space="0" w:color="auto"/>
          </w:divBdr>
        </w:div>
        <w:div w:id="1370178285">
          <w:marLeft w:val="480"/>
          <w:marRight w:val="0"/>
          <w:marTop w:val="0"/>
          <w:marBottom w:val="0"/>
          <w:divBdr>
            <w:top w:val="none" w:sz="0" w:space="0" w:color="auto"/>
            <w:left w:val="none" w:sz="0" w:space="0" w:color="auto"/>
            <w:bottom w:val="none" w:sz="0" w:space="0" w:color="auto"/>
            <w:right w:val="none" w:sz="0" w:space="0" w:color="auto"/>
          </w:divBdr>
        </w:div>
        <w:div w:id="1509952298">
          <w:marLeft w:val="480"/>
          <w:marRight w:val="0"/>
          <w:marTop w:val="0"/>
          <w:marBottom w:val="0"/>
          <w:divBdr>
            <w:top w:val="none" w:sz="0" w:space="0" w:color="auto"/>
            <w:left w:val="none" w:sz="0" w:space="0" w:color="auto"/>
            <w:bottom w:val="none" w:sz="0" w:space="0" w:color="auto"/>
            <w:right w:val="none" w:sz="0" w:space="0" w:color="auto"/>
          </w:divBdr>
        </w:div>
        <w:div w:id="1519927191">
          <w:marLeft w:val="480"/>
          <w:marRight w:val="0"/>
          <w:marTop w:val="0"/>
          <w:marBottom w:val="0"/>
          <w:divBdr>
            <w:top w:val="none" w:sz="0" w:space="0" w:color="auto"/>
            <w:left w:val="none" w:sz="0" w:space="0" w:color="auto"/>
            <w:bottom w:val="none" w:sz="0" w:space="0" w:color="auto"/>
            <w:right w:val="none" w:sz="0" w:space="0" w:color="auto"/>
          </w:divBdr>
        </w:div>
        <w:div w:id="1561012008">
          <w:marLeft w:val="480"/>
          <w:marRight w:val="0"/>
          <w:marTop w:val="0"/>
          <w:marBottom w:val="0"/>
          <w:divBdr>
            <w:top w:val="none" w:sz="0" w:space="0" w:color="auto"/>
            <w:left w:val="none" w:sz="0" w:space="0" w:color="auto"/>
            <w:bottom w:val="none" w:sz="0" w:space="0" w:color="auto"/>
            <w:right w:val="none" w:sz="0" w:space="0" w:color="auto"/>
          </w:divBdr>
        </w:div>
        <w:div w:id="1803814866">
          <w:marLeft w:val="480"/>
          <w:marRight w:val="0"/>
          <w:marTop w:val="0"/>
          <w:marBottom w:val="0"/>
          <w:divBdr>
            <w:top w:val="none" w:sz="0" w:space="0" w:color="auto"/>
            <w:left w:val="none" w:sz="0" w:space="0" w:color="auto"/>
            <w:bottom w:val="none" w:sz="0" w:space="0" w:color="auto"/>
            <w:right w:val="none" w:sz="0" w:space="0" w:color="auto"/>
          </w:divBdr>
        </w:div>
        <w:div w:id="1894459224">
          <w:marLeft w:val="480"/>
          <w:marRight w:val="0"/>
          <w:marTop w:val="0"/>
          <w:marBottom w:val="0"/>
          <w:divBdr>
            <w:top w:val="none" w:sz="0" w:space="0" w:color="auto"/>
            <w:left w:val="none" w:sz="0" w:space="0" w:color="auto"/>
            <w:bottom w:val="none" w:sz="0" w:space="0" w:color="auto"/>
            <w:right w:val="none" w:sz="0" w:space="0" w:color="auto"/>
          </w:divBdr>
        </w:div>
      </w:divsChild>
    </w:div>
    <w:div w:id="214704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chart" Target="charts/chart4.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chart" Target="charts/chart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Sheet4!$C$3</c:f>
              <c:strCache>
                <c:ptCount val="1"/>
                <c:pt idx="0">
                  <c:v>MEAN</c:v>
                </c:pt>
              </c:strCache>
            </c:strRef>
          </c:tx>
          <c:spPr>
            <a:solidFill>
              <a:schemeClr val="accent1"/>
            </a:solidFill>
            <a:ln>
              <a:noFill/>
            </a:ln>
            <a:effectLst/>
          </c:spPr>
          <c:invertIfNegative val="0"/>
          <c:dPt>
            <c:idx val="5"/>
            <c:invertIfNegative val="0"/>
            <c:bubble3D val="0"/>
            <c:spPr>
              <a:solidFill>
                <a:srgbClr val="FFC000"/>
              </a:solidFill>
              <a:ln>
                <a:noFill/>
              </a:ln>
              <a:effectLst/>
            </c:spPr>
            <c:extLst>
              <c:ext xmlns:c16="http://schemas.microsoft.com/office/drawing/2014/chart" uri="{C3380CC4-5D6E-409C-BE32-E72D297353CC}">
                <c16:uniqueId val="{00000001-35D8-4F0D-82C0-AC2037D15270}"/>
              </c:ext>
            </c:extLst>
          </c:dPt>
          <c:dPt>
            <c:idx val="6"/>
            <c:invertIfNegative val="0"/>
            <c:bubble3D val="0"/>
            <c:spPr>
              <a:solidFill>
                <a:srgbClr val="FFC000"/>
              </a:solidFill>
              <a:ln>
                <a:noFill/>
              </a:ln>
              <a:effectLst/>
            </c:spPr>
            <c:extLst>
              <c:ext xmlns:c16="http://schemas.microsoft.com/office/drawing/2014/chart" uri="{C3380CC4-5D6E-409C-BE32-E72D297353CC}">
                <c16:uniqueId val="{00000002-35D8-4F0D-82C0-AC2037D15270}"/>
              </c:ext>
            </c:extLst>
          </c:dPt>
          <c:dPt>
            <c:idx val="7"/>
            <c:invertIfNegative val="0"/>
            <c:bubble3D val="0"/>
            <c:spPr>
              <a:solidFill>
                <a:srgbClr val="FFC000"/>
              </a:solidFill>
              <a:ln>
                <a:noFill/>
              </a:ln>
              <a:effectLst/>
            </c:spPr>
            <c:extLst>
              <c:ext xmlns:c16="http://schemas.microsoft.com/office/drawing/2014/chart" uri="{C3380CC4-5D6E-409C-BE32-E72D297353CC}">
                <c16:uniqueId val="{00000003-35D8-4F0D-82C0-AC2037D15270}"/>
              </c:ext>
            </c:extLst>
          </c:dPt>
          <c:dPt>
            <c:idx val="8"/>
            <c:invertIfNegative val="0"/>
            <c:bubble3D val="0"/>
            <c:spPr>
              <a:solidFill>
                <a:srgbClr val="FFC000"/>
              </a:solidFill>
              <a:ln>
                <a:noFill/>
              </a:ln>
              <a:effectLst/>
            </c:spPr>
            <c:extLst>
              <c:ext xmlns:c16="http://schemas.microsoft.com/office/drawing/2014/chart" uri="{C3380CC4-5D6E-409C-BE32-E72D297353CC}">
                <c16:uniqueId val="{00000004-35D8-4F0D-82C0-AC2037D15270}"/>
              </c:ext>
            </c:extLst>
          </c:dPt>
          <c:dPt>
            <c:idx val="9"/>
            <c:invertIfNegative val="0"/>
            <c:bubble3D val="0"/>
            <c:spPr>
              <a:solidFill>
                <a:srgbClr val="FFC000"/>
              </a:solidFill>
              <a:ln>
                <a:noFill/>
              </a:ln>
              <a:effectLst/>
            </c:spPr>
            <c:extLst>
              <c:ext xmlns:c16="http://schemas.microsoft.com/office/drawing/2014/chart" uri="{C3380CC4-5D6E-409C-BE32-E72D297353CC}">
                <c16:uniqueId val="{00000005-35D8-4F0D-82C0-AC2037D15270}"/>
              </c:ext>
            </c:extLst>
          </c:dPt>
          <c:cat>
            <c:multiLvlStrRef>
              <c:f>Sheet4!$A$4:$B$13</c:f>
              <c:multiLvlStrCache>
                <c:ptCount val="10"/>
                <c:lvl>
                  <c:pt idx="0">
                    <c:v>SPX  </c:v>
                  </c:pt>
                  <c:pt idx="1">
                    <c:v>IXIC </c:v>
                  </c:pt>
                  <c:pt idx="2">
                    <c:v>DJI  </c:v>
                  </c:pt>
                  <c:pt idx="3">
                    <c:v>NVDA </c:v>
                  </c:pt>
                  <c:pt idx="4">
                    <c:v>AAPL </c:v>
                  </c:pt>
                  <c:pt idx="5">
                    <c:v>BTC  </c:v>
                  </c:pt>
                  <c:pt idx="6">
                    <c:v>ETH  </c:v>
                  </c:pt>
                  <c:pt idx="7">
                    <c:v>XRP  </c:v>
                  </c:pt>
                  <c:pt idx="8">
                    <c:v>BNB  </c:v>
                  </c:pt>
                  <c:pt idx="9">
                    <c:v>TRX  </c:v>
                  </c:pt>
                </c:lvl>
                <c:lvl>
                  <c:pt idx="0">
                    <c:v>US STOCK MARKET</c:v>
                  </c:pt>
                  <c:pt idx="5">
                    <c:v>CRYPTO</c:v>
                  </c:pt>
                </c:lvl>
              </c:multiLvlStrCache>
            </c:multiLvlStrRef>
          </c:cat>
          <c:val>
            <c:numRef>
              <c:f>Sheet4!$C$4:$C$13</c:f>
              <c:numCache>
                <c:formatCode>General</c:formatCode>
                <c:ptCount val="10"/>
                <c:pt idx="0">
                  <c:v>3.8279999999999998E-4</c:v>
                </c:pt>
                <c:pt idx="1">
                  <c:v>5.0469999999999996E-4</c:v>
                </c:pt>
                <c:pt idx="2">
                  <c:v>2.6889999999999998E-4</c:v>
                </c:pt>
                <c:pt idx="3">
                  <c:v>2.1047000000000001E-3</c:v>
                </c:pt>
                <c:pt idx="4">
                  <c:v>9.4749999999999999E-4</c:v>
                </c:pt>
                <c:pt idx="5">
                  <c:v>1.2122000000000001E-3</c:v>
                </c:pt>
                <c:pt idx="6">
                  <c:v>1.9626000000000001E-3</c:v>
                </c:pt>
                <c:pt idx="7">
                  <c:v>7.9569999999999999E-4</c:v>
                </c:pt>
                <c:pt idx="8">
                  <c:v>2.1465999999999998E-3</c:v>
                </c:pt>
                <c:pt idx="9">
                  <c:v>1.4302E-3</c:v>
                </c:pt>
              </c:numCache>
            </c:numRef>
          </c:val>
          <c:extLst>
            <c:ext xmlns:c16="http://schemas.microsoft.com/office/drawing/2014/chart" uri="{C3380CC4-5D6E-409C-BE32-E72D297353CC}">
              <c16:uniqueId val="{00000000-35D8-4F0D-82C0-AC2037D15270}"/>
            </c:ext>
          </c:extLst>
        </c:ser>
        <c:dLbls>
          <c:showLegendKey val="0"/>
          <c:showVal val="0"/>
          <c:showCatName val="0"/>
          <c:showSerName val="0"/>
          <c:showPercent val="0"/>
          <c:showBubbleSize val="0"/>
        </c:dLbls>
        <c:gapWidth val="219"/>
        <c:overlap val="-27"/>
        <c:axId val="327746303"/>
        <c:axId val="327762143"/>
      </c:barChart>
      <c:catAx>
        <c:axId val="327746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7762143"/>
        <c:crosses val="autoZero"/>
        <c:auto val="1"/>
        <c:lblAlgn val="ctr"/>
        <c:lblOffset val="100"/>
        <c:noMultiLvlLbl val="0"/>
      </c:catAx>
      <c:valAx>
        <c:axId val="327762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77463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Sheet4!$C$3</c:f>
              <c:strCache>
                <c:ptCount val="1"/>
                <c:pt idx="0">
                  <c:v>STANDARD DEVIATION</c:v>
                </c:pt>
              </c:strCache>
            </c:strRef>
          </c:tx>
          <c:spPr>
            <a:solidFill>
              <a:schemeClr val="accent1"/>
            </a:solidFill>
            <a:ln>
              <a:noFill/>
            </a:ln>
            <a:effectLst/>
          </c:spPr>
          <c:invertIfNegative val="0"/>
          <c:dPt>
            <c:idx val="5"/>
            <c:invertIfNegative val="0"/>
            <c:bubble3D val="0"/>
            <c:spPr>
              <a:solidFill>
                <a:srgbClr val="FFC000"/>
              </a:solidFill>
              <a:ln>
                <a:noFill/>
              </a:ln>
              <a:effectLst/>
            </c:spPr>
            <c:extLst>
              <c:ext xmlns:c16="http://schemas.microsoft.com/office/drawing/2014/chart" uri="{C3380CC4-5D6E-409C-BE32-E72D297353CC}">
                <c16:uniqueId val="{00000005-0C47-4333-8F00-59EFC0D6BE30}"/>
              </c:ext>
            </c:extLst>
          </c:dPt>
          <c:dPt>
            <c:idx val="6"/>
            <c:invertIfNegative val="0"/>
            <c:bubble3D val="0"/>
            <c:spPr>
              <a:solidFill>
                <a:srgbClr val="FFC000"/>
              </a:solidFill>
              <a:ln>
                <a:noFill/>
              </a:ln>
              <a:effectLst/>
            </c:spPr>
            <c:extLst>
              <c:ext xmlns:c16="http://schemas.microsoft.com/office/drawing/2014/chart" uri="{C3380CC4-5D6E-409C-BE32-E72D297353CC}">
                <c16:uniqueId val="{00000004-0C47-4333-8F00-59EFC0D6BE30}"/>
              </c:ext>
            </c:extLst>
          </c:dPt>
          <c:dPt>
            <c:idx val="7"/>
            <c:invertIfNegative val="0"/>
            <c:bubble3D val="0"/>
            <c:spPr>
              <a:solidFill>
                <a:srgbClr val="FFC000"/>
              </a:solidFill>
              <a:ln>
                <a:noFill/>
              </a:ln>
              <a:effectLst/>
            </c:spPr>
            <c:extLst>
              <c:ext xmlns:c16="http://schemas.microsoft.com/office/drawing/2014/chart" uri="{C3380CC4-5D6E-409C-BE32-E72D297353CC}">
                <c16:uniqueId val="{00000003-0C47-4333-8F00-59EFC0D6BE30}"/>
              </c:ext>
            </c:extLst>
          </c:dPt>
          <c:dPt>
            <c:idx val="8"/>
            <c:invertIfNegative val="0"/>
            <c:bubble3D val="0"/>
            <c:spPr>
              <a:solidFill>
                <a:srgbClr val="FFC000"/>
              </a:solidFill>
              <a:ln>
                <a:noFill/>
              </a:ln>
              <a:effectLst/>
            </c:spPr>
            <c:extLst>
              <c:ext xmlns:c16="http://schemas.microsoft.com/office/drawing/2014/chart" uri="{C3380CC4-5D6E-409C-BE32-E72D297353CC}">
                <c16:uniqueId val="{00000002-0C47-4333-8F00-59EFC0D6BE30}"/>
              </c:ext>
            </c:extLst>
          </c:dPt>
          <c:dPt>
            <c:idx val="9"/>
            <c:invertIfNegative val="0"/>
            <c:bubble3D val="0"/>
            <c:spPr>
              <a:solidFill>
                <a:srgbClr val="FFC000"/>
              </a:solidFill>
              <a:ln>
                <a:noFill/>
              </a:ln>
              <a:effectLst/>
            </c:spPr>
            <c:extLst>
              <c:ext xmlns:c16="http://schemas.microsoft.com/office/drawing/2014/chart" uri="{C3380CC4-5D6E-409C-BE32-E72D297353CC}">
                <c16:uniqueId val="{00000001-0C47-4333-8F00-59EFC0D6BE30}"/>
              </c:ext>
            </c:extLst>
          </c:dPt>
          <c:cat>
            <c:multiLvlStrRef>
              <c:f>Sheet4!$A$4:$B$13</c:f>
              <c:multiLvlStrCache>
                <c:ptCount val="10"/>
                <c:lvl>
                  <c:pt idx="0">
                    <c:v>SPX  </c:v>
                  </c:pt>
                  <c:pt idx="1">
                    <c:v>IXIC </c:v>
                  </c:pt>
                  <c:pt idx="2">
                    <c:v>DJI  </c:v>
                  </c:pt>
                  <c:pt idx="3">
                    <c:v>NVDA </c:v>
                  </c:pt>
                  <c:pt idx="4">
                    <c:v>AAPL </c:v>
                  </c:pt>
                  <c:pt idx="5">
                    <c:v>BTC  </c:v>
                  </c:pt>
                  <c:pt idx="6">
                    <c:v>ETH  </c:v>
                  </c:pt>
                  <c:pt idx="7">
                    <c:v>XRP  </c:v>
                  </c:pt>
                  <c:pt idx="8">
                    <c:v>BNB  </c:v>
                  </c:pt>
                  <c:pt idx="9">
                    <c:v>TRX  </c:v>
                  </c:pt>
                </c:lvl>
                <c:lvl>
                  <c:pt idx="0">
                    <c:v>US STOCK MARKET</c:v>
                  </c:pt>
                  <c:pt idx="5">
                    <c:v>CRYPTO</c:v>
                  </c:pt>
                </c:lvl>
              </c:multiLvlStrCache>
            </c:multiLvlStrRef>
          </c:cat>
          <c:val>
            <c:numRef>
              <c:f>Sheet4!$C$4:$C$13</c:f>
              <c:numCache>
                <c:formatCode>General</c:formatCode>
                <c:ptCount val="10"/>
                <c:pt idx="0">
                  <c:v>1.06578E-2</c:v>
                </c:pt>
                <c:pt idx="1">
                  <c:v>1.3173600000000001E-2</c:v>
                </c:pt>
                <c:pt idx="2">
                  <c:v>1.04563E-2</c:v>
                </c:pt>
                <c:pt idx="3">
                  <c:v>2.7325700000000001E-2</c:v>
                </c:pt>
                <c:pt idx="4">
                  <c:v>1.6967300000000001E-2</c:v>
                </c:pt>
                <c:pt idx="5">
                  <c:v>2.57778E-2</c:v>
                </c:pt>
                <c:pt idx="6">
                  <c:v>3.2897299999999997E-2</c:v>
                </c:pt>
                <c:pt idx="7">
                  <c:v>4.1969399999999997E-2</c:v>
                </c:pt>
                <c:pt idx="8">
                  <c:v>3.58261E-2</c:v>
                </c:pt>
                <c:pt idx="9">
                  <c:v>3.3735099999999997E-2</c:v>
                </c:pt>
              </c:numCache>
            </c:numRef>
          </c:val>
          <c:extLst>
            <c:ext xmlns:c16="http://schemas.microsoft.com/office/drawing/2014/chart" uri="{C3380CC4-5D6E-409C-BE32-E72D297353CC}">
              <c16:uniqueId val="{00000000-0C47-4333-8F00-59EFC0D6BE30}"/>
            </c:ext>
          </c:extLst>
        </c:ser>
        <c:dLbls>
          <c:showLegendKey val="0"/>
          <c:showVal val="0"/>
          <c:showCatName val="0"/>
          <c:showSerName val="0"/>
          <c:showPercent val="0"/>
          <c:showBubbleSize val="0"/>
        </c:dLbls>
        <c:gapWidth val="182"/>
        <c:axId val="620142816"/>
        <c:axId val="620143776"/>
      </c:barChart>
      <c:catAx>
        <c:axId val="62014281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143776"/>
        <c:crosses val="autoZero"/>
        <c:auto val="1"/>
        <c:lblAlgn val="ctr"/>
        <c:lblOffset val="100"/>
        <c:noMultiLvlLbl val="0"/>
      </c:catAx>
      <c:valAx>
        <c:axId val="620143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142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Sheet4!$C$3</c:f>
              <c:strCache>
                <c:ptCount val="1"/>
                <c:pt idx="0">
                  <c:v>SKEWNESS</c:v>
                </c:pt>
              </c:strCache>
            </c:strRef>
          </c:tx>
          <c:spPr>
            <a:solidFill>
              <a:schemeClr val="accent1"/>
            </a:solidFill>
            <a:ln>
              <a:noFill/>
            </a:ln>
            <a:effectLst/>
          </c:spPr>
          <c:invertIfNegative val="0"/>
          <c:dPt>
            <c:idx val="5"/>
            <c:invertIfNegative val="0"/>
            <c:bubble3D val="0"/>
            <c:spPr>
              <a:solidFill>
                <a:srgbClr val="FFC000"/>
              </a:solidFill>
              <a:ln>
                <a:noFill/>
              </a:ln>
              <a:effectLst/>
            </c:spPr>
            <c:extLst>
              <c:ext xmlns:c16="http://schemas.microsoft.com/office/drawing/2014/chart" uri="{C3380CC4-5D6E-409C-BE32-E72D297353CC}">
                <c16:uniqueId val="{00000001-FB73-4FED-8B99-F9F8FBED6FD7}"/>
              </c:ext>
            </c:extLst>
          </c:dPt>
          <c:dPt>
            <c:idx val="6"/>
            <c:invertIfNegative val="0"/>
            <c:bubble3D val="0"/>
            <c:spPr>
              <a:solidFill>
                <a:srgbClr val="FFC000"/>
              </a:solidFill>
              <a:ln>
                <a:noFill/>
              </a:ln>
              <a:effectLst/>
            </c:spPr>
            <c:extLst>
              <c:ext xmlns:c16="http://schemas.microsoft.com/office/drawing/2014/chart" uri="{C3380CC4-5D6E-409C-BE32-E72D297353CC}">
                <c16:uniqueId val="{00000002-FB73-4FED-8B99-F9F8FBED6FD7}"/>
              </c:ext>
            </c:extLst>
          </c:dPt>
          <c:dPt>
            <c:idx val="7"/>
            <c:invertIfNegative val="0"/>
            <c:bubble3D val="0"/>
            <c:spPr>
              <a:solidFill>
                <a:srgbClr val="FFC000"/>
              </a:solidFill>
              <a:ln>
                <a:noFill/>
              </a:ln>
              <a:effectLst/>
            </c:spPr>
            <c:extLst>
              <c:ext xmlns:c16="http://schemas.microsoft.com/office/drawing/2014/chart" uri="{C3380CC4-5D6E-409C-BE32-E72D297353CC}">
                <c16:uniqueId val="{00000003-FB73-4FED-8B99-F9F8FBED6FD7}"/>
              </c:ext>
            </c:extLst>
          </c:dPt>
          <c:dPt>
            <c:idx val="8"/>
            <c:invertIfNegative val="0"/>
            <c:bubble3D val="0"/>
            <c:spPr>
              <a:solidFill>
                <a:srgbClr val="FFC000"/>
              </a:solidFill>
              <a:ln>
                <a:noFill/>
              </a:ln>
              <a:effectLst/>
            </c:spPr>
            <c:extLst>
              <c:ext xmlns:c16="http://schemas.microsoft.com/office/drawing/2014/chart" uri="{C3380CC4-5D6E-409C-BE32-E72D297353CC}">
                <c16:uniqueId val="{00000004-FB73-4FED-8B99-F9F8FBED6FD7}"/>
              </c:ext>
            </c:extLst>
          </c:dPt>
          <c:dPt>
            <c:idx val="9"/>
            <c:invertIfNegative val="0"/>
            <c:bubble3D val="0"/>
            <c:spPr>
              <a:solidFill>
                <a:srgbClr val="FFC000"/>
              </a:solidFill>
              <a:ln>
                <a:noFill/>
              </a:ln>
              <a:effectLst/>
            </c:spPr>
            <c:extLst>
              <c:ext xmlns:c16="http://schemas.microsoft.com/office/drawing/2014/chart" uri="{C3380CC4-5D6E-409C-BE32-E72D297353CC}">
                <c16:uniqueId val="{00000005-FB73-4FED-8B99-F9F8FBED6FD7}"/>
              </c:ext>
            </c:extLst>
          </c:dPt>
          <c:cat>
            <c:multiLvlStrRef>
              <c:f>Sheet4!$A$4:$B$13</c:f>
              <c:multiLvlStrCache>
                <c:ptCount val="10"/>
                <c:lvl>
                  <c:pt idx="0">
                    <c:v>SPX  </c:v>
                  </c:pt>
                  <c:pt idx="1">
                    <c:v>IXIC </c:v>
                  </c:pt>
                  <c:pt idx="2">
                    <c:v>DJI  </c:v>
                  </c:pt>
                  <c:pt idx="3">
                    <c:v>NVDA </c:v>
                  </c:pt>
                  <c:pt idx="4">
                    <c:v>AAPL </c:v>
                  </c:pt>
                  <c:pt idx="5">
                    <c:v>BTC  </c:v>
                  </c:pt>
                  <c:pt idx="6">
                    <c:v>ETH  </c:v>
                  </c:pt>
                  <c:pt idx="7">
                    <c:v>XRP  </c:v>
                  </c:pt>
                  <c:pt idx="8">
                    <c:v>BNB  </c:v>
                  </c:pt>
                  <c:pt idx="9">
                    <c:v>TRX  </c:v>
                  </c:pt>
                </c:lvl>
                <c:lvl>
                  <c:pt idx="0">
                    <c:v>US STOCK MARKET</c:v>
                  </c:pt>
                  <c:pt idx="5">
                    <c:v>CRYPTO</c:v>
                  </c:pt>
                </c:lvl>
              </c:multiLvlStrCache>
            </c:multiLvlStrRef>
          </c:cat>
          <c:val>
            <c:numRef>
              <c:f>Sheet4!$C$4:$C$13</c:f>
              <c:numCache>
                <c:formatCode>General</c:formatCode>
                <c:ptCount val="10"/>
                <c:pt idx="0">
                  <c:v>-0.84181799999999996</c:v>
                </c:pt>
                <c:pt idx="1">
                  <c:v>-0.51660709999999999</c:v>
                </c:pt>
                <c:pt idx="2">
                  <c:v>-1.0890268999999999</c:v>
                </c:pt>
                <c:pt idx="3">
                  <c:v>0.51608069999999995</c:v>
                </c:pt>
                <c:pt idx="4">
                  <c:v>-0.15906999999999999</c:v>
                </c:pt>
                <c:pt idx="5">
                  <c:v>-0.99091030000000002</c:v>
                </c:pt>
                <c:pt idx="6">
                  <c:v>-0.9182669</c:v>
                </c:pt>
                <c:pt idx="7">
                  <c:v>0.49371579999999998</c:v>
                </c:pt>
                <c:pt idx="8">
                  <c:v>0.52075050000000001</c:v>
                </c:pt>
                <c:pt idx="9">
                  <c:v>-0.4490653</c:v>
                </c:pt>
              </c:numCache>
            </c:numRef>
          </c:val>
          <c:extLst>
            <c:ext xmlns:c16="http://schemas.microsoft.com/office/drawing/2014/chart" uri="{C3380CC4-5D6E-409C-BE32-E72D297353CC}">
              <c16:uniqueId val="{00000000-FB73-4FED-8B99-F9F8FBED6FD7}"/>
            </c:ext>
          </c:extLst>
        </c:ser>
        <c:dLbls>
          <c:showLegendKey val="0"/>
          <c:showVal val="0"/>
          <c:showCatName val="0"/>
          <c:showSerName val="0"/>
          <c:showPercent val="0"/>
          <c:showBubbleSize val="0"/>
        </c:dLbls>
        <c:gapWidth val="219"/>
        <c:overlap val="-27"/>
        <c:axId val="1513098431"/>
        <c:axId val="1513096991"/>
      </c:barChart>
      <c:catAx>
        <c:axId val="1513098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096991"/>
        <c:crosses val="autoZero"/>
        <c:auto val="1"/>
        <c:lblAlgn val="ctr"/>
        <c:lblOffset val="100"/>
        <c:noMultiLvlLbl val="0"/>
      </c:catAx>
      <c:valAx>
        <c:axId val="1513096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098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Sheet4!$C$3</c:f>
              <c:strCache>
                <c:ptCount val="1"/>
                <c:pt idx="0">
                  <c:v>KURTOSIS</c:v>
                </c:pt>
              </c:strCache>
            </c:strRef>
          </c:tx>
          <c:spPr>
            <a:solidFill>
              <a:schemeClr val="accent1"/>
            </a:solidFill>
            <a:ln>
              <a:noFill/>
            </a:ln>
            <a:effectLst/>
          </c:spPr>
          <c:invertIfNegative val="0"/>
          <c:dPt>
            <c:idx val="5"/>
            <c:invertIfNegative val="0"/>
            <c:bubble3D val="0"/>
            <c:spPr>
              <a:solidFill>
                <a:srgbClr val="FFC000"/>
              </a:solidFill>
              <a:ln>
                <a:noFill/>
              </a:ln>
              <a:effectLst/>
            </c:spPr>
            <c:extLst>
              <c:ext xmlns:c16="http://schemas.microsoft.com/office/drawing/2014/chart" uri="{C3380CC4-5D6E-409C-BE32-E72D297353CC}">
                <c16:uniqueId val="{00000005-DC28-4955-89AC-34F11370C380}"/>
              </c:ext>
            </c:extLst>
          </c:dPt>
          <c:dPt>
            <c:idx val="6"/>
            <c:invertIfNegative val="0"/>
            <c:bubble3D val="0"/>
            <c:spPr>
              <a:solidFill>
                <a:srgbClr val="FFC000"/>
              </a:solidFill>
              <a:ln>
                <a:noFill/>
              </a:ln>
              <a:effectLst/>
            </c:spPr>
            <c:extLst>
              <c:ext xmlns:c16="http://schemas.microsoft.com/office/drawing/2014/chart" uri="{C3380CC4-5D6E-409C-BE32-E72D297353CC}">
                <c16:uniqueId val="{00000004-DC28-4955-89AC-34F11370C380}"/>
              </c:ext>
            </c:extLst>
          </c:dPt>
          <c:dPt>
            <c:idx val="7"/>
            <c:invertIfNegative val="0"/>
            <c:bubble3D val="0"/>
            <c:spPr>
              <a:solidFill>
                <a:srgbClr val="FFC000"/>
              </a:solidFill>
              <a:ln>
                <a:noFill/>
              </a:ln>
              <a:effectLst/>
            </c:spPr>
            <c:extLst>
              <c:ext xmlns:c16="http://schemas.microsoft.com/office/drawing/2014/chart" uri="{C3380CC4-5D6E-409C-BE32-E72D297353CC}">
                <c16:uniqueId val="{00000003-DC28-4955-89AC-34F11370C380}"/>
              </c:ext>
            </c:extLst>
          </c:dPt>
          <c:dPt>
            <c:idx val="8"/>
            <c:invertIfNegative val="0"/>
            <c:bubble3D val="0"/>
            <c:spPr>
              <a:solidFill>
                <a:srgbClr val="FFC000"/>
              </a:solidFill>
              <a:ln>
                <a:noFill/>
              </a:ln>
              <a:effectLst/>
            </c:spPr>
            <c:extLst>
              <c:ext xmlns:c16="http://schemas.microsoft.com/office/drawing/2014/chart" uri="{C3380CC4-5D6E-409C-BE32-E72D297353CC}">
                <c16:uniqueId val="{00000002-DC28-4955-89AC-34F11370C380}"/>
              </c:ext>
            </c:extLst>
          </c:dPt>
          <c:dPt>
            <c:idx val="9"/>
            <c:invertIfNegative val="0"/>
            <c:bubble3D val="0"/>
            <c:spPr>
              <a:solidFill>
                <a:srgbClr val="FFC000"/>
              </a:solidFill>
              <a:ln>
                <a:noFill/>
              </a:ln>
              <a:effectLst/>
            </c:spPr>
            <c:extLst>
              <c:ext xmlns:c16="http://schemas.microsoft.com/office/drawing/2014/chart" uri="{C3380CC4-5D6E-409C-BE32-E72D297353CC}">
                <c16:uniqueId val="{00000001-DC28-4955-89AC-34F11370C380}"/>
              </c:ext>
            </c:extLst>
          </c:dPt>
          <c:cat>
            <c:multiLvlStrRef>
              <c:f>Sheet4!$A$4:$B$13</c:f>
              <c:multiLvlStrCache>
                <c:ptCount val="10"/>
                <c:lvl>
                  <c:pt idx="0">
                    <c:v>SPX  </c:v>
                  </c:pt>
                  <c:pt idx="1">
                    <c:v>IXIC </c:v>
                  </c:pt>
                  <c:pt idx="2">
                    <c:v>DJI  </c:v>
                  </c:pt>
                  <c:pt idx="3">
                    <c:v>NVDA </c:v>
                  </c:pt>
                  <c:pt idx="4">
                    <c:v>AAPL </c:v>
                  </c:pt>
                  <c:pt idx="5">
                    <c:v>BTC  </c:v>
                  </c:pt>
                  <c:pt idx="6">
                    <c:v>ETH  </c:v>
                  </c:pt>
                  <c:pt idx="7">
                    <c:v>XRP  </c:v>
                  </c:pt>
                  <c:pt idx="8">
                    <c:v>BNB  </c:v>
                  </c:pt>
                  <c:pt idx="9">
                    <c:v>TRX  </c:v>
                  </c:pt>
                </c:lvl>
                <c:lvl>
                  <c:pt idx="0">
                    <c:v>US STOCK MARKET</c:v>
                  </c:pt>
                  <c:pt idx="5">
                    <c:v>CRYPTO</c:v>
                  </c:pt>
                </c:lvl>
              </c:multiLvlStrCache>
            </c:multiLvlStrRef>
          </c:cat>
          <c:val>
            <c:numRef>
              <c:f>Sheet4!$C$4:$C$13</c:f>
              <c:numCache>
                <c:formatCode>General</c:formatCode>
                <c:ptCount val="10"/>
                <c:pt idx="0">
                  <c:v>10.593037000000001</c:v>
                </c:pt>
                <c:pt idx="1">
                  <c:v>6.9025600000000003</c:v>
                </c:pt>
                <c:pt idx="2">
                  <c:v>18.622167000000001</c:v>
                </c:pt>
                <c:pt idx="3">
                  <c:v>9.4320240000000002</c:v>
                </c:pt>
                <c:pt idx="4">
                  <c:v>6.8051500000000003</c:v>
                </c:pt>
                <c:pt idx="5">
                  <c:v>12.222205000000001</c:v>
                </c:pt>
                <c:pt idx="6">
                  <c:v>10.164854999999999</c:v>
                </c:pt>
                <c:pt idx="7">
                  <c:v>16.666777</c:v>
                </c:pt>
                <c:pt idx="8">
                  <c:v>23.087714999999999</c:v>
                </c:pt>
                <c:pt idx="9">
                  <c:v>12.002935000000001</c:v>
                </c:pt>
              </c:numCache>
            </c:numRef>
          </c:val>
          <c:extLst>
            <c:ext xmlns:c16="http://schemas.microsoft.com/office/drawing/2014/chart" uri="{C3380CC4-5D6E-409C-BE32-E72D297353CC}">
              <c16:uniqueId val="{00000000-DC28-4955-89AC-34F11370C380}"/>
            </c:ext>
          </c:extLst>
        </c:ser>
        <c:dLbls>
          <c:showLegendKey val="0"/>
          <c:showVal val="0"/>
          <c:showCatName val="0"/>
          <c:showSerName val="0"/>
          <c:showPercent val="0"/>
          <c:showBubbleSize val="0"/>
        </c:dLbls>
        <c:gapWidth val="182"/>
        <c:axId val="1130160735"/>
        <c:axId val="1130161695"/>
      </c:barChart>
      <c:catAx>
        <c:axId val="113016073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0161695"/>
        <c:crosses val="autoZero"/>
        <c:auto val="1"/>
        <c:lblAlgn val="ctr"/>
        <c:lblOffset val="100"/>
        <c:noMultiLvlLbl val="0"/>
      </c:catAx>
      <c:valAx>
        <c:axId val="11301616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01607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C3EF1A-2F29-4B62-A27C-DE2F4D5B5116}"/>
      </w:docPartPr>
      <w:docPartBody>
        <w:p w:rsidR="00400799" w:rsidRDefault="001B5B80">
          <w:r w:rsidRPr="009A3B02">
            <w:rPr>
              <w:rStyle w:val="PlaceholderText"/>
            </w:rPr>
            <w:t>Click or tap here to enter text.</w:t>
          </w:r>
        </w:p>
      </w:docPartBody>
    </w:docPart>
    <w:docPart>
      <w:docPartPr>
        <w:name w:val="E9DB2081C81448BBA70CBC1772E49585"/>
        <w:category>
          <w:name w:val="General"/>
          <w:gallery w:val="placeholder"/>
        </w:category>
        <w:types>
          <w:type w:val="bbPlcHdr"/>
        </w:types>
        <w:behaviors>
          <w:behavior w:val="content"/>
        </w:behaviors>
        <w:guid w:val="{D4BB965B-9ECA-4721-ABAF-1097742C6E38}"/>
      </w:docPartPr>
      <w:docPartBody>
        <w:p w:rsidR="002B564B" w:rsidRDefault="0013588B" w:rsidP="0013588B">
          <w:pPr>
            <w:pStyle w:val="E9DB2081C81448BBA70CBC1772E49585"/>
          </w:pPr>
          <w:r w:rsidRPr="009A3B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80"/>
    <w:rsid w:val="00057A3B"/>
    <w:rsid w:val="00062944"/>
    <w:rsid w:val="000B46F3"/>
    <w:rsid w:val="000D2328"/>
    <w:rsid w:val="001053EF"/>
    <w:rsid w:val="0013160C"/>
    <w:rsid w:val="0013588B"/>
    <w:rsid w:val="00170C8F"/>
    <w:rsid w:val="001A1037"/>
    <w:rsid w:val="001B3227"/>
    <w:rsid w:val="001B5B80"/>
    <w:rsid w:val="001B7EC8"/>
    <w:rsid w:val="001D7285"/>
    <w:rsid w:val="001F5E7E"/>
    <w:rsid w:val="00205513"/>
    <w:rsid w:val="00262628"/>
    <w:rsid w:val="0029593A"/>
    <w:rsid w:val="002A7F73"/>
    <w:rsid w:val="002B564B"/>
    <w:rsid w:val="002C5A75"/>
    <w:rsid w:val="00382AAE"/>
    <w:rsid w:val="003C65AB"/>
    <w:rsid w:val="00400799"/>
    <w:rsid w:val="00402E0B"/>
    <w:rsid w:val="0041578B"/>
    <w:rsid w:val="00415DB0"/>
    <w:rsid w:val="00417204"/>
    <w:rsid w:val="0043427C"/>
    <w:rsid w:val="004700CF"/>
    <w:rsid w:val="00474D2E"/>
    <w:rsid w:val="00481F37"/>
    <w:rsid w:val="004A5F2F"/>
    <w:rsid w:val="004C3CAA"/>
    <w:rsid w:val="00580FA3"/>
    <w:rsid w:val="005B7380"/>
    <w:rsid w:val="006166E3"/>
    <w:rsid w:val="0064439D"/>
    <w:rsid w:val="00662760"/>
    <w:rsid w:val="006A2E02"/>
    <w:rsid w:val="006C3FBE"/>
    <w:rsid w:val="00706DF2"/>
    <w:rsid w:val="0075723C"/>
    <w:rsid w:val="00766A1E"/>
    <w:rsid w:val="00766CDC"/>
    <w:rsid w:val="00766E61"/>
    <w:rsid w:val="007C5F66"/>
    <w:rsid w:val="007F724B"/>
    <w:rsid w:val="008072BE"/>
    <w:rsid w:val="0081385C"/>
    <w:rsid w:val="00825DDE"/>
    <w:rsid w:val="00890FF3"/>
    <w:rsid w:val="008C0495"/>
    <w:rsid w:val="008E29E1"/>
    <w:rsid w:val="0092176E"/>
    <w:rsid w:val="00952881"/>
    <w:rsid w:val="0098104C"/>
    <w:rsid w:val="00AD6C1D"/>
    <w:rsid w:val="00AE7732"/>
    <w:rsid w:val="00B14FAF"/>
    <w:rsid w:val="00B35E46"/>
    <w:rsid w:val="00B45626"/>
    <w:rsid w:val="00B71275"/>
    <w:rsid w:val="00BF065D"/>
    <w:rsid w:val="00BF62F5"/>
    <w:rsid w:val="00C86EC7"/>
    <w:rsid w:val="00CA409C"/>
    <w:rsid w:val="00CB1034"/>
    <w:rsid w:val="00CD2743"/>
    <w:rsid w:val="00D11AC9"/>
    <w:rsid w:val="00D52305"/>
    <w:rsid w:val="00DC65BB"/>
    <w:rsid w:val="00DD1A60"/>
    <w:rsid w:val="00DD6DD2"/>
    <w:rsid w:val="00DE51B4"/>
    <w:rsid w:val="00E24EB3"/>
    <w:rsid w:val="00EB2891"/>
    <w:rsid w:val="00EB5BB8"/>
    <w:rsid w:val="00EC474F"/>
    <w:rsid w:val="00EF48AB"/>
    <w:rsid w:val="00FB22CC"/>
    <w:rsid w:val="00FE7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51B4"/>
    <w:rPr>
      <w:color w:val="666666"/>
    </w:rPr>
  </w:style>
  <w:style w:type="paragraph" w:customStyle="1" w:styleId="E9DB2081C81448BBA70CBC1772E49585">
    <w:name w:val="E9DB2081C81448BBA70CBC1772E49585"/>
    <w:rsid w:val="0013588B"/>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FB2CE8-78BD-4D46-8369-22A6D02DE36B}">
  <we:reference id="wa104382081" version="1.55.1.0" store="en-US" storeType="OMEX"/>
  <we:alternateReferences>
    <we:reference id="WA104382081" version="1.55.1.0" store="" storeType="OMEX"/>
  </we:alternateReferences>
  <we:properties>
    <we:property name="MENDELEY_CITATIONS" value="[{&quot;citationID&quot;:&quot;MENDELEY_CITATION_21228850-d1ed-4ee8-9781-f65791244a71&quot;,&quot;properties&quot;:{&quot;noteIndex&quot;:0},&quot;isEdited&quot;:false,&quot;manualOverride&quot;:{&quot;isManuallyOverridden&quot;:false,&quot;citeprocText&quot;:&quot;(Obeng, 2021)&quot;,&quot;manualOverrideText&quot;:&quot;&quot;},&quot;citationTag&quot;:&quot;MENDELEY_CITATION_v3_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&quot;,&quot;citationItems&quot;:[{&quot;id&quot;:&quot;a11e5b6c-9304-352a-a796-5e1c507123d1&quot;,&quot;itemData&quot;:{&quot;type&quot;:&quot;article-journal&quot;,&quot;id&quot;:&quot;a11e5b6c-9304-352a-a796-5e1c507123d1&quot;,&quot;title&quot;:&quot;MEASURING VALUE AT RISK USING GARCH MODEL - EVIDENCE FROM THE CRYPTOCURRENCY MARKET&quot;,&quot;author&quot;:[{&quot;family&quot;:&quot;Obeng&quot;,&quot;given&quot;:&quot;Cosmos&quot;,&quot;parse-names&quot;:false,&quot;dropping-particle&quot;:&quot;&quot;,&quot;non-dropping-particle&quot;:&quot;&quot;}],&quot;container-title&quot;:&quot;International Journal of Entrepreneurial Knowledge&quot;,&quot;DOI&quot;:&quot;10.37335/ijek.v9i2.133&quot;,&quot;ISSN&quot;:&quot;2336-2952&quot;,&quot;issued&quot;:{&quot;date-parts&quot;:[[2021,12,22]]},&quot;page&quot;:&quot;63-84&quot;,&quot;abstract&quot;:&quot;There is a growing interest in the activities of the crypto market by various stakeholders. These stakeholders generally include investors, entrepreneurs, governments, fund managers, climate activists, institutional managers, employees with surplus funds, and crypto miners. This study aims to investigate the accuracy of the GARCH models for measuring and estimating Value-at-risk (VaR) using the Cryptocurrency index for future investment and managerial decision making. Because of this, the present study uses the top 30 Cryptocurrencies index in terms of Market capitalization excluding stable coins to determine the best GARCH models. Many entrepreneurs, institutional managers, fund managers, and other stakeholders have recently included cryptocurrency in their investment portfolio because of the increase in transactions and high returns growth in the global financial market with its associated high returns and volatility. Information communication technology has paved the way for such activities in the global markets. The daily data frequency was applied because of the availability of the data. The empirical analysis has been carried out for the period from January 2017 to December 2020 for a total of 1461observation. The returns volatility is estimated using SGARCH and EGARCH models. The findings evidenced that, using both normal distribution and Student t distribution, EGARCH provides a better measure and estimate than SGARCH concerning high persistence and volatility. Against this background, the present study also examined Backtesting to estimate Value at Risk. Interestingly, the findings of the available study would provide industry players, practitioners, entrepreneurs, and investors the maximum edge on how to use or measure such variables against others to make investment decisions. Also, the findings would subsequently contribute more insight into academia on the study area.&quot;,&quot;publisher&quot;:&quot;University College of Business in Prague&quot;,&quot;issue&quot;:&quot;2&quot;,&quot;volume&quot;:&quot;9&quot;,&quot;container-title-short&quot;:&quot;&quot;},&quot;isTemporary&quot;:false,&quot;suppress-author&quot;:false,&quot;composite&quot;:false,&quot;author-only&quot;:false}]},{&quot;citationID&quot;:&quot;MENDELEY_CITATION_e3864bd3-d1e9-49fa-b1d1-cba91f833e05&quot;,&quot;properties&quot;:{&quot;noteIndex&quot;:0},&quot;isEdited&quot;:false,&quot;manualOverride&quot;:{&quot;isManuallyOverridden&quot;:false,&quot;citeprocText&quot;:&quot;(Blau, 2017; Conrad et al., 2018)&quot;,&quot;manualOverrideText&quot;:&quot;&quot;},&quot;citationTag&quot;:&quot;MENDELEY_CITATION_v3_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&quot;,&quot;citationItems&quot;:[{&quot;id&quot;:&quot;2b252a8b-f2bb-380a-b772-1d5076a2234b&quot;,&quot;itemData&quot;:{&quot;type&quot;:&quot;article-journal&quot;,&quot;id&quot;:&quot;2b252a8b-f2bb-380a-b772-1d5076a2234b&quot;,&quot;title&quot;:&quot;Price dynamics and speculative trading in bitcoin&quot;,&quot;author&quot;:[{&quot;family&quot;:&quot;Blau&quot;,&quot;given&quot;:&quot;Benjamin M.&quot;,&quot;parse-names&quot;:false,&quot;dropping-particle&quot;:&quot;&quot;,&quot;non-dropping-particle&quot;:&quot;&quot;}],&quot;container-title&quot;:&quot;Research in International Business and Finance&quot;,&quot;container-title-short&quot;:&quot;Res Int Bus Finance&quot;,&quot;DOI&quot;:&quot;10.1016/j.ribaf.2017.05.010&quot;,&quot;ISSN&quot;:&quot;02755319&quot;,&quot;issued&quot;:{&quot;date-parts&quot;:[[2017,10]]},&quot;page&quot;:&quot;493-499&quot;,&quot;volume&quot;:&quot;41&quot;},&quot;isTemporary&quot;:false},{&quot;id&quot;:&quot;8fe962bf-4681-38f9-8246-7265e6f93804&quot;,&quot;itemData&quot;:{&quot;type&quot;:&quot;article-journal&quot;,&quot;id&quot;:&quot;8fe962bf-4681-38f9-8246-7265e6f93804&quot;,&quot;title&quot;:&quot;Long- and Short-Term Cryptocurrency Volatility Components: A GARCH-MIDAS Analysis&quot;,&quot;author&quot;:[{&quot;family&quot;:&quot;Conrad&quot;,&quot;given&quot;:&quot;Christian&quot;,&quot;parse-names&quot;:false,&quot;dropping-particle&quot;:&quot;&quot;,&quot;non-dropping-particle&quot;:&quot;&quot;},{&quot;family&quot;:&quot;Custovic&quot;,&quot;given&quot;:&quot;Anessa&quot;,&quot;parse-names&quot;:false,&quot;dropping-particle&quot;:&quot;&quot;,&quot;non-dropping-particle&quot;:&quot;&quot;},{&quot;family&quot;:&quot;Ghysels&quot;,&quot;given&quot;:&quot;Eric&quot;,&quot;parse-names&quot;:false,&quot;dropping-particle&quot;:&quot;&quot;,&quot;non-dropping-particle&quot;:&quot;&quot;}],&quot;container-title&quot;:&quot;Journal of Risk and Financial Management&quot;,&quot;DOI&quot;:&quot;10.3390/jrfm11020023&quot;,&quot;issued&quot;:{&quot;date-parts&quot;:[[2018,5,10]]},&quot;page&quot;:&quot;23&quot;,&quot;abstract&quot;:&quot;We use the GARCH-MIDAS model to extract the long- and short-term volatility components of cryptocurrencies. As potential drivers of Bitcoin volatility, we consider measures of volatility and risk in the US stock market as well as a measure of global economic activity. We find that S&amp;P 500 realized volatility has a negative and highly significant effect on long-term Bitcoin volatility. The finding is atypical for volatility co-movements across financial markets. Moreover, we find that the S&amp;P 500 volatility risk premium has a significantly positive effect on long-term Bitcoin volatility. Finally, we find a strong positive association between the Baltic dry index and long-term Bitcoin volatility. This result shows that Bitcoin volatility is closely linked to global economic activity. Overall, our findings can be used to construct improved forecasts of long-term Bitcoin volatility.&quot;,&quot;publisher&quot;:&quot;MDPI AG&quot;,&quot;issue&quot;:&quot;2&quot;,&quot;volume&quot;:&quot;11&quot;,&quot;container-title-short&quot;:&quot;&quot;},&quot;isTemporary&quot;:false}]},{&quot;citationID&quot;:&quot;MENDELEY_CITATION_6497f246-29f5-43ea-b0f4-1060ab26ec2c&quot;,&quot;properties&quot;:{&quot;noteIndex&quot;:0},&quot;isEdited&quot;:false,&quot;manualOverride&quot;:{&quot;isManuallyOverridden&quot;:false,&quot;citeprocText&quot;:&quot;(Bouri et al., 2020; Klein et al., 2018)&quot;,&quot;manualOverrideText&quot;:&quot;&quot;},&quot;citationTag&quot;:&quot;MENDELEY_CITATION_v3_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&quot;,&quot;citationItems&quot;:[{&quot;id&quot;:&quot;bb1d7ea5-ad28-37c8-bfd2-e6209e0231c7&quot;,&quot;itemData&quot;:{&quot;type&quot;:&quot;article-journal&quot;,&quot;id&quot;:&quot;bb1d7ea5-ad28-37c8-bfd2-e6209e0231c7&quot;,&quot;title&quot;:&quot;Cryptocurrencies and the downside risk in equity investments&quot;,&quot;author&quot;:[{&quot;family&quot;:&quot;Bouri&quot;,&quot;given&quot;:&quot;Elie&quot;,&quot;parse-names&quot;:false,&quot;dropping-particle&quot;:&quot;&quot;,&quot;non-dropping-particle&quot;:&quot;&quot;},{&quot;family&quot;:&quot;Lucey&quot;,&quot;given&quot;:&quot;Brian&quot;,&quot;parse-names&quot;:false,&quot;dropping-particle&quot;:&quot;&quot;,&quot;non-dropping-particle&quot;:&quot;&quot;},{&quot;family&quot;:&quot;Roubaud&quot;,&quot;given&quot;:&quot;David&quot;,&quot;parse-names&quot;:false,&quot;dropping-particle&quot;:&quot;&quot;,&quot;non-dropping-particle&quot;:&quot;&quot;}],&quot;container-title&quot;:&quot;Finance Research Letters&quot;,&quot;container-title-short&quot;:&quot;Financ Res Lett&quot;,&quot;DOI&quot;:&quot;10.1016/j.frl.2019.06.009&quot;,&quot;ISSN&quot;:&quot;15446123&quot;,&quot;issued&quot;:{&quot;date-parts&quot;:[[2020,3]]},&quot;page&quot;:&quot;101211&quot;,&quot;volume&quot;:&quot;33&quot;},&quot;isTemporary&quot;:false},{&quot;id&quot;:&quot;f3a8b3da-816f-3afb-a665-b4efaa43069d&quot;,&quot;itemData&quot;:{&quot;type&quot;:&quot;article-journal&quot;,&quot;id&quot;:&quot;f3a8b3da-816f-3afb-a665-b4efaa43069d&quot;,&quot;title&quot;:&quot;Bitcoin is not the New Gold – A comparison of volatility, correlation, and portfolio performance&quot;,&quot;author&quot;:[{&quot;family&quot;:&quot;Klein&quot;,&quot;given&quot;:&quot;Tony&quot;,&quot;parse-names&quot;:false,&quot;dropping-particle&quot;:&quot;&quot;,&quot;non-dropping-particle&quot;:&quot;&quot;},{&quot;family&quot;:&quot;Pham Thu&quot;,&quot;given&quot;:&quot;Hien&quot;,&quot;parse-names&quot;:false,&quot;dropping-particle&quot;:&quot;&quot;,&quot;non-dropping-particle&quot;:&quot;&quot;},{&quot;family&quot;:&quot;Walther&quot;,&quot;given&quot;:&quot;Thomas&quot;,&quot;parse-names&quot;:false,&quot;dropping-particle&quot;:&quot;&quot;,&quot;non-dropping-particle&quot;:&quot;&quot;}],&quot;container-title&quot;:&quot;International Review of Financial Analysis&quot;,&quot;accessed&quot;:{&quot;date-parts&quot;:[[2024,10,30]]},&quot;DOI&quot;:&quot;10.1016/J.IRFA.2018.07.010&quot;,&quot;ISSN&quot;:&quot;1057-5219&quot;,&quot;issued&quot;:{&quot;date-parts&quot;:[[2018,10,1]]},&quot;page&quot;:&quot;105-116&quot;,&quot;abstract&quot;:&quot;Cryptocurrencies such as Bitcoin are establishing themselves as an investment asset and are often named the New Gold. This study, however, shows that the two assets could barely be more different. Firstly, we analyze and compare conditional variance properties of Bitcoin and Gold as well as other assets and find differences in their structure. Secondly, we implement a BEKK-GARCH model to estimate time-varying conditional correlations. Gold plays an important role in financial markets with flight-to-quality in times of market distress. Our results show that Bitcoin behaves as the exact opposite and it positively correlates with downward markets. Lastly, we analyze the properties of Bitcoin as portfolio component and find no evidence for stable hedging capabilities. We conclude that Bitcoin and Gold feature fundamentally different properties as assets and linkages to equity markets. Our results hold for the broad cryptocurrency index CRIX. As of now, Bitcoin does not reflect any distinctive properties of Gold other than asymmetric response in variance.&quot;,&quot;publisher&quot;:&quot;North-Holland&quot;,&quot;volume&quot;:&quot;59&quot;,&quot;container-title-short&quot;:&quot;&quot;},&quot;isTemporary&quot;:false}]},{&quot;citationID&quot;:&quot;MENDELEY_CITATION_ebceea52-361d-4748-9fd0-11014e538ce8&quot;,&quot;properties&quot;:{&quot;noteIndex&quot;:0},&quot;isEdited&quot;:false,&quot;manualOverride&quot;:{&quot;isManuallyOverridden&quot;:false,&quot;citeprocText&quot;:&quot;(Polasik et al., 2015)&quot;,&quot;manualOverrideText&quot;:&quot;&quot;},&quot;citationTag&quot;:&quot;MENDELEY_CITATION_v3_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&quot;,&quot;citationItems&quot;:[{&quot;id&quot;:&quot;0efeaf87-1a15-3a75-a689-eb73b21af512&quot;,&quot;itemData&quot;:{&quot;type&quot;:&quot;article-journal&quot;,&quot;id&quot;:&quot;0efeaf87-1a15-3a75-a689-eb73b21af512&quot;,&quot;title&quot;:&quot;Price fluctuations and the use of bitcoin: An empirical inquiry&quot;,&quot;author&quot;:[{&quot;family&quot;:&quot;Polasik&quot;,&quot;given&quot;:&quot;Michal&quot;,&quot;parse-names&quot;:false,&quot;dropping-particle&quot;:&quot;&quot;,&quot;non-dropping-particle&quot;:&quot;&quot;},{&quot;family&quot;:&quot;Piotrowska&quot;,&quot;given&quot;:&quot;Anna Iwona&quot;,&quot;parse-names&quot;:false,&quot;dropping-particle&quot;:&quot;&quot;,&quot;non-dropping-particle&quot;:&quot;&quot;},{&quot;family&quot;:&quot;Wisniewski&quot;,&quot;given&quot;:&quot;Tomasz Piotr&quot;,&quot;parse-names&quot;:false,&quot;dropping-particle&quot;:&quot;&quot;,&quot;non-dropping-particle&quot;:&quot;&quot;},{&quot;family&quot;:&quot;Kotkowski&quot;,&quot;given&quot;:&quot;Radoslaw&quot;,&quot;parse-names&quot;:false,&quot;dropping-particle&quot;:&quot;&quot;,&quot;non-dropping-particle&quot;:&quot;&quot;},{&quot;family&quot;:&quot;Lightfoot&quot;,&quot;given&quot;:&quot;Geoffrey&quot;,&quot;parse-names&quot;:false,&quot;dropping-particle&quot;:&quot;&quot;,&quot;non-dropping-particle&quot;:&quot;&quot;}],&quot;container-title&quot;:&quot;International Journal of Electronic Commerce&quot;,&quot;DOI&quot;:&quot;10.1080/10864415.2016.1061413&quot;,&quot;ISSN&quot;:&quot;15579301&quot;,&quot;issued&quot;:{&quot;date-parts&quot;:[[2015]]},&quot;page&quot;:&quot;9-49&quot;,&quot;abstract&quot;:&quot;Over recent years, interest has been growing in Bitcoin, an innovation that has the potential to play an important role in e-commerce and beyond. The aim of our paper is to provide a comprehensive empirical study of the payment and investment features of Bitcoin, and their implications for the conduct of e-commerce. Since network externality theory suggests that the value of a network and its take-up are interlinked, we investigate both adoption and price formation. We discover that its returns are driven primarily by Bitcoin's popularity, the sentiment expressed in newspaper reports on cryptocurrency, and total number of transactions. The paper also reports on the first global survey of merchants who have adopted this technology, and we model the share of sales paid for with this alternative currency, using both ordinary and Tobit regressions. Our analysis examines how country-, customer-, and company-specific characteristics interact with the proportion of sales attributed to Bitcoin. We find that company features, use of other payment methods, customers' knowledge about Bitcoin, and the size of both the official and unofficial economy are significant determinants. The results will be of interest to traders who seek to understand factors driving prices and will help to inform vendors as to the most favorable circumstances for adopting the currency for online transactions.&quot;,&quot;publisher&quot;:&quot;Routledge&quot;,&quot;issue&quot;:&quot;1&quot;,&quot;volume&quot;:&quot;20&quot;,&quot;container-title-short&quot;:&quot;&quot;},&quot;isTemporary&quot;:false,&quot;suppress-author&quot;:false,&quot;composite&quot;:false,&quot;author-only&quot;:false}]},{&quot;citationID&quot;:&quot;MENDELEY_CITATION_f40804d9-e7b8-46dd-b79e-ec6607ba6a01&quot;,&quot;properties&quot;:{&quot;noteIndex&quot;:0},&quot;isEdited&quot;:false,&quot;manualOverride&quot;:{&quot;isManuallyOverridden&quot;:false,&quot;citeprocText&quot;:&quot;(Gopane, 2022)&quot;,&quot;manualOverrideText&quot;:&quot;&quot;},&quot;citationTag&quot;:&quot;MENDELEY_CITATION_v3_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&quot;,&quot;citationItems&quot;:[{&quot;id&quot;:&quot;899fa40a-7fb9-3821-b964-f29028ba730d&quot;,&quot;itemData&quot;:{&quot;type&quot;:&quot;article-journal&quot;,&quot;id&quot;:&quot;899fa40a-7fb9-3821-b964-f29028ba730d&quot;,&quot;title&quot;:&quot;Volatility Behaviour of Bitcoin as a Digital Asset&quot;,&quot;author&quot;:[{&quot;family&quot;:&quot;Gopane&quot;,&quot;given&quot;:&quot;Thabo J.&quot;,&quot;parse-names&quot;:false,&quot;dropping-particle&quot;:&quot;&quot;,&quot;non-dropping-particle&quot;:&quot;&quot;}],&quot;container-title&quot;:&quot;Journal of Telecommunications and the Digital Economy&quot;,&quot;DOI&quot;:&quot;10.18080/jtde.v10n2.510&quot;,&quot;ISSN&quot;:&quot;22031693&quot;,&quot;issued&quot;:{&quot;date-parts&quot;:[[2022,6,1]]},&quot;page&quot;:&quot;195-213&quot;,&quot;abstract&quot;:&quot;The objective of this study is to use the South African financial markets (Johannesburg Stock Exchange or JSE and USD/ZAR) as a case study to understand the volatility spillover dynamics of Bitcoin as a digital asset. Methodologically, the study applies the exponential generalized autoregressive conditional heteroskedastic (EGARCH) model, followed by a robustness check by applying the time-varying conditional correlation multivariate GARCH (VCC-MGARCH) model. The study utilizes the data set for the period 2011 to 2019, a period before the COVID-19 pandemic. The research outcome revealed three interesting observations. First, Bitcoin and the South African stock market are independent of each other. Second, there is a bidirectional shock transmission between Bitcoin and USD/ZAR in the mean returns only, but not variance. Lastly, results confirm the existence of a bidirectional volatility spillover in both the mean and variance between the JSE stock market and the USD/ZAR market. The study outcome should enlighten investors who may want to consider Bitcoin as a diversifier in their investment and portfolio strategies.&quot;,&quot;publisher&quot;:&quot;Telecommunications Association Inc.&quot;,&quot;issue&quot;:&quot;2&quot;,&quot;volume&quot;:&quot;10&quot;,&quot;container-title-short&quot;:&quot;&quot;},&quot;isTemporary&quot;:false,&quot;suppress-author&quot;:false,&quot;composite&quot;:false,&quot;author-only&quot;:false}]},{&quot;citationID&quot;:&quot;MENDELEY_CITATION_541712ab-fb38-4389-bf7b-573970e1b1fd&quot;,&quot;properties&quot;:{&quot;noteIndex&quot;:0},&quot;isEdited&quot;:false,&quot;manualOverride&quot;:{&quot;isManuallyOverridden&quot;:true,&quot;citeprocText&quot;:&quot;(Gopane, 2022)&quot;,&quot;manualOverrideText&quot;:&quot;Gopane (2022)&quot;},&quot;citationTag&quot;:&quot;MENDELEY_CITATION_v3_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&quot;,&quot;citationItems&quot;:[{&quot;id&quot;:&quot;899fa40a-7fb9-3821-b964-f29028ba730d&quot;,&quot;itemData&quot;:{&quot;type&quot;:&quot;article-journal&quot;,&quot;id&quot;:&quot;899fa40a-7fb9-3821-b964-f29028ba730d&quot;,&quot;title&quot;:&quot;Volatility Behaviour of Bitcoin as a Digital Asset&quot;,&quot;author&quot;:[{&quot;family&quot;:&quot;Gopane&quot;,&quot;given&quot;:&quot;Thabo J.&quot;,&quot;parse-names&quot;:false,&quot;dropping-particle&quot;:&quot;&quot;,&quot;non-dropping-particle&quot;:&quot;&quot;}],&quot;container-title&quot;:&quot;Journal of Telecommunications and the Digital Economy&quot;,&quot;DOI&quot;:&quot;10.18080/jtde.v10n2.510&quot;,&quot;ISSN&quot;:&quot;22031693&quot;,&quot;issued&quot;:{&quot;date-parts&quot;:[[2022,6,1]]},&quot;page&quot;:&quot;195-213&quot;,&quot;abstract&quot;:&quot;The objective of this study is to use the South African financial markets (Johannesburg Stock Exchange or JSE and USD/ZAR) as a case study to understand the volatility spillover dynamics of Bitcoin as a digital asset. Methodologically, the study applies the exponential generalized autoregressive conditional heteroskedastic (EGARCH) model, followed by a robustness check by applying the time-varying conditional correlation multivariate GARCH (VCC-MGARCH) model. The study utilizes the data set for the period 2011 to 2019, a period before the COVID-19 pandemic. The research outcome revealed three interesting observations. First, Bitcoin and the South African stock market are independent of each other. Second, there is a bidirectional shock transmission between Bitcoin and USD/ZAR in the mean returns only, but not variance. Lastly, results confirm the existence of a bidirectional volatility spillover in both the mean and variance between the JSE stock market and the USD/ZAR market. The study outcome should enlighten investors who may want to consider Bitcoin as a diversifier in their investment and portfolio strategies.&quot;,&quot;publisher&quot;:&quot;Telecommunications Association Inc.&quot;,&quot;issue&quot;:&quot;2&quot;,&quot;volume&quot;:&quot;10&quot;,&quot;container-title-short&quot;:&quot;&quot;},&quot;isTemporary&quot;:false}]},{&quot;citationID&quot;:&quot;MENDELEY_CITATION_caed3eb4-50b7-44b4-b233-dbfc398a9bcf&quot;,&quot;properties&quot;:{&quot;noteIndex&quot;:0},&quot;isEdited&quot;:false,&quot;manualOverride&quot;:{&quot;isManuallyOverridden&quot;:false,&quot;citeprocText&quot;:&quot;(Bouoiyour &amp;#38; Selmi, 2015b)&quot;,&quot;manualOverrideText&quot;:&quot;&quot;},&quot;citationTag&quot;:&quot;MENDELEY_CITATION_v3_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&quot;,&quot;citationItems&quot;:[{&quot;id&quot;:&quot;2a183c52-d789-37b5-a591-21be72b7519e&quot;,&quot;itemData&quot;:{&quot;type&quot;:&quot;report&quot;,&quot;id&quot;:&quot;2a183c52-d789-37b5-a591-21be72b7519e&quot;,&quot;title&quot;:&quot;What Does Bitcoin Look Like?&quot;,&quot;author&quot;:[{&quot;family&quot;:&quot;Bouoiyour&quot;,&quot;given&quot;:&quot;Jamal&quot;,&quot;parse-names&quot;:false,&quot;dropping-particle&quot;:&quot;&quot;,&quot;non-dropping-particle&quot;:&quot;&quot;},{&quot;family&quot;:&quot;Selmi&quot;,&quot;given&quot;:&quot;Refk&quot;,&quot;parse-names&quot;:false,&quot;dropping-particle&quot;:&quot;&quot;,&quot;non-dropping-particle&quot;:&quot;&quot;}],&quot;container-title&quot;:&quot;ANNALS OF ECONOMICS AND FINANCE&quot;,&quot;issued&quot;:{&quot;date-parts&quot;:[[2015]]},&quot;number-of-pages&quot;:&quot;449-492&quot;,&quot;abstract&quot;:&quot;The paper seeks to address what Bitcoin looks like. Specifically, we attempt to identify the main determinants of Bitcoin price by means of rigorous evaluation through ARDL Bounds Testing method. Our findings reveal the extremely speculative behavior of Bitcoin, its partial usefulness in trade transactions without overlooking its dependence to the Shangai stock market and the hash rate. There is no sign of Bitcoin being a safe haven. Taking a step further, we re-investigate the focal link by accounting for the Chinese trading bankruptcy. The results appear fairly robust. Bitcoin is still perceived as speculative foolery and thus far from being a long-term promise.&quot;,&quot;issue&quot;:&quot;2&quot;,&quot;volume&quot;:&quot;16&quot;,&quot;container-title-short&quot;:&quot;&quot;},&quot;isTemporary&quot;:false,&quot;suppress-author&quot;:false,&quot;composite&quot;:false,&quot;author-only&quot;:false}]},{&quot;citationID&quot;:&quot;MENDELEY_CITATION_0f86651f-e652-405b-b36f-f2369915e4f4&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MGY4NjY1MWYtZTY1Mi00MDViLWIzNmYtZjIzNjk5MTVlNGY0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2e3194f6-5292-48a9-ae6d-bb9ec484f8b2&quot;,&quot;properties&quot;:{&quot;noteIndex&quot;:0},&quot;isEdited&quot;:false,&quot;manualOverride&quot;:{&quot;isManuallyOverridden&quot;:false,&quot;citeprocText&quot;:&quot;(Nguyen &amp;#38; Oh, 2018)&quot;,&quot;manualOverrideText&quot;:&quot;&quot;},&quot;citationTag&quot;:&quot;MENDELEY_CITATION_v3_eyJjaXRhdGlvbklEIjoiTUVOREVMRVlfQ0lUQVRJT05fMmUzMTk0ZjYtNTI5Mi00OGE5LWFlNmQtYmI5ZWM0ODRmOGIy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LCJzdXBwcmVzcy1hdXRob3IiOmZhbHNlLCJjb21wb3NpdGUiOmZhbHNlLCJhdXRob3Itb25seSI6ZmFsc2V9XX0=&quot;,&quot;citationItems&quot;:[{&quot;id&quot;:&quot;4843ec52-a578-3902-9fdb-61adaf8c0e1f&quot;,&quot;itemData&quot;:{&quot;type&quot;:&quot;report&quot;,&quot;id&quot;:&quot;4843ec52-a578-3902-9fdb-61adaf8c0e1f&quot;,&quot;title&quot;:&quot;The Growing Role of Cryptocurrency: What Does It Mean for Central Banks and Governments? The Growing Role of Cryptocurrency: What Does It Mean for Central Banks and Governments?*&quot;,&quot;author&quot;:[{&quot;family&quot;:&quot;Nguyen&quot;,&quot;given&quot;:&quot;Kevin&quot;,&quot;parse-names&quot;:false,&quot;dropping-particle&quot;:&quot;&quot;,&quot;non-dropping-particle&quot;:&quot;&quot;},{&quot;family&quot;:&quot;Oh&quot;,&quot;given&quot;:&quot;Jeong Hun&quot;,&quot;parse-names&quot;:false,&quot;dropping-particle&quot;:&quot;&quot;,&quot;non-dropping-particle&quot;:&quot;&quot;}],&quot;container-title&quot;:&quot;International Telecommunications Policy Review&quot;,&quot;URL&quot;:&quot;https://www.researchgate.net/publication/329023530&quot;,&quot;issued&quot;:{&quot;date-parts&quot;:[[2018]]},&quot;number-of-pages&quot;:&quot;33-55&quot;,&quot;abstract&quot;:&quot;Cryptocurrency has recently been in the news due to the growing interest in this new form of currency. This paper discusses how cryptocurrency is able to fulfill the three fundamental functions of money: medium of exchange, unit of account, and store of value. This paper then provides a money market model that incorporates cryptocurrency into the total money demand and total money supply, and examines the cases when governmental organizations issue cryptocurrency, and secondly when non-governmental organizations are able to issue cryptocurrency. An IS-LM model shows that a newly introduced cryptocurrency results in an increase in total money supply and a decrease in the interest rates. An MP model further explains how cryptocurrency affects inflation, suggesting that tightening of monetary policies can be used to achieve target interest rates and offset the effects of cryptocurrency.&quot;,&quot;issue&quot;:&quot;1&quot;,&quot;volume&quot;:&quot;25&quot;,&quot;container-title-short&quot;:&quot;&quot;},&quot;isTemporary&quot;:false,&quot;suppress-author&quot;:false,&quot;composite&quot;:false,&quot;author-only&quot;:false}]},{&quot;citationID&quot;:&quot;MENDELEY_CITATION_9026a8f9-fa15-433b-8ada-df184e647a2a&quot;,&quot;properties&quot;:{&quot;noteIndex&quot;:0},&quot;isEdited&quot;:false,&quot;manualOverride&quot;:{&quot;isManuallyOverridden&quot;:false,&quot;citeprocText&quot;:&quot;(Jimoh et al., 2020)&quot;,&quot;manualOverrideText&quot;:&quot;&quot;},&quot;citationTag&quot;:&quot;MENDELEY_CITATION_v3_eyJjaXRhdGlvbklEIjoiTUVOREVMRVlfQ0lUQVRJT05fOTAyNmE4ZjktZmExNS00MzNiLThhZGEtZGYxODRlNjQ3YTJhIiwicHJvcGVydGllcyI6eyJub3RlSW5kZXgiOjB9LCJpc0VkaXRlZCI6ZmFsc2UsIm1hbnVhbE92ZXJyaWRlIjp7ImlzTWFudWFsbHlPdmVycmlkZGVuIjpmYWxzZSwiY2l0ZXByb2NUZXh0IjoiKEppbW9oIGV0IGFsLiwgMjAyMCkiLCJtYW51YWxPdmVycmlkZVRleHQiOiI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fV19&quot;,&quot;citationItems&quot;:[{&quot;id&quot;:&quot;c469a6ba-3cce-3367-8438-b79e320ff46f&quot;,&quot;itemData&quot;:{&quot;type&quot;:&quot;report&quot;,&quot;id&quot;:&quot;c469a6ba-3cce-3367-8438-b79e320ff46f&quot;,&quot;title&quot;:&quot;The Effect of Cryptocurrency Returns Volatility on Stock Prices and Exchange Rate Returns Volatility in Nigeria&quot;,&quot;author&quot;:[{&quot;family&quot;:&quot;Jimoh&quot;,&quot;given&quot;:&quot;Sodiq Olaiwola&quot;,&quot;parse-names&quot;:false,&quot;dropping-particle&quot;:&quot;&quot;,&quot;non-dropping-particle&quot;:&quot;&quot;},{&quot;family&quot;:&quot;Benjamin&quot;,&quot;given&quot;:&quot;Oluwasegun Olawale&quot;,&quot;parse-names&quot;:false,&quot;dropping-particle&quot;:&quot;&quot;,&quot;non-dropping-particle&quot;:&quot;&quot;},{&quot;family&quot;:&quot;Causality&quot;,&quot;given&quot;:&quot;Granger&quot;,&quot;parse-names&quot;:false,&quot;dropping-particle&quot;:&quot;&quot;,&quot;non-dropping-particle&quot;:&quot;&quot;}],&quot;container-title&quot;:&quot;ACTA UNIVERSITATIS DANUBIUS&quot;,&quot;issued&quot;:{&quot;date-parts&quot;:[[2020]]},&quot;abstract&quot;:&quot;The global usage and acceptability of bitcoin and other forms of cryptocurrencies as another means of payment have attracted the attention of financial and economic experts in recent times, but research on these means of payment and their relationship with economic and financial variables are scanty in Nigeria. This study, therefore, examined the nexus between the two key economic and financial variables (exchange rate and stock market price) and the most traded cryptocurrency (Bitcoin and Etherum) in Nigeria. technique to estimate the reaction of the volatility of exchange rates and stock market prices to volatility in cryptocurrency prices. The result shows that the stock market price is more influenced by the instability of bitcoin and ethereum prices than the exchange rate in Nigeria. Further, there is evidence of a one-way causality from bitcoin and ethereum to all share index. Given these findings, there is a need for the stock market investors in Nigeria to pay rapped attention to the movement of cryptocurrency prices.&quot;,&quot;volume&quot;:&quot;16&quot;,&quot;container-title-short&quot;:&quot;&quot;},&quot;isTemporary&quot;:false}]},{&quot;citationID&quot;:&quot;MENDELEY_CITATION_c2df2f5b-2dee-4aa4-9c0d-9205031cf6d2&quot;,&quot;properties&quot;:{&quot;noteIndex&quot;:0},&quot;isEdited&quot;:false,&quot;manualOverride&quot;:{&quot;isManuallyOverridden&quot;:true,&quot;citeprocText&quot;:&quot;(Zimmermann &amp;#38; Weber, 2014)&quot;,&quot;manualOverrideText&quot;:&quot;Zimmermann &amp; Weber, (2014)&quot;},&quot;citationTag&quot;:&quot;MENDELEY_CITATION_v3_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&quot;,&quot;citationItems&quot;:[{&quot;id&quot;:&quot;323a8887-9246-38d8-818a-7297c5e124d3&quot;,&quot;itemData&quot;:{&quot;type&quot;:&quot;report&quot;,&quot;id&quot;:&quot;323a8887-9246-38d8-818a-7297c5e124d3&quot;,&quot;title&quot;:&quot;BITCOIN-ASSET OR CURRENCY? REVEALING USERS' HIDDEN INTENTIONS&quot;,&quot;author&quot;:[{&quot;family&quot;:&quot;Zimmermann&quot;,&quot;given&quot;:&quot;Kai&quot;,&quot;parse-names&quot;:false,&quot;dropping-particle&quot;:&quot;&quot;,&quot;non-dropping-particle&quot;:&quot;&quot;},{&quot;family&quot;:&quot;Weber&quot;,&quot;given&quot;:&quot;&quot;,&quot;parse-names&quot;:false,&quot;dropping-particle&quot;:&quot;&quot;,&quot;non-dropping-particle&quot;:&quot;&quot;}],&quot;URL&quot;:&quot;http://ssrn.com/abstract=2425247&quot;,&quot;issued&quot;:{&quot;date-parts&quot;:[[2014]]},&quot;abstract&quot;:&quot;Digital currencies are a globally spreading phenomenon that is frequently and also prominently addressed by media, venture capitalists, financial and governmental institutions alike. As exchange prices for Bitcoin have reached multiple peaks within 2013, we pose a prevailing and yet academically unaddressed question: What are users' intentions when changing their domestic into a digital currency? In particular, this paper aims at giving empirical insights on whether users' interest regarding digital currencies is driven by its appeal as an asset or as a currency. Based on our evaluation, we find strong indications that especially uninformed users approaching digital currencies are not primarily interested in an alternative transaction system but seek to participate in an alternative investment vehicle.&quot;,&quot;container-title-short&quot;:&quot;&quot;},&quot;isTemporary&quot;:false}]},{&quot;citationID&quot;:&quot;MENDELEY_CITATION_72caf31c-e5a9-4f58-8b33-1d3eacdb056b&quot;,&quot;properties&quot;:{&quot;noteIndex&quot;:0},&quot;isEdited&quot;:false,&quot;manualOverride&quot;:{&quot;isManuallyOverridden&quot;:true,&quot;citeprocText&quot;:&quot;(Harb et al., 2024)&quot;,&quot;manualOverrideText&quot;:&quot;Harb et al., (2024)&quot;},&quot;citationTag&quot;:&quot;MENDELEY_CITATION_v3_eyJjaXRhdGlvbklEIjoiTUVOREVMRVlfQ0lUQVRJT05fNzJjYWYzMWMtZTVhOS00ZjU4LThiMzMtMWQzZWFjZGIwNTZi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suppress-author&quot;:false,&quot;composite&quot;:false,&quot;author-only&quot;:false}]},{&quot;citationID&quot;:&quot;MENDELEY_CITATION_6ceaebbf-5673-4ed4-abaa-f11493c7cfd3&quot;,&quot;properties&quot;:{&quot;noteIndex&quot;:0},&quot;isEdited&quot;:false,&quot;manualOverride&quot;:{&quot;isManuallyOverridden&quot;:true,&quot;citeprocText&quot;:&quot;(’Khan, 2021; Khan &amp;#38; Khan, 2021)&quot;,&quot;manualOverrideText&quot;:&quot;(Khan.M, 2021)&quot;},&quot;citationTag&quot;:&quot;MENDELEY_CITATION_v3_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&quot;,&quot;citationItems&quot;:[{&quot;id&quot;:&quot;7c72e597-2b2a-3364-a116-80fb56063abd&quot;,&quot;itemData&quot;:{&quot;type&quot;:&quot;article-journal&quot;,&quot;id&quot;:&quot;7c72e597-2b2a-3364-a116-80fb56063abd&quot;,&quot;title&quot;:&quot;Cryptomarket volatility in times of COVID-19 pandemic: Application of GARCH models&quot;,&quot;author&quot;:[{&quot;family&quot;:&quot;'Khan&quot;,&quot;given&quot;:&quot;Mrestyal', 'Khan, Maaz'&quot;,&quot;parse-names&quot;:false,&quot;dropping-particle&quot;:&quot;&quot;,&quot;non-dropping-particle&quot;:&quot;&quot;}],&quot;container-title&quot;:&quot;Economic Research Guardian&quot;,&quot;issued&quot;:{&quot;date-parts&quot;:[[2021]]},&quot;page&quot;:&quot;170-181&quot;,&quot;issue&quot;:&quot;2&quot;,&quot;volume&quot;:&quot;11&quot;,&quot;container-title-short&quot;:&quot;&quot;},&quot;isTemporary&quot;:false},{&quot;id&quot;:&quot;c3b05e8a-d04b-3922-8811-82d719720497&quot;,&quot;itemData&quot;:{&quot;type&quot;:&quot;article-journal&quot;,&quot;id&quot;:&quot;c3b05e8a-d04b-3922-8811-82d719720497&quot;,&quot;title&quot;:&quot;Cryptomarket Volatility in Times of COVID-19 Pandemic:\nApplication of GARCH Models&quot;,&quot;author&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container-title&quot;:&quot;The Economic Research Guardian &quot;,&quot;issued&quot;:{&quot;date-parts&quot;:[[2021]]},&quot;page&quot;:&quot;170-181&quot;,&quot;issue&quot;:&quot;2&quot;,&quot;volume&quot;:&quot;11&quot;,&quot;container-title-short&quot;:&quot;&quot;},&quot;isTemporary&quot;:false}]},{&quot;citationID&quot;:&quot;MENDELEY_CITATION_69a123f3-8d60-48ac-9d69-3a223a50978e&quot;,&quot;properties&quot;:{&quot;noteIndex&quot;:0},&quot;isEdited&quot;:false,&quot;manualOverride&quot;:{&quot;isManuallyOverridden&quot;:false,&quot;citeprocText&quot;:&quot;(Nguyen &amp;#38; Oh, 2018)&quot;,&quot;manualOverrideText&quot;:&quot;&quot;},&quot;citationTag&quot;:&quot;MENDELEY_CITATION_v3_eyJjaXRhdGlvbklEIjoiTUVOREVMRVlfQ0lUQVRJT05fNjlhMTIzZjMtOGQ2MC00OGFjLTlkNjktM2EyMjNhNTA5Nzhl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fV19&quot;,&quot;citationItems&quot;:[{&quot;id&quot;:&quot;4843ec52-a578-3902-9fdb-61adaf8c0e1f&quot;,&quot;itemData&quot;:{&quot;type&quot;:&quot;report&quot;,&quot;id&quot;:&quot;4843ec52-a578-3902-9fdb-61adaf8c0e1f&quot;,&quot;title&quot;:&quot;The Growing Role of Cryptocurrency: What Does It Mean for Central Banks and Governments? The Growing Role of Cryptocurrency: What Does It Mean for Central Banks and Governments?*&quot;,&quot;author&quot;:[{&quot;family&quot;:&quot;Nguyen&quot;,&quot;given&quot;:&quot;Kevin&quot;,&quot;parse-names&quot;:false,&quot;dropping-particle&quot;:&quot;&quot;,&quot;non-dropping-particle&quot;:&quot;&quot;},{&quot;family&quot;:&quot;Oh&quot;,&quot;given&quot;:&quot;Jeong Hun&quot;,&quot;parse-names&quot;:false,&quot;dropping-particle&quot;:&quot;&quot;,&quot;non-dropping-particle&quot;:&quot;&quot;}],&quot;container-title&quot;:&quot;International Telecommunications Policy Review&quot;,&quot;URL&quot;:&quot;https://www.researchgate.net/publication/329023530&quot;,&quot;issued&quot;:{&quot;date-parts&quot;:[[2018]]},&quot;number-of-pages&quot;:&quot;33-55&quot;,&quot;abstract&quot;:&quot;Cryptocurrency has recently been in the news due to the growing interest in this new form of currency. This paper discusses how cryptocurrency is able to fulfill the three fundamental functions of money: medium of exchange, unit of account, and store of value. This paper then provides a money market model that incorporates cryptocurrency into the total money demand and total money supply, and examines the cases when governmental organizations issue cryptocurrency, and secondly when non-governmental organizations are able to issue cryptocurrency. An IS-LM model shows that a newly introduced cryptocurrency results in an increase in total money supply and a decrease in the interest rates. An MP model further explains how cryptocurrency affects inflation, suggesting that tightening of monetary policies can be used to achieve target interest rates and offset the effects of cryptocurrency.&quot;,&quot;issue&quot;:&quot;1&quot;,&quot;volume&quot;:&quot;25&quot;,&quot;container-title-short&quot;:&quot;&quot;},&quot;isTemporary&quot;:false}]},{&quot;citationID&quot;:&quot;MENDELEY_CITATION_7361003a-1805-4702-9c66-690bceda0550&quot;,&quot;properties&quot;:{&quot;noteIndex&quot;:0},&quot;isEdited&quot;:false,&quot;manualOverride&quot;:{&quot;isManuallyOverridden&quot;:true,&quot;citeprocText&quot;:&quot;(Harb et al., 2024)&quot;,&quot;manualOverrideText&quot;:&quot;Harb et al., (2024)&quot;},&quot;citationTag&quot;:&quot;MENDELEY_CITATION_v3_eyJjaXRhdGlvbklEIjoiTUVOREVMRVlfQ0lUQVRJT05fNzM2MTAwM2EtMTgwNS00NzAyLTljNjYtNjkwYmNlZGEwNTUw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suppress-author&quot;:false,&quot;composite&quot;:false,&quot;author-only&quot;:false}]},{&quot;citationID&quot;:&quot;MENDELEY_CITATION_31358893-2232-4e8f-bce3-c5ebca7f53f6&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&quot;,&quot;citationItems&quot;:[{&quot;id&quot;:&quot;c08935ca-d04c-3057-b1e1-adb3a88b422e&quot;,&quot;itemData&quot;:{&quot;type&quot;:&quot;webpage&quot;,&quot;id&quot;:&quot;c08935ca-d04c-3057-b1e1-adb3a88b422e&quot;,&quot;title&quot;:&quot;Bitcoin: A Peer-to-Peer Electronic Cash System&quot;,&quot;author&quot;:[{&quot;family&quot;:&quot;Nakamoto&quot;,&quot;given&quot;:&quot;Satoshi&quot;,&quot;parse-names&quot;:false,&quot;dropping-particle&quot;:&quot;&quot;,&quot;non-dropping-particle&quot;:&quot;&quot;}],&quot;accessed&quot;:{&quot;date-parts&quot;:[[2024,12,8]]},&quot;URL&quot;:&quot;https://bitcoin.org&quot;,&quot;issued&quot;:{&quot;date-parts&quot;:[[2008]]},&quot;container-title-short&quot;:&quot;&quot;},&quot;isTemporary&quot;:false,&quot;suppress-author&quot;:false,&quot;composite&quot;:false,&quot;author-only&quot;:false}]},{&quot;citationID&quot;:&quot;MENDELEY_CITATION_9e7ac2a2-8595-4b1a-b646-018607590f9d&quot;,&quot;properties&quot;:{&quot;noteIndex&quot;:0},&quot;isEdited&quot;:false,&quot;manualOverride&quot;:{&quot;isManuallyOverridden&quot;:false,&quot;citeprocText&quot;:&quot;(Antonopoulos, 2014)&quot;,&quot;manualOverrideText&quot;:&quot;&quot;},&quot;citationTag&quot;:&quot;MENDELEY_CITATION_v3_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&quot;,&quot;citationItems&quot;:[{&quot;id&quot;:&quot;49003e62-fea1-34d0-8815-6f2e82a2fdd0&quot;,&quot;itemData&quot;:{&quot;type&quot;:&quot;book&quot;,&quot;id&quot;:&quot;49003e62-fea1-34d0-8815-6f2e82a2fdd0&quot;,&quot;title&quot;:&quot;Mastering Bitcoin: Unlocking Digital Cryptocurrencies&quot;,&quot;author&quot;:[{&quot;family&quot;:&quot;Antonopoulos&quot;,&quot;given&quot;:&quot;Andreas M&quot;,&quot;parse-names&quot;:false,&quot;dropping-particle&quot;:&quot;&quot;,&quot;non-dropping-particle&quot;:&quot;&quot;}],&quot;issued&quot;:{&quot;date-parts&quot;:[[2014]]},&quot;publisher-place&quot;:&quot;Sebastopol, California&quot;,&quot;publisher&quot;:&quot;O'Reilly Media&quot;,&quot;container-title-short&quot;:&quot;&quot;},&quot;isTemporary&quot;:false,&quot;suppress-author&quot;:false,&quot;composite&quot;:false,&quot;author-only&quot;:false}]},{&quot;citationID&quot;:&quot;MENDELEY_CITATION_085531f4-f04f-4bc9-b096-043d97e205b5&quot;,&quot;properties&quot;:{&quot;noteIndex&quot;:0},&quot;isEdited&quot;:false,&quot;manualOverride&quot;:{&quot;isManuallyOverridden&quot;:true,&quot;citeprocText&quot;:&quot;(Nakamoto, 2008)&quot;,&quot;manualOverrideText&quot;:&quot;Nakamoto, (2008)&quot;},&quot;citationTag&quot;:&quot;MENDELEY_CITATION_v3_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&quot;,&quot;citationItems&quot;:[{&quot;id&quot;:&quot;c08935ca-d04c-3057-b1e1-adb3a88b422e&quot;,&quot;itemData&quot;:{&quot;type&quot;:&quot;webpage&quot;,&quot;id&quot;:&quot;c08935ca-d04c-3057-b1e1-adb3a88b422e&quot;,&quot;title&quot;:&quot;Bitcoin: A Peer-to-Peer Electronic Cash System&quot;,&quot;author&quot;:[{&quot;family&quot;:&quot;Nakamoto&quot;,&quot;given&quot;:&quot;Satoshi&quot;,&quot;parse-names&quot;:false,&quot;dropping-particle&quot;:&quot;&quot;,&quot;non-dropping-particle&quot;:&quot;&quot;}],&quot;accessed&quot;:{&quot;date-parts&quot;:[[2024,12,8]]},&quot;URL&quot;:&quot;https://bitcoin.org&quot;,&quot;issued&quot;:{&quot;date-parts&quot;:[[2008]]},&quot;container-title-short&quot;:&quot;&quot;},&quot;isTemporary&quot;:false,&quot;suppress-author&quot;:false,&quot;composite&quot;:false,&quot;author-only&quot;:false}]},{&quot;citationID&quot;:&quot;MENDELEY_CITATION_da10aef9-4737-4675-83ba-7ae2a59e1749&quot;,&quot;properties&quot;:{&quot;noteIndex&quot;:0},&quot;isEdited&quot;:false,&quot;manualOverride&quot;:{&quot;isManuallyOverridden&quot;:true,&quot;citeprocText&quot;:&quot;(European Central Bank, 2012)&quot;,&quot;manualOverrideText&quot;:&quot;European Central Bank, (2012)&quot;},&quot;citationTag&quot;:&quot;MENDELEY_CITATION_v3_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&quot;,&quot;citationItems&quot;:[{&quot;id&quot;:&quot;94ff8fc2-6f47-3f20-96b7-4605b7ee5b78&quot;,&quot;itemData&quot;:{&quot;type&quot;:&quot;report&quot;,&quot;id&quot;:&quot;94ff8fc2-6f47-3f20-96b7-4605b7ee5b78&quot;,&quot;title&quot;:&quot;Virtual Currency Schemes&quot;,&quot;author&quot;:[{&quot;family&quot;:&quot;European Central Bank&quot;,&quot;given&quot;:&quot;&quot;,&quot;parse-names&quot;:false,&quot;dropping-particle&quot;:&quot;&quot;,&quot;non-dropping-particle&quot;:&quot;&quot;}],&quot;accessed&quot;:{&quot;date-parts&quot;:[[2024,12,8]]},&quot;URL&quot;:&quot;https://www.ecb.europa.eu&quot;,&quot;issued&quot;:{&quot;date-parts&quot;:[[2012]]},&quot;publisher-place&quot;:&quot;Frankfurt, Germany&quot;,&quot;container-title-short&quot;:&quot;&quot;},&quot;isTemporary&quot;:false,&quot;suppress-author&quot;:false,&quot;composite&quot;:false,&quot;author-only&quot;:false}]},{&quot;citationID&quot;:&quot;MENDELEY_CITATION_5cc27c5a-0759-417e-8e6f-40eeb9292e39&quot;,&quot;properties&quot;:{&quot;noteIndex&quot;:0},&quot;isEdited&quot;:false,&quot;manualOverride&quot;:{&quot;isManuallyOverridden&quot;:true,&quot;citeprocText&quot;:&quot;(World Economic Forum, 2018)&quot;,&quot;manualOverrideText&quot;:&quot;World Economic Forum, (2018)&quot;},&quot;citationTag&quot;:&quot;MENDELEY_CITATION_v3_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&quot;,&quot;citationItems&quot;:[{&quot;id&quot;:&quot;9e500918-2789-34bd-a90e-a0f0e53a23a3&quot;,&quot;itemData&quot;:{&quot;type&quot;:&quot;report&quot;,&quot;id&quot;:&quot;9e500918-2789-34bd-a90e-a0f0e53a23a3&quot;,&quot;title&quot;:&quot;Blockchain Beyond the Hype: A Practical Framework&quot;,&quot;author&quot;:[{&quot;family&quot;:&quot;World Economic Forum&quot;,&quot;given&quot;:&quot;&quot;,&quot;parse-names&quot;:false,&quot;dropping-particle&quot;:&quot;&quot;,&quot;non-dropping-particle&quot;:&quot;&quot;}],&quot;accessed&quot;:{&quot;date-parts&quot;:[[2024,12,8]]},&quot;URL&quot;:&quot;https://www.weforum.org&quot;,&quot;issued&quot;:{&quot;date-parts&quot;:[[2018]]},&quot;publisher-place&quot;:&quot;Geneva, Switzerland&quot;,&quot;container-title-short&quot;:&quot;&quot;},&quot;isTemporary&quot;:false,&quot;suppress-author&quot;:false,&quot;composite&quot;:false,&quot;author-only&quot;:false}]},{&quot;citationID&quot;:&quot;MENDELEY_CITATION_a37c1411-7e51-4efb-b67a-fa08d1ab09cc&quot;,&quot;properties&quot;:{&quot;noteIndex&quot;:0},&quot;isEdited&quot;:false,&quot;manualOverride&quot;:{&quot;isManuallyOverridden&quot;:true,&quot;citeprocText&quot;:&quot;(Antonopoulos, 2014)&quot;,&quot;manualOverrideText&quot;:&quot;Antonopoulos, (2014)&quot;},&quot;citationTag&quot;:&quot;MENDELEY_CITATION_v3_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&quot;,&quot;citationItems&quot;:[{&quot;id&quot;:&quot;49003e62-fea1-34d0-8815-6f2e82a2fdd0&quot;,&quot;itemData&quot;:{&quot;type&quot;:&quot;book&quot;,&quot;id&quot;:&quot;49003e62-fea1-34d0-8815-6f2e82a2fdd0&quot;,&quot;title&quot;:&quot;Mastering Bitcoin: Unlocking Digital Cryptocurrencies&quot;,&quot;author&quot;:[{&quot;family&quot;:&quot;Antonopoulos&quot;,&quot;given&quot;:&quot;Andreas M&quot;,&quot;parse-names&quot;:false,&quot;dropping-particle&quot;:&quot;&quot;,&quot;non-dropping-particle&quot;:&quot;&quot;}],&quot;issued&quot;:{&quot;date-parts&quot;:[[2014]]},&quot;publisher-place&quot;:&quot;Sebastopol, California&quot;,&quot;publisher&quot;:&quot;O'Reilly Media&quot;,&quot;container-title-short&quot;:&quot;&quot;},&quot;isTemporary&quot;:false,&quot;suppress-author&quot;:false,&quot;composite&quot;:false,&quot;author-only&quot;:false}]},{&quot;citationID&quot;:&quot;MENDELEY_CITATION_476eecd1-bf6a-43b9-8433-e5417b453005&quot;,&quot;properties&quot;:{&quot;noteIndex&quot;:0},&quot;isEdited&quot;:false,&quot;manualOverride&quot;:{&quot;isManuallyOverridden&quot;:true,&quot;citeprocText&quot;:&quot;(Kuo Chuen et al., 2017)&quot;,&quot;manualOverrideText&quot;:&quot;Kuo Chuen et al., (2017)&quot;},&quot;citationTag&quot;:&quot;MENDELEY_CITATION_v3_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&quot;,&quot;citationItems&quot;:[{&quot;id&quot;:&quot;fed4652e-136c-33ec-a6a8-75b30a9a2325&quot;,&quot;itemData&quot;:{&quot;type&quot;:&quot;article-journal&quot;,&quot;id&quot;:&quot;fed4652e-136c-33ec-a6a8-75b30a9a2325&quot;,&quot;title&quot;:&quot;Cryptocurrency: A New Investment Opportunity?&quot;,&quot;author&quot;:[{&quot;family&quot;:&quot;Kuo Chuen&quot;,&quot;given&quot;:&quot;David LEE&quot;,&quot;parse-names&quot;:false,&quot;dropping-particle&quot;:&quot;&quot;,&quot;non-dropping-particle&quot;:&quot;&quot;},{&quot;family&quot;:&quot;Guo&quot;,&quot;given&quot;:&quot;Li&quot;,&quot;parse-names&quot;:false,&quot;dropping-particle&quot;:&quot;&quot;,&quot;non-dropping-particle&quot;:&quot;&quot;},{&quot;family&quot;:&quot;Wang&quot;,&quot;given&quot;:&quot;Yu&quot;,&quot;parse-names&quot;:false,&quot;dropping-particle&quot;:&quot;&quot;,&quot;non-dropping-particle&quot;:&quot;&quot;}],&quot;container-title&quot;:&quot;The Journal of Alternative Investments&quot;,&quot;accessed&quot;:{&quot;date-parts&quot;:[[2024,12,8]]},&quot;DOI&quot;:&quot;10.3905/jai.2018.20.3.016&quot;,&quot;ISSN&quot;:&quot;1520-3255&quot;,&quot;issued&quot;:{&quot;date-parts&quot;:[[2017,12,31]]},&quot;page&quot;:&quot;16-40&quot;,&quot;issue&quot;:&quot;3&quot;,&quot;volume&quot;:&quot;20&quot;,&quot;container-title-short&quot;:&quot;&quot;},&quot;isTemporary&quot;:false,&quot;suppress-author&quot;:false,&quot;composite&quot;:false,&quot;author-only&quot;:false}]},{&quot;citationID&quot;:&quot;MENDELEY_CITATION_3f195422-1e40-45f6-9afb-658ce048dc43&quot;,&quot;properties&quot;:{&quot;noteIndex&quot;:0},&quot;isEdited&quot;:false,&quot;manualOverride&quot;:{&quot;isManuallyOverridden&quot;:false,&quot;citeprocText&quot;:&quot;(Nguyen &amp;#38; Oh, 2018)&quot;,&quot;manualOverrideText&quot;:&quot;&quot;},&quot;citationTag&quot;:&quot;MENDELEY_CITATION_v3_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&quot;,&quot;citationItems&quot;:[{&quot;id&quot;:&quot;4843ec52-a578-3902-9fdb-61adaf8c0e1f&quot;,&quot;itemData&quot;:{&quot;type&quot;:&quot;report&quot;,&quot;id&quot;:&quot;4843ec52-a578-3902-9fdb-61adaf8c0e1f&quot;,&quot;title&quot;:&quot;The Growing Role of Cryptocurrency: What Does It Mean for Central Banks and Governments? The Growing Role of Cryptocurrency: What Does It Mean for Central Banks and Governments?*&quot;,&quot;author&quot;:[{&quot;family&quot;:&quot;Nguyen&quot;,&quot;given&quot;:&quot;Kevin&quot;,&quot;parse-names&quot;:false,&quot;dropping-particle&quot;:&quot;&quot;,&quot;non-dropping-particle&quot;:&quot;&quot;},{&quot;family&quot;:&quot;Oh&quot;,&quot;given&quot;:&quot;Jeong Hun&quot;,&quot;parse-names&quot;:false,&quot;dropping-particle&quot;:&quot;&quot;,&quot;non-dropping-particle&quot;:&quot;&quot;}],&quot;container-title&quot;:&quot;International Telecommunications Policy Review&quot;,&quot;URL&quot;:&quot;https://www.researchgate.net/publication/329023530&quot;,&quot;issued&quot;:{&quot;date-parts&quot;:[[2018]]},&quot;number-of-pages&quot;:&quot;33-55&quot;,&quot;abstract&quot;:&quot;Cryptocurrency has recently been in the news due to the growing interest in this new form of currency. This paper discusses how cryptocurrency is able to fulfill the three fundamental functions of money: medium of exchange, unit of account, and store of value. This paper then provides a money market model that incorporates cryptocurrency into the total money demand and total money supply, and examines the cases when governmental organizations issue cryptocurrency, and secondly when non-governmental organizations are able to issue cryptocurrency. An IS-LM model shows that a newly introduced cryptocurrency results in an increase in total money supply and a decrease in the interest rates. An MP model further explains how cryptocurrency affects inflation, suggesting that tightening of monetary policies can be used to achieve target interest rates and offset the effects of cryptocurrency.&quot;,&quot;issue&quot;:&quot;1&quot;,&quot;volume&quot;:&quot;25&quot;,&quot;container-title-short&quot;:&quot;&quot;},&quot;isTemporary&quot;:false,&quot;suppress-author&quot;:false,&quot;composite&quot;:false,&quot;author-only&quot;:false}]},{&quot;citationID&quot;:&quot;MENDELEY_CITATION_ce68a0aa-5a22-49d5-912e-4a4f166dbbf5&quot;,&quot;properties&quot;:{&quot;noteIndex&quot;:0},&quot;isEdited&quot;:false,&quot;manualOverride&quot;:{&quot;isManuallyOverridden&quot;:false,&quot;citeprocText&quot;:&quot;(Harb et al., 2024)&quot;,&quot;manualOverrideText&quot;:&quot;&quot;},&quot;citationTag&quot;:&quot;MENDELEY_CITATION_v3_eyJjaXRhdGlvbklEIjoiTUVOREVMRVlfQ0lUQVRJT05fY2U2OGEwYWEtNWEyMi00OWQ1LTkxMmUtNGE0ZjE2NmRiYmY1IiwicHJvcGVydGllcyI6eyJub3RlSW5kZXgiOjB9LCJpc0VkaXRlZCI6ZmFsc2UsIm1hbnVhbE92ZXJyaWRlIjp7ImlzTWFudWFsbHlPdmVycmlkZGVuIjpmYWxzZSwiY2l0ZXByb2NUZXh0IjoiKEhhcmIgZXQgYWwuLCAyMDI0KSIsIm1hbnVhbE92ZXJyaWRlVGV4dCI6Ii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suppress-author&quot;:false,&quot;composite&quot;:false,&quot;author-only&quot;:false}]},{&quot;citationID&quot;:&quot;MENDELEY_CITATION_2f529f7e-a9bc-4b3d-8b1f-1a25ffd7f925&quot;,&quot;properties&quot;:{&quot;noteIndex&quot;:0},&quot;isEdited&quot;:false,&quot;manualOverride&quot;:{&quot;isManuallyOverridden&quot;:false,&quot;citeprocText&quot;:&quot;(Bouri et al., 2020)&quot;,&quot;manualOverrideText&quot;:&quot;&quot;},&quot;citationTag&quot;:&quot;MENDELEY_CITATION_v3_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&quot;,&quot;citationItems&quot;:[{&quot;id&quot;:&quot;bb1d7ea5-ad28-37c8-bfd2-e6209e0231c7&quot;,&quot;itemData&quot;:{&quot;type&quot;:&quot;article-journal&quot;,&quot;id&quot;:&quot;bb1d7ea5-ad28-37c8-bfd2-e6209e0231c7&quot;,&quot;title&quot;:&quot;Cryptocurrencies and the downside risk in equity investments&quot;,&quot;author&quot;:[{&quot;family&quot;:&quot;Bouri&quot;,&quot;given&quot;:&quot;Elie&quot;,&quot;parse-names&quot;:false,&quot;dropping-particle&quot;:&quot;&quot;,&quot;non-dropping-particle&quot;:&quot;&quot;},{&quot;family&quot;:&quot;Lucey&quot;,&quot;given&quot;:&quot;Brian&quot;,&quot;parse-names&quot;:false,&quot;dropping-particle&quot;:&quot;&quot;,&quot;non-dropping-particle&quot;:&quot;&quot;},{&quot;family&quot;:&quot;Roubaud&quot;,&quot;given&quot;:&quot;David&quot;,&quot;parse-names&quot;:false,&quot;dropping-particle&quot;:&quot;&quot;,&quot;non-dropping-particle&quot;:&quot;&quot;}],&quot;container-title&quot;:&quot;Finance Research Letters&quot;,&quot;container-title-short&quot;:&quot;Financ Res Lett&quot;,&quot;DOI&quot;:&quot;10.1016/j.frl.2019.06.009&quot;,&quot;ISSN&quot;:&quot;15446123&quot;,&quot;issued&quot;:{&quot;date-parts&quot;:[[2020,3]]},&quot;page&quot;:&quot;101211&quot;,&quot;volume&quot;:&quot;33&quot;},&quot;isTemporary&quot;:false,&quot;suppress-author&quot;:false,&quot;composite&quot;:false,&quot;author-only&quot;:false}]},{&quot;citationID&quot;:&quot;MENDELEY_CITATION_d3a24a42-a698-4fe9-bd5e-9ba5626b93fd&quot;,&quot;properties&quot;:{&quot;noteIndex&quot;:0},&quot;isEdited&quot;:false,&quot;manualOverride&quot;:{&quot;isManuallyOverridden&quot;:true,&quot;citeprocText&quot;:&quot;(Nguyen &amp;#38; Oh, 2018)&quot;,&quot;manualOverrideText&quot;:&quot;Nguyen &amp; Oh (2018)&quot;},&quot;citationTag&quot;:&quot;MENDELEY_CITATION_v3_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&quot;,&quot;citationItems&quot;:[{&quot;id&quot;:&quot;4843ec52-a578-3902-9fdb-61adaf8c0e1f&quot;,&quot;itemData&quot;:{&quot;type&quot;:&quot;report&quot;,&quot;id&quot;:&quot;4843ec52-a578-3902-9fdb-61adaf8c0e1f&quot;,&quot;title&quot;:&quot;The Growing Role of Cryptocurrency: What Does It Mean for Central Banks and Governments? The Growing Role of Cryptocurrency: What Does It Mean for Central Banks and Governments?*&quot;,&quot;author&quot;:[{&quot;family&quot;:&quot;Nguyen&quot;,&quot;given&quot;:&quot;Kevin&quot;,&quot;parse-names&quot;:false,&quot;dropping-particle&quot;:&quot;&quot;,&quot;non-dropping-particle&quot;:&quot;&quot;},{&quot;family&quot;:&quot;Oh&quot;,&quot;given&quot;:&quot;Jeong Hun&quot;,&quot;parse-names&quot;:false,&quot;dropping-particle&quot;:&quot;&quot;,&quot;non-dropping-particle&quot;:&quot;&quot;}],&quot;container-title&quot;:&quot;International Telecommunications Policy Review&quot;,&quot;URL&quot;:&quot;https://www.researchgate.net/publication/329023530&quot;,&quot;issued&quot;:{&quot;date-parts&quot;:[[2018]]},&quot;number-of-pages&quot;:&quot;33-55&quot;,&quot;abstract&quot;:&quot;Cryptocurrency has recently been in the news due to the growing interest in this new form of currency. This paper discusses how cryptocurrency is able to fulfill the three fundamental functions of money: medium of exchange, unit of account, and store of value. This paper then provides a money market model that incorporates cryptocurrency into the total money demand and total money supply, and examines the cases when governmental organizations issue cryptocurrency, and secondly when non-governmental organizations are able to issue cryptocurrency. An IS-LM model shows that a newly introduced cryptocurrency results in an increase in total money supply and a decrease in the interest rates. An MP model further explains how cryptocurrency affects inflation, suggesting that tightening of monetary policies can be used to achieve target interest rates and offset the effects of cryptocurrency.&quot;,&quot;issue&quot;:&quot;1&quot;,&quot;volume&quot;:&quot;25&quot;,&quot;container-title-short&quot;:&quot;&quot;},&quot;isTemporary&quot;:false,&quot;suppress-author&quot;:false,&quot;composite&quot;:false,&quot;author-only&quot;:false}]},{&quot;citationID&quot;:&quot;MENDELEY_CITATION_100bb612-fac2-43b1-b0e0-37f7c82c1b77&quot;,&quot;properties&quot;:{&quot;noteIndex&quot;:0},&quot;isEdited&quot;:false,&quot;manualOverride&quot;:{&quot;isManuallyOverridden&quot;:true,&quot;citeprocText&quot;:&quot;(Levent &amp;#38; Caglar, 2018)&quot;,&quot;manualOverrideText&quot;:&quot;Levent &amp; Caglar, (2018)&quot;},&quot;citationTag&quot;:&quot;MENDELEY_CITATION_v3_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&quot;,&quot;citationItems&quot;:[{&quot;id&quot;:&quot;c5658a2f-3aa9-3575-bb7f-9ef65d468146&quot;,&quot;itemData&quot;:{&quot;type&quot;:&quot;report&quot;,&quot;id&quot;:&quot;c5658a2f-3aa9-3575-bb7f-9ef65d468146&quot;,&quot;title&quot;:&quot;Analysis of the relationships between Bitcoin and exchange rate, commodities and global indexes by asymmetric causality test&quot;,&quot;author&quot;:[{&quot;family&quot;:&quot;Levent&quot;,&quot;given&quot;:&quot;Mehmet&quot;,&quot;parse-names&quot;:false,&quot;dropping-particle&quot;:&quot;&quot;,&quot;non-dropping-particle&quot;:&quot;&quot;},{&quot;family&quot;:&quot;Caglar&quot;,&quot;given&quot;:&quot;Abdullah Emre&quot;,&quot;parse-names&quot;:false,&quot;dropping-particle&quot;:&quot;&quot;,&quot;non-dropping-particle&quot;:&quot;&quot;}],&quot;container-title&quot;:&quot;EASTERN JOURNAL OF EUROPEAN STUDIES&quot;,&quot;URL&quot;:&quot;www.ejes.uaic.ro&quot;,&quot;issued&quot;:{&quot;date-parts&quot;:[[2018]]},&quot;abstract&quot;:&quot;This study investigates the asymmetric causal relations between Bitcoin and gold, Brent oil, US dollar, S&amp;P 500 and BIST 100 Indexes for the weekly data of the period between November 2013 and July 2018 via by Hatemi-J (2012) test. The results indicate only a causal link going from the Bitcoin price to S&amp;P 500 Index. Consequently, a change in Bitcoin prices appears to influence the investors' decisions on the S&amp;P 500 Index. Therefore, it can be said that the investors in S&amp;P 500 Index have closely followed the new macro-financial developments in the market and have been active on the S&amp;P 500 market. However, the presence of a causality relation between Bitcoin price and other variables cannot be determined. Thus, it is supposed that Bitcoin may exist in association with the commodity market and other global indicators in the future, along with the recognition of the Bitcoin currency by countries, its being accepted as a means of exchange and its increased reliability.&quot;,&quot;issue&quot;:&quot;2&quot;,&quot;volume&quot;:&quot;9&quot;,&quot;container-title-short&quot;:&quot;&quot;},&quot;isTemporary&quot;:false,&quot;suppress-author&quot;:false,&quot;composite&quot;:false,&quot;author-only&quot;:false}]},{&quot;citationID&quot;:&quot;MENDELEY_CITATION_ce751476-b78e-4af4-9f0a-2dff13310c3e&quot;,&quot;properties&quot;:{&quot;noteIndex&quot;:0},&quot;isEdited&quot;:false,&quot;manualOverride&quot;:{&quot;isManuallyOverridden&quot;:true,&quot;citeprocText&quot;:&quot;(Harb et al., 2024)&quot;,&quot;manualOverrideText&quot;:&quot;Harb et al., (2024)&quot;},&quot;citationTag&quot;:&quot;MENDELEY_CITATION_v3_eyJjaXRhdGlvbklEIjoiTUVOREVMRVlfQ0lUQVRJT05fY2U3NTE0NzYtYjc4ZS00YWY0LTlmMGEtMmRmZjEzMzEwYzNlIiwicHJvcGVydGllcyI6eyJub3RlSW5kZXgiOjB9LCJpc0VkaXRlZCI6ZmFsc2UsIm1hbnVhbE92ZXJyaWRlIjp7ImlzTWFudWFsbHlPdmVycmlkZGVuIjp0cnVlLCJjaXRlcHJvY1RleHQiOiIoSGFyYiBldCBhbC4sIDIwMjQpIiwibWFudWFsT3ZlcnJpZGVUZXh0IjoiSGFyYiBldCBhbC4sICgyMDI0KS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X1dfQ==&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citationID&quot;:&quot;MENDELEY_CITATION_d95c1784-9a1b-450f-b4b6-d94428b7c804&quot;,&quot;properties&quot;:{&quot;noteIndex&quot;:0},&quot;isEdited&quot;:false,&quot;manualOverride&quot;:{&quot;isManuallyOverridden&quot;:true,&quot;citeprocText&quot;:&quot;(Markowitz, 1952)&quot;,&quot;manualOverrideText&quot;:&quot;Markowitz (1952)&quot;},&quot;citationTag&quot;:&quot;MENDELEY_CITATION_v3_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&quot;,&quot;citationItems&quot;:[{&quot;id&quot;:&quot;3ad209c1-a86b-3960-b69d-ae87eecef487&quot;,&quot;itemData&quot;:{&quot;type&quot;:&quot;article-journal&quot;,&quot;id&quot;:&quot;3ad209c1-a86b-3960-b69d-ae87eecef487&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1111/j.1540-6261.1952.tb01525.x&quot;,&quot;ISSN&quot;:&quot;0022-1082&quot;,&quot;issued&quot;:{&quot;date-parts&quot;:[[1952,3,30]]},&quot;page&quot;:&quot;77-91&quot;,&quot;issue&quot;:&quot;1&quot;,&quot;volume&quot;:&quot;7&quot;},&quot;isTemporary&quot;:false}]},{&quot;citationID&quot;:&quot;MENDELEY_CITATION_49540370-0ee6-4a86-ad9d-a248038950ca&quot;,&quot;properties&quot;:{&quot;noteIndex&quot;:0},&quot;isEdited&quot;:false,&quot;manualOverride&quot;:{&quot;isManuallyOverridden&quot;:true,&quot;citeprocText&quot;:&quot;(Kristoufek, 2013)&quot;,&quot;manualOverrideText&quot;:&quot;Kristoufek, (2013)&quot;},&quot;citationTag&quot;:&quot;MENDELEY_CITATION_v3_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&quot;,&quot;citationItems&quot;:[{&quot;id&quot;:&quot;c742c49f-fc40-3743-bc1b-4b4e08844792&quot;,&quot;itemData&quot;:{&quot;type&quot;:&quot;article-journal&quot;,&quot;id&quot;:&quot;c742c49f-fc40-3743-bc1b-4b4e08844792&quot;,&quot;title&quot;:&quot;BitCoin meets Google Trends and Wikipedia: Quantifying the relationship between phenomena of the Internet era&quot;,&quot;author&quot;:[{&quot;family&quot;:&quot;Kristoufek&quot;,&quot;given&quot;:&quot;Ladislav&quot;,&quot;parse-names&quot;:false,&quot;dropping-particle&quot;:&quot;&quot;,&quot;non-dropping-particle&quot;:&quot;&quot;}],&quot;container-title&quot;:&quot;Scientific Reports&quot;,&quot;container-title-short&quot;:&quot;Sci Rep&quot;,&quot;DOI&quot;:&quot;10.1038/srep03415&quot;,&quot;ISSN&quot;:&quot;2045-2322&quot;,&quot;issued&quot;:{&quot;date-parts&quot;:[[2013,12,4]]},&quot;page&quot;:&quot;3415&quot;,&quot;issue&quot;:&quot;1&quot;,&quot;volume&quot;:&quot;3&quot;},&quot;isTemporary&quot;:false,&quot;suppress-author&quot;:false,&quot;composite&quot;:false,&quot;author-only&quot;:false}]},{&quot;citationID&quot;:&quot;MENDELEY_CITATION_40d7e8eb-9e34-424f-a7fe-952c054a9ada&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NDBkN2U4ZWItOWUzNC00MjRmLWE3ZmUtOTUyYzA1NGE5YWRh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a08ed8dc-4162-44e7-a1ac-bb24a8627332&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YTA4ZWQ4ZGMtNDE2Mi00NGU3LWExYWMtYmIyNGE4NjI3MzMy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e47c4a5e-4cd7-4672-9402-4661f9be55b5&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ZTQ3YzRhNWUtNGNkNy00NjcyLTk0MDItNDY2MWY5YmU1NWI1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17b8b1ed-8c77-4878-8280-67cb9f575edf&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MTdiOGIxZWQtOGM3Ny00ODc4LTgyODAtNjdjYjlmNTc1ZWRm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eb2c9613-31f2-45b9-a3f9-61e20bcf12bc&quot;,&quot;properties&quot;:{&quot;noteIndex&quot;:0},&quot;isEdited&quot;:false,&quot;manualOverride&quot;:{&quot;isManuallyOverridden&quot;:true,&quot;citeprocText&quot;:&quot;(Engle, 1982)&quot;,&quot;manualOverrideText&quot;:&quot;Engle (1982)&quot;},&quot;citationTag&quot;:&quot;MENDELEY_CITATION_v3_eyJjaXRhdGlvbklEIjoiTUVOREVMRVlfQ0lUQVRJT05fZWIyYzk2MTMtMzFmMi00NWI5LWEzZjktNjFlMjBiY2YxMmJjIiwicHJvcGVydGllcyI6eyJub3RlSW5kZXgiOjB9LCJpc0VkaXRlZCI6ZmFsc2UsIm1hbnVhbE92ZXJyaWRlIjp7ImlzTWFudWFsbHlPdmVycmlkZGVuIjp0cnVlLCJjaXRlcHJvY1RleHQiOiIoRW5nbGUsIDE5ODIpIiwibWFudWFsT3ZlcnJpZGVUZXh0IjoiRW5nbGUgKDE5ODIpIn0sImNpdGF0aW9uSXRlbXMiOlt7ImlkIjoiNmUxZDRmNDMtNmU1Yy0zMmNkLTg0Y2YtZGQ0MDIxZjRmNWUxIiwiaXRlbURhdGEiOnsidHlwZSI6ImFydGljbGUtam91cm5hbCIsImlkIjoiNmUxZDRmNDMtNmU1Yy0zMmNkLTg0Y2YtZGQ0MDIxZjRmNWUx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kRPSSI6IjEwLjIzMDcvMTkxMjc3MyIsIklTU04iOiIwMDEyOTY4MiIsImlzc3VlZCI6eyJkYXRlLXBhcnRzIjpbWzE5ODIsN11dfSwicGFnZSI6Ijk4NyIsImlzc3VlIjoiNCIsInZvbHVtZSI6IjUwIiwiY29udGFpbmVyLXRpdGxlLXNob3J0IjoiIn0sImlzVGVtcG9yYXJ5IjpmYWxzZSwic3VwcHJlc3MtYXV0aG9yIjpmYWxzZSwiY29tcG9zaXRlIjpmYWxzZSwiYXV0aG9yLW9ubHkiOmZhbHNlfV19&quot;,&quot;citationItems&quot;:[{&quot;id&quot;:&quot;6e1d4f43-6e5c-32cd-84cf-dd4021f4f5e1&quot;,&quot;itemData&quot;:{&quot;type&quot;:&quot;article-journal&quot;,&quot;id&quot;:&quot;6e1d4f43-6e5c-32cd-84cf-dd4021f4f5e1&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DOI&quot;:&quot;10.2307/1912773&quot;,&quot;ISSN&quot;:&quot;00129682&quot;,&quot;issued&quot;:{&quot;date-parts&quot;:[[1982,7]]},&quot;page&quot;:&quot;987&quot;,&quot;issue&quot;:&quot;4&quot;,&quot;volume&quot;:&quot;50&quot;,&quot;container-title-short&quot;:&quot;&quot;},&quot;isTemporary&quot;:false,&quot;suppress-author&quot;:false,&quot;composite&quot;:false,&quot;author-only&quot;:false}]},{&quot;citationID&quot;:&quot;MENDELEY_CITATION_f1d9ca33-3d76-4cb8-be5b-c305ea159fcb&quot;,&quot;properties&quot;:{&quot;noteIndex&quot;:0},&quot;isEdited&quot;:false,&quot;manualOverride&quot;:{&quot;isManuallyOverridden&quot;:true,&quot;citeprocText&quot;:&quot;(Bollerslev, 1986)&quot;,&quot;manualOverrideText&quot;:&quot;Bollerslev (1986)&quot;},&quot;citationTag&quot;:&quot;MENDELEY_CITATION_v3_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&quot;,&quot;citationItems&quot;:[{&quot;id&quot;:&quot;09194b58-6a2b-3534-af90-25ac25ae1842&quot;,&quot;itemData&quot;:{&quot;type&quot;:&quot;article-journal&quot;,&quot;id&quot;:&quot;09194b58-6a2b-3534-af90-25ac25ae1842&quot;,&quot;title&quot;:&quot;Generalized autoregressive conditional heteroskedasticity&quot;,&quot;author&quot;:[{&quot;family&quot;:&quot;Bollerslev&quot;,&quot;given&quot;:&quot;Tim&quot;,&quot;parse-names&quot;:false,&quot;dropping-particle&quot;:&quot;&quot;,&quot;non-dropping-particle&quot;:&quot;&quot;}],&quot;container-title&quot;:&quot;Journal of Econometrics&quot;,&quot;container-title-short&quot;:&quot;J Econom&quot;,&quot;DOI&quot;:&quot;10.1016/0304-4076(86)90063-1&quot;,&quot;ISSN&quot;:&quot;03044076&quot;,&quot;issued&quot;:{&quot;date-parts&quot;:[[1986,4]]},&quot;page&quot;:&quot;307-327&quot;,&quot;issue&quot;:&quot;3&quot;,&quot;volume&quot;:&quot;31&quot;},&quot;isTemporary&quot;:false,&quot;suppress-author&quot;:false,&quot;composite&quot;:false,&quot;author-only&quot;:false}]},{&quot;citationID&quot;:&quot;MENDELEY_CITATION_3cccf2b9-0145-43ec-91e2-4dedffc40cb5&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M2NjY2YyYjktMDE0NS00M2VjLTkxZTItNGRlZGZmYzQwY2I1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f9329649-a353-46b7-af7e-f4cee4c5e760&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ZjkzMjk2NDktYTM1My00NmI3LWFmN2UtZjRjZWU0YzVlNzYw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bf282eae-0db9-4889-bdfc-9cf549b9f939&quot;,&quot;properties&quot;:{&quot;noteIndex&quot;:0},&quot;isEdited&quot;:false,&quot;manualOverride&quot;:{&quot;isManuallyOverridden&quot;:true,&quot;citeprocText&quot;:&quot;(Koutmos, 2018)&quot;,&quot;manualOverrideText&quot;:&quot;Koutmos (2018)&quot;},&quot;citationTag&quot;:&quot;MENDELEY_CITATION_v3_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&quot;,&quot;citationItems&quot;:[{&quot;id&quot;:&quot;f49af32b-8931-3a5b-9614-06b77e195ffa&quot;,&quot;itemData&quot;:{&quot;type&quot;:&quot;article-journal&quot;,&quot;id&quot;:&quot;f49af32b-8931-3a5b-9614-06b77e195ffa&quot;,&quot;title&quot;:&quot;Return and volatility spillovers among cryptocurrencies&quot;,&quot;author&quot;:[{&quot;family&quot;:&quot;Koutmos&quot;,&quot;given&quot;:&quot;Dimitrios&quot;,&quot;parse-names&quot;:false,&quot;dropping-particle&quot;:&quot;&quot;,&quot;non-dropping-particle&quot;:&quot;&quot;}],&quot;container-title&quot;:&quot;Economics Letters&quot;,&quot;container-title-short&quot;:&quot;Econ Lett&quot;,&quot;DOI&quot;:&quot;10.1016/j.econlet.2018.10.004&quot;,&quot;ISSN&quot;:&quot;01651765&quot;,&quot;issued&quot;:{&quot;date-parts&quot;:[[2018,12]]},&quot;page&quot;:&quot;122-127&quot;,&quot;volume&quot;:&quot;173&quot;},&quot;isTemporary&quot;:false,&quot;suppress-author&quot;:false,&quot;composite&quot;:false,&quot;author-only&quot;:false}]},{&quot;citationID&quot;:&quot;MENDELEY_CITATION_b9622e45-e17a-4287-82f2-94db60ee0185&quot;,&quot;properties&quot;:{&quot;noteIndex&quot;:0},&quot;isEdited&quot;:false,&quot;manualOverride&quot;:{&quot;isManuallyOverridden&quot;:false,&quot;citeprocText&quot;:&quot;(Corbet et al., 2018)&quot;,&quot;manualOverrideText&quot;:&quot;&quot;},&quot;citationTag&quot;:&quot;MENDELEY_CITATION_v3_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&quot;,&quot;citationItems&quot;:[{&quot;id&quot;:&quot;5622d47f-7919-3c26-82f9-e4555d6f2025&quot;,&quot;itemData&quot;:{&quot;type&quot;:&quot;article-journal&quot;,&quot;id&quot;:&quot;5622d47f-7919-3c26-82f9-e4555d6f2025&quot;,&quot;title&quot;:&quot;Exploring the dynamic relationships between cryptocurrencies and other financial assets&quot;,&quot;author&quot;:[{&quot;family&quot;:&quot;Corbet&quot;,&quot;given&quot;:&quot;Shaen&quot;,&quot;parse-names&quot;:false,&quot;dropping-particle&quot;:&quot;&quot;,&quot;non-dropping-particle&quot;:&quot;&quot;},{&quot;family&quot;:&quot;Meegan&quot;,&quot;given&quot;:&quot;Andrew&quot;,&quot;parse-names&quot;:false,&quot;dropping-particle&quot;:&quot;&quot;,&quot;non-dropping-particle&quot;:&quot;&quot;},{&quot;family&quot;:&quot;Larkin&quot;,&quot;given&quot;:&quot;Charles&quot;,&quot;parse-names&quot;:false,&quot;dropping-particle&quot;:&quot;&quot;,&quot;non-dropping-particle&quot;:&quot;&quot;},{&quot;family&quot;:&quot;Lucey&quot;,&quot;given&quot;:&quot;Brian&quot;,&quot;parse-names&quot;:false,&quot;dropping-particle&quot;:&quot;&quot;,&quot;non-dropping-particle&quot;:&quot;&quot;},{&quot;family&quot;:&quot;Yarovaya&quot;,&quot;given&quot;:&quot;Larisa&quot;,&quot;parse-names&quot;:false,&quot;dropping-particle&quot;:&quot;&quot;,&quot;non-dropping-particle&quot;:&quot;&quot;}],&quot;container-title&quot;:&quot;Economics Letters&quot;,&quot;container-title-short&quot;:&quot;Econ Lett&quot;,&quot;DOI&quot;:&quot;10.1016/j.econlet.2018.01.004&quot;,&quot;ISSN&quot;:&quot;01651765&quot;,&quot;issued&quot;:{&quot;date-parts&quot;:[[2018,4]]},&quot;page&quot;:&quot;28-34&quot;,&quot;volume&quot;:&quot;165&quot;},&quot;isTemporary&quot;:false,&quot;suppress-author&quot;:false,&quot;composite&quot;:false,&quot;author-only&quot;:false}]},{&quot;citationID&quot;:&quot;MENDELEY_CITATION_883465be-53e7-4aa7-a5ff-9c88784fa833&quot;,&quot;properties&quot;:{&quot;noteIndex&quot;:0},&quot;isEdited&quot;:false,&quot;manualOverride&quot;:{&quot;isManuallyOverridden&quot;:true,&quot;citeprocText&quot;:&quot;(Cheah &amp;#38; Fry, 2015)&quot;,&quot;manualOverrideText&quot;:&quot;Cheah &amp; Fry (2015)&quot;},&quot;citationTag&quot;:&quot;MENDELEY_CITATION_v3_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&quot;,&quot;citationItems&quot;:[{&quot;id&quot;:&quot;863707c8-ac6f-30ee-a391-b87d51fb888f&quot;,&quot;itemData&quot;:{&quot;type&quot;:&quot;article-journal&quot;,&quot;id&quot;:&quot;863707c8-ac6f-30ee-a391-b87d51fb888f&quot;,&quot;title&quot;:&quot;Speculative bubbles in Bitcoin markets? An empirical investigation into the fundamental value of Bitcoin&quot;,&quot;author&quot;:[{&quot;family&quot;:&quot;Cheah&quot;,&quot;given&quot;:&quot;Eng Tuck&quot;,&quot;parse-names&quot;:false,&quot;dropping-particle&quot;:&quot;&quot;,&quot;non-dropping-particle&quot;:&quot;&quot;},{&quot;family&quot;:&quot;Fry&quot;,&quot;given&quot;:&quot;John&quot;,&quot;parse-names&quot;:false,&quot;dropping-particle&quot;:&quot;&quot;,&quot;non-dropping-particle&quot;:&quot;&quot;}],&quot;container-title&quot;:&quot;Economics Letters&quot;,&quot;container-title-short&quot;:&quot;Econ Lett&quot;,&quot;DOI&quot;:&quot;10.1016/j.econlet.2015.02.029&quot;,&quot;ISSN&quot;:&quot;01651765&quot;,&quot;issued&quot;:{&quot;date-parts&quot;:[[2015,5,1]]},&quot;page&quot;:&quot;32-36&quot;,&quot;abstract&quot;:&quot;Amid its rapidly increasing usage and immense public interest the subject of Bitcoin has raised profound economic and societal issues. In this paper we undertake economic and econometric modelling of Bitcoin prices. As with many asset classes we show that Bitcoin exhibits speculative bubbles. Further, we find empirical evidence that the fundamental price of Bitcoin is zero.&quot;,&quot;publisher&quot;:&quot;Elsevier&quot;,&quot;volume&quot;:&quot;130&quot;},&quot;isTemporary&quot;:false,&quot;suppress-author&quot;:false,&quot;composite&quot;:false,&quot;author-only&quot;:false}]},{&quot;citationID&quot;:&quot;MENDELEY_CITATION_6b7bffba-8456-42eb-b9c0-62ed82199657&quot;,&quot;properties&quot;:{&quot;noteIndex&quot;:0},&quot;isEdited&quot;:false,&quot;manualOverride&quot;:{&quot;isManuallyOverridden&quot;:false,&quot;citeprocText&quot;:&quot;(Corbet et al., 2018; Dyhrberg, 2016a)&quot;,&quot;manualOverrideText&quot;:&quot;&quot;},&quot;citationTag&quot;:&quot;MENDELEY_CITATION_v3_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&quot;,&quot;citationItems&quot;:[{&quot;id&quot;:&quot;5622d47f-7919-3c26-82f9-e4555d6f2025&quot;,&quot;itemData&quot;:{&quot;type&quot;:&quot;article-journal&quot;,&quot;id&quot;:&quot;5622d47f-7919-3c26-82f9-e4555d6f2025&quot;,&quot;title&quot;:&quot;Exploring the dynamic relationships between cryptocurrencies and other financial assets&quot;,&quot;author&quot;:[{&quot;family&quot;:&quot;Corbet&quot;,&quot;given&quot;:&quot;Shaen&quot;,&quot;parse-names&quot;:false,&quot;dropping-particle&quot;:&quot;&quot;,&quot;non-dropping-particle&quot;:&quot;&quot;},{&quot;family&quot;:&quot;Meegan&quot;,&quot;given&quot;:&quot;Andrew&quot;,&quot;parse-names&quot;:false,&quot;dropping-particle&quot;:&quot;&quot;,&quot;non-dropping-particle&quot;:&quot;&quot;},{&quot;family&quot;:&quot;Larkin&quot;,&quot;given&quot;:&quot;Charles&quot;,&quot;parse-names&quot;:false,&quot;dropping-particle&quot;:&quot;&quot;,&quot;non-dropping-particle&quot;:&quot;&quot;},{&quot;family&quot;:&quot;Lucey&quot;,&quot;given&quot;:&quot;Brian&quot;,&quot;parse-names&quot;:false,&quot;dropping-particle&quot;:&quot;&quot;,&quot;non-dropping-particle&quot;:&quot;&quot;},{&quot;family&quot;:&quot;Yarovaya&quot;,&quot;given&quot;:&quot;Larisa&quot;,&quot;parse-names&quot;:false,&quot;dropping-particle&quot;:&quot;&quot;,&quot;non-dropping-particle&quot;:&quot;&quot;}],&quot;container-title&quot;:&quot;Economics Letters&quot;,&quot;container-title-short&quot;:&quot;Econ Lett&quot;,&quot;DOI&quot;:&quot;10.1016/j.econlet.2018.01.004&quot;,&quot;ISSN&quot;:&quot;01651765&quot;,&quot;issued&quot;:{&quot;date-parts&quot;:[[2018,4]]},&quot;page&quot;:&quot;28-34&quot;,&quot;volume&quot;:&quot;165&quot;},&quot;isTemporary&quot;:false,&quot;suppress-author&quot;:false,&quot;composite&quot;:false,&quot;author-only&quot;:false},{&quot;id&quot;:&quot;eec44890-8591-3f47-8a4d-d1c95d8d97d0&quot;,&quot;itemData&quot;:{&quot;type&quot;:&quot;article-journal&quot;,&quot;id&quot;:&quot;eec44890-8591-3f47-8a4d-d1c95d8d97d0&quot;,&quot;title&quot;:&quot;Bitcoin, gold and the dollar - A GARCH volatility analysis&quot;,&quot;author&quot;:[{&quot;family&quot;:&quot;Dyhrberg&quot;,&quot;given&quot;:&quot;Anne Haubo&quot;,&quot;parse-names&quot;:false,&quot;dropping-particle&quot;:&quot;&quot;,&quot;non-dropping-particle&quot;:&quot;&quot;}],&quot;container-title&quot;:&quot;Finance Research Letters&quot;,&quot;container-title-short&quot;:&quot;Financ Res Lett&quot;,&quot;DOI&quot;:&quot;10.1016/j.frl.2015.10.008&quot;,&quot;ISSN&quot;:&quot;15446123&quot;,&quot;issued&quot;:{&quot;date-parts&quot;:[[2016,2,1]]},&quot;page&quot;:&quot;85-92&quot;,&quot;abstract&quot;:&quot;This paper explores the financial asset capabilities of bitcoin using GARCH models. The initial model showed several similarities to gold and the dollar indicating hedging capabilities and advantages as a medium of exchange. The asymmetric GARCH showed that bitcoin may be useful in risk management and ideal for risk averse investors in anticipation of negative shocks to the market. Overall bitcoin has a place on the financial markets and in portfolio management as it can be classified as something in between gold and the American dollar on a scale from pure medium of exchange advantages to pure store of value advantages.&quot;,&quot;publisher&quot;:&quot;Elsevier Ltd&quot;,&quot;volume&quot;:&quot;16&quot;},&quot;isTemporary&quot;:false}]},{&quot;citationID&quot;:&quot;MENDELEY_CITATION_1daac525-01a5-43d7-b550-1a1f1afd3592&quot;,&quot;properties&quot;:{&quot;noteIndex&quot;:0},&quot;isEdited&quot;:false,&quot;manualOverride&quot;:{&quot;isManuallyOverridden&quot;:true,&quot;citeprocText&quot;:&quot;(Chinazzo &amp;#38; Jeleskovic, 2024)&quot;,&quot;manualOverrideText&quot;:&quot;Chinazzo &amp; Jeleskovic, 2024&quot;},&quot;citationTag&quot;:&quot;MENDELEY_CITATION_v3_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&quot;,&quot;citationItems&quot;:[{&quot;id&quot;:&quot;204d8cf3-d7a2-3c5b-898a-704acab31bb1&quot;,&quot;itemData&quot;:{&quot;type&quot;:&quot;article-journal&quot;,&quot;id&quot;:&quot;204d8cf3-d7a2-3c5b-898a-704acab31bb1&quot;,&quot;title&quot;:&quot;Evaluating Bitcoin Price Volatility Forecasting Models: A Comparative Analysis&quot;,&quot;author&quot;:[{&quot;family&quot;:&quot;Chinazzo&quot;,&quot;given&quot;:&quot;Cristina&quot;,&quot;parse-names&quot;:false,&quot;dropping-particle&quot;:&quot;&quot;,&quot;non-dropping-particle&quot;:&quot;&quot;},{&quot;family&quot;:&quot;Jeleskovic&quot;,&quot;given&quot;:&quot;Vahidin&quot;,&quot;parse-names&quot;:false,&quot;dropping-particle&quot;:&quot;&quot;,&quot;non-dropping-particle&quot;:&quot;&quot;}],&quot;container-title&quot;:&quot;Journal of Research, Innovation and Technologies (JoRIT)&quot;,&quot;DOI&quot;:&quot;10.57017/jorit.v3.1(5).01&quot;,&quot;ISSN&quot;:&quot;29718317&quot;,&quot;issued&quot;:{&quot;date-parts&quot;:[[2024,3]]},&quot;page&quot;:&quot;7&quot;,&quot;abstract&quot;:&quot;This paper conducts an extensive analysis of Bitcoin return series, with a primary focus on three volatility metrics: historical volatility (calculated as the sample standard deviation), forecasted volatility (derived from GARCH-type models), and implied volatility (computed from the emerging Bitcoin options market). These measures of volatility serve as indicators of market expectations for conditional volatility and are compared to elucidate their differences and similarities. The central finding of this study underscores a notably high expected level of volatility, both on a daily and annual basis, across all the methodologies employed. However, it's important to emphasise the potential challenges stemming from suboptimal liquidity in the Bitcoin options market. These liquidity constraints may lead to discrepancies in the computed values of implied volatility, particularly in scenarios involving extreme money or maturity. This analysis provides valuable insights into Bitcoin's volatility landscape, shedding light on the unique characteristics and dynamics of this cryptocurrency within the context of financial markets.&quot;,&quot;publisher&quot;:&quot;SCIRES WEB - RITHA Publishing&quot;,&quot;container-title-short&quot;:&quot;&quot;},&quot;isTemporary&quot;:false,&quot;suppress-author&quot;:false,&quot;composite&quot;:false,&quot;author-only&quot;:false}]},{&quot;citationID&quot;:&quot;MENDELEY_CITATION_5d39eb4e-db77-4b16-b484-fc1bd8e80570&quot;,&quot;properties&quot;:{&quot;noteIndex&quot;:0},&quot;isEdited&quot;:false,&quot;manualOverride&quot;:{&quot;isManuallyOverridden&quot;:false,&quot;citeprocText&quot;:&quot;(Smales, 2022)&quot;,&quot;manualOverrideText&quot;:&quot;&quot;},&quot;citationTag&quot;:&quot;MENDELEY_CITATION_v3_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&quot;,&quot;citationItems&quot;:[{&quot;id&quot;:&quot;0897bd20-f82b-3963-b23b-40a0d7c6c68f&quot;,&quot;itemData&quot;:{&quot;type&quot;:&quot;article-journal&quot;,&quot;id&quot;:&quot;0897bd20-f82b-3963-b23b-40a0d7c6c68f&quot;,&quot;title&quot;:&quot;Investor attention in cryptocurrency markets&quot;,&quot;author&quot;:[{&quot;family&quot;:&quot;Smales&quot;,&quot;given&quot;:&quot;L.A.&quot;,&quot;parse-names&quot;:false,&quot;dropping-particle&quot;:&quot;&quot;,&quot;non-dropping-particle&quot;:&quot;&quot;}],&quot;container-title&quot;:&quot;International Review of Financial Analysis&quot;,&quot;DOI&quot;:&quot;10.1016/j.irfa.2021.101972&quot;,&quot;ISSN&quot;:&quot;10575219&quot;,&quot;issued&quot;:{&quot;date-parts&quot;:[[2022,1]]},&quot;page&quot;:&quot;101972&quot;,&quot;volume&quot;:&quot;79&quot;,&quot;container-title-short&quot;:&quot;&quot;},&quot;isTemporary&quot;:false,&quot;suppress-author&quot;:false,&quot;composite&quot;:false,&quot;author-only&quot;:false}]},{&quot;citationID&quot;:&quot;MENDELEY_CITATION_97c3fdb6-3eb3-4e69-b226-5434659a6d0c&quot;,&quot;properties&quot;:{&quot;noteIndex&quot;:0},&quot;isEdited&quot;:false,&quot;manualOverride&quot;:{&quot;isManuallyOverridden&quot;:false,&quot;citeprocText&quot;:&quot;(Garcia et al., 2014)&quot;,&quot;manualOverrideText&quot;:&quot;&quot;},&quot;citationTag&quot;:&quot;MENDELEY_CITATION_v3_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&quot;,&quot;citationItems&quot;:[{&quot;id&quot;:&quot;0a267718-59e5-3fc5-b328-393585a60ebe&quot;,&quot;itemData&quot;:{&quot;type&quot;:&quot;article-journal&quot;,&quot;id&quot;:&quot;0a267718-59e5-3fc5-b328-393585a60ebe&quot;,&quot;title&quot;:&quot;The digital traces of bubbles: Feedback cycles between socio-economic signals in the Bitcoin economy&quot;,&quot;author&quot;:[{&quot;family&quot;:&quot;Garcia&quot;,&quot;given&quot;:&quot;David&quot;,&quot;parse-names&quot;:false,&quot;dropping-particle&quot;:&quot;&quot;,&quot;non-dropping-particle&quot;:&quot;&quot;},{&quot;family&quot;:&quot;Tessone&quot;,&quot;given&quot;:&quot;Claudio J.&quot;,&quot;parse-names&quot;:false,&quot;dropping-particle&quot;:&quot;&quot;,&quot;non-dropping-particle&quot;:&quot;&quot;},{&quot;family&quot;:&quot;Mavrodiev&quot;,&quot;given&quot;:&quot;Pavlin&quot;,&quot;parse-names&quot;:false,&quot;dropping-particle&quot;:&quot;&quot;,&quot;non-dropping-particle&quot;:&quot;&quot;},{&quot;family&quot;:&quot;Perony&quot;,&quot;given&quot;:&quot;Nicolas&quot;,&quot;parse-names&quot;:false,&quot;dropping-particle&quot;:&quot;&quot;,&quot;non-dropping-particle&quot;:&quot;&quot;}],&quot;container-title&quot;:&quot;Journal of the Royal Society Interface&quot;,&quot;container-title-short&quot;:&quot;J R Soc Interface&quot;,&quot;DOI&quot;:&quot;10.1098/rsif.2014.0623&quot;,&quot;ISSN&quot;:&quot;17425662&quot;,&quot;PMID&quot;:&quot;25100315&quot;,&quot;issued&quot;:{&quot;date-parts&quot;:[[2014,10,6]]},&quot;abstract&quot;:&quot;What is the role of social interactions in the creation of price bubbles? Answering this question requires obtaining collective behavioural traces generated by the activity of a large number of actors. Digital currencies offer a unique possibility tomeasure socio-economic signals fromsuch digital traces. Here,we focus on Bitcoin, the most popular cryptocurrency. Bitcoin has experienced periods of rapid increase in exchange rates (price) followed by sharp decline;we hypothesize that these fluctuations are largely driven by the interplay between different social phenomena. We thus quantify four socio-economic signals about Bitcoin from large datasets: price on online exchanges, volume of word-of-mouth communication in online social media, volume of information search and user base growth. By using vector autoregression, we identify two positive feedback loops that lead to price bubbles in the absence of exogenous stimuli: one driven bywordof mouth, and the other by newBitcoin adopters.We also observe that spikes in information search, presumably linked to external events, precede drastic price declines. Understanding the interplay between the socio-economic signals we measured can lead to applications beyond cryptocurrencies to other phenomena that leave digital footprints, such as online social network usage.&quot;,&quot;publisher&quot;:&quot;Royal Society of London&quot;,&quot;issue&quot;:&quot;99&quot;,&quot;volume&quot;:&quot;11&quot;},&quot;isTemporary&quot;:false}]},{&quot;citationID&quot;:&quot;MENDELEY_CITATION_d22bc1b6-5bce-460e-8d00-095b9d1bacc9&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ZDIyYmMxYjYtNWJjZS00NjBlLThkMDAtMDk1YjlkMWJhY2M5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c08bcf43-8c73-4c07-8d2f-8ccdeecb512e&quot;,&quot;properties&quot;:{&quot;noteIndex&quot;:0},&quot;isEdited&quot;:false,&quot;manualOverride&quot;:{&quot;isManuallyOverridden&quot;:true,&quot;citeprocText&quot;:&quot;(Liu &amp;#38; Serletis, 2019)&quot;,&quot;manualOverrideText&quot;:&quot;Liu &amp; Serletis (2019)&quot;},&quot;citationTag&quot;:&quot;MENDELEY_CITATION_v3_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&quot;,&quot;citationItems&quot;:[{&quot;id&quot;:&quot;eb81f046-b07d-3b08-a255-d598a0680ff1&quot;,&quot;itemData&quot;:{&quot;type&quot;:&quot;article-journal&quot;,&quot;id&quot;:&quot;eb81f046-b07d-3b08-a255-d598a0680ff1&quot;,&quot;title&quot;:&quot;Volatility in the Cryptocurrency Market&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Open Economies Review&quot;,&quot;accessed&quot;:{&quot;date-parts&quot;:[[2024,11,6]]},&quot;DOI&quot;:&quot;10.1007/S11079-019-09547-5/METRICS&quot;,&quot;ISSN&quot;:&quot;1573708X&quot;,&quot;URL&quot;:&quot;https://link.springer.com/article/10.1007/s11079-019-09547-5&quot;,&quot;issued&quot;:{&quot;date-parts&quot;:[[2019,9,1]]},&quot;page&quot;:&quot;779-811&quot;,&quot;abstract&quot;:&quot;How do cryptocurrency prices evolve? Is there any interdependence among cryptocurrency returns and/or volatilities? Are there any return spillovers and volatility spillovers between the cryptocurrency market and other financial markets? To answer these questions, we use GARCH-in-mean models to examine the relationship between volatility and returns of leading cryptocurrencies, to investigate spillovers within the cryptocurrency market, and also from the cryptocurrency market to other financial markets. Overall, we find statistically significant transmission of shocks and volatilities among the leading cryptocurrencies. We also find statistically significant spillover effects from the cryptocurrency market to other financial markets in the United States, as well as in other leading economies (Germany, the United Kingdom, and Japan).&quot;,&quot;publisher&quot;:&quot;Springer New York LLC&quot;,&quot;issue&quot;:&quot;4&quot;,&quot;volume&quot;:&quot;30&quot;,&quot;container-title-short&quot;:&quot;&quot;},&quot;isTemporary&quot;:false,&quot;suppress-author&quot;:false,&quot;composite&quot;:false,&quot;author-only&quot;:false}]},{&quot;citationID&quot;:&quot;MENDELEY_CITATION_e11d9eba-209e-4f09-a112-38f209e7eace&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ZTExZDllYmEtMjA5ZS00ZjA5LWExMTItMzhmMjA5ZTdlYWNl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19638224-647a-4693-bff4-634ef6950b7b&quot;,&quot;properties&quot;:{&quot;noteIndex&quot;:0},&quot;isEdited&quot;:false,&quot;manualOverride&quot;:{&quot;isManuallyOverridden&quot;:false,&quot;citeprocText&quot;:&quot;(Katsiampa, 2017)&quot;,&quot;manualOverrideText&quot;:&quot;&quot;},&quot;citationTag&quot;:&quot;MENDELEY_CITATION_v3_eyJjaXRhdGlvbklEIjoiTUVOREVMRVlfQ0lUQVRJT05fMTk2MzgyMjQtNjQ3YS00NjkzLWJmZjQtNjM0ZWY2OTUwYjdiIiwicHJvcGVydGllcyI6eyJub3RlSW5kZXgiOjB9LCJpc0VkaXRlZCI6ZmFsc2UsIm1hbnVhbE92ZXJyaWRlIjp7ImlzTWFudWFsbHlPdmVycmlkZGVuIjpmYWxzZSwiY2l0ZXByb2NUZXh0IjoiKEthdHNpYW1wYSwgMjAxNykiLCJtYW51YWxPdmVycmlkZVRleHQiOiI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quot;,&quot;citationItems&quot;:[{&quot;id&quot;:&quot;ceb37b85-9ef9-302c-8ec6-a29b650c37dd&quot;,&quot;itemData&quot;:{&quot;type&quot;:&quot;article-journal&quot;,&quot;id&quot;:&quot;ceb37b85-9ef9-302c-8ec6-a29b650c37dd&quot;,&quot;title&quot;:&quot;Volatility estimation for Bitcoin: A comparison of GARCH models&quot;,&quot;author&quot;:[{&quot;family&quot;:&quot;Katsiampa&quot;,&quot;given&quot;:&quot;Paraskevi&quot;,&quot;parse-names&quot;:false,&quot;dropping-particle&quot;:&quot;&quot;,&quot;non-dropping-particle&quot;:&quot;&quot;}],&quot;container-title&quot;:&quot;Economics Letters&quot;,&quot;container-title-short&quot;:&quot;Econ Lett&quot;,&quot;DOI&quot;:&quot;10.1016/j.econlet.2017.06.023&quot;,&quot;ISSN&quot;:&quot;01651765&quot;,&quot;issued&quot;:{&quot;date-parts&quot;:[[2017,9]]},&quot;page&quot;:&quot;3-6&quot;,&quot;volume&quot;:&quot;158&quot;},&quot;isTemporary&quot;:false,&quot;suppress-author&quot;:false,&quot;composite&quot;:false,&quot;author-only&quot;:false}]},{&quot;citationID&quot;:&quot;MENDELEY_CITATION_dd24972b-dd4c-47fa-97d4-70d0e348dd73&quot;,&quot;properties&quot;:{&quot;noteIndex&quot;:0},&quot;isEdited&quot;:false,&quot;manualOverride&quot;:{&quot;isManuallyOverridden&quot;:true,&quot;citeprocText&quot;:&quot;(Aslanidis et al., 2019)&quot;,&quot;manualOverrideText&quot;:&quot;Aslanidis et al. (2019)&quot;},&quot;citationTag&quot;:&quot;MENDELEY_CITATION_v3_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&quot;,&quot;citationItems&quot;:[{&quot;id&quot;:&quot;05759b1c-01cb-33cd-a56e-bd0c1aae295e&quot;,&quot;itemData&quot;:{&quot;type&quot;:&quot;article-journal&quot;,&quot;id&quot;:&quot;05759b1c-01cb-33cd-a56e-bd0c1aae295e&quot;,&quot;title&quot;:&quot;An analysis of cryptocurrencies conditional cross correlations&quot;,&quot;author&quot;:[{&quot;family&quot;:&quot;Aslanidis&quot;,&quot;given&quot;:&quot;Nektarios&quot;,&quot;parse-names&quot;:false,&quot;dropping-particle&quot;:&quot;&quot;,&quot;non-dropping-particle&quot;:&quot;&quot;},{&quot;family&quot;:&quot;Bariviera&quot;,&quot;given&quot;:&quot;Aurelio F.&quot;,&quot;parse-names&quot;:false,&quot;dropping-particle&quot;:&quot;&quot;,&quot;non-dropping-particle&quot;:&quot;&quot;},{&quot;family&quot;:&quot;Martínez-Ibañez&quot;,&quot;given&quot;:&quot;Oscar&quot;,&quot;parse-names&quot;:false,&quot;dropping-particle&quot;:&quot;&quot;,&quot;non-dropping-particle&quot;:&quot;&quot;}],&quot;container-title&quot;:&quot;Finance Research Letters&quot;,&quot;container-title-short&quot;:&quot;Financ Res Lett&quot;,&quot;DOI&quot;:&quot;10.1016/j.frl.2019.04.019&quot;,&quot;ISSN&quot;:&quot;15446123&quot;,&quot;issued&quot;:{&quot;date-parts&quot;:[[2019,12,1]]},&quot;page&quot;:&quot;130-137&quot;,&quot;abstract&quot;:&quot;This letter explores the behavior of conditional correlations among main cryptocurrencies, stock and bond indices, and gold, using a generalized DCC class model. From a portfolio management point of view, asset correlation is a key metric in order to construct efficient portfolios. We find that: (i)correlations among cryptocurrencies are positive, albeit varying across time; (ii)correlations with Monero are more stable across time; (iii)correlations between cryptocurrencies and traditional financial assets are negligible.&quot;,&quot;publisher&quot;:&quot;Elsevier Ltd&quot;,&quot;volume&quot;:&quot;31&quot;},&quot;isTemporary&quot;:false,&quot;suppress-author&quot;:false,&quot;composite&quot;:false,&quot;author-only&quot;:false}]},{&quot;citationID&quot;:&quot;MENDELEY_CITATION_132ccb8d-233d-479a-93e0-8e21b11e29f6&quot;,&quot;properties&quot;:{&quot;noteIndex&quot;:0},&quot;isEdited&quot;:false,&quot;manualOverride&quot;:{&quot;isManuallyOverridden&quot;:true,&quot;citeprocText&quot;:&quot;(Shi et al., 2020)&quot;,&quot;manualOverrideText&quot;:&quot;Shi et al. (2020)&quot;},&quot;citationTag&quot;:&quot;MENDELEY_CITATION_v3_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&quot;,&quot;citationItems&quot;:[{&quot;id&quot;:&quot;7c24b724-790e-3347-9663-d2789151b177&quot;,&quot;itemData&quot;:{&quot;type&quot;:&quot;article-journal&quot;,&quot;id&quot;:&quot;7c24b724-790e-3347-9663-d2789151b177&quot;,&quot;title&quot;:&quot;Correlations among cryptocurrencies: Evidence from multivariate factor stochastic volatility model&quot;,&quot;author&quot;:[{&quot;family&quot;:&quot;Shi&quot;,&quot;given&quot;:&quot;Yongjing&quot;,&quot;parse-names&quot;:false,&quot;dropping-particle&quot;:&quot;&quot;,&quot;non-dropping-particle&quot;:&quot;&quot;},{&quot;family&quot;:&quot;Tiwari&quot;,&quot;given&quot;:&quot;Aviral Kumar&quot;,&quot;parse-names&quot;:false,&quot;dropping-particle&quot;:&quot;&quot;,&quot;non-dropping-particle&quot;:&quot;&quot;},{&quot;family&quot;:&quot;Gozgor&quot;,&quot;given&quot;:&quot;Giray&quot;,&quot;parse-names&quot;:false,&quot;dropping-particle&quot;:&quot;&quot;,&quot;non-dropping-particle&quot;:&quot;&quot;},{&quot;family&quot;:&quot;Lu&quot;,&quot;given&quot;:&quot;Zhou&quot;,&quot;parse-names&quot;:false,&quot;dropping-particle&quot;:&quot;&quot;,&quot;non-dropping-particle&quot;:&quot;&quot;}],&quot;container-title&quot;:&quot;Research in International Business and Finance&quot;,&quot;container-title-short&quot;:&quot;Res Int Bus Finance&quot;,&quot;DOI&quot;:&quot;10.1016/j.ribaf.2020.101231&quot;,&quot;ISSN&quot;:&quot;02755319&quot;,&quot;issued&quot;:{&quot;date-parts&quot;:[[2020,10,1]]},&quot;abstract&quot;:&quot;This paper is the first study to apply the multivariate factor stochastic volatility model (MFSVM) for analyzing the correlations among six cryptocurrencies. We use MFSVM with the Bayesian estimation procedure for the period from August 8, 2015, to January 1, 2020. According to the findings, there is a significant positive correlation between price volatility values of Bitcoin and Litecoin. Besides, the volatility values of Ethereum have a positive correlation with both Ripple and Stellar. There is also a positive correlation between the volatility values of Ripple and Dash. These findings are robust to consider different correlation networks. The evidence implies that Bitcoin is mainly related to Litecoin, but Ethereum is associated with other cryptocurrencies.&quot;,&quot;publisher&quot;:&quot;Elsevier Ltd&quot;,&quot;volume&quot;:&quot;53&quot;},&quot;isTemporary&quot;:false,&quot;suppress-author&quot;:false,&quot;composite&quot;:false,&quot;author-only&quot;:false}]},{&quot;citationID&quot;:&quot;MENDELEY_CITATION_7f52ad89-4394-4c4d-acd9-eb859cfa34f9&quot;,&quot;properties&quot;:{&quot;noteIndex&quot;:0},&quot;isEdited&quot;:false,&quot;manualOverride&quot;:{&quot;isManuallyOverridden&quot;:true,&quot;citeprocText&quot;:&quot;(S Kumar &amp;#38; Ajaz, 2019)&quot;,&quot;manualOverrideText&quot;:&quot;S Kumar &amp; Ajaz, (2019)&quot;},&quot;citationTag&quot;:&quot;MENDELEY_CITATION_v3_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&quot;,&quot;citationItems&quot;:[{&quot;id&quot;:&quot;58766845-1724-3172-87b8-a90c3554de5f&quot;,&quot;itemData&quot;:{&quot;type&quot;:&quot;article-journal&quot;,&quot;id&quot;:&quot;58766845-1724-3172-87b8-a90c3554de5f&quot;,&quot;title&quot;:&quot;Co-movement in crypto-currency markets: evidences from wavelet analysis&quot;,&quot;author&quot;:[{&quot;family&quot;:&quot;S Kumar&quot;,&quot;given&quot;:&quot;Anoop&quot;,&quot;parse-names&quot;:false,&quot;dropping-particle&quot;:&quot;&quot;,&quot;non-dropping-particle&quot;:&quot;&quot;},{&quot;family&quot;:&quot;Ajaz&quot;,&quot;given&quot;:&quot;Taufeeq&quot;,&quot;parse-names&quot;:false,&quot;dropping-particle&quot;:&quot;&quot;,&quot;non-dropping-particle&quot;:&quot;&quot;}],&quot;container-title&quot;:&quot;Financial Innovation&quot;,&quot;accessed&quot;:{&quot;date-parts&quot;:[[2024,11,6]]},&quot;DOI&quot;:&quot;10.1186/S40854-019-0143-3/FIGURES/8&quot;,&quot;ISSN&quot;:&quot;21994730&quot;,&quot;URL&quot;:&quot;https://jfin-swufe.springeropen.com/articles/10.1186/s40854-019-0143-3&quot;,&quot;issued&quot;:{&quot;date-parts&quot;:[[2019,12,1]]},&quot;page&quot;:&quot;1-17&quot;,&quot;abstract&quot;:&quot;We study the time varying co-movement patterns of the crypto-currency prices with the help of wavelet-based methods; employing daily bilateral exchange rate of four major crypto-currencies namely Bitcoin, Ethereum, Lite and Dashcoin. First, we identify Bitcoin as potential market leader using Wavelet multiple correlation and Cross correlation. Further, Wavelet Local Multiple Correlation for the given crypto-currency prices are estimated across different time-scales. From the results, it is found that that the correlation follows an aperiodic cyclical nature, and the crypto-currency prices are driven by Bitcoin price movements. Based on the results obtained, we suggest that constructing a portfolio based on crypto-currencies may be risky at this point of time as the other crypto-currency prices are mainly driven by Bitcoin prices, and any shocks in the latter is immediately transformed to the former.&quot;,&quot;publisher&quot;:&quot;SpringerOpen&quot;,&quot;issue&quot;:&quot;1&quot;,&quot;volume&quot;:&quot;5&quot;,&quot;container-title-short&quot;:&quot;&quot;},&quot;isTemporary&quot;:false,&quot;suppress-author&quot;:false,&quot;composite&quot;:false,&quot;author-only&quot;:false}]},{&quot;citationID&quot;:&quot;MENDELEY_CITATION_09d18980-809e-4c1e-8826-6f950113b129&quot;,&quot;properties&quot;:{&quot;noteIndex&quot;:0},&quot;isEdited&quot;:false,&quot;manualOverride&quot;:{&quot;isManuallyOverridden&quot;:false,&quot;citeprocText&quot;:&quot;(Qiao et al., 2020)&quot;,&quot;manualOverrideText&quot;:&quot;&quot;},&quot;citationTag&quot;:&quot;MENDELEY_CITATION_v3_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&quot;,&quot;citationItems&quot;:[{&quot;id&quot;:&quot;b68fed08-8ff3-3dc6-af93-a7f84fe1f2f4&quot;,&quot;itemData&quot;:{&quot;type&quot;:&quot;article-journal&quot;,&quot;id&quot;:&quot;b68fed08-8ff3-3dc6-af93-a7f84fe1f2f4&quot;,&quot;title&quot;:&quot;Time-frequency co-movement of cryptocurrency return and volatility: Evidence from wavelet coherence analysis&quot;,&quot;author&quot;:[{&quot;family&quot;:&quot;Qiao&quot;,&quot;given&quot;:&quot;Xingzhi&quot;,&quot;parse-names&quot;:false,&quot;dropping-particle&quot;:&quot;&quot;,&quot;non-dropping-particle&quot;:&quot;&quot;},{&quot;family&quot;:&quot;Zhu&quot;,&quot;given&quot;:&quot;Huiming&quot;,&quot;parse-names&quot;:false,&quot;dropping-particle&quot;:&quot;&quot;,&quot;non-dropping-particle&quot;:&quot;&quot;},{&quot;family&quot;:&quot;Hau&quot;,&quot;given&quot;:&quot;Liya&quot;,&quot;parse-names&quot;:false,&quot;dropping-particle&quot;:&quot;&quot;,&quot;non-dropping-particle&quot;:&quot;&quot;}],&quot;container-title&quot;:&quot;International Review of Financial Analysis&quot;,&quot;DOI&quot;:&quot;10.1016/j.irfa.2020.101541&quot;,&quot;ISSN&quot;:&quot;10575219&quot;,&quot;issued&quot;:{&quot;date-parts&quot;:[[2020,10,1]]},&quot;abstract&quot;:&quot;This article examines the co-movement relationship among representative cryptocurrencies from the perspectives of returns and volatility. Wavelet coherence and the correlation network are introduced to explore the interdependence of cryptocurrencies, and then risk reduction and downside risk reduction are used to test the hedging effects of Bitcoin on others at different time frequencies. The empirical results provide evidence of co-movement and hedging effects. Additionally, positive correlations between Bitcoin and other cryptocurrencies exist on short-to-medium investment horizons. Moreover, both Bitcoin's returns and its volatility are ahead of other cryptocurrencies at low frequencies. In addition, a hedging effect across Bitcoin against other cryptocurrencies is more obvious in the long run. Furthermore, Bitcoin has hedging effects on other cryptocurrencies according to time-frequency horizons.&quot;,&quot;publisher&quot;:&quot;Elsevier Inc.&quot;,&quot;volume&quot;:&quot;71&quot;,&quot;container-title-short&quot;:&quot;&quot;},&quot;isTemporary&quot;:false,&quot;suppress-author&quot;:false,&quot;composite&quot;:false,&quot;author-only&quot;:false}]},{&quot;citationID&quot;:&quot;MENDELEY_CITATION_822b1a89-d950-4ef8-ba68-add193ebd16e&quot;,&quot;properties&quot;:{&quot;noteIndex&quot;:0},&quot;isEdited&quot;:false,&quot;manualOverride&quot;:{&quot;isManuallyOverridden&quot;:true,&quot;citeprocText&quot;:&quot;(Harb et al., 2024)&quot;,&quot;manualOverrideText&quot;:&quot;Harb et al. (2024)&quot;},&quot;citationTag&quot;:&quot;MENDELEY_CITATION_v3_eyJjaXRhdGlvbklEIjoiTUVOREVMRVlfQ0lUQVRJT05fODIyYjFhODktZDk1MC00ZWY4LWJhNjgtYWRkMTkzZWJkMTZlIiwicHJvcGVydGllcyI6eyJub3RlSW5kZXgiOjB9LCJpc0VkaXRlZCI6ZmFsc2UsIm1hbnVhbE92ZXJyaWRlIjp7ImlzTWFudWFsbHlPdmVycmlkZGVuIjp0cnVlLCJjaXRlcHJvY1RleHQiOiIoSGFyYiBldCBhbC4sIDIwMjQpIiwibWFudWFsT3ZlcnJpZGVUZXh0IjoiSGFyYiBldCBhbC4gKDIwMjQpIn0sImNpdGF0aW9uSXRlbXMiOlt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fV19&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citationID&quot;:&quot;MENDELEY_CITATION_79954c97-7c1a-416c-8ea3-a0dd47bb6bdb&quot;,&quot;properties&quot;:{&quot;noteIndex&quot;:0},&quot;isEdited&quot;:false,&quot;manualOverride&quot;:{&quot;isManuallyOverridden&quot;:true,&quot;citeprocText&quot;:&quot;(Jimoh et al., 2020)&quot;,&quot;manualOverrideText&quot;:&quot;Jimoh et al. (2020)&quot;},&quot;citationTag&quot;:&quot;MENDELEY_CITATION_v3_eyJjaXRhdGlvbklEIjoiTUVOREVMRVlfQ0lUQVRJT05fNzk5NTRjOTctN2MxYS00MTZjLThlYTMtYTBkZDQ3YmI2YmRiIiwicHJvcGVydGllcyI6eyJub3RlSW5kZXgiOjB9LCJpc0VkaXRlZCI6ZmFsc2UsIm1hbnVhbE92ZXJyaWRlIjp7ImlzTWFudWFsbHlPdmVycmlkZGVuIjp0cnVlLCJjaXRlcHJvY1RleHQiOiIoSmltb2ggZXQgYWwuLCAyMDIwKSIsIm1hbnVhbE92ZXJyaWRlVGV4dCI6IkppbW9oIGV0IGFsLiAoMjAyMCk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LCJzdXBwcmVzcy1hdXRob3IiOmZhbHNlLCJjb21wb3NpdGUiOmZhbHNlLCJhdXRob3Itb25seSI6ZmFsc2V9XX0=&quot;,&quot;citationItems&quot;:[{&quot;id&quot;:&quot;c469a6ba-3cce-3367-8438-b79e320ff46f&quot;,&quot;itemData&quot;:{&quot;type&quot;:&quot;report&quot;,&quot;id&quot;:&quot;c469a6ba-3cce-3367-8438-b79e320ff46f&quot;,&quot;title&quot;:&quot;The Effect of Cryptocurrency Returns Volatility on Stock Prices and Exchange Rate Returns Volatility in Nigeria&quot;,&quot;author&quot;:[{&quot;family&quot;:&quot;Jimoh&quot;,&quot;given&quot;:&quot;Sodiq Olaiwola&quot;,&quot;parse-names&quot;:false,&quot;dropping-particle&quot;:&quot;&quot;,&quot;non-dropping-particle&quot;:&quot;&quot;},{&quot;family&quot;:&quot;Benjamin&quot;,&quot;given&quot;:&quot;Oluwasegun Olawale&quot;,&quot;parse-names&quot;:false,&quot;dropping-particle&quot;:&quot;&quot;,&quot;non-dropping-particle&quot;:&quot;&quot;},{&quot;family&quot;:&quot;Causality&quot;,&quot;given&quot;:&quot;Granger&quot;,&quot;parse-names&quot;:false,&quot;dropping-particle&quot;:&quot;&quot;,&quot;non-dropping-particle&quot;:&quot;&quot;}],&quot;container-title&quot;:&quot;ACTA UNIVERSITATIS DANUBIUS&quot;,&quot;issued&quot;:{&quot;date-parts&quot;:[[2020]]},&quot;abstract&quot;:&quot;The global usage and acceptability of bitcoin and other forms of cryptocurrencies as another means of payment have attracted the attention of financial and economic experts in recent times, but research on these means of payment and their relationship with economic and financial variables are scanty in Nigeria. This study, therefore, examined the nexus between the two key economic and financial variables (exchange rate and stock market price) and the most traded cryptocurrency (Bitcoin and Etherum) in Nigeria. technique to estimate the reaction of the volatility of exchange rates and stock market prices to volatility in cryptocurrency prices. The result shows that the stock market price is more influenced by the instability of bitcoin and ethereum prices than the exchange rate in Nigeria. Further, there is evidence of a one-way causality from bitcoin and ethereum to all share index. Given these findings, there is a need for the stock market investors in Nigeria to pay rapped attention to the movement of cryptocurrency prices.&quot;,&quot;volume&quot;:&quot;16&quot;,&quot;container-title-short&quot;:&quot;&quot;},&quot;isTemporary&quot;:false,&quot;suppress-author&quot;:false,&quot;composite&quot;:false,&quot;author-only&quot;:false}]},{&quot;citationID&quot;:&quot;MENDELEY_CITATION_63043b5f-3a8b-4811-ab0c-26bdb3e0cf8e&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NjMwNDNiNWYtM2E4Yi00ODExLWFiMGMtMjZiZGIzZTBjZjhlIiwicHJvcGVydGllcyI6eyJub3RlSW5kZXgiOjB9LCJpc0VkaXRlZCI6ZmFsc2UsIm1hbnVhbE92ZXJyaWRlIjp7ImlzTWFudWFsbHlPdmVycmlkZGVuIjp0cnVlLCJjaXRlcHJvY1RleHQiOiIoTGl1ICYjMzg7IFNlcmxldGlzLCAyMDI0KSIsIm1hbnVhbE92ZXJyaWRlVGV4dCI6IkxpdSAmIFNlcmxldGlzLCAoMjAyNCk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a58134fc-eac0-432d-993b-0111634e4d98&quot;,&quot;properties&quot;:{&quot;noteIndex&quot;:0},&quot;isEdited&quot;:false,&quot;manualOverride&quot;:{&quot;isManuallyOverridden&quot;:false,&quot;citeprocText&quot;:&quot;(Peng et al., 2018)&quot;,&quot;manualOverrideText&quot;:&quot;&quot;},&quot;citationTag&quot;:&quot;MENDELEY_CITATION_v3_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&quot;,&quot;citationItems&quot;:[{&quot;id&quot;:&quot;cd25dfb2-cc7b-3e03-af58-36625a0e852b&quot;,&quot;itemData&quot;:{&quot;type&quot;:&quot;article-journal&quot;,&quot;id&quot;:&quot;cd25dfb2-cc7b-3e03-af58-36625a0e852b&quot;,&quot;title&quot;:&quot;The best of two worlds: Forecasting high frequency volatility for cryptocurrencies and traditional currencies with Support Vector Regression&quot;,&quot;author&quot;:[{&quot;family&quot;:&quot;Peng&quot;,&quot;given&quot;:&quot;Yaohao&quot;,&quot;parse-names&quot;:false,&quot;dropping-particle&quot;:&quot;&quot;,&quot;non-dropping-particle&quot;:&quot;&quot;},{&quot;family&quot;:&quot;Albuquerque&quot;,&quot;given&quot;:&quot;Pedro Henrique Melo&quot;,&quot;parse-names&quot;:false,&quot;dropping-particle&quot;:&quot;&quot;,&quot;non-dropping-particle&quot;:&quot;&quot;},{&quot;family&quot;:&quot;Camboim de Sá&quot;,&quot;given&quot;:&quot;Jader Martins&quot;,&quot;parse-names&quot;:false,&quot;dropping-particle&quot;:&quot;&quot;,&quot;non-dropping-particle&quot;:&quot;&quot;},{&quot;family&quot;:&quot;Padula&quot;,&quot;given&quot;:&quot;Ana Julia Akaishi&quot;,&quot;parse-names&quot;:false,&quot;dropping-particle&quot;:&quot;&quot;,&quot;non-dropping-particle&quot;:&quot;&quot;},{&quot;family&quot;:&quot;Montenegro&quot;,&quot;given&quot;:&quot;Mariana Rosa&quot;,&quot;parse-names&quot;:false,&quot;dropping-particle&quot;:&quot;&quot;,&quot;non-dropping-particle&quot;:&quot;&quot;}],&quot;container-title&quot;:&quot;Expert Systems with Applications&quot;,&quot;container-title-short&quot;:&quot;Expert Syst Appl&quot;,&quot;DOI&quot;:&quot;10.1016/j.eswa.2017.12.004&quot;,&quot;ISSN&quot;:&quot;09574174&quot;,&quot;issued&quot;:{&quot;date-parts&quot;:[[2018,5,1]]},&quot;page&quot;:&quot;177-192&quot;,&quot;abstract&quot;:&quot;This paper provides an evaluation of the predictive performance of the volatility of three cryptocurrencies and three currencies with recognized stores of value using daily and hourly frequency data. We combined the traditional GARCH model with the machine learning approach to volatility estimation, estimating the mean and volatility equations using Support Vector Regression (SVR) and comparing to GARCH family models. Furthermore, the models’ predictive ability was evaluated using Diebold-Mariano test and Hansen's Model Confidence Set. The analysis was reiterated for both low and high frequency data. Results showed that SVR-GARCH models managed to outperform GARCH, EGARCH and GJR-GARCH models with Normal, Student's t and Skewed Student's t distributions. For all variables and both time frequencies, the SVR-GARCH model exhibited statistical significance towards its superiority over GARCH and its extensions.&quot;,&quot;publisher&quot;:&quot;Elsevier Ltd&quot;,&quot;volume&quot;:&quot;97&quot;},&quot;isTemporary&quot;:false}]},{&quot;citationID&quot;:&quot;MENDELEY_CITATION_0135f4f8-d738-4d3c-93ac-472a43c8bdbd&quot;,&quot;properties&quot;:{&quot;noteIndex&quot;:0},&quot;isEdited&quot;:false,&quot;manualOverride&quot;:{&quot;isManuallyOverridden&quot;:false,&quot;citeprocText&quot;:&quot;(Teker &amp;#38; Teker, 2020)&quot;,&quot;manualOverrideText&quot;:&quot;&quot;},&quot;citationTag&quot;:&quot;MENDELEY_CITATION_v3_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&quot;,&quot;citationItems&quot;:[{&quot;id&quot;:&quot;5350a950-6f10-35e9-9041-7b9fe1a1c363&quot;,&quot;itemData&quot;:{&quot;type&quot;:&quot;article-journal&quot;,&quot;id&quot;:&quot;5350a950-6f10-35e9-9041-7b9fe1a1c363&quot;,&quot;title&quot;:&quot;Estimation of Bitcoin Volatility: GARCH Implementation&quot;,&quot;author&quot;:[{&quot;family&quot;:&quot;Teker&quot;,&quot;given&quot;:&quot;Dilek&quot;,&quot;parse-names&quot;:false,&quot;dropping-particle&quot;:&quot;&quot;,&quot;non-dropping-particle&quot;:&quot;&quot;},{&quot;family&quot;:&quot;Teker&quot;,&quot;given&quot;:&quot;Suat&quot;,&quot;parse-names&quot;:false,&quot;dropping-particle&quot;:&quot;&quot;,&quot;non-dropping-particle&quot;:&quot;&quot;}],&quot;container-title&quot;:&quot;International Journal of Economics and Management Studies&quot;,&quot;DOI&quot;:&quot;10.14445/23939125/ijems-v7i1p120&quot;,&quot;issued&quot;:{&quot;date-parts&quot;:[[2020,1,25]]},&quot;page&quot;:&quot;169-173&quot;,&quot;publisher&quot;:&quot;Seventh Sense Research Group Journals&quot;,&quot;issue&quot;:&quot;1&quot;,&quot;volume&quot;:&quot;7&quot;,&quot;container-title-short&quot;:&quot;&quot;},&quot;isTemporary&quot;:false}]},{&quot;citationID&quot;:&quot;MENDELEY_CITATION_3e7e5fe2-1541-45ce-aa44-2e92d2b4a1b8&quot;,&quot;properties&quot;:{&quot;noteIndex&quot;:0},&quot;isEdited&quot;:false,&quot;manualOverride&quot;:{&quot;isManuallyOverridden&quot;:false,&quot;citeprocText&quot;:&quot;(Dyhrberg, 2016b)&quot;,&quot;manualOverrideText&quot;:&quot;&quot;},&quot;citationTag&quot;:&quot;MENDELEY_CITATION_v3_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XV19LCJwYWdlIjoiODUtOTIiLCJ2b2x1bWUiOiIxNiJ9LCJpc1RlbXBvcmFyeSI6ZmFsc2UsInN1cHByZXNzLWF1dGhvciI6ZmFsc2UsImNvbXBvc2l0ZSI6ZmFsc2UsImF1dGhvci1vbmx5IjpmYWxzZX1dfQ==&quot;,&quot;citationItems&quot;:[{&quot;id&quot;:&quot;55d5b9c6-ea5d-3108-95cb-77b51933a123&quot;,&quot;itemData&quot;:{&quot;type&quot;:&quot;article-journal&quot;,&quot;id&quot;:&quot;55d5b9c6-ea5d-3108-95cb-77b51933a123&quot;,&quot;title&quot;:&quot;Bitcoin, gold and the dollar – A GARCH volatility analysis&quot;,&quot;author&quot;:[{&quot;family&quot;:&quot;Dyhrberg&quot;,&quot;given&quot;:&quot;Anne Haubo&quot;,&quot;parse-names&quot;:false,&quot;dropping-particle&quot;:&quot;&quot;,&quot;non-dropping-particle&quot;:&quot;&quot;}],&quot;container-title&quot;:&quot;Finance Research Letters&quot;,&quot;container-title-short&quot;:&quot;Financ Res Lett&quot;,&quot;DOI&quot;:&quot;10.1016/j.frl.2015.10.008&quot;,&quot;ISSN&quot;:&quot;15446123&quot;,&quot;issued&quot;:{&quot;date-parts&quot;:[[2016,2]]},&quot;page&quot;:&quot;85-92&quot;,&quot;volume&quot;:&quot;16&quot;},&quot;isTemporary&quot;:false,&quot;suppress-author&quot;:false,&quot;composite&quot;:false,&quot;author-only&quot;:false}]},{&quot;citationID&quot;:&quot;MENDELEY_CITATION_8731087f-7ab5-431c-8117-45f26c7c6121&quot;,&quot;properties&quot;:{&quot;noteIndex&quot;:0},&quot;isEdited&quot;:false,&quot;manualOverride&quot;:{&quot;isManuallyOverridden&quot;:true,&quot;citeprocText&quot;:&quot;(Bouoiyour &amp;#38; Selmi, 2015a)&quot;,&quot;manualOverrideText&quot;:&quot;Bouoiyour &amp; Selmi (2015)&quot;},&quot;citationTag&quot;:&quot;MENDELEY_CITATION_v3_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&quot;,&quot;citationItems&quot;:[{&quot;id&quot;:&quot;5d202253-13e3-38a1-b5e8-feaaae1e5dae&quot;,&quot;itemData&quot;:{&quot;type&quot;:&quot;report&quot;,&quot;id&quot;:&quot;5d202253-13e3-38a1-b5e8-feaaae1e5dae&quot;,&quot;title&quot;:&quot;Bitcoin Price: Is it really that New Round of Volatility can be on way?&quot;,&quot;author&quot;:[{&quot;family&quot;:&quot;Bouoiyour&quot;,&quot;given&quot;:&quot;Jamal&quot;,&quot;parse-names&quot;:false,&quot;dropping-particle&quot;:&quot;&quot;,&quot;non-dropping-particle&quot;:&quot;&quot;},{&quot;family&quot;:&quot;Selmi&quot;,&quot;given&quot;:&quot;Refk&quot;,&quot;parse-names&quot;:false,&quot;dropping-particle&quot;:&quot;&quot;,&quot;non-dropping-particle&quot;:&quot;&quot;}],&quot;accessed&quot;:{&quot;date-parts&quot;:[[2024,11,22]]},&quot;URL&quot;:&quot;https://mpra.ub.uni-muenchen.de/65580/&quot;,&quot;issued&quot;:{&quot;date-parts&quot;:[[2015]]},&quot;abstract&quot;:&quot;To the mass public, Bitcoin is well known since its creation by its extreme volatility. However, Bitcoin's declining fluctuations since the start 2015 has revived our attention to assess whether there is a coming Bitcoin market phase. Using an optimal GARCH model on daily data, we show that the volatility of Bitcoin price decreases notably when comparing the periods]. During the first interval, the Threshold-GARCH estimates reveal that there is a great duration of persistence and thus tends to follow a long memory process. For the second period, the chosen specification (Exponential-GARCH) displays less volatility persistence. Despite this remarkable volatility's decrease, we cannot argue that Bitcoin market is mature, since the degree of asymmetry remains strong; Specifically, Bitcoin is likely to be driven by negative rather than positive shocks.&quot;,&quot;container-title-short&quot;:&quot;&quot;},&quot;isTemporary&quot;:false,&quot;suppress-author&quot;:false,&quot;composite&quot;:false,&quot;author-only&quot;:false}]},{&quot;citationID&quot;:&quot;MENDELEY_CITATION_015c0f72-6c7e-4814-8474-9a13f1186e15&quot;,&quot;properties&quot;:{&quot;noteIndex&quot;:0},&quot;isEdited&quot;:false,&quot;manualOverride&quot;:{&quot;isManuallyOverridden&quot;:true,&quot;citeprocText&quot;:&quot;(Dyhrberg, 2016b)&quot;,&quot;manualOverrideText&quot;:&quot;Dyhrberg, (2016)&quot;},&quot;citationTag&quot;:&quot;MENDELEY_CITATION_v3_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&quot;,&quot;citationItems&quot;:[{&quot;id&quot;:&quot;55d5b9c6-ea5d-3108-95cb-77b51933a123&quot;,&quot;itemData&quot;:{&quot;type&quot;:&quot;article-journal&quot;,&quot;id&quot;:&quot;55d5b9c6-ea5d-3108-95cb-77b51933a123&quot;,&quot;title&quot;:&quot;Bitcoin, gold and the dollar – A GARCH volatility analysis&quot;,&quot;author&quot;:[{&quot;family&quot;:&quot;Dyhrberg&quot;,&quot;given&quot;:&quot;Anne Haubo&quot;,&quot;parse-names&quot;:false,&quot;dropping-particle&quot;:&quot;&quot;,&quot;non-dropping-particle&quot;:&quot;&quot;}],&quot;container-title&quot;:&quot;Finance Research Letters&quot;,&quot;container-title-short&quot;:&quot;Financ Res Lett&quot;,&quot;DOI&quot;:&quot;10.1016/j.frl.2015.10.008&quot;,&quot;ISSN&quot;:&quot;15446123&quot;,&quot;issued&quot;:{&quot;date-parts&quot;:[[2016,2]]},&quot;page&quot;:&quot;85-92&quot;,&quot;volume&quot;:&quot;16&quot;},&quot;isTemporary&quot;:false,&quot;suppress-author&quot;:false,&quot;composite&quot;:false,&quot;author-only&quot;:false}]},{&quot;citationID&quot;:&quot;MENDELEY_CITATION_3ab32386-85cd-450b-921c-cab1e001433d&quot;,&quot;properties&quot;:{&quot;noteIndex&quot;:0},&quot;isEdited&quot;:false,&quot;manualOverride&quot;:{&quot;isManuallyOverridden&quot;:true,&quot;citeprocText&quot;:&quot;(Katsiampa, 2017)&quot;,&quot;manualOverrideText&quot;:&quot;Katsiampa (2017)&quot;},&quot;citationTag&quot;:&quot;MENDELEY_CITATION_v3_eyJjaXRhdGlvbklEIjoiTUVOREVMRVlfQ0lUQVRJT05fM2FiMzIzODYtODVjZC00NTBiLTkyMWMtY2FiMWUwMDE0MzNkIiwicHJvcGVydGllcyI6eyJub3RlSW5kZXgiOjB9LCJpc0VkaXRlZCI6ZmFsc2UsIm1hbnVhbE92ZXJyaWRlIjp7ImlzTWFudWFsbHlPdmVycmlkZGVuIjp0cnVlLCJjaXRlcHJvY1RleHQiOiIoS2F0c2lhbXBhLCAyMDE3KSIsIm1hbnVhbE92ZXJyaWRlVGV4dCI6IkthdHNpYW1wYSAoMjAxNyk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quot;,&quot;citationItems&quot;:[{&quot;id&quot;:&quot;ceb37b85-9ef9-302c-8ec6-a29b650c37dd&quot;,&quot;itemData&quot;:{&quot;type&quot;:&quot;article-journal&quot;,&quot;id&quot;:&quot;ceb37b85-9ef9-302c-8ec6-a29b650c37dd&quot;,&quot;title&quot;:&quot;Volatility estimation for Bitcoin: A comparison of GARCH models&quot;,&quot;author&quot;:[{&quot;family&quot;:&quot;Katsiampa&quot;,&quot;given&quot;:&quot;Paraskevi&quot;,&quot;parse-names&quot;:false,&quot;dropping-particle&quot;:&quot;&quot;,&quot;non-dropping-particle&quot;:&quot;&quot;}],&quot;container-title&quot;:&quot;Economics Letters&quot;,&quot;container-title-short&quot;:&quot;Econ Lett&quot;,&quot;DOI&quot;:&quot;10.1016/j.econlet.2017.06.023&quot;,&quot;ISSN&quot;:&quot;01651765&quot;,&quot;issued&quot;:{&quot;date-parts&quot;:[[2017,9]]},&quot;page&quot;:&quot;3-6&quot;,&quot;volume&quot;:&quot;158&quot;},&quot;isTemporary&quot;:false,&quot;suppress-author&quot;:false,&quot;composite&quot;:false,&quot;author-only&quot;:false}]},{&quot;citationID&quot;:&quot;MENDELEY_CITATION_39434fe6-a750-4b6f-b4c6-47fdd41a7911&quot;,&quot;properties&quot;:{&quot;noteIndex&quot;:0},&quot;isEdited&quot;:false,&quot;manualOverride&quot;:{&quot;isManuallyOverridden&quot;:false,&quot;citeprocText&quot;:&quot;(Chu et al., 2017)&quot;,&quot;manualOverrideText&quot;:&quot;&quot;},&quot;citationTag&quot;:&quot;MENDELEY_CITATION_v3_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&quot;,&quot;citationItems&quot;:[{&quot;id&quot;:&quot;bc579b53-db69-396f-a117-3eed2aae51e3&quot;,&quot;itemData&quot;:{&quot;type&quot;:&quot;article-journal&quot;,&quot;id&quot;:&quot;bc579b53-db69-396f-a117-3eed2aae51e3&quot;,&quot;title&quot;:&quot;GARCH Modelling of Cryptocurrencies&quot;,&quot;author&quot;:[{&quot;family&quot;:&quot;Chu&quot;,&quot;given&quot;:&quot;Jeffrey&quot;,&quot;parse-names&quot;:false,&quot;dropping-particle&quot;:&quot;&quot;,&quot;non-dropping-particle&quot;:&quot;&quot;},{&quot;family&quot;:&quot;Chan&quot;,&quot;given&quot;:&quot;Stephen&quot;,&quot;parse-names&quot;:false,&quot;dropping-particle&quot;:&quot;&quot;,&quot;non-dropping-particle&quot;:&quot;&quot;},{&quot;family&quot;:&quot;Nadarajah&quot;,&quot;given&quot;:&quot;Saralees&quot;,&quot;parse-names&quot;:false,&quot;dropping-particle&quot;:&quot;&quot;,&quot;non-dropping-particle&quot;:&quot;&quot;},{&quot;family&quot;:&quot;Osterrieder&quot;,&quot;given&quot;:&quot;Joerg&quot;,&quot;parse-names&quot;:false,&quot;dropping-particle&quot;:&quot;&quot;,&quot;non-dropping-particle&quot;:&quot;&quot;}],&quot;container-title&quot;:&quot;Journal of Risk and Financial Management&quot;,&quot;DOI&quot;:&quot;10.3390/jrfm10040017&quot;,&quot;ISSN&quot;:&quot;1911-8074&quot;,&quot;issued&quot;:{&quot;date-parts&quot;:[[2017,10,1]]},&quot;page&quot;:&quot;17&quot;,&quot;abstract&quot;:&quot;&lt;p&gt;With the exception of Bitcoin, there appears to be little or no literature on GARCH modelling of cryptocurrencies. This paper provides the first GARCH modelling of the seven most popular cryptocurrencies. Twelve GARCH models are fitted to each cryptocurrency, and their fits are assessed in terms of five criteria. Conclusions are drawn on the best fitting models, forecasts and acceptability of value at risk estimates.&lt;/p&gt;&quot;,&quot;issue&quot;:&quot;4&quot;,&quot;volume&quot;:&quot;10&quot;,&quot;container-title-short&quot;:&quot;&quot;},&quot;isTemporary&quot;:false,&quot;suppress-author&quot;:false,&quot;composite&quot;:false,&quot;author-only&quot;:false}]},{&quot;citationID&quot;:&quot;MENDELEY_CITATION_c8492a74-ce68-407b-b0c0-3b716de78f2a&quot;,&quot;properties&quot;:{&quot;noteIndex&quot;:0},&quot;isEdited&quot;:false,&quot;manualOverride&quot;:{&quot;isManuallyOverridden&quot;:true,&quot;citeprocText&quot;:&quot;(Naimy et al., 2021)&quot;,&quot;manualOverrideText&quot;:&quot;Naimy et al., (2021)&quot;},&quot;citationTag&quot;:&quot;MENDELEY_CITATION_v3_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&quot;,&quot;citationItems&quot;:[{&quot;id&quot;:&quot;45fa7c17-5c6c-351a-bacc-235530dcb250&quot;,&quot;itemData&quot;:{&quot;type&quot;:&quot;article-journal&quot;,&quot;id&quot;:&quot;45fa7c17-5c6c-351a-bacc-235530dcb250&quot;,&quot;title&quot;:&quot;The predictive capacity of GARCH-type models in measuring the volatility of crypto and world currencies&quot;,&quot;author&quot;:[{&quot;family&quot;:&quot;Naimy&quot;,&quot;given&quot;:&quot;Viviane&quot;,&quot;parse-names&quot;:false,&quot;dropping-particle&quot;:&quot;&quot;,&quot;non-dropping-particle&quot;:&quot;&quot;},{&quot;family&quot;:&quot;Haddad&quot;,&quot;given&quot;:&quot;Omar&quot;,&quot;parse-names&quot;:false,&quot;dropping-particle&quot;:&quot;&quot;,&quot;non-dropping-particle&quot;:&quot;&quot;},{&quot;family&quot;:&quot;Fernández-Avilés&quot;,&quot;given&quot;:&quot;Gema&quot;,&quot;parse-names&quot;:false,&quot;dropping-particle&quot;:&quot;&quot;,&quot;non-dropping-particle&quot;:&quot;&quot;},{&quot;family&quot;:&quot;Khoury&quot;,&quot;given&quot;:&quot;Rim&quot;,&quot;parse-names&quot;:false,&quot;dropping-particle&quot;:&quot;&quot;,&quot;non-dropping-particle&quot;:&quot;El&quot;}],&quot;container-title&quot;:&quot;PLOS ONE&quot;,&quot;container-title-short&quot;:&quot;PLoS One&quot;,&quot;DOI&quot;:&quot;10.1371/journal.pone.0245904&quot;,&quot;ISSN&quot;:&quot;1932-6203&quot;,&quot;issued&quot;:{&quot;date-parts&quot;:[[2021,1,29]]},&quot;page&quot;:&quot;e0245904&quot;,&quot;abstract&quot;:&quot;&lt;p&gt; This paper provides a thorough overview and further clarification surrounding the volatility behavior of the major six cryptocurrencies (Bitcoin, Ripple, Litecoin, Monero, Dash and Dogecoin) with respect to world currencies (Euro, British Pound, Canadian Dollar, Australian Dollar, Swiss Franc and the Japanese Yen), the relative performance of diverse GARCH-type specifications namely the SGARCH, IGARCH (1,1), EGARCH (1,1), GJR-GARCH (1,1), APARCH (1,1), TGARCH (1,1) and CGARCH (1,1), and the forecasting performance of the Value at Risk measure. The sampled period extends from October 13 &lt;sup&gt;th&lt;/sup&gt; 2015 till November 18 &lt;sup&gt;th&lt;/sup&gt; 2019. The findings evidenced the superiority of the IGARCH model, in both the in-sample and the out-of-sample contexts, when it deals with forecasting the volatility of world currencies, namely the British Pound, Canadian Dollar, Australian Dollar, Swiss Franc and the Japanese Yen. The CGARCH alternative modeled the Euro almost perfectly during both periods. Advanced GARCH models better depicted asymmetries in cryptocurrencies’ volatility and revealed persistence and “intensifying” levels in their volatility. The IGARCH was the best performing model for Monero. As for the remaining cryptocurrencies, the GJR-GARCH model proved to be superior during the in-sample period while the CGARCH and TGARCH specifications were the optimal ones in the out-of-sample interval. The VaR forecasting performance is enhanced with the use of the asymmetric GARCH models. The VaR results provided a very accurate measure in determining the level of downside risk exposing the selected exchange currencies at all confidence levels. However, the outcomes were far from being uniform for the selected cryptocurrencies: convincing for Dash and Dogcoin, acceptable for Litecoin and Monero and unconvincing for Bitcoin and Ripple, where the (optimal) model was not rejected only at the 99% confidence level. &lt;/p&gt;&quot;,&quot;issue&quot;:&quot;1&quot;,&quot;volume&quot;:&quot;16&quot;},&quot;isTemporary&quot;:false,&quot;suppress-author&quot;:false,&quot;composite&quot;:false,&quot;author-only&quot;:false}]},{&quot;citationID&quot;:&quot;MENDELEY_CITATION_440acdf5-5b52-4205-bfe0-01ea9dfc5b11&quot;,&quot;properties&quot;:{&quot;noteIndex&quot;:0},&quot;isEdited&quot;:false,&quot;manualOverride&quot;:{&quot;isManuallyOverridden&quot;:true,&quot;citeprocText&quot;:&quot;(Obeng, 2021)&quot;,&quot;manualOverrideText&quot;:&quot;Obeng (2021)&quot;},&quot;citationTag&quot;:&quot;MENDELEY_CITATION_v3_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&quot;,&quot;citationItems&quot;:[{&quot;id&quot;:&quot;a11e5b6c-9304-352a-a796-5e1c507123d1&quot;,&quot;itemData&quot;:{&quot;type&quot;:&quot;article-journal&quot;,&quot;id&quot;:&quot;a11e5b6c-9304-352a-a796-5e1c507123d1&quot;,&quot;title&quot;:&quot;MEASURING VALUE AT RISK USING GARCH MODEL - EVIDENCE FROM THE CRYPTOCURRENCY MARKET&quot;,&quot;author&quot;:[{&quot;family&quot;:&quot;Obeng&quot;,&quot;given&quot;:&quot;Cosmos&quot;,&quot;parse-names&quot;:false,&quot;dropping-particle&quot;:&quot;&quot;,&quot;non-dropping-particle&quot;:&quot;&quot;}],&quot;container-title&quot;:&quot;International Journal of Entrepreneurial Knowledge&quot;,&quot;DOI&quot;:&quot;10.37335/ijek.v9i2.133&quot;,&quot;ISSN&quot;:&quot;2336-2952&quot;,&quot;issued&quot;:{&quot;date-parts&quot;:[[2021,12,22]]},&quot;page&quot;:&quot;63-84&quot;,&quot;abstract&quot;:&quot;There is a growing interest in the activities of the crypto market by various stakeholders. These stakeholders generally include investors, entrepreneurs, governments, fund managers, climate activists, institutional managers, employees with surplus funds, and crypto miners. This study aims to investigate the accuracy of the GARCH models for measuring and estimating Value-at-risk (VaR) using the Cryptocurrency index for future investment and managerial decision making. Because of this, the present study uses the top 30 Cryptocurrencies index in terms of Market capitalization excluding stable coins to determine the best GARCH models. Many entrepreneurs, institutional managers, fund managers, and other stakeholders have recently included cryptocurrency in their investment portfolio because of the increase in transactions and high returns growth in the global financial market with its associated high returns and volatility. Information communication technology has paved the way for such activities in the global markets. The daily data frequency was applied because of the availability of the data. The empirical analysis has been carried out for the period from January 2017 to December 2020 for a total of 1461observation. The returns volatility is estimated using SGARCH and EGARCH models. The findings evidenced that, using both normal distribution and Student t distribution, EGARCH provides a better measure and estimate than SGARCH concerning high persistence and volatility. Against this background, the present study also examined Backtesting to estimate Value at Risk. Interestingly, the findings of the available study would provide industry players, practitioners, entrepreneurs, and investors the maximum edge on how to use or measure such variables against others to make investment decisions. Also, the findings would subsequently contribute more insight into academia on the study area.&quot;,&quot;publisher&quot;:&quot;University College of Business in Prague&quot;,&quot;issue&quot;:&quot;2&quot;,&quot;volume&quot;:&quot;9&quot;,&quot;container-title-short&quot;:&quot;&quot;},&quot;isTemporary&quot;:false,&quot;suppress-author&quot;:false,&quot;composite&quot;:false,&quot;author-only&quot;:false}]},{&quot;citationID&quot;:&quot;MENDELEY_CITATION_89d486ee-76ba-4036-8b2f-c69841525f7b&quot;,&quot;properties&quot;:{&quot;noteIndex&quot;:0},&quot;isEdited&quot;:false,&quot;manualOverride&quot;:{&quot;isManuallyOverridden&quot;:true,&quot;citeprocText&quot;:&quot;(Bouoiyour &amp;#38; Selmi, 2015b)&quot;,&quot;manualOverrideText&quot;:&quot;(Bouoiyour &amp; Selmi, 2015)&quot;},&quot;citationTag&quot;:&quot;MENDELEY_CITATION_v3_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&quot;,&quot;citationItems&quot;:[{&quot;id&quot;:&quot;2a183c52-d789-37b5-a591-21be72b7519e&quot;,&quot;itemData&quot;:{&quot;type&quot;:&quot;report&quot;,&quot;id&quot;:&quot;2a183c52-d789-37b5-a591-21be72b7519e&quot;,&quot;title&quot;:&quot;What Does Bitcoin Look Like?&quot;,&quot;author&quot;:[{&quot;family&quot;:&quot;Bouoiyour&quot;,&quot;given&quot;:&quot;Jamal&quot;,&quot;parse-names&quot;:false,&quot;dropping-particle&quot;:&quot;&quot;,&quot;non-dropping-particle&quot;:&quot;&quot;},{&quot;family&quot;:&quot;Selmi&quot;,&quot;given&quot;:&quot;Refk&quot;,&quot;parse-names&quot;:false,&quot;dropping-particle&quot;:&quot;&quot;,&quot;non-dropping-particle&quot;:&quot;&quot;}],&quot;container-title&quot;:&quot;ANNALS OF ECONOMICS AND FINANCE&quot;,&quot;issued&quot;:{&quot;date-parts&quot;:[[2015]]},&quot;number-of-pages&quot;:&quot;449-492&quot;,&quot;abstract&quot;:&quot;The paper seeks to address what Bitcoin looks like. Specifically, we attempt to identify the main determinants of Bitcoin price by means of rigorous evaluation through ARDL Bounds Testing method. Our findings reveal the extremely speculative behavior of Bitcoin, its partial usefulness in trade transactions without overlooking its dependence to the Shangai stock market and the hash rate. There is no sign of Bitcoin being a safe haven. Taking a step further, we re-investigate the focal link by accounting for the Chinese trading bankruptcy. The results appear fairly robust. Bitcoin is still perceived as speculative foolery and thus far from being a long-term promise.&quot;,&quot;issue&quot;:&quot;2&quot;,&quot;volume&quot;:&quot;16&quot;,&quot;container-title-short&quot;:&quot;&quot;},&quot;isTemporary&quot;:false,&quot;suppress-author&quot;:false,&quot;composite&quot;:false,&quot;author-only&quot;:false}]},{&quot;citationID&quot;:&quot;MENDELEY_CITATION_3437ed35-303e-42ae-8e39-9e33c034a807&quot;,&quot;properties&quot;:{&quot;noteIndex&quot;:0},&quot;isEdited&quot;:false,&quot;manualOverride&quot;:{&quot;isManuallyOverridden&quot;:false,&quot;citeprocText&quot;:&quot;(Engle, 1982)&quot;,&quot;manualOverrideText&quot;:&quot;&quot;},&quot;citationTag&quot;:&quot;MENDELEY_CITATION_v3_eyJjaXRhdGlvbklEIjoiTUVOREVMRVlfQ0lUQVRJT05fMzQzN2VkMzUtMzAzZS00MmFlLThlMzktOWUzM2MwMzRhODA3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quot;,&quot;citationItems&quot;:[{&quot;id&quot;:&quot;6e1d4f43-6e5c-32cd-84cf-dd4021f4f5e1&quot;,&quot;itemData&quot;:{&quot;type&quot;:&quot;article-journal&quot;,&quot;id&quot;:&quot;6e1d4f43-6e5c-32cd-84cf-dd4021f4f5e1&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DOI&quot;:&quot;10.2307/1912773&quot;,&quot;ISSN&quot;:&quot;00129682&quot;,&quot;issued&quot;:{&quot;date-parts&quot;:[[1982,7]]},&quot;page&quot;:&quot;987&quot;,&quot;issue&quot;:&quot;4&quot;,&quot;volume&quot;:&quot;50&quot;,&quot;container-title-short&quot;:&quot;&quot;},&quot;isTemporary&quot;:false,&quot;suppress-author&quot;:false,&quot;composite&quot;:false,&quot;author-only&quot;:false}]},{&quot;citationID&quot;:&quot;MENDELEY_CITATION_c12b4338-9e65-4cd6-922b-b71e3e544c20&quot;,&quot;properties&quot;:{&quot;noteIndex&quot;:0},&quot;isEdited&quot;:false,&quot;manualOverride&quot;:{&quot;isManuallyOverridden&quot;:false,&quot;citeprocText&quot;:&quot;(Bollerslev, 1986)&quot;,&quot;manualOverrideText&quot;:&quot;&quot;},&quot;citationTag&quot;:&quot;MENDELEY_CITATION_v3_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&quot;,&quot;citationItems&quot;:[{&quot;id&quot;:&quot;09194b58-6a2b-3534-af90-25ac25ae1842&quot;,&quot;itemData&quot;:{&quot;type&quot;:&quot;article-journal&quot;,&quot;id&quot;:&quot;09194b58-6a2b-3534-af90-25ac25ae1842&quot;,&quot;title&quot;:&quot;Generalized autoregressive conditional heteroskedasticity&quot;,&quot;author&quot;:[{&quot;family&quot;:&quot;Bollerslev&quot;,&quot;given&quot;:&quot;Tim&quot;,&quot;parse-names&quot;:false,&quot;dropping-particle&quot;:&quot;&quot;,&quot;non-dropping-particle&quot;:&quot;&quot;}],&quot;container-title&quot;:&quot;Journal of Econometrics&quot;,&quot;container-title-short&quot;:&quot;J Econom&quot;,&quot;DOI&quot;:&quot;10.1016/0304-4076(86)90063-1&quot;,&quot;ISSN&quot;:&quot;03044076&quot;,&quot;issued&quot;:{&quot;date-parts&quot;:[[1986,4]]},&quot;page&quot;:&quot;307-327&quot;,&quot;issue&quot;:&quot;3&quot;,&quot;volume&quot;:&quot;31&quot;},&quot;isTemporary&quot;:false,&quot;suppress-author&quot;:false,&quot;composite&quot;:false,&quot;author-only&quot;:false}]},{&quot;citationID&quot;:&quot;MENDELEY_CITATION_9077c755-7f7d-4572-955c-ce2eed8386e6&quot;,&quot;properties&quot;:{&quot;noteIndex&quot;:0},&quot;isEdited&quot;:false,&quot;manualOverride&quot;:{&quot;isManuallyOverridden&quot;:false,&quot;citeprocText&quot;:&quot;(Nelson, 1991)&quot;,&quot;manualOverrideText&quot;:&quot;&quot;},&quot;citationTag&quot;:&quot;MENDELEY_CITATION_v3_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&quot;,&quot;citationItems&quot;:[{&quot;id&quot;:&quot;7a095fdf-3260-3d4b-9488-2da9acdcb994&quot;,&quot;itemData&quot;:{&quot;type&quot;:&quot;article-journal&quot;,&quot;id&quot;:&quot;7a095fdf-3260-3d4b-9488-2da9acdcb994&quot;,&quot;title&quot;:&quot;Conditional Heteroskedasticity in Asset Returns: A New Approach&quot;,&quot;author&quot;:[{&quot;family&quot;:&quot;Nelson&quot;,&quot;given&quot;:&quot;Daniel B.&quot;,&quot;parse-names&quot;:false,&quot;dropping-particle&quot;:&quot;&quot;,&quot;non-dropping-particle&quot;:&quot;&quot;}],&quot;container-title&quot;:&quot;Econometrica&quot;,&quot;DOI&quot;:&quot;10.2307/2938260&quot;,&quot;ISSN&quot;:&quot;00129682&quot;,&quot;issued&quot;:{&quot;date-parts&quot;:[[1991,3]]},&quot;page&quot;:&quot;347&quot;,&quot;issue&quot;:&quot;2&quot;,&quot;volume&quot;:&quot;59&quot;,&quot;container-title-short&quot;:&quot;&quot;},&quot;isTemporary&quot;:false,&quot;suppress-author&quot;:false,&quot;composite&quot;:false,&quot;author-only&quot;:false}]},{&quot;citationID&quot;:&quot;MENDELEY_CITATION_034636a4-b645-4616-8f66-4e2a86ce359d&quot;,&quot;properties&quot;:{&quot;noteIndex&quot;:0},&quot;isEdited&quot;:false,&quot;manualOverride&quot;:{&quot;isManuallyOverridden&quot;:false,&quot;citeprocText&quot;:&quot;(Zakoian, 1994)&quot;,&quot;manualOverrideText&quot;:&quot;&quot;},&quot;citationTag&quot;:&quot;MENDELEY_CITATION_v3_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&quot;,&quot;citationItems&quot;:[{&quot;id&quot;:&quot;5ed643cc-54db-3b24-9294-6bd4e28cfa99&quot;,&quot;itemData&quot;:{&quot;type&quot;:&quot;article-journal&quot;,&quot;id&quot;:&quot;5ed643cc-54db-3b24-9294-6bd4e28cfa99&quot;,&quot;title&quot;:&quot;Threshold heteroskedastic models&quot;,&quot;author&quot;:[{&quot;family&quot;:&quot;Zakoian&quot;,&quot;given&quot;:&quot;Jean-Michel&quot;,&quot;parse-names&quot;:false,&quot;dropping-particle&quot;:&quot;&quot;,&quot;non-dropping-particle&quot;:&quot;&quot;}],&quot;container-title&quot;:&quot;Journal of Economic Dynamics and Control&quot;,&quot;container-title-short&quot;:&quot;J Econ Dyn Control&quot;,&quot;DOI&quot;:&quot;10.1016/0165-1889(94)90039-6&quot;,&quot;ISSN&quot;:&quot;01651889&quot;,&quot;issued&quot;:{&quot;date-parts&quot;:[[1994,9]]},&quot;page&quot;:&quot;931-955&quot;,&quot;issue&quot;:&quot;5&quot;,&quot;volume&quot;:&quot;18&quot;},&quot;isTemporary&quot;:false,&quot;suppress-author&quot;:false,&quot;composite&quot;:false,&quot;author-only&quot;:false}]},{&quot;citationID&quot;:&quot;MENDELEY_CITATION_0fcd6f61-8bd6-425f-8e4a-38590c6b90c4&quot;,&quot;properties&quot;:{&quot;noteIndex&quot;:0},&quot;isEdited&quot;:false,&quot;manualOverride&quot;:{&quot;isManuallyOverridden&quot;:false,&quot;citeprocText&quot;:&quot;(Engle et al., 1987)&quot;,&quot;manualOverrideText&quot;:&quot;&quot;},&quot;citationTag&quot;:&quot;MENDELEY_CITATION_v3_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&quot;,&quot;citationItems&quot;:[{&quot;id&quot;:&quot;98136ec5-726d-3cfd-bbbb-4e227a0914f2&quot;,&quot;itemData&quot;:{&quot;type&quot;:&quot;article-journal&quot;,&quot;id&quot;:&quot;98136ec5-726d-3cfd-bbbb-4e227a0914f2&quot;,&quot;title&quot;:&quot;Estimating Time Varying Risk Premia in the Term Structure: The Arch-M Model&quot;,&quot;author&quot;:[{&quot;family&quot;:&quot;Engle&quot;,&quot;given&quot;:&quot;Robert F.&quot;,&quot;parse-names&quot;:false,&quot;dropping-particle&quot;:&quot;&quot;,&quot;non-dropping-particle&quot;:&quot;&quot;},{&quot;family&quot;:&quot;Lilien&quot;,&quot;given&quot;:&quot;David M.&quot;,&quot;parse-names&quot;:false,&quot;dropping-particle&quot;:&quot;&quot;,&quot;non-dropping-particle&quot;:&quot;&quot;},{&quot;family&quot;:&quot;Robins&quot;,&quot;given&quot;:&quot;Russell P.&quot;,&quot;parse-names&quot;:false,&quot;dropping-particle&quot;:&quot;&quot;,&quot;non-dropping-particle&quot;:&quot;&quot;}],&quot;container-title&quot;:&quot;Econometrica&quot;,&quot;DOI&quot;:&quot;10.2307/1913242&quot;,&quot;ISSN&quot;:&quot;00129682&quot;,&quot;issued&quot;:{&quot;date-parts&quot;:[[1987,3]]},&quot;page&quot;:&quot;391&quot;,&quot;issue&quot;:&quot;2&quot;,&quot;volume&quot;:&quot;55&quot;,&quot;container-title-short&quot;:&quot;&quot;},&quot;isTemporary&quot;:false,&quot;suppress-author&quot;:false,&quot;composite&quot;:false,&quot;author-only&quot;:false}]},{&quot;citationID&quot;:&quot;MENDELEY_CITATION_2be7ce7b-b860-4c10-b825-5875cc5cf2af&quot;,&quot;properties&quot;:{&quot;noteIndex&quot;:0},&quot;isEdited&quot;:false,&quot;manualOverride&quot;:{&quot;isManuallyOverridden&quot;:false,&quot;citeprocText&quot;:&quot;(Engle &amp;#38; Bollerslev, 1986)&quot;,&quot;manualOverrideText&quot;:&quot;&quot;},&quot;citationTag&quot;:&quot;MENDELEY_CITATION_v3_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&quot;,&quot;citationItems&quot;:[{&quot;id&quot;:&quot;d10e2dc5-4b39-33aa-8a8d-83f11c30661c&quot;,&quot;itemData&quot;:{&quot;type&quot;:&quot;article-journal&quot;,&quot;id&quot;:&quot;d10e2dc5-4b39-33aa-8a8d-83f11c30661c&quot;,&quot;title&quot;:&quot;Modelling the persistence of conditional variances&quot;,&quot;author&quot;:[{&quot;family&quot;:&quot;Engle&quot;,&quot;given&quot;:&quot;Robert F.&quot;,&quot;parse-names&quot;:false,&quot;dropping-particle&quot;:&quot;&quot;,&quot;non-dropping-particle&quot;:&quot;&quot;},{&quot;family&quot;:&quot;Bollerslev&quot;,&quot;given&quot;:&quot;Tim&quot;,&quot;parse-names&quot;:false,&quot;dropping-particle&quot;:&quot;&quot;,&quot;non-dropping-particle&quot;:&quot;&quot;}],&quot;container-title&quot;:&quot;Econometric Reviews&quot;,&quot;container-title-short&quot;:&quot;Econom Rev&quot;,&quot;DOI&quot;:&quot;10.1080/07474938608800095&quot;,&quot;ISSN&quot;:&quot;0747-4938&quot;,&quot;issued&quot;:{&quot;date-parts&quot;:[[1986,1]]},&quot;page&quot;:&quot;1-50&quot;,&quot;issue&quot;:&quot;1&quot;,&quot;volume&quot;:&quot;5&quot;},&quot;isTemporary&quot;:false,&quot;suppress-author&quot;:false,&quot;composite&quot;:false,&quot;author-only&quot;:false}]},{&quot;citationID&quot;:&quot;MENDELEY_CITATION_edf2b6ea-2682-438d-a691-7b985423c0c2&quot;,&quot;properties&quot;:{&quot;noteIndex&quot;:0},&quot;isEdited&quot;:false,&quot;manualOverride&quot;:{&quot;isManuallyOverridden&quot;:false,&quot;citeprocText&quot;:&quot;(GLOSTEN et al., 1993)&quot;,&quot;manualOverrideText&quot;:&quot;&quot;},&quot;citationTag&quot;:&quot;MENDELEY_CITATION_v3_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&quot;,&quot;citationItems&quot;:[{&quot;id&quot;:&quot;90bf4fb0-9002-3336-a242-f291d13f1ebc&quot;,&quot;itemData&quot;:{&quot;type&quot;:&quot;article-journal&quot;,&quot;id&quot;:&quot;90bf4fb0-9002-3336-a242-f291d13f1ebc&quot;,&quot;title&quot;:&quot;On the Relation between the Expected Value and the Volatility of the Nominal Excess Return on Stocks&quot;,&quot;author&quot;:[{&quot;family&quot;:&quot;GLOSTEN&quot;,&quot;given&quot;:&quot;LAWRENCE R.&quot;,&quot;parse-names&quot;:false,&quot;dropping-particle&quot;:&quot;&quot;,&quot;non-dropping-particle&quot;:&quot;&quot;},{&quot;family&quot;:&quot;JAGANNATHAN&quot;,&quot;given&quot;:&quot;RAVI&quot;,&quot;parse-names&quot;:false,&quot;dropping-particle&quot;:&quot;&quot;,&quot;non-dropping-particle&quot;:&quot;&quot;},{&quot;family&quot;:&quot;RUNKLE&quot;,&quot;given&quot;:&quot;DAVID E.&quot;,&quot;parse-names&quot;:false,&quot;dropping-particle&quot;:&quot;&quot;,&quot;non-dropping-particle&quot;:&quot;&quot;}],&quot;container-title&quot;:&quot;The Journal of Finance&quot;,&quot;container-title-short&quot;:&quot;J Finance&quot;,&quot;DOI&quot;:&quot;10.1111/j.1540-6261.1993.tb05128.x&quot;,&quot;ISSN&quot;:&quot;0022-1082&quot;,&quot;issued&quot;:{&quot;date-parts&quot;:[[1993,12,30]]},&quot;page&quot;:&quot;1779-1801&quot;,&quot;abstract&quot;:&quot;&lt;p&gt; We find support for a negative relation between conditional expected monthly return and conditional variance of monthly return, using a GARCH‐M model modified by allowing &lt;ext-link href=\&quot;#jofi5128-disp-0001\&quot;&gt;(1)&lt;/ext-link&gt; seasonal patterns in volatility, &lt;ext-link href=\&quot;#jofi5128-disp-0002\&quot;&gt;(2)&lt;/ext-link&gt; positive and negative innovations to returns having different impacts on conditional volatility, and &lt;ext-link href=\&quot;#jofi5128-disp-0002\&quot;&gt;(3)&lt;/ext-link&gt; nominal interest rates to predict conditional variance. Using the modified GARCH‐M model, we also show that monthly conditional volatility may not be as persistent as was thought. Positive unanticipated returns appear to result in a downward revision of the conditional volatility whereas negative unanticipated returns result in an upward revision of conditional volatility. &lt;/p&gt;&quot;,&quot;issue&quot;:&quot;5&quot;,&quot;volume&quot;:&quot;48&quot;},&quot;isTemporary&quot;:false,&quot;suppress-author&quot;:false,&quot;composite&quot;:false,&quot;author-only&quot;:false}]},{&quot;citationID&quot;:&quot;MENDELEY_CITATION_bee67e36-cf95-4df5-a3df-29fc91311b2b&quot;,&quot;properties&quot;:{&quot;noteIndex&quot;:0},&quot;isEdited&quot;:false,&quot;manualOverride&quot;:{&quot;isManuallyOverridden&quot;:false,&quot;citeprocText&quot;:&quot;(Ding et al., 1993)&quot;,&quot;manualOverrideText&quot;:&quot;&quot;},&quot;citationTag&quot;:&quot;MENDELEY_CITATION_v3_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&quot;,&quot;citationItems&quot;:[{&quot;id&quot;:&quot;2b75bc23-d557-3a01-8730-3bb459b13623&quot;,&quot;itemData&quot;:{&quot;type&quot;:&quot;article-journal&quot;,&quot;id&quot;:&quot;2b75bc23-d557-3a01-8730-3bb459b13623&quot;,&quot;title&quot;:&quot;A long memory property of stock market returns and a new model&quot;,&quot;author&quot;:[{&quot;family&quot;:&quot;Ding&quot;,&quot;given&quot;:&quot;Zhuanxin&quot;,&quot;parse-names&quot;:false,&quot;dropping-particle&quot;:&quot;&quot;,&quot;non-dropping-particle&quot;:&quot;&quot;},{&quot;family&quot;:&quot;Granger&quot;,&quot;given&quot;:&quot;Clive W.J.&quot;,&quot;parse-names&quot;:false,&quot;dropping-particle&quot;:&quot;&quot;,&quot;non-dropping-particle&quot;:&quot;&quot;},{&quot;family&quot;:&quot;Engle&quot;,&quot;given&quot;:&quot;Robert F.&quot;,&quot;parse-names&quot;:false,&quot;dropping-particle&quot;:&quot;&quot;,&quot;non-dropping-particle&quot;:&quot;&quot;}],&quot;container-title&quot;:&quot;Journal of Empirical Finance&quot;,&quot;container-title-short&quot;:&quot;J Empir Finance&quot;,&quot;DOI&quot;:&quot;10.1016/0927-5398(93)90006-D&quot;,&quot;ISSN&quot;:&quot;09275398&quot;,&quot;issued&quot;:{&quot;date-parts&quot;:[[1993,6]]},&quot;page&quot;:&quot;83-106&quot;,&quot;issue&quot;:&quot;1&quot;,&quot;volume&quot;:&quot;1&quot;},&quot;isTemporary&quot;:false,&quot;suppress-author&quot;:false,&quot;composite&quot;:false,&quot;author-only&quot;:false}]},{&quot;citationID&quot;:&quot;MENDELEY_CITATION_8898d5f7-19dd-40a7-bf67-e499d72a05bc&quot;,&quot;properties&quot;:{&quot;noteIndex&quot;:0},&quot;isEdited&quot;:false,&quot;manualOverride&quot;:{&quot;isManuallyOverridden&quot;:false,&quot;citeprocText&quot;:&quot;(Ding &amp;#38; Granger, 1996)&quot;,&quot;manualOverrideText&quot;:&quot;&quot;},&quot;citationTag&quot;:&quot;MENDELEY_CITATION_v3_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&quot;,&quot;citationItems&quot;:[{&quot;id&quot;:&quot;2b6fe05b-0e28-3a40-b33f-8f6968c1e029&quot;,&quot;itemData&quot;:{&quot;type&quot;:&quot;article-journal&quot;,&quot;id&quot;:&quot;2b6fe05b-0e28-3a40-b33f-8f6968c1e029&quot;,&quot;title&quot;:&quot;Modeling volatility persistence of speculative returns: A new approach&quot;,&quot;author&quot;:[{&quot;family&quot;:&quot;Ding&quot;,&quot;given&quot;:&quot;Zhuanxin&quot;,&quot;parse-names&quot;:false,&quot;dropping-particle&quot;:&quot;&quot;,&quot;non-dropping-particle&quot;:&quot;&quot;},{&quot;family&quot;:&quot;Granger&quot;,&quot;given&quot;:&quot;Clive W.J.&quot;,&quot;parse-names&quot;:false,&quot;dropping-particle&quot;:&quot;&quot;,&quot;non-dropping-particle&quot;:&quot;&quot;}],&quot;container-title&quot;:&quot;Journal of Econometrics&quot;,&quot;container-title-short&quot;:&quot;J Econom&quot;,&quot;DOI&quot;:&quot;10.1016/0304-4076(95)01737-2&quot;,&quot;ISSN&quot;:&quot;03044076&quot;,&quot;issued&quot;:{&quot;date-parts&quot;:[[1996,7]]},&quot;page&quot;:&quot;185-215&quot;,&quot;issue&quot;:&quot;1&quot;,&quot;volume&quot;:&quot;73&quot;},&quot;isTemporary&quot;:false,&quot;suppress-author&quot;:false,&quot;composite&quot;:false,&quot;author-only&quot;:false}]},{&quot;citationID&quot;:&quot;MENDELEY_CITATION_71151694-adab-4682-907d-11b9723e41e4&quot;,&quot;properties&quot;:{&quot;noteIndex&quot;:0},&quot;isEdited&quot;:false,&quot;manualOverride&quot;:{&quot;isManuallyOverridden&quot;:false,&quot;citeprocText&quot;:&quot;(Patton, 2006)&quot;,&quot;manualOverrideText&quot;:&quot;&quot;},&quot;citationTag&quot;:&quot;MENDELEY_CITATION_v3_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&quot;,&quot;citationItems&quot;:[{&quot;id&quot;:&quot;1e33181b-73ee-3bd3-8766-cf26fc244728&quot;,&quot;itemData&quot;:{&quot;type&quot;:&quot;article-journal&quot;,&quot;id&quot;:&quot;1e33181b-73ee-3bd3-8766-cf26fc244728&quot;,&quot;title&quot;:&quot;MODELLING ASYMMETRIC EXCHANGE RATE DEPENDENCE*&quot;,&quot;author&quot;:[{&quot;family&quot;:&quot;Patton&quot;,&quot;given&quot;:&quot;Andrew J.&quot;,&quot;parse-names&quot;:false,&quot;dropping-particle&quot;:&quot;&quot;,&quot;non-dropping-particle&quot;:&quot;&quot;}],&quot;container-title&quot;:&quot;International Economic Review&quot;,&quot;container-title-short&quot;:&quot;Int Econ Rev (Philadelphia)&quot;,&quot;DOI&quot;:&quot;10.1111/j.1468-2354.2006.00387.x&quot;,&quot;ISSN&quot;:&quot;0020-6598&quot;,&quot;issued&quot;:{&quot;date-parts&quot;:[[2006,5,11]]},&quot;page&quot;:&quot;527-556&quot;,&quot;abstract&quot;:&quot;&lt;p&gt;We test for asymmetry in a model of the dependence between the Deutsche mark and the yen, in the sense that a different degree of correlation is exhibited during joint appreciations against the U.S. dollar versus during joint depreciations. We consider an extension of the theory of copulas to allow for conditioning variables, and employ it to construct flexible models of the conditional dependence structure of these exchange rates. We find evidence that the mark–dollar and yen–dollar exchange rates are more correlated when they are depreciating against the dollar than when they are appreciating.&lt;/p&gt;&quot;,&quot;issue&quot;:&quot;2&quot;,&quot;volume&quot;:&quot;47&quot;},&quot;isTemporary&quot;:false,&quot;suppress-author&quot;:false,&quot;composite&quot;:false,&quot;author-only&quot;:false}]},{&quot;citationID&quot;:&quot;MENDELEY_CITATION_944e50ef-a40f-4862-b733-d66430ec30d9&quot;,&quot;properties&quot;:{&quot;noteIndex&quot;:0},&quot;isEdited&quot;:false,&quot;manualOverride&quot;:{&quot;isManuallyOverridden&quot;:false,&quot;citeprocText&quot;:&quot;(RiskMetrics Group, 1996)&quot;,&quot;manualOverrideText&quot;:&quot;&quot;},&quot;citationTag&quot;:&quot;MENDELEY_CITATION_v3_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&quot;,&quot;citationItems&quot;:[{&quot;id&quot;:&quot;8f2d2b84-9389-34e9-ad0f-3430a3d235dd&quot;,&quot;itemData&quot;:{&quot;type&quot;:&quot;report&quot;,&quot;id&quot;:&quot;8f2d2b84-9389-34e9-ad0f-3430a3d235dd&quot;,&quot;title&quot;:&quot;Morgan Guaranty Trust Technical Document&quot;,&quot;author&quot;:[{&quot;family&quot;:&quot;RiskMetrics Group&quot;,&quot;given&quot;:&quot;&quot;,&quot;parse-names&quot;:false,&quot;dropping-particle&quot;:&quot;&quot;,&quot;non-dropping-particle&quot;:&quot;&quot;}],&quot;accessed&quot;:{&quot;date-parts&quot;:[[2024,12,10]]},&quot;URL&quot;:&quot;https://www.msci.com/documents/10199/5a1eec17-a13d-48b0-aefc-bcef03fc5b2e&quot;,&quot;issued&quot;:{&quot;date-parts&quot;:[[1996]]},&quot;container-title-short&quot;:&quot;&quot;},&quot;isTemporary&quot;:false,&quot;suppress-author&quot;:false,&quot;composite&quot;:false,&quot;author-only&quot;:false}]},{&quot;citationID&quot;:&quot;MENDELEY_CITATION_7e4dd8b4-f59d-4969-bb7c-7316ab35b085&quot;,&quot;properties&quot;:{&quot;noteIndex&quot;:0},&quot;isEdited&quot;:false,&quot;manualOverride&quot;:{&quot;isManuallyOverridden&quot;:false,&quot;citeprocText&quot;:&quot;(Chinazzo &amp;#38; Jeleskovic, 2024)&quot;,&quot;manualOverrideText&quot;:&quot;&quot;},&quot;citationTag&quot;:&quot;MENDELEY_CITATION_v3_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&quot;,&quot;citationItems&quot;:[{&quot;id&quot;:&quot;204d8cf3-d7a2-3c5b-898a-704acab31bb1&quot;,&quot;itemData&quot;:{&quot;type&quot;:&quot;article-journal&quot;,&quot;id&quot;:&quot;204d8cf3-d7a2-3c5b-898a-704acab31bb1&quot;,&quot;title&quot;:&quot;Evaluating Bitcoin Price Volatility Forecasting Models: A Comparative Analysis&quot;,&quot;author&quot;:[{&quot;family&quot;:&quot;Chinazzo&quot;,&quot;given&quot;:&quot;Cristina&quot;,&quot;parse-names&quot;:false,&quot;dropping-particle&quot;:&quot;&quot;,&quot;non-dropping-particle&quot;:&quot;&quot;},{&quot;family&quot;:&quot;Jeleskovic&quot;,&quot;given&quot;:&quot;Vahidin&quot;,&quot;parse-names&quot;:false,&quot;dropping-particle&quot;:&quot;&quot;,&quot;non-dropping-particle&quot;:&quot;&quot;}],&quot;container-title&quot;:&quot;Journal of Research, Innovation and Technologies (JoRIT)&quot;,&quot;DOI&quot;:&quot;10.57017/jorit.v3.1(5).01&quot;,&quot;ISSN&quot;:&quot;29718317&quot;,&quot;issued&quot;:{&quot;date-parts&quot;:[[2024,3]]},&quot;page&quot;:&quot;7&quot;,&quot;abstract&quot;:&quot;This paper conducts an extensive analysis of Bitcoin return series, with a primary focus on three volatility metrics: historical volatility (calculated as the sample standard deviation), forecasted volatility (derived from GARCH-type models), and implied volatility (computed from the emerging Bitcoin options market). These measures of volatility serve as indicators of market expectations for conditional volatility and are compared to elucidate their differences and similarities. The central finding of this study underscores a notably high expected level of volatility, both on a daily and annual basis, across all the methodologies employed. However, it's important to emphasise the potential challenges stemming from suboptimal liquidity in the Bitcoin options market. These liquidity constraints may lead to discrepancies in the computed values of implied volatility, particularly in scenarios involving extreme money or maturity. This analysis provides valuable insights into Bitcoin's volatility landscape, shedding light on the unique characteristics and dynamics of this cryptocurrency within the context of financial markets.&quot;,&quot;publisher&quot;:&quot;SCIRES WEB - RITHA Publishing&quot;,&quot;container-title-short&quot;:&quot;&quot;},&quot;isTemporary&quot;:false}]},{&quot;citationID&quot;:&quot;MENDELEY_CITATION_cb70196d-1e2e-4ff3-8320-d303b79c1388&quot;,&quot;properties&quot;:{&quot;noteIndex&quot;:0},&quot;isEdited&quot;:false,&quot;manualOverride&quot;:{&quot;isManuallyOverridden&quot;:true,&quot;citeprocText&quot;:&quot;(Harb et al., 2024)&quot;,&quot;manualOverrideText&quot;:&quot;Harb et al. (2024)&quot;},&quot;citationTag&quot;:&quot;MENDELEY_CITATION_v3_eyJjaXRhdGlvbklEIjoiTUVOREVMRVlfQ0lUQVRJT05fY2I3MDE5NmQtMWUyZS00ZmYzLTgzMjAtZDMwM2I3OWMxMzg4IiwicHJvcGVydGllcyI6eyJub3RlSW5kZXgiOjB9LCJpc0VkaXRlZCI6ZmFsc2UsIm1hbnVhbE92ZXJyaWRlIjp7ImlzTWFudWFsbHlPdmVycmlkZGVuIjp0cnVlLCJjaXRlcHJvY1RleHQiOiIoSGFyYiBldCBhbC4sIDIwMjQpIiwibWFudWFsT3ZlcnJpZGVUZXh0IjoiSGFyYiBldCBhbC4gKDIwMjQpIn0sImNpdGF0aW9uSXRlbXMiOlt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LCJzdXBwcmVzcy1hdXRob3IiOmZhbHNlLCJjb21wb3NpdGUiOmZhbHNlLCJhdXRob3Itb25seSI6ZmFsc2V9XX0=&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suppress-author&quot;:false,&quot;composite&quot;:false,&quot;author-only&quot;:false}]},{&quot;citationID&quot;:&quot;MENDELEY_CITATION_72ecda64-79ad-4a5a-bbb9-58b7ecb0243f&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NzJlY2RhNjQtNzlhZC00YTVhLWJiYjktNThiN2VjYjAyNDNm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639eb616-2e3c-436b-8d07-0a4b3ed5cd05&quot;,&quot;properties&quot;:{&quot;noteIndex&quot;:0},&quot;isEdited&quot;:false,&quot;manualOverride&quot;:{&quot;isManuallyOverridden&quot;:false,&quot;citeprocText&quot;:&quot;(Jimoh et al., 2020)&quot;,&quot;manualOverrideText&quot;:&quot;&quot;},&quot;citationTag&quot;:&quot;MENDELEY_CITATION_v3_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&quot;,&quot;citationItems&quot;:[{&quot;id&quot;:&quot;c469a6ba-3cce-3367-8438-b79e320ff46f&quot;,&quot;itemData&quot;:{&quot;type&quot;:&quot;report&quot;,&quot;id&quot;:&quot;c469a6ba-3cce-3367-8438-b79e320ff46f&quot;,&quot;title&quot;:&quot;The Effect of Cryptocurrency Returns Volatility on Stock Prices and Exchange Rate Returns Volatility in Nigeria&quot;,&quot;author&quot;:[{&quot;family&quot;:&quot;Jimoh&quot;,&quot;given&quot;:&quot;Sodiq Olaiwola&quot;,&quot;parse-names&quot;:false,&quot;dropping-particle&quot;:&quot;&quot;,&quot;non-dropping-particle&quot;:&quot;&quot;},{&quot;family&quot;:&quot;Benjamin&quot;,&quot;given&quot;:&quot;Oluwasegun Olawale&quot;,&quot;parse-names&quot;:false,&quot;dropping-particle&quot;:&quot;&quot;,&quot;non-dropping-particle&quot;:&quot;&quot;},{&quot;family&quot;:&quot;Causality&quot;,&quot;given&quot;:&quot;Granger&quot;,&quot;parse-names&quot;:false,&quot;dropping-particle&quot;:&quot;&quot;,&quot;non-dropping-particle&quot;:&quot;&quot;}],&quot;container-title&quot;:&quot;ACTA UNIVERSITATIS DANUBIUS&quot;,&quot;issued&quot;:{&quot;date-parts&quot;:[[2020]]},&quot;abstract&quot;:&quot;The global usage and acceptability of bitcoin and other forms of cryptocurrencies as another means of payment have attracted the attention of financial and economic experts in recent times, but research on these means of payment and their relationship with economic and financial variables are scanty in Nigeria. This study, therefore, examined the nexus between the two key economic and financial variables (exchange rate and stock market price) and the most traded cryptocurrency (Bitcoin and Etherum) in Nigeria. technique to estimate the reaction of the volatility of exchange rates and stock market prices to volatility in cryptocurrency prices. The result shows that the stock market price is more influenced by the instability of bitcoin and ethereum prices than the exchange rate in Nigeria. Further, there is evidence of a one-way causality from bitcoin and ethereum to all share index. Given these findings, there is a need for the stock market investors in Nigeria to pay rapped attention to the movement of cryptocurrency prices.&quot;,&quot;volume&quot;:&quot;16&quot;,&quot;container-title-short&quot;:&quot;&quot;},&quot;isTemporary&quot;:false,&quot;suppress-author&quot;:false,&quot;composite&quot;:false,&quot;author-only&quot;:false}]},{&quot;citationID&quot;:&quot;MENDELEY_CITATION_af734fed-5db4-4b22-abd3-25c98bc37a38&quot;,&quot;properties&quot;:{&quot;noteIndex&quot;:0},&quot;isEdited&quot;:false,&quot;manualOverride&quot;:{&quot;isManuallyOverridden&quot;:false,&quot;citeprocText&quot;:&quot;(Khan &amp;#38; Khan, 2021)&quot;,&quot;manualOverrideText&quot;:&quot;&quot;},&quot;citationTag&quot;:&quot;MENDELEY_CITATION_v3_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&quot;,&quot;citationItems&quot;:[{&quot;id&quot;:&quot;c3b05e8a-d04b-3922-8811-82d719720497&quot;,&quot;itemData&quot;:{&quot;type&quot;:&quot;article-journal&quot;,&quot;id&quot;:&quot;c3b05e8a-d04b-3922-8811-82d719720497&quot;,&quot;title&quot;:&quot;Cryptomarket Volatility in Times of COVID-19 Pandemic:\nApplication of GARCH Models&quot;,&quot;author&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container-title&quot;:&quot;The Economic Research Guardian &quot;,&quot;issued&quot;:{&quot;date-parts&quot;:[[2021]]},&quot;page&quot;:&quot;170-181&quot;,&quot;issue&quot;:&quot;2&quot;,&quot;volume&quot;:&quot;11&quot;,&quot;container-title-short&quot;:&quot;&quot;},&quot;isTemporary&quot;:false,&quot;suppress-author&quot;:false,&quot;composite&quot;:false,&quot;author-only&quot;:false}]},{&quot;citationID&quot;:&quot;MENDELEY_CITATION_75458005-ff2f-498b-b329-8c58e469df82&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NzU0NTgwMDUtZmYyZi00OThiLWIzMjktOGM1OGU0NjlkZjgy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68b5d9be-47cd-46b7-a02d-6ae893f8810b&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NjhiNWQ5YmUtNDdjZC00NmI3LWEwMmQtNmFlODkzZjg4MTBi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9bd1b998-6979-4e11-b8cb-77b0c7019f62&quot;,&quot;properties&quot;:{&quot;noteIndex&quot;:0},&quot;isEdited&quot;:false,&quot;manualOverride&quot;:{&quot;isManuallyOverridden&quot;:true,&quot;citeprocText&quot;:&quot;(Obeng, 2021)&quot;,&quot;manualOverrideText&quot;:&quot;Obeng (2021)&quot;},&quot;citationTag&quot;:&quot;MENDELEY_CITATION_v3_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&quot;,&quot;citationItems&quot;:[{&quot;id&quot;:&quot;a11e5b6c-9304-352a-a796-5e1c507123d1&quot;,&quot;itemData&quot;:{&quot;type&quot;:&quot;article-journal&quot;,&quot;id&quot;:&quot;a11e5b6c-9304-352a-a796-5e1c507123d1&quot;,&quot;title&quot;:&quot;MEASURING VALUE AT RISK USING GARCH MODEL - EVIDENCE FROM THE CRYPTOCURRENCY MARKET&quot;,&quot;author&quot;:[{&quot;family&quot;:&quot;Obeng&quot;,&quot;given&quot;:&quot;Cosmos&quot;,&quot;parse-names&quot;:false,&quot;dropping-particle&quot;:&quot;&quot;,&quot;non-dropping-particle&quot;:&quot;&quot;}],&quot;container-title&quot;:&quot;International Journal of Entrepreneurial Knowledge&quot;,&quot;DOI&quot;:&quot;10.37335/ijek.v9i2.133&quot;,&quot;ISSN&quot;:&quot;2336-2952&quot;,&quot;issued&quot;:{&quot;date-parts&quot;:[[2021,12,22]]},&quot;page&quot;:&quot;63-84&quot;,&quot;abstract&quot;:&quot;There is a growing interest in the activities of the crypto market by various stakeholders. These stakeholders generally include investors, entrepreneurs, governments, fund managers, climate activists, institutional managers, employees with surplus funds, and crypto miners. This study aims to investigate the accuracy of the GARCH models for measuring and estimating Value-at-risk (VaR) using the Cryptocurrency index for future investment and managerial decision making. Because of this, the present study uses the top 30 Cryptocurrencies index in terms of Market capitalization excluding stable coins to determine the best GARCH models. Many entrepreneurs, institutional managers, fund managers, and other stakeholders have recently included cryptocurrency in their investment portfolio because of the increase in transactions and high returns growth in the global financial market with its associated high returns and volatility. Information communication technology has paved the way for such activities in the global markets. The daily data frequency was applied because of the availability of the data. The empirical analysis has been carried out for the period from January 2017 to December 2020 for a total of 1461observation. The returns volatility is estimated using SGARCH and EGARCH models. The findings evidenced that, using both normal distribution and Student t distribution, EGARCH provides a better measure and estimate than SGARCH concerning high persistence and volatility. Against this background, the present study also examined Backtesting to estimate Value at Risk. Interestingly, the findings of the available study would provide industry players, practitioners, entrepreneurs, and investors the maximum edge on how to use or measure such variables against others to make investment decisions. Also, the findings would subsequently contribute more insight into academia on the study area.&quot;,&quot;publisher&quot;:&quot;University College of Business in Prague&quot;,&quot;issue&quot;:&quot;2&quot;,&quot;volume&quot;:&quot;9&quot;,&quot;container-title-short&quot;:&quot;&quot;},&quot;isTemporary&quot;:false,&quot;suppress-author&quot;:false,&quot;composite&quot;:false,&quot;author-only&quot;:false}]},{&quot;citationID&quot;:&quot;MENDELEY_CITATION_86d6dc9a-0f01-42b1-a171-9ed6940224ef&quot;,&quot;properties&quot;:{&quot;noteIndex&quot;:0},&quot;isEdited&quot;:false,&quot;manualOverride&quot;:{&quot;isManuallyOverridden&quot;:false,&quot;citeprocText&quot;:&quot;(Khan &amp;#38; Khan, 2021)&quot;,&quot;manualOverrideText&quot;:&quot;&quot;},&quot;citationTag&quot;:&quot;MENDELEY_CITATION_v3_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&quot;,&quot;citationItems&quot;:[{&quot;id&quot;:&quot;c3b05e8a-d04b-3922-8811-82d719720497&quot;,&quot;itemData&quot;:{&quot;type&quot;:&quot;article-journal&quot;,&quot;id&quot;:&quot;c3b05e8a-d04b-3922-8811-82d719720497&quot;,&quot;title&quot;:&quot;Cryptomarket Volatility in Times of COVID-19 Pandemic:\nApplication of GARCH Models&quot;,&quot;author&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container-title&quot;:&quot;The Economic Research Guardian &quot;,&quot;issued&quot;:{&quot;date-parts&quot;:[[2021]]},&quot;page&quot;:&quot;170-181&quot;,&quot;issue&quot;:&quot;2&quot;,&quot;volume&quot;:&quot;11&quot;,&quot;container-title-short&quot;:&quot;&quot;},&quot;isTemporary&quot;:false,&quot;suppress-author&quot;:false,&quot;composite&quot;:false,&quot;author-only&quot;:false}]},{&quot;citationID&quot;:&quot;MENDELEY_CITATION_d0b60c72-b923-4175-83a8-5434c349a9f3&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ZDBiNjBjNzItYjkyMy00MTc1LTgzYTgtNTQzNGMzNDlhOWYz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3a33e7c8-f8ce-4b03-b80c-979e7f3e4460&quot;,&quot;properties&quot;:{&quot;noteIndex&quot;:0},&quot;isEdited&quot;:false,&quot;manualOverride&quot;:{&quot;isManuallyOverridden&quot;:false,&quot;citeprocText&quot;:&quot;(Nishad et al., 2024)&quot;,&quot;manualOverrideText&quot;:&quot;&quot;},&quot;citationTag&quot;:&quot;MENDELEY_CITATION_v3_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&quot;,&quot;citationItems&quot;:[{&quot;id&quot;:&quot;9addb7b5-877e-3aba-b4fd-a0ba47e4273c&quot;,&quot;itemData&quot;:{&quot;type&quot;:&quot;article-journal&quot;,&quot;id&quot;:&quot;9addb7b5-877e-3aba-b4fd-a0ba47e4273c&quot;,&quot;title&quot;:&quot;MODELLING ASYMMETRIC VOLATILITY IN THE CRYPTO CURRENCY AND ITS DYNAMIC RELATIONSHIP WITH STOCK MARKET&quot;,&quot;author&quot;:[{&quot;family&quot;:&quot;Nishad&quot;,&quot;given&quot;:&quot;Mohamed&quot;,&quot;parse-names&quot;:false,&quot;dropping-particle&quot;:&quot;&quot;,&quot;non-dropping-particle&quot;:&quot;&quot;},{&quot;family&quot;:&quot;Noufal&quot;,&quot;given&quot;:&quot;K. Muhammed&quot;,&quot;parse-names&quot;:false,&quot;dropping-particle&quot;:&quot;&quot;,&quot;non-dropping-particle&quot;:&quot;&quot;},{&quot;family&quot;:&quot;C&quot;,&quot;given&quot;:&quot;Neenu&quot;,&quot;parse-names&quot;:false,&quot;dropping-particle&quot;:&quot;&quot;,&quot;non-dropping-particle&quot;:&quot;&quot;}],&quot;container-title&quot;:&quot;The review of Finance and Banking&quot;,&quot;DOI&quot;:&quot;10.24818/rfb.24.16.01.01&quot;,&quot;ISSN&quot;:&quot;2067-3825&quot;,&quot;URL&quot;:&quot;http://dx.doi.org/10.24818/rfb.24.16.01.&quot;,&quot;issued&quot;:{&quot;date-parts&quot;:[[2024]]},&quot;abstract&quot;:&quot;The paper investigates the asymmetric volatility effect of five major cryptocur-rencies and their bilateral linkages with major indices in the Indian stock market. To investigate the bilateral relationship of crypto currency with stock indices, researchers used two major stock indices in the Indian stock market namely, BSE Sensex and NSE Nifty. The study used GARCH, EGARCH and TGARCH models, asymmetric to model the asymmetric volatility effect in the conditional volatility of crypto currencies and stock indices. Johansen's cointegration and Vector Error Correction Model is used for examining the presence of cointe-gration between selected variables and to analyse the strength of causality among them. The study finds the evidence of cointegration between cryptocurrencies and stock market indices, implying that cryptocurrencies are related to stock indices. Further there is unidirectional relationship among stock and crypto market and crypto currencies having short-lived response to shocks in stock markets. Even with these currencies' explosive growth, there are still not many research examining their connection to stock markets. This study will help investor's those who making investment in currency market or in the stock market to evaluate the pattern of volatility, interconnection among them, so that they can make crucial investment decisions and diversification strategies. This will help them to gain knowledge about how these two markets move together so they may avoid underestimating risk when building portfolios that contain both kinds of assets.&quot;,&quot;issue&quot;:&quot;1&quot;,&quot;volume&quot;:&quot;16&quot;,&quot;container-title-short&quot;:&quot;&quot;},&quot;isTemporary&quot;:false,&quot;suppress-author&quot;:false,&quot;composite&quot;:false,&quot;author-only&quot;:false}]},{&quot;citationID&quot;:&quot;MENDELEY_CITATION_0995d7db-2a9a-4f75-a8e0-ebe781e208c1&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MDk5NWQ3ZGItMmE5YS00Zjc1LWE4ZTAtZWJlNzgxZTIwOGMx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47d4dab3-c450-4cef-87d4-3b4cff81c6e5&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NDdkNGRhYjMtYzQ1MC00Y2VmLTg3ZDQtM2I0Y2ZmODFjNmU1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a6206c46-5464-4d41-8c7b-a5660b8703ae&quot;,&quot;properties&quot;:{&quot;noteIndex&quot;:0},&quot;isEdited&quot;:false,&quot;manualOverride&quot;:{&quot;isManuallyOverridden&quot;:true,&quot;citeprocText&quot;:&quot;(Liu &amp;#38; Serletis, 2024)&quot;,&quot;manualOverrideText&quot;:&quot;Liu &amp; Serletis (2024)&quot;},&quot;citationTag&quot;:&quot;MENDELEY_CITATION_v3_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&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1f9b57cb-484f-4d4d-82a1-8d8e2d0cb020&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MWY5YjU3Y2ItNDg0Zi00ZDRkLTgyYTEtOGQ4ZTJkMGNiMDIw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0bdd0d27-d16d-4b82-a3fb-ad3311c921e0&quot;,&quot;properties&quot;:{&quot;noteIndex&quot;:0},&quot;isEdited&quot;:false,&quot;manualOverride&quot;:{&quot;isManuallyOverridden&quot;:false,&quot;citeprocText&quot;:&quot;(Harb et al., 2024; Liu &amp;#38; Serletis, 2019)&quot;,&quot;manualOverrideText&quot;:&quot;&quot;},&quot;citationTag&quot;:&quot;MENDELEY_CITATION_v3_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&quot;,&quot;citationItems&quot;:[{&quot;id&quot;:&quot;eb81f046-b07d-3b08-a255-d598a0680ff1&quot;,&quot;itemData&quot;:{&quot;type&quot;:&quot;article-journal&quot;,&quot;id&quot;:&quot;eb81f046-b07d-3b08-a255-d598a0680ff1&quot;,&quot;title&quot;:&quot;Volatility in the Cryptocurrency Market&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Open Economies Review&quot;,&quot;accessed&quot;:{&quot;date-parts&quot;:[[2024,11,6]]},&quot;DOI&quot;:&quot;10.1007/S11079-019-09547-5/METRICS&quot;,&quot;ISSN&quot;:&quot;1573708X&quot;,&quot;URL&quot;:&quot;https://link.springer.com/article/10.1007/s11079-019-09547-5&quot;,&quot;issued&quot;:{&quot;date-parts&quot;:[[2019,9,1]]},&quot;page&quot;:&quot;779-811&quot;,&quot;abstract&quot;:&quot;How do cryptocurrency prices evolve? Is there any interdependence among cryptocurrency returns and/or volatilities? Are there any return spillovers and volatility spillovers between the cryptocurrency market and other financial markets? To answer these questions, we use GARCH-in-mean models to examine the relationship between volatility and returns of leading cryptocurrencies, to investigate spillovers within the cryptocurrency market, and also from the cryptocurrency market to other financial markets. Overall, we find statistically significant transmission of shocks and volatilities among the leading cryptocurrencies. We also find statistically significant spillover effects from the cryptocurrency market to other financial markets in the United States, as well as in other leading economies (Germany, the United Kingdom, and Japan).&quot;,&quot;publisher&quot;:&quot;Springer New York LLC&quot;,&quot;issue&quot;:&quot;4&quot;,&quot;volume&quot;:&quot;30&quot;,&quot;container-title-short&quot;:&quot;&quot;},&quot;isTemporary&quot;:false,&quot;suppress-author&quot;:false,&quot;composite&quot;:false,&quot;author-only&quot;:false},{&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citationID&quot;:&quot;MENDELEY_CITATION_dcc7cf39-82a2-4acc-b945-9659755d75ee&quot;,&quot;properties&quot;:{&quot;noteIndex&quot;:0},&quot;isEdited&quot;:false,&quot;manualOverride&quot;:{&quot;isManuallyOverridden&quot;:false,&quot;citeprocText&quot;:&quot;(Katsiampa, 2017)&quot;,&quot;manualOverrideText&quot;:&quot;&quot;},&quot;citationTag&quot;:&quot;MENDELEY_CITATION_v3_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&quot;,&quot;citationItems&quot;:[{&quot;id&quot;:&quot;ceb37b85-9ef9-302c-8ec6-a29b650c37dd&quot;,&quot;itemData&quot;:{&quot;type&quot;:&quot;article-journal&quot;,&quot;id&quot;:&quot;ceb37b85-9ef9-302c-8ec6-a29b650c37dd&quot;,&quot;title&quot;:&quot;Volatility estimation for Bitcoin: A comparison of GARCH models&quot;,&quot;author&quot;:[{&quot;family&quot;:&quot;Katsiampa&quot;,&quot;given&quot;:&quot;Paraskevi&quot;,&quot;parse-names&quot;:false,&quot;dropping-particle&quot;:&quot;&quot;,&quot;non-dropping-particle&quot;:&quot;&quot;}],&quot;container-title&quot;:&quot;Economics Letters&quot;,&quot;container-title-short&quot;:&quot;Econ Lett&quot;,&quot;DOI&quot;:&quot;10.1016/j.econlet.2017.06.023&quot;,&quot;ISSN&quot;:&quot;01651765&quot;,&quot;issued&quot;:{&quot;date-parts&quot;:[[2017,9]]},&quot;page&quot;:&quot;3-6&quot;,&quot;volume&quot;:&quot;158&quot;},&quot;isTemporary&quot;:false,&quot;suppress-author&quot;:false,&quot;composite&quot;:false,&quot;author-only&quot;:false}]},{&quot;citationID&quot;:&quot;MENDELEY_CITATION_f8c58a5a-5522-46b0-956c-4a5bf1cdf64e&quot;,&quot;properties&quot;:{&quot;noteIndex&quot;:0},&quot;isEdited&quot;:false,&quot;manualOverride&quot;:{&quot;isManuallyOverridden&quot;:false,&quot;citeprocText&quot;:&quot;(Liu &amp;#38; Serletis, 2024)&quot;,&quot;manualOverrideText&quot;:&quot;&quot;},&quot;citationTag&quot;:&quot;MENDELEY_CITATION_v3_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&quot;,&quot;citationItems&quot;:[{&quot;id&quot;:&quot;644521cb-4705-3e8b-84df-135f93172c6b&quot;,&quot;itemData&quot;:{&quot;type&quot;:&quot;article-journal&quot;,&quot;id&quot;:&quot;644521cb-4705-3e8b-84df-135f93172c6b&quot;,&quot;title&quot;:&quot;Volatility and dependence in cryptocurrency and financial markets: a copula approach&quot;,&quot;author&quot;:[{&quot;family&quot;:&quot;Liu&quot;,&quot;given&quot;:&quot;Jinan&quot;,&quot;parse-names&quot;:false,&quot;dropping-particle&quot;:&quot;&quot;,&quot;non-dropping-particle&quot;:&quot;&quot;},{&quot;family&quot;:&quot;Serletis&quot;,&quot;given&quot;:&quot;Apostolos&quot;,&quot;parse-names&quot;:false,&quot;dropping-particle&quot;:&quot;&quot;,&quot;non-dropping-particle&quot;:&quot;&quot;}],&quot;container-title&quot;:&quot;Studies in Nonlinear Dynamics and Econometrics&quot;,&quot;DOI&quot;:&quot;10.1515/snde-2022-0029&quot;,&quot;ISSN&quot;:&quot;15583708&quot;,&quot;issued&quot;:{&quot;date-parts&quot;:[[2024,2,1]]},&quot;page&quot;:&quot;119-149&quot;,&quot;abstract&quot;:&quot;We use a semiparametric GARCH-in-Mean copula model to examine the volatility dynamics and tail dependence between cryptocurrency markets and financial markets. We do not find any statistically significant tail dependence between the financial and cryptocurrency markets, but we find lower tail dependence between Bitcoin and stock returns. There is lower tail dependence among Bitcoin, Ethereum, and Litecoin, and the lower tail dependence between Ethereum and Litecoin returns is the strongest. The GARCH-in-Mean model shows that the uncertainty effect on cryptocurrency returns is not statistically significant, while uncertainty has a negative and statistically significant effect on Bitcoin returns. The fact that there is no tail dependence between cryptocurrency and the interest rate or the effective exchange rate of U.S. dollar suggests that cryptocurrency could offer safe haven, defined as an asset that is uncorrelated with stocks and bonds.&quot;,&quot;publisher&quot;:&quot;Walter de Gruyter GmbH&quot;,&quot;issue&quot;:&quot;1&quot;,&quot;volume&quot;:&quot;28&quot;,&quot;container-title-short&quot;:&quot;&quot;},&quot;isTemporary&quot;:false,&quot;suppress-author&quot;:false,&quot;composite&quot;:false,&quot;author-only&quot;:false}]},{&quot;citationID&quot;:&quot;MENDELEY_CITATION_dc67e50c-51f0-4da3-9957-6d630af69821&quot;,&quot;properties&quot;:{&quot;noteIndex&quot;:0},&quot;isEdited&quot;:false,&quot;manualOverride&quot;:{&quot;isManuallyOverridden&quot;:false,&quot;citeprocText&quot;:&quot;(Kristoufek, 2013)&quot;,&quot;manualOverrideText&quot;:&quot;&quot;},&quot;citationTag&quot;:&quot;MENDELEY_CITATION_v3_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&quot;,&quot;citationItems&quot;:[{&quot;id&quot;:&quot;c742c49f-fc40-3743-bc1b-4b4e08844792&quot;,&quot;itemData&quot;:{&quot;type&quot;:&quot;article-journal&quot;,&quot;id&quot;:&quot;c742c49f-fc40-3743-bc1b-4b4e08844792&quot;,&quot;title&quot;:&quot;BitCoin meets Google Trends and Wikipedia: Quantifying the relationship between phenomena of the Internet era&quot;,&quot;author&quot;:[{&quot;family&quot;:&quot;Kristoufek&quot;,&quot;given&quot;:&quot;Ladislav&quot;,&quot;parse-names&quot;:false,&quot;dropping-particle&quot;:&quot;&quot;,&quot;non-dropping-particle&quot;:&quot;&quot;}],&quot;container-title&quot;:&quot;Scientific Reports&quot;,&quot;container-title-short&quot;:&quot;Sci Rep&quot;,&quot;DOI&quot;:&quot;10.1038/srep03415&quot;,&quot;ISSN&quot;:&quot;2045-2322&quot;,&quot;issued&quot;:{&quot;date-parts&quot;:[[2013,12,4]]},&quot;page&quot;:&quot;3415&quot;,&quot;issue&quot;:&quot;1&quot;,&quot;volume&quot;:&quot;3&quot;},&quot;isTemporary&quot;:false,&quot;suppress-author&quot;:false,&quot;composite&quot;:false,&quot;author-only&quot;:false}]},{&quot;citationID&quot;:&quot;MENDELEY_CITATION_54494445-451d-4d68-a671-8aea1bfb9401&quot;,&quot;properties&quot;:{&quot;noteIndex&quot;:0},&quot;isEdited&quot;:false,&quot;manualOverride&quot;:{&quot;isManuallyOverridden&quot;:false,&quot;citeprocText&quot;:&quot;(Peng et al., 2018)&quot;,&quot;manualOverrideText&quot;:&quot;&quot;},&quot;citationTag&quot;:&quot;MENDELEY_CITATION_v3_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&quot;,&quot;citationItems&quot;:[{&quot;id&quot;:&quot;cd25dfb2-cc7b-3e03-af58-36625a0e852b&quot;,&quot;itemData&quot;:{&quot;type&quot;:&quot;article-journal&quot;,&quot;id&quot;:&quot;cd25dfb2-cc7b-3e03-af58-36625a0e852b&quot;,&quot;title&quot;:&quot;The best of two worlds: Forecasting high frequency volatility for cryptocurrencies and traditional currencies with Support Vector Regression&quot;,&quot;author&quot;:[{&quot;family&quot;:&quot;Peng&quot;,&quot;given&quot;:&quot;Yaohao&quot;,&quot;parse-names&quot;:false,&quot;dropping-particle&quot;:&quot;&quot;,&quot;non-dropping-particle&quot;:&quot;&quot;},{&quot;family&quot;:&quot;Albuquerque&quot;,&quot;given&quot;:&quot;Pedro Henrique Melo&quot;,&quot;parse-names&quot;:false,&quot;dropping-particle&quot;:&quot;&quot;,&quot;non-dropping-particle&quot;:&quot;&quot;},{&quot;family&quot;:&quot;Camboim de Sá&quot;,&quot;given&quot;:&quot;Jader Martins&quot;,&quot;parse-names&quot;:false,&quot;dropping-particle&quot;:&quot;&quot;,&quot;non-dropping-particle&quot;:&quot;&quot;},{&quot;family&quot;:&quot;Padula&quot;,&quot;given&quot;:&quot;Ana Julia Akaishi&quot;,&quot;parse-names&quot;:false,&quot;dropping-particle&quot;:&quot;&quot;,&quot;non-dropping-particle&quot;:&quot;&quot;},{&quot;family&quot;:&quot;Montenegro&quot;,&quot;given&quot;:&quot;Mariana Rosa&quot;,&quot;parse-names&quot;:false,&quot;dropping-particle&quot;:&quot;&quot;,&quot;non-dropping-particle&quot;:&quot;&quot;}],&quot;container-title&quot;:&quot;Expert Systems with Applications&quot;,&quot;container-title-short&quot;:&quot;Expert Syst Appl&quot;,&quot;DOI&quot;:&quot;10.1016/j.eswa.2017.12.004&quot;,&quot;ISSN&quot;:&quot;09574174&quot;,&quot;issued&quot;:{&quot;date-parts&quot;:[[2018,5,1]]},&quot;page&quot;:&quot;177-192&quot;,&quot;abstract&quot;:&quot;This paper provides an evaluation of the predictive performance of the volatility of three cryptocurrencies and three currencies with recognized stores of value using daily and hourly frequency data. We combined the traditional GARCH model with the machine learning approach to volatility estimation, estimating the mean and volatility equations using Support Vector Regression (SVR) and comparing to GARCH family models. Furthermore, the models’ predictive ability was evaluated using Diebold-Mariano test and Hansen's Model Confidence Set. The analysis was reiterated for both low and high frequency data. Results showed that SVR-GARCH models managed to outperform GARCH, EGARCH and GJR-GARCH models with Normal, Student's t and Skewed Student's t distributions. For all variables and both time frequencies, the SVR-GARCH model exhibited statistical significance towards its superiority over GARCH and its extensions.&quot;,&quot;publisher&quot;:&quot;Elsevier Ltd&quot;,&quot;volume&quot;:&quot;97&quot;},&quot;isTemporary&quot;:false,&quot;suppress-author&quot;:false,&quot;composite&quot;:false,&quot;author-only&quot;:false}]},{&quot;citationID&quot;:&quot;MENDELEY_CITATION_0e21076d-4915-4fba-acc2-3f514033dd6e&quot;,&quot;properties&quot;:{&quot;noteIndex&quot;:0},&quot;isEdited&quot;:false,&quot;manualOverride&quot;:{&quot;isManuallyOverridden&quot;:false,&quot;citeprocText&quot;:&quot;(Chu et al., 2017)&quot;,&quot;manualOverrideText&quot;:&quot;&quot;},&quot;citationTag&quot;:&quot;MENDELEY_CITATION_v3_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&quot;,&quot;citationItems&quot;:[{&quot;id&quot;:&quot;bc579b53-db69-396f-a117-3eed2aae51e3&quot;,&quot;itemData&quot;:{&quot;type&quot;:&quot;article-journal&quot;,&quot;id&quot;:&quot;bc579b53-db69-396f-a117-3eed2aae51e3&quot;,&quot;title&quot;:&quot;GARCH Modelling of Cryptocurrencies&quot;,&quot;author&quot;:[{&quot;family&quot;:&quot;Chu&quot;,&quot;given&quot;:&quot;Jeffrey&quot;,&quot;parse-names&quot;:false,&quot;dropping-particle&quot;:&quot;&quot;,&quot;non-dropping-particle&quot;:&quot;&quot;},{&quot;family&quot;:&quot;Chan&quot;,&quot;given&quot;:&quot;Stephen&quot;,&quot;parse-names&quot;:false,&quot;dropping-particle&quot;:&quot;&quot;,&quot;non-dropping-particle&quot;:&quot;&quot;},{&quot;family&quot;:&quot;Nadarajah&quot;,&quot;given&quot;:&quot;Saralees&quot;,&quot;parse-names&quot;:false,&quot;dropping-particle&quot;:&quot;&quot;,&quot;non-dropping-particle&quot;:&quot;&quot;},{&quot;family&quot;:&quot;Osterrieder&quot;,&quot;given&quot;:&quot;Joerg&quot;,&quot;parse-names&quot;:false,&quot;dropping-particle&quot;:&quot;&quot;,&quot;non-dropping-particle&quot;:&quot;&quot;}],&quot;container-title&quot;:&quot;Journal of Risk and Financial Management&quot;,&quot;DOI&quot;:&quot;10.3390/jrfm10040017&quot;,&quot;ISSN&quot;:&quot;1911-8074&quot;,&quot;issued&quot;:{&quot;date-parts&quot;:[[2017,10,1]]},&quot;page&quot;:&quot;17&quot;,&quot;abstract&quot;:&quot;&lt;p&gt;With the exception of Bitcoin, there appears to be little or no literature on GARCH modelling of cryptocurrencies. This paper provides the first GARCH modelling of the seven most popular cryptocurrencies. Twelve GARCH models are fitted to each cryptocurrency, and their fits are assessed in terms of five criteria. Conclusions are drawn on the best fitting models, forecasts and acceptability of value at risk estimates.&lt;/p&gt;&quot;,&quot;issue&quot;:&quot;4&quot;,&quot;volume&quot;:&quot;10&quot;,&quot;container-title-short&quot;:&quot;&quot;},&quot;isTemporary&quot;:false,&quot;suppress-author&quot;:false,&quot;composite&quot;:false,&quot;author-only&quot;:false}]},{&quot;citationID&quot;:&quot;MENDELEY_CITATION_6c2315a1-e080-4d6b-aaeb-62e7d2b35d03&quot;,&quot;properties&quot;:{&quot;noteIndex&quot;:0},&quot;isEdited&quot;:false,&quot;manualOverride&quot;:{&quot;isManuallyOverridden&quot;:false,&quot;citeprocText&quot;:&quot;(Bouoiyour &amp;#38; Selmi, 2015a)&quot;,&quot;manualOverrideText&quot;:&quot;&quot;},&quot;citationTag&quot;:&quot;MENDELEY_CITATION_v3_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&quot;,&quot;citationItems&quot;:[{&quot;id&quot;:&quot;5d202253-13e3-38a1-b5e8-feaaae1e5dae&quot;,&quot;itemData&quot;:{&quot;type&quot;:&quot;report&quot;,&quot;id&quot;:&quot;5d202253-13e3-38a1-b5e8-feaaae1e5dae&quot;,&quot;title&quot;:&quot;Bitcoin Price: Is it really that New Round of Volatility can be on way?&quot;,&quot;author&quot;:[{&quot;family&quot;:&quot;Bouoiyour&quot;,&quot;given&quot;:&quot;Jamal&quot;,&quot;parse-names&quot;:false,&quot;dropping-particle&quot;:&quot;&quot;,&quot;non-dropping-particle&quot;:&quot;&quot;},{&quot;family&quot;:&quot;Selmi&quot;,&quot;given&quot;:&quot;Refk&quot;,&quot;parse-names&quot;:false,&quot;dropping-particle&quot;:&quot;&quot;,&quot;non-dropping-particle&quot;:&quot;&quot;}],&quot;accessed&quot;:{&quot;date-parts&quot;:[[2024,11,22]]},&quot;URL&quot;:&quot;https://mpra.ub.uni-muenchen.de/65580/&quot;,&quot;issued&quot;:{&quot;date-parts&quot;:[[2015]]},&quot;abstract&quot;:&quot;To the mass public, Bitcoin is well known since its creation by its extreme volatility. However, Bitcoin's declining fluctuations since the start 2015 has revived our attention to assess whether there is a coming Bitcoin market phase. Using an optimal GARCH model on daily data, we show that the volatility of Bitcoin price decreases notably when comparing the periods]. During the first interval, the Threshold-GARCH estimates reveal that there is a great duration of persistence and thus tends to follow a long memory process. For the second period, the chosen specification (Exponential-GARCH) displays less volatility persistence. Despite this remarkable volatility's decrease, we cannot argue that Bitcoin market is mature, since the degree of asymmetry remains strong; Specifically, Bitcoin is likely to be driven by negative rather than positive shocks.&quot;,&quot;container-title-short&quot;:&quot;&quot;},&quot;isTemporary&quot;:false,&quot;suppress-author&quot;:false,&quot;composite&quot;:false,&quot;author-only&quot;:false}]},{&quot;citationID&quot;:&quot;MENDELEY_CITATION_9e01398a-1931-4cee-a104-7a0ad72e8633&quot;,&quot;properties&quot;:{&quot;noteIndex&quot;:0},&quot;isEdited&quot;:false,&quot;manualOverride&quot;:{&quot;isManuallyOverridden&quot;:false,&quot;citeprocText&quot;:&quot;(Harb et al., 2024)&quot;,&quot;manualOverrideText&quot;:&quot;&quot;},&quot;citationTag&quot;:&quot;MENDELEY_CITATION_v3_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&quot;,&quot;citationItems&quot;:[{&quot;id&quot;:&quot;3e5ead27-9bc2-37da-971f-c453be4d38c6&quot;,&quot;itemData&quot;:{&quot;type&quot;:&quot;article-journal&quot;,&quot;id&quot;:&quot;3e5ead27-9bc2-37da-971f-c453be4d38c6&quot;,&quot;title&quot;:&quot;Volatility Interdependence Between Cryptocurrencies, Equity, and Bond Markets&quot;,&quot;author&quot;:[{&quot;family&quot;:&quot;Harb&quot;,&quot;given&quot;:&quot;Etienne&quot;,&quot;parse-names&quot;:false,&quot;dropping-particle&quot;:&quot;&quot;,&quot;non-dropping-particle&quot;:&quot;&quot;},{&quot;family&quot;:&quot;Bassil&quot;,&quot;given&quot;:&quot;Charbel&quot;,&quot;parse-names&quot;:false,&quot;dropping-particle&quot;:&quot;&quot;,&quot;non-dropping-particle&quot;:&quot;&quot;},{&quot;family&quot;:&quot;Kassamany&quot;,&quot;given&quot;:&quot;Talie&quot;,&quot;parse-names&quot;:false,&quot;dropping-particle&quot;:&quot;&quot;,&quot;non-dropping-particle&quot;:&quot;&quot;},{&quot;family&quot;:&quot;Baz&quot;,&quot;given&quot;:&quot;Roland&quot;,&quot;parse-names&quot;:false,&quot;dropping-particle&quot;:&quot;&quot;,&quot;non-dropping-particle&quot;:&quot;&quot;}],&quot;container-title&quot;:&quot;Computational Economics&quot;,&quot;container-title-short&quot;:&quot;Comput Econ&quot;,&quot;DOI&quot;:&quot;10.1007/s10614-022-10318-7&quot;,&quot;ISSN&quot;:&quot;15729974&quot;,&quot;issued&quot;:{&quot;date-parts&quot;:[[2024,3,1]]},&quot;page&quot;:&quot;951-981&quot;,&quot;abstract&quot;:&quot;This paper investigates (i) the return-volatility spillover between Bitcoin, Ethereum, Ripple, and Litecoin, (ii) the interdependence between cryptocurrencies’ volatility and the US equity and bond markets’ volatility, and (iii) the impact of the Covid-19 outbreak on the cryptocurrencies’ return-volatility. A two-step estimation approach is considered where Univariate General Autoregressive Conditional Heteroskedastic models are estimated to model the volatility of the four cryptocurrencies then a Simultaneous Equation Model is estimated to model the interconnection between the cryptocurrency volatilities, the US equity and bond markets’ volatility, and Covid-19 outbreak. We show that return-volatility spillovers exist among Bitcoin, Ethereum, and Litecoin while Ripple is the main transmitter of shocks. We find that the cryptocurrency market is detached from the US stock market but not from the US bond market. Finally, we show that a high economic and financial uncertainty in the US stock market due to pandemic outbreaks affects the price of Litecoin, Bitcoin, and Ethereum. However, shocks are short-lived. Our findings have practical implications; as the evidence of volatility spillovers among cryptocurrencies and their relative isolation from the majority of mainstream assets should be factored into the valuation and portfolio diversification strategies of investors. In crisis times such as those induced by Covid-19, investors who seek protection from downward movements in bond markets could benefit from taking a position in Ethereum. Policymakers can also rely on our findings to time their intervention to stabilize markets and control uncertainties inherent to stressful periods.&quot;,&quot;publisher&quot;:&quot;Springer&quot;,&quot;issue&quot;:&quot;3&quot;,&quot;volume&quot;:&quot;63&quot;},&quot;isTemporary&quot;:false,&quot;suppress-author&quot;:false,&quot;composite&quot;:false,&quot;author-only&quot;:false}]},{&quot;citationID&quot;:&quot;MENDELEY_CITATION_924b4fa9-c52c-4bb9-92ea-109f2831fc23&quot;,&quot;properties&quot;:{&quot;noteIndex&quot;:0},&quot;isEdited&quot;:false,&quot;manualOverride&quot;:{&quot;isManuallyOverridden&quot;:false,&quot;citeprocText&quot;:&quot;(Brooks, 2019)&quot;,&quot;manualOverrideText&quot;:&quot;&quot;},&quot;citationTag&quot;:&quot;MENDELEY_CITATION_v3_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&quot;,&quot;citationItems&quot;:[{&quot;id&quot;:&quot;6cf6ba2c-ea8a-30fb-8f36-aa54b0bb9d84&quot;,&quot;itemData&quot;:{&quot;type&quot;:&quot;book&quot;,&quot;id&quot;:&quot;6cf6ba2c-ea8a-30fb-8f36-aa54b0bb9d84&quot;,&quot;title&quot;:&quot;Introductory Econometrics for Finance&quot;,&quot;author&quot;:[{&quot;family&quot;:&quot;Brooks&quot;,&quot;given&quot;:&quot;Chris&quot;,&quot;parse-names&quot;:false,&quot;dropping-particle&quot;:&quot;&quot;,&quot;non-dropping-particle&quot;:&quot;&quot;}],&quot;DOI&quot;:&quot;10.1017/9781108524872&quot;,&quot;ISBN&quot;:&quot;9781108524872&quot;,&quot;issued&quot;:{&quot;date-parts&quot;:[[2019,3,28]]},&quot;publisher&quot;:&quot;Cambridge University Press&quot;,&quot;container-title-short&quot;:&quot;&quot;},&quot;isTemporary&quot;:false,&quot;suppress-author&quot;:false,&quot;composite&quot;:false,&quot;author-only&quot;:false}]},{&quot;citationID&quot;:&quot;MENDELEY_CITATION_546dcbb3-9271-4529-b365-9755f4aa98fd&quot;,&quot;properties&quot;:{&quot;noteIndex&quot;:0},&quot;isEdited&quot;:false,&quot;manualOverride&quot;:{&quot;isManuallyOverridden&quot;:false,&quot;citeprocText&quot;:&quot;(Tsay, 2010)&quot;,&quot;manualOverrideText&quot;:&quot;&quot;},&quot;citationTag&quot;:&quot;MENDELEY_CITATION_v3_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&quot;,&quot;citationItems&quot;:[{&quot;id&quot;:&quot;59a4d32a-a239-3592-8d7a-49230d51b9f2&quot;,&quot;itemData&quot;:{&quot;type&quot;:&quot;book&quot;,&quot;id&quot;:&quot;59a4d32a-a239-3592-8d7a-49230d51b9f2&quot;,&quot;title&quot;:&quot;Analysis of Financial Time Series&quot;,&quot;author&quot;:[{&quot;family&quot;:&quot;Tsay&quot;,&quot;given&quot;:&quot;Ruey S.&quot;,&quot;parse-names&quot;:false,&quot;dropping-particle&quot;:&quot;&quot;,&quot;non-dropping-particle&quot;:&quot;&quot;}],&quot;DOI&quot;:&quot;10.1002/9780470644560&quot;,&quot;ISBN&quot;:&quot;9780470414354&quot;,&quot;issued&quot;:{&quot;date-parts&quot;:[[2010,8,13]]},&quot;publisher&quot;:&quot;Wiley&quot;,&quot;container-title-short&quot;:&quot;&quot;},&quot;isTemporary&quot;:false,&quot;suppress-author&quot;:false,&quot;composite&quot;:false,&quot;author-only&quot;:false}]},{&quot;citationID&quot;:&quot;MENDELEY_CITATION_13dbf1b2-8dc7-496d-811e-eb6d5ea798ce&quot;,&quot;properties&quot;:{&quot;noteIndex&quot;:0},&quot;isEdited&quot;:false,&quot;manualOverride&quot;:{&quot;isManuallyOverridden&quot;:true,&quot;citeprocText&quot;:&quot;(Bollerslev, 1986)&quot;,&quot;manualOverrideText&quot;:&quot;Bollerslev (1986)&quot;},&quot;citationTag&quot;:&quot;MENDELEY_CITATION_v3_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&quot;,&quot;citationItems&quot;:[{&quot;id&quot;:&quot;09194b58-6a2b-3534-af90-25ac25ae1842&quot;,&quot;itemData&quot;:{&quot;type&quot;:&quot;article-journal&quot;,&quot;id&quot;:&quot;09194b58-6a2b-3534-af90-25ac25ae1842&quot;,&quot;title&quot;:&quot;Generalized autoregressive conditional heteroskedasticity&quot;,&quot;author&quot;:[{&quot;family&quot;:&quot;Bollerslev&quot;,&quot;given&quot;:&quot;Tim&quot;,&quot;parse-names&quot;:false,&quot;dropping-particle&quot;:&quot;&quot;,&quot;non-dropping-particle&quot;:&quot;&quot;}],&quot;container-title&quot;:&quot;Journal of Econometrics&quot;,&quot;container-title-short&quot;:&quot;J Econom&quot;,&quot;DOI&quot;:&quot;10.1016/0304-4076(86)90063-1&quot;,&quot;ISSN&quot;:&quot;03044076&quot;,&quot;issued&quot;:{&quot;date-parts&quot;:[[1986,4]]},&quot;page&quot;:&quot;307-327&quot;,&quot;issue&quot;:&quot;3&quot;,&quot;volume&quot;:&quot;31&quot;},&quot;isTemporary&quot;:false,&quot;suppress-author&quot;:false,&quot;composite&quot;:false,&quot;author-only&quot;:false}]},{&quot;citationID&quot;:&quot;MENDELEY_CITATION_b0daaad7-9b11-4899-afe2-aa88734b8daf&quot;,&quot;properties&quot;:{&quot;noteIndex&quot;:0},&quot;isEdited&quot;:false,&quot;manualOverride&quot;:{&quot;isManuallyOverridden&quot;:true,&quot;citeprocText&quot;:&quot;(Engle, 1982)&quot;,&quot;manualOverrideText&quot;:&quot;Engle (1982)&quot;},&quot;citationTag&quot;:&quot;MENDELEY_CITATION_v3_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&quot;,&quot;citationItems&quot;:[{&quot;id&quot;:&quot;6e1d4f43-6e5c-32cd-84cf-dd4021f4f5e1&quot;,&quot;itemData&quot;:{&quot;type&quot;:&quot;article-journal&quot;,&quot;id&quot;:&quot;6e1d4f43-6e5c-32cd-84cf-dd4021f4f5e1&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DOI&quot;:&quot;10.2307/1912773&quot;,&quot;ISSN&quot;:&quot;00129682&quot;,&quot;issued&quot;:{&quot;date-parts&quot;:[[1982,7]]},&quot;page&quot;:&quot;987&quot;,&quot;issue&quot;:&quot;4&quot;,&quot;volume&quot;:&quot;50&quot;,&quot;container-title-short&quot;:&quot;&quot;},&quot;isTemporary&quot;:false,&quot;suppress-author&quot;:false,&quot;composite&quot;:false,&quot;author-only&quot;:false}]},{&quot;citationID&quot;:&quot;MENDELEY_CITATION_1ae05931-e42c-4e9b-a39f-163932e35c0f&quot;,&quot;properties&quot;:{&quot;noteIndex&quot;:0},&quot;isEdited&quot;:false,&quot;manualOverride&quot;:{&quot;isManuallyOverridden&quot;:false,&quot;citeprocText&quot;:&quot;(Engle, 1982)&quot;,&quot;manualOverrideText&quot;:&quot;&quot;},&quot;citationTag&quot;:&quot;MENDELEY_CITATION_v3_eyJjaXRhdGlvbklEIjoiTUVOREVMRVlfQ0lUQVRJT05fMWFlMDU5MzEtZTQyYy00ZTliLWEzOWYtMTYzOTMyZTM1YzBm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quot;,&quot;citationItems&quot;:[{&quot;id&quot;:&quot;6e1d4f43-6e5c-32cd-84cf-dd4021f4f5e1&quot;,&quot;itemData&quot;:{&quot;type&quot;:&quot;article-journal&quot;,&quot;id&quot;:&quot;6e1d4f43-6e5c-32cd-84cf-dd4021f4f5e1&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DOI&quot;:&quot;10.2307/1912773&quot;,&quot;ISSN&quot;:&quot;00129682&quot;,&quot;issued&quot;:{&quot;date-parts&quot;:[[1982,7]]},&quot;page&quot;:&quot;987&quot;,&quot;issue&quot;:&quot;4&quot;,&quot;volume&quot;:&quot;50&quot;,&quot;container-title-short&quot;:&quot;&quot;},&quot;isTemporary&quot;:false,&quot;suppress-author&quot;:false,&quot;composite&quot;:false,&quot;author-only&quot;:false}]},{&quot;citationID&quot;:&quot;MENDELEY_CITATION_f0c7e2a2-ab18-41e7-8412-d80a2afaa75b&quot;,&quot;properties&quot;:{&quot;noteIndex&quot;:0},&quot;isEdited&quot;:false,&quot;manualOverride&quot;:{&quot;isManuallyOverridden&quot;:false,&quot;citeprocText&quot;:&quot;(Nelson, 1991)&quot;,&quot;manualOverrideText&quot;:&quot;&quot;},&quot;citationTag&quot;:&quot;MENDELEY_CITATION_v3_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&quot;,&quot;citationItems&quot;:[{&quot;id&quot;:&quot;7a095fdf-3260-3d4b-9488-2da9acdcb994&quot;,&quot;itemData&quot;:{&quot;type&quot;:&quot;article-journal&quot;,&quot;id&quot;:&quot;7a095fdf-3260-3d4b-9488-2da9acdcb994&quot;,&quot;title&quot;:&quot;Conditional Heteroskedasticity in Asset Returns: A New Approach&quot;,&quot;author&quot;:[{&quot;family&quot;:&quot;Nelson&quot;,&quot;given&quot;:&quot;Daniel B.&quot;,&quot;parse-names&quot;:false,&quot;dropping-particle&quot;:&quot;&quot;,&quot;non-dropping-particle&quot;:&quot;&quot;}],&quot;container-title&quot;:&quot;Econometrica&quot;,&quot;DOI&quot;:&quot;10.2307/2938260&quot;,&quot;ISSN&quot;:&quot;00129682&quot;,&quot;issued&quot;:{&quot;date-parts&quot;:[[1991,3]]},&quot;page&quot;:&quot;347&quot;,&quot;issue&quot;:&quot;2&quot;,&quot;volume&quot;:&quot;59&quot;,&quot;container-title-short&quot;:&quot;&quot;},&quot;isTemporary&quot;:false,&quot;suppress-author&quot;:false,&quot;composite&quot;:false,&quot;author-only&quot;:false}]},{&quot;citationID&quot;:&quot;MENDELEY_CITATION_771ea943-c4d3-43f3-a04a-d47c4ca188a7&quot;,&quot;properties&quot;:{&quot;noteIndex&quot;:0},&quot;isEdited&quot;:false,&quot;manualOverride&quot;:{&quot;isManuallyOverridden&quot;:false,&quot;citeprocText&quot;:&quot;(Zakoian, 1994)&quot;,&quot;manualOverrideText&quot;:&quot;&quot;},&quot;citationTag&quot;:&quot;MENDELEY_CITATION_v3_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&quot;,&quot;citationItems&quot;:[{&quot;id&quot;:&quot;5ed643cc-54db-3b24-9294-6bd4e28cfa99&quot;,&quot;itemData&quot;:{&quot;type&quot;:&quot;article-journal&quot;,&quot;id&quot;:&quot;5ed643cc-54db-3b24-9294-6bd4e28cfa99&quot;,&quot;title&quot;:&quot;Threshold heteroskedastic models&quot;,&quot;author&quot;:[{&quot;family&quot;:&quot;Zakoian&quot;,&quot;given&quot;:&quot;Jean-Michel&quot;,&quot;parse-names&quot;:false,&quot;dropping-particle&quot;:&quot;&quot;,&quot;non-dropping-particle&quot;:&quot;&quot;}],&quot;container-title&quot;:&quot;Journal of Economic Dynamics and Control&quot;,&quot;container-title-short&quot;:&quot;J Econ Dyn Control&quot;,&quot;DOI&quot;:&quot;10.1016/0165-1889(94)90039-6&quot;,&quot;ISSN&quot;:&quot;01651889&quot;,&quot;issued&quot;:{&quot;date-parts&quot;:[[1994,9]]},&quot;page&quot;:&quot;931-955&quot;,&quot;issue&quot;:&quot;5&quot;,&quot;volume&quot;:&quot;18&quot;},&quot;isTemporary&quot;:false,&quot;suppress-author&quot;:false,&quot;composite&quot;:false,&quot;author-only&quot;:false}]},{&quot;citationID&quot;:&quot;MENDELEY_CITATION_5221bce7-b533-4374-adcd-7d1fd9194f02&quot;,&quot;properties&quot;:{&quot;noteIndex&quot;:0},&quot;isEdited&quot;:false,&quot;manualOverride&quot;:{&quot;isManuallyOverridden&quot;:false,&quot;citeprocText&quot;:&quot;(Engle &amp;#38; Bollerslev, 1986)&quot;,&quot;manualOverrideText&quot;:&quot;&quot;},&quot;citationTag&quot;:&quot;MENDELEY_CITATION_v3_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&quot;,&quot;citationItems&quot;:[{&quot;id&quot;:&quot;d10e2dc5-4b39-33aa-8a8d-83f11c30661c&quot;,&quot;itemData&quot;:{&quot;type&quot;:&quot;article-journal&quot;,&quot;id&quot;:&quot;d10e2dc5-4b39-33aa-8a8d-83f11c30661c&quot;,&quot;title&quot;:&quot;Modelling the persistence of conditional variances&quot;,&quot;author&quot;:[{&quot;family&quot;:&quot;Engle&quot;,&quot;given&quot;:&quot;Robert F.&quot;,&quot;parse-names&quot;:false,&quot;dropping-particle&quot;:&quot;&quot;,&quot;non-dropping-particle&quot;:&quot;&quot;},{&quot;family&quot;:&quot;Bollerslev&quot;,&quot;given&quot;:&quot;Tim&quot;,&quot;parse-names&quot;:false,&quot;dropping-particle&quot;:&quot;&quot;,&quot;non-dropping-particle&quot;:&quot;&quot;}],&quot;container-title&quot;:&quot;Econometric Reviews&quot;,&quot;container-title-short&quot;:&quot;Econom Rev&quot;,&quot;DOI&quot;:&quot;10.1080/07474938608800095&quot;,&quot;ISSN&quot;:&quot;0747-4938&quot;,&quot;issued&quot;:{&quot;date-parts&quot;:[[1986,1]]},&quot;page&quot;:&quot;1-50&quot;,&quot;issue&quot;:&quot;1&quot;,&quot;volume&quot;:&quot;5&quot;},&quot;isTemporary&quot;:false,&quot;suppress-author&quot;:false,&quot;composite&quot;:false,&quot;author-only&quot;:false}]},{&quot;citationID&quot;:&quot;MENDELEY_CITATION_1227c99f-2345-4137-8174-269217aea837&quot;,&quot;properties&quot;:{&quot;noteIndex&quot;:0},&quot;isEdited&quot;:false,&quot;manualOverride&quot;:{&quot;isManuallyOverridden&quot;:false,&quot;citeprocText&quot;:&quot;(Engle et al., 1987)&quot;,&quot;manualOverrideText&quot;:&quot;&quot;},&quot;citationTag&quot;:&quot;MENDELEY_CITATION_v3_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&quot;,&quot;citationItems&quot;:[{&quot;id&quot;:&quot;98136ec5-726d-3cfd-bbbb-4e227a0914f2&quot;,&quot;itemData&quot;:{&quot;type&quot;:&quot;article-journal&quot;,&quot;id&quot;:&quot;98136ec5-726d-3cfd-bbbb-4e227a0914f2&quot;,&quot;title&quot;:&quot;Estimating Time Varying Risk Premia in the Term Structure: The Arch-M Model&quot;,&quot;author&quot;:[{&quot;family&quot;:&quot;Engle&quot;,&quot;given&quot;:&quot;Robert F.&quot;,&quot;parse-names&quot;:false,&quot;dropping-particle&quot;:&quot;&quot;,&quot;non-dropping-particle&quot;:&quot;&quot;},{&quot;family&quot;:&quot;Lilien&quot;,&quot;given&quot;:&quot;David M.&quot;,&quot;parse-names&quot;:false,&quot;dropping-particle&quot;:&quot;&quot;,&quot;non-dropping-particle&quot;:&quot;&quot;},{&quot;family&quot;:&quot;Robins&quot;,&quot;given&quot;:&quot;Russell P.&quot;,&quot;parse-names&quot;:false,&quot;dropping-particle&quot;:&quot;&quot;,&quot;non-dropping-particle&quot;:&quot;&quot;}],&quot;container-title&quot;:&quot;Econometrica&quot;,&quot;DOI&quot;:&quot;10.2307/1913242&quot;,&quot;ISSN&quot;:&quot;00129682&quot;,&quot;issued&quot;:{&quot;date-parts&quot;:[[1987,3]]},&quot;page&quot;:&quot;391&quot;,&quot;issue&quot;:&quot;2&quot;,&quot;volume&quot;:&quot;55&quot;,&quot;container-title-short&quot;:&quot;&quot;},&quot;isTemporary&quot;:false,&quot;suppress-author&quot;:false,&quot;composite&quot;:false,&quot;author-only&quot;:false}]},{&quot;citationID&quot;:&quot;MENDELEY_CITATION_509bf395-391c-4394-b1a6-2e867c681dc9&quot;,&quot;properties&quot;:{&quot;noteIndex&quot;:0},&quot;isEdited&quot;:false,&quot;manualOverride&quot;:{&quot;isManuallyOverridden&quot;:false,&quot;citeprocText&quot;:&quot;(RiskMetrics Group, 1996)&quot;,&quot;manualOverrideText&quot;:&quot;&quot;},&quot;citationTag&quot;:&quot;MENDELEY_CITATION_v3_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&quot;,&quot;citationItems&quot;:[{&quot;id&quot;:&quot;8f2d2b84-9389-34e9-ad0f-3430a3d235dd&quot;,&quot;itemData&quot;:{&quot;type&quot;:&quot;report&quot;,&quot;id&quot;:&quot;8f2d2b84-9389-34e9-ad0f-3430a3d235dd&quot;,&quot;title&quot;:&quot;Morgan Guaranty Trust Technical Document&quot;,&quot;author&quot;:[{&quot;family&quot;:&quot;RiskMetrics Group&quot;,&quot;given&quot;:&quot;&quot;,&quot;parse-names&quot;:false,&quot;dropping-particle&quot;:&quot;&quot;,&quot;non-dropping-particle&quot;:&quot;&quot;}],&quot;accessed&quot;:{&quot;date-parts&quot;:[[2024,12,10]]},&quot;URL&quot;:&quot;https://www.msci.com/documents/10199/5a1eec17-a13d-48b0-aefc-bcef03fc5b2e&quot;,&quot;issued&quot;:{&quot;date-parts&quot;:[[1996]]},&quot;container-title-short&quot;:&quot;&quot;},&quot;isTemporary&quot;:false,&quot;suppress-author&quot;:false,&quot;composite&quot;:false,&quot;author-only&quot;:false}]},{&quot;citationID&quot;:&quot;MENDELEY_CITATION_0be1ffb4-3a48-43e6-9d3d-91c24ae78ffa&quot;,&quot;properties&quot;:{&quot;noteIndex&quot;:0},&quot;isEdited&quot;:false,&quot;manualOverride&quot;:{&quot;isManuallyOverridden&quot;:false,&quot;citeprocText&quot;:&quot;(Engle, 1982)&quot;,&quot;manualOverrideText&quot;:&quot;&quot;},&quot;citationTag&quot;:&quot;MENDELEY_CITATION_v3_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&quot;,&quot;citationItems&quot;:[{&quot;id&quot;:&quot;6e1d4f43-6e5c-32cd-84cf-dd4021f4f5e1&quot;,&quot;itemData&quot;:{&quot;type&quot;:&quot;article-journal&quot;,&quot;id&quot;:&quot;6e1d4f43-6e5c-32cd-84cf-dd4021f4f5e1&quot;,&quot;title&quot;:&quot;Autoregressive Conditional Heteroscedasticity with Estimates of the Variance of United Kingdom Inflation&quot;,&quot;author&quot;:[{&quot;family&quot;:&quot;Engle&quot;,&quot;given&quot;:&quot;Robert F.&quot;,&quot;parse-names&quot;:false,&quot;dropping-particle&quot;:&quot;&quot;,&quot;non-dropping-particle&quot;:&quot;&quot;}],&quot;container-title&quot;:&quot;Econometrica&quot;,&quot;DOI&quot;:&quot;10.2307/1912773&quot;,&quot;ISSN&quot;:&quot;00129682&quot;,&quot;issued&quot;:{&quot;date-parts&quot;:[[1982,7]]},&quot;page&quot;:&quot;987&quot;,&quot;issue&quot;:&quot;4&quot;,&quot;volume&quot;:&quot;50&quot;,&quot;container-title-short&quot;:&quot;&quot;},&quot;isTemporary&quot;:false,&quot;suppress-author&quot;:false,&quot;composite&quot;:false,&quot;author-only&quot;:false}]},{&quot;citationID&quot;:&quot;MENDELEY_CITATION_30fb86e6-9935-4017-968a-548eae656684&quot;,&quot;properties&quot;:{&quot;noteIndex&quot;:0},&quot;isEdited&quot;:false,&quot;manualOverride&quot;:{&quot;isManuallyOverridden&quot;:false,&quot;citeprocText&quot;:&quot;(Akaike, 1974)&quot;,&quot;manualOverrideText&quot;:&quot;&quot;},&quot;citationTag&quot;:&quot;MENDELEY_CITATION_v3_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&quot;,&quot;citationItems&quot;:[{&quot;id&quot;:&quot;1792cdbc-cd80-3085-816c-5c68bf47c55d&quot;,&quot;itemData&quot;:{&quot;type&quot;:&quot;article-journal&quot;,&quot;id&quot;:&quot;1792cdbc-cd80-3085-816c-5c68bf47c55d&quot;,&quot;title&quot;:&quot;A new look at the statistical model identification&quot;,&quot;author&quot;:[{&quot;family&quot;:&quot;Akaike&quot;,&quot;given&quot;:&quot;H.&quot;,&quot;parse-names&quot;:false,&quot;dropping-particle&quot;:&quot;&quot;,&quot;non-dropping-particle&quot;:&quot;&quot;}],&quot;container-title&quot;:&quot;IEEE Transactions on Automatic Control&quot;,&quot;container-title-short&quot;:&quot;IEEE Trans Automat Contr&quot;,&quot;DOI&quot;:&quot;10.1109/TAC.1974.1100705&quot;,&quot;ISSN&quot;:&quot;0018-9286&quot;,&quot;issued&quot;:{&quot;date-parts&quot;:[[1974,12]]},&quot;page&quot;:&quot;716-723&quot;,&quot;issue&quot;:&quot;6&quot;,&quot;volume&quot;:&quot;19&quot;},&quot;isTemporary&quot;:false,&quot;suppress-author&quot;:false,&quot;composite&quot;:false,&quot;author-only&quot;:false}]},{&quot;citationID&quot;:&quot;MENDELEY_CITATION_18cc2ad2-dda7-475b-925c-3e89f704d214&quot;,&quot;properties&quot;:{&quot;noteIndex&quot;:0},&quot;isEdited&quot;:false,&quot;manualOverride&quot;:{&quot;isManuallyOverridden&quot;:false,&quot;citeprocText&quot;:&quot;(Akaike, 1974)&quot;,&quot;manualOverrideText&quot;:&quot;&quot;},&quot;citationTag&quot;:&quot;MENDELEY_CITATION_v3_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&quot;,&quot;citationItems&quot;:[{&quot;id&quot;:&quot;1792cdbc-cd80-3085-816c-5c68bf47c55d&quot;,&quot;itemData&quot;:{&quot;type&quot;:&quot;article-journal&quot;,&quot;id&quot;:&quot;1792cdbc-cd80-3085-816c-5c68bf47c55d&quot;,&quot;title&quot;:&quot;A new look at the statistical model identification&quot;,&quot;author&quot;:[{&quot;family&quot;:&quot;Akaike&quot;,&quot;given&quot;:&quot;H.&quot;,&quot;parse-names&quot;:false,&quot;dropping-particle&quot;:&quot;&quot;,&quot;non-dropping-particle&quot;:&quot;&quot;}],&quot;container-title&quot;:&quot;IEEE Transactions on Automatic Control&quot;,&quot;container-title-short&quot;:&quot;IEEE Trans Automat Contr&quot;,&quot;DOI&quot;:&quot;10.1109/TAC.1974.1100705&quot;,&quot;ISSN&quot;:&quot;0018-9286&quot;,&quot;issued&quot;:{&quot;date-parts&quot;:[[1974,12]]},&quot;page&quot;:&quot;716-723&quot;,&quot;issue&quot;:&quot;6&quot;,&quot;volume&quot;:&quot;19&quot;},&quot;isTemporary&quot;:false,&quot;suppress-author&quot;:false,&quot;composite&quot;:false,&quot;author-only&quot;:false}]},{&quot;citationID&quot;:&quot;MENDELEY_CITATION_ad0cf3c0-4df8-4333-9583-d45195fa3a1e&quot;,&quot;properties&quot;:{&quot;noteIndex&quot;:0},&quot;isEdited&quot;:false,&quot;manualOverride&quot;:{&quot;isManuallyOverridden&quot;:false,&quot;citeprocText&quot;:&quot;(Schwarz, 1978)&quot;,&quot;manualOverrideText&quot;:&quot;&quot;},&quot;citationTag&quot;:&quot;MENDELEY_CITATION_v3_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&quot;,&quot;citationItems&quot;:[{&quot;id&quot;:&quot;4c3351ce-b0ba-3d60-8964-44f73448a603&quot;,&quot;itemData&quot;:{&quot;type&quot;:&quot;article-journal&quot;,&quot;id&quot;:&quot;4c3351ce-b0ba-3d60-8964-44f73448a603&quot;,&quot;title&quot;:&quot;Estimating the Dimension of a Model&quot;,&quot;author&quot;:[{&quot;family&quot;:&quot;Schwarz&quot;,&quot;given&quot;:&quot;Gideon&quot;,&quot;parse-names&quot;:false,&quot;dropping-particle&quot;:&quot;&quot;,&quot;non-dropping-particle&quot;:&quot;&quot;}],&quot;container-title&quot;:&quot;The Annals of Statistics&quot;,&quot;DOI&quot;:&quot;10.1214/aos/1176344136&quot;,&quot;ISSN&quot;:&quot;0090-5364&quot;,&quot;issued&quot;:{&quot;date-parts&quot;:[[1978,3,1]]},&quot;issue&quot;:&quot;2&quot;,&quot;volume&quot;:&quot;6&quot;,&quot;container-title-short&quot;:&quot;&quot;},&quot;isTemporary&quot;:false,&quot;suppress-author&quot;:false,&quot;composite&quot;:false,&quot;author-only&quot;:false}]},{&quot;citationID&quot;:&quot;MENDELEY_CITATION_a0c1ce5e-9839-45dc-b130-75df4b5a967b&quot;,&quot;properties&quot;:{&quot;noteIndex&quot;:0},&quot;isEdited&quot;:false,&quot;manualOverride&quot;:{&quot;isManuallyOverridden&quot;:false,&quot;citeprocText&quot;:&quot;(Willmott &amp;#38; Matsuura, 2005)&quot;,&quot;manualOverrideText&quot;:&quot;&quot;},&quot;citationTag&quot;:&quot;MENDELEY_CITATION_v3_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&quot;,&quot;citationItems&quot;:[{&quot;id&quot;:&quot;10a2d0e8-5fb9-34d2-9294-458598f3a61e&quot;,&quot;itemData&quot;:{&quot;type&quot;:&quot;article-journal&quot;,&quot;id&quot;:&quot;10a2d0e8-5fb9-34d2-9294-458598f3a61e&quot;,&quot;title&quot;:&quot;Advantages of the mean absolute error (MAE) over the root mean square error (RMSE) in assessing average model performance&quot;,&quot;author&quot;:[{&quot;family&quot;:&quot;Willmott&quot;,&quot;given&quot;:&quot;CJ&quot;,&quot;parse-names&quot;:false,&quot;dropping-particle&quot;:&quot;&quot;,&quot;non-dropping-particle&quot;:&quot;&quot;},{&quot;family&quot;:&quot;Matsuura&quot;,&quot;given&quot;:&quot;K&quot;,&quot;parse-names&quot;:false,&quot;dropping-particle&quot;:&quot;&quot;,&quot;non-dropping-particle&quot;:&quot;&quot;}],&quot;container-title&quot;:&quot;Climate Research&quot;,&quot;container-title-short&quot;:&quot;Clim Res&quot;,&quot;DOI&quot;:&quot;10.3354/cr030079&quot;,&quot;ISSN&quot;:&quot;0936-577X&quot;,&quot;issued&quot;:{&quot;date-parts&quot;:[[2005]]},&quot;page&quot;:&quot;79-82&quot;,&quot;volume&quot;:&quot;30&quot;},&quot;isTemporary&quot;:false,&quot;suppress-author&quot;:false,&quot;composite&quot;:false,&quot;author-only&quot;:false}]},{&quot;citationID&quot;:&quot;MENDELEY_CITATION_d301be4b-76bb-463d-823b-37a4f4bc8df2&quot;,&quot;properties&quot;:{&quot;noteIndex&quot;:0},&quot;isEdited&quot;:false,&quot;manualOverride&quot;:{&quot;isManuallyOverridden&quot;:false,&quot;citeprocText&quot;:&quot;(Willmott &amp;#38; Matsuura, 2005)&quot;,&quot;manualOverrideText&quot;:&quot;&quot;},&quot;citationTag&quot;:&quot;MENDELEY_CITATION_v3_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&quot;,&quot;citationItems&quot;:[{&quot;id&quot;:&quot;10a2d0e8-5fb9-34d2-9294-458598f3a61e&quot;,&quot;itemData&quot;:{&quot;type&quot;:&quot;article-journal&quot;,&quot;id&quot;:&quot;10a2d0e8-5fb9-34d2-9294-458598f3a61e&quot;,&quot;title&quot;:&quot;Advantages of the mean absolute error (MAE) over the root mean square error (RMSE) in assessing average model performance&quot;,&quot;author&quot;:[{&quot;family&quot;:&quot;Willmott&quot;,&quot;given&quot;:&quot;CJ&quot;,&quot;parse-names&quot;:false,&quot;dropping-particle&quot;:&quot;&quot;,&quot;non-dropping-particle&quot;:&quot;&quot;},{&quot;family&quot;:&quot;Matsuura&quot;,&quot;given&quot;:&quot;K&quot;,&quot;parse-names&quot;:false,&quot;dropping-particle&quot;:&quot;&quot;,&quot;non-dropping-particle&quot;:&quot;&quot;}],&quot;container-title&quot;:&quot;Climate Research&quot;,&quot;container-title-short&quot;:&quot;Clim Res&quot;,&quot;DOI&quot;:&quot;10.3354/cr030079&quot;,&quot;ISSN&quot;:&quot;0936-577X&quot;,&quot;issued&quot;:{&quot;date-parts&quot;:[[2005]]},&quot;page&quot;:&quot;79-82&quot;,&quot;volume&quot;:&quot;30&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Nak08</b:Tag>
    <b:SourceType>InternetSite</b:SourceType>
    <b:Guid>{F97FFA12-1091-4959-BF24-E58915154F2D}</b:Guid>
    <b:Title>Bitcoin: A Peer-to-Peer Electronic Cash System</b:Title>
    <b:Year>2008</b:Year>
    <b:Author>
      <b:Author>
        <b:NameList>
          <b:Person>
            <b:Last>Nakamoto</b:Last>
            <b:First>Satoshi</b:First>
          </b:Person>
        </b:NameList>
      </b:Author>
    </b:Author>
    <b:InternetSiteTitle>Bitcoin.org</b:InternetSiteTitle>
    <b:URL>https://bitcoin.org</b:URL>
    <b:RefOrder>1</b:RefOrder>
  </b:Source>
</b:Sources>
</file>

<file path=customXml/itemProps1.xml><?xml version="1.0" encoding="utf-8"?>
<ds:datastoreItem xmlns:ds="http://schemas.openxmlformats.org/officeDocument/2006/customXml" ds:itemID="{424F0540-F150-4E23-ACD7-AFB063395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15278</TotalTime>
  <Pages>114</Pages>
  <Words>34461</Words>
  <Characters>196434</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Mohmood</dc:creator>
  <cp:keywords/>
  <dc:description/>
  <cp:lastModifiedBy>Afzal Mohmood Anat Sakkeer</cp:lastModifiedBy>
  <cp:revision>286</cp:revision>
  <cp:lastPrinted>2025-01-16T02:42:00Z</cp:lastPrinted>
  <dcterms:created xsi:type="dcterms:W3CDTF">2024-10-28T15:44:00Z</dcterms:created>
  <dcterms:modified xsi:type="dcterms:W3CDTF">2025-01-23T14:33:00Z</dcterms:modified>
</cp:coreProperties>
</file>