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85" w:rsidRPr="00746485" w:rsidRDefault="00746485" w:rsidP="007464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648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📅</w:t>
      </w:r>
      <w:r w:rsidRPr="007464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Learning &amp; Revision Plan (4 Weeks)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  <w:bookmarkStart w:id="0" w:name="_GoBack"/>
      <w:bookmarkEnd w:id="0"/>
    </w:p>
    <w:p w:rsidR="00746485" w:rsidRPr="00746485" w:rsidRDefault="00746485" w:rsidP="00746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Week 1-2: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Learn &amp; Implement</w:t>
      </w:r>
    </w:p>
    <w:p w:rsidR="00746485" w:rsidRPr="00746485" w:rsidRDefault="00746485" w:rsidP="00746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Week 3: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Revision &amp; Hands-on Practice</w:t>
      </w:r>
    </w:p>
    <w:p w:rsidR="00746485" w:rsidRPr="00746485" w:rsidRDefault="00746485" w:rsidP="00746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Week 4: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Real-World Projects &amp; Interview Prep</w:t>
      </w:r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1: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Basics &amp; Core Concepts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Understand the fundamentals of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and apply them in small programs.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1: Introduction &amp; Setup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>, and why use it?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install -g typescript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Configure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tsconfig.json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Compile </w:t>
      </w:r>
      <w:r w:rsidRPr="0074648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files using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2: Variables &amp; Data Types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let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differences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Primitive Types: </w:t>
      </w:r>
      <w:r w:rsidRPr="00746485">
        <w:rPr>
          <w:rFonts w:ascii="Courier New" w:eastAsia="Times New Roman" w:hAnsi="Courier New" w:cs="Courier New"/>
          <w:sz w:val="20"/>
          <w:szCs w:val="20"/>
        </w:rPr>
        <w:t>string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number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symbol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null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undefined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Object Types (</w:t>
      </w:r>
      <w:r w:rsidRPr="00746485">
        <w:rPr>
          <w:rFonts w:ascii="Courier New" w:eastAsia="Times New Roman" w:hAnsi="Courier New" w:cs="Courier New"/>
          <w:sz w:val="20"/>
          <w:szCs w:val="20"/>
        </w:rPr>
        <w:t>{}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syntax)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Arrays (</w:t>
      </w:r>
      <w:r w:rsidRPr="00746485">
        <w:rPr>
          <w:rFonts w:ascii="Courier New" w:eastAsia="Times New Roman" w:hAnsi="Courier New" w:cs="Courier New"/>
          <w:sz w:val="20"/>
          <w:szCs w:val="20"/>
        </w:rPr>
        <w:t>number[]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Array&lt;string&gt;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Tuples (</w:t>
      </w:r>
      <w:r w:rsidRPr="00746485">
        <w:rPr>
          <w:rFonts w:ascii="Courier New" w:eastAsia="Times New Roman" w:hAnsi="Courier New" w:cs="Courier New"/>
          <w:sz w:val="20"/>
          <w:szCs w:val="20"/>
        </w:rPr>
        <w:t>[string, number]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Direction { Up, Down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3: Functions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Function Types and Signatures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Optional &amp; Default Parameters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Rest Parameters (</w:t>
      </w:r>
      <w:r w:rsidRPr="00746485">
        <w:rPr>
          <w:rFonts w:ascii="Courier New" w:eastAsia="Times New Roman" w:hAnsi="Courier New" w:cs="Courier New"/>
          <w:sz w:val="20"/>
          <w:szCs w:val="20"/>
        </w:rPr>
        <w:t>...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Arrow Functions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add = (a: number, b: number) =&gt; a + b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Function Overloading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4: Object-Oriented Programming (OOP)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lastRenderedPageBreak/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Classes (</w:t>
      </w:r>
      <w:r w:rsidRPr="00746485">
        <w:rPr>
          <w:rFonts w:ascii="Courier New" w:eastAsia="Times New Roman" w:hAnsi="Courier New" w:cs="Courier New"/>
          <w:sz w:val="20"/>
          <w:szCs w:val="20"/>
        </w:rPr>
        <w:t>class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constructor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public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private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properties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Getters and Setters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Inheritance (</w:t>
      </w:r>
      <w:r w:rsidRPr="00746485">
        <w:rPr>
          <w:rFonts w:ascii="Courier New" w:eastAsia="Times New Roman" w:hAnsi="Courier New" w:cs="Courier New"/>
          <w:sz w:val="20"/>
          <w:szCs w:val="20"/>
        </w:rPr>
        <w:t>extends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super()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Abstract Classes (</w:t>
      </w:r>
      <w:r w:rsidRPr="00746485">
        <w:rPr>
          <w:rFonts w:ascii="Courier New" w:eastAsia="Times New Roman" w:hAnsi="Courier New" w:cs="Courier New"/>
          <w:sz w:val="20"/>
          <w:szCs w:val="20"/>
        </w:rPr>
        <w:t>abstract class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Method Overriding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Static Properties &amp; Methods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5: Interfaces &amp; Type Aliases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Define an interface (</w:t>
      </w:r>
      <w:r w:rsidRPr="00746485">
        <w:rPr>
          <w:rFonts w:ascii="Courier New" w:eastAsia="Times New Roman" w:hAnsi="Courier New" w:cs="Courier New"/>
          <w:sz w:val="20"/>
          <w:szCs w:val="20"/>
        </w:rPr>
        <w:t xml:space="preserve">interface Person </w:t>
      </w:r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746485">
        <w:rPr>
          <w:rFonts w:ascii="Courier New" w:eastAsia="Times New Roman" w:hAnsi="Courier New" w:cs="Courier New"/>
          <w:sz w:val="20"/>
          <w:szCs w:val="20"/>
        </w:rPr>
        <w:t>: string; age: number;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Difference between </w:t>
      </w:r>
      <w:r w:rsidRPr="00746485">
        <w:rPr>
          <w:rFonts w:ascii="Courier New" w:eastAsia="Times New Roman" w:hAnsi="Courier New" w:cs="Courier New"/>
          <w:sz w:val="20"/>
          <w:szCs w:val="20"/>
        </w:rPr>
        <w:t>interface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6485">
        <w:rPr>
          <w:rFonts w:ascii="Courier New" w:eastAsia="Times New Roman" w:hAnsi="Courier New" w:cs="Courier New"/>
          <w:sz w:val="20"/>
          <w:szCs w:val="20"/>
        </w:rPr>
        <w:t>type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Extend Interfaces (</w:t>
      </w:r>
      <w:r w:rsidRPr="00746485">
        <w:rPr>
          <w:rFonts w:ascii="Courier New" w:eastAsia="Times New Roman" w:hAnsi="Courier New" w:cs="Courier New"/>
          <w:sz w:val="20"/>
          <w:szCs w:val="20"/>
        </w:rPr>
        <w:t>interface Employee extends Person { role: string;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properties in interfaces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6: Advanced Types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Type Unions (</w:t>
      </w:r>
      <w:r w:rsidRPr="00746485">
        <w:rPr>
          <w:rFonts w:ascii="Courier New" w:eastAsia="Times New Roman" w:hAnsi="Courier New" w:cs="Courier New"/>
          <w:sz w:val="20"/>
          <w:szCs w:val="20"/>
        </w:rPr>
        <w:t>string | number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Type Intersections (</w:t>
      </w:r>
      <w:r w:rsidRPr="00746485">
        <w:rPr>
          <w:rFonts w:ascii="Courier New" w:eastAsia="Times New Roman" w:hAnsi="Courier New" w:cs="Courier New"/>
          <w:sz w:val="20"/>
          <w:szCs w:val="20"/>
        </w:rPr>
        <w:t>type A &amp; type B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Literal Types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status: "success" | "error"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Mapped Types (</w:t>
      </w:r>
      <w:r w:rsidRPr="00746485">
        <w:rPr>
          <w:rFonts w:ascii="Courier New" w:eastAsia="Times New Roman" w:hAnsi="Courier New" w:cs="Courier New"/>
          <w:sz w:val="20"/>
          <w:szCs w:val="20"/>
        </w:rPr>
        <w:t xml:space="preserve">type Optional&lt;T&gt; = { [K in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keyof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T]?: T[K]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Utility Types (</w:t>
      </w:r>
      <w:r w:rsidRPr="00746485">
        <w:rPr>
          <w:rFonts w:ascii="Courier New" w:eastAsia="Times New Roman" w:hAnsi="Courier New" w:cs="Courier New"/>
          <w:sz w:val="20"/>
          <w:szCs w:val="20"/>
        </w:rPr>
        <w:t>Partial&lt;T&gt;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>&lt;T&gt;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Pick&lt;T&gt;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Omit&lt;T&gt;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Index Signatures (</w:t>
      </w:r>
      <w:r w:rsidRPr="00746485">
        <w:rPr>
          <w:rFonts w:ascii="Courier New" w:eastAsia="Times New Roman" w:hAnsi="Courier New" w:cs="Courier New"/>
          <w:sz w:val="20"/>
          <w:szCs w:val="20"/>
        </w:rPr>
        <w:t>{ [key: string]: number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7: Practice &amp; Recap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Solve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exercises on </w:t>
      </w:r>
      <w:r w:rsidRPr="00746485">
        <w:rPr>
          <w:rFonts w:ascii="Courier New" w:eastAsia="Times New Roman" w:hAnsi="Courier New" w:cs="Courier New"/>
          <w:sz w:val="20"/>
          <w:szCs w:val="20"/>
        </w:rPr>
        <w:t>variables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functions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6485">
        <w:rPr>
          <w:rFonts w:ascii="Courier New" w:eastAsia="Times New Roman" w:hAnsi="Courier New" w:cs="Courier New"/>
          <w:sz w:val="20"/>
          <w:szCs w:val="20"/>
        </w:rPr>
        <w:t>interfaces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 small program using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OOP concepts in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2: Advanced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Error Handling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Learn advanced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features and apply them in real-world scenarios.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8: Generics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Generic Functions (</w:t>
      </w:r>
      <w:r w:rsidRPr="00746485">
        <w:rPr>
          <w:rFonts w:ascii="Courier New" w:eastAsia="Times New Roman" w:hAnsi="Courier New" w:cs="Courier New"/>
          <w:sz w:val="20"/>
          <w:szCs w:val="20"/>
        </w:rPr>
        <w:t>function identity&lt;T</w:t>
      </w:r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746485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: T): T { return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>; 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Generic Interfaces and Classes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Generic Constraints (</w:t>
      </w:r>
      <w:r w:rsidRPr="00746485">
        <w:rPr>
          <w:rFonts w:ascii="Courier New" w:eastAsia="Times New Roman" w:hAnsi="Courier New" w:cs="Courier New"/>
          <w:sz w:val="20"/>
          <w:szCs w:val="20"/>
        </w:rPr>
        <w:t>extends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Using Generics with Arrays and Objects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Day 9: Modules &amp; Namespaces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746485">
        <w:rPr>
          <w:rFonts w:ascii="Courier New" w:eastAsia="Times New Roman" w:hAnsi="Courier New" w:cs="Courier New"/>
          <w:sz w:val="20"/>
          <w:szCs w:val="20"/>
        </w:rPr>
        <w:t>export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46485">
        <w:rPr>
          <w:rFonts w:ascii="Courier New" w:eastAsia="Times New Roman" w:hAnsi="Courier New" w:cs="Courier New"/>
          <w:sz w:val="20"/>
          <w:szCs w:val="20"/>
        </w:rPr>
        <w:t>default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6485">
        <w:rPr>
          <w:rFonts w:ascii="Courier New" w:eastAsia="Times New Roman" w:hAnsi="Courier New" w:cs="Courier New"/>
          <w:sz w:val="20"/>
          <w:szCs w:val="20"/>
        </w:rPr>
        <w:t>named exports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Module Resolution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Type Declarations (</w:t>
      </w:r>
      <w:r w:rsidRPr="0074648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d.ts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files)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Namespaces (</w:t>
      </w:r>
      <w:r w:rsidRPr="00746485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MyNamespace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{}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10: Error Handling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Try-Catch in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Custom Error Classes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Handling Errors in Promises (</w:t>
      </w:r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746485">
        <w:rPr>
          <w:rFonts w:ascii="Courier New" w:eastAsia="Times New Roman" w:hAnsi="Courier New" w:cs="Courier New"/>
          <w:sz w:val="20"/>
          <w:szCs w:val="20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Error Handling in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>/Await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6485">
        <w:rPr>
          <w:rFonts w:ascii="Courier New" w:eastAsia="Times New Roman" w:hAnsi="Courier New" w:cs="Courier New"/>
          <w:sz w:val="20"/>
          <w:szCs w:val="20"/>
        </w:rPr>
        <w:t>never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Type for Errors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11: Asynchronous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Callbacks in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Promises (</w:t>
      </w:r>
      <w:r w:rsidRPr="00746485">
        <w:rPr>
          <w:rFonts w:ascii="Courier New" w:eastAsia="Times New Roman" w:hAnsi="Courier New" w:cs="Courier New"/>
          <w:sz w:val="20"/>
          <w:szCs w:val="20"/>
        </w:rPr>
        <w:t>Promise&lt;T&gt;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>/Await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fetchData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>(): Promise&lt;Data&gt; {}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Handling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Errors (</w:t>
      </w:r>
      <w:r w:rsidRPr="00746485">
        <w:rPr>
          <w:rFonts w:ascii="Courier New" w:eastAsia="Times New Roman" w:hAnsi="Courier New" w:cs="Courier New"/>
          <w:sz w:val="20"/>
          <w:szCs w:val="20"/>
        </w:rPr>
        <w:t>try-catch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12: Type Guards &amp; Advanced Operators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Type Guards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instanceof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in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keyof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Conditional Types (</w:t>
      </w:r>
      <w:r w:rsidRPr="00746485">
        <w:rPr>
          <w:rFonts w:ascii="Courier New" w:eastAsia="Times New Roman" w:hAnsi="Courier New" w:cs="Courier New"/>
          <w:sz w:val="20"/>
          <w:szCs w:val="20"/>
        </w:rPr>
        <w:t xml:space="preserve">T extends U ? </w:t>
      </w:r>
      <w:proofErr w:type="gramStart"/>
      <w:r w:rsidRPr="00746485"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Y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13: Working with APIs in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Fetch API &amp; Type Safety (</w:t>
      </w:r>
      <w:r w:rsidRPr="00746485">
        <w:rPr>
          <w:rFonts w:ascii="Courier New" w:eastAsia="Times New Roman" w:hAnsi="Courier New" w:cs="Courier New"/>
          <w:sz w:val="20"/>
          <w:szCs w:val="20"/>
        </w:rPr>
        <w:t>fetch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Handling API Responses with Interfaces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Strong Typing in Services and Components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14: Hands-on Mini Project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Build a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small project using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such as a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To-Do App with strong typing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3: Revision &amp; Hands-on Practice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✅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Revise all concepts, apply them to real-world projects, and practice interview questions.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15-16: Recap and Debugging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Basics, Functions, OOP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Debug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code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sourceMap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Fix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compilation errors (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tsc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 xml:space="preserve"> --watch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17-18: Real-World Scenarios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Implement a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API integration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Create a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modular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46485">
        <w:rPr>
          <w:rFonts w:ascii="Courier New" w:eastAsia="Times New Roman" w:hAnsi="Courier New" w:cs="Courier New"/>
          <w:sz w:val="20"/>
          <w:szCs w:val="20"/>
        </w:rPr>
        <w:t>import/export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19-20: Solve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Solve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exercises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746485">
        <w:rPr>
          <w:rFonts w:ascii="Courier New" w:eastAsia="Times New Roman" w:hAnsi="Courier New" w:cs="Courier New"/>
          <w:sz w:val="20"/>
          <w:szCs w:val="20"/>
        </w:rPr>
        <w:t>interfaces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generics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6485">
        <w:rPr>
          <w:rFonts w:ascii="Courier New" w:eastAsia="Times New Roman" w:hAnsi="Courier New" w:cs="Courier New"/>
          <w:sz w:val="20"/>
          <w:szCs w:val="20"/>
        </w:rPr>
        <w:t>utility types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Work on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interview problems</w:t>
      </w:r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4: Project Work &amp; Interview Prep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Work on real-world applications, prepare for interviews, and practice coding questions.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21-22: Build a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Choose a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project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(e.g., Task Manager, Weather App, Form Validator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strong typing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and best practices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23-24: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Angular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Understand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 in Angular Services &amp; Components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Learn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746485">
        <w:rPr>
          <w:rFonts w:ascii="Courier New" w:eastAsia="Times New Roman" w:hAnsi="Courier New" w:cs="Courier New"/>
          <w:b/>
          <w:bCs/>
          <w:sz w:val="20"/>
          <w:szCs w:val="20"/>
        </w:rPr>
        <w:t>Observable&lt;T&gt;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25-26: Prepare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Interview Questions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Common Interview Questions (</w:t>
      </w:r>
      <w:r w:rsidRPr="00746485">
        <w:rPr>
          <w:rFonts w:ascii="Courier New" w:eastAsia="Times New Roman" w:hAnsi="Courier New" w:cs="Courier New"/>
          <w:sz w:val="20"/>
          <w:szCs w:val="20"/>
        </w:rPr>
        <w:t xml:space="preserve">what is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difference between interface and type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Advanced Questions (</w:t>
      </w:r>
      <w:r w:rsidRPr="00746485">
        <w:rPr>
          <w:rFonts w:ascii="Courier New" w:eastAsia="Times New Roman" w:hAnsi="Courier New" w:cs="Courier New"/>
          <w:sz w:val="20"/>
          <w:szCs w:val="20"/>
        </w:rPr>
        <w:t>generics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6485">
        <w:rPr>
          <w:rFonts w:ascii="Courier New" w:eastAsia="Times New Roman" w:hAnsi="Courier New" w:cs="Courier New"/>
          <w:sz w:val="20"/>
          <w:szCs w:val="20"/>
        </w:rPr>
        <w:t>utility types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648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746485">
        <w:rPr>
          <w:rFonts w:ascii="Courier New" w:eastAsia="Times New Roman" w:hAnsi="Courier New" w:cs="Courier New"/>
          <w:sz w:val="20"/>
          <w:szCs w:val="20"/>
        </w:rPr>
        <w:t>/await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485">
        <w:rPr>
          <w:rFonts w:ascii="Times New Roman" w:eastAsia="Times New Roman" w:hAnsi="Times New Roman" w:cs="Times New Roman"/>
          <w:b/>
          <w:bCs/>
          <w:sz w:val="27"/>
          <w:szCs w:val="27"/>
        </w:rPr>
        <w:t>Day 27-28: Mock Interviews &amp; Final Revision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lastRenderedPageBreak/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Take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74648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Revise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important concepts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quickly using notes</w:t>
      </w:r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Checklist for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Mastery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Do I understand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concepts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Can I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without errors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Am I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comfortable using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real-world projects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Have I practiced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common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interview questions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🔲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Can I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confidently explain concepts like generics, modules, and error handling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46485" w:rsidRPr="00746485" w:rsidRDefault="00746485" w:rsidP="00746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6485" w:rsidRPr="00746485" w:rsidRDefault="00746485" w:rsidP="007464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6485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>What’s</w:t>
      </w:r>
      <w:proofErr w:type="gramEnd"/>
      <w:r w:rsidRPr="007464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Next?</w:t>
      </w:r>
    </w:p>
    <w:p w:rsidR="00746485" w:rsidRPr="00746485" w:rsidRDefault="00746485" w:rsidP="00746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Once you complete this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roadmap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>, you’ll be ready for</w:t>
      </w:r>
      <w:proofErr w:type="gramStart"/>
      <w:r w:rsidRPr="007464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-based Angular development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Real-world projects with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sz w:val="24"/>
          <w:szCs w:val="24"/>
        </w:rPr>
        <w:br/>
      </w:r>
      <w:r w:rsidRPr="0074648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46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746485">
        <w:rPr>
          <w:rFonts w:ascii="Times New Roman" w:eastAsia="Times New Roman" w:hAnsi="Times New Roman" w:cs="Times New Roman"/>
          <w:b/>
          <w:bCs/>
          <w:sz w:val="24"/>
          <w:szCs w:val="24"/>
        </w:rPr>
        <w:t>-related job interviews</w:t>
      </w:r>
    </w:p>
    <w:p w:rsidR="00562C4B" w:rsidRDefault="00562C4B"/>
    <w:sectPr w:rsidR="0056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472E9"/>
    <w:multiLevelType w:val="multilevel"/>
    <w:tmpl w:val="6C98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85"/>
    <w:rsid w:val="00562C4B"/>
    <w:rsid w:val="007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F4B51-86F7-4ACF-ADAF-1780D3FC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6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6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64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64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64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6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2025-02-11T20:26:00Z</dcterms:created>
  <dcterms:modified xsi:type="dcterms:W3CDTF">2025-02-11T20:28:00Z</dcterms:modified>
</cp:coreProperties>
</file>