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>Machine Learning Engineer | Cloud Solutions Architect | AI-Driven Product Developer</w:t>
      </w:r>
      <w:r w:rsidRPr="00EE6657">
        <w:t xml:space="preserve">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> with 9+ years of success in designing and deploying AI-driven 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EE6657">
        <w:t>LangChain</w:t>
      </w:r>
      <w:proofErr w:type="spellEnd"/>
      <w:r w:rsidRPr="00EE6657">
        <w:t xml:space="preserve"> and </w:t>
      </w:r>
      <w:proofErr w:type="spellStart"/>
      <w:r w:rsidRPr="00EE6657"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proofErr w:type="spellStart"/>
      <w:r w:rsidRPr="00EE6657">
        <w:rPr>
          <w:b/>
          <w:bCs/>
        </w:rPr>
        <w:t>SageMaker</w:t>
      </w:r>
      <w:proofErr w:type="spellEnd"/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</w:t>
      </w:r>
      <w:proofErr w:type="spellStart"/>
      <w:r w:rsidRPr="005C5A94">
        <w:t>SageMaker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 xml:space="preserve">: AWS (EC2, Lambda, RDS, </w:t>
      </w:r>
      <w:proofErr w:type="spellStart"/>
      <w:r w:rsidRPr="005C5A94">
        <w:t>SageMaker</w:t>
      </w:r>
      <w:proofErr w:type="spellEnd"/>
      <w:r w:rsidRPr="005C5A94">
        <w:t xml:space="preserve">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Spearheaded development of a </w:t>
      </w:r>
      <w:r w:rsidRPr="005C5A94">
        <w:rPr>
          <w:bCs/>
          <w:i/>
        </w:rPr>
        <w:t xml:space="preserve">voice-activated </w:t>
      </w:r>
      <w:r w:rsidRPr="005C5A94">
        <w:rPr>
          <w:b/>
          <w:i/>
        </w:rPr>
        <w:t>One Rule</w:t>
      </w:r>
      <w:r w:rsidRPr="005C5A94">
        <w:t> in production, building on concepts prototyped in the open-source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</w:t>
      </w:r>
      <w:r w:rsidRPr="005C5A94">
        <w:fldChar w:fldCharType="end"/>
      </w:r>
      <w:r w:rsidRPr="005C5A94">
        <w:t>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Engineered a robust multi-modal system combining Whisper for speech-to-text,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for contextual agent reasoning, and </w:t>
      </w:r>
      <w:proofErr w:type="spellStart"/>
      <w:r w:rsidRPr="005C5A94">
        <w:t>ElevenLabs</w:t>
      </w:r>
      <w:proofErr w:type="spellEnd"/>
      <w:r w:rsidRPr="005C5A94">
        <w:t xml:space="preserve"> for speech synthesis, enabling dynamic, real-time conversations.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Designed agent workflows using </w:t>
      </w:r>
      <w:proofErr w:type="spellStart"/>
      <w:r w:rsidRPr="005C5A94">
        <w:t>LangGraph</w:t>
      </w:r>
      <w:proofErr w:type="spellEnd"/>
      <w:r w:rsidRPr="005C5A94">
        <w:t xml:space="preserve"> to support stateful interactions, intent switching, and fallback handling across tasks like FAQ resolution, scheduling, and document summarization.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Integrated RAG-based pipelines with vector search (FAISS) to answer user queries grounded in enterprise knowledge bases.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Deployed the solution using Docker, AWS Lambda, and CloudFront to ensure scalability, low latency, and secure API exposure. 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Collaborated with product teams to refine UX and voice flow, optimizing turn-taking and naturalness of responses.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 xml:space="preserve">Developed an LLM-powered resume screening system utilizing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 xml:space="preserve"> </w:t>
      </w:r>
      <w:r w:rsidRPr="005C5A94">
        <w:rPr>
          <w:b/>
          <w:bCs/>
        </w:rPr>
        <w:t xml:space="preserve">+ 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t>, enhancing the recruitment process by dynamically retrieving and processing resumes using RAG.</w:t>
      </w:r>
    </w:p>
    <w:p w:rsidR="005C5A94" w:rsidRPr="005C5A94" w:rsidRDefault="005C5A94" w:rsidP="005C5A94">
      <w:pPr>
        <w:numPr>
          <w:ilvl w:val="0"/>
          <w:numId w:val="9"/>
        </w:numPr>
      </w:pPr>
      <w:r w:rsidRPr="005C5A94">
        <w:t>Implemented a multi-agent orchestration framework to evaluate resumes against job descriptions, providing a rating system and feedback mechanism.</w:t>
      </w:r>
    </w:p>
    <w:p w:rsidR="005C5A94" w:rsidRPr="005C5A94" w:rsidRDefault="005C5A94" w:rsidP="005C5A94">
      <w:pPr>
        <w:pStyle w:val="Heading3"/>
      </w:pPr>
      <w:r w:rsidRPr="005C5A94">
        <w:t xml:space="preserve">Product Development Engineer, </w:t>
      </w:r>
      <w:proofErr w:type="spellStart"/>
      <w:r w:rsidRPr="005C5A94">
        <w:t>Calibo</w:t>
      </w:r>
      <w:proofErr w:type="spellEnd"/>
      <w:r w:rsidRPr="005C5A94">
        <w:t xml:space="preserve"> | 2020 - 2023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Designed and deployed scalable, data-driven microservices using Python</w:t>
      </w:r>
      <w:r w:rsidRPr="005C5A94">
        <w:rPr>
          <w:b/>
          <w:bCs/>
        </w:rPr>
        <w:t xml:space="preserve"> </w:t>
      </w:r>
      <w:r w:rsidRPr="005C5A94">
        <w:t>(</w:t>
      </w:r>
      <w:proofErr w:type="spellStart"/>
      <w:r w:rsidRPr="005C5A94">
        <w:t>FastAPI</w:t>
      </w:r>
      <w:proofErr w:type="spellEnd"/>
      <w:r w:rsidRPr="005C5A94">
        <w:t>) and </w:t>
      </w:r>
      <w:proofErr w:type="spellStart"/>
      <w:r w:rsidRPr="005C5A94">
        <w:t>SQLAlchemy</w:t>
      </w:r>
      <w:proofErr w:type="spellEnd"/>
      <w:r w:rsidRPr="005C5A94">
        <w:t>, focusing on ML model lifecycle, real-time analytics, and inference delivery.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lastRenderedPageBreak/>
        <w:t>Engineered </w:t>
      </w:r>
      <w:r w:rsidRPr="005C5A94">
        <w:rPr>
          <w:b/>
          <w:bCs/>
        </w:rPr>
        <w:t>streaming data pipelines</w:t>
      </w:r>
      <w:r w:rsidRPr="005C5A94">
        <w:t> using </w:t>
      </w:r>
      <w:r w:rsidRPr="005C5A94">
        <w:rPr>
          <w:b/>
          <w:bCs/>
        </w:rPr>
        <w:t>Apache Kafka</w:t>
      </w:r>
      <w:r w:rsidRPr="005C5A94">
        <w:t> and </w:t>
      </w:r>
      <w:r w:rsidRPr="005C5A94">
        <w:rPr>
          <w:b/>
          <w:bCs/>
        </w:rPr>
        <w:t>Spark Structured Streaming</w:t>
      </w:r>
      <w:r w:rsidRPr="005C5A94">
        <w:t> to support low-latency event ingestion, feature generation, and model serving at scale.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5C5A94">
        <w:t>MLOps</w:t>
      </w:r>
      <w:proofErr w:type="spellEnd"/>
      <w:r w:rsidRPr="005C5A94">
        <w:t xml:space="preserve"> pipelines with 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> for tracking experiments, managing model versions, and deploying to </w:t>
      </w:r>
      <w:r w:rsidRPr="005C5A94">
        <w:rPr>
          <w:b/>
          <w:bCs/>
        </w:rPr>
        <w:t xml:space="preserve">AWS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training and batch/real-time inference.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Developed automated model retraining jobs triggered by data drift signals, and integrated performance monitoring dashboards using ELK Stack.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Leveraged </w:t>
      </w:r>
      <w:r w:rsidRPr="005C5A94">
        <w:rPr>
          <w:b/>
          <w:bCs/>
        </w:rPr>
        <w:t>Snowflake</w:t>
      </w:r>
      <w:r w:rsidRPr="005C5A94">
        <w:t> for scalable analytics and feature storage, ensuring efficient retrieval and transformation of large datasets in production environments.</w:t>
      </w:r>
    </w:p>
    <w:p w:rsidR="005C5A94" w:rsidRPr="005C5A94" w:rsidRDefault="005C5A94" w:rsidP="005C5A94">
      <w:pPr>
        <w:numPr>
          <w:ilvl w:val="0"/>
          <w:numId w:val="10"/>
        </w:numPr>
      </w:pPr>
      <w:r w:rsidRPr="005C5A94">
        <w:t>Led deployment automation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Kubernetes</w:t>
      </w:r>
      <w:r w:rsidRPr="005C5A94">
        <w:t>, and </w:t>
      </w:r>
      <w:r w:rsidRPr="005C5A94">
        <w:rPr>
          <w:b/>
          <w:bCs/>
        </w:rPr>
        <w:t>Jenkins</w:t>
      </w:r>
      <w:r w:rsidRPr="005C5A94">
        <w:t>, orchestrating CI/CD pipelines and environment provisioning across staging and production clusters.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 xml:space="preserve">Led the digital transformation of project development by developing web applications using </w:t>
      </w:r>
      <w:proofErr w:type="spellStart"/>
      <w:r w:rsidRPr="005C5A94">
        <w:t>FastAPI</w:t>
      </w:r>
      <w:proofErr w:type="spellEnd"/>
      <w:r w:rsidRPr="005C5A94">
        <w:t xml:space="preserve">, RabbitMQ, Angular 8, and </w:t>
      </w:r>
      <w:proofErr w:type="spellStart"/>
      <w:r w:rsidRPr="005C5A94">
        <w:t>Postgresql</w:t>
      </w:r>
      <w:proofErr w:type="spellEnd"/>
      <w:r w:rsidRPr="005C5A94">
        <w:t>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Built microservices using </w:t>
      </w:r>
      <w:r w:rsidRPr="005C5A94">
        <w:rPr>
          <w:b/>
          <w:bCs/>
        </w:rPr>
        <w:t>Spring Boot</w:t>
      </w:r>
      <w:r w:rsidRPr="005C5A94">
        <w:t>, </w:t>
      </w:r>
      <w:r w:rsidRPr="005C5A94">
        <w:rPr>
          <w:b/>
          <w:bCs/>
        </w:rPr>
        <w:t>RabbitMQ</w:t>
      </w:r>
      <w:r w:rsidRPr="005C5A94">
        <w:t>, and </w:t>
      </w:r>
      <w:r w:rsidRPr="005C5A94">
        <w:rPr>
          <w:b/>
          <w:bCs/>
        </w:rPr>
        <w:t>Angular 8</w:t>
      </w:r>
      <w:r w:rsidRPr="005C5A94">
        <w:t> for scalable, event-driven applications.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Optimized PostgreSQL queries and backend performance for real-time dashboards.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Contributed to Agile delivery, TDD with JUnit, and API integration across distributed systems.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Gained foundational experience in backend systems and asynchronous workflows, later extended into ML and data engineering roles.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Architected the assistant’s core pipeline using </w:t>
      </w:r>
      <w:r w:rsidRPr="005C5A94">
        <w:rPr>
          <w:b/>
          <w:bCs/>
        </w:rPr>
        <w:t>Whisper</w:t>
      </w:r>
      <w:r w:rsidRPr="005C5A94">
        <w:t> (ASR), </w:t>
      </w:r>
      <w:proofErr w:type="spellStart"/>
      <w:r w:rsidRPr="005C5A94">
        <w:rPr>
          <w:b/>
          <w:bCs/>
        </w:rPr>
        <w:t>LangChain</w:t>
      </w:r>
      <w:proofErr w:type="spellEnd"/>
      <w:r w:rsidRPr="005C5A94">
        <w:rPr>
          <w:b/>
          <w:bCs/>
        </w:rPr>
        <w:t xml:space="preserve"> + 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 (agent orchestration), and </w:t>
      </w:r>
      <w:proofErr w:type="spellStart"/>
      <w:r w:rsidRPr="005C5A94">
        <w:rPr>
          <w:b/>
          <w:bCs/>
        </w:rPr>
        <w:t>ElevenLabs</w:t>
      </w:r>
      <w:proofErr w:type="spellEnd"/>
      <w:r w:rsidRPr="005C5A94">
        <w:t> (TTS), ensuring seamless, low-latency interactions.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Designed modular, stateful agent workflows in </w:t>
      </w:r>
      <w:proofErr w:type="spellStart"/>
      <w:r w:rsidRPr="005C5A94">
        <w:rPr>
          <w:b/>
          <w:bCs/>
        </w:rPr>
        <w:t>LangGraph</w:t>
      </w:r>
      <w:proofErr w:type="spellEnd"/>
      <w:r w:rsidRPr="005C5A94">
        <w:t>, allowing for complex task switching, context retention, and recovery in long-running conversations.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Integrated </w:t>
      </w:r>
      <w:r w:rsidRPr="005C5A94">
        <w:rPr>
          <w:b/>
          <w:bCs/>
        </w:rPr>
        <w:t>Retrieval-Augmented Generation (RAG)</w:t>
      </w:r>
      <w:r w:rsidRPr="005C5A94">
        <w:t> with </w:t>
      </w:r>
      <w:r w:rsidRPr="005C5A94">
        <w:rPr>
          <w:b/>
          <w:bCs/>
        </w:rPr>
        <w:t>FAISS</w:t>
      </w:r>
      <w:r w:rsidRPr="005C5A94">
        <w:t> to ground responses in real-time against private knowledge bases, enhancing factual reliability and compliance.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Deployed the solution in a fully serverless, production-grade environment using </w:t>
      </w:r>
      <w:r w:rsidRPr="005C5A94">
        <w:rPr>
          <w:b/>
          <w:bCs/>
        </w:rPr>
        <w:t>Docker</w:t>
      </w:r>
      <w:r w:rsidRPr="005C5A94">
        <w:t>, </w:t>
      </w:r>
      <w:r w:rsidRPr="005C5A94">
        <w:rPr>
          <w:b/>
          <w:bCs/>
        </w:rPr>
        <w:t>AWS Lambda</w:t>
      </w:r>
      <w:r w:rsidRPr="005C5A94">
        <w:t>, </w:t>
      </w:r>
      <w:r w:rsidRPr="005C5A94">
        <w:rPr>
          <w:b/>
          <w:bCs/>
        </w:rPr>
        <w:t>API Gateway</w:t>
      </w:r>
      <w:r w:rsidRPr="005C5A94">
        <w:t>, and </w:t>
      </w:r>
      <w:r w:rsidRPr="005C5A94">
        <w:rPr>
          <w:b/>
          <w:bCs/>
        </w:rPr>
        <w:t>CloudFront</w:t>
      </w:r>
      <w:r w:rsidRPr="005C5A94">
        <w:t>, ensuring horizontal scalability and global availability.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Tuned the voice flow and user experience in collaboration with UX teams, resulting in a highly responsive, human-like interface for enterprise users.</w:t>
      </w:r>
    </w:p>
    <w:p w:rsidR="005C5A94" w:rsidRPr="005C5A94" w:rsidRDefault="005C5A94" w:rsidP="005C5A94">
      <w:pPr>
        <w:numPr>
          <w:ilvl w:val="0"/>
          <w:numId w:val="12"/>
        </w:numPr>
      </w:pPr>
      <w:r w:rsidRPr="005C5A94">
        <w:t>The system was built upon core concepts initially prototyped in the open-source project: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5C5A94" w:rsidRPr="005C5A94" w:rsidRDefault="005C5A94" w:rsidP="005C5A94">
      <w:r w:rsidRPr="005C5A94">
        <w:t>Key Contributions: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lastRenderedPageBreak/>
        <w:t xml:space="preserve">Led architecture and development of core platform modules using </w:t>
      </w:r>
      <w:r w:rsidRPr="005C5A94">
        <w:rPr>
          <w:b/>
          <w:bCs/>
        </w:rPr>
        <w:t>Java 8, Spring Boot</w:t>
      </w:r>
      <w:r w:rsidRPr="005C5A94">
        <w:t xml:space="preserve"> and </w:t>
      </w:r>
      <w:r w:rsidRPr="005C5A94">
        <w:rPr>
          <w:b/>
          <w:bCs/>
        </w:rPr>
        <w:t>ReactJS</w:t>
      </w:r>
      <w:r w:rsidRPr="005C5A94">
        <w:t xml:space="preserve"> ensuring high cohesion and extensibility across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Integrated </w:t>
      </w:r>
      <w:r w:rsidRPr="005C5A94">
        <w:rPr>
          <w:b/>
          <w:bCs/>
        </w:rPr>
        <w:t>AWS Services</w:t>
      </w:r>
      <w:r w:rsidRPr="005C5A94">
        <w:t xml:space="preserve"> (S3, Lambda, </w:t>
      </w:r>
      <w:proofErr w:type="spellStart"/>
      <w:r w:rsidRPr="005C5A94">
        <w:t>SageMaker</w:t>
      </w:r>
      <w:proofErr w:type="spellEnd"/>
      <w:r w:rsidRPr="005C5A94">
        <w:t xml:space="preserve">) and </w:t>
      </w:r>
      <w:r w:rsidRPr="005C5A94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Implemented modular ML pipelines using </w:t>
      </w:r>
      <w:proofErr w:type="spellStart"/>
      <w:r w:rsidRPr="005C5A94">
        <w:rPr>
          <w:b/>
          <w:bCs/>
        </w:rPr>
        <w:t>Kedro</w:t>
      </w:r>
      <w:proofErr w:type="spellEnd"/>
      <w:r w:rsidRPr="005C5A94">
        <w:t xml:space="preserve">, tracked experiments and deployments with </w:t>
      </w:r>
      <w:proofErr w:type="spellStart"/>
      <w:r w:rsidRPr="005C5A94">
        <w:rPr>
          <w:b/>
          <w:bCs/>
        </w:rPr>
        <w:t>MLflow</w:t>
      </w:r>
      <w:proofErr w:type="spellEnd"/>
      <w:r w:rsidRPr="005C5A94">
        <w:t xml:space="preserve">, and used </w:t>
      </w:r>
      <w:proofErr w:type="spellStart"/>
      <w:r w:rsidRPr="005C5A94">
        <w:rPr>
          <w:b/>
          <w:bCs/>
        </w:rPr>
        <w:t>SageMaker</w:t>
      </w:r>
      <w:proofErr w:type="spellEnd"/>
      <w:r w:rsidRPr="005C5A94">
        <w:t> for model training and inference workflows.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Deployed the platform using </w:t>
      </w:r>
      <w:r w:rsidRPr="005C5A94">
        <w:rPr>
          <w:b/>
          <w:bCs/>
        </w:rPr>
        <w:t>Docker</w:t>
      </w:r>
      <w:r w:rsidRPr="005C5A94">
        <w:t xml:space="preserve"> and </w:t>
      </w:r>
      <w:r w:rsidRPr="005C5A94">
        <w:rPr>
          <w:b/>
          <w:bCs/>
        </w:rPr>
        <w:t>Kubernetes</w:t>
      </w:r>
      <w:r w:rsidRPr="005C5A94">
        <w:t xml:space="preserve">, with CI/CD pipelines orchestrated through </w:t>
      </w:r>
      <w:r w:rsidRPr="005C5A94">
        <w:rPr>
          <w:b/>
          <w:bCs/>
        </w:rPr>
        <w:t>Jenkins</w:t>
      </w:r>
      <w:r w:rsidRPr="005C5A94">
        <w:t>, enabling seamless rollouts and rollbacks.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 xml:space="preserve">Developed telemetry and observability dashboards using </w:t>
      </w:r>
      <w:r w:rsidRPr="005C5A94">
        <w:rPr>
          <w:b/>
          <w:bCs/>
        </w:rPr>
        <w:t>ELK Stack</w:t>
      </w:r>
      <w:r w:rsidRPr="005C5A94">
        <w:t>, ensuring operational transparency and system health monitoring.</w:t>
      </w:r>
    </w:p>
    <w:p w:rsidR="005C5A94" w:rsidRPr="005C5A94" w:rsidRDefault="005C5A94" w:rsidP="005C5A94">
      <w:pPr>
        <w:numPr>
          <w:ilvl w:val="0"/>
          <w:numId w:val="13"/>
        </w:numPr>
      </w:pPr>
      <w:r w:rsidRPr="005C5A94">
        <w:t>Collaborated with stakeholders to ensure scalability, compliance, and performance optimization, enabling rapid feature delivery and consistent product quality.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Coordinated with cross-functional teams to align platform capabilities with enterprise compliance standards and SLAs.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6241">
    <w:abstractNumId w:val="10"/>
  </w:num>
  <w:num w:numId="2" w16cid:durableId="1928613810">
    <w:abstractNumId w:val="2"/>
  </w:num>
  <w:num w:numId="3" w16cid:durableId="725370466">
    <w:abstractNumId w:val="11"/>
  </w:num>
  <w:num w:numId="4" w16cid:durableId="506603808">
    <w:abstractNumId w:val="13"/>
  </w:num>
  <w:num w:numId="5" w16cid:durableId="266473631">
    <w:abstractNumId w:val="8"/>
  </w:num>
  <w:num w:numId="6" w16cid:durableId="971835870">
    <w:abstractNumId w:val="6"/>
  </w:num>
  <w:num w:numId="7" w16cid:durableId="1566866956">
    <w:abstractNumId w:val="9"/>
  </w:num>
  <w:num w:numId="8" w16cid:durableId="503859219">
    <w:abstractNumId w:val="3"/>
  </w:num>
  <w:num w:numId="9" w16cid:durableId="1414813205">
    <w:abstractNumId w:val="4"/>
  </w:num>
  <w:num w:numId="10" w16cid:durableId="2098817811">
    <w:abstractNumId w:val="1"/>
  </w:num>
  <w:num w:numId="11" w16cid:durableId="606348057">
    <w:abstractNumId w:val="5"/>
  </w:num>
  <w:num w:numId="12" w16cid:durableId="1688362809">
    <w:abstractNumId w:val="12"/>
  </w:num>
  <w:num w:numId="13" w16cid:durableId="455877131">
    <w:abstractNumId w:val="7"/>
  </w:num>
  <w:num w:numId="14" w16cid:durableId="178441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5C5A94"/>
    <w:rsid w:val="006A01B7"/>
    <w:rsid w:val="00C228B1"/>
    <w:rsid w:val="00D005DD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DCC2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</cp:revision>
  <dcterms:created xsi:type="dcterms:W3CDTF">2025-05-13T12:50:00Z</dcterms:created>
  <dcterms:modified xsi:type="dcterms:W3CDTF">2025-05-13T13:33:00Z</dcterms:modified>
</cp:coreProperties>
</file>