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701" w:rsidRPr="00AA3FE1" w:rsidRDefault="00243701" w:rsidP="003C0C70">
      <w:pPr>
        <w:pStyle w:val="Heading1"/>
        <w:rPr>
          <w:rFonts w:cstheme="majorHAnsi"/>
          <w:bCs/>
          <w:sz w:val="96"/>
          <w:szCs w:val="72"/>
        </w:rPr>
      </w:pPr>
      <w:r w:rsidRPr="00243701">
        <w:t>Mohammad</w:t>
      </w:r>
      <w:r w:rsidRPr="00AA3FE1">
        <w:t xml:space="preserve"> Afzal</w:t>
      </w:r>
    </w:p>
    <w:p w:rsidR="00243701" w:rsidRDefault="006E25EF" w:rsidP="003C0C70">
      <w:r>
        <w:t>Machine Learning Engineer | Cloud Solutions Architect | AI-Driven Product Developer</w:t>
      </w:r>
      <w:r>
        <w:br/>
      </w:r>
      <w:hyperlink r:id="rId7" w:history="1">
        <w:r w:rsidR="00243701" w:rsidRPr="002D513C">
          <w:rPr>
            <w:rStyle w:val="Hyperlink"/>
          </w:rPr>
          <w:t>mohammadafzal.tech@gmail.com</w:t>
        </w:r>
      </w:hyperlink>
      <w:r w:rsidR="00243701">
        <w:t xml:space="preserve"> | +917222876247 | </w:t>
      </w:r>
      <w:hyperlink r:id="rId8" w:history="1">
        <w:r w:rsidR="00243701" w:rsidRPr="005C3AF3">
          <w:rPr>
            <w:rStyle w:val="Hyperlink"/>
          </w:rPr>
          <w:t>https://afzalex.com</w:t>
        </w:r>
      </w:hyperlink>
    </w:p>
    <w:p w:rsidR="00243701" w:rsidRPr="00243701" w:rsidRDefault="00243701" w:rsidP="003C0C70">
      <w:pPr>
        <w:pStyle w:val="Heading2"/>
      </w:pPr>
      <w:r>
        <w:t>Summary</w:t>
      </w:r>
    </w:p>
    <w:p w:rsidR="003E25AE" w:rsidRDefault="003E25AE" w:rsidP="003C0C70">
      <w:r>
        <w:t>E</w:t>
      </w:r>
      <w:r w:rsidRPr="003E25AE">
        <w:t>xperienced </w:t>
      </w:r>
      <w:r w:rsidRPr="003E25AE">
        <w:rPr>
          <w:b/>
          <w:bCs/>
        </w:rPr>
        <w:t>Machine Learning Engineer</w:t>
      </w:r>
      <w:r w:rsidRPr="003E25AE">
        <w:t> with 9+ years of success in designing and deploying AI-driven systems at scale. Specialized in </w:t>
      </w:r>
      <w:r w:rsidRPr="003E25AE">
        <w:rPr>
          <w:b/>
          <w:bCs/>
        </w:rPr>
        <w:t>LLM orchestration</w:t>
      </w:r>
      <w:r w:rsidRPr="003E25AE">
        <w:t xml:space="preserve"> using </w:t>
      </w:r>
      <w:proofErr w:type="spellStart"/>
      <w:r w:rsidRPr="003E25AE">
        <w:t>LangChain</w:t>
      </w:r>
      <w:proofErr w:type="spellEnd"/>
      <w:r w:rsidRPr="003E25AE">
        <w:t xml:space="preserve"> and </w:t>
      </w:r>
      <w:proofErr w:type="spellStart"/>
      <w:r w:rsidRPr="003E25AE">
        <w:t>LangGraph</w:t>
      </w:r>
      <w:proofErr w:type="spellEnd"/>
      <w:r w:rsidRPr="003E25AE">
        <w:t>, building </w:t>
      </w:r>
      <w:r w:rsidRPr="003E25AE">
        <w:rPr>
          <w:b/>
          <w:bCs/>
        </w:rPr>
        <w:t>RAG pipelines</w:t>
      </w:r>
      <w:r w:rsidRPr="003E25AE">
        <w:t> with FAISS, and deploying production-grade applications on </w:t>
      </w:r>
      <w:r w:rsidRPr="003E25AE">
        <w:rPr>
          <w:b/>
          <w:bCs/>
        </w:rPr>
        <w:t>AWS</w:t>
      </w:r>
      <w:r w:rsidRPr="003E25AE">
        <w:t>, </w:t>
      </w:r>
      <w:r w:rsidRPr="003E25AE">
        <w:rPr>
          <w:b/>
          <w:bCs/>
        </w:rPr>
        <w:t>Docker</w:t>
      </w:r>
      <w:r w:rsidRPr="003E25AE">
        <w:t>, and </w:t>
      </w:r>
      <w:r w:rsidRPr="003E25AE">
        <w:rPr>
          <w:b/>
          <w:bCs/>
        </w:rPr>
        <w:t>Kubernetes</w:t>
      </w:r>
      <w:r w:rsidRPr="003E25AE">
        <w:t>. Strong command of </w:t>
      </w:r>
      <w:proofErr w:type="spellStart"/>
      <w:r w:rsidRPr="003E25AE">
        <w:rPr>
          <w:b/>
          <w:bCs/>
        </w:rPr>
        <w:t>MLOps</w:t>
      </w:r>
      <w:proofErr w:type="spellEnd"/>
      <w:r w:rsidRPr="003E25AE">
        <w:rPr>
          <w:b/>
          <w:bCs/>
        </w:rPr>
        <w:t xml:space="preserve"> workflows</w:t>
      </w:r>
      <w:r w:rsidRPr="003E25AE">
        <w:t>, including model lifecycle management with </w:t>
      </w:r>
      <w:proofErr w:type="spellStart"/>
      <w:r w:rsidRPr="003E25AE">
        <w:rPr>
          <w:b/>
          <w:bCs/>
        </w:rPr>
        <w:t>MLflow</w:t>
      </w:r>
      <w:proofErr w:type="spellEnd"/>
      <w:r w:rsidRPr="003E25AE">
        <w:t>, pipeline orchestration with </w:t>
      </w:r>
      <w:proofErr w:type="spellStart"/>
      <w:r w:rsidRPr="003E25AE">
        <w:rPr>
          <w:b/>
          <w:bCs/>
        </w:rPr>
        <w:t>Kedro</w:t>
      </w:r>
      <w:proofErr w:type="spellEnd"/>
      <w:r w:rsidRPr="003E25AE">
        <w:t>, and model serving via </w:t>
      </w:r>
      <w:proofErr w:type="spellStart"/>
      <w:r w:rsidRPr="003E25AE">
        <w:rPr>
          <w:b/>
          <w:bCs/>
        </w:rPr>
        <w:t>SageMaker</w:t>
      </w:r>
      <w:proofErr w:type="spellEnd"/>
      <w:r w:rsidRPr="003E25AE">
        <w:t>. Proven ability to lead cross-functional engineering teams, optimize cloud infrastructure, and deliver intelligent solutions that drive measurable business impact.</w:t>
      </w:r>
    </w:p>
    <w:p w:rsidR="00243701" w:rsidRPr="00E52C3F" w:rsidRDefault="00243701" w:rsidP="003C0C70">
      <w:pPr>
        <w:pStyle w:val="Heading2"/>
      </w:pPr>
      <w:r>
        <w:t xml:space="preserve">Technical </w:t>
      </w:r>
      <w:r w:rsidRPr="003D3E98">
        <w:t>Proficiencies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Programming Languages</w:t>
      </w:r>
      <w:r w:rsidRPr="00A30D15">
        <w:t>:</w:t>
      </w:r>
      <w:r>
        <w:t xml:space="preserve"> </w:t>
      </w:r>
      <w:r w:rsidRPr="00A30D15">
        <w:t>Python, Java, JavaScript, SQL, Bash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 xml:space="preserve">Machine Learning &amp; </w:t>
      </w:r>
      <w:proofErr w:type="spellStart"/>
      <w:r w:rsidRPr="00A30D15">
        <w:rPr>
          <w:b/>
          <w:bCs/>
        </w:rPr>
        <w:t>MLOps</w:t>
      </w:r>
      <w:proofErr w:type="spellEnd"/>
      <w:r w:rsidRPr="00A30D15">
        <w:t>:</w:t>
      </w:r>
      <w:r>
        <w:t xml:space="preserve"> </w:t>
      </w:r>
      <w:proofErr w:type="spellStart"/>
      <w:r w:rsidRPr="00A30D15">
        <w:t>LangChain</w:t>
      </w:r>
      <w:proofErr w:type="spellEnd"/>
      <w:r w:rsidRPr="00A30D15">
        <w:t xml:space="preserve">, </w:t>
      </w:r>
      <w:proofErr w:type="spellStart"/>
      <w:r w:rsidRPr="00A30D15">
        <w:t>LangGraph</w:t>
      </w:r>
      <w:proofErr w:type="spellEnd"/>
      <w:r w:rsidRPr="00A30D15">
        <w:t xml:space="preserve">, </w:t>
      </w:r>
      <w:proofErr w:type="spellStart"/>
      <w:r w:rsidRPr="00A30D15">
        <w:t>MLflow</w:t>
      </w:r>
      <w:proofErr w:type="spellEnd"/>
      <w:r w:rsidRPr="00A30D15">
        <w:t xml:space="preserve">, AWS </w:t>
      </w:r>
      <w:proofErr w:type="spellStart"/>
      <w:r w:rsidRPr="00A30D15">
        <w:t>SageMaker</w:t>
      </w:r>
      <w:proofErr w:type="spellEnd"/>
      <w:r w:rsidRPr="00A30D15">
        <w:t xml:space="preserve">, </w:t>
      </w:r>
      <w:proofErr w:type="spellStart"/>
      <w:r w:rsidRPr="00A30D15">
        <w:t>Kedro</w:t>
      </w:r>
      <w:proofErr w:type="spellEnd"/>
      <w:r w:rsidRPr="00A30D15">
        <w:t xml:space="preserve">, Scikit-learn, TensorFlow, Hugging Face Transformers, </w:t>
      </w:r>
      <w:proofErr w:type="spellStart"/>
      <w:r w:rsidRPr="00A30D15">
        <w:t>PyTorch</w:t>
      </w:r>
      <w:proofErr w:type="spellEnd"/>
      <w:r w:rsidRPr="00A30D15">
        <w:t xml:space="preserve"> (basic), </w:t>
      </w:r>
      <w:proofErr w:type="spellStart"/>
      <w:r w:rsidRPr="00A30D15">
        <w:t>JupyterLab</w:t>
      </w:r>
      <w:proofErr w:type="spellEnd"/>
      <w:r w:rsidRPr="00A30D15">
        <w:t xml:space="preserve">, </w:t>
      </w:r>
      <w:proofErr w:type="spellStart"/>
      <w:r w:rsidRPr="00A30D15">
        <w:t>XGBoost</w:t>
      </w:r>
      <w:proofErr w:type="spellEnd"/>
      <w:r w:rsidRPr="00A30D15">
        <w:t xml:space="preserve">, </w:t>
      </w:r>
      <w:proofErr w:type="spellStart"/>
      <w:r w:rsidRPr="00A30D15">
        <w:t>LightGBM</w:t>
      </w:r>
      <w:proofErr w:type="spellEnd"/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Data Engineering &amp; Processing</w:t>
      </w:r>
      <w:r w:rsidRPr="00A30D15">
        <w:t>:</w:t>
      </w:r>
      <w:r>
        <w:t xml:space="preserve"> </w:t>
      </w:r>
      <w:r w:rsidRPr="00A30D15">
        <w:t>Pandas, NumPy, Apache Kafka, Airflow, Snowflake, PostgreSQL, MongoDB, Redis, S3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Backend Development</w:t>
      </w:r>
      <w:r w:rsidRPr="00A30D15">
        <w:t>:</w:t>
      </w:r>
      <w:r>
        <w:t xml:space="preserve"> </w:t>
      </w:r>
      <w:proofErr w:type="spellStart"/>
      <w:r w:rsidRPr="00A30D15">
        <w:t>FastAPI</w:t>
      </w:r>
      <w:proofErr w:type="spellEnd"/>
      <w:r w:rsidRPr="00A30D15">
        <w:t xml:space="preserve">, Flask, Spring Boot, Node.js, </w:t>
      </w:r>
      <w:proofErr w:type="spellStart"/>
      <w:r w:rsidRPr="00A30D15">
        <w:t>SQLAlchemy</w:t>
      </w:r>
      <w:proofErr w:type="spellEnd"/>
      <w:r w:rsidRPr="00A30D15">
        <w:t>, REST APIs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Frontend Technologies</w:t>
      </w:r>
      <w:r w:rsidRPr="00A30D15">
        <w:t>:</w:t>
      </w:r>
      <w:r>
        <w:t xml:space="preserve"> </w:t>
      </w:r>
      <w:r w:rsidRPr="00A30D15">
        <w:t>ReactJS, AngularJS, Bootstrap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Cloud Platforms</w:t>
      </w:r>
      <w:r w:rsidRPr="00A30D15">
        <w:t>:</w:t>
      </w:r>
      <w:r>
        <w:t xml:space="preserve"> </w:t>
      </w:r>
      <w:r w:rsidRPr="00A30D15">
        <w:t xml:space="preserve">AWS (EC2, Lambda, RDS, </w:t>
      </w:r>
      <w:proofErr w:type="spellStart"/>
      <w:r w:rsidRPr="00A30D15">
        <w:t>SageMaker</w:t>
      </w:r>
      <w:proofErr w:type="spellEnd"/>
      <w:r w:rsidRPr="00A30D15">
        <w:t>, S3, CloudWatch), Databricks</w:t>
      </w:r>
      <w:r w:rsidR="00BC0BD8">
        <w:t xml:space="preserve">, Google </w:t>
      </w:r>
      <w:proofErr w:type="spellStart"/>
      <w:r w:rsidR="00BC0BD8">
        <w:t>Colabs</w:t>
      </w:r>
      <w:proofErr w:type="spellEnd"/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DevOps &amp; Deployment</w:t>
      </w:r>
      <w:r w:rsidRPr="00A30D15">
        <w:t>:</w:t>
      </w:r>
      <w:r>
        <w:t xml:space="preserve"> </w:t>
      </w:r>
      <w:r w:rsidRPr="00A30D15">
        <w:t>Docker, Kubernetes, Jenkins, GitHub Actions, Terraform (intro), CI/CD Pipelines</w:t>
      </w:r>
    </w:p>
    <w:p w:rsidR="003E25AE" w:rsidRPr="00A30D15" w:rsidRDefault="003E25AE" w:rsidP="003E25AE">
      <w:pPr>
        <w:spacing w:before="120" w:after="0"/>
      </w:pPr>
      <w:r w:rsidRPr="00A30D15">
        <w:rPr>
          <w:b/>
          <w:bCs/>
        </w:rPr>
        <w:t>Testing &amp; Automation</w:t>
      </w:r>
      <w:r w:rsidRPr="00A30D15">
        <w:t>:</w:t>
      </w:r>
      <w:r>
        <w:t xml:space="preserve"> </w:t>
      </w:r>
      <w:proofErr w:type="spellStart"/>
      <w:r w:rsidRPr="00A30D15">
        <w:t>PyTest</w:t>
      </w:r>
      <w:proofErr w:type="spellEnd"/>
      <w:r w:rsidRPr="00A30D15">
        <w:t>, JUnit, Selenium, BDD (Behave, Cucumber)</w:t>
      </w:r>
    </w:p>
    <w:p w:rsidR="003E25AE" w:rsidRDefault="003E25AE" w:rsidP="003E25AE">
      <w:pPr>
        <w:spacing w:before="120" w:after="0"/>
      </w:pPr>
      <w:r w:rsidRPr="00A30D15">
        <w:rPr>
          <w:b/>
          <w:bCs/>
        </w:rPr>
        <w:t>Tools &amp; Utilities</w:t>
      </w:r>
      <w:r w:rsidRPr="00A30D15">
        <w:t>:</w:t>
      </w:r>
      <w:r>
        <w:t xml:space="preserve"> </w:t>
      </w:r>
      <w:r w:rsidRPr="00A30D15">
        <w:t xml:space="preserve">VS Code, Postman, Git, Linux CLI, </w:t>
      </w:r>
      <w:proofErr w:type="spellStart"/>
      <w:r w:rsidRPr="00A30D15">
        <w:t>Streamlit</w:t>
      </w:r>
      <w:proofErr w:type="spellEnd"/>
      <w:r w:rsidRPr="00A30D15">
        <w:t>, ELK Stack, SQLite</w:t>
      </w:r>
    </w:p>
    <w:p w:rsidR="00243701" w:rsidRDefault="00243701" w:rsidP="003C0C70">
      <w:pPr>
        <w:pStyle w:val="Heading2"/>
      </w:pPr>
      <w:r w:rsidRPr="003D3E98">
        <w:t>Experience</w:t>
      </w:r>
    </w:p>
    <w:p w:rsidR="00A04CC9" w:rsidRPr="00A04CC9" w:rsidRDefault="00A04CC9" w:rsidP="003C0C70">
      <w:pPr>
        <w:pStyle w:val="Heading3"/>
      </w:pPr>
      <w:r>
        <w:t>Lead Cloud Engineer</w:t>
      </w:r>
      <w:r w:rsidRPr="00A04CC9">
        <w:t xml:space="preserve">, </w:t>
      </w:r>
      <w:proofErr w:type="spellStart"/>
      <w:r w:rsidRPr="00A04CC9">
        <w:t>Technumen</w:t>
      </w:r>
      <w:proofErr w:type="spellEnd"/>
      <w:r w:rsidRPr="00A04CC9">
        <w:t xml:space="preserve"> | 2024 - Present</w:t>
      </w:r>
    </w:p>
    <w:p w:rsidR="00A04CC9" w:rsidRPr="00A04CC9" w:rsidRDefault="00A04CC9" w:rsidP="00707263">
      <w:pPr>
        <w:pStyle w:val="ListParagraph"/>
        <w:numPr>
          <w:ilvl w:val="0"/>
          <w:numId w:val="19"/>
        </w:numPr>
      </w:pPr>
      <w:r w:rsidRPr="00A04CC9">
        <w:t>Spearheaded development of a </w:t>
      </w:r>
      <w:r w:rsidRPr="00A04CC9">
        <w:rPr>
          <w:bCs/>
          <w:i/>
        </w:rPr>
        <w:t xml:space="preserve">voice-activated </w:t>
      </w:r>
      <w:r w:rsidR="00FC6108">
        <w:rPr>
          <w:b/>
          <w:i/>
        </w:rPr>
        <w:t>One Rule</w:t>
      </w:r>
      <w:r w:rsidRPr="00A04CC9">
        <w:t xml:space="preserve"> in production, </w:t>
      </w:r>
      <w:r w:rsidRPr="00707263">
        <w:t>building</w:t>
      </w:r>
      <w:r w:rsidRPr="00A04CC9">
        <w:t xml:space="preserve"> on concepts prototyped in the open-source </w:t>
      </w:r>
      <w:proofErr w:type="spellStart"/>
      <w:r w:rsidR="00000000">
        <w:fldChar w:fldCharType="begin"/>
      </w:r>
      <w:r w:rsidR="00000000">
        <w:instrText>HYPERLINK "https://github.com/afzalex/voicechain-template" \t "_new"</w:instrText>
      </w:r>
      <w:r w:rsidR="00000000">
        <w:fldChar w:fldCharType="separate"/>
      </w:r>
      <w:r w:rsidRPr="00A04CC9">
        <w:rPr>
          <w:rStyle w:val="Hyperlink"/>
        </w:rPr>
        <w:t>VoiceChain</w:t>
      </w:r>
      <w:proofErr w:type="spellEnd"/>
      <w:r w:rsidRPr="00A04CC9">
        <w:rPr>
          <w:rStyle w:val="Hyperlink"/>
        </w:rPr>
        <w:t xml:space="preserve"> Template</w:t>
      </w:r>
      <w:r w:rsidR="00000000">
        <w:rPr>
          <w:rStyle w:val="Hyperlink"/>
        </w:rPr>
        <w:fldChar w:fldCharType="end"/>
      </w:r>
      <w:r w:rsidRPr="00A04CC9">
        <w:t>.</w:t>
      </w:r>
    </w:p>
    <w:p w:rsidR="00A04CC9" w:rsidRPr="00A04CC9" w:rsidRDefault="00A04CC9" w:rsidP="00707263">
      <w:pPr>
        <w:pStyle w:val="ListParagraph"/>
        <w:numPr>
          <w:ilvl w:val="0"/>
          <w:numId w:val="19"/>
        </w:numPr>
      </w:pPr>
      <w:r w:rsidRPr="00A04CC9">
        <w:t>Engineered a robust multi-modal system combining Whisper for speech-to-text, </w:t>
      </w:r>
      <w:proofErr w:type="spellStart"/>
      <w:r w:rsidRPr="001D290D">
        <w:rPr>
          <w:b/>
          <w:bCs/>
        </w:rPr>
        <w:t>LangChain</w:t>
      </w:r>
      <w:proofErr w:type="spellEnd"/>
      <w:r w:rsidRPr="001D290D">
        <w:rPr>
          <w:b/>
          <w:bCs/>
        </w:rPr>
        <w:t xml:space="preserve"> + </w:t>
      </w:r>
      <w:proofErr w:type="spellStart"/>
      <w:r w:rsidRPr="001D290D">
        <w:rPr>
          <w:b/>
          <w:bCs/>
        </w:rPr>
        <w:t>LangGraph</w:t>
      </w:r>
      <w:proofErr w:type="spellEnd"/>
      <w:r w:rsidRPr="00A04CC9">
        <w:t xml:space="preserve"> for contextual agent reasoning, and </w:t>
      </w:r>
      <w:proofErr w:type="spellStart"/>
      <w:r w:rsidRPr="00A04CC9">
        <w:t>ElevenLabs</w:t>
      </w:r>
      <w:proofErr w:type="spellEnd"/>
      <w:r w:rsidRPr="00A04CC9">
        <w:t xml:space="preserve"> for speech synthesis, enabling dynamic, real-time conversations.</w:t>
      </w:r>
    </w:p>
    <w:p w:rsidR="00A04CC9" w:rsidRPr="00A04CC9" w:rsidRDefault="00A04CC9" w:rsidP="00707263">
      <w:pPr>
        <w:pStyle w:val="ListParagraph"/>
        <w:numPr>
          <w:ilvl w:val="0"/>
          <w:numId w:val="19"/>
        </w:numPr>
      </w:pPr>
      <w:r w:rsidRPr="00A04CC9">
        <w:t xml:space="preserve">Designed agent workflows using </w:t>
      </w:r>
      <w:proofErr w:type="spellStart"/>
      <w:r w:rsidRPr="00A04CC9">
        <w:t>LangGraph</w:t>
      </w:r>
      <w:proofErr w:type="spellEnd"/>
      <w:r w:rsidRPr="00A04CC9">
        <w:t xml:space="preserve"> to support stateful interactions, intent switching, and fallback handling across tasks like FAQ resolution, scheduling, and document summarization.</w:t>
      </w:r>
    </w:p>
    <w:p w:rsidR="00A04CC9" w:rsidRPr="00A04CC9" w:rsidRDefault="00A04CC9" w:rsidP="00707263">
      <w:pPr>
        <w:pStyle w:val="ListParagraph"/>
        <w:numPr>
          <w:ilvl w:val="0"/>
          <w:numId w:val="19"/>
        </w:numPr>
      </w:pPr>
      <w:r w:rsidRPr="00A04CC9">
        <w:t>Integrated RAG-based pipelines with vector search (FAISS) to answer user queries grounded in enterprise knowledge bases.</w:t>
      </w:r>
    </w:p>
    <w:p w:rsidR="00A04CC9" w:rsidRPr="00A04CC9" w:rsidRDefault="00A04CC9" w:rsidP="00707263">
      <w:pPr>
        <w:pStyle w:val="ListParagraph"/>
        <w:numPr>
          <w:ilvl w:val="0"/>
          <w:numId w:val="19"/>
        </w:numPr>
      </w:pPr>
      <w:r w:rsidRPr="00A04CC9">
        <w:t xml:space="preserve">Deployed the solution using Docker, AWS Lambda, and CloudFront to ensure scalability, low latency, and secure API exposure. </w:t>
      </w:r>
    </w:p>
    <w:p w:rsidR="00A04CC9" w:rsidRDefault="00A04CC9" w:rsidP="00707263">
      <w:pPr>
        <w:pStyle w:val="ListParagraph"/>
        <w:numPr>
          <w:ilvl w:val="0"/>
          <w:numId w:val="19"/>
        </w:numPr>
      </w:pPr>
      <w:r w:rsidRPr="00A04CC9">
        <w:t>Collaborated with product teams to refine UX and voice flow, optimizing turn-taking and naturalness of responses.</w:t>
      </w:r>
    </w:p>
    <w:p w:rsidR="00A04CC9" w:rsidRPr="00E0103F" w:rsidRDefault="00A04CC9" w:rsidP="00707263">
      <w:pPr>
        <w:pStyle w:val="ListParagraph"/>
        <w:numPr>
          <w:ilvl w:val="0"/>
          <w:numId w:val="19"/>
        </w:numPr>
      </w:pPr>
      <w:r w:rsidRPr="00E0103F">
        <w:lastRenderedPageBreak/>
        <w:t xml:space="preserve">Developed an LLM-powered resume screening system utilizing </w:t>
      </w:r>
      <w:proofErr w:type="spellStart"/>
      <w:r w:rsidRPr="00FC6108">
        <w:rPr>
          <w:b/>
          <w:bCs/>
        </w:rPr>
        <w:t>LangGraph</w:t>
      </w:r>
      <w:proofErr w:type="spellEnd"/>
      <w:r w:rsidRPr="00E0103F">
        <w:t xml:space="preserve"> </w:t>
      </w:r>
      <w:r w:rsidR="00FC6108" w:rsidRPr="00707263">
        <w:rPr>
          <w:b/>
          <w:bCs/>
        </w:rPr>
        <w:t>+</w:t>
      </w:r>
      <w:r w:rsidRPr="00707263">
        <w:rPr>
          <w:b/>
          <w:bCs/>
        </w:rPr>
        <w:t xml:space="preserve"> </w:t>
      </w:r>
      <w:proofErr w:type="spellStart"/>
      <w:r w:rsidRPr="00FC6108">
        <w:rPr>
          <w:b/>
          <w:bCs/>
        </w:rPr>
        <w:t>LangChain</w:t>
      </w:r>
      <w:proofErr w:type="spellEnd"/>
      <w:r w:rsidRPr="00E0103F">
        <w:t>, enhancing the recruitment process by dynamically retrieving and processing resumes using RA</w:t>
      </w:r>
      <w:r w:rsidR="00FC6108">
        <w:t>G</w:t>
      </w:r>
      <w:r w:rsidRPr="00E0103F">
        <w:t>.</w:t>
      </w:r>
    </w:p>
    <w:p w:rsidR="00A04CC9" w:rsidRPr="00E0103F" w:rsidRDefault="00A04CC9" w:rsidP="00707263">
      <w:pPr>
        <w:pStyle w:val="ListParagraph"/>
        <w:numPr>
          <w:ilvl w:val="0"/>
          <w:numId w:val="19"/>
        </w:numPr>
      </w:pPr>
      <w:r w:rsidRPr="00E0103F">
        <w:t>Implemented a multi-agent orchestration framework to evaluate resumes against job descriptions, providing a rating system and feedback mechanism.</w:t>
      </w:r>
    </w:p>
    <w:p w:rsidR="00A04CC9" w:rsidRPr="00A04CC9" w:rsidRDefault="00A04CC9" w:rsidP="003C0C70">
      <w:pPr>
        <w:pStyle w:val="Heading3"/>
      </w:pPr>
      <w:r w:rsidRPr="00A04CC9">
        <w:t xml:space="preserve">Product Development Engineer, </w:t>
      </w:r>
      <w:proofErr w:type="spellStart"/>
      <w:r w:rsidRPr="00A04CC9">
        <w:t>Calibo</w:t>
      </w:r>
      <w:proofErr w:type="spellEnd"/>
      <w:r w:rsidRPr="00A04CC9">
        <w:t xml:space="preserve"> | 2020 - </w:t>
      </w:r>
      <w:r w:rsidR="00BE40AB">
        <w:t>202</w:t>
      </w:r>
      <w:r w:rsidR="001914CB">
        <w:t>3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Designed and deployed scalable, data-driven microservices using Python</w:t>
      </w:r>
      <w:r w:rsidRPr="00707263">
        <w:rPr>
          <w:b/>
          <w:bCs/>
        </w:rPr>
        <w:t xml:space="preserve"> </w:t>
      </w:r>
      <w:r w:rsidRPr="00A04CC9">
        <w:t>(</w:t>
      </w:r>
      <w:proofErr w:type="spellStart"/>
      <w:r w:rsidRPr="00A04CC9">
        <w:t>FastAPI</w:t>
      </w:r>
      <w:proofErr w:type="spellEnd"/>
      <w:r w:rsidRPr="00A04CC9">
        <w:t>) and </w:t>
      </w:r>
      <w:proofErr w:type="spellStart"/>
      <w:r w:rsidRPr="00A04CC9">
        <w:t>SQLAlchemy</w:t>
      </w:r>
      <w:proofErr w:type="spellEnd"/>
      <w:r w:rsidRPr="00A04CC9">
        <w:t>, focusing on ML model lifecycle, real-time analytics, and inference delivery.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Engineered </w:t>
      </w:r>
      <w:r w:rsidRPr="00707263">
        <w:rPr>
          <w:b/>
          <w:bCs/>
        </w:rPr>
        <w:t>streaming data pipelines</w:t>
      </w:r>
      <w:r w:rsidRPr="00A04CC9">
        <w:t> using </w:t>
      </w:r>
      <w:r w:rsidRPr="00707263">
        <w:rPr>
          <w:b/>
          <w:bCs/>
        </w:rPr>
        <w:t>Apache Kafka</w:t>
      </w:r>
      <w:r w:rsidRPr="00A04CC9">
        <w:t> and </w:t>
      </w:r>
      <w:r w:rsidRPr="00707263">
        <w:rPr>
          <w:b/>
          <w:bCs/>
        </w:rPr>
        <w:t>Spark Structured Streaming</w:t>
      </w:r>
      <w:r w:rsidRPr="00A04CC9">
        <w:t> to support low-latency event ingestion, feature generation, and model serving at scale.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Implemented modular ML workflows using </w:t>
      </w:r>
      <w:proofErr w:type="spellStart"/>
      <w:r w:rsidRPr="00707263">
        <w:rPr>
          <w:b/>
          <w:bCs/>
        </w:rPr>
        <w:t>Kedro</w:t>
      </w:r>
      <w:proofErr w:type="spellEnd"/>
      <w:r w:rsidRPr="00A04CC9">
        <w:t>, enabling reproducibility and collaboration across cross-functional teams.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 xml:space="preserve">Managed end-to-end </w:t>
      </w:r>
      <w:proofErr w:type="spellStart"/>
      <w:r w:rsidRPr="00A04CC9">
        <w:t>MLOps</w:t>
      </w:r>
      <w:proofErr w:type="spellEnd"/>
      <w:r w:rsidRPr="00A04CC9">
        <w:t xml:space="preserve"> pipelines with </w:t>
      </w:r>
      <w:proofErr w:type="spellStart"/>
      <w:r w:rsidRPr="00707263">
        <w:rPr>
          <w:b/>
          <w:bCs/>
        </w:rPr>
        <w:t>MLflow</w:t>
      </w:r>
      <w:proofErr w:type="spellEnd"/>
      <w:r w:rsidRPr="00A04CC9">
        <w:t> for tracking experiments, managing model versions, and deploying to </w:t>
      </w:r>
      <w:r w:rsidRPr="00707263">
        <w:rPr>
          <w:b/>
          <w:bCs/>
        </w:rPr>
        <w:t xml:space="preserve">AWS </w:t>
      </w:r>
      <w:proofErr w:type="spellStart"/>
      <w:r w:rsidRPr="00707263">
        <w:rPr>
          <w:b/>
          <w:bCs/>
        </w:rPr>
        <w:t>SageMaker</w:t>
      </w:r>
      <w:proofErr w:type="spellEnd"/>
      <w:r w:rsidRPr="00A04CC9">
        <w:t> for training and batch/real-time inference.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Developed automated model retraining jobs triggered by data drift signals, and integrated performance monitoring dashboards using ELK Stack.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Leveraged </w:t>
      </w:r>
      <w:r w:rsidRPr="00707263">
        <w:rPr>
          <w:b/>
          <w:bCs/>
        </w:rPr>
        <w:t>Snowflake</w:t>
      </w:r>
      <w:r w:rsidRPr="00A04CC9">
        <w:t> for scalable analytics and feature storage, ensuring efficient retrieval and transformation of large datasets in production environments.</w:t>
      </w:r>
    </w:p>
    <w:p w:rsidR="00A04CC9" w:rsidRPr="00A04CC9" w:rsidRDefault="00A04CC9" w:rsidP="00707263">
      <w:pPr>
        <w:pStyle w:val="ListParagraph"/>
        <w:numPr>
          <w:ilvl w:val="0"/>
          <w:numId w:val="20"/>
        </w:numPr>
      </w:pPr>
      <w:r w:rsidRPr="00A04CC9">
        <w:t>Led deployment automation using </w:t>
      </w:r>
      <w:r w:rsidRPr="00707263">
        <w:rPr>
          <w:b/>
          <w:bCs/>
        </w:rPr>
        <w:t>Docker</w:t>
      </w:r>
      <w:r w:rsidRPr="00A04CC9">
        <w:t>, </w:t>
      </w:r>
      <w:r w:rsidRPr="00707263">
        <w:rPr>
          <w:b/>
          <w:bCs/>
        </w:rPr>
        <w:t>Kubernetes</w:t>
      </w:r>
      <w:r w:rsidRPr="00A04CC9">
        <w:t>, and </w:t>
      </w:r>
      <w:r w:rsidRPr="00707263">
        <w:rPr>
          <w:b/>
          <w:bCs/>
        </w:rPr>
        <w:t>Jenkins</w:t>
      </w:r>
      <w:r w:rsidRPr="00A04CC9">
        <w:t>, orchestrating CI/CD pipelines and environment provisioning across staging and production clusters.</w:t>
      </w:r>
    </w:p>
    <w:p w:rsidR="00A04CC9" w:rsidRPr="00A04CC9" w:rsidRDefault="00A04CC9" w:rsidP="003C0C70">
      <w:pPr>
        <w:pStyle w:val="Heading3"/>
      </w:pPr>
      <w:r w:rsidRPr="00A04CC9">
        <w:t>Senior Associate, Nagarro | 2019 - 2020</w:t>
      </w:r>
    </w:p>
    <w:p w:rsidR="00A04CC9" w:rsidRPr="00A04CC9" w:rsidRDefault="00A04CC9" w:rsidP="00B601F7">
      <w:pPr>
        <w:pStyle w:val="ListParagraph"/>
        <w:numPr>
          <w:ilvl w:val="0"/>
          <w:numId w:val="22"/>
        </w:numPr>
      </w:pPr>
      <w:r w:rsidRPr="00A04CC9">
        <w:t xml:space="preserve">Led the digital transformation of project development by developing web applications using </w:t>
      </w:r>
      <w:proofErr w:type="spellStart"/>
      <w:r w:rsidRPr="00A04CC9">
        <w:t>FastAPI</w:t>
      </w:r>
      <w:proofErr w:type="spellEnd"/>
      <w:r w:rsidRPr="00A04CC9">
        <w:t xml:space="preserve">, RabbitMQ, Angular 8, and </w:t>
      </w:r>
      <w:proofErr w:type="spellStart"/>
      <w:r w:rsidRPr="00A04CC9">
        <w:t>Postgresql</w:t>
      </w:r>
      <w:proofErr w:type="spellEnd"/>
      <w:r w:rsidRPr="00A04CC9">
        <w:t>.</w:t>
      </w:r>
    </w:p>
    <w:p w:rsidR="00A04CC9" w:rsidRPr="00A04CC9" w:rsidRDefault="00A04CC9" w:rsidP="00B601F7">
      <w:pPr>
        <w:pStyle w:val="ListParagraph"/>
        <w:numPr>
          <w:ilvl w:val="0"/>
          <w:numId w:val="22"/>
        </w:numPr>
      </w:pPr>
      <w:r w:rsidRPr="00A04CC9">
        <w:t>Built microservices using </w:t>
      </w:r>
      <w:r w:rsidRPr="00B601F7">
        <w:rPr>
          <w:b/>
          <w:bCs/>
        </w:rPr>
        <w:t>Spring Boot</w:t>
      </w:r>
      <w:r w:rsidRPr="00A04CC9">
        <w:t>, </w:t>
      </w:r>
      <w:r w:rsidRPr="00B601F7">
        <w:rPr>
          <w:b/>
          <w:bCs/>
        </w:rPr>
        <w:t>RabbitMQ</w:t>
      </w:r>
      <w:r w:rsidRPr="00A04CC9">
        <w:t>, and </w:t>
      </w:r>
      <w:r w:rsidRPr="00B601F7">
        <w:rPr>
          <w:b/>
          <w:bCs/>
        </w:rPr>
        <w:t>Angular 8</w:t>
      </w:r>
      <w:r w:rsidRPr="00A04CC9">
        <w:t> for scalable, event-driven applications.</w:t>
      </w:r>
    </w:p>
    <w:p w:rsidR="00A04CC9" w:rsidRPr="00A04CC9" w:rsidRDefault="00A04CC9" w:rsidP="00B601F7">
      <w:pPr>
        <w:pStyle w:val="ListParagraph"/>
        <w:numPr>
          <w:ilvl w:val="0"/>
          <w:numId w:val="22"/>
        </w:numPr>
      </w:pPr>
      <w:r w:rsidRPr="00A04CC9">
        <w:t>Optimized PostgreSQL queries and backend performance for real-time dashboards.</w:t>
      </w:r>
    </w:p>
    <w:p w:rsidR="00A04CC9" w:rsidRPr="00A04CC9" w:rsidRDefault="00A04CC9" w:rsidP="00B601F7">
      <w:pPr>
        <w:pStyle w:val="ListParagraph"/>
        <w:numPr>
          <w:ilvl w:val="0"/>
          <w:numId w:val="22"/>
        </w:numPr>
      </w:pPr>
      <w:r w:rsidRPr="00A04CC9">
        <w:t>Contributed to Agile delivery, TDD with JUnit, and API integration across distributed systems.</w:t>
      </w:r>
    </w:p>
    <w:p w:rsidR="00A04CC9" w:rsidRPr="00A04CC9" w:rsidRDefault="00A04CC9" w:rsidP="00B601F7">
      <w:pPr>
        <w:pStyle w:val="ListParagraph"/>
        <w:numPr>
          <w:ilvl w:val="0"/>
          <w:numId w:val="22"/>
        </w:numPr>
      </w:pPr>
      <w:r w:rsidRPr="00A04CC9">
        <w:t>Gained foundational experience in backend systems and asynchronous workflows, later extended into ML and data engineering roles.</w:t>
      </w:r>
    </w:p>
    <w:p w:rsidR="00243701" w:rsidRDefault="00243701" w:rsidP="003C0C70">
      <w:pPr>
        <w:pStyle w:val="Heading3"/>
      </w:pPr>
      <w:r>
        <w:t xml:space="preserve">Senior Software Engineer, </w:t>
      </w:r>
      <w:proofErr w:type="spellStart"/>
      <w:r>
        <w:t>Enbraun</w:t>
      </w:r>
      <w:proofErr w:type="spellEnd"/>
      <w:r>
        <w:t xml:space="preserve"> | 2015 - 2019</w:t>
      </w:r>
    </w:p>
    <w:p w:rsidR="00243701" w:rsidRDefault="00E81F48" w:rsidP="00707263">
      <w:pPr>
        <w:pStyle w:val="ListParagraph"/>
        <w:numPr>
          <w:ilvl w:val="0"/>
          <w:numId w:val="3"/>
        </w:numPr>
      </w:pPr>
      <w:r>
        <w:t>data not available</w:t>
      </w:r>
    </w:p>
    <w:p w:rsidR="00243701" w:rsidRDefault="00243701" w:rsidP="003C0C70">
      <w:pPr>
        <w:pStyle w:val="Heading3"/>
      </w:pPr>
      <w:r>
        <w:t>Freelancer | Before 2015</w:t>
      </w:r>
    </w:p>
    <w:p w:rsidR="00E81F48" w:rsidRPr="00E81F48" w:rsidRDefault="00E81F48" w:rsidP="00707263">
      <w:pPr>
        <w:pStyle w:val="ListParagraph"/>
        <w:numPr>
          <w:ilvl w:val="0"/>
          <w:numId w:val="18"/>
        </w:numPr>
      </w:pPr>
      <w:r>
        <w:t>data not available</w:t>
      </w:r>
    </w:p>
    <w:p w:rsidR="00243701" w:rsidRDefault="00243701" w:rsidP="00FC6108">
      <w:pPr>
        <w:pStyle w:val="Heading2"/>
      </w:pPr>
      <w:r>
        <w:t>Project Profile</w:t>
      </w:r>
    </w:p>
    <w:p w:rsidR="003C0C70" w:rsidRPr="00AE7A43" w:rsidRDefault="003C0C70" w:rsidP="003C0C70">
      <w:pPr>
        <w:pStyle w:val="Heading3"/>
      </w:pPr>
      <w:proofErr w:type="spellStart"/>
      <w:r>
        <w:t>OneRule</w:t>
      </w:r>
      <w:proofErr w:type="spellEnd"/>
      <w:r>
        <w:t xml:space="preserve"> – Liberty Mutual</w:t>
      </w:r>
    </w:p>
    <w:p w:rsidR="00FB1768" w:rsidRDefault="003C0C70" w:rsidP="003C0C70">
      <w:r w:rsidRPr="003C0C70">
        <w:t>An enterprise-grade, real-time voice assistant platform designed to enable natural, speech-driven interactions for internal knowledge access, scheduling, and operational support. Built with a multi-modal architecture combining automatic speech recognition (ASR), large language models (LLMs), and text-to-speech (TTS) synthesis.</w:t>
      </w:r>
    </w:p>
    <w:p w:rsidR="003C0C70" w:rsidRPr="003C0C70" w:rsidRDefault="003C0C70" w:rsidP="003C0C70">
      <w:r w:rsidRPr="003C0C70">
        <w:t>Key Contributions:</w:t>
      </w:r>
    </w:p>
    <w:p w:rsidR="003C0C70" w:rsidRDefault="003C0C70" w:rsidP="00707263">
      <w:pPr>
        <w:pStyle w:val="ListParagraph"/>
        <w:numPr>
          <w:ilvl w:val="0"/>
          <w:numId w:val="14"/>
        </w:numPr>
      </w:pPr>
      <w:r w:rsidRPr="003C0C70">
        <w:t>Architected the assistant’s core pipeline using </w:t>
      </w:r>
      <w:r w:rsidRPr="003C0C70">
        <w:rPr>
          <w:b/>
          <w:bCs/>
        </w:rPr>
        <w:t>Whisper</w:t>
      </w:r>
      <w:r w:rsidRPr="003C0C70">
        <w:t> (ASR), </w:t>
      </w:r>
      <w:proofErr w:type="spellStart"/>
      <w:r w:rsidRPr="003C0C70">
        <w:rPr>
          <w:b/>
          <w:bCs/>
        </w:rPr>
        <w:t>LangChain</w:t>
      </w:r>
      <w:proofErr w:type="spellEnd"/>
      <w:r w:rsidRPr="003C0C70">
        <w:rPr>
          <w:b/>
          <w:bCs/>
        </w:rPr>
        <w:t xml:space="preserve"> + </w:t>
      </w:r>
      <w:proofErr w:type="spellStart"/>
      <w:r w:rsidRPr="003C0C70">
        <w:rPr>
          <w:b/>
          <w:bCs/>
        </w:rPr>
        <w:t>LangGraph</w:t>
      </w:r>
      <w:proofErr w:type="spellEnd"/>
      <w:r w:rsidRPr="003C0C70">
        <w:t> (agent orchestration), and </w:t>
      </w:r>
      <w:proofErr w:type="spellStart"/>
      <w:r w:rsidRPr="003C0C70">
        <w:rPr>
          <w:b/>
          <w:bCs/>
        </w:rPr>
        <w:t>ElevenLabs</w:t>
      </w:r>
      <w:proofErr w:type="spellEnd"/>
      <w:r w:rsidRPr="003C0C70">
        <w:t> (TTS), ensuring seamless, low-latency interactions.</w:t>
      </w:r>
    </w:p>
    <w:p w:rsidR="003C0C70" w:rsidRDefault="003C0C70" w:rsidP="00707263">
      <w:pPr>
        <w:pStyle w:val="ListParagraph"/>
        <w:numPr>
          <w:ilvl w:val="0"/>
          <w:numId w:val="14"/>
        </w:numPr>
      </w:pPr>
      <w:r w:rsidRPr="003C0C70">
        <w:lastRenderedPageBreak/>
        <w:t>Designed modular, stateful agent workflows in </w:t>
      </w:r>
      <w:proofErr w:type="spellStart"/>
      <w:r w:rsidRPr="003C0C70">
        <w:rPr>
          <w:b/>
          <w:bCs/>
        </w:rPr>
        <w:t>LangGraph</w:t>
      </w:r>
      <w:proofErr w:type="spellEnd"/>
      <w:r w:rsidRPr="003C0C70">
        <w:t>, allowing for complex task switching, context retention, and recovery in long-running conversations.</w:t>
      </w:r>
    </w:p>
    <w:p w:rsidR="003C0C70" w:rsidRDefault="003C0C70" w:rsidP="00707263">
      <w:pPr>
        <w:pStyle w:val="ListParagraph"/>
        <w:numPr>
          <w:ilvl w:val="0"/>
          <w:numId w:val="14"/>
        </w:numPr>
      </w:pPr>
      <w:r w:rsidRPr="003C0C70">
        <w:t>Integrated </w:t>
      </w:r>
      <w:r w:rsidRPr="003C0C70">
        <w:rPr>
          <w:b/>
          <w:bCs/>
        </w:rPr>
        <w:t>Retrieval-Augmented Generation (RAG)</w:t>
      </w:r>
      <w:r w:rsidRPr="003C0C70">
        <w:t> with </w:t>
      </w:r>
      <w:r w:rsidRPr="003C0C70">
        <w:rPr>
          <w:b/>
          <w:bCs/>
        </w:rPr>
        <w:t>FAISS</w:t>
      </w:r>
      <w:r w:rsidRPr="003C0C70">
        <w:t> to ground responses in real-time against private knowledge bases, enhancing factual reliability and compliance.</w:t>
      </w:r>
    </w:p>
    <w:p w:rsidR="003C0C70" w:rsidRDefault="003C0C70" w:rsidP="00707263">
      <w:pPr>
        <w:pStyle w:val="ListParagraph"/>
        <w:numPr>
          <w:ilvl w:val="0"/>
          <w:numId w:val="14"/>
        </w:numPr>
      </w:pPr>
      <w:r w:rsidRPr="003C0C70">
        <w:t>Deployed the solution in a fully serverless, production-grade environment using </w:t>
      </w:r>
      <w:r w:rsidRPr="003C0C70">
        <w:rPr>
          <w:b/>
          <w:bCs/>
        </w:rPr>
        <w:t>Docker</w:t>
      </w:r>
      <w:r w:rsidRPr="003C0C70">
        <w:t>, </w:t>
      </w:r>
      <w:r w:rsidRPr="003C0C70">
        <w:rPr>
          <w:b/>
          <w:bCs/>
        </w:rPr>
        <w:t>AWS Lambda</w:t>
      </w:r>
      <w:r w:rsidRPr="003C0C70">
        <w:t>, </w:t>
      </w:r>
      <w:r w:rsidRPr="003C0C70">
        <w:rPr>
          <w:b/>
          <w:bCs/>
        </w:rPr>
        <w:t>API Gateway</w:t>
      </w:r>
      <w:r w:rsidRPr="003C0C70">
        <w:t>, and </w:t>
      </w:r>
      <w:r w:rsidRPr="003C0C70">
        <w:rPr>
          <w:b/>
          <w:bCs/>
        </w:rPr>
        <w:t>CloudFront</w:t>
      </w:r>
      <w:r w:rsidRPr="003C0C70">
        <w:t>, ensuring horizontal scalability and global availability.</w:t>
      </w:r>
    </w:p>
    <w:p w:rsidR="00DD7D7A" w:rsidRDefault="003C0C70" w:rsidP="00707263">
      <w:pPr>
        <w:pStyle w:val="ListParagraph"/>
        <w:numPr>
          <w:ilvl w:val="0"/>
          <w:numId w:val="14"/>
        </w:numPr>
      </w:pPr>
      <w:r w:rsidRPr="003C0C70">
        <w:t>Tuned the voice flow and user experience in collaboration with UX teams, resulting in a highly responsive, human-like interface for enterprise users.</w:t>
      </w:r>
    </w:p>
    <w:p w:rsidR="00DD7D7A" w:rsidRDefault="00DD7D7A" w:rsidP="00707263">
      <w:pPr>
        <w:pStyle w:val="ListParagraph"/>
        <w:numPr>
          <w:ilvl w:val="0"/>
          <w:numId w:val="14"/>
        </w:numPr>
      </w:pPr>
      <w:r w:rsidRPr="00DD7D7A">
        <w:t>The system was built upon core concepts initially prototyped in the open-source project:</w:t>
      </w:r>
      <w:r w:rsidRPr="00DD7D7A"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 w:rsidRPr="00DD7D7A">
        <w:fldChar w:fldCharType="begin"/>
      </w:r>
      <w:r w:rsidRPr="00DD7D7A">
        <w:instrText>HYPERLINK "https://github.com/afzalex/voicechain-template" \t "_new"</w:instrText>
      </w:r>
      <w:r w:rsidRPr="00DD7D7A">
        <w:fldChar w:fldCharType="separate"/>
      </w:r>
      <w:r w:rsidRPr="00DD7D7A">
        <w:rPr>
          <w:rStyle w:val="Hyperlink"/>
          <w:rFonts w:cstheme="minorHAnsi"/>
          <w:szCs w:val="21"/>
        </w:rPr>
        <w:t>VoiceChain</w:t>
      </w:r>
      <w:proofErr w:type="spellEnd"/>
      <w:r w:rsidRPr="00DD7D7A">
        <w:rPr>
          <w:rStyle w:val="Hyperlink"/>
          <w:rFonts w:cstheme="minorHAnsi"/>
          <w:szCs w:val="21"/>
        </w:rPr>
        <w:t xml:space="preserve"> Template – GitHub</w:t>
      </w:r>
      <w:r w:rsidRPr="00DD7D7A">
        <w:fldChar w:fldCharType="end"/>
      </w:r>
    </w:p>
    <w:p w:rsidR="003C0C70" w:rsidRPr="00AE7A43" w:rsidRDefault="003C0C70" w:rsidP="003C0C70">
      <w:pPr>
        <w:pStyle w:val="Heading3"/>
      </w:pPr>
      <w:r>
        <w:t>LAZSA</w:t>
      </w:r>
      <w:r w:rsidR="00FB1768">
        <w:t xml:space="preserve"> – Product Platform-as-a-Service</w:t>
      </w:r>
    </w:p>
    <w:p w:rsidR="003C0C70" w:rsidRDefault="003C0C70" w:rsidP="003C0C70">
      <w:r>
        <w:t>Industry-first Product Platform-as-a-Service (</w:t>
      </w:r>
      <w:proofErr w:type="spellStart"/>
      <w:r>
        <w:t>pPaaS</w:t>
      </w:r>
      <w:proofErr w:type="spellEnd"/>
      <w:r>
        <w:t xml:space="preserve">) to redefine digital innovation and drive competitive advantage through digital </w:t>
      </w:r>
      <w:r w:rsidRPr="003C0C70">
        <w:t>business</w:t>
      </w:r>
      <w:r>
        <w:t>. The platform provides a comprehensive set of tools and technology stack to efficiently manage, define, design, develop, and deploy phases of product development.</w:t>
      </w:r>
    </w:p>
    <w:p w:rsidR="00243701" w:rsidRDefault="00243701" w:rsidP="003C0C70">
      <w:r>
        <w:t>Key Contributions: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Led architecture and development of core platform modules using</w:t>
      </w:r>
      <w:r w:rsidR="00DD7D7A">
        <w:t xml:space="preserve"> </w:t>
      </w:r>
      <w:r w:rsidR="00DD7D7A" w:rsidRPr="00DD7D7A">
        <w:rPr>
          <w:b/>
          <w:bCs/>
        </w:rPr>
        <w:t>Java 8</w:t>
      </w:r>
      <w:r w:rsidR="00DD7D7A">
        <w:rPr>
          <w:b/>
          <w:bCs/>
        </w:rPr>
        <w:t>, Spring Boot</w:t>
      </w:r>
      <w:r w:rsidR="00DD7D7A">
        <w:t xml:space="preserve"> and </w:t>
      </w:r>
      <w:r w:rsidR="00DD7D7A">
        <w:rPr>
          <w:b/>
          <w:bCs/>
        </w:rPr>
        <w:t>ReactJS</w:t>
      </w:r>
      <w:r w:rsidR="00DD7D7A">
        <w:t xml:space="preserve"> </w:t>
      </w:r>
      <w:r>
        <w:t>ensuring high cohesion and extensibility across services.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Integrated</w:t>
      </w:r>
      <w:r w:rsidR="00DD7D7A">
        <w:t xml:space="preserve"> </w:t>
      </w:r>
      <w:r w:rsidR="00DD7D7A">
        <w:rPr>
          <w:b/>
          <w:bCs/>
        </w:rPr>
        <w:t>AWS Services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 xml:space="preserve">(S3, Lambda, </w:t>
      </w:r>
      <w:proofErr w:type="spellStart"/>
      <w:r>
        <w:t>SageMaker</w:t>
      </w:r>
      <w:proofErr w:type="spellEnd"/>
      <w:r>
        <w:t>) and</w:t>
      </w:r>
      <w:r w:rsidR="00DD7D7A">
        <w:t xml:space="preserve"> </w:t>
      </w:r>
      <w:r w:rsidR="00DD7D7A">
        <w:rPr>
          <w:b/>
          <w:bCs/>
        </w:rPr>
        <w:t>Kafka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to support event-driven workflows and real-time communication between loosely coupled services.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Implemented modular ML pipelines using</w:t>
      </w:r>
      <w:r w:rsidR="00DD7D7A">
        <w:t xml:space="preserve"> </w:t>
      </w:r>
      <w:proofErr w:type="spellStart"/>
      <w:r w:rsidR="00DD7D7A">
        <w:rPr>
          <w:b/>
          <w:bCs/>
        </w:rPr>
        <w:t>Kedro</w:t>
      </w:r>
      <w:proofErr w:type="spellEnd"/>
      <w:r>
        <w:t>, tracked experiments and deployments with</w:t>
      </w:r>
      <w:r w:rsidR="00DD7D7A">
        <w:t xml:space="preserve"> </w:t>
      </w:r>
      <w:proofErr w:type="spellStart"/>
      <w:r w:rsidR="00DD7D7A">
        <w:rPr>
          <w:b/>
          <w:bCs/>
        </w:rPr>
        <w:t>MLflow</w:t>
      </w:r>
      <w:proofErr w:type="spellEnd"/>
      <w:r w:rsidR="00DD7D7A">
        <w:t>,</w:t>
      </w:r>
      <w:r>
        <w:t xml:space="preserve"> and used</w:t>
      </w:r>
      <w:r w:rsidR="00DD7D7A">
        <w:t xml:space="preserve"> </w:t>
      </w:r>
      <w:proofErr w:type="spellStart"/>
      <w:r w:rsidR="00DD7D7A">
        <w:rPr>
          <w:b/>
          <w:bCs/>
        </w:rPr>
        <w:t>SageMaker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for model training and inference workflows.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Deployed the platform using</w:t>
      </w:r>
      <w:r w:rsidR="00DD7D7A">
        <w:t xml:space="preserve"> </w:t>
      </w:r>
      <w:r w:rsidR="00DD7D7A">
        <w:rPr>
          <w:b/>
          <w:bCs/>
        </w:rPr>
        <w:t>Docker</w:t>
      </w:r>
      <w:r w:rsidR="00DD7D7A">
        <w:t xml:space="preserve"> and </w:t>
      </w:r>
      <w:r w:rsidR="00DD7D7A">
        <w:rPr>
          <w:b/>
          <w:bCs/>
        </w:rPr>
        <w:t>Kubernetes</w:t>
      </w:r>
      <w:r>
        <w:t>, with CI/CD pipelines orchestrated through</w:t>
      </w:r>
      <w:r w:rsidR="00DD7D7A">
        <w:t xml:space="preserve"> </w:t>
      </w:r>
      <w:r w:rsidR="00DD7D7A">
        <w:rPr>
          <w:b/>
          <w:bCs/>
        </w:rPr>
        <w:t>Jenkins</w:t>
      </w:r>
      <w:r>
        <w:t>, enabling seamless rollouts and rollbacks.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Developed telemetry and observability dashboards using</w:t>
      </w:r>
      <w:r w:rsidR="00DD7D7A">
        <w:t xml:space="preserve"> </w:t>
      </w:r>
      <w:r w:rsidR="00DD7D7A">
        <w:rPr>
          <w:b/>
          <w:bCs/>
        </w:rPr>
        <w:t>ELK Stack</w:t>
      </w:r>
      <w:r>
        <w:t>, ensuring operational transparency and system health monitoring.</w:t>
      </w:r>
    </w:p>
    <w:p w:rsidR="001A2D0D" w:rsidRDefault="001A2D0D" w:rsidP="00707263">
      <w:pPr>
        <w:pStyle w:val="ListParagraph"/>
        <w:numPr>
          <w:ilvl w:val="0"/>
          <w:numId w:val="15"/>
        </w:numPr>
      </w:pPr>
      <w:r>
        <w:t>Collaborated with stakeholders to ensure scalability, compliance, and performance optimization, enabling rapid feature delivery and consistent product quality.</w:t>
      </w:r>
    </w:p>
    <w:p w:rsidR="001A2D0D" w:rsidRPr="00AE7A43" w:rsidRDefault="001A2D0D" w:rsidP="001A2D0D">
      <w:pPr>
        <w:pStyle w:val="Heading3"/>
      </w:pPr>
      <w:r>
        <w:t xml:space="preserve">Passbook </w:t>
      </w:r>
      <w:r w:rsidRPr="001A2D0D">
        <w:t>– Northern Trust</w:t>
      </w:r>
    </w:p>
    <w:p w:rsidR="001A2D0D" w:rsidRPr="001A2D0D" w:rsidRDefault="001A2D0D" w:rsidP="001A2D0D">
      <w:r w:rsidRPr="001A2D0D">
        <w:t>Enterprise-grade modernization initiative aimed at decoupling legacy systems into secure, maintainable microservices while integrating robust DevOps and identity management practices across the financial services infrastructure.</w:t>
      </w:r>
    </w:p>
    <w:p w:rsidR="001A2D0D" w:rsidRDefault="001A2D0D" w:rsidP="001A2D0D">
      <w:r w:rsidRPr="001A2D0D">
        <w:rPr>
          <w:b/>
          <w:bCs/>
        </w:rPr>
        <w:t>Key Contributions</w:t>
      </w:r>
      <w:r w:rsidRPr="001A2D0D">
        <w:t>: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Led the development and optimization of core services using </w:t>
      </w:r>
      <w:r w:rsidRPr="001A2D0D">
        <w:rPr>
          <w:b/>
          <w:bCs/>
        </w:rPr>
        <w:t>Spring Boot</w:t>
      </w:r>
      <w:r w:rsidRPr="001A2D0D">
        <w:t> and </w:t>
      </w:r>
      <w:proofErr w:type="spellStart"/>
      <w:r w:rsidRPr="001A2D0D">
        <w:rPr>
          <w:b/>
          <w:bCs/>
        </w:rPr>
        <w:t>FastAPI</w:t>
      </w:r>
      <w:proofErr w:type="spellEnd"/>
      <w:r w:rsidRPr="001A2D0D">
        <w:t>, ensuring modularity, fault isolation, and consistent API governance.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Implemented centralized service discovery and configuration using </w:t>
      </w:r>
      <w:r w:rsidRPr="001A2D0D">
        <w:rPr>
          <w:b/>
          <w:bCs/>
        </w:rPr>
        <w:t>Eureka Server</w:t>
      </w:r>
      <w:r w:rsidRPr="001A2D0D">
        <w:t> and </w:t>
      </w:r>
      <w:r w:rsidRPr="001A2D0D">
        <w:rPr>
          <w:b/>
          <w:bCs/>
        </w:rPr>
        <w:t>Spring Cloud Config</w:t>
      </w:r>
      <w:r w:rsidRPr="001A2D0D">
        <w:t>, improving system visibility and deployment agility.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Integrated </w:t>
      </w:r>
      <w:r w:rsidRPr="001A2D0D">
        <w:rPr>
          <w:b/>
          <w:bCs/>
        </w:rPr>
        <w:t>Azure Active Directory (AD)</w:t>
      </w:r>
      <w:r w:rsidRPr="001A2D0D">
        <w:t> for secure, federated authentication and enforced SSO across internal applications.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Built CI/CD pipelines using </w:t>
      </w:r>
      <w:r w:rsidRPr="001A2D0D">
        <w:rPr>
          <w:b/>
          <w:bCs/>
        </w:rPr>
        <w:t>GitHub Actions</w:t>
      </w:r>
      <w:r w:rsidRPr="001A2D0D">
        <w:t> and </w:t>
      </w:r>
      <w:r w:rsidRPr="001A2D0D">
        <w:rPr>
          <w:b/>
          <w:bCs/>
        </w:rPr>
        <w:t>Jenkins</w:t>
      </w:r>
      <w:r w:rsidRPr="001A2D0D">
        <w:t>, enabling automated builds, test execution, and production-grade deployments.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Performed performance benchmarking using </w:t>
      </w:r>
      <w:r w:rsidRPr="001A2D0D">
        <w:rPr>
          <w:b/>
          <w:bCs/>
        </w:rPr>
        <w:t>JMeter</w:t>
      </w:r>
      <w:r w:rsidRPr="001A2D0D">
        <w:t xml:space="preserve">, and wrote </w:t>
      </w:r>
      <w:proofErr w:type="spellStart"/>
      <w:r w:rsidRPr="001A2D0D">
        <w:t>behavior</w:t>
      </w:r>
      <w:proofErr w:type="spellEnd"/>
      <w:r w:rsidRPr="001A2D0D">
        <w:t>-driven test suites in </w:t>
      </w:r>
      <w:r w:rsidRPr="001A2D0D">
        <w:rPr>
          <w:b/>
          <w:bCs/>
        </w:rPr>
        <w:t>Behave</w:t>
      </w:r>
      <w:r w:rsidRPr="001A2D0D">
        <w:t> and </w:t>
      </w:r>
      <w:proofErr w:type="spellStart"/>
      <w:r w:rsidRPr="001A2D0D">
        <w:rPr>
          <w:b/>
          <w:bCs/>
        </w:rPr>
        <w:t>PyTest</w:t>
      </w:r>
      <w:proofErr w:type="spellEnd"/>
      <w:r w:rsidRPr="001A2D0D">
        <w:t>, ensuring system reliability and adherence to business logic.</w:t>
      </w:r>
    </w:p>
    <w:p w:rsidR="001A2D0D" w:rsidRDefault="001A2D0D" w:rsidP="00707263">
      <w:pPr>
        <w:pStyle w:val="ListParagraph"/>
        <w:numPr>
          <w:ilvl w:val="0"/>
          <w:numId w:val="17"/>
        </w:numPr>
      </w:pPr>
      <w:r w:rsidRPr="001A2D0D">
        <w:t>Coordinated with cross-functional teams to align platform capabilities with enterprise compliance standards and SLAs.</w:t>
      </w:r>
    </w:p>
    <w:p w:rsidR="00243701" w:rsidRDefault="00243701" w:rsidP="003C0C70">
      <w:pPr>
        <w:pStyle w:val="Heading3"/>
      </w:pPr>
      <w:proofErr w:type="spellStart"/>
      <w:r w:rsidRPr="003C0C70">
        <w:t>DiPEC</w:t>
      </w:r>
      <w:proofErr w:type="spellEnd"/>
      <w:r w:rsidRPr="003C0C70">
        <w:t xml:space="preserve"> (Digitalized Project Execution)</w:t>
      </w:r>
    </w:p>
    <w:p w:rsidR="005D397A" w:rsidRPr="005D397A" w:rsidRDefault="005D397A" w:rsidP="005D397A">
      <w:r>
        <w:t>data not available</w:t>
      </w:r>
    </w:p>
    <w:p w:rsidR="00243701" w:rsidRDefault="00243701" w:rsidP="003C0C70">
      <w:pPr>
        <w:pStyle w:val="Heading3"/>
      </w:pPr>
      <w:proofErr w:type="spellStart"/>
      <w:r>
        <w:lastRenderedPageBreak/>
        <w:t>eResource</w:t>
      </w:r>
      <w:proofErr w:type="spellEnd"/>
      <w:r>
        <w:t xml:space="preserve"> Scheduler</w:t>
      </w:r>
    </w:p>
    <w:p w:rsidR="005D397A" w:rsidRPr="005D397A" w:rsidRDefault="005D397A" w:rsidP="005D397A">
      <w:r>
        <w:t>data not available</w:t>
      </w:r>
    </w:p>
    <w:p w:rsidR="00243701" w:rsidRDefault="00243701" w:rsidP="003C0C70">
      <w:pPr>
        <w:pStyle w:val="Heading3"/>
      </w:pPr>
      <w:proofErr w:type="spellStart"/>
      <w:r>
        <w:t>Abho</w:t>
      </w:r>
      <w:proofErr w:type="spellEnd"/>
      <w:r>
        <w:t xml:space="preserve"> Costing Sheet</w:t>
      </w:r>
    </w:p>
    <w:p w:rsidR="00243701" w:rsidRDefault="00FC6108" w:rsidP="003C0C70">
      <w:r>
        <w:t>data not available</w:t>
      </w:r>
    </w:p>
    <w:p w:rsidR="00243701" w:rsidRDefault="00243701" w:rsidP="003C0C70">
      <w:pPr>
        <w:pStyle w:val="Heading2"/>
      </w:pPr>
      <w:r>
        <w:t>Education Detail</w:t>
      </w:r>
    </w:p>
    <w:p w:rsidR="00EF3CCC" w:rsidRPr="00FC6108" w:rsidRDefault="00FC6108" w:rsidP="003C0C70">
      <w:r>
        <w:t>data not available</w:t>
      </w:r>
    </w:p>
    <w:sectPr w:rsidR="00EF3CCC" w:rsidRPr="00FC6108" w:rsidSect="00F4335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70CA" w:rsidRDefault="006D70CA" w:rsidP="003C0C70">
      <w:r>
        <w:separator/>
      </w:r>
    </w:p>
  </w:endnote>
  <w:endnote w:type="continuationSeparator" w:id="0">
    <w:p w:rsidR="006D70CA" w:rsidRDefault="006D70CA" w:rsidP="003C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70CA" w:rsidRDefault="006D70CA" w:rsidP="003C0C70">
      <w:r>
        <w:separator/>
      </w:r>
    </w:p>
  </w:footnote>
  <w:footnote w:type="continuationSeparator" w:id="0">
    <w:p w:rsidR="006D70CA" w:rsidRDefault="006D70CA" w:rsidP="003C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8E8"/>
    <w:multiLevelType w:val="hybridMultilevel"/>
    <w:tmpl w:val="FCE0D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A55BB"/>
    <w:multiLevelType w:val="hybridMultilevel"/>
    <w:tmpl w:val="3DF09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5012A"/>
    <w:multiLevelType w:val="hybridMultilevel"/>
    <w:tmpl w:val="927C441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2D985978"/>
    <w:multiLevelType w:val="hybridMultilevel"/>
    <w:tmpl w:val="113C7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B6A02"/>
    <w:multiLevelType w:val="hybridMultilevel"/>
    <w:tmpl w:val="13645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F47EF"/>
    <w:multiLevelType w:val="hybridMultilevel"/>
    <w:tmpl w:val="C986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C6CA6"/>
    <w:multiLevelType w:val="hybridMultilevel"/>
    <w:tmpl w:val="D178A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12264"/>
    <w:multiLevelType w:val="hybridMultilevel"/>
    <w:tmpl w:val="3D34618C"/>
    <w:lvl w:ilvl="0" w:tplc="C2C827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C298A"/>
    <w:multiLevelType w:val="hybridMultilevel"/>
    <w:tmpl w:val="A1E66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E764EC"/>
    <w:multiLevelType w:val="hybridMultilevel"/>
    <w:tmpl w:val="EE0C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D4CE4"/>
    <w:multiLevelType w:val="hybridMultilevel"/>
    <w:tmpl w:val="24342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D2F67"/>
    <w:multiLevelType w:val="hybridMultilevel"/>
    <w:tmpl w:val="825C6D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A54C8"/>
    <w:multiLevelType w:val="hybridMultilevel"/>
    <w:tmpl w:val="8B166F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CA6C42"/>
    <w:multiLevelType w:val="hybridMultilevel"/>
    <w:tmpl w:val="C1A67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646241">
    <w:abstractNumId w:val="13"/>
  </w:num>
  <w:num w:numId="2" w16cid:durableId="1928613810">
    <w:abstractNumId w:val="2"/>
  </w:num>
  <w:num w:numId="3" w16cid:durableId="725370466">
    <w:abstractNumId w:val="15"/>
  </w:num>
  <w:num w:numId="4" w16cid:durableId="506603808">
    <w:abstractNumId w:val="19"/>
  </w:num>
  <w:num w:numId="5" w16cid:durableId="266473631">
    <w:abstractNumId w:val="11"/>
  </w:num>
  <w:num w:numId="6" w16cid:durableId="971835870">
    <w:abstractNumId w:val="8"/>
  </w:num>
  <w:num w:numId="7" w16cid:durableId="1566866956">
    <w:abstractNumId w:val="12"/>
  </w:num>
  <w:num w:numId="8" w16cid:durableId="503859219">
    <w:abstractNumId w:val="5"/>
  </w:num>
  <w:num w:numId="9" w16cid:durableId="1211652386">
    <w:abstractNumId w:val="10"/>
  </w:num>
  <w:num w:numId="10" w16cid:durableId="470096362">
    <w:abstractNumId w:val="14"/>
  </w:num>
  <w:num w:numId="11" w16cid:durableId="1606841407">
    <w:abstractNumId w:val="17"/>
  </w:num>
  <w:num w:numId="12" w16cid:durableId="604000401">
    <w:abstractNumId w:val="21"/>
  </w:num>
  <w:num w:numId="13" w16cid:durableId="468937839">
    <w:abstractNumId w:val="3"/>
  </w:num>
  <w:num w:numId="14" w16cid:durableId="1688362809">
    <w:abstractNumId w:val="16"/>
  </w:num>
  <w:num w:numId="15" w16cid:durableId="455877131">
    <w:abstractNumId w:val="9"/>
  </w:num>
  <w:num w:numId="16" w16cid:durableId="1491559923">
    <w:abstractNumId w:val="18"/>
  </w:num>
  <w:num w:numId="17" w16cid:durableId="1784419632">
    <w:abstractNumId w:val="0"/>
  </w:num>
  <w:num w:numId="18" w16cid:durableId="1809858444">
    <w:abstractNumId w:val="4"/>
  </w:num>
  <w:num w:numId="19" w16cid:durableId="1414813205">
    <w:abstractNumId w:val="6"/>
  </w:num>
  <w:num w:numId="20" w16cid:durableId="2098817811">
    <w:abstractNumId w:val="1"/>
  </w:num>
  <w:num w:numId="21" w16cid:durableId="917714736">
    <w:abstractNumId w:val="20"/>
  </w:num>
  <w:num w:numId="22" w16cid:durableId="606348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AF"/>
    <w:rsid w:val="00176B3E"/>
    <w:rsid w:val="001914CB"/>
    <w:rsid w:val="0019384E"/>
    <w:rsid w:val="001A2D0D"/>
    <w:rsid w:val="001D290D"/>
    <w:rsid w:val="00243701"/>
    <w:rsid w:val="00274ACA"/>
    <w:rsid w:val="003C0C70"/>
    <w:rsid w:val="003E25AE"/>
    <w:rsid w:val="00407C88"/>
    <w:rsid w:val="00414FAF"/>
    <w:rsid w:val="004F2613"/>
    <w:rsid w:val="005D397A"/>
    <w:rsid w:val="00642A75"/>
    <w:rsid w:val="006A78FE"/>
    <w:rsid w:val="006D70CA"/>
    <w:rsid w:val="006E25EF"/>
    <w:rsid w:val="00707263"/>
    <w:rsid w:val="007F197B"/>
    <w:rsid w:val="00805014"/>
    <w:rsid w:val="00867B96"/>
    <w:rsid w:val="0088005F"/>
    <w:rsid w:val="00897342"/>
    <w:rsid w:val="009968D3"/>
    <w:rsid w:val="00A04CC9"/>
    <w:rsid w:val="00A34D83"/>
    <w:rsid w:val="00A43DE4"/>
    <w:rsid w:val="00B601F7"/>
    <w:rsid w:val="00B763C7"/>
    <w:rsid w:val="00BC0BD8"/>
    <w:rsid w:val="00BE40AB"/>
    <w:rsid w:val="00C0684B"/>
    <w:rsid w:val="00C228B1"/>
    <w:rsid w:val="00C62F72"/>
    <w:rsid w:val="00CA7143"/>
    <w:rsid w:val="00D005DD"/>
    <w:rsid w:val="00D76992"/>
    <w:rsid w:val="00DD7D7A"/>
    <w:rsid w:val="00E81F48"/>
    <w:rsid w:val="00EF3CCC"/>
    <w:rsid w:val="00F17EEA"/>
    <w:rsid w:val="00F43358"/>
    <w:rsid w:val="00FB1768"/>
    <w:rsid w:val="00FB57E0"/>
    <w:rsid w:val="00FC6108"/>
    <w:rsid w:val="00FF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0882C6"/>
  <w15:chartTrackingRefBased/>
  <w15:docId w15:val="{536AD3D7-186A-914D-9F3F-366E67BE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C70"/>
    <w:pPr>
      <w:spacing w:after="120" w:line="274" w:lineRule="auto"/>
    </w:pPr>
    <w:rPr>
      <w:kern w:val="0"/>
      <w:sz w:val="21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701"/>
    <w:pPr>
      <w:keepNext/>
      <w:keepLines/>
      <w:pBdr>
        <w:bottom w:val="single" w:sz="8" w:space="1" w:color="4472C4" w:themeColor="accent1"/>
      </w:pBdr>
      <w:spacing w:before="100" w:beforeAutospacing="1"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701"/>
    <w:pPr>
      <w:keepNext/>
      <w:keepLines/>
      <w:pBdr>
        <w:bottom w:val="single" w:sz="8" w:space="1" w:color="4472C4" w:themeColor="accent1"/>
      </w:pBdr>
      <w:spacing w:before="36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C70"/>
    <w:pPr>
      <w:keepNext/>
      <w:keepLines/>
      <w:spacing w:before="240"/>
      <w:outlineLvl w:val="2"/>
    </w:pPr>
    <w:rPr>
      <w:rFonts w:eastAsiaTheme="majorEastAsia" w:cstheme="minorHAnsi"/>
      <w:b/>
      <w:bCs/>
      <w:color w:val="1F3763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701"/>
    <w:rPr>
      <w:rFonts w:asciiTheme="majorHAnsi" w:eastAsiaTheme="majorEastAsia" w:hAnsiTheme="majorHAnsi" w:cstheme="majorBidi"/>
      <w:b/>
      <w:color w:val="4472C4" w:themeColor="accent1"/>
      <w:spacing w:val="20"/>
      <w:kern w:val="0"/>
      <w:sz w:val="36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67B9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3701"/>
    <w:rPr>
      <w:rFonts w:eastAsiaTheme="majorEastAsia" w:cstheme="majorBidi"/>
      <w:b/>
      <w:bCs/>
      <w:color w:val="4472C4" w:themeColor="accent1"/>
      <w:kern w:val="0"/>
      <w:sz w:val="28"/>
      <w:szCs w:val="2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B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E0"/>
    <w:rPr>
      <w:kern w:val="0"/>
      <w:sz w:val="21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B5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E0"/>
    <w:rPr>
      <w:kern w:val="0"/>
      <w:sz w:val="21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707263"/>
    <w:pPr>
      <w:numPr>
        <w:numId w:val="9"/>
      </w:numPr>
      <w:spacing w:line="240" w:lineRule="auto"/>
      <w:contextualSpacing/>
    </w:pPr>
    <w:rPr>
      <w:color w:val="44546A" w:themeColor="text2"/>
    </w:rPr>
  </w:style>
  <w:style w:type="paragraph" w:customStyle="1" w:styleId="Entry">
    <w:name w:val="Entry"/>
    <w:basedOn w:val="Normal"/>
    <w:qFormat/>
    <w:rsid w:val="00243701"/>
    <w:pPr>
      <w:spacing w:before="360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C0C70"/>
    <w:rPr>
      <w:rFonts w:eastAsiaTheme="majorEastAsia" w:cstheme="minorHAnsi"/>
      <w:b/>
      <w:bCs/>
      <w:color w:val="1F3763" w:themeColor="accent1" w:themeShade="7F"/>
      <w:kern w:val="0"/>
      <w:sz w:val="22"/>
      <w:szCs w:val="22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04CC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A2D0D"/>
  </w:style>
  <w:style w:type="character" w:styleId="Strong">
    <w:name w:val="Strong"/>
    <w:basedOn w:val="DefaultParagraphFont"/>
    <w:uiPriority w:val="22"/>
    <w:qFormat/>
    <w:rsid w:val="001A2D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zalex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ammadafzal.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40</cp:revision>
  <dcterms:created xsi:type="dcterms:W3CDTF">2025-05-08T17:18:00Z</dcterms:created>
  <dcterms:modified xsi:type="dcterms:W3CDTF">2025-05-13T12:17:00Z</dcterms:modified>
</cp:coreProperties>
</file>