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4310380</wp:posOffset>
            </wp:positionH>
            <wp:positionV relativeFrom="paragraph">
              <wp:posOffset>22860</wp:posOffset>
            </wp:positionV>
            <wp:extent cx="1776730" cy="1786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Curriculum Vitae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Mohammad Afzal</w:t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Personal Information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Address : </w:t>
        <w:tab/>
        <w:t>271, Sai Vihar, Rishikesh (249201)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 xml:space="preserve">Uttarakhand, </w:t>
      </w:r>
      <w:r>
        <w:rPr>
          <w:rFonts w:ascii="Arial" w:hAnsi="Arial"/>
          <w:b/>
          <w:bCs/>
          <w:sz w:val="24"/>
          <w:szCs w:val="24"/>
        </w:rPr>
        <w:t>India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Phone : </w:t>
        <w:tab/>
        <w:t>(+91) 7222876247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Email : </w:t>
        <w:tab/>
      </w:r>
      <w:hyperlink r:id="rId3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contact@afzalex.tech</w:t>
        </w:r>
      </w:hyperlink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Date of Birth : </w:t>
      </w:r>
      <w:r>
        <w:rPr>
          <w:rFonts w:ascii="Arial" w:hAnsi="Arial"/>
          <w:b w:val="false"/>
          <w:bCs w:val="false"/>
          <w:sz w:val="24"/>
          <w:szCs w:val="24"/>
        </w:rPr>
        <w:t>05.10.1993 in Uttarakhand, India</w:t>
      </w:r>
    </w:p>
    <w:p>
      <w:pPr>
        <w:pStyle w:val="Normal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Summary</w:t>
      </w:r>
    </w:p>
    <w:p>
      <w:pPr>
        <w:pStyle w:val="Normal"/>
        <w:rPr>
          <w:rFonts w:ascii="Arial" w:hAnsi="Arial"/>
          <w:b/>
          <w:b/>
          <w:bCs/>
          <w:sz w:val="12"/>
          <w:szCs w:val="12"/>
        </w:rPr>
      </w:pPr>
      <w:r>
        <w:rPr>
          <w:rFonts w:ascii="Arial" w:hAnsi="Arial"/>
          <w:b/>
          <w:bCs/>
          <w:sz w:val="12"/>
          <w:szCs w:val="1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Currently working in Enbraun as a Senior Software Developer. I have more than 3 years of experience in Web Application Development in current Company.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 am a full stack developer with expertise in Java. Worked on frontend and backend development, Payment gateway (Stripe) and Linux system administration. I have worked with my organization to recruit new developers, to train them, and to setup IT infrastructure.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 am also active in stackoverflow.com and have more than 7000 reputation points there. Apart from these technical stuff I am a hobbyist guitarist.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Professional Career</w:t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2017 – 2019</w:t>
      </w: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/>
          <w:bCs/>
          <w:sz w:val="22"/>
          <w:szCs w:val="22"/>
        </w:rPr>
        <w:t>Senior Software Developer</w:t>
      </w:r>
      <w:r>
        <w:rPr>
          <w:rFonts w:ascii="Arial" w:hAnsi="Arial"/>
          <w:b w:val="false"/>
          <w:bCs w:val="false"/>
          <w:sz w:val="22"/>
          <w:szCs w:val="22"/>
        </w:rPr>
        <w:t xml:space="preserve"> in </w:t>
      </w:r>
      <w:r>
        <w:rPr>
          <w:rFonts w:ascii="Arial" w:hAnsi="Arial"/>
          <w:b/>
          <w:bCs/>
          <w:sz w:val="22"/>
          <w:szCs w:val="22"/>
        </w:rPr>
        <w:t>Enbraun</w:t>
      </w:r>
    </w:p>
    <w:p>
      <w:pPr>
        <w:pStyle w:val="Normal"/>
        <w:ind w:left="1418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Code Review, Software Architecting, System Administration</w:t>
      </w:r>
      <w:r>
        <w:rPr>
          <w:rFonts w:ascii="Arial" w:hAnsi="Arial"/>
          <w:b w:val="false"/>
          <w:bCs w:val="false"/>
          <w:sz w:val="22"/>
          <w:szCs w:val="22"/>
        </w:rPr>
        <w:t xml:space="preserve">, </w:t>
      </w:r>
      <w:r>
        <w:rPr>
          <w:rFonts w:ascii="Arial" w:hAnsi="Arial"/>
          <w:b/>
          <w:bCs/>
          <w:sz w:val="22"/>
          <w:szCs w:val="22"/>
        </w:rPr>
        <w:t>Recruitment</w:t>
      </w:r>
      <w:r>
        <w:rPr>
          <w:rFonts w:ascii="Arial" w:hAnsi="Arial"/>
          <w:b w:val="false"/>
          <w:bCs w:val="false"/>
          <w:sz w:val="22"/>
          <w:szCs w:val="22"/>
        </w:rPr>
        <w:t xml:space="preserve"> of new software developers  and </w:t>
      </w:r>
      <w:r>
        <w:rPr>
          <w:rFonts w:ascii="Arial" w:hAnsi="Arial"/>
          <w:b/>
          <w:bCs/>
          <w:sz w:val="22"/>
          <w:szCs w:val="22"/>
        </w:rPr>
        <w:t>Training</w:t>
      </w:r>
      <w:r>
        <w:rPr>
          <w:rFonts w:ascii="Arial" w:hAnsi="Arial"/>
          <w:b w:val="false"/>
          <w:bCs w:val="false"/>
          <w:sz w:val="22"/>
          <w:szCs w:val="22"/>
        </w:rPr>
        <w:t xml:space="preserve"> of junior employees are some of core task apart from development during this period for Enbraun.</w:t>
      </w:r>
    </w:p>
    <w:p>
      <w:pPr>
        <w:pStyle w:val="Normal"/>
        <w:ind w:left="1418" w:right="0" w:hanging="0"/>
        <w:rPr>
          <w:b w:val="false"/>
          <w:b w:val="false"/>
          <w:bCs w:val="false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</w:rPr>
        <w:t>2015 – 2017</w:t>
        <w:tab/>
      </w:r>
      <w:r>
        <w:rPr>
          <w:rFonts w:ascii="Arial" w:hAnsi="Arial"/>
          <w:b/>
          <w:bCs/>
          <w:sz w:val="22"/>
          <w:szCs w:val="22"/>
        </w:rPr>
        <w:t xml:space="preserve">Software Developer </w:t>
      </w:r>
      <w:r>
        <w:rPr>
          <w:rFonts w:ascii="Arial" w:hAnsi="Arial"/>
          <w:b w:val="false"/>
          <w:bCs w:val="false"/>
          <w:sz w:val="22"/>
          <w:szCs w:val="22"/>
        </w:rPr>
        <w:t>in Enbraun</w:t>
      </w:r>
    </w:p>
    <w:p>
      <w:pPr>
        <w:pStyle w:val="Normal"/>
        <w:ind w:left="1418" w:right="0" w:hanging="0"/>
        <w:rPr>
          <w:b/>
          <w:b/>
          <w:bCs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Worked on a web-application eResource Scheduler, a specialised collaborative (multi-user) and configurable web application that lets organisations schedule, plan and manage employees, equipment and other resources on projects. </w:t>
      </w:r>
      <w:r>
        <w:rPr>
          <w:rFonts w:ascii="Arial" w:hAnsi="Arial"/>
          <w:b/>
          <w:bCs/>
          <w:sz w:val="22"/>
          <w:szCs w:val="22"/>
        </w:rPr>
        <w:t>Development</w:t>
      </w:r>
      <w:r>
        <w:rPr>
          <w:rFonts w:ascii="Arial" w:hAnsi="Arial"/>
          <w:b w:val="false"/>
          <w:bCs w:val="false"/>
          <w:sz w:val="22"/>
          <w:szCs w:val="22"/>
        </w:rPr>
        <w:t xml:space="preserve"> and </w:t>
      </w:r>
      <w:r>
        <w:rPr>
          <w:rFonts w:ascii="Arial" w:hAnsi="Arial"/>
          <w:b/>
          <w:bCs/>
          <w:sz w:val="22"/>
          <w:szCs w:val="22"/>
        </w:rPr>
        <w:t>Testing</w:t>
      </w:r>
      <w:r>
        <w:rPr>
          <w:rFonts w:ascii="Arial" w:hAnsi="Arial"/>
          <w:b w:val="false"/>
          <w:bCs w:val="false"/>
          <w:sz w:val="22"/>
          <w:szCs w:val="22"/>
        </w:rPr>
        <w:t xml:space="preserve"> was core job during this period.</w:t>
      </w:r>
    </w:p>
    <w:p>
      <w:pPr>
        <w:pStyle w:val="Normal"/>
        <w:rPr>
          <w:rFonts w:ascii="Arial" w:hAnsi="Arial"/>
          <w:b w:val="false"/>
          <w:b w:val="false"/>
          <w:bCs w:val="false"/>
          <w:sz w:val="12"/>
          <w:szCs w:val="12"/>
        </w:rPr>
      </w:pPr>
      <w:r>
        <w:rPr>
          <w:rFonts w:ascii="Arial" w:hAnsi="Arial"/>
          <w:b w:val="false"/>
          <w:bCs w:val="false"/>
          <w:sz w:val="12"/>
          <w:szCs w:val="12"/>
        </w:rPr>
      </w:r>
    </w:p>
    <w:p>
      <w:pPr>
        <w:pStyle w:val="Normal"/>
        <w:ind w:left="0" w:right="0" w:hanging="0"/>
        <w:rPr>
          <w:rFonts w:ascii="Arial" w:hAnsi="Arial"/>
        </w:rPr>
      </w:pPr>
      <w:r>
        <w:rPr>
          <w:rFonts w:ascii="Arial" w:hAnsi="Arial"/>
          <w:b/>
          <w:bCs/>
        </w:rPr>
        <w:t>2014 – 2015</w:t>
      </w: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/>
          <w:bCs/>
          <w:sz w:val="22"/>
          <w:szCs w:val="22"/>
        </w:rPr>
        <w:t xml:space="preserve">Freelance Projects </w:t>
      </w:r>
    </w:p>
    <w:p>
      <w:pPr>
        <w:pStyle w:val="Normal"/>
        <w:ind w:left="1418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CQuiz, Desktop application, </w:t>
      </w:r>
      <w:r>
        <w:rPr>
          <w:rFonts w:ascii="Arial" w:hAnsi="Arial"/>
          <w:b w:val="false"/>
          <w:bCs w:val="false"/>
          <w:sz w:val="22"/>
          <w:szCs w:val="22"/>
        </w:rPr>
        <w:t xml:space="preserve">written in java Swing, developed to organize a quiz competition in ‘Graphic Era University’, Uttarakhand. </w:t>
      </w:r>
    </w:p>
    <w:p>
      <w:pPr>
        <w:pStyle w:val="Normal"/>
        <w:ind w:left="0" w:right="0" w:hanging="0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Educational Details</w:t>
      </w:r>
    </w:p>
    <w:p>
      <w:pPr>
        <w:pStyle w:val="Normal"/>
        <w:rPr>
          <w:rFonts w:ascii="Arial" w:hAnsi="Arial"/>
          <w:b w:val="false"/>
          <w:b w:val="false"/>
          <w:bCs w:val="false"/>
          <w:sz w:val="12"/>
          <w:szCs w:val="12"/>
        </w:rPr>
      </w:pPr>
      <w:r>
        <w:rPr>
          <w:rFonts w:ascii="Arial" w:hAnsi="Arial"/>
          <w:b w:val="false"/>
          <w:bCs w:val="false"/>
          <w:sz w:val="12"/>
          <w:szCs w:val="1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2015</w:t>
      </w:r>
      <w:r>
        <w:rPr>
          <w:rFonts w:ascii="Arial" w:hAnsi="Arial"/>
          <w:b w:val="false"/>
          <w:bCs w:val="false"/>
          <w:sz w:val="24"/>
          <w:szCs w:val="24"/>
        </w:rPr>
        <w:tab/>
        <w:tab/>
      </w:r>
      <w:r>
        <w:rPr>
          <w:rFonts w:ascii="Arial" w:hAnsi="Arial"/>
          <w:b w:val="false"/>
          <w:bCs w:val="false"/>
          <w:sz w:val="22"/>
          <w:szCs w:val="22"/>
        </w:rPr>
        <w:t xml:space="preserve">Bachelors in Computer Science from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ab/>
      </w:r>
      <w:r>
        <w:rPr>
          <w:rFonts w:ascii="Arial" w:hAnsi="Arial"/>
          <w:b w:val="false"/>
          <w:bCs w:val="false"/>
          <w:sz w:val="22"/>
          <w:szCs w:val="22"/>
        </w:rPr>
        <w:t>Uttarakhand Technical University with 66% aggregates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201</w:t>
      </w:r>
      <w:r>
        <w:rPr>
          <w:rFonts w:ascii="Arial" w:hAnsi="Arial"/>
          <w:b/>
          <w:bCs/>
          <w:sz w:val="24"/>
          <w:szCs w:val="24"/>
        </w:rPr>
        <w:t>1</w:t>
        <w:tab/>
      </w: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Intermediate from CISCE board with 87% aggregates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ind w:left="0" w:right="0" w:hanging="0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2010</w:t>
      </w:r>
      <w:r>
        <w:rPr>
          <w:rFonts w:ascii="Arial" w:hAnsi="Arial"/>
          <w:b w:val="false"/>
          <w:bCs w:val="false"/>
          <w:sz w:val="24"/>
          <w:szCs w:val="24"/>
        </w:rPr>
        <w:tab/>
        <w:tab/>
      </w:r>
      <w:r>
        <w:rPr>
          <w:rFonts w:ascii="Arial" w:hAnsi="Arial"/>
          <w:b w:val="false"/>
          <w:bCs w:val="false"/>
          <w:sz w:val="22"/>
          <w:szCs w:val="22"/>
        </w:rPr>
        <w:t>High school from ICSE board with 70% aggregates</w:t>
      </w:r>
    </w:p>
    <w:p>
      <w:pPr>
        <w:pStyle w:val="Normal"/>
        <w:ind w:left="0" w:right="0" w:hanging="0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Skills</w:t>
      </w:r>
    </w:p>
    <w:p>
      <w:pPr>
        <w:pStyle w:val="Normal"/>
        <w:rPr>
          <w:rFonts w:ascii="Arial" w:hAnsi="Arial"/>
          <w:b/>
          <w:b/>
          <w:bCs/>
          <w:sz w:val="12"/>
          <w:szCs w:val="12"/>
        </w:rPr>
      </w:pPr>
      <w:r>
        <w:rPr>
          <w:rFonts w:ascii="Arial" w:hAnsi="Arial"/>
          <w:b/>
          <w:bCs/>
          <w:sz w:val="12"/>
          <w:szCs w:val="12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Java8, JavaEE</w:t>
        <w:tab/>
        <w:tab/>
        <w:t>- Git</w:t>
        <w:tab/>
        <w:tab/>
        <w:tab/>
        <w:t>- npm</w:t>
        <w:tab/>
        <w:tab/>
        <w:tab/>
        <w:t>- Restful Services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Spring</w:t>
        <w:tab/>
        <w:tab/>
        <w:tab/>
        <w:t>- Maven</w:t>
        <w:tab/>
        <w:tab/>
        <w:t>- nodejs</w:t>
        <w:tab/>
        <w:tab/>
        <w:t>- jQuery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Struts</w:t>
        <w:tab/>
        <w:tab/>
        <w:tab/>
        <w:t>- Wildfly</w:t>
        <w:tab/>
        <w:tab/>
        <w:t>- AWS (EC2, RDS)</w:t>
        <w:tab/>
        <w:t>- Java Swing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RDBMS (Postgresql)</w:t>
        <w:tab/>
        <w:t>- Mongodb</w:t>
        <w:tab/>
        <w:tab/>
        <w:t>- Stripe</w:t>
        <w:tab/>
        <w:tab/>
        <w:t>- Oauth 2.0</w:t>
      </w:r>
    </w:p>
    <w:p>
      <w:pPr>
        <w:pStyle w:val="TableContents"/>
        <w:rPr>
          <w:rFonts w:ascii="Arial" w:hAnsi="Arial"/>
        </w:rPr>
      </w:pPr>
      <w:r>
        <w:rPr>
          <w:sz w:val="30"/>
          <w:szCs w:val="30"/>
        </w:rPr>
      </w:r>
    </w:p>
    <w:p>
      <w:pPr>
        <w:pStyle w:val="TableContents"/>
        <w:rPr/>
      </w:pPr>
      <w:r>
        <w:rPr>
          <w:rFonts w:ascii="Arial" w:hAnsi="Arial"/>
          <w:sz w:val="22"/>
          <w:szCs w:val="22"/>
        </w:rPr>
        <w:t>To know more please visit</w:t>
      </w:r>
      <w:r>
        <w:rPr>
          <w:rFonts w:ascii="Arial" w:hAnsi="Arial"/>
          <w:sz w:val="22"/>
          <w:szCs w:val="22"/>
        </w:rPr>
        <w:t xml:space="preserve"> </w:t>
      </w:r>
      <w:hyperlink r:id="rId4">
        <w:r>
          <w:rPr>
            <w:rStyle w:val="InternetLink"/>
            <w:rFonts w:ascii="Arial" w:hAnsi="Arial"/>
            <w:b/>
            <w:bCs/>
            <w:sz w:val="22"/>
            <w:szCs w:val="22"/>
          </w:rPr>
          <w:t>https://about.afzalex.tech</w:t>
        </w:r>
      </w:hyperlink>
      <w:r>
        <w:rPr>
          <w:rFonts w:ascii="Arial" w:hAnsi="Arial"/>
          <w:sz w:val="22"/>
          <w:szCs w:val="22"/>
        </w:rPr>
        <w:t xml:space="preserve">                       Last updated on 9</w:t>
      </w:r>
      <w:r>
        <w:rPr>
          <w:rFonts w:ascii="Arial" w:hAnsi="Arial"/>
          <w:sz w:val="22"/>
          <w:szCs w:val="22"/>
          <w:vertAlign w:val="superscript"/>
        </w:rPr>
        <w:t>th</w:t>
      </w:r>
      <w:r>
        <w:rPr>
          <w:rFonts w:ascii="Arial" w:hAnsi="Arial"/>
          <w:sz w:val="22"/>
          <w:szCs w:val="22"/>
        </w:rPr>
        <w:t xml:space="preserve"> April, 2019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sz w:val="22"/>
      <w:szCs w:val="22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pBdr>
        <w:bottom w:val="single" w:sz="2" w:space="1" w:color="000000"/>
      </w:pBd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ontact@afzalex.tech" TargetMode="External"/><Relationship Id="rId4" Type="http://schemas.openxmlformats.org/officeDocument/2006/relationships/hyperlink" Target="https://about.afzalex.tech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LibreOffice/6.0.3.2$Linux_X86_64 LibreOffice_project/00m0$Build-2</Application>
  <Pages>1</Pages>
  <Words>306</Words>
  <Characters>1744</Characters>
  <CharactersWithSpaces>2074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2019-03-14T15:58:58Z</dcterms:created>
  <dc:creator/>
  <dc:description/>
  <dc:language>en-IN</dc:language>
  <cp:lastModifiedBy/>
  <dcterms:modified xsi:type="dcterms:W3CDTF">2019-04-10T12:42:04Z</dcterms:modified>
  <cp:revision>31</cp:revision>
  <dc:subject/>
  <dc:title/>
</cp:coreProperties>
</file>