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line="276" w:lineRule="auto"/>
        <w:rPr/>
      </w:pPr>
      <w:r w:rsidDel="00000000" w:rsidR="00000000" w:rsidRPr="00000000">
        <w:rPr>
          <w:b w:val="1"/>
          <w:rtl w:val="0"/>
        </w:rPr>
        <w:t xml:space="preserve">Date:</w:t>
      </w:r>
      <w:r w:rsidDel="00000000" w:rsidR="00000000" w:rsidRPr="00000000">
        <w:rPr>
          <w:rtl w:val="0"/>
        </w:rPr>
        <w:t xml:space="preserve"> 23/10/2018</w:t>
      </w:r>
    </w:p>
    <w:p w:rsidR="00000000" w:rsidDel="00000000" w:rsidP="00000000" w:rsidRDefault="00000000" w:rsidRPr="00000000" w14:paraId="00000002">
      <w:pPr>
        <w:keepNext w:val="1"/>
        <w:spacing w:line="276" w:lineRule="auto"/>
        <w:rPr/>
      </w:pPr>
      <w:r w:rsidDel="00000000" w:rsidR="00000000" w:rsidRPr="00000000">
        <w:rPr>
          <w:b w:val="1"/>
          <w:rtl w:val="0"/>
        </w:rPr>
        <w:t xml:space="preserve">Not In Attendance: </w:t>
      </w:r>
      <w:r w:rsidDel="00000000" w:rsidR="00000000" w:rsidRPr="00000000">
        <w:rPr>
          <w:rtl w:val="0"/>
        </w:rPr>
        <w:t xml:space="preserve">N/A</w:t>
      </w:r>
    </w:p>
    <w:p w:rsidR="00000000" w:rsidDel="00000000" w:rsidP="00000000" w:rsidRDefault="00000000" w:rsidRPr="00000000" w14:paraId="00000003">
      <w:pPr>
        <w:keepNext w:val="1"/>
        <w:spacing w:line="276" w:lineRule="auto"/>
        <w:rPr>
          <w:b w:val="1"/>
        </w:rPr>
      </w:pPr>
      <w:r w:rsidDel="00000000" w:rsidR="00000000" w:rsidRPr="00000000">
        <w:rPr>
          <w:rtl w:val="0"/>
        </w:rPr>
      </w:r>
    </w:p>
    <w:p w:rsidR="00000000" w:rsidDel="00000000" w:rsidP="00000000" w:rsidRDefault="00000000" w:rsidRPr="00000000" w14:paraId="00000004">
      <w:pPr>
        <w:keepNext w:val="1"/>
        <w:spacing w:line="276" w:lineRule="auto"/>
        <w:rPr>
          <w:b w:val="1"/>
        </w:rPr>
      </w:pPr>
      <w:r w:rsidDel="00000000" w:rsidR="00000000" w:rsidRPr="00000000">
        <w:rPr>
          <w:b w:val="1"/>
          <w:rtl w:val="0"/>
        </w:rPr>
        <w:t xml:space="preserve">Meeting agenda:</w:t>
      </w:r>
    </w:p>
    <w:p w:rsidR="00000000" w:rsidDel="00000000" w:rsidP="00000000" w:rsidRDefault="00000000" w:rsidRPr="00000000" w14:paraId="00000005">
      <w:pPr>
        <w:keepNext w:val="1"/>
        <w:spacing w:line="276" w:lineRule="auto"/>
        <w:rPr>
          <w:b w:val="1"/>
        </w:rPr>
      </w:pPr>
      <w:r w:rsidDel="00000000" w:rsidR="00000000" w:rsidRPr="00000000">
        <w:rPr>
          <w:rtl w:val="0"/>
        </w:rPr>
      </w:r>
    </w:p>
    <w:p w:rsidR="00000000" w:rsidDel="00000000" w:rsidP="00000000" w:rsidRDefault="00000000" w:rsidRPr="00000000" w14:paraId="00000006">
      <w:pPr>
        <w:keepNext w:val="1"/>
        <w:numPr>
          <w:ilvl w:val="0"/>
          <w:numId w:val="1"/>
        </w:numPr>
        <w:spacing w:line="276" w:lineRule="auto"/>
        <w:ind w:left="720" w:hanging="360"/>
        <w:rPr>
          <w:u w:val="none"/>
        </w:rPr>
      </w:pPr>
      <w:r w:rsidDel="00000000" w:rsidR="00000000" w:rsidRPr="00000000">
        <w:rPr>
          <w:rtl w:val="0"/>
        </w:rPr>
        <w:t xml:space="preserve">Programming constraints related to RFID readers</w:t>
      </w:r>
    </w:p>
    <w:p w:rsidR="00000000" w:rsidDel="00000000" w:rsidP="00000000" w:rsidRDefault="00000000" w:rsidRPr="00000000" w14:paraId="00000007">
      <w:pPr>
        <w:keepNext w:val="1"/>
        <w:numPr>
          <w:ilvl w:val="0"/>
          <w:numId w:val="1"/>
        </w:numPr>
        <w:spacing w:line="276" w:lineRule="auto"/>
        <w:ind w:left="720" w:hanging="360"/>
        <w:rPr>
          <w:u w:val="none"/>
        </w:rPr>
      </w:pPr>
      <w:r w:rsidDel="00000000" w:rsidR="00000000" w:rsidRPr="00000000">
        <w:rPr>
          <w:rtl w:val="0"/>
        </w:rPr>
        <w:t xml:space="preserve">Discuss why 134 KhZ reader was recommended by Dan as he advised that generally lower frequencies have longer reading distances, however Karlis’ research showed opposite.</w:t>
      </w:r>
    </w:p>
    <w:p w:rsidR="00000000" w:rsidDel="00000000" w:rsidP="00000000" w:rsidRDefault="00000000" w:rsidRPr="00000000" w14:paraId="00000008">
      <w:pPr>
        <w:keepNext w:val="1"/>
        <w:numPr>
          <w:ilvl w:val="0"/>
          <w:numId w:val="1"/>
        </w:numPr>
        <w:spacing w:line="276" w:lineRule="auto"/>
        <w:ind w:left="720" w:hanging="360"/>
        <w:rPr>
          <w:u w:val="none"/>
        </w:rPr>
      </w:pPr>
      <w:r w:rsidDel="00000000" w:rsidR="00000000" w:rsidRPr="00000000">
        <w:rPr>
          <w:rtl w:val="0"/>
        </w:rPr>
        <w:t xml:space="preserve">Discuss our architecture diagram so we can go ahead with hardware choices and purchase. </w:t>
      </w:r>
    </w:p>
    <w:p w:rsidR="00000000" w:rsidDel="00000000" w:rsidP="00000000" w:rsidRDefault="00000000" w:rsidRPr="00000000" w14:paraId="00000009">
      <w:pPr>
        <w:keepNext w:val="1"/>
        <w:numPr>
          <w:ilvl w:val="0"/>
          <w:numId w:val="1"/>
        </w:numPr>
        <w:spacing w:line="276" w:lineRule="auto"/>
        <w:ind w:left="720" w:hanging="360"/>
        <w:rPr>
          <w:u w:val="none"/>
        </w:rPr>
      </w:pPr>
      <w:r w:rsidDel="00000000" w:rsidR="00000000" w:rsidRPr="00000000">
        <w:rPr>
          <w:rtl w:val="0"/>
        </w:rPr>
        <w:t xml:space="preserve">Discuss database structure</w:t>
      </w:r>
    </w:p>
    <w:p w:rsidR="00000000" w:rsidDel="00000000" w:rsidP="00000000" w:rsidRDefault="00000000" w:rsidRPr="00000000" w14:paraId="0000000A">
      <w:pPr>
        <w:keepNext w:val="1"/>
        <w:numPr>
          <w:ilvl w:val="0"/>
          <w:numId w:val="1"/>
        </w:numPr>
        <w:spacing w:line="276" w:lineRule="auto"/>
        <w:ind w:left="720" w:hanging="360"/>
        <w:rPr>
          <w:u w:val="none"/>
        </w:rPr>
      </w:pPr>
      <w:r w:rsidDel="00000000" w:rsidR="00000000" w:rsidRPr="00000000">
        <w:rPr>
          <w:rtl w:val="0"/>
        </w:rPr>
        <w:t xml:space="preserve">Advice on measuring power consumption</w:t>
      </w:r>
    </w:p>
    <w:p w:rsidR="00000000" w:rsidDel="00000000" w:rsidP="00000000" w:rsidRDefault="00000000" w:rsidRPr="00000000" w14:paraId="0000000B">
      <w:pPr>
        <w:keepNext w:val="1"/>
        <w:spacing w:line="276" w:lineRule="auto"/>
        <w:rPr>
          <w:b w:val="1"/>
        </w:rPr>
      </w:pPr>
      <w:r w:rsidDel="00000000" w:rsidR="00000000" w:rsidRPr="00000000">
        <w:rPr>
          <w:rtl w:val="0"/>
        </w:rPr>
      </w:r>
    </w:p>
    <w:p w:rsidR="00000000" w:rsidDel="00000000" w:rsidP="00000000" w:rsidRDefault="00000000" w:rsidRPr="00000000" w14:paraId="0000000C">
      <w:pPr>
        <w:keepNext w:val="1"/>
        <w:spacing w:line="276" w:lineRule="auto"/>
        <w:rPr>
          <w:b w:val="1"/>
        </w:rPr>
      </w:pPr>
      <w:r w:rsidDel="00000000" w:rsidR="00000000" w:rsidRPr="00000000">
        <w:rPr>
          <w:b w:val="1"/>
          <w:rtl w:val="0"/>
        </w:rPr>
        <w:t xml:space="preserve">Meeting discussion:</w:t>
      </w:r>
    </w:p>
    <w:p w:rsidR="00000000" w:rsidDel="00000000" w:rsidP="00000000" w:rsidRDefault="00000000" w:rsidRPr="00000000" w14:paraId="0000000D">
      <w:pPr>
        <w:keepNext w:val="1"/>
        <w:spacing w:line="276" w:lineRule="auto"/>
        <w:rPr>
          <w:b w:val="1"/>
        </w:rPr>
      </w:pPr>
      <w:r w:rsidDel="00000000" w:rsidR="00000000" w:rsidRPr="00000000">
        <w:rPr>
          <w:rtl w:val="0"/>
        </w:rPr>
      </w:r>
    </w:p>
    <w:p w:rsidR="00000000" w:rsidDel="00000000" w:rsidP="00000000" w:rsidRDefault="00000000" w:rsidRPr="00000000" w14:paraId="0000000E">
      <w:pPr>
        <w:keepNext w:val="1"/>
        <w:numPr>
          <w:ilvl w:val="0"/>
          <w:numId w:val="2"/>
        </w:numPr>
        <w:spacing w:line="276" w:lineRule="auto"/>
        <w:ind w:left="720" w:hanging="360"/>
        <w:rPr>
          <w:u w:val="none"/>
        </w:rPr>
      </w:pPr>
      <w:r w:rsidDel="00000000" w:rsidR="00000000" w:rsidRPr="00000000">
        <w:rPr>
          <w:rtl w:val="0"/>
        </w:rPr>
        <w:t xml:space="preserve">Dan advised that he will send some code examples for MBed so that Karlis can practice before RFID programming. </w:t>
      </w:r>
    </w:p>
    <w:p w:rsidR="00000000" w:rsidDel="00000000" w:rsidP="00000000" w:rsidRDefault="00000000" w:rsidRPr="00000000" w14:paraId="0000000F">
      <w:pPr>
        <w:keepNext w:val="1"/>
        <w:numPr>
          <w:ilvl w:val="0"/>
          <w:numId w:val="3"/>
        </w:numPr>
        <w:spacing w:line="276" w:lineRule="auto"/>
        <w:ind w:left="720" w:hanging="360"/>
        <w:rPr>
          <w:u w:val="none"/>
        </w:rPr>
      </w:pPr>
      <w:r w:rsidDel="00000000" w:rsidR="00000000" w:rsidRPr="00000000">
        <w:rPr>
          <w:rtl w:val="0"/>
        </w:rPr>
        <w:t xml:space="preserve">As discussed in meeting last week 134 KhZ readers are the most suitable due to chip size constraints. The chip is smallest and easiest to embed in bird rings. </w:t>
      </w:r>
    </w:p>
    <w:p w:rsidR="00000000" w:rsidDel="00000000" w:rsidP="00000000" w:rsidRDefault="00000000" w:rsidRPr="00000000" w14:paraId="00000010">
      <w:pPr>
        <w:keepNext w:val="1"/>
        <w:numPr>
          <w:ilvl w:val="0"/>
          <w:numId w:val="3"/>
        </w:numPr>
        <w:spacing w:line="276" w:lineRule="auto"/>
        <w:ind w:left="720" w:hanging="360"/>
        <w:rPr>
          <w:u w:val="none"/>
        </w:rPr>
      </w:pPr>
      <w:r w:rsidDel="00000000" w:rsidR="00000000" w:rsidRPr="00000000">
        <w:rPr>
          <w:rtl w:val="0"/>
        </w:rPr>
        <w:t xml:space="preserve">How to measure power consumption - as per Dan, there are devices that give overview of power consumption in timeline format.</w:t>
      </w:r>
    </w:p>
    <w:p w:rsidR="00000000" w:rsidDel="00000000" w:rsidP="00000000" w:rsidRDefault="00000000" w:rsidRPr="00000000" w14:paraId="00000011">
      <w:pPr>
        <w:keepNext w:val="1"/>
        <w:numPr>
          <w:ilvl w:val="0"/>
          <w:numId w:val="3"/>
        </w:numPr>
        <w:spacing w:line="276" w:lineRule="auto"/>
        <w:ind w:left="720" w:hanging="360"/>
        <w:rPr>
          <w:u w:val="none"/>
        </w:rPr>
      </w:pPr>
      <w:r w:rsidDel="00000000" w:rsidR="00000000" w:rsidRPr="00000000">
        <w:rPr>
          <w:rtl w:val="0"/>
        </w:rPr>
        <w:t xml:space="preserve">As well as new rings there are also old rings on birds that are still used in the process. Group needs to be aware of this as old rings are still used to track bird activity. Some birds have both old and new ring on them.</w:t>
      </w:r>
    </w:p>
    <w:p w:rsidR="00000000" w:rsidDel="00000000" w:rsidP="00000000" w:rsidRDefault="00000000" w:rsidRPr="00000000" w14:paraId="00000012">
      <w:pPr>
        <w:keepNext w:val="1"/>
        <w:numPr>
          <w:ilvl w:val="0"/>
          <w:numId w:val="3"/>
        </w:numPr>
        <w:spacing w:line="276" w:lineRule="auto"/>
        <w:ind w:left="720" w:hanging="360"/>
        <w:rPr>
          <w:u w:val="none"/>
        </w:rPr>
      </w:pPr>
      <w:r w:rsidDel="00000000" w:rsidR="00000000" w:rsidRPr="00000000">
        <w:rPr>
          <w:rtl w:val="0"/>
        </w:rPr>
        <w:t xml:space="preserve">Group needs to start working on user stories as this will help in database structure development and also clarify user interface requirements. User stories to be discussed with Debbie as we need input from her. E.g How are parents identified? Is it by blood tests or based on who is in the nest, what is the current procedure for adding new birds, do rings get reused from dead birds and what each entry in their current datasheet is (i.e. more detail on each column heading, data type and possibly request dummy data)</w:t>
      </w:r>
    </w:p>
    <w:p w:rsidR="00000000" w:rsidDel="00000000" w:rsidP="00000000" w:rsidRDefault="00000000" w:rsidRPr="00000000" w14:paraId="00000013">
      <w:pPr>
        <w:keepNext w:val="1"/>
        <w:spacing w:line="276" w:lineRule="auto"/>
        <w:rPr>
          <w:b w:val="1"/>
        </w:rPr>
      </w:pPr>
      <w:r w:rsidDel="00000000" w:rsidR="00000000" w:rsidRPr="00000000">
        <w:rPr>
          <w:rtl w:val="0"/>
        </w:rPr>
      </w:r>
    </w:p>
    <w:p w:rsidR="00000000" w:rsidDel="00000000" w:rsidP="00000000" w:rsidRDefault="00000000" w:rsidRPr="00000000" w14:paraId="00000014">
      <w:pPr>
        <w:keepNext w:val="1"/>
        <w:tabs>
          <w:tab w:val="left" w:pos="2896"/>
        </w:tabs>
        <w:spacing w:line="276" w:lineRule="auto"/>
        <w:rPr>
          <w:b w:val="1"/>
        </w:rPr>
      </w:pPr>
      <w:r w:rsidDel="00000000" w:rsidR="00000000" w:rsidRPr="00000000">
        <w:rPr>
          <w:b w:val="1"/>
          <w:rtl w:val="0"/>
        </w:rPr>
        <w:t xml:space="preserve">Actions:</w:t>
      </w:r>
    </w:p>
    <w:p w:rsidR="00000000" w:rsidDel="00000000" w:rsidP="00000000" w:rsidRDefault="00000000" w:rsidRPr="00000000" w14:paraId="00000015">
      <w:pPr>
        <w:keepNext w:val="1"/>
        <w:tabs>
          <w:tab w:val="left" w:pos="2896"/>
        </w:tabs>
        <w:spacing w:line="276" w:lineRule="auto"/>
        <w:rPr>
          <w:b w:val="1"/>
        </w:rPr>
      </w:pPr>
      <w:r w:rsidDel="00000000" w:rsidR="00000000" w:rsidRPr="00000000">
        <w:rPr>
          <w:rtl w:val="0"/>
        </w:rPr>
      </w:r>
    </w:p>
    <w:p w:rsidR="00000000" w:rsidDel="00000000" w:rsidP="00000000" w:rsidRDefault="00000000" w:rsidRPr="00000000" w14:paraId="00000016">
      <w:pPr>
        <w:keepNext w:val="1"/>
        <w:tabs>
          <w:tab w:val="left" w:pos="2896"/>
        </w:tabs>
        <w:spacing w:line="276" w:lineRule="auto"/>
        <w:rPr>
          <w:b w:val="1"/>
        </w:rPr>
      </w:pPr>
      <w:r w:rsidDel="00000000" w:rsidR="00000000" w:rsidRPr="00000000">
        <w:rPr>
          <w:b w:val="1"/>
          <w:rtl w:val="0"/>
        </w:rPr>
        <w:t xml:space="preserve">Dan: </w:t>
      </w:r>
      <w:r w:rsidDel="00000000" w:rsidR="00000000" w:rsidRPr="00000000">
        <w:rPr>
          <w:rtl w:val="0"/>
        </w:rPr>
        <w:t xml:space="preserve">To send data sheet, pin diagrams and code examples for Mbed so that we can practice programming RFID reader </w:t>
      </w:r>
      <w:r w:rsidDel="00000000" w:rsidR="00000000" w:rsidRPr="00000000">
        <w:rPr>
          <w:rtl w:val="0"/>
        </w:rPr>
      </w:r>
    </w:p>
    <w:p w:rsidR="00000000" w:rsidDel="00000000" w:rsidP="00000000" w:rsidRDefault="00000000" w:rsidRPr="00000000" w14:paraId="00000017">
      <w:pPr>
        <w:keepNext w:val="1"/>
        <w:tabs>
          <w:tab w:val="left" w:pos="2896"/>
        </w:tabs>
        <w:spacing w:line="276" w:lineRule="auto"/>
        <w:rPr/>
      </w:pPr>
      <w:r w:rsidDel="00000000" w:rsidR="00000000" w:rsidRPr="00000000">
        <w:rPr>
          <w:b w:val="1"/>
          <w:rtl w:val="0"/>
        </w:rPr>
        <w:t xml:space="preserve">Elina </w:t>
      </w:r>
      <w:r w:rsidDel="00000000" w:rsidR="00000000" w:rsidRPr="00000000">
        <w:rPr>
          <w:rtl w:val="0"/>
        </w:rPr>
        <w:t xml:space="preserve">to email Debbie and ask to specify all information that is required to be stored in database and discuss how certain situations are handled when it comes to recording information about birds. </w:t>
      </w:r>
    </w:p>
    <w:p w:rsidR="00000000" w:rsidDel="00000000" w:rsidP="00000000" w:rsidRDefault="00000000" w:rsidRPr="00000000" w14:paraId="00000018">
      <w:pPr>
        <w:keepNext w:val="1"/>
        <w:tabs>
          <w:tab w:val="left" w:pos="2896"/>
        </w:tabs>
        <w:spacing w:line="276" w:lineRule="auto"/>
        <w:rPr/>
      </w:pPr>
      <w:r w:rsidDel="00000000" w:rsidR="00000000" w:rsidRPr="00000000">
        <w:rPr>
          <w:b w:val="1"/>
          <w:rtl w:val="0"/>
        </w:rPr>
        <w:t xml:space="preserve">Pryesh </w:t>
      </w:r>
      <w:r w:rsidDel="00000000" w:rsidR="00000000" w:rsidRPr="00000000">
        <w:rPr>
          <w:rtl w:val="0"/>
        </w:rPr>
        <w:t xml:space="preserve">to start on user stories with input from Elina and Debbie. </w:t>
      </w:r>
    </w:p>
    <w:p w:rsidR="00000000" w:rsidDel="00000000" w:rsidP="00000000" w:rsidRDefault="00000000" w:rsidRPr="00000000" w14:paraId="00000019">
      <w:pPr>
        <w:keepNext w:val="1"/>
        <w:tabs>
          <w:tab w:val="left" w:pos="2896"/>
        </w:tabs>
        <w:spacing w:line="276" w:lineRule="auto"/>
        <w:rPr/>
      </w:pPr>
      <w:r w:rsidDel="00000000" w:rsidR="00000000" w:rsidRPr="00000000">
        <w:rPr>
          <w:b w:val="1"/>
          <w:rtl w:val="0"/>
        </w:rPr>
        <w:t xml:space="preserve">Karlis and Afzi</w:t>
      </w:r>
      <w:r w:rsidDel="00000000" w:rsidR="00000000" w:rsidRPr="00000000">
        <w:rPr>
          <w:rtl w:val="0"/>
        </w:rPr>
        <w:t xml:space="preserve"> to explore RFID technologies using Mbed and it’s programming once Dan comes back with some examples.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