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BAA32" w14:textId="15B0AB6E" w:rsidR="005A6B0A" w:rsidRPr="005A6B0A" w:rsidRDefault="005A6B0A" w:rsidP="005A6B0A"/>
    <w:p w14:paraId="304D12E3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1) End</w:t>
      </w:r>
      <w:r w:rsidRPr="005A6B0A">
        <w:rPr>
          <w:b/>
          <w:bCs/>
        </w:rPr>
        <w:noBreakHyphen/>
        <w:t>to</w:t>
      </w:r>
      <w:r w:rsidRPr="005A6B0A">
        <w:rPr>
          <w:b/>
          <w:bCs/>
        </w:rPr>
        <w:noBreakHyphen/>
        <w:t>end dependency (DAG) — current repo</w:t>
      </w:r>
    </w:p>
    <w:p w14:paraId="17DA5653" w14:textId="77777777" w:rsidR="005A6B0A" w:rsidRPr="005A6B0A" w:rsidRDefault="005A6B0A" w:rsidP="005A6B0A">
      <w:r w:rsidRPr="005A6B0A">
        <w:t>Input Pack (xlsx)</w:t>
      </w:r>
    </w:p>
    <w:p w14:paraId="2E2E690C" w14:textId="77777777" w:rsidR="005A6B0A" w:rsidRPr="005A6B0A" w:rsidRDefault="005A6B0A" w:rsidP="005A6B0A">
      <w:r w:rsidRPr="005A6B0A">
        <w:t xml:space="preserve">   └─ M</w:t>
      </w:r>
      <w:proofErr w:type="gramStart"/>
      <w:r w:rsidRPr="005A6B0A">
        <w:t>0  →</w:t>
      </w:r>
      <w:proofErr w:type="gramEnd"/>
      <w:r w:rsidRPr="005A6B0A">
        <w:t xml:space="preserve"> m0_opening_</w:t>
      </w:r>
      <w:proofErr w:type="gramStart"/>
      <w:r w:rsidRPr="005A6B0A">
        <w:t>bs.parquet</w:t>
      </w:r>
      <w:proofErr w:type="gramEnd"/>
    </w:p>
    <w:p w14:paraId="4580C25B" w14:textId="77777777" w:rsidR="005A6B0A" w:rsidRPr="005A6B0A" w:rsidRDefault="005A6B0A" w:rsidP="005A6B0A">
      <w:r w:rsidRPr="005A6B0A">
        <w:t xml:space="preserve">         → m0_inputs/</w:t>
      </w:r>
      <w:proofErr w:type="spellStart"/>
      <w:r w:rsidRPr="005A6B0A">
        <w:t>FX_Path.parquet</w:t>
      </w:r>
      <w:proofErr w:type="spellEnd"/>
    </w:p>
    <w:p w14:paraId="77AD0475" w14:textId="77777777" w:rsidR="005A6B0A" w:rsidRPr="005A6B0A" w:rsidRDefault="005A6B0A" w:rsidP="005A6B0A">
      <w:r w:rsidRPr="005A6B0A">
        <w:t xml:space="preserve">          \</w:t>
      </w:r>
    </w:p>
    <w:p w14:paraId="4390EFD2" w14:textId="77777777" w:rsidR="005A6B0A" w:rsidRPr="005A6B0A" w:rsidRDefault="005A6B0A" w:rsidP="005A6B0A">
      <w:r w:rsidRPr="005A6B0A">
        <w:t xml:space="preserve">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</w:t>
      </w:r>
      <w:proofErr w:type="gramStart"/>
      <w:r w:rsidRPr="005A6B0A">
        <w:t xml:space="preserve">1  </w:t>
      </w:r>
      <w:r w:rsidRPr="005A6B0A">
        <w:rPr>
          <w:rFonts w:ascii="Aptos" w:hAnsi="Aptos" w:cs="Aptos"/>
        </w:rPr>
        <w:t>→</w:t>
      </w:r>
      <w:proofErr w:type="gramEnd"/>
      <w:r w:rsidRPr="005A6B0A">
        <w:t xml:space="preserve"> m1_revenue_</w:t>
      </w:r>
      <w:proofErr w:type="gramStart"/>
      <w:r w:rsidRPr="005A6B0A">
        <w:t>schedule.parquet   (</w:t>
      </w:r>
      <w:proofErr w:type="gramEnd"/>
      <w:r w:rsidRPr="005A6B0A">
        <w:t>currently EMPTY)</w:t>
      </w:r>
    </w:p>
    <w:p w14:paraId="2A4D13BF" w14:textId="77777777" w:rsidR="005A6B0A" w:rsidRPr="005A6B0A" w:rsidRDefault="005A6B0A" w:rsidP="005A6B0A">
      <w:r w:rsidRPr="005A6B0A">
        <w:t xml:space="preserve">           └─ M</w:t>
      </w:r>
      <w:proofErr w:type="gramStart"/>
      <w:r w:rsidRPr="005A6B0A">
        <w:t>2  →</w:t>
      </w:r>
      <w:proofErr w:type="gramEnd"/>
      <w:r w:rsidRPr="005A6B0A">
        <w:t xml:space="preserve"> m2_pl_</w:t>
      </w:r>
      <w:proofErr w:type="gramStart"/>
      <w:r w:rsidRPr="005A6B0A">
        <w:t>schedule.parquet</w:t>
      </w:r>
      <w:proofErr w:type="gramEnd"/>
    </w:p>
    <w:p w14:paraId="69FB52A9" w14:textId="77777777" w:rsidR="005A6B0A" w:rsidRPr="005A6B0A" w:rsidRDefault="005A6B0A" w:rsidP="005A6B0A">
      <w:r w:rsidRPr="005A6B0A">
        <w:t xml:space="preserve">                 → m2_working_capital_</w:t>
      </w:r>
      <w:proofErr w:type="gramStart"/>
      <w:r w:rsidRPr="005A6B0A">
        <w:t>schedule.parquet</w:t>
      </w:r>
      <w:proofErr w:type="gramEnd"/>
    </w:p>
    <w:p w14:paraId="699F1A26" w14:textId="77777777" w:rsidR="005A6B0A" w:rsidRPr="005A6B0A" w:rsidRDefault="005A6B0A" w:rsidP="005A6B0A">
      <w:r w:rsidRPr="005A6B0A">
        <w:t xml:space="preserve">                    |</w:t>
      </w:r>
    </w:p>
    <w:p w14:paraId="17BB0E35" w14:textId="77777777" w:rsidR="005A6B0A" w:rsidRPr="005A6B0A" w:rsidRDefault="005A6B0A" w:rsidP="005A6B0A">
      <w:r w:rsidRPr="005A6B0A">
        <w:t xml:space="preserve">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M3 (</w:t>
      </w:r>
      <w:proofErr w:type="gramStart"/>
      <w:r w:rsidRPr="005A6B0A">
        <w:t xml:space="preserve">baseline)  </w:t>
      </w:r>
      <w:r w:rsidRPr="005A6B0A">
        <w:rPr>
          <w:rFonts w:ascii="Aptos" w:hAnsi="Aptos" w:cs="Aptos"/>
        </w:rPr>
        <w:t>→</w:t>
      </w:r>
      <w:proofErr w:type="gramEnd"/>
      <w:r w:rsidRPr="005A6B0A">
        <w:t xml:space="preserve"> financing schedules (used by M5)</w:t>
      </w:r>
    </w:p>
    <w:p w14:paraId="7E1CB807" w14:textId="77777777" w:rsidR="005A6B0A" w:rsidRPr="005A6B0A" w:rsidRDefault="005A6B0A" w:rsidP="005A6B0A">
      <w:r w:rsidRPr="005A6B0A">
        <w:t xml:space="preserve">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M4 (</w:t>
      </w:r>
      <w:proofErr w:type="gramStart"/>
      <w:r w:rsidRPr="005A6B0A">
        <w:t xml:space="preserve">baseline)  </w:t>
      </w:r>
      <w:r w:rsidRPr="005A6B0A">
        <w:rPr>
          <w:rFonts w:ascii="Aptos" w:hAnsi="Aptos" w:cs="Aptos"/>
        </w:rPr>
        <w:t>→</w:t>
      </w:r>
      <w:proofErr w:type="gramEnd"/>
      <w:r w:rsidRPr="005A6B0A">
        <w:t xml:space="preserve"> tax schedules (used by M5)</w:t>
      </w:r>
    </w:p>
    <w:p w14:paraId="2ECCEE43" w14:textId="77777777" w:rsidR="005A6B0A" w:rsidRPr="005A6B0A" w:rsidRDefault="005A6B0A" w:rsidP="005A6B0A">
      <w:r w:rsidRPr="005A6B0A">
        <w:t xml:space="preserve">                    └─ M</w:t>
      </w:r>
      <w:proofErr w:type="gramStart"/>
      <w:r w:rsidRPr="005A6B0A">
        <w:t>5  →</w:t>
      </w:r>
      <w:proofErr w:type="gramEnd"/>
      <w:r w:rsidRPr="005A6B0A">
        <w:t xml:space="preserve"> m5_cash_flow_statement_</w:t>
      </w:r>
      <w:proofErr w:type="gramStart"/>
      <w:r w:rsidRPr="005A6B0A">
        <w:t>final.parquet</w:t>
      </w:r>
      <w:proofErr w:type="gramEnd"/>
    </w:p>
    <w:p w14:paraId="06DD54CA" w14:textId="77777777" w:rsidR="005A6B0A" w:rsidRPr="005A6B0A" w:rsidRDefault="005A6B0A" w:rsidP="005A6B0A">
      <w:r w:rsidRPr="005A6B0A">
        <w:t xml:space="preserve">                          \</w:t>
      </w:r>
    </w:p>
    <w:p w14:paraId="740A71B1" w14:textId="77777777" w:rsidR="005A6B0A" w:rsidRPr="005A6B0A" w:rsidRDefault="005A6B0A" w:rsidP="005A6B0A">
      <w:r w:rsidRPr="005A6B0A">
        <w:t xml:space="preserve">                           └─ M</w:t>
      </w:r>
      <w:proofErr w:type="gramStart"/>
      <w:r w:rsidRPr="005A6B0A">
        <w:t>6  →</w:t>
      </w:r>
      <w:proofErr w:type="gramEnd"/>
      <w:r w:rsidRPr="005A6B0A">
        <w:t xml:space="preserve"> m6_balance_</w:t>
      </w:r>
      <w:proofErr w:type="gramStart"/>
      <w:r w:rsidRPr="005A6B0A">
        <w:t>sheet.parquet</w:t>
      </w:r>
      <w:proofErr w:type="gramEnd"/>
    </w:p>
    <w:p w14:paraId="4FB888DD" w14:textId="77777777" w:rsidR="005A6B0A" w:rsidRPr="005A6B0A" w:rsidRDefault="005A6B0A" w:rsidP="005A6B0A">
      <w:r w:rsidRPr="005A6B0A">
        <w:t xml:space="preserve">                                  \</w:t>
      </w:r>
    </w:p>
    <w:p w14:paraId="75675FF9" w14:textId="77777777" w:rsidR="005A6B0A" w:rsidRPr="005A6B0A" w:rsidRDefault="005A6B0A" w:rsidP="005A6B0A">
      <w:r w:rsidRPr="005A6B0A">
        <w:t xml:space="preserve">                                   └─ M</w:t>
      </w:r>
      <w:proofErr w:type="gramStart"/>
      <w:r w:rsidRPr="005A6B0A">
        <w:t>7.R</w:t>
      </w:r>
      <w:proofErr w:type="gramEnd"/>
      <w:r w:rsidRPr="005A6B0A">
        <w:t>1 (</w:t>
      </w:r>
      <w:proofErr w:type="gramStart"/>
      <w:r w:rsidRPr="005A6B0A">
        <w:t>ranker)  →</w:t>
      </w:r>
      <w:proofErr w:type="gramEnd"/>
      <w:r w:rsidRPr="005A6B0A">
        <w:t xml:space="preserve"> m7_r1_scores.csv</w:t>
      </w:r>
      <w:proofErr w:type="gramStart"/>
      <w:r w:rsidRPr="005A6B0A">
        <w:t>/.parquet</w:t>
      </w:r>
      <w:proofErr w:type="gramEnd"/>
    </w:p>
    <w:p w14:paraId="19D9BD8F" w14:textId="77777777" w:rsidR="005A6B0A" w:rsidRPr="005A6B0A" w:rsidRDefault="005A6B0A" w:rsidP="005A6B0A">
      <w:r w:rsidRPr="005A6B0A">
        <w:t xml:space="preserve">                                        └─ M</w:t>
      </w:r>
      <w:proofErr w:type="gramStart"/>
      <w:r w:rsidRPr="005A6B0A">
        <w:t>7.Human</w:t>
      </w:r>
      <w:proofErr w:type="gramEnd"/>
      <w:r w:rsidRPr="005A6B0A">
        <w:t xml:space="preserve"> (freezer) → m7_selected_</w:t>
      </w:r>
      <w:proofErr w:type="gramStart"/>
      <w:r w:rsidRPr="005A6B0A">
        <w:t>offer.json</w:t>
      </w:r>
      <w:proofErr w:type="gramEnd"/>
    </w:p>
    <w:p w14:paraId="5149D237" w14:textId="77777777" w:rsidR="005A6B0A" w:rsidRPr="005A6B0A" w:rsidRDefault="005A6B0A" w:rsidP="005A6B0A">
      <w:r w:rsidRPr="005A6B0A">
        <w:t xml:space="preserve">                                              \</w:t>
      </w:r>
    </w:p>
    <w:p w14:paraId="18127BD3" w14:textId="77777777" w:rsidR="005A6B0A" w:rsidRPr="005A6B0A" w:rsidRDefault="005A6B0A" w:rsidP="005A6B0A">
      <w:r w:rsidRPr="005A6B0A">
        <w:t xml:space="preserve">                                               └─ M7.5B (rebuild) → m7_5b_profit_and_</w:t>
      </w:r>
      <w:proofErr w:type="gramStart"/>
      <w:r w:rsidRPr="005A6B0A">
        <w:t>loss.parquet</w:t>
      </w:r>
      <w:proofErr w:type="gramEnd"/>
    </w:p>
    <w:p w14:paraId="1824FA16" w14:textId="77777777" w:rsidR="005A6B0A" w:rsidRPr="005A6B0A" w:rsidRDefault="005A6B0A" w:rsidP="005A6B0A">
      <w:r w:rsidRPr="005A6B0A">
        <w:t xml:space="preserve">                                                                  → m7_5b_cash_</w:t>
      </w:r>
      <w:proofErr w:type="gramStart"/>
      <w:r w:rsidRPr="005A6B0A">
        <w:t>flow.parquet</w:t>
      </w:r>
      <w:proofErr w:type="gramEnd"/>
    </w:p>
    <w:p w14:paraId="5D9AECD1" w14:textId="77777777" w:rsidR="005A6B0A" w:rsidRPr="005A6B0A" w:rsidRDefault="005A6B0A" w:rsidP="005A6B0A">
      <w:r w:rsidRPr="005A6B0A">
        <w:t xml:space="preserve">                                                                  → m7_5b_balance_</w:t>
      </w:r>
      <w:proofErr w:type="gramStart"/>
      <w:r w:rsidRPr="005A6B0A">
        <w:t>sheet.parquet</w:t>
      </w:r>
      <w:proofErr w:type="gramEnd"/>
    </w:p>
    <w:p w14:paraId="1B7BEB10" w14:textId="77777777" w:rsidR="005A6B0A" w:rsidRPr="005A6B0A" w:rsidRDefault="005A6B0A" w:rsidP="005A6B0A">
      <w:r w:rsidRPr="005A6B0A">
        <w:t xml:space="preserve">                                                                  → m8b_fx_</w:t>
      </w:r>
      <w:proofErr w:type="gramStart"/>
      <w:r w:rsidRPr="005A6B0A">
        <w:t>curve.parquet</w:t>
      </w:r>
      <w:proofErr w:type="gramEnd"/>
      <w:r w:rsidRPr="005A6B0A">
        <w:t xml:space="preserve"> (FX normalized for M8)</w:t>
      </w:r>
    </w:p>
    <w:p w14:paraId="7BF5962E" w14:textId="77777777" w:rsidR="005A6B0A" w:rsidRPr="005A6B0A" w:rsidRDefault="005A6B0A" w:rsidP="005A6B0A">
      <w:r w:rsidRPr="005A6B0A">
        <w:t xml:space="preserve">                                                                        \</w:t>
      </w:r>
    </w:p>
    <w:p w14:paraId="178F6CF5" w14:textId="77777777" w:rsidR="005A6B0A" w:rsidRPr="005A6B0A" w:rsidRDefault="005A6B0A" w:rsidP="005A6B0A">
      <w:r w:rsidRPr="005A6B0A">
        <w:t xml:space="preserve">                                                     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</w:t>
      </w:r>
      <w:proofErr w:type="gramStart"/>
      <w:r w:rsidRPr="005A6B0A">
        <w:t>8.B</w:t>
      </w:r>
      <w:proofErr w:type="gramEnd"/>
      <w:r w:rsidRPr="005A6B0A">
        <w:t xml:space="preserve">1 </w:t>
      </w:r>
      <w:r w:rsidRPr="005A6B0A">
        <w:rPr>
          <w:rFonts w:ascii="Aptos" w:hAnsi="Aptos" w:cs="Aptos"/>
        </w:rPr>
        <w:t>→</w:t>
      </w:r>
      <w:r w:rsidRPr="005A6B0A">
        <w:t xml:space="preserve"> m8b_base_</w:t>
      </w:r>
      <w:proofErr w:type="gramStart"/>
      <w:r w:rsidRPr="005A6B0A">
        <w:t>timeseries.parquet</w:t>
      </w:r>
      <w:proofErr w:type="gramEnd"/>
    </w:p>
    <w:p w14:paraId="7453AB6C" w14:textId="77777777" w:rsidR="005A6B0A" w:rsidRPr="005A6B0A" w:rsidRDefault="005A6B0A" w:rsidP="005A6B0A">
      <w:r w:rsidRPr="005A6B0A">
        <w:lastRenderedPageBreak/>
        <w:t xml:space="preserve">                                                     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</w:t>
      </w:r>
      <w:proofErr w:type="gramStart"/>
      <w:r w:rsidRPr="005A6B0A">
        <w:t>8.B</w:t>
      </w:r>
      <w:proofErr w:type="gramEnd"/>
      <w:r w:rsidRPr="005A6B0A">
        <w:t xml:space="preserve">2 </w:t>
      </w:r>
      <w:r w:rsidRPr="005A6B0A">
        <w:rPr>
          <w:rFonts w:ascii="Aptos" w:hAnsi="Aptos" w:cs="Aptos"/>
        </w:rPr>
        <w:t>→</w:t>
      </w:r>
      <w:r w:rsidRPr="005A6B0A">
        <w:t xml:space="preserve"> m8b2_promoter_scorecard_</w:t>
      </w:r>
      <w:proofErr w:type="gramStart"/>
      <w:r w:rsidRPr="005A6B0A">
        <w:t>monthly.parquet</w:t>
      </w:r>
      <w:proofErr w:type="gramEnd"/>
    </w:p>
    <w:p w14:paraId="48E445D2" w14:textId="77777777" w:rsidR="005A6B0A" w:rsidRPr="005A6B0A" w:rsidRDefault="005A6B0A" w:rsidP="005A6B0A">
      <w:r w:rsidRPr="005A6B0A">
        <w:t xml:space="preserve">                                                                         │         → m8b2_promoter_scorecard_</w:t>
      </w:r>
      <w:proofErr w:type="gramStart"/>
      <w:r w:rsidRPr="005A6B0A">
        <w:t>yearly.parquet</w:t>
      </w:r>
      <w:proofErr w:type="gramEnd"/>
    </w:p>
    <w:p w14:paraId="78575F3B" w14:textId="77777777" w:rsidR="005A6B0A" w:rsidRPr="005A6B0A" w:rsidRDefault="005A6B0A" w:rsidP="005A6B0A">
      <w:r w:rsidRPr="005A6B0A">
        <w:t xml:space="preserve">                                                     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</w:t>
      </w:r>
      <w:proofErr w:type="gramStart"/>
      <w:r w:rsidRPr="005A6B0A">
        <w:t>8.B</w:t>
      </w:r>
      <w:proofErr w:type="gramEnd"/>
      <w:r w:rsidRPr="005A6B0A">
        <w:t xml:space="preserve">3 </w:t>
      </w:r>
      <w:r w:rsidRPr="005A6B0A">
        <w:rPr>
          <w:rFonts w:ascii="Aptos" w:hAnsi="Aptos" w:cs="Aptos"/>
        </w:rPr>
        <w:t>→</w:t>
      </w:r>
      <w:r w:rsidRPr="005A6B0A">
        <w:t xml:space="preserve"> m8b_investor_metrics_</w:t>
      </w:r>
      <w:proofErr w:type="gramStart"/>
      <w:r w:rsidRPr="005A6B0A">
        <w:t>selected.parquet</w:t>
      </w:r>
      <w:proofErr w:type="gramEnd"/>
    </w:p>
    <w:p w14:paraId="4AED4162" w14:textId="77777777" w:rsidR="005A6B0A" w:rsidRPr="005A6B0A" w:rsidRDefault="005A6B0A" w:rsidP="005A6B0A">
      <w:r w:rsidRPr="005A6B0A">
        <w:t xml:space="preserve">                                                                         │      </w:t>
      </w:r>
      <w:proofErr w:type="gramStart"/>
      <w:r w:rsidRPr="005A6B0A">
        <w:t xml:space="preserve">   (</w:t>
      </w:r>
      <w:proofErr w:type="gramEnd"/>
      <w:r w:rsidRPr="005A6B0A">
        <w:t>also reads m8b_gate_</w:t>
      </w:r>
      <w:proofErr w:type="gramStart"/>
      <w:r w:rsidRPr="005A6B0A">
        <w:t>valuations.json</w:t>
      </w:r>
      <w:proofErr w:type="gramEnd"/>
      <w:r w:rsidRPr="005A6B0A">
        <w:t>, m7_selected_</w:t>
      </w:r>
      <w:proofErr w:type="gramStart"/>
      <w:r w:rsidRPr="005A6B0A">
        <w:t>offer.json</w:t>
      </w:r>
      <w:proofErr w:type="gramEnd"/>
      <w:r w:rsidRPr="005A6B0A">
        <w:t>)</w:t>
      </w:r>
    </w:p>
    <w:p w14:paraId="0AF23C9F" w14:textId="77777777" w:rsidR="005A6B0A" w:rsidRPr="005A6B0A" w:rsidRDefault="005A6B0A" w:rsidP="005A6B0A">
      <w:r w:rsidRPr="005A6B0A">
        <w:t xml:space="preserve">                                                     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</w:t>
      </w:r>
      <w:proofErr w:type="gramStart"/>
      <w:r w:rsidRPr="005A6B0A">
        <w:t>8.B</w:t>
      </w:r>
      <w:proofErr w:type="gramEnd"/>
      <w:r w:rsidRPr="005A6B0A">
        <w:t xml:space="preserve">4 </w:t>
      </w:r>
      <w:r w:rsidRPr="005A6B0A">
        <w:rPr>
          <w:rFonts w:ascii="Aptos" w:hAnsi="Aptos" w:cs="Aptos"/>
        </w:rPr>
        <w:t>→</w:t>
      </w:r>
      <w:r w:rsidRPr="005A6B0A">
        <w:t xml:space="preserve"> m8b4_lender_metrics_</w:t>
      </w:r>
      <w:proofErr w:type="gramStart"/>
      <w:r w:rsidRPr="005A6B0A">
        <w:t>monthly.parquet</w:t>
      </w:r>
      <w:proofErr w:type="gramEnd"/>
    </w:p>
    <w:p w14:paraId="0A0C6872" w14:textId="77777777" w:rsidR="005A6B0A" w:rsidRPr="005A6B0A" w:rsidRDefault="005A6B0A" w:rsidP="005A6B0A">
      <w:r w:rsidRPr="005A6B0A">
        <w:t xml:space="preserve">                                                                         │         → m8b4_lender_metrics_</w:t>
      </w:r>
      <w:proofErr w:type="gramStart"/>
      <w:r w:rsidRPr="005A6B0A">
        <w:t>yearly.parquet</w:t>
      </w:r>
      <w:proofErr w:type="gramEnd"/>
    </w:p>
    <w:p w14:paraId="190F983C" w14:textId="77777777" w:rsidR="005A6B0A" w:rsidRPr="005A6B0A" w:rsidRDefault="005A6B0A" w:rsidP="005A6B0A">
      <w:r w:rsidRPr="005A6B0A">
        <w:t xml:space="preserve">                                                     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</w:t>
      </w:r>
      <w:proofErr w:type="gramStart"/>
      <w:r w:rsidRPr="005A6B0A">
        <w:t>8.B</w:t>
      </w:r>
      <w:proofErr w:type="gramEnd"/>
      <w:r w:rsidRPr="005A6B0A">
        <w:t xml:space="preserve">5 </w:t>
      </w:r>
      <w:r w:rsidRPr="005A6B0A">
        <w:rPr>
          <w:rFonts w:ascii="Aptos" w:hAnsi="Aptos" w:cs="Aptos"/>
        </w:rPr>
        <w:t>→</w:t>
      </w:r>
      <w:r w:rsidRPr="005A6B0A">
        <w:t xml:space="preserve"> m8b_</w:t>
      </w:r>
      <w:proofErr w:type="gramStart"/>
      <w:r w:rsidRPr="005A6B0A">
        <w:t>benchmarks.values</w:t>
      </w:r>
      <w:proofErr w:type="gramEnd"/>
      <w:r w:rsidRPr="005A6B0A">
        <w:t>.parquet, m8b_</w:t>
      </w:r>
      <w:proofErr w:type="gramStart"/>
      <w:r w:rsidRPr="005A6B0A">
        <w:t>benchmarks.catalog</w:t>
      </w:r>
      <w:proofErr w:type="gramEnd"/>
      <w:r w:rsidRPr="005A6B0A">
        <w:t>.json</w:t>
      </w:r>
    </w:p>
    <w:p w14:paraId="064FFFD4" w14:textId="77777777" w:rsidR="005A6B0A" w:rsidRPr="005A6B0A" w:rsidRDefault="005A6B0A" w:rsidP="005A6B0A">
      <w:r w:rsidRPr="005A6B0A">
        <w:t xml:space="preserve">                                                                         └─ M</w:t>
      </w:r>
      <w:proofErr w:type="gramStart"/>
      <w:r w:rsidRPr="005A6B0A">
        <w:t>8.B</w:t>
      </w:r>
      <w:proofErr w:type="gramEnd"/>
      <w:r w:rsidRPr="005A6B0A">
        <w:t>6 → m8b_ifrs_</w:t>
      </w:r>
      <w:proofErr w:type="gramStart"/>
      <w:r w:rsidRPr="005A6B0A">
        <w:t>statements.parquet</w:t>
      </w:r>
      <w:proofErr w:type="gramEnd"/>
    </w:p>
    <w:p w14:paraId="46162D2D" w14:textId="77777777" w:rsidR="005A6B0A" w:rsidRPr="005A6B0A" w:rsidRDefault="005A6B0A" w:rsidP="005A6B0A">
      <w:r w:rsidRPr="005A6B0A">
        <w:t xml:space="preserve">                                                                                   → m8b_ifrs_</w:t>
      </w:r>
      <w:proofErr w:type="gramStart"/>
      <w:r w:rsidRPr="005A6B0A">
        <w:t>mapping.json</w:t>
      </w:r>
      <w:proofErr w:type="gramEnd"/>
    </w:p>
    <w:p w14:paraId="5BCFE3EC" w14:textId="77777777" w:rsidR="005A6B0A" w:rsidRPr="005A6B0A" w:rsidRDefault="005A6B0A" w:rsidP="005A6B0A">
      <w:r w:rsidRPr="005A6B0A">
        <w:t xml:space="preserve">                                                                                   → m8b_ifrs_</w:t>
      </w:r>
      <w:proofErr w:type="gramStart"/>
      <w:r w:rsidRPr="005A6B0A">
        <w:t>notes.json</w:t>
      </w:r>
      <w:proofErr w:type="gramEnd"/>
    </w:p>
    <w:p w14:paraId="5167C700" w14:textId="77777777" w:rsidR="005A6B0A" w:rsidRPr="005A6B0A" w:rsidRDefault="005A6B0A" w:rsidP="005A6B0A">
      <w:r w:rsidRPr="005A6B0A">
        <w:t xml:space="preserve">                                                                                          \</w:t>
      </w:r>
    </w:p>
    <w:p w14:paraId="154A24EB" w14:textId="77777777" w:rsidR="005A6B0A" w:rsidRPr="005A6B0A" w:rsidRDefault="005A6B0A" w:rsidP="005A6B0A">
      <w:r w:rsidRPr="005A6B0A">
        <w:t xml:space="preserve">                                                                                           </w:t>
      </w:r>
      <w:r w:rsidRPr="005A6B0A">
        <w:rPr>
          <w:rFonts w:ascii="MS Gothic" w:eastAsia="MS Gothic" w:hAnsi="MS Gothic" w:cs="MS Gothic" w:hint="eastAsia"/>
        </w:rPr>
        <w:t>├</w:t>
      </w:r>
      <w:r w:rsidRPr="005A6B0A">
        <w:rPr>
          <w:rFonts w:ascii="Aptos" w:hAnsi="Aptos" w:cs="Aptos"/>
        </w:rPr>
        <w:t>─</w:t>
      </w:r>
      <w:r w:rsidRPr="005A6B0A">
        <w:t xml:space="preserve"> M9.0 Pack </w:t>
      </w:r>
      <w:r w:rsidRPr="005A6B0A">
        <w:rPr>
          <w:rFonts w:ascii="Aptos" w:hAnsi="Aptos" w:cs="Aptos"/>
        </w:rPr>
        <w:t>→</w:t>
      </w:r>
      <w:r w:rsidRPr="005A6B0A">
        <w:t xml:space="preserve"> m9_0_pack.xlsx (+ CSVs)</w:t>
      </w:r>
    </w:p>
    <w:p w14:paraId="5876FDA6" w14:textId="77777777" w:rsidR="005A6B0A" w:rsidRPr="005A6B0A" w:rsidRDefault="005A6B0A" w:rsidP="005A6B0A">
      <w:r w:rsidRPr="005A6B0A">
        <w:t xml:space="preserve">                                                                                           │             → m9_</w:t>
      </w:r>
      <w:proofErr w:type="gramStart"/>
      <w:r w:rsidRPr="005A6B0A">
        <w:t>manifest.json</w:t>
      </w:r>
      <w:proofErr w:type="gramEnd"/>
    </w:p>
    <w:p w14:paraId="67ED9E92" w14:textId="77777777" w:rsidR="005A6B0A" w:rsidRPr="005A6B0A" w:rsidRDefault="005A6B0A" w:rsidP="005A6B0A">
      <w:r w:rsidRPr="005A6B0A">
        <w:t xml:space="preserve">                                                                                           └─ M9.5 </w:t>
      </w:r>
      <w:proofErr w:type="gramStart"/>
      <w:r w:rsidRPr="005A6B0A">
        <w:t>App  (</w:t>
      </w:r>
      <w:proofErr w:type="gramEnd"/>
      <w:r w:rsidRPr="005A6B0A">
        <w:t>reads m9_</w:t>
      </w:r>
      <w:proofErr w:type="gramStart"/>
      <w:r w:rsidRPr="005A6B0A">
        <w:t>manifest.json</w:t>
      </w:r>
      <w:proofErr w:type="gramEnd"/>
      <w:r w:rsidRPr="005A6B0A">
        <w:t xml:space="preserve"> + above)</w:t>
      </w:r>
    </w:p>
    <w:p w14:paraId="21E93C01" w14:textId="77777777" w:rsidR="005A6B0A" w:rsidRPr="005A6B0A" w:rsidRDefault="005A6B0A" w:rsidP="005A6B0A">
      <w:r w:rsidRPr="005A6B0A">
        <w:pict w14:anchorId="73EDE4F6">
          <v:rect id="_x0000_i1152" style="width:0;height:1.5pt" o:hralign="center" o:hrstd="t" o:hr="t" fillcolor="#a0a0a0" stroked="f"/>
        </w:pict>
      </w:r>
    </w:p>
    <w:p w14:paraId="0BAFBA99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2) Module</w:t>
      </w:r>
      <w:r w:rsidRPr="005A6B0A">
        <w:rPr>
          <w:b/>
          <w:bCs/>
        </w:rPr>
        <w:noBreakHyphen/>
        <w:t>by</w:t>
      </w:r>
      <w:r w:rsidRPr="005A6B0A">
        <w:rPr>
          <w:b/>
          <w:bCs/>
        </w:rPr>
        <w:noBreakHyphen/>
        <w:t>module contracts (files &amp; columns)</w:t>
      </w:r>
    </w:p>
    <w:p w14:paraId="6F9636F4" w14:textId="77777777" w:rsidR="005A6B0A" w:rsidRPr="005A6B0A" w:rsidRDefault="005A6B0A" w:rsidP="005A6B0A">
      <w:r w:rsidRPr="005A6B0A">
        <w:t xml:space="preserve">Below, </w:t>
      </w:r>
      <w:r w:rsidRPr="005A6B0A">
        <w:rPr>
          <w:b/>
          <w:bCs/>
        </w:rPr>
        <w:t>bold</w:t>
      </w:r>
      <w:r w:rsidRPr="005A6B0A">
        <w:t xml:space="preserve"> = confirmed from current debug/smoke/manifest files; </w:t>
      </w:r>
      <w:r w:rsidRPr="005A6B0A">
        <w:rPr>
          <w:i/>
          <w:iCs/>
        </w:rPr>
        <w:t>italics</w:t>
      </w:r>
      <w:r w:rsidRPr="005A6B0A">
        <w:t xml:space="preserve"> = to confirm when we open the underlying parquet (not critical to the revenue bug).</w:t>
      </w:r>
    </w:p>
    <w:p w14:paraId="70C71165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M9.0 (Pack &amp; Export)</w:t>
      </w:r>
    </w:p>
    <w:p w14:paraId="1FF3391E" w14:textId="77777777" w:rsidR="005A6B0A" w:rsidRPr="005A6B0A" w:rsidRDefault="005A6B0A" w:rsidP="005A6B0A">
      <w:r w:rsidRPr="005A6B0A">
        <w:rPr>
          <w:b/>
          <w:bCs/>
        </w:rPr>
        <w:t>Inputs (filenames as currently read):</w:t>
      </w:r>
    </w:p>
    <w:p w14:paraId="50E2FD41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m7_5b_profit_and_</w:t>
      </w:r>
      <w:proofErr w:type="gramStart"/>
      <w:r w:rsidRPr="005A6B0A">
        <w:rPr>
          <w:b/>
          <w:bCs/>
        </w:rPr>
        <w:t>loss.parquet</w:t>
      </w:r>
      <w:proofErr w:type="gramEnd"/>
      <w:r w:rsidRPr="005A6B0A">
        <w:t xml:space="preserve">, </w:t>
      </w:r>
      <w:r w:rsidRPr="005A6B0A">
        <w:rPr>
          <w:b/>
          <w:bCs/>
        </w:rPr>
        <w:t>m7_5b_balance_</w:t>
      </w:r>
      <w:proofErr w:type="gramStart"/>
      <w:r w:rsidRPr="005A6B0A">
        <w:rPr>
          <w:b/>
          <w:bCs/>
        </w:rPr>
        <w:t>sheet.parquet</w:t>
      </w:r>
      <w:proofErr w:type="gramEnd"/>
      <w:r w:rsidRPr="005A6B0A">
        <w:t xml:space="preserve">, </w:t>
      </w:r>
      <w:r w:rsidRPr="005A6B0A">
        <w:rPr>
          <w:b/>
          <w:bCs/>
        </w:rPr>
        <w:t>m7_5b_cash_</w:t>
      </w:r>
      <w:proofErr w:type="gramStart"/>
      <w:r w:rsidRPr="005A6B0A">
        <w:rPr>
          <w:b/>
          <w:bCs/>
        </w:rPr>
        <w:t>flow.parquet</w:t>
      </w:r>
      <w:proofErr w:type="gramEnd"/>
    </w:p>
    <w:p w14:paraId="2F1A79C9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m8b_base_</w:t>
      </w:r>
      <w:proofErr w:type="gramStart"/>
      <w:r w:rsidRPr="005A6B0A">
        <w:rPr>
          <w:b/>
          <w:bCs/>
        </w:rPr>
        <w:t>timeseries.parquet</w:t>
      </w:r>
      <w:proofErr w:type="gramEnd"/>
      <w:r w:rsidRPr="005A6B0A">
        <w:t xml:space="preserve">, </w:t>
      </w:r>
      <w:r w:rsidRPr="005A6B0A">
        <w:rPr>
          <w:b/>
          <w:bCs/>
        </w:rPr>
        <w:t>m8b_fx_</w:t>
      </w:r>
      <w:proofErr w:type="gramStart"/>
      <w:r w:rsidRPr="005A6B0A">
        <w:rPr>
          <w:b/>
          <w:bCs/>
        </w:rPr>
        <w:t>curve.parquet</w:t>
      </w:r>
      <w:proofErr w:type="gramEnd"/>
    </w:p>
    <w:p w14:paraId="25BEDF53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m8b2_promoter_scorecard_</w:t>
      </w:r>
      <w:proofErr w:type="gramStart"/>
      <w:r w:rsidRPr="005A6B0A">
        <w:rPr>
          <w:b/>
          <w:bCs/>
        </w:rPr>
        <w:t>monthly.parquet</w:t>
      </w:r>
      <w:proofErr w:type="gramEnd"/>
      <w:r w:rsidRPr="005A6B0A">
        <w:t xml:space="preserve">, </w:t>
      </w:r>
      <w:r w:rsidRPr="005A6B0A">
        <w:rPr>
          <w:b/>
          <w:bCs/>
        </w:rPr>
        <w:t>m8b2_promoter_scorecard_</w:t>
      </w:r>
      <w:proofErr w:type="gramStart"/>
      <w:r w:rsidRPr="005A6B0A">
        <w:rPr>
          <w:b/>
          <w:bCs/>
        </w:rPr>
        <w:t>yearly.parquet</w:t>
      </w:r>
      <w:proofErr w:type="gramEnd"/>
    </w:p>
    <w:p w14:paraId="268A3BAF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lastRenderedPageBreak/>
        <w:t>m8b_investor_metrics_</w:t>
      </w:r>
      <w:proofErr w:type="gramStart"/>
      <w:r w:rsidRPr="005A6B0A">
        <w:rPr>
          <w:b/>
          <w:bCs/>
        </w:rPr>
        <w:t>selected.parquet</w:t>
      </w:r>
      <w:proofErr w:type="gramEnd"/>
    </w:p>
    <w:p w14:paraId="20207BD2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m8b4_lender_metrics_</w:t>
      </w:r>
      <w:proofErr w:type="gramStart"/>
      <w:r w:rsidRPr="005A6B0A">
        <w:rPr>
          <w:b/>
          <w:bCs/>
        </w:rPr>
        <w:t>monthly.parquet</w:t>
      </w:r>
      <w:proofErr w:type="gramEnd"/>
      <w:r w:rsidRPr="005A6B0A">
        <w:t xml:space="preserve">, </w:t>
      </w:r>
      <w:r w:rsidRPr="005A6B0A">
        <w:rPr>
          <w:b/>
          <w:bCs/>
        </w:rPr>
        <w:t>m8b4_lender_metrics_</w:t>
      </w:r>
      <w:proofErr w:type="gramStart"/>
      <w:r w:rsidRPr="005A6B0A">
        <w:rPr>
          <w:b/>
          <w:bCs/>
        </w:rPr>
        <w:t>yearly.parquet</w:t>
      </w:r>
      <w:proofErr w:type="gramEnd"/>
    </w:p>
    <w:p w14:paraId="193AF990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m8b_</w:t>
      </w:r>
      <w:proofErr w:type="gramStart"/>
      <w:r w:rsidRPr="005A6B0A">
        <w:rPr>
          <w:b/>
          <w:bCs/>
        </w:rPr>
        <w:t>benchmarks.values</w:t>
      </w:r>
      <w:proofErr w:type="gramEnd"/>
      <w:r w:rsidRPr="005A6B0A">
        <w:rPr>
          <w:b/>
          <w:bCs/>
        </w:rPr>
        <w:t>.parquet</w:t>
      </w:r>
      <w:r w:rsidRPr="005A6B0A">
        <w:t xml:space="preserve">, </w:t>
      </w:r>
      <w:r w:rsidRPr="005A6B0A">
        <w:rPr>
          <w:b/>
          <w:bCs/>
        </w:rPr>
        <w:t>m8b_</w:t>
      </w:r>
      <w:proofErr w:type="gramStart"/>
      <w:r w:rsidRPr="005A6B0A">
        <w:rPr>
          <w:b/>
          <w:bCs/>
        </w:rPr>
        <w:t>benchmarks.catalog</w:t>
      </w:r>
      <w:proofErr w:type="gramEnd"/>
      <w:r w:rsidRPr="005A6B0A">
        <w:rPr>
          <w:b/>
          <w:bCs/>
        </w:rPr>
        <w:t>.json</w:t>
      </w:r>
    </w:p>
    <w:p w14:paraId="0684CDBA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m8b_ifrs_</w:t>
      </w:r>
      <w:proofErr w:type="gramStart"/>
      <w:r w:rsidRPr="005A6B0A">
        <w:rPr>
          <w:b/>
          <w:bCs/>
        </w:rPr>
        <w:t>statements.parquet</w:t>
      </w:r>
      <w:proofErr w:type="gramEnd"/>
      <w:r w:rsidRPr="005A6B0A">
        <w:t xml:space="preserve">, </w:t>
      </w:r>
      <w:r w:rsidRPr="005A6B0A">
        <w:rPr>
          <w:b/>
          <w:bCs/>
        </w:rPr>
        <w:t>m8b_ifrs_</w:t>
      </w:r>
      <w:proofErr w:type="gramStart"/>
      <w:r w:rsidRPr="005A6B0A">
        <w:rPr>
          <w:b/>
          <w:bCs/>
        </w:rPr>
        <w:t>mapping.json</w:t>
      </w:r>
      <w:proofErr w:type="gramEnd"/>
      <w:r w:rsidRPr="005A6B0A">
        <w:t xml:space="preserve">, </w:t>
      </w:r>
      <w:r w:rsidRPr="005A6B0A">
        <w:rPr>
          <w:b/>
          <w:bCs/>
        </w:rPr>
        <w:t>m8b_ifrs_</w:t>
      </w:r>
      <w:proofErr w:type="gramStart"/>
      <w:r w:rsidRPr="005A6B0A">
        <w:rPr>
          <w:b/>
          <w:bCs/>
        </w:rPr>
        <w:t>notes.json</w:t>
      </w:r>
      <w:proofErr w:type="gramEnd"/>
    </w:p>
    <w:p w14:paraId="2FD505D4" w14:textId="77777777" w:rsidR="005A6B0A" w:rsidRPr="005A6B0A" w:rsidRDefault="005A6B0A" w:rsidP="005A6B0A">
      <w:pPr>
        <w:numPr>
          <w:ilvl w:val="0"/>
          <w:numId w:val="1"/>
        </w:numPr>
      </w:pPr>
      <w:r w:rsidRPr="005A6B0A">
        <w:rPr>
          <w:b/>
          <w:bCs/>
        </w:rPr>
        <w:t>m9_</w:t>
      </w:r>
      <w:proofErr w:type="gramStart"/>
      <w:r w:rsidRPr="005A6B0A">
        <w:rPr>
          <w:b/>
          <w:bCs/>
        </w:rPr>
        <w:t>manifest.json</w:t>
      </w:r>
      <w:proofErr w:type="gramEnd"/>
      <w:r w:rsidRPr="005A6B0A">
        <w:t xml:space="preserve"> (existing/overwritten by M9.0)</w:t>
      </w:r>
    </w:p>
    <w:p w14:paraId="1A4D64C5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261F895F" w14:textId="77777777" w:rsidR="005A6B0A" w:rsidRPr="005A6B0A" w:rsidRDefault="005A6B0A" w:rsidP="005A6B0A">
      <w:pPr>
        <w:numPr>
          <w:ilvl w:val="0"/>
          <w:numId w:val="2"/>
        </w:numPr>
      </w:pPr>
      <w:r w:rsidRPr="005A6B0A">
        <w:rPr>
          <w:b/>
          <w:bCs/>
        </w:rPr>
        <w:t>m9_0_pack.xlsx</w:t>
      </w:r>
      <w:r w:rsidRPr="005A6B0A">
        <w:t xml:space="preserve"> (11 sheets mirroring inputs), </w:t>
      </w:r>
      <w:r w:rsidRPr="005A6B0A">
        <w:rPr>
          <w:b/>
          <w:bCs/>
        </w:rPr>
        <w:t>CSV exports for each sheet</w:t>
      </w:r>
      <w:r w:rsidRPr="005A6B0A">
        <w:t xml:space="preserve">, </w:t>
      </w:r>
      <w:r w:rsidRPr="005A6B0A">
        <w:rPr>
          <w:b/>
          <w:bCs/>
        </w:rPr>
        <w:t>m9_</w:t>
      </w:r>
      <w:proofErr w:type="gramStart"/>
      <w:r w:rsidRPr="005A6B0A">
        <w:rPr>
          <w:b/>
          <w:bCs/>
        </w:rPr>
        <w:t>manifest.json</w:t>
      </w:r>
      <w:proofErr w:type="gramEnd"/>
      <w:r w:rsidRPr="005A6B0A">
        <w:t xml:space="preserve"> (confirmed content)</w:t>
      </w:r>
    </w:p>
    <w:p w14:paraId="22E5D702" w14:textId="77777777" w:rsidR="005A6B0A" w:rsidRPr="005A6B0A" w:rsidRDefault="005A6B0A" w:rsidP="005A6B0A">
      <w:r w:rsidRPr="005A6B0A">
        <w:rPr>
          <w:b/>
          <w:bCs/>
        </w:rPr>
        <w:t>Column expectations used by M9.0 (as exported today):</w:t>
      </w:r>
    </w:p>
    <w:p w14:paraId="667624DE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P&amp;L</w:t>
      </w:r>
      <w:r w:rsidRPr="005A6B0A">
        <w:t xml:space="preserve">: must include </w:t>
      </w:r>
      <w:r w:rsidRPr="005A6B0A">
        <w:rPr>
          <w:b/>
          <w:bCs/>
        </w:rPr>
        <w:t>Total_Revenue_NAD_000</w:t>
      </w:r>
      <w:r w:rsidRPr="005A6B0A">
        <w:t xml:space="preserve"> (currently all zeros), </w:t>
      </w:r>
      <w:r w:rsidRPr="005A6B0A">
        <w:rPr>
          <w:b/>
          <w:bCs/>
        </w:rPr>
        <w:t>Total_OPEX_NAD_000</w:t>
      </w:r>
      <w:r w:rsidRPr="005A6B0A">
        <w:t xml:space="preserve">, </w:t>
      </w:r>
      <w:r w:rsidRPr="005A6B0A">
        <w:rPr>
          <w:b/>
          <w:bCs/>
        </w:rPr>
        <w:t>EBITDA_NAD_000</w:t>
      </w:r>
      <w:r w:rsidRPr="005A6B0A">
        <w:t xml:space="preserve">, </w:t>
      </w:r>
      <w:r w:rsidRPr="005A6B0A">
        <w:rPr>
          <w:b/>
          <w:bCs/>
        </w:rPr>
        <w:t>Operating_Income_NAD_000</w:t>
      </w:r>
      <w:r w:rsidRPr="005A6B0A">
        <w:t xml:space="preserve">, </w:t>
      </w:r>
      <w:r w:rsidRPr="005A6B0A">
        <w:rPr>
          <w:b/>
          <w:bCs/>
        </w:rPr>
        <w:t>Net_Income_NAD_000</w:t>
      </w:r>
      <w:r w:rsidRPr="005A6B0A">
        <w:t xml:space="preserve">, and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5D713AE1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CF</w:t>
      </w:r>
      <w:r w:rsidRPr="005A6B0A">
        <w:t xml:space="preserve">: </w:t>
      </w:r>
      <w:r w:rsidRPr="005A6B0A">
        <w:rPr>
          <w:b/>
          <w:bCs/>
        </w:rPr>
        <w:t>CFO_NAD_000</w:t>
      </w:r>
      <w:r w:rsidRPr="005A6B0A">
        <w:t xml:space="preserve">, </w:t>
      </w:r>
      <w:r w:rsidRPr="005A6B0A">
        <w:rPr>
          <w:b/>
          <w:bCs/>
        </w:rPr>
        <w:t>CFI_NAD_000</w:t>
      </w:r>
      <w:r w:rsidRPr="005A6B0A">
        <w:t xml:space="preserve">, </w:t>
      </w:r>
      <w:r w:rsidRPr="005A6B0A">
        <w:rPr>
          <w:b/>
          <w:bCs/>
        </w:rPr>
        <w:t>CFF_NAD_000</w:t>
      </w:r>
      <w:r w:rsidRPr="005A6B0A">
        <w:t xml:space="preserve">, </w:t>
      </w:r>
      <w:r w:rsidRPr="005A6B0A">
        <w:rPr>
          <w:b/>
          <w:bCs/>
        </w:rPr>
        <w:t>Closing_Cash_NAD_000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5BECA899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BS</w:t>
      </w:r>
      <w:r w:rsidRPr="005A6B0A">
        <w:t xml:space="preserve">: </w:t>
      </w:r>
      <w:r w:rsidRPr="005A6B0A">
        <w:rPr>
          <w:b/>
          <w:bCs/>
        </w:rPr>
        <w:t>Cash_and_Cash_Equivalents_NAD_000</w:t>
      </w:r>
      <w:r w:rsidRPr="005A6B0A">
        <w:t xml:space="preserve">, </w:t>
      </w:r>
      <w:r w:rsidRPr="005A6B0A">
        <w:rPr>
          <w:b/>
          <w:bCs/>
        </w:rPr>
        <w:t>Current_Assets_NAD_000</w:t>
      </w:r>
      <w:r w:rsidRPr="005A6B0A">
        <w:t xml:space="preserve">, </w:t>
      </w:r>
      <w:r w:rsidRPr="005A6B0A">
        <w:rPr>
          <w:b/>
          <w:bCs/>
        </w:rPr>
        <w:t>Current_Liabilities_NAD_000</w:t>
      </w:r>
      <w:r w:rsidRPr="005A6B0A">
        <w:t xml:space="preserve">, </w:t>
      </w:r>
      <w:r w:rsidRPr="005A6B0A">
        <w:rPr>
          <w:b/>
          <w:bCs/>
        </w:rPr>
        <w:t>Total_Assets_NAD_000</w:t>
      </w:r>
      <w:r w:rsidRPr="005A6B0A">
        <w:t xml:space="preserve">, </w:t>
      </w:r>
      <w:r w:rsidRPr="005A6B0A">
        <w:rPr>
          <w:b/>
          <w:bCs/>
        </w:rPr>
        <w:t>Liabilities_and_Equity_Total_NAD_000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210CCDC6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 xml:space="preserve">Base </w:t>
      </w:r>
      <w:proofErr w:type="gramStart"/>
      <w:r w:rsidRPr="005A6B0A">
        <w:rPr>
          <w:b/>
          <w:bCs/>
        </w:rPr>
        <w:t>timeseries</w:t>
      </w:r>
      <w:proofErr w:type="gramEnd"/>
      <w:r w:rsidRPr="005A6B0A">
        <w:t xml:space="preserve">: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Calendar_Year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Calendar_Quarter</w:t>
      </w:r>
      <w:proofErr w:type="spellEnd"/>
      <w:r w:rsidRPr="005A6B0A">
        <w:t>.</w:t>
      </w:r>
    </w:p>
    <w:p w14:paraId="033EF6C1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FX curve</w:t>
      </w:r>
      <w:r w:rsidRPr="005A6B0A">
        <w:t xml:space="preserve">: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NAD_per_USD</w:t>
      </w:r>
      <w:proofErr w:type="spellEnd"/>
      <w:r w:rsidRPr="005A6B0A">
        <w:t>.</w:t>
      </w:r>
    </w:p>
    <w:p w14:paraId="218D0B14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Promoter scorecard</w:t>
      </w:r>
      <w:r w:rsidRPr="005A6B0A">
        <w:t xml:space="preserve"> (monthly &amp; yearly): see M8.B2 below.</w:t>
      </w:r>
    </w:p>
    <w:p w14:paraId="3AEEC440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Investor selected</w:t>
      </w:r>
      <w:r w:rsidRPr="005A6B0A">
        <w:t xml:space="preserve">: </w:t>
      </w:r>
      <w:r w:rsidRPr="005A6B0A">
        <w:rPr>
          <w:b/>
          <w:bCs/>
        </w:rPr>
        <w:t>Instrument</w:t>
      </w:r>
      <w:r w:rsidRPr="005A6B0A">
        <w:t xml:space="preserve">, </w:t>
      </w:r>
      <w:r w:rsidRPr="005A6B0A">
        <w:rPr>
          <w:b/>
          <w:bCs/>
        </w:rPr>
        <w:t>Gate</w:t>
      </w:r>
      <w:r w:rsidRPr="005A6B0A">
        <w:t xml:space="preserve">, </w:t>
      </w:r>
      <w:r w:rsidRPr="005A6B0A">
        <w:rPr>
          <w:b/>
          <w:bCs/>
        </w:rPr>
        <w:t>Metric</w:t>
      </w:r>
      <w:r w:rsidRPr="005A6B0A">
        <w:t xml:space="preserve">, </w:t>
      </w:r>
      <w:r w:rsidRPr="005A6B0A">
        <w:rPr>
          <w:b/>
          <w:bCs/>
        </w:rPr>
        <w:t>Value</w:t>
      </w:r>
      <w:r w:rsidRPr="005A6B0A">
        <w:t xml:space="preserve">, </w:t>
      </w:r>
      <w:r w:rsidRPr="005A6B0A">
        <w:rPr>
          <w:b/>
          <w:bCs/>
        </w:rPr>
        <w:t>Units</w:t>
      </w:r>
      <w:r w:rsidRPr="005A6B0A">
        <w:t xml:space="preserve">, </w:t>
      </w:r>
      <w:r w:rsidRPr="005A6B0A">
        <w:rPr>
          <w:b/>
          <w:bCs/>
        </w:rPr>
        <w:t>Currency</w:t>
      </w:r>
      <w:r w:rsidRPr="005A6B0A">
        <w:t>.</w:t>
      </w:r>
    </w:p>
    <w:p w14:paraId="74EBAEC0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Lender metrics</w:t>
      </w:r>
      <w:r w:rsidRPr="005A6B0A">
        <w:t>: see M8.B4 below.</w:t>
      </w:r>
    </w:p>
    <w:p w14:paraId="109C0459" w14:textId="77777777" w:rsidR="005A6B0A" w:rsidRPr="005A6B0A" w:rsidRDefault="005A6B0A" w:rsidP="005A6B0A">
      <w:pPr>
        <w:numPr>
          <w:ilvl w:val="0"/>
          <w:numId w:val="3"/>
        </w:numPr>
      </w:pPr>
      <w:r w:rsidRPr="005A6B0A">
        <w:rPr>
          <w:b/>
          <w:bCs/>
        </w:rPr>
        <w:t>IFRS statements</w:t>
      </w:r>
      <w:r w:rsidRPr="005A6B0A">
        <w:t>: long format (</w:t>
      </w:r>
      <w:r w:rsidRPr="005A6B0A">
        <w:rPr>
          <w:b/>
          <w:bCs/>
        </w:rPr>
        <w:t>Statement</w:t>
      </w:r>
      <w:r w:rsidRPr="005A6B0A">
        <w:t xml:space="preserve">, </w:t>
      </w:r>
      <w:proofErr w:type="spellStart"/>
      <w:r w:rsidRPr="005A6B0A">
        <w:rPr>
          <w:b/>
          <w:bCs/>
        </w:rPr>
        <w:t>IFRS_Line_Item</w:t>
      </w:r>
      <w:proofErr w:type="spellEnd"/>
      <w:r w:rsidRPr="005A6B0A">
        <w:t>/</w:t>
      </w:r>
      <w:r w:rsidRPr="005A6B0A">
        <w:rPr>
          <w:i/>
          <w:iCs/>
        </w:rPr>
        <w:t>Item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r w:rsidRPr="005A6B0A">
        <w:rPr>
          <w:b/>
          <w:bCs/>
        </w:rPr>
        <w:t>Currency</w:t>
      </w:r>
      <w:r w:rsidRPr="005A6B0A">
        <w:t xml:space="preserve">, </w:t>
      </w:r>
      <w:r w:rsidRPr="005A6B0A">
        <w:rPr>
          <w:b/>
          <w:bCs/>
        </w:rPr>
        <w:t>Value_000</w:t>
      </w:r>
      <w:r w:rsidRPr="005A6B0A">
        <w:t xml:space="preserve"> – </w:t>
      </w:r>
      <w:r w:rsidRPr="005A6B0A">
        <w:rPr>
          <w:i/>
          <w:iCs/>
        </w:rPr>
        <w:t>confirm</w:t>
      </w:r>
      <w:r w:rsidRPr="005A6B0A">
        <w:t>), + mapping/notes JSON.</w:t>
      </w:r>
    </w:p>
    <w:p w14:paraId="4C5F82E7" w14:textId="77777777" w:rsidR="005A6B0A" w:rsidRPr="005A6B0A" w:rsidRDefault="005A6B0A" w:rsidP="005A6B0A">
      <w:proofErr w:type="gramStart"/>
      <w:r w:rsidRPr="005A6B0A">
        <w:rPr>
          <w:rFonts w:ascii="Segoe UI Emoji" w:hAnsi="Segoe UI Emoji" w:cs="Segoe UI Emoji"/>
        </w:rPr>
        <w:t>✅</w:t>
      </w:r>
      <w:r w:rsidRPr="005A6B0A">
        <w:t xml:space="preserve"> Cross</w:t>
      </w:r>
      <w:r w:rsidRPr="005A6B0A">
        <w:noBreakHyphen/>
        <w:t>checked</w:t>
      </w:r>
      <w:proofErr w:type="gramEnd"/>
      <w:r w:rsidRPr="005A6B0A">
        <w:t xml:space="preserve"> against the </w:t>
      </w:r>
      <w:r w:rsidRPr="005A6B0A">
        <w:rPr>
          <w:b/>
          <w:bCs/>
        </w:rPr>
        <w:t>existing manifest</w:t>
      </w:r>
      <w:r w:rsidRPr="005A6B0A">
        <w:t xml:space="preserve"> which lists those exact filenames and dashboard sections (Hero, Promoter, Investor, Lender, IFRS).</w:t>
      </w:r>
    </w:p>
    <w:p w14:paraId="072DB715" w14:textId="77777777" w:rsidR="005A6B0A" w:rsidRPr="005A6B0A" w:rsidRDefault="005A6B0A" w:rsidP="005A6B0A">
      <w:r w:rsidRPr="005A6B0A">
        <w:pict w14:anchorId="0875ACC7">
          <v:rect id="_x0000_i1153" style="width:0;height:1.5pt" o:hralign="center" o:hrstd="t" o:hr="t" fillcolor="#a0a0a0" stroked="f"/>
        </w:pict>
      </w:r>
    </w:p>
    <w:p w14:paraId="7FD547F6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M8.B6 (IFRS presentation)</w:t>
      </w:r>
    </w:p>
    <w:p w14:paraId="3436B66F" w14:textId="77777777" w:rsidR="005A6B0A" w:rsidRPr="005A6B0A" w:rsidRDefault="005A6B0A" w:rsidP="005A6B0A">
      <w:r w:rsidRPr="005A6B0A">
        <w:rPr>
          <w:b/>
          <w:bCs/>
        </w:rPr>
        <w:lastRenderedPageBreak/>
        <w:t>Inputs:</w:t>
      </w:r>
      <w:r w:rsidRPr="005A6B0A">
        <w:t xml:space="preserve"> M7.5B PL/BS/CF; M8.B1 FX calendar.</w:t>
      </w:r>
    </w:p>
    <w:p w14:paraId="320182C9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7F033747" w14:textId="77777777" w:rsidR="005A6B0A" w:rsidRPr="005A6B0A" w:rsidRDefault="005A6B0A" w:rsidP="005A6B0A">
      <w:pPr>
        <w:numPr>
          <w:ilvl w:val="0"/>
          <w:numId w:val="4"/>
        </w:numPr>
      </w:pPr>
      <w:r w:rsidRPr="005A6B0A">
        <w:rPr>
          <w:b/>
          <w:bCs/>
        </w:rPr>
        <w:t>m8b_ifrs_</w:t>
      </w:r>
      <w:proofErr w:type="gramStart"/>
      <w:r w:rsidRPr="005A6B0A">
        <w:rPr>
          <w:b/>
          <w:bCs/>
        </w:rPr>
        <w:t>statements.parquet</w:t>
      </w:r>
      <w:proofErr w:type="gramEnd"/>
      <w:r w:rsidRPr="005A6B0A">
        <w:t xml:space="preserve"> (long format statements in NAD &amp; USD)</w:t>
      </w:r>
    </w:p>
    <w:p w14:paraId="396C8BF7" w14:textId="77777777" w:rsidR="005A6B0A" w:rsidRPr="005A6B0A" w:rsidRDefault="005A6B0A" w:rsidP="005A6B0A">
      <w:pPr>
        <w:numPr>
          <w:ilvl w:val="0"/>
          <w:numId w:val="4"/>
        </w:numPr>
      </w:pPr>
      <w:r w:rsidRPr="005A6B0A">
        <w:rPr>
          <w:b/>
          <w:bCs/>
        </w:rPr>
        <w:t>m8b_ifrs_</w:t>
      </w:r>
      <w:proofErr w:type="gramStart"/>
      <w:r w:rsidRPr="005A6B0A">
        <w:rPr>
          <w:b/>
          <w:bCs/>
        </w:rPr>
        <w:t>mapping.json</w:t>
      </w:r>
      <w:proofErr w:type="gramEnd"/>
      <w:r w:rsidRPr="005A6B0A">
        <w:t xml:space="preserve"> (canonical → IFRS</w:t>
      </w:r>
      <w:r w:rsidRPr="005A6B0A">
        <w:noBreakHyphen/>
        <w:t>18 headings)</w:t>
      </w:r>
    </w:p>
    <w:p w14:paraId="14424F3C" w14:textId="77777777" w:rsidR="005A6B0A" w:rsidRPr="005A6B0A" w:rsidRDefault="005A6B0A" w:rsidP="005A6B0A">
      <w:pPr>
        <w:numPr>
          <w:ilvl w:val="0"/>
          <w:numId w:val="4"/>
        </w:numPr>
      </w:pPr>
      <w:r w:rsidRPr="005A6B0A">
        <w:rPr>
          <w:b/>
          <w:bCs/>
        </w:rPr>
        <w:t>m8b_ifrs_</w:t>
      </w:r>
      <w:proofErr w:type="gramStart"/>
      <w:r w:rsidRPr="005A6B0A">
        <w:rPr>
          <w:b/>
          <w:bCs/>
        </w:rPr>
        <w:t>notes.json</w:t>
      </w:r>
      <w:proofErr w:type="gramEnd"/>
      <w:r w:rsidRPr="005A6B0A">
        <w:t xml:space="preserve"> (policies &amp; note stubs)</w:t>
      </w:r>
    </w:p>
    <w:p w14:paraId="4EE675BB" w14:textId="77777777" w:rsidR="005A6B0A" w:rsidRPr="005A6B0A" w:rsidRDefault="005A6B0A" w:rsidP="005A6B0A">
      <w:r w:rsidRPr="005A6B0A">
        <w:rPr>
          <w:b/>
          <w:bCs/>
        </w:rPr>
        <w:t>Key columns expected in the statements parquet:</w:t>
      </w:r>
    </w:p>
    <w:p w14:paraId="7A3F64F7" w14:textId="77777777" w:rsidR="005A6B0A" w:rsidRPr="005A6B0A" w:rsidRDefault="005A6B0A" w:rsidP="005A6B0A">
      <w:pPr>
        <w:numPr>
          <w:ilvl w:val="0"/>
          <w:numId w:val="5"/>
        </w:numPr>
      </w:pPr>
      <w:r w:rsidRPr="005A6B0A">
        <w:rPr>
          <w:b/>
          <w:bCs/>
        </w:rPr>
        <w:t>Statement</w:t>
      </w:r>
      <w:r w:rsidRPr="005A6B0A">
        <w:t xml:space="preserve"> (PL / BS / CF), </w:t>
      </w:r>
      <w:proofErr w:type="spellStart"/>
      <w:r w:rsidRPr="005A6B0A">
        <w:rPr>
          <w:b/>
          <w:bCs/>
        </w:rPr>
        <w:t>IFRS_Line_Item</w:t>
      </w:r>
      <w:proofErr w:type="spellEnd"/>
      <w:r w:rsidRPr="005A6B0A">
        <w:t xml:space="preserve"> (or </w:t>
      </w:r>
      <w:proofErr w:type="spellStart"/>
      <w:r w:rsidRPr="005A6B0A">
        <w:rPr>
          <w:b/>
          <w:bCs/>
        </w:rPr>
        <w:t>Line_Item</w:t>
      </w:r>
      <w:proofErr w:type="spellEnd"/>
      <w:r w:rsidRPr="005A6B0A">
        <w:t xml:space="preserve">),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r w:rsidRPr="005A6B0A">
        <w:rPr>
          <w:b/>
          <w:bCs/>
        </w:rPr>
        <w:t>Currency</w:t>
      </w:r>
      <w:r w:rsidRPr="005A6B0A">
        <w:t xml:space="preserve">, </w:t>
      </w:r>
      <w:r w:rsidRPr="005A6B0A">
        <w:rPr>
          <w:b/>
          <w:bCs/>
        </w:rPr>
        <w:t>Value_000</w:t>
      </w:r>
      <w:r w:rsidRPr="005A6B0A">
        <w:t xml:space="preserve"> (</w:t>
      </w:r>
      <w:r w:rsidRPr="005A6B0A">
        <w:rPr>
          <w:i/>
          <w:iCs/>
        </w:rPr>
        <w:t>confirm exact name of the numeric field</w:t>
      </w:r>
      <w:r w:rsidRPr="005A6B0A">
        <w:t>).</w:t>
      </w:r>
    </w:p>
    <w:p w14:paraId="6D11565B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M9.0, M9.5.</w:t>
      </w:r>
    </w:p>
    <w:p w14:paraId="4D2AE05C" w14:textId="77777777" w:rsidR="005A6B0A" w:rsidRPr="005A6B0A" w:rsidRDefault="005A6B0A" w:rsidP="005A6B0A">
      <w:r w:rsidRPr="005A6B0A">
        <w:pict w14:anchorId="25720811">
          <v:rect id="_x0000_i1154" style="width:0;height:1.5pt" o:hralign="center" o:hrstd="t" o:hr="t" fillcolor="#a0a0a0" stroked="f"/>
        </w:pict>
      </w:r>
    </w:p>
    <w:p w14:paraId="00EE1AA5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M8.B5 (Benchmarks)</w:t>
      </w:r>
    </w:p>
    <w:p w14:paraId="4980CAA9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6CEBA15D" w14:textId="77777777" w:rsidR="005A6B0A" w:rsidRPr="005A6B0A" w:rsidRDefault="005A6B0A" w:rsidP="005A6B0A">
      <w:pPr>
        <w:numPr>
          <w:ilvl w:val="0"/>
          <w:numId w:val="6"/>
        </w:numPr>
      </w:pPr>
      <w:r w:rsidRPr="005A6B0A">
        <w:rPr>
          <w:b/>
          <w:bCs/>
        </w:rPr>
        <w:t>m8b_</w:t>
      </w:r>
      <w:proofErr w:type="gramStart"/>
      <w:r w:rsidRPr="005A6B0A">
        <w:rPr>
          <w:b/>
          <w:bCs/>
        </w:rPr>
        <w:t>benchmarks.catalog</w:t>
      </w:r>
      <w:proofErr w:type="gramEnd"/>
      <w:r w:rsidRPr="005A6B0A">
        <w:rPr>
          <w:b/>
          <w:bCs/>
        </w:rPr>
        <w:t>.json</w:t>
      </w:r>
      <w:r w:rsidRPr="005A6B0A">
        <w:t xml:space="preserve"> (metric → definition, ranges, sources, audience, unit)</w:t>
      </w:r>
    </w:p>
    <w:p w14:paraId="269A6EA3" w14:textId="77777777" w:rsidR="005A6B0A" w:rsidRPr="005A6B0A" w:rsidRDefault="005A6B0A" w:rsidP="005A6B0A">
      <w:pPr>
        <w:numPr>
          <w:ilvl w:val="0"/>
          <w:numId w:val="6"/>
        </w:numPr>
      </w:pPr>
      <w:r w:rsidRPr="005A6B0A">
        <w:rPr>
          <w:b/>
          <w:bCs/>
        </w:rPr>
        <w:t>m8b_</w:t>
      </w:r>
      <w:proofErr w:type="gramStart"/>
      <w:r w:rsidRPr="005A6B0A">
        <w:rPr>
          <w:b/>
          <w:bCs/>
        </w:rPr>
        <w:t>benchmarks.values</w:t>
      </w:r>
      <w:proofErr w:type="gramEnd"/>
      <w:r w:rsidRPr="005A6B0A">
        <w:rPr>
          <w:b/>
          <w:bCs/>
        </w:rPr>
        <w:t>.parquet</w:t>
      </w:r>
      <w:r w:rsidRPr="005A6B0A">
        <w:t xml:space="preserve"> (values by region, enterprise, scale, </w:t>
      </w:r>
      <w:proofErr w:type="spellStart"/>
      <w:r w:rsidRPr="005A6B0A">
        <w:t>metric_id</w:t>
      </w:r>
      <w:proofErr w:type="spellEnd"/>
      <w:r w:rsidRPr="005A6B0A">
        <w:t>, value)</w:t>
      </w:r>
    </w:p>
    <w:p w14:paraId="0D9334D1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M9.0 (for display/ranges), M9.5.</w:t>
      </w:r>
    </w:p>
    <w:p w14:paraId="635DE1FB" w14:textId="77777777" w:rsidR="005A6B0A" w:rsidRPr="005A6B0A" w:rsidRDefault="005A6B0A" w:rsidP="005A6B0A">
      <w:r w:rsidRPr="005A6B0A">
        <w:pict w14:anchorId="22AC2961">
          <v:rect id="_x0000_i1155" style="width:0;height:1.5pt" o:hralign="center" o:hrstd="t" o:hr="t" fillcolor="#a0a0a0" stroked="f"/>
        </w:pict>
      </w:r>
    </w:p>
    <w:p w14:paraId="23B352E5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M8.B4 (Lender pack)</w:t>
      </w:r>
    </w:p>
    <w:p w14:paraId="317FE692" w14:textId="77777777" w:rsidR="005A6B0A" w:rsidRPr="005A6B0A" w:rsidRDefault="005A6B0A" w:rsidP="005A6B0A">
      <w:r w:rsidRPr="005A6B0A">
        <w:rPr>
          <w:b/>
          <w:bCs/>
        </w:rPr>
        <w:t>Inputs:</w:t>
      </w:r>
      <w:r w:rsidRPr="005A6B0A">
        <w:t xml:space="preserve"> M7.5B CF/PL/BS, discount rate (optional), maintenance CAPEX (optional).</w:t>
      </w:r>
    </w:p>
    <w:p w14:paraId="12BD3E8B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01150343" w14:textId="77777777" w:rsidR="005A6B0A" w:rsidRPr="005A6B0A" w:rsidRDefault="005A6B0A" w:rsidP="005A6B0A">
      <w:pPr>
        <w:numPr>
          <w:ilvl w:val="0"/>
          <w:numId w:val="7"/>
        </w:numPr>
      </w:pPr>
      <w:r w:rsidRPr="005A6B0A">
        <w:rPr>
          <w:b/>
          <w:bCs/>
        </w:rPr>
        <w:t>m8b4_lender_metrics_</w:t>
      </w:r>
      <w:proofErr w:type="gramStart"/>
      <w:r w:rsidRPr="005A6B0A">
        <w:rPr>
          <w:b/>
          <w:bCs/>
        </w:rPr>
        <w:t>monthly.parquet</w:t>
      </w:r>
      <w:proofErr w:type="gramEnd"/>
    </w:p>
    <w:p w14:paraId="1E2ACDA0" w14:textId="77777777" w:rsidR="005A6B0A" w:rsidRPr="005A6B0A" w:rsidRDefault="005A6B0A" w:rsidP="005A6B0A">
      <w:pPr>
        <w:numPr>
          <w:ilvl w:val="0"/>
          <w:numId w:val="7"/>
        </w:numPr>
      </w:pPr>
      <w:r w:rsidRPr="005A6B0A">
        <w:rPr>
          <w:b/>
          <w:bCs/>
        </w:rPr>
        <w:t>m8b4_lender_metrics_</w:t>
      </w:r>
      <w:proofErr w:type="gramStart"/>
      <w:r w:rsidRPr="005A6B0A">
        <w:rPr>
          <w:b/>
          <w:bCs/>
        </w:rPr>
        <w:t>yearly.parquet</w:t>
      </w:r>
      <w:proofErr w:type="gramEnd"/>
    </w:p>
    <w:p w14:paraId="6B1F3403" w14:textId="77777777" w:rsidR="005A6B0A" w:rsidRPr="005A6B0A" w:rsidRDefault="005A6B0A" w:rsidP="005A6B0A">
      <w:r w:rsidRPr="005A6B0A">
        <w:rPr>
          <w:b/>
          <w:bCs/>
        </w:rPr>
        <w:t>Columns (by metric):</w:t>
      </w:r>
    </w:p>
    <w:p w14:paraId="271B47F9" w14:textId="77777777" w:rsidR="005A6B0A" w:rsidRPr="005A6B0A" w:rsidRDefault="005A6B0A" w:rsidP="005A6B0A">
      <w:pPr>
        <w:numPr>
          <w:ilvl w:val="0"/>
          <w:numId w:val="8"/>
        </w:numPr>
      </w:pPr>
      <w:r w:rsidRPr="005A6B0A">
        <w:rPr>
          <w:b/>
          <w:bCs/>
        </w:rPr>
        <w:t>DSCR</w:t>
      </w:r>
      <w:r w:rsidRPr="005A6B0A">
        <w:t xml:space="preserve">, </w:t>
      </w:r>
      <w:r w:rsidRPr="005A6B0A">
        <w:rPr>
          <w:b/>
          <w:bCs/>
        </w:rPr>
        <w:t>ICR</w:t>
      </w:r>
      <w:r w:rsidRPr="005A6B0A">
        <w:t xml:space="preserve">, </w:t>
      </w:r>
      <w:r w:rsidRPr="005A6B0A">
        <w:rPr>
          <w:b/>
          <w:bCs/>
        </w:rPr>
        <w:t>LLCR</w:t>
      </w:r>
      <w:r w:rsidRPr="005A6B0A">
        <w:t xml:space="preserve">, </w:t>
      </w:r>
      <w:r w:rsidRPr="005A6B0A">
        <w:rPr>
          <w:b/>
          <w:bCs/>
        </w:rPr>
        <w:t>PLCR</w:t>
      </w:r>
      <w:r w:rsidRPr="005A6B0A">
        <w:t xml:space="preserve">, </w:t>
      </w:r>
      <w:r w:rsidRPr="005A6B0A">
        <w:rPr>
          <w:b/>
          <w:bCs/>
        </w:rPr>
        <w:t>LTV</w:t>
      </w:r>
      <w:r w:rsidRPr="005A6B0A">
        <w:t xml:space="preserve">, </w:t>
      </w:r>
      <w:proofErr w:type="spellStart"/>
      <w:r w:rsidRPr="005A6B0A">
        <w:rPr>
          <w:b/>
          <w:bCs/>
        </w:rPr>
        <w:t>Debt_to_Assets_pct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Debt_to_Equity_pct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Equity_pct</w:t>
      </w:r>
      <w:proofErr w:type="spellEnd"/>
      <w:r w:rsidRPr="005A6B0A">
        <w:t xml:space="preserve">, </w:t>
      </w:r>
      <w:r w:rsidRPr="005A6B0A">
        <w:rPr>
          <w:b/>
          <w:bCs/>
        </w:rPr>
        <w:t>CFADS_v1_NAD_000</w:t>
      </w:r>
      <w:r w:rsidRPr="005A6B0A">
        <w:t xml:space="preserve">, </w:t>
      </w:r>
      <w:r w:rsidRPr="005A6B0A">
        <w:rPr>
          <w:b/>
          <w:bCs/>
        </w:rPr>
        <w:t>CFADS_v2_NAD_000</w:t>
      </w:r>
      <w:r w:rsidRPr="005A6B0A">
        <w:t xml:space="preserve"> (v2 = post</w:t>
      </w:r>
      <w:r w:rsidRPr="005A6B0A">
        <w:noBreakHyphen/>
        <w:t xml:space="preserve">maintenance CAPEX; currently same as v1),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r w:rsidRPr="005A6B0A">
        <w:rPr>
          <w:b/>
          <w:bCs/>
        </w:rPr>
        <w:t>Currency</w:t>
      </w:r>
      <w:r w:rsidRPr="005A6B0A">
        <w:t xml:space="preserve"> (NAD &amp; USD), plus covenant </w:t>
      </w:r>
      <w:r w:rsidRPr="005A6B0A">
        <w:lastRenderedPageBreak/>
        <w:t>highlights in metadata. (</w:t>
      </w:r>
      <w:r w:rsidRPr="005A6B0A">
        <w:rPr>
          <w:i/>
          <w:iCs/>
        </w:rPr>
        <w:t>Confirm exact spellings when we reopen the parquet; the smoke report confirms these are present by label.</w:t>
      </w:r>
      <w:r w:rsidRPr="005A6B0A">
        <w:t>)</w:t>
      </w:r>
    </w:p>
    <w:p w14:paraId="5CA4D47A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M9.0, M9.5.</w:t>
      </w:r>
    </w:p>
    <w:p w14:paraId="3A782EED" w14:textId="77777777" w:rsidR="005A6B0A" w:rsidRPr="005A6B0A" w:rsidRDefault="005A6B0A" w:rsidP="005A6B0A">
      <w:r w:rsidRPr="005A6B0A">
        <w:pict w14:anchorId="41BC205E">
          <v:rect id="_x0000_i1156" style="width:0;height:1.5pt" o:hralign="center" o:hrstd="t" o:hr="t" fillcolor="#a0a0a0" stroked="f"/>
        </w:pict>
      </w:r>
    </w:p>
    <w:p w14:paraId="2FAD1570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M8.B3 (Investor engine – selected instrument)</w:t>
      </w:r>
    </w:p>
    <w:p w14:paraId="1E1C2D46" w14:textId="77777777" w:rsidR="005A6B0A" w:rsidRPr="005A6B0A" w:rsidRDefault="005A6B0A" w:rsidP="005A6B0A">
      <w:r w:rsidRPr="005A6B0A">
        <w:rPr>
          <w:b/>
          <w:bCs/>
        </w:rPr>
        <w:t>Inputs:</w:t>
      </w:r>
    </w:p>
    <w:p w14:paraId="3A01AA20" w14:textId="77777777" w:rsidR="005A6B0A" w:rsidRPr="005A6B0A" w:rsidRDefault="005A6B0A" w:rsidP="005A6B0A">
      <w:pPr>
        <w:numPr>
          <w:ilvl w:val="0"/>
          <w:numId w:val="9"/>
        </w:numPr>
      </w:pPr>
      <w:r w:rsidRPr="005A6B0A">
        <w:rPr>
          <w:b/>
          <w:bCs/>
        </w:rPr>
        <w:t>m7_selected_</w:t>
      </w:r>
      <w:proofErr w:type="gramStart"/>
      <w:r w:rsidRPr="005A6B0A">
        <w:rPr>
          <w:b/>
          <w:bCs/>
        </w:rPr>
        <w:t>offer.json</w:t>
      </w:r>
      <w:proofErr w:type="gramEnd"/>
      <w:r w:rsidRPr="005A6B0A">
        <w:t xml:space="preserve"> (frozen instrument &amp; terms)</w:t>
      </w:r>
    </w:p>
    <w:p w14:paraId="6CE86357" w14:textId="77777777" w:rsidR="005A6B0A" w:rsidRPr="005A6B0A" w:rsidRDefault="005A6B0A" w:rsidP="005A6B0A">
      <w:pPr>
        <w:numPr>
          <w:ilvl w:val="0"/>
          <w:numId w:val="9"/>
        </w:numPr>
      </w:pPr>
      <w:r w:rsidRPr="005A6B0A">
        <w:rPr>
          <w:b/>
          <w:bCs/>
        </w:rPr>
        <w:t>m8b_gate_</w:t>
      </w:r>
      <w:proofErr w:type="gramStart"/>
      <w:r w:rsidRPr="005A6B0A">
        <w:rPr>
          <w:b/>
          <w:bCs/>
        </w:rPr>
        <w:t>valuations.json</w:t>
      </w:r>
      <w:proofErr w:type="gramEnd"/>
      <w:r w:rsidRPr="005A6B0A">
        <w:t xml:space="preserve"> (gate </w:t>
      </w:r>
      <w:proofErr w:type="gramStart"/>
      <w:r w:rsidRPr="005A6B0A">
        <w:t>EVs) —</w:t>
      </w:r>
      <w:proofErr w:type="gramEnd"/>
      <w:r w:rsidRPr="005A6B0A">
        <w:t xml:space="preserve"> </w:t>
      </w:r>
      <w:proofErr w:type="gramStart"/>
      <w:r w:rsidRPr="005A6B0A">
        <w:t>today: {</w:t>
      </w:r>
      <w:proofErr w:type="gramEnd"/>
      <w:r w:rsidRPr="005A6B0A">
        <w:t>"M36_EV_NAD_000": 40000, ...}</w:t>
      </w:r>
    </w:p>
    <w:p w14:paraId="2A37F904" w14:textId="77777777" w:rsidR="005A6B0A" w:rsidRPr="005A6B0A" w:rsidRDefault="005A6B0A" w:rsidP="005A6B0A">
      <w:pPr>
        <w:numPr>
          <w:ilvl w:val="0"/>
          <w:numId w:val="9"/>
        </w:numPr>
      </w:pPr>
      <w:r w:rsidRPr="005A6B0A">
        <w:rPr>
          <w:b/>
          <w:bCs/>
        </w:rPr>
        <w:t>m7_5_junior_</w:t>
      </w:r>
      <w:proofErr w:type="gramStart"/>
      <w:r w:rsidRPr="005A6B0A">
        <w:rPr>
          <w:b/>
          <w:bCs/>
        </w:rPr>
        <w:t>financing.parquet</w:t>
      </w:r>
      <w:proofErr w:type="gramEnd"/>
      <w:r w:rsidRPr="005A6B0A">
        <w:t xml:space="preserve"> (</w:t>
      </w:r>
      <w:r w:rsidRPr="005A6B0A">
        <w:rPr>
          <w:i/>
          <w:iCs/>
        </w:rPr>
        <w:t>cash</w:t>
      </w:r>
      <w:r w:rsidRPr="005A6B0A">
        <w:rPr>
          <w:i/>
          <w:iCs/>
        </w:rPr>
        <w:noBreakHyphen/>
        <w:t>in schedule; used if present</w:t>
      </w:r>
      <w:r w:rsidRPr="005A6B0A">
        <w:t>)</w:t>
      </w:r>
    </w:p>
    <w:p w14:paraId="4058E465" w14:textId="77777777" w:rsidR="005A6B0A" w:rsidRPr="005A6B0A" w:rsidRDefault="005A6B0A" w:rsidP="005A6B0A">
      <w:pPr>
        <w:numPr>
          <w:ilvl w:val="0"/>
          <w:numId w:val="9"/>
        </w:numPr>
      </w:pPr>
      <w:r w:rsidRPr="005A6B0A">
        <w:t>FX context (from M8.B1/7.5B)</w:t>
      </w:r>
    </w:p>
    <w:p w14:paraId="2D3EDDA5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5FC9CC72" w14:textId="77777777" w:rsidR="005A6B0A" w:rsidRPr="005A6B0A" w:rsidRDefault="005A6B0A" w:rsidP="005A6B0A">
      <w:pPr>
        <w:numPr>
          <w:ilvl w:val="0"/>
          <w:numId w:val="10"/>
        </w:numPr>
      </w:pPr>
      <w:r w:rsidRPr="005A6B0A">
        <w:rPr>
          <w:b/>
          <w:bCs/>
        </w:rPr>
        <w:t>m8b_investor_metrics_</w:t>
      </w:r>
      <w:proofErr w:type="gramStart"/>
      <w:r w:rsidRPr="005A6B0A">
        <w:rPr>
          <w:b/>
          <w:bCs/>
        </w:rPr>
        <w:t>selected.parquet</w:t>
      </w:r>
      <w:proofErr w:type="gramEnd"/>
      <w:r w:rsidRPr="005A6B0A">
        <w:t xml:space="preserve"> in </w:t>
      </w:r>
      <w:r w:rsidRPr="005A6B0A">
        <w:rPr>
          <w:b/>
          <w:bCs/>
        </w:rPr>
        <w:t>long/tidy</w:t>
      </w:r>
      <w:r w:rsidRPr="005A6B0A">
        <w:t xml:space="preserve"> form: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581"/>
        <w:gridCol w:w="761"/>
        <w:gridCol w:w="672"/>
        <w:gridCol w:w="640"/>
        <w:gridCol w:w="1080"/>
      </w:tblGrid>
      <w:tr w:rsidR="005A6B0A" w:rsidRPr="005A6B0A" w14:paraId="6F8E2A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51285" w14:textId="77777777" w:rsidR="005A6B0A" w:rsidRPr="005A6B0A" w:rsidRDefault="005A6B0A" w:rsidP="005A6B0A">
            <w:pPr>
              <w:rPr>
                <w:b/>
                <w:bCs/>
              </w:rPr>
            </w:pPr>
            <w:r w:rsidRPr="005A6B0A">
              <w:rPr>
                <w:b/>
                <w:bCs/>
              </w:rPr>
              <w:t>Instrument</w:t>
            </w:r>
          </w:p>
        </w:tc>
        <w:tc>
          <w:tcPr>
            <w:tcW w:w="0" w:type="auto"/>
            <w:vAlign w:val="center"/>
            <w:hideMark/>
          </w:tcPr>
          <w:p w14:paraId="4C9461BD" w14:textId="77777777" w:rsidR="005A6B0A" w:rsidRPr="005A6B0A" w:rsidRDefault="005A6B0A" w:rsidP="005A6B0A">
            <w:pPr>
              <w:rPr>
                <w:b/>
                <w:bCs/>
              </w:rPr>
            </w:pPr>
            <w:r w:rsidRPr="005A6B0A">
              <w:rPr>
                <w:b/>
                <w:bCs/>
              </w:rPr>
              <w:t>Gate</w:t>
            </w:r>
          </w:p>
        </w:tc>
        <w:tc>
          <w:tcPr>
            <w:tcW w:w="0" w:type="auto"/>
            <w:vAlign w:val="center"/>
            <w:hideMark/>
          </w:tcPr>
          <w:p w14:paraId="73767F4D" w14:textId="77777777" w:rsidR="005A6B0A" w:rsidRPr="005A6B0A" w:rsidRDefault="005A6B0A" w:rsidP="005A6B0A">
            <w:pPr>
              <w:rPr>
                <w:b/>
                <w:bCs/>
              </w:rPr>
            </w:pPr>
            <w:r w:rsidRPr="005A6B0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FE9F8A" w14:textId="77777777" w:rsidR="005A6B0A" w:rsidRPr="005A6B0A" w:rsidRDefault="005A6B0A" w:rsidP="005A6B0A">
            <w:pPr>
              <w:rPr>
                <w:b/>
                <w:bCs/>
              </w:rPr>
            </w:pPr>
            <w:r w:rsidRPr="005A6B0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A3B40A1" w14:textId="77777777" w:rsidR="005A6B0A" w:rsidRPr="005A6B0A" w:rsidRDefault="005A6B0A" w:rsidP="005A6B0A">
            <w:pPr>
              <w:rPr>
                <w:b/>
                <w:bCs/>
              </w:rPr>
            </w:pPr>
            <w:r w:rsidRPr="005A6B0A">
              <w:rPr>
                <w:b/>
                <w:bCs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4E2B55FA" w14:textId="77777777" w:rsidR="005A6B0A" w:rsidRPr="005A6B0A" w:rsidRDefault="005A6B0A" w:rsidP="005A6B0A">
            <w:pPr>
              <w:rPr>
                <w:b/>
                <w:bCs/>
              </w:rPr>
            </w:pPr>
            <w:r w:rsidRPr="005A6B0A">
              <w:rPr>
                <w:b/>
                <w:bCs/>
              </w:rPr>
              <w:t>Currency</w:t>
            </w:r>
          </w:p>
        </w:tc>
      </w:tr>
    </w:tbl>
    <w:p w14:paraId="3BFFFE7B" w14:textId="77777777" w:rsidR="005A6B0A" w:rsidRPr="005A6B0A" w:rsidRDefault="005A6B0A" w:rsidP="005A6B0A">
      <w:pPr>
        <w:numPr>
          <w:ilvl w:val="0"/>
          <w:numId w:val="10"/>
        </w:numPr>
      </w:pPr>
      <w:r w:rsidRPr="005A6B0A">
        <w:rPr>
          <w:b/>
          <w:bCs/>
        </w:rPr>
        <w:t>Metrics</w:t>
      </w:r>
      <w:r w:rsidRPr="005A6B0A">
        <w:t xml:space="preserve"> (confirmed in smoke): </w:t>
      </w:r>
      <w:proofErr w:type="spellStart"/>
      <w:r w:rsidRPr="005A6B0A">
        <w:rPr>
          <w:b/>
          <w:bCs/>
        </w:rPr>
        <w:t>Invested_Capital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Distributions_Cumulative</w:t>
      </w:r>
      <w:proofErr w:type="spellEnd"/>
      <w:r w:rsidRPr="005A6B0A">
        <w:t xml:space="preserve">, </w:t>
      </w:r>
      <w:r w:rsidRPr="005A6B0A">
        <w:rPr>
          <w:b/>
          <w:bCs/>
        </w:rPr>
        <w:t>MOIC</w:t>
      </w:r>
      <w:r w:rsidRPr="005A6B0A">
        <w:t xml:space="preserve">, </w:t>
      </w:r>
      <w:r w:rsidRPr="005A6B0A">
        <w:rPr>
          <w:b/>
          <w:bCs/>
        </w:rPr>
        <w:t>IRR</w:t>
      </w:r>
      <w:r w:rsidRPr="005A6B0A">
        <w:t xml:space="preserve">, </w:t>
      </w:r>
      <w:r w:rsidRPr="005A6B0A">
        <w:rPr>
          <w:b/>
          <w:bCs/>
        </w:rPr>
        <w:t>DPI</w:t>
      </w:r>
      <w:r w:rsidRPr="005A6B0A">
        <w:t xml:space="preserve">, </w:t>
      </w:r>
      <w:r w:rsidRPr="005A6B0A">
        <w:rPr>
          <w:b/>
          <w:bCs/>
        </w:rPr>
        <w:t>RVPI</w:t>
      </w:r>
      <w:r w:rsidRPr="005A6B0A">
        <w:t xml:space="preserve">, </w:t>
      </w:r>
      <w:r w:rsidRPr="005A6B0A">
        <w:rPr>
          <w:b/>
          <w:bCs/>
        </w:rPr>
        <w:t>TVPI</w:t>
      </w:r>
      <w:r w:rsidRPr="005A6B0A">
        <w:t xml:space="preserve">, </w:t>
      </w:r>
      <w:proofErr w:type="spellStart"/>
      <w:r w:rsidRPr="005A6B0A">
        <w:rPr>
          <w:b/>
          <w:bCs/>
        </w:rPr>
        <w:t>Ownership_Effective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Cash_Runway_to_Gate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Implied_Valuation</w:t>
      </w:r>
      <w:proofErr w:type="spellEnd"/>
      <w:r w:rsidRPr="005A6B0A">
        <w:t>.</w:t>
      </w:r>
    </w:p>
    <w:p w14:paraId="66D29A36" w14:textId="77777777" w:rsidR="005A6B0A" w:rsidRPr="005A6B0A" w:rsidRDefault="005A6B0A" w:rsidP="005A6B0A">
      <w:r w:rsidRPr="005A6B0A">
        <w:rPr>
          <w:b/>
          <w:bCs/>
        </w:rPr>
        <w:t>Notes (today):</w:t>
      </w:r>
    </w:p>
    <w:p w14:paraId="3872E82D" w14:textId="77777777" w:rsidR="005A6B0A" w:rsidRPr="005A6B0A" w:rsidRDefault="005A6B0A" w:rsidP="005A6B0A">
      <w:pPr>
        <w:numPr>
          <w:ilvl w:val="0"/>
          <w:numId w:val="11"/>
        </w:numPr>
      </w:pPr>
      <w:r w:rsidRPr="005A6B0A">
        <w:t xml:space="preserve">Ticket derives from </w:t>
      </w:r>
      <w:r w:rsidRPr="005A6B0A">
        <w:rPr>
          <w:b/>
          <w:bCs/>
        </w:rPr>
        <w:t>m7_selected_</w:t>
      </w:r>
      <w:proofErr w:type="gramStart"/>
      <w:r w:rsidRPr="005A6B0A">
        <w:rPr>
          <w:b/>
          <w:bCs/>
        </w:rPr>
        <w:t>offer.json</w:t>
      </w:r>
      <w:proofErr w:type="gramEnd"/>
      <w:r w:rsidRPr="005A6B0A">
        <w:t xml:space="preserve">: key </w:t>
      </w:r>
      <w:proofErr w:type="spellStart"/>
      <w:r w:rsidRPr="005A6B0A">
        <w:rPr>
          <w:b/>
          <w:bCs/>
        </w:rPr>
        <w:t>Ticket_USD</w:t>
      </w:r>
      <w:proofErr w:type="spellEnd"/>
      <w:r w:rsidRPr="005A6B0A">
        <w:t xml:space="preserve"> (500k) plus </w:t>
      </w:r>
      <w:r w:rsidRPr="005A6B0A">
        <w:rPr>
          <w:b/>
          <w:bCs/>
        </w:rPr>
        <w:t>FX=18.5</w:t>
      </w:r>
      <w:r w:rsidRPr="005A6B0A">
        <w:t xml:space="preserve"> → </w:t>
      </w:r>
      <w:r w:rsidRPr="005A6B0A">
        <w:rPr>
          <w:b/>
          <w:bCs/>
        </w:rPr>
        <w:t>9,250.00 NAD ’000</w:t>
      </w:r>
      <w:r w:rsidRPr="005A6B0A">
        <w:t xml:space="preserve">; injection detected at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rPr>
          <w:b/>
          <w:bCs/>
        </w:rPr>
        <w:t>=1</w:t>
      </w:r>
      <w:r w:rsidRPr="005A6B0A">
        <w:t>.</w:t>
      </w:r>
    </w:p>
    <w:p w14:paraId="2B41E908" w14:textId="77777777" w:rsidR="005A6B0A" w:rsidRPr="005A6B0A" w:rsidRDefault="005A6B0A" w:rsidP="005A6B0A">
      <w:pPr>
        <w:numPr>
          <w:ilvl w:val="0"/>
          <w:numId w:val="11"/>
        </w:numPr>
      </w:pPr>
      <w:r w:rsidRPr="005A6B0A">
        <w:rPr>
          <w:b/>
          <w:bCs/>
        </w:rPr>
        <w:t>Gate EV</w:t>
      </w:r>
      <w:r w:rsidRPr="005A6B0A">
        <w:t xml:space="preserve"> read from </w:t>
      </w:r>
      <w:r w:rsidRPr="005A6B0A">
        <w:rPr>
          <w:b/>
          <w:bCs/>
        </w:rPr>
        <w:t>m8b_gate_</w:t>
      </w:r>
      <w:proofErr w:type="gramStart"/>
      <w:r w:rsidRPr="005A6B0A">
        <w:rPr>
          <w:b/>
          <w:bCs/>
        </w:rPr>
        <w:t>valuations.json</w:t>
      </w:r>
      <w:proofErr w:type="gramEnd"/>
      <w:r w:rsidRPr="005A6B0A">
        <w:t xml:space="preserve">; if missing, </w:t>
      </w:r>
      <w:r w:rsidRPr="005A6B0A">
        <w:rPr>
          <w:b/>
          <w:bCs/>
        </w:rPr>
        <w:t>Month</w:t>
      </w:r>
      <w:r w:rsidRPr="005A6B0A">
        <w:rPr>
          <w:b/>
          <w:bCs/>
        </w:rPr>
        <w:noBreakHyphen/>
        <w:t>36 capped at 40,000 NAD ’000</w:t>
      </w:r>
      <w:r w:rsidRPr="005A6B0A">
        <w:t xml:space="preserve"> (base case).</w:t>
      </w:r>
    </w:p>
    <w:p w14:paraId="1A9593DA" w14:textId="77777777" w:rsidR="005A6B0A" w:rsidRPr="005A6B0A" w:rsidRDefault="005A6B0A" w:rsidP="005A6B0A">
      <w:pPr>
        <w:numPr>
          <w:ilvl w:val="0"/>
          <w:numId w:val="11"/>
        </w:numPr>
      </w:pPr>
      <w:r w:rsidRPr="005A6B0A">
        <w:t xml:space="preserve">Ownership is computed as </w:t>
      </w:r>
      <w:r w:rsidRPr="005A6B0A">
        <w:rPr>
          <w:b/>
          <w:bCs/>
        </w:rPr>
        <w:t>Ticket / Gate36_EV</w:t>
      </w:r>
      <w:r w:rsidRPr="005A6B0A">
        <w:t xml:space="preserve"> if equity</w:t>
      </w:r>
      <w:r w:rsidRPr="005A6B0A">
        <w:noBreakHyphen/>
        <w:t>like SAFE (</w:t>
      </w:r>
      <w:proofErr w:type="spellStart"/>
      <w:r w:rsidRPr="005A6B0A">
        <w:t>approx</w:t>
      </w:r>
      <w:proofErr w:type="spellEnd"/>
      <w:r w:rsidRPr="005A6B0A">
        <w:t>).</w:t>
      </w:r>
    </w:p>
    <w:p w14:paraId="7755D1A8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M9.0, M9.5.</w:t>
      </w:r>
    </w:p>
    <w:p w14:paraId="32591477" w14:textId="77777777" w:rsidR="005A6B0A" w:rsidRPr="005A6B0A" w:rsidRDefault="005A6B0A" w:rsidP="005A6B0A">
      <w:r w:rsidRPr="005A6B0A">
        <w:pict w14:anchorId="69327D7A">
          <v:rect id="_x0000_i1157" style="width:0;height:1.5pt" o:hralign="center" o:hrstd="t" o:hr="t" fillcolor="#a0a0a0" stroked="f"/>
        </w:pict>
      </w:r>
    </w:p>
    <w:p w14:paraId="1E72EB94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M8.B2 (Promoter scorecard)</w:t>
      </w:r>
    </w:p>
    <w:p w14:paraId="39C45825" w14:textId="77777777" w:rsidR="005A6B0A" w:rsidRPr="005A6B0A" w:rsidRDefault="005A6B0A" w:rsidP="005A6B0A">
      <w:r w:rsidRPr="005A6B0A">
        <w:rPr>
          <w:b/>
          <w:bCs/>
        </w:rPr>
        <w:t>Inputs:</w:t>
      </w:r>
      <w:r w:rsidRPr="005A6B0A">
        <w:t xml:space="preserve"> M7.5B PL/BS/CF + FX.</w:t>
      </w:r>
    </w:p>
    <w:p w14:paraId="3C7652F1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2258B6AD" w14:textId="77777777" w:rsidR="005A6B0A" w:rsidRPr="005A6B0A" w:rsidRDefault="005A6B0A" w:rsidP="005A6B0A">
      <w:pPr>
        <w:numPr>
          <w:ilvl w:val="0"/>
          <w:numId w:val="12"/>
        </w:numPr>
      </w:pPr>
      <w:r w:rsidRPr="005A6B0A">
        <w:rPr>
          <w:b/>
          <w:bCs/>
        </w:rPr>
        <w:lastRenderedPageBreak/>
        <w:t>m8b2_promoter_scorecard_</w:t>
      </w:r>
      <w:proofErr w:type="gramStart"/>
      <w:r w:rsidRPr="005A6B0A">
        <w:rPr>
          <w:b/>
          <w:bCs/>
        </w:rPr>
        <w:t>monthly.parquet</w:t>
      </w:r>
      <w:proofErr w:type="gramEnd"/>
    </w:p>
    <w:p w14:paraId="4064DD7E" w14:textId="77777777" w:rsidR="005A6B0A" w:rsidRPr="005A6B0A" w:rsidRDefault="005A6B0A" w:rsidP="005A6B0A">
      <w:pPr>
        <w:numPr>
          <w:ilvl w:val="0"/>
          <w:numId w:val="12"/>
        </w:numPr>
      </w:pPr>
      <w:r w:rsidRPr="005A6B0A">
        <w:rPr>
          <w:b/>
          <w:bCs/>
        </w:rPr>
        <w:t>m8b2_promoter_scorecard_</w:t>
      </w:r>
      <w:proofErr w:type="gramStart"/>
      <w:r w:rsidRPr="005A6B0A">
        <w:rPr>
          <w:b/>
          <w:bCs/>
        </w:rPr>
        <w:t>yearly.parquet</w:t>
      </w:r>
      <w:proofErr w:type="gramEnd"/>
    </w:p>
    <w:p w14:paraId="78921206" w14:textId="77777777" w:rsidR="005A6B0A" w:rsidRPr="005A6B0A" w:rsidRDefault="005A6B0A" w:rsidP="005A6B0A">
      <w:r w:rsidRPr="005A6B0A">
        <w:rPr>
          <w:b/>
          <w:bCs/>
        </w:rPr>
        <w:t>Columns added (confirmed from debug):</w:t>
      </w:r>
    </w:p>
    <w:p w14:paraId="16CA558F" w14:textId="77777777" w:rsidR="005A6B0A" w:rsidRPr="005A6B0A" w:rsidRDefault="005A6B0A" w:rsidP="005A6B0A">
      <w:pPr>
        <w:numPr>
          <w:ilvl w:val="0"/>
          <w:numId w:val="13"/>
        </w:numPr>
      </w:pPr>
      <w:r w:rsidRPr="005A6B0A">
        <w:rPr>
          <w:b/>
          <w:bCs/>
        </w:rPr>
        <w:t>NAD:</w:t>
      </w:r>
      <w:r w:rsidRPr="005A6B0A">
        <w:br/>
      </w:r>
      <w:proofErr w:type="spellStart"/>
      <w:r w:rsidRPr="005A6B0A">
        <w:rPr>
          <w:b/>
          <w:bCs/>
        </w:rPr>
        <w:t>Gross_Margin_pct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EBITDA_Margin_pct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Operating_Margin_pct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Net_Margin_pct</w:t>
      </w:r>
      <w:proofErr w:type="spellEnd"/>
      <w:r w:rsidRPr="005A6B0A">
        <w:t>,</w:t>
      </w:r>
      <w:r w:rsidRPr="005A6B0A">
        <w:br/>
      </w:r>
      <w:r w:rsidRPr="005A6B0A">
        <w:rPr>
          <w:b/>
          <w:bCs/>
        </w:rPr>
        <w:t>Working_Capital_NAD_000</w:t>
      </w:r>
      <w:r w:rsidRPr="005A6B0A">
        <w:t xml:space="preserve"> (= </w:t>
      </w:r>
      <w:r w:rsidRPr="005A6B0A">
        <w:rPr>
          <w:b/>
          <w:bCs/>
        </w:rPr>
        <w:t>Current_Assets_NAD_000 − Current_Liabilities_NAD_000</w:t>
      </w:r>
      <w:r w:rsidRPr="005A6B0A">
        <w:t>),</w:t>
      </w:r>
      <w:r w:rsidRPr="005A6B0A">
        <w:br/>
      </w:r>
      <w:proofErr w:type="spellStart"/>
      <w:r w:rsidRPr="005A6B0A">
        <w:rPr>
          <w:b/>
          <w:bCs/>
        </w:rPr>
        <w:t>Cash_Runway_Months</w:t>
      </w:r>
      <w:proofErr w:type="spellEnd"/>
      <w:r w:rsidRPr="005A6B0A">
        <w:t>,</w:t>
      </w:r>
      <w:r w:rsidRPr="005A6B0A">
        <w:br/>
      </w:r>
      <w:r w:rsidRPr="005A6B0A">
        <w:rPr>
          <w:b/>
          <w:bCs/>
        </w:rPr>
        <w:t>CFO_NAD_000</w:t>
      </w:r>
      <w:r w:rsidRPr="005A6B0A">
        <w:t xml:space="preserve">, </w:t>
      </w:r>
      <w:r w:rsidRPr="005A6B0A">
        <w:rPr>
          <w:b/>
          <w:bCs/>
        </w:rPr>
        <w:t>CFI_NAD_000</w:t>
      </w:r>
      <w:r w:rsidRPr="005A6B0A">
        <w:t xml:space="preserve">, </w:t>
      </w:r>
      <w:r w:rsidRPr="005A6B0A">
        <w:rPr>
          <w:b/>
          <w:bCs/>
        </w:rPr>
        <w:t>CFF_NAD_000</w:t>
      </w:r>
      <w:r w:rsidRPr="005A6B0A">
        <w:t xml:space="preserve">, </w:t>
      </w:r>
      <w:r w:rsidRPr="005A6B0A">
        <w:rPr>
          <w:b/>
          <w:bCs/>
        </w:rPr>
        <w:t>Free_Cash_Flow_NAD_000</w:t>
      </w:r>
      <w:r w:rsidRPr="005A6B0A">
        <w:t>,</w:t>
      </w:r>
      <w:r w:rsidRPr="005A6B0A">
        <w:br/>
        <w:t xml:space="preserve">plus passthroughs </w:t>
      </w:r>
      <w:r w:rsidRPr="005A6B0A">
        <w:rPr>
          <w:b/>
          <w:bCs/>
        </w:rPr>
        <w:t>EBITDA_NAD_000</w:t>
      </w:r>
      <w:r w:rsidRPr="005A6B0A">
        <w:t xml:space="preserve">, </w:t>
      </w:r>
      <w:r w:rsidRPr="005A6B0A">
        <w:rPr>
          <w:b/>
          <w:bCs/>
        </w:rPr>
        <w:t>Total_OPEX_NAD_000</w:t>
      </w:r>
      <w:r w:rsidRPr="005A6B0A">
        <w:t xml:space="preserve">, </w:t>
      </w:r>
      <w:r w:rsidRPr="005A6B0A">
        <w:rPr>
          <w:b/>
          <w:bCs/>
        </w:rPr>
        <w:t>Current_Assets_NAD_000</w:t>
      </w:r>
      <w:r w:rsidRPr="005A6B0A">
        <w:t xml:space="preserve">, </w:t>
      </w:r>
      <w:r w:rsidRPr="005A6B0A">
        <w:rPr>
          <w:b/>
          <w:bCs/>
        </w:rPr>
        <w:t>Current_Liabilities_NAD_000</w:t>
      </w:r>
      <w:r w:rsidRPr="005A6B0A">
        <w:t>.</w:t>
      </w:r>
    </w:p>
    <w:p w14:paraId="6B411FA5" w14:textId="77777777" w:rsidR="005A6B0A" w:rsidRPr="005A6B0A" w:rsidRDefault="005A6B0A" w:rsidP="005A6B0A">
      <w:pPr>
        <w:numPr>
          <w:ilvl w:val="0"/>
          <w:numId w:val="13"/>
        </w:numPr>
      </w:pPr>
      <w:r w:rsidRPr="005A6B0A">
        <w:rPr>
          <w:b/>
          <w:bCs/>
        </w:rPr>
        <w:t>USD:</w:t>
      </w:r>
      <w:r w:rsidRPr="005A6B0A">
        <w:t xml:space="preserve"> same set with </w:t>
      </w:r>
      <w:r w:rsidRPr="005A6B0A">
        <w:rPr>
          <w:b/>
          <w:bCs/>
        </w:rPr>
        <w:t>_USD_000</w:t>
      </w:r>
      <w:r w:rsidRPr="005A6B0A">
        <w:t xml:space="preserve"> suffix where applicable.</w:t>
      </w:r>
    </w:p>
    <w:p w14:paraId="3C67EED5" w14:textId="77777777" w:rsidR="005A6B0A" w:rsidRPr="005A6B0A" w:rsidRDefault="005A6B0A" w:rsidP="005A6B0A">
      <w:r w:rsidRPr="005A6B0A">
        <w:rPr>
          <w:b/>
          <w:bCs/>
        </w:rPr>
        <w:t>Cadences:</w:t>
      </w:r>
      <w:r w:rsidRPr="005A6B0A">
        <w:t xml:space="preserve"> </w:t>
      </w:r>
      <w:r w:rsidRPr="005A6B0A">
        <w:rPr>
          <w:b/>
          <w:bCs/>
        </w:rPr>
        <w:t>monthly</w:t>
      </w:r>
      <w:r w:rsidRPr="005A6B0A">
        <w:t xml:space="preserve"> and </w:t>
      </w:r>
      <w:r w:rsidRPr="005A6B0A">
        <w:rPr>
          <w:b/>
          <w:bCs/>
        </w:rPr>
        <w:t>yearly</w:t>
      </w:r>
      <w:r w:rsidRPr="005A6B0A">
        <w:t xml:space="preserve"> (yearly = sums for flows; simple arithmetic means for ratios; means of month</w:t>
      </w:r>
      <w:r w:rsidRPr="005A6B0A">
        <w:noBreakHyphen/>
        <w:t>end for stocks).</w:t>
      </w:r>
    </w:p>
    <w:p w14:paraId="7A423ED0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M9.0, M9.5.</w:t>
      </w:r>
    </w:p>
    <w:p w14:paraId="5A709ECF" w14:textId="77777777" w:rsidR="005A6B0A" w:rsidRPr="005A6B0A" w:rsidRDefault="005A6B0A" w:rsidP="005A6B0A">
      <w:r w:rsidRPr="005A6B0A">
        <w:pict w14:anchorId="5104AE86">
          <v:rect id="_x0000_i1158" style="width:0;height:1.5pt" o:hralign="center" o:hrstd="t" o:hr="t" fillcolor="#a0a0a0" stroked="f"/>
        </w:pict>
      </w:r>
    </w:p>
    <w:p w14:paraId="2D893EBF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M8.B1 (Base time engine)</w:t>
      </w:r>
    </w:p>
    <w:p w14:paraId="0538ED2C" w14:textId="77777777" w:rsidR="005A6B0A" w:rsidRPr="005A6B0A" w:rsidRDefault="005A6B0A" w:rsidP="005A6B0A">
      <w:r w:rsidRPr="005A6B0A">
        <w:rPr>
          <w:b/>
          <w:bCs/>
        </w:rPr>
        <w:t>Inputs:</w:t>
      </w:r>
      <w:r w:rsidRPr="005A6B0A">
        <w:t xml:space="preserve"> Month index from upstream artifacts; FX curve.</w:t>
      </w:r>
    </w:p>
    <w:p w14:paraId="73EF64E8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41FF13C3" w14:textId="77777777" w:rsidR="005A6B0A" w:rsidRPr="005A6B0A" w:rsidRDefault="005A6B0A" w:rsidP="005A6B0A">
      <w:pPr>
        <w:numPr>
          <w:ilvl w:val="0"/>
          <w:numId w:val="14"/>
        </w:numPr>
      </w:pPr>
      <w:r w:rsidRPr="005A6B0A">
        <w:rPr>
          <w:b/>
          <w:bCs/>
        </w:rPr>
        <w:t>m8b_base_</w:t>
      </w:r>
      <w:proofErr w:type="gramStart"/>
      <w:r w:rsidRPr="005A6B0A">
        <w:rPr>
          <w:b/>
          <w:bCs/>
        </w:rPr>
        <w:t>timeseries.parquet</w:t>
      </w:r>
      <w:proofErr w:type="gramEnd"/>
      <w:r w:rsidRPr="005A6B0A">
        <w:t xml:space="preserve"> with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Calendar_Year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Calendar_Quarter</w:t>
      </w:r>
      <w:proofErr w:type="spellEnd"/>
      <w:r w:rsidRPr="005A6B0A">
        <w:t xml:space="preserve"> (confirmed).</w:t>
      </w:r>
    </w:p>
    <w:p w14:paraId="71A606DD" w14:textId="77777777" w:rsidR="005A6B0A" w:rsidRPr="005A6B0A" w:rsidRDefault="005A6B0A" w:rsidP="005A6B0A">
      <w:pPr>
        <w:numPr>
          <w:ilvl w:val="0"/>
          <w:numId w:val="14"/>
        </w:numPr>
      </w:pPr>
      <w:r w:rsidRPr="005A6B0A">
        <w:rPr>
          <w:b/>
          <w:bCs/>
        </w:rPr>
        <w:t>m8b_fx_</w:t>
      </w:r>
      <w:proofErr w:type="gramStart"/>
      <w:r w:rsidRPr="005A6B0A">
        <w:rPr>
          <w:b/>
          <w:bCs/>
        </w:rPr>
        <w:t>curve.parquet</w:t>
      </w:r>
      <w:proofErr w:type="gramEnd"/>
      <w:r w:rsidRPr="005A6B0A">
        <w:t xml:space="preserve"> (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NAD_per_USD</w:t>
      </w:r>
      <w:proofErr w:type="spellEnd"/>
      <w:r w:rsidRPr="005A6B0A">
        <w:t>) is also present and used throughout.</w:t>
      </w:r>
    </w:p>
    <w:p w14:paraId="09624320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All M</w:t>
      </w:r>
      <w:proofErr w:type="gramStart"/>
      <w:r w:rsidRPr="005A6B0A">
        <w:t>8.Bn</w:t>
      </w:r>
      <w:proofErr w:type="gramEnd"/>
      <w:r w:rsidRPr="005A6B0A">
        <w:t>, M9.</w:t>
      </w:r>
    </w:p>
    <w:p w14:paraId="19B5D966" w14:textId="77777777" w:rsidR="005A6B0A" w:rsidRPr="005A6B0A" w:rsidRDefault="005A6B0A" w:rsidP="005A6B0A">
      <w:r w:rsidRPr="005A6B0A">
        <w:pict w14:anchorId="3BA83886">
          <v:rect id="_x0000_i1159" style="width:0;height:1.5pt" o:hralign="center" o:hrstd="t" o:hr="t" fillcolor="#a0a0a0" stroked="f"/>
        </w:pict>
      </w:r>
    </w:p>
    <w:p w14:paraId="7061EF6D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M7.5B (Rebuild / aggregation with IFRS helpers)</w:t>
      </w:r>
    </w:p>
    <w:p w14:paraId="782B0C79" w14:textId="77777777" w:rsidR="005A6B0A" w:rsidRPr="005A6B0A" w:rsidRDefault="005A6B0A" w:rsidP="005A6B0A">
      <w:r w:rsidRPr="005A6B0A">
        <w:rPr>
          <w:b/>
          <w:bCs/>
        </w:rPr>
        <w:t>Inputs (confirmed from debug):</w:t>
      </w:r>
    </w:p>
    <w:p w14:paraId="268A831B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t>m7_selected_</w:t>
      </w:r>
      <w:proofErr w:type="gramStart"/>
      <w:r w:rsidRPr="005A6B0A">
        <w:rPr>
          <w:b/>
          <w:bCs/>
        </w:rPr>
        <w:t>offer.json</w:t>
      </w:r>
      <w:proofErr w:type="gramEnd"/>
      <w:r w:rsidRPr="005A6B0A">
        <w:t xml:space="preserve"> (the frozen choice)</w:t>
      </w:r>
    </w:p>
    <w:p w14:paraId="2AD4741B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t>m7_5_junior_</w:t>
      </w:r>
      <w:proofErr w:type="gramStart"/>
      <w:r w:rsidRPr="005A6B0A">
        <w:rPr>
          <w:b/>
          <w:bCs/>
        </w:rPr>
        <w:t>financing.parquet</w:t>
      </w:r>
      <w:proofErr w:type="gramEnd"/>
      <w:r w:rsidRPr="005A6B0A">
        <w:t xml:space="preserve"> (if present)</w:t>
      </w:r>
    </w:p>
    <w:p w14:paraId="33770CB9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lastRenderedPageBreak/>
        <w:t>m6_balance_</w:t>
      </w:r>
      <w:proofErr w:type="gramStart"/>
      <w:r w:rsidRPr="005A6B0A">
        <w:rPr>
          <w:b/>
          <w:bCs/>
        </w:rPr>
        <w:t>sheet.parquet</w:t>
      </w:r>
      <w:proofErr w:type="gramEnd"/>
    </w:p>
    <w:p w14:paraId="792FD1AC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t>m5_cash_flow_statement_</w:t>
      </w:r>
      <w:proofErr w:type="gramStart"/>
      <w:r w:rsidRPr="005A6B0A">
        <w:rPr>
          <w:b/>
          <w:bCs/>
        </w:rPr>
        <w:t>final.parquet</w:t>
      </w:r>
      <w:proofErr w:type="gramEnd"/>
    </w:p>
    <w:p w14:paraId="3A8BA3BA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t>m2_pl_</w:t>
      </w:r>
      <w:proofErr w:type="gramStart"/>
      <w:r w:rsidRPr="005A6B0A">
        <w:rPr>
          <w:b/>
          <w:bCs/>
        </w:rPr>
        <w:t>schedule.parquet</w:t>
      </w:r>
      <w:proofErr w:type="gramEnd"/>
    </w:p>
    <w:p w14:paraId="1A14F44F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t>m0_opening_</w:t>
      </w:r>
      <w:proofErr w:type="gramStart"/>
      <w:r w:rsidRPr="005A6B0A">
        <w:rPr>
          <w:b/>
          <w:bCs/>
        </w:rPr>
        <w:t>bs.parquet</w:t>
      </w:r>
      <w:proofErr w:type="gramEnd"/>
    </w:p>
    <w:p w14:paraId="30ED3718" w14:textId="77777777" w:rsidR="005A6B0A" w:rsidRPr="005A6B0A" w:rsidRDefault="005A6B0A" w:rsidP="005A6B0A">
      <w:pPr>
        <w:numPr>
          <w:ilvl w:val="0"/>
          <w:numId w:val="15"/>
        </w:numPr>
      </w:pPr>
      <w:r w:rsidRPr="005A6B0A">
        <w:rPr>
          <w:b/>
          <w:bCs/>
        </w:rPr>
        <w:t>m0_inputs/</w:t>
      </w:r>
      <w:proofErr w:type="spellStart"/>
      <w:r w:rsidRPr="005A6B0A">
        <w:rPr>
          <w:b/>
          <w:bCs/>
        </w:rPr>
        <w:t>FX_Path.parquet</w:t>
      </w:r>
      <w:proofErr w:type="spellEnd"/>
      <w:r w:rsidRPr="005A6B0A">
        <w:t xml:space="preserve"> (if present; </w:t>
      </w:r>
      <w:proofErr w:type="gramStart"/>
      <w:r w:rsidRPr="005A6B0A">
        <w:t>otherwise</w:t>
      </w:r>
      <w:proofErr w:type="gramEnd"/>
      <w:r w:rsidRPr="005A6B0A">
        <w:t xml:space="preserve"> the pipeline uses </w:t>
      </w:r>
      <w:r w:rsidRPr="005A6B0A">
        <w:rPr>
          <w:b/>
          <w:bCs/>
        </w:rPr>
        <w:t>m8b_fx_</w:t>
      </w:r>
      <w:proofErr w:type="gramStart"/>
      <w:r w:rsidRPr="005A6B0A">
        <w:rPr>
          <w:b/>
          <w:bCs/>
        </w:rPr>
        <w:t>curve.parquet</w:t>
      </w:r>
      <w:proofErr w:type="gramEnd"/>
      <w:r w:rsidRPr="005A6B0A">
        <w:t xml:space="preserve"> later)</w:t>
      </w:r>
    </w:p>
    <w:p w14:paraId="176756A2" w14:textId="77777777" w:rsidR="005A6B0A" w:rsidRPr="005A6B0A" w:rsidRDefault="005A6B0A" w:rsidP="005A6B0A">
      <w:r w:rsidRPr="005A6B0A">
        <w:rPr>
          <w:b/>
          <w:bCs/>
        </w:rPr>
        <w:t>Outputs (confirmed):</w:t>
      </w:r>
    </w:p>
    <w:p w14:paraId="72734031" w14:textId="77777777" w:rsidR="005A6B0A" w:rsidRPr="005A6B0A" w:rsidRDefault="005A6B0A" w:rsidP="005A6B0A">
      <w:pPr>
        <w:numPr>
          <w:ilvl w:val="0"/>
          <w:numId w:val="16"/>
        </w:numPr>
      </w:pPr>
      <w:r w:rsidRPr="005A6B0A">
        <w:rPr>
          <w:b/>
          <w:bCs/>
        </w:rPr>
        <w:t>m7_5b_profit_and_</w:t>
      </w:r>
      <w:proofErr w:type="gramStart"/>
      <w:r w:rsidRPr="005A6B0A">
        <w:rPr>
          <w:b/>
          <w:bCs/>
        </w:rPr>
        <w:t>loss.parquet</w:t>
      </w:r>
      <w:proofErr w:type="gramEnd"/>
    </w:p>
    <w:p w14:paraId="4A72929C" w14:textId="77777777" w:rsidR="005A6B0A" w:rsidRPr="005A6B0A" w:rsidRDefault="005A6B0A" w:rsidP="005A6B0A">
      <w:pPr>
        <w:numPr>
          <w:ilvl w:val="0"/>
          <w:numId w:val="16"/>
        </w:numPr>
      </w:pPr>
      <w:r w:rsidRPr="005A6B0A">
        <w:rPr>
          <w:b/>
          <w:bCs/>
        </w:rPr>
        <w:t>m7_5b_cash_</w:t>
      </w:r>
      <w:proofErr w:type="gramStart"/>
      <w:r w:rsidRPr="005A6B0A">
        <w:rPr>
          <w:b/>
          <w:bCs/>
        </w:rPr>
        <w:t>flow.parquet</w:t>
      </w:r>
      <w:proofErr w:type="gramEnd"/>
    </w:p>
    <w:p w14:paraId="286F396C" w14:textId="77777777" w:rsidR="005A6B0A" w:rsidRPr="005A6B0A" w:rsidRDefault="005A6B0A" w:rsidP="005A6B0A">
      <w:pPr>
        <w:numPr>
          <w:ilvl w:val="0"/>
          <w:numId w:val="16"/>
        </w:numPr>
      </w:pPr>
      <w:r w:rsidRPr="005A6B0A">
        <w:rPr>
          <w:b/>
          <w:bCs/>
        </w:rPr>
        <w:t>m7_5b_balance_</w:t>
      </w:r>
      <w:proofErr w:type="gramStart"/>
      <w:r w:rsidRPr="005A6B0A">
        <w:rPr>
          <w:b/>
          <w:bCs/>
        </w:rPr>
        <w:t>sheet.parquet</w:t>
      </w:r>
      <w:proofErr w:type="gramEnd"/>
    </w:p>
    <w:p w14:paraId="4DFABA67" w14:textId="77777777" w:rsidR="005A6B0A" w:rsidRPr="005A6B0A" w:rsidRDefault="005A6B0A" w:rsidP="005A6B0A">
      <w:r w:rsidRPr="005A6B0A">
        <w:rPr>
          <w:b/>
          <w:bCs/>
        </w:rPr>
        <w:t>Columns created/required:</w:t>
      </w:r>
    </w:p>
    <w:p w14:paraId="26CDD6EA" w14:textId="77777777" w:rsidR="005A6B0A" w:rsidRPr="005A6B0A" w:rsidRDefault="005A6B0A" w:rsidP="005A6B0A">
      <w:pPr>
        <w:numPr>
          <w:ilvl w:val="0"/>
          <w:numId w:val="17"/>
        </w:numPr>
      </w:pPr>
      <w:r w:rsidRPr="005A6B0A">
        <w:rPr>
          <w:b/>
          <w:bCs/>
        </w:rPr>
        <w:t>PL:</w:t>
      </w:r>
      <w:r w:rsidRPr="005A6B0A">
        <w:t xml:space="preserve"> </w:t>
      </w:r>
      <w:r w:rsidRPr="005A6B0A">
        <w:rPr>
          <w:b/>
          <w:bCs/>
        </w:rPr>
        <w:t>Total_Revenue_NAD_000</w:t>
      </w:r>
      <w:r w:rsidRPr="005A6B0A">
        <w:t xml:space="preserve"> (currently 0 across), </w:t>
      </w:r>
      <w:r w:rsidRPr="005A6B0A">
        <w:rPr>
          <w:b/>
          <w:bCs/>
        </w:rPr>
        <w:t>Total_OPEX_NAD_000</w:t>
      </w:r>
      <w:r w:rsidRPr="005A6B0A">
        <w:t xml:space="preserve">, </w:t>
      </w:r>
      <w:r w:rsidRPr="005A6B0A">
        <w:rPr>
          <w:b/>
          <w:bCs/>
        </w:rPr>
        <w:t>EBITDA_NAD_000</w:t>
      </w:r>
      <w:r w:rsidRPr="005A6B0A">
        <w:t xml:space="preserve">, </w:t>
      </w:r>
      <w:r w:rsidRPr="005A6B0A">
        <w:rPr>
          <w:b/>
          <w:bCs/>
        </w:rPr>
        <w:t>Gross_Profit_NAD_000</w:t>
      </w:r>
      <w:r w:rsidRPr="005A6B0A">
        <w:t xml:space="preserve">, </w:t>
      </w:r>
      <w:r w:rsidRPr="005A6B0A">
        <w:rPr>
          <w:b/>
          <w:bCs/>
        </w:rPr>
        <w:t>Operating_Income_NAD_000</w:t>
      </w:r>
      <w:r w:rsidRPr="005A6B0A">
        <w:t xml:space="preserve">, </w:t>
      </w:r>
      <w:r w:rsidRPr="005A6B0A">
        <w:rPr>
          <w:b/>
          <w:bCs/>
        </w:rPr>
        <w:t>Net_Income_NAD_000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41BA8C26" w14:textId="77777777" w:rsidR="005A6B0A" w:rsidRPr="005A6B0A" w:rsidRDefault="005A6B0A" w:rsidP="005A6B0A">
      <w:pPr>
        <w:numPr>
          <w:ilvl w:val="0"/>
          <w:numId w:val="17"/>
        </w:numPr>
      </w:pPr>
      <w:r w:rsidRPr="005A6B0A">
        <w:rPr>
          <w:b/>
          <w:bCs/>
        </w:rPr>
        <w:t>CF:</w:t>
      </w:r>
      <w:r w:rsidRPr="005A6B0A">
        <w:t xml:space="preserve"> </w:t>
      </w:r>
      <w:r w:rsidRPr="005A6B0A">
        <w:rPr>
          <w:b/>
          <w:bCs/>
        </w:rPr>
        <w:t>CFO_NAD_000</w:t>
      </w:r>
      <w:r w:rsidRPr="005A6B0A">
        <w:t xml:space="preserve">, </w:t>
      </w:r>
      <w:r w:rsidRPr="005A6B0A">
        <w:rPr>
          <w:b/>
          <w:bCs/>
        </w:rPr>
        <w:t>CFI_NAD_000</w:t>
      </w:r>
      <w:r w:rsidRPr="005A6B0A">
        <w:t xml:space="preserve">, </w:t>
      </w:r>
      <w:r w:rsidRPr="005A6B0A">
        <w:rPr>
          <w:b/>
          <w:bCs/>
        </w:rPr>
        <w:t>CFF_NAD_000</w:t>
      </w:r>
      <w:r w:rsidRPr="005A6B0A">
        <w:t xml:space="preserve">, </w:t>
      </w:r>
      <w:r w:rsidRPr="005A6B0A">
        <w:rPr>
          <w:b/>
          <w:bCs/>
        </w:rPr>
        <w:t>Closing_Cash_NAD_000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2C9F700A" w14:textId="77777777" w:rsidR="005A6B0A" w:rsidRPr="005A6B0A" w:rsidRDefault="005A6B0A" w:rsidP="005A6B0A">
      <w:pPr>
        <w:numPr>
          <w:ilvl w:val="0"/>
          <w:numId w:val="17"/>
        </w:numPr>
      </w:pPr>
      <w:r w:rsidRPr="005A6B0A">
        <w:rPr>
          <w:b/>
          <w:bCs/>
        </w:rPr>
        <w:t>BS:</w:t>
      </w:r>
      <w:r w:rsidRPr="005A6B0A">
        <w:t xml:space="preserve"> </w:t>
      </w:r>
      <w:r w:rsidRPr="005A6B0A">
        <w:rPr>
          <w:b/>
          <w:bCs/>
        </w:rPr>
        <w:t>Cash_and_Cash_Equivalents_NAD_000</w:t>
      </w:r>
      <w:r w:rsidRPr="005A6B0A">
        <w:t xml:space="preserve"> (sourced from CF Closing Cash), </w:t>
      </w:r>
      <w:r w:rsidRPr="005A6B0A">
        <w:rPr>
          <w:b/>
          <w:bCs/>
        </w:rPr>
        <w:t>Current_Assets_NAD_000</w:t>
      </w:r>
      <w:r w:rsidRPr="005A6B0A">
        <w:t xml:space="preserve">, </w:t>
      </w:r>
      <w:r w:rsidRPr="005A6B0A">
        <w:rPr>
          <w:b/>
          <w:bCs/>
        </w:rPr>
        <w:t>Current_Liabilities_NAD_000</w:t>
      </w:r>
      <w:r w:rsidRPr="005A6B0A">
        <w:t xml:space="preserve">, </w:t>
      </w:r>
      <w:r w:rsidRPr="005A6B0A">
        <w:rPr>
          <w:b/>
          <w:bCs/>
        </w:rPr>
        <w:t>Total_Assets_NAD_000</w:t>
      </w:r>
      <w:r w:rsidRPr="005A6B0A">
        <w:t xml:space="preserve">, </w:t>
      </w:r>
      <w:r w:rsidRPr="005A6B0A">
        <w:rPr>
          <w:b/>
          <w:bCs/>
        </w:rPr>
        <w:t>Liabilities_and_Equity_Total_NAD_000</w:t>
      </w:r>
      <w:r w:rsidRPr="005A6B0A">
        <w:t xml:space="preserve">, </w:t>
      </w:r>
      <w:r w:rsidRPr="005A6B0A">
        <w:rPr>
          <w:i/>
          <w:iCs/>
        </w:rPr>
        <w:t>AR_Balance_NAD_000</w:t>
      </w:r>
      <w:r w:rsidRPr="005A6B0A">
        <w:t xml:space="preserve"> (confirm), </w:t>
      </w:r>
      <w:r w:rsidRPr="005A6B0A">
        <w:rPr>
          <w:i/>
          <w:iCs/>
        </w:rPr>
        <w:t>Inventory_Balance_NAD_000</w:t>
      </w:r>
      <w:r w:rsidRPr="005A6B0A">
        <w:t xml:space="preserve"> (confirm),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7B99E820" w14:textId="77777777" w:rsidR="005A6B0A" w:rsidRPr="005A6B0A" w:rsidRDefault="005A6B0A" w:rsidP="005A6B0A">
      <w:r w:rsidRPr="005A6B0A">
        <w:rPr>
          <w:rFonts w:ascii="Segoe UI Emoji" w:hAnsi="Segoe UI Emoji" w:cs="Segoe UI Emoji"/>
        </w:rPr>
        <w:t>🔎</w:t>
      </w:r>
      <w:r w:rsidRPr="005A6B0A">
        <w:t xml:space="preserve"> </w:t>
      </w:r>
      <w:r w:rsidRPr="005A6B0A">
        <w:rPr>
          <w:b/>
          <w:bCs/>
        </w:rPr>
        <w:t>Important:</w:t>
      </w:r>
      <w:r w:rsidRPr="005A6B0A">
        <w:t xml:space="preserve"> M7.5B builds PL off </w:t>
      </w:r>
      <w:r w:rsidRPr="005A6B0A">
        <w:rPr>
          <w:b/>
          <w:bCs/>
        </w:rPr>
        <w:t>M2 PL</w:t>
      </w:r>
      <w:r w:rsidRPr="005A6B0A">
        <w:t xml:space="preserve">; that’s why </w:t>
      </w:r>
      <w:r w:rsidRPr="005A6B0A">
        <w:rPr>
          <w:b/>
          <w:bCs/>
        </w:rPr>
        <w:t>revenue = 0</w:t>
      </w:r>
      <w:r w:rsidRPr="005A6B0A">
        <w:t xml:space="preserve"> </w:t>
      </w:r>
      <w:proofErr w:type="gramStart"/>
      <w:r w:rsidRPr="005A6B0A">
        <w:t>end</w:t>
      </w:r>
      <w:r w:rsidRPr="005A6B0A">
        <w:noBreakHyphen/>
        <w:t>to</w:t>
      </w:r>
      <w:r w:rsidRPr="005A6B0A">
        <w:noBreakHyphen/>
        <w:t>end</w:t>
      </w:r>
      <w:proofErr w:type="gramEnd"/>
      <w:r w:rsidRPr="005A6B0A">
        <w:t xml:space="preserve"> right now: your </w:t>
      </w:r>
      <w:r w:rsidRPr="005A6B0A">
        <w:rPr>
          <w:b/>
          <w:bCs/>
        </w:rPr>
        <w:t>M1 revenue schedule is empty → M2 PL has zero revenue → M7.5B PL copies that zero.</w:t>
      </w:r>
    </w:p>
    <w:p w14:paraId="5A6B122D" w14:textId="77777777" w:rsidR="005A6B0A" w:rsidRPr="005A6B0A" w:rsidRDefault="005A6B0A" w:rsidP="005A6B0A">
      <w:r w:rsidRPr="005A6B0A">
        <w:pict w14:anchorId="3F8D5175">
          <v:rect id="_x0000_i1160" style="width:0;height:1.5pt" o:hralign="center" o:hrstd="t" o:hr="t" fillcolor="#a0a0a0" stroked="f"/>
        </w:pict>
      </w:r>
    </w:p>
    <w:p w14:paraId="58A5409B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M6 (Balance Sheet)</w:t>
      </w:r>
    </w:p>
    <w:p w14:paraId="56AC689A" w14:textId="77777777" w:rsidR="005A6B0A" w:rsidRPr="005A6B0A" w:rsidRDefault="005A6B0A" w:rsidP="005A6B0A">
      <w:r w:rsidRPr="005A6B0A">
        <w:rPr>
          <w:b/>
          <w:bCs/>
        </w:rPr>
        <w:t>Inputs:</w:t>
      </w:r>
      <w:r w:rsidRPr="005A6B0A">
        <w:t xml:space="preserve"> M5 outputs + opening balances (and WC from M2).</w:t>
      </w:r>
    </w:p>
    <w:p w14:paraId="2F35C42C" w14:textId="77777777" w:rsidR="005A6B0A" w:rsidRPr="005A6B0A" w:rsidRDefault="005A6B0A" w:rsidP="005A6B0A">
      <w:r w:rsidRPr="005A6B0A">
        <w:rPr>
          <w:b/>
          <w:bCs/>
        </w:rPr>
        <w:t>Output:</w:t>
      </w:r>
      <w:r w:rsidRPr="005A6B0A">
        <w:t xml:space="preserve"> </w:t>
      </w:r>
      <w:r w:rsidRPr="005A6B0A">
        <w:rPr>
          <w:b/>
          <w:bCs/>
        </w:rPr>
        <w:t>m6_balance_sheet.parquet</w:t>
      </w:r>
      <w:r w:rsidRPr="005A6B0A">
        <w:t xml:space="preserve"> with (at minimum)</w:t>
      </w:r>
      <w:r w:rsidRPr="005A6B0A">
        <w:br/>
      </w:r>
      <w:r w:rsidRPr="005A6B0A">
        <w:rPr>
          <w:b/>
          <w:bCs/>
        </w:rPr>
        <w:t>Cash_and_Cash_Equivalents_NAD_000</w:t>
      </w:r>
      <w:r w:rsidRPr="005A6B0A">
        <w:t xml:space="preserve">, </w:t>
      </w:r>
      <w:r w:rsidRPr="005A6B0A">
        <w:rPr>
          <w:b/>
          <w:bCs/>
        </w:rPr>
        <w:t>Current_Assets_NAD_000</w:t>
      </w:r>
      <w:r w:rsidRPr="005A6B0A">
        <w:t xml:space="preserve">, </w:t>
      </w:r>
      <w:r w:rsidRPr="005A6B0A">
        <w:rPr>
          <w:b/>
          <w:bCs/>
        </w:rPr>
        <w:t>Current_Liabilities_NAD_000</w:t>
      </w:r>
      <w:r w:rsidRPr="005A6B0A">
        <w:t xml:space="preserve">, </w:t>
      </w:r>
      <w:r w:rsidRPr="005A6B0A">
        <w:rPr>
          <w:b/>
          <w:bCs/>
        </w:rPr>
        <w:t>Total_Assets_NAD_000</w:t>
      </w:r>
      <w:r w:rsidRPr="005A6B0A">
        <w:t xml:space="preserve">, </w:t>
      </w:r>
      <w:r w:rsidRPr="005A6B0A">
        <w:rPr>
          <w:b/>
          <w:bCs/>
        </w:rPr>
        <w:lastRenderedPageBreak/>
        <w:t>Liabilities_and_Equity_Total_NAD_000</w:t>
      </w:r>
      <w:r w:rsidRPr="005A6B0A">
        <w:t xml:space="preserve">, </w:t>
      </w:r>
      <w:r w:rsidRPr="005A6B0A">
        <w:rPr>
          <w:i/>
          <w:iCs/>
        </w:rPr>
        <w:t>AR_Balance_NAD_000</w:t>
      </w:r>
      <w:r w:rsidRPr="005A6B0A">
        <w:t xml:space="preserve">, </w:t>
      </w:r>
      <w:r w:rsidRPr="005A6B0A">
        <w:rPr>
          <w:i/>
          <w:iCs/>
        </w:rPr>
        <w:t>Inventory_Balance_NAD_000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  <w:r w:rsidRPr="005A6B0A">
        <w:br/>
        <w:t>(These are the fields M7.5B later uses and augments.)</w:t>
      </w:r>
    </w:p>
    <w:p w14:paraId="3CB398DD" w14:textId="77777777" w:rsidR="005A6B0A" w:rsidRPr="005A6B0A" w:rsidRDefault="005A6B0A" w:rsidP="005A6B0A">
      <w:r w:rsidRPr="005A6B0A">
        <w:pict w14:anchorId="2B7ADB1C">
          <v:rect id="_x0000_i1161" style="width:0;height:1.5pt" o:hralign="center" o:hrstd="t" o:hr="t" fillcolor="#a0a0a0" stroked="f"/>
        </w:pict>
      </w:r>
    </w:p>
    <w:p w14:paraId="50FC17B2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M5 (Cash Flow)</w:t>
      </w:r>
    </w:p>
    <w:p w14:paraId="7225F774" w14:textId="77777777" w:rsidR="005A6B0A" w:rsidRPr="005A6B0A" w:rsidRDefault="005A6B0A" w:rsidP="005A6B0A">
      <w:r w:rsidRPr="005A6B0A">
        <w:rPr>
          <w:b/>
          <w:bCs/>
        </w:rPr>
        <w:t>Inputs:</w:t>
      </w:r>
      <w:r w:rsidRPr="005A6B0A">
        <w:t xml:space="preserve"> M3/M4 outputs + schedules, opening cash.</w:t>
      </w:r>
    </w:p>
    <w:p w14:paraId="35931DA5" w14:textId="77777777" w:rsidR="005A6B0A" w:rsidRPr="005A6B0A" w:rsidRDefault="005A6B0A" w:rsidP="005A6B0A">
      <w:r w:rsidRPr="005A6B0A">
        <w:rPr>
          <w:b/>
          <w:bCs/>
        </w:rPr>
        <w:t>Output:</w:t>
      </w:r>
      <w:r w:rsidRPr="005A6B0A">
        <w:t xml:space="preserve"> </w:t>
      </w:r>
      <w:r w:rsidRPr="005A6B0A">
        <w:rPr>
          <w:b/>
          <w:bCs/>
        </w:rPr>
        <w:t>m5_cash_flow_statement_</w:t>
      </w:r>
      <w:proofErr w:type="gramStart"/>
      <w:r w:rsidRPr="005A6B0A">
        <w:rPr>
          <w:b/>
          <w:bCs/>
        </w:rPr>
        <w:t>final.parquet</w:t>
      </w:r>
      <w:proofErr w:type="gramEnd"/>
      <w:r w:rsidRPr="005A6B0A">
        <w:t xml:space="preserve"> with</w:t>
      </w:r>
      <w:r w:rsidRPr="005A6B0A">
        <w:br/>
      </w:r>
      <w:r w:rsidRPr="005A6B0A">
        <w:rPr>
          <w:b/>
          <w:bCs/>
        </w:rPr>
        <w:t>CFO_NAD_000</w:t>
      </w:r>
      <w:r w:rsidRPr="005A6B0A">
        <w:t xml:space="preserve">, </w:t>
      </w:r>
      <w:r w:rsidRPr="005A6B0A">
        <w:rPr>
          <w:b/>
          <w:bCs/>
        </w:rPr>
        <w:t>CFI_NAD_000</w:t>
      </w:r>
      <w:r w:rsidRPr="005A6B0A">
        <w:t xml:space="preserve">, </w:t>
      </w:r>
      <w:r w:rsidRPr="005A6B0A">
        <w:rPr>
          <w:b/>
          <w:bCs/>
        </w:rPr>
        <w:t>CFF_NAD_000</w:t>
      </w:r>
      <w:r w:rsidRPr="005A6B0A">
        <w:t xml:space="preserve">, </w:t>
      </w:r>
      <w:r w:rsidRPr="005A6B0A">
        <w:rPr>
          <w:b/>
          <w:bCs/>
        </w:rPr>
        <w:t>Closing_Cash_NAD_000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 (plus optional </w:t>
      </w:r>
      <w:r w:rsidRPr="005A6B0A">
        <w:rPr>
          <w:b/>
          <w:bCs/>
        </w:rPr>
        <w:t>CFF_JUNIOR_NAD_000</w:t>
      </w:r>
      <w:r w:rsidRPr="005A6B0A">
        <w:t xml:space="preserve"> if you wire that split).</w:t>
      </w:r>
    </w:p>
    <w:p w14:paraId="67E50A32" w14:textId="77777777" w:rsidR="005A6B0A" w:rsidRPr="005A6B0A" w:rsidRDefault="005A6B0A" w:rsidP="005A6B0A">
      <w:r w:rsidRPr="005A6B0A">
        <w:pict w14:anchorId="23348057">
          <v:rect id="_x0000_i1162" style="width:0;height:1.5pt" o:hralign="center" o:hrstd="t" o:hr="t" fillcolor="#a0a0a0" stroked="f"/>
        </w:pict>
      </w:r>
    </w:p>
    <w:p w14:paraId="58C51666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M4 (Tax engine – baseline)</w:t>
      </w:r>
    </w:p>
    <w:p w14:paraId="1BF93906" w14:textId="77777777" w:rsidR="005A6B0A" w:rsidRPr="005A6B0A" w:rsidRDefault="005A6B0A" w:rsidP="005A6B0A">
      <w:r w:rsidRPr="005A6B0A">
        <w:rPr>
          <w:b/>
          <w:bCs/>
        </w:rPr>
        <w:t>Outputs consumed by M5:</w:t>
      </w:r>
      <w:r w:rsidRPr="005A6B0A">
        <w:t xml:space="preserve"> tax payable/receivable series (names are not read directly by M7.</w:t>
      </w:r>
      <w:proofErr w:type="gramStart"/>
      <w:r w:rsidRPr="005A6B0A">
        <w:t>5B, but</w:t>
      </w:r>
      <w:proofErr w:type="gramEnd"/>
      <w:r w:rsidRPr="005A6B0A">
        <w:t xml:space="preserve"> affect </w:t>
      </w:r>
      <w:r w:rsidRPr="005A6B0A">
        <w:rPr>
          <w:b/>
          <w:bCs/>
        </w:rPr>
        <w:t>CFO_NAD_000</w:t>
      </w:r>
      <w:r w:rsidRPr="005A6B0A">
        <w:t xml:space="preserve"> through M5).</w:t>
      </w:r>
    </w:p>
    <w:p w14:paraId="430D5938" w14:textId="77777777" w:rsidR="005A6B0A" w:rsidRPr="005A6B0A" w:rsidRDefault="005A6B0A" w:rsidP="005A6B0A">
      <w:r w:rsidRPr="005A6B0A">
        <w:pict w14:anchorId="302C41CE">
          <v:rect id="_x0000_i1163" style="width:0;height:1.5pt" o:hralign="center" o:hrstd="t" o:hr="t" fillcolor="#a0a0a0" stroked="f"/>
        </w:pict>
      </w:r>
    </w:p>
    <w:p w14:paraId="7224A277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M3 (Financing engine – baseline)</w:t>
      </w:r>
    </w:p>
    <w:p w14:paraId="0279A95E" w14:textId="77777777" w:rsidR="005A6B0A" w:rsidRPr="005A6B0A" w:rsidRDefault="005A6B0A" w:rsidP="005A6B0A">
      <w:r w:rsidRPr="005A6B0A">
        <w:rPr>
          <w:b/>
          <w:bCs/>
        </w:rPr>
        <w:t>Outputs consumed by M5:</w:t>
      </w:r>
      <w:r w:rsidRPr="005A6B0A">
        <w:t xml:space="preserve"> loan schedules used to compute </w:t>
      </w:r>
      <w:r w:rsidRPr="005A6B0A">
        <w:rPr>
          <w:b/>
          <w:bCs/>
        </w:rPr>
        <w:t>CFI/CFF</w:t>
      </w:r>
      <w:r w:rsidRPr="005A6B0A">
        <w:t xml:space="preserve"> (interest, principal) and CFADS later in M8.B4. (Names not read directly by M7.5B.)</w:t>
      </w:r>
    </w:p>
    <w:p w14:paraId="106331A0" w14:textId="77777777" w:rsidR="005A6B0A" w:rsidRPr="005A6B0A" w:rsidRDefault="005A6B0A" w:rsidP="005A6B0A">
      <w:r w:rsidRPr="005A6B0A">
        <w:pict w14:anchorId="2CE53828">
          <v:rect id="_x0000_i1164" style="width:0;height:1.5pt" o:hralign="center" o:hrstd="t" o:hr="t" fillcolor="#a0a0a0" stroked="f"/>
        </w:pict>
      </w:r>
    </w:p>
    <w:p w14:paraId="48737CA0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M2 (PL &amp; Working Capital from Ops assumptions)</w:t>
      </w:r>
    </w:p>
    <w:p w14:paraId="1180EB22" w14:textId="77777777" w:rsidR="005A6B0A" w:rsidRPr="005A6B0A" w:rsidRDefault="005A6B0A" w:rsidP="005A6B0A">
      <w:r w:rsidRPr="005A6B0A">
        <w:rPr>
          <w:b/>
          <w:bCs/>
        </w:rPr>
        <w:t>Inputs:</w:t>
      </w:r>
    </w:p>
    <w:p w14:paraId="19C92523" w14:textId="77777777" w:rsidR="005A6B0A" w:rsidRPr="005A6B0A" w:rsidRDefault="005A6B0A" w:rsidP="005A6B0A">
      <w:pPr>
        <w:numPr>
          <w:ilvl w:val="0"/>
          <w:numId w:val="18"/>
        </w:numPr>
      </w:pPr>
      <w:r w:rsidRPr="005A6B0A">
        <w:t xml:space="preserve">Input Pack sheets </w:t>
      </w:r>
      <w:r w:rsidRPr="005A6B0A">
        <w:rPr>
          <w:b/>
          <w:bCs/>
        </w:rPr>
        <w:t>Revenue_Assumptions</w:t>
      </w:r>
      <w:r w:rsidRPr="005A6B0A">
        <w:t xml:space="preserve"> and </w:t>
      </w:r>
      <w:proofErr w:type="spellStart"/>
      <w:r w:rsidRPr="005A6B0A">
        <w:rPr>
          <w:b/>
          <w:bCs/>
        </w:rPr>
        <w:t>Rev_Ramp_Seasonality</w:t>
      </w:r>
      <w:proofErr w:type="spellEnd"/>
      <w:r w:rsidRPr="005A6B0A">
        <w:t xml:space="preserve"> (and </w:t>
      </w:r>
      <w:proofErr w:type="spellStart"/>
      <w:r w:rsidRPr="005A6B0A">
        <w:rPr>
          <w:b/>
          <w:bCs/>
        </w:rPr>
        <w:t>Opex</w:t>
      </w:r>
      <w:proofErr w:type="spellEnd"/>
      <w:r w:rsidRPr="005A6B0A">
        <w:t xml:space="preserve"> sheets).</w:t>
      </w:r>
    </w:p>
    <w:p w14:paraId="54A26284" w14:textId="77777777" w:rsidR="005A6B0A" w:rsidRPr="005A6B0A" w:rsidRDefault="005A6B0A" w:rsidP="005A6B0A">
      <w:pPr>
        <w:numPr>
          <w:ilvl w:val="0"/>
          <w:numId w:val="18"/>
        </w:numPr>
      </w:pPr>
      <w:r w:rsidRPr="005A6B0A">
        <w:rPr>
          <w:b/>
          <w:bCs/>
        </w:rPr>
        <w:t>m1_revenue_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t xml:space="preserve"> (if M2 expects pre</w:t>
      </w:r>
      <w:r w:rsidRPr="005A6B0A">
        <w:noBreakHyphen/>
        <w:t xml:space="preserve">built series; your current M7.5B debug shows it reads </w:t>
      </w:r>
      <w:r w:rsidRPr="005A6B0A">
        <w:rPr>
          <w:b/>
          <w:bCs/>
        </w:rPr>
        <w:t>m2_pl_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t>, so M2 is the owner of revenue aggregation).</w:t>
      </w:r>
    </w:p>
    <w:p w14:paraId="74AA41A2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42A4E255" w14:textId="77777777" w:rsidR="005A6B0A" w:rsidRPr="005A6B0A" w:rsidRDefault="005A6B0A" w:rsidP="005A6B0A">
      <w:pPr>
        <w:numPr>
          <w:ilvl w:val="0"/>
          <w:numId w:val="19"/>
        </w:numPr>
      </w:pPr>
      <w:r w:rsidRPr="005A6B0A">
        <w:rPr>
          <w:b/>
          <w:bCs/>
        </w:rPr>
        <w:t>m2_pl_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t xml:space="preserve"> with at least </w:t>
      </w:r>
      <w:r w:rsidRPr="005A6B0A">
        <w:rPr>
          <w:b/>
          <w:bCs/>
        </w:rPr>
        <w:t>Total_Revenue_NAD_000</w:t>
      </w:r>
      <w:r w:rsidRPr="005A6B0A">
        <w:t xml:space="preserve">, </w:t>
      </w:r>
      <w:r w:rsidRPr="005A6B0A">
        <w:rPr>
          <w:b/>
          <w:bCs/>
        </w:rPr>
        <w:t>Total_OPEX_NAD_000</w:t>
      </w:r>
      <w:r w:rsidRPr="005A6B0A">
        <w:t xml:space="preserve">, </w:t>
      </w:r>
      <w:r w:rsidRPr="005A6B0A">
        <w:rPr>
          <w:b/>
          <w:bCs/>
        </w:rPr>
        <w:t>Gross_Profit_NAD_000</w:t>
      </w:r>
      <w:r w:rsidRPr="005A6B0A">
        <w:t xml:space="preserve">, </w:t>
      </w:r>
      <w:r w:rsidRPr="005A6B0A">
        <w:rPr>
          <w:b/>
          <w:bCs/>
        </w:rPr>
        <w:t>Operating_Income_NAD_000</w:t>
      </w:r>
      <w:r w:rsidRPr="005A6B0A">
        <w:t xml:space="preserve">, </w:t>
      </w:r>
      <w:r w:rsidRPr="005A6B0A">
        <w:rPr>
          <w:b/>
          <w:bCs/>
        </w:rPr>
        <w:t>Net_Income_NAD_000</w:t>
      </w:r>
      <w:r w:rsidRPr="005A6B0A">
        <w:t xml:space="preserve">,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</w:p>
    <w:p w14:paraId="4A8BA1BB" w14:textId="77777777" w:rsidR="005A6B0A" w:rsidRPr="005A6B0A" w:rsidRDefault="005A6B0A" w:rsidP="005A6B0A">
      <w:pPr>
        <w:numPr>
          <w:ilvl w:val="0"/>
          <w:numId w:val="19"/>
        </w:numPr>
      </w:pPr>
      <w:r w:rsidRPr="005A6B0A">
        <w:rPr>
          <w:b/>
          <w:bCs/>
        </w:rPr>
        <w:lastRenderedPageBreak/>
        <w:t>m2_working_capital_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t xml:space="preserve"> with </w:t>
      </w:r>
      <w:r w:rsidRPr="005A6B0A">
        <w:rPr>
          <w:b/>
          <w:bCs/>
        </w:rPr>
        <w:t>AR_Balance_NAD_000</w:t>
      </w:r>
      <w:r w:rsidRPr="005A6B0A">
        <w:t xml:space="preserve">, </w:t>
      </w:r>
      <w:r w:rsidRPr="005A6B0A">
        <w:rPr>
          <w:b/>
          <w:bCs/>
        </w:rPr>
        <w:t>Inventory_Balance_NAD_000</w:t>
      </w:r>
      <w:r w:rsidRPr="005A6B0A">
        <w:t xml:space="preserve">, and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 (your sample shows non</w:t>
      </w:r>
      <w:r w:rsidRPr="005A6B0A">
        <w:noBreakHyphen/>
        <w:t xml:space="preserve">zero </w:t>
      </w:r>
      <w:proofErr w:type="spellStart"/>
      <w:r w:rsidRPr="005A6B0A">
        <w:t>AR+Inventory</w:t>
      </w:r>
      <w:proofErr w:type="spellEnd"/>
      <w:r w:rsidRPr="005A6B0A">
        <w:t xml:space="preserve">, so M2 is running, but its PL segment is inheriting </w:t>
      </w:r>
      <w:r w:rsidRPr="005A6B0A">
        <w:rPr>
          <w:b/>
          <w:bCs/>
        </w:rPr>
        <w:t>zero revenue</w:t>
      </w:r>
      <w:r w:rsidRPr="005A6B0A">
        <w:t xml:space="preserve"> from M1 or from its own aggregation path).</w:t>
      </w:r>
    </w:p>
    <w:p w14:paraId="69C86E61" w14:textId="77777777" w:rsidR="005A6B0A" w:rsidRPr="005A6B0A" w:rsidRDefault="005A6B0A" w:rsidP="005A6B0A">
      <w:r w:rsidRPr="005A6B0A">
        <w:rPr>
          <w:b/>
          <w:bCs/>
        </w:rPr>
        <w:t>Downstream:</w:t>
      </w:r>
      <w:r w:rsidRPr="005A6B0A">
        <w:t xml:space="preserve"> M5 (indirect), M6 (indirect), </w:t>
      </w:r>
      <w:r w:rsidRPr="005A6B0A">
        <w:rPr>
          <w:b/>
          <w:bCs/>
        </w:rPr>
        <w:t>M7.5B</w:t>
      </w:r>
      <w:r w:rsidRPr="005A6B0A">
        <w:t xml:space="preserve"> (direct for PL).</w:t>
      </w:r>
    </w:p>
    <w:p w14:paraId="493F6B36" w14:textId="77777777" w:rsidR="005A6B0A" w:rsidRPr="005A6B0A" w:rsidRDefault="005A6B0A" w:rsidP="005A6B0A">
      <w:r w:rsidRPr="005A6B0A">
        <w:pict w14:anchorId="70A81279">
          <v:rect id="_x0000_i1165" style="width:0;height:1.5pt" o:hralign="center" o:hrstd="t" o:hr="t" fillcolor="#a0a0a0" stroked="f"/>
        </w:pict>
      </w:r>
    </w:p>
    <w:p w14:paraId="2100C6A5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M1 (Revenue schedule from crop/ramp/seasonality)</w:t>
      </w:r>
    </w:p>
    <w:p w14:paraId="35D15B1E" w14:textId="77777777" w:rsidR="005A6B0A" w:rsidRPr="005A6B0A" w:rsidRDefault="005A6B0A" w:rsidP="005A6B0A">
      <w:proofErr w:type="gramStart"/>
      <w:r w:rsidRPr="005A6B0A">
        <w:rPr>
          <w:b/>
          <w:bCs/>
        </w:rPr>
        <w:t>Inputs</w:t>
      </w:r>
      <w:proofErr w:type="gramEnd"/>
      <w:r w:rsidRPr="005A6B0A">
        <w:rPr>
          <w:b/>
          <w:bCs/>
        </w:rPr>
        <w:t>:</w:t>
      </w:r>
      <w:r w:rsidRPr="005A6B0A">
        <w:t xml:space="preserve"> Input Pack </w:t>
      </w:r>
      <w:r w:rsidRPr="005A6B0A">
        <w:rPr>
          <w:b/>
          <w:bCs/>
        </w:rPr>
        <w:t>Revenue_Assumptions</w:t>
      </w:r>
      <w:r w:rsidRPr="005A6B0A">
        <w:t xml:space="preserve">, </w:t>
      </w:r>
      <w:proofErr w:type="spellStart"/>
      <w:r w:rsidRPr="005A6B0A">
        <w:rPr>
          <w:b/>
          <w:bCs/>
        </w:rPr>
        <w:t>Rev_Ramp_Seasonality</w:t>
      </w:r>
      <w:proofErr w:type="spellEnd"/>
      <w:r w:rsidRPr="005A6B0A">
        <w:t>.</w:t>
      </w:r>
    </w:p>
    <w:p w14:paraId="3BA16A10" w14:textId="77777777" w:rsidR="005A6B0A" w:rsidRPr="005A6B0A" w:rsidRDefault="005A6B0A" w:rsidP="005A6B0A">
      <w:r w:rsidRPr="005A6B0A">
        <w:rPr>
          <w:b/>
          <w:bCs/>
        </w:rPr>
        <w:t>Output today:</w:t>
      </w:r>
      <w:r w:rsidRPr="005A6B0A">
        <w:t xml:space="preserve"> </w:t>
      </w:r>
      <w:r w:rsidRPr="005A6B0A">
        <w:rPr>
          <w:b/>
          <w:bCs/>
        </w:rPr>
        <w:t>m1_revenue_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t xml:space="preserve"> with </w:t>
      </w:r>
      <w:r w:rsidRPr="005A6B0A">
        <w:rPr>
          <w:b/>
          <w:bCs/>
        </w:rPr>
        <w:t>Monthly_Revenue_NAD_000</w:t>
      </w:r>
      <w:r w:rsidRPr="005A6B0A">
        <w:t xml:space="preserve"> and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>.</w:t>
      </w:r>
      <w:r w:rsidRPr="005A6B0A">
        <w:br/>
      </w:r>
      <w:r w:rsidRPr="005A6B0A">
        <w:rPr>
          <w:rFonts w:ascii="Segoe UI Emoji" w:hAnsi="Segoe UI Emoji" w:cs="Segoe UI Emoji"/>
        </w:rPr>
        <w:t>➡️</w:t>
      </w:r>
      <w:r w:rsidRPr="005A6B0A">
        <w:t xml:space="preserve"> </w:t>
      </w:r>
      <w:r w:rsidRPr="005A6B0A">
        <w:rPr>
          <w:b/>
          <w:bCs/>
        </w:rPr>
        <w:t>Current state:</w:t>
      </w:r>
      <w:r w:rsidRPr="005A6B0A">
        <w:t xml:space="preserve"> the parquet exists </w:t>
      </w:r>
      <w:r w:rsidRPr="005A6B0A">
        <w:rPr>
          <w:b/>
          <w:bCs/>
        </w:rPr>
        <w:t>but has zero rows</w:t>
      </w:r>
      <w:r w:rsidRPr="005A6B0A">
        <w:t xml:space="preserve"> (shape (0, 3)) and thus no month totals. That’s the root of the revenue issue.</w:t>
      </w:r>
    </w:p>
    <w:p w14:paraId="3A6EAB53" w14:textId="77777777" w:rsidR="005A6B0A" w:rsidRPr="005A6B0A" w:rsidRDefault="005A6B0A" w:rsidP="005A6B0A">
      <w:r w:rsidRPr="005A6B0A">
        <w:pict w14:anchorId="7AD991C8">
          <v:rect id="_x0000_i1166" style="width:0;height:1.5pt" o:hralign="center" o:hrstd="t" o:hr="t" fillcolor="#a0a0a0" stroked="f"/>
        </w:pict>
      </w:r>
    </w:p>
    <w:p w14:paraId="42AF5BE1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M0 (Opening balances &amp; FX)</w:t>
      </w:r>
    </w:p>
    <w:p w14:paraId="5C64A093" w14:textId="77777777" w:rsidR="005A6B0A" w:rsidRPr="005A6B0A" w:rsidRDefault="005A6B0A" w:rsidP="005A6B0A">
      <w:r w:rsidRPr="005A6B0A">
        <w:rPr>
          <w:b/>
          <w:bCs/>
        </w:rPr>
        <w:t>Outputs:</w:t>
      </w:r>
    </w:p>
    <w:p w14:paraId="1B711F71" w14:textId="77777777" w:rsidR="005A6B0A" w:rsidRPr="005A6B0A" w:rsidRDefault="005A6B0A" w:rsidP="005A6B0A">
      <w:pPr>
        <w:numPr>
          <w:ilvl w:val="0"/>
          <w:numId w:val="20"/>
        </w:numPr>
      </w:pPr>
      <w:r w:rsidRPr="005A6B0A">
        <w:rPr>
          <w:b/>
          <w:bCs/>
        </w:rPr>
        <w:t>m0_opening_</w:t>
      </w:r>
      <w:proofErr w:type="gramStart"/>
      <w:r w:rsidRPr="005A6B0A">
        <w:rPr>
          <w:b/>
          <w:bCs/>
        </w:rPr>
        <w:t>bs.parquet</w:t>
      </w:r>
      <w:proofErr w:type="gramEnd"/>
      <w:r w:rsidRPr="005A6B0A">
        <w:t xml:space="preserve"> (at least opening </w:t>
      </w:r>
      <w:r w:rsidRPr="005A6B0A">
        <w:rPr>
          <w:b/>
          <w:bCs/>
        </w:rPr>
        <w:t>Cash_NAD_000</w:t>
      </w:r>
      <w:r w:rsidRPr="005A6B0A">
        <w:t xml:space="preserve"> → rolled into M5/M6 and then into M7.5B).</w:t>
      </w:r>
    </w:p>
    <w:p w14:paraId="5DCFE513" w14:textId="77777777" w:rsidR="005A6B0A" w:rsidRPr="005A6B0A" w:rsidRDefault="005A6B0A" w:rsidP="005A6B0A">
      <w:pPr>
        <w:numPr>
          <w:ilvl w:val="0"/>
          <w:numId w:val="20"/>
        </w:numPr>
      </w:pPr>
      <w:r w:rsidRPr="005A6B0A">
        <w:rPr>
          <w:b/>
          <w:bCs/>
        </w:rPr>
        <w:t>m0_inputs/</w:t>
      </w:r>
      <w:proofErr w:type="spellStart"/>
      <w:r w:rsidRPr="005A6B0A">
        <w:rPr>
          <w:b/>
          <w:bCs/>
        </w:rPr>
        <w:t>FX_Path.parquet</w:t>
      </w:r>
      <w:proofErr w:type="spellEnd"/>
      <w:r w:rsidRPr="005A6B0A">
        <w:t xml:space="preserve"> with </w:t>
      </w:r>
      <w:proofErr w:type="spellStart"/>
      <w:r w:rsidRPr="005A6B0A">
        <w:rPr>
          <w:b/>
          <w:bCs/>
        </w:rPr>
        <w:t>Month_Index</w:t>
      </w:r>
      <w:proofErr w:type="spellEnd"/>
      <w:r w:rsidRPr="005A6B0A">
        <w:t xml:space="preserve">, </w:t>
      </w:r>
      <w:proofErr w:type="spellStart"/>
      <w:r w:rsidRPr="005A6B0A">
        <w:rPr>
          <w:b/>
          <w:bCs/>
        </w:rPr>
        <w:t>NAD_per_USD</w:t>
      </w:r>
      <w:proofErr w:type="spellEnd"/>
      <w:r w:rsidRPr="005A6B0A">
        <w:t xml:space="preserve"> (M7.5B/M</w:t>
      </w:r>
      <w:proofErr w:type="gramStart"/>
      <w:r w:rsidRPr="005A6B0A">
        <w:t>8.B</w:t>
      </w:r>
      <w:proofErr w:type="gramEnd"/>
      <w:r w:rsidRPr="005A6B0A">
        <w:t>1 read this; M</w:t>
      </w:r>
      <w:proofErr w:type="gramStart"/>
      <w:r w:rsidRPr="005A6B0A">
        <w:t>8.B</w:t>
      </w:r>
      <w:proofErr w:type="gramEnd"/>
      <w:r w:rsidRPr="005A6B0A">
        <w:t xml:space="preserve">1 also emits </w:t>
      </w:r>
      <w:r w:rsidRPr="005A6B0A">
        <w:rPr>
          <w:b/>
          <w:bCs/>
        </w:rPr>
        <w:t>m8b_fx_</w:t>
      </w:r>
      <w:proofErr w:type="gramStart"/>
      <w:r w:rsidRPr="005A6B0A">
        <w:rPr>
          <w:b/>
          <w:bCs/>
        </w:rPr>
        <w:t>curve.parquet</w:t>
      </w:r>
      <w:proofErr w:type="gramEnd"/>
      <w:r w:rsidRPr="005A6B0A">
        <w:t xml:space="preserve"> for downstream simplicity).</w:t>
      </w:r>
    </w:p>
    <w:p w14:paraId="0B93FE7F" w14:textId="77777777" w:rsidR="005A6B0A" w:rsidRPr="005A6B0A" w:rsidRDefault="005A6B0A" w:rsidP="005A6B0A">
      <w:r w:rsidRPr="005A6B0A">
        <w:pict w14:anchorId="07BAA02B">
          <v:rect id="_x0000_i1167" style="width:0;height:1.5pt" o:hralign="center" o:hrstd="t" o:hr="t" fillcolor="#a0a0a0" stroked="f"/>
        </w:pict>
      </w:r>
    </w:p>
    <w:p w14:paraId="4796F387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3) Naming policy (what must not change)</w:t>
      </w:r>
    </w:p>
    <w:p w14:paraId="05094E06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Time index:</w:t>
      </w:r>
      <w:r w:rsidRPr="005A6B0A">
        <w:t xml:space="preserve"> </w:t>
      </w:r>
      <w:proofErr w:type="spellStart"/>
      <w:r w:rsidRPr="005A6B0A">
        <w:t>Month_Index</w:t>
      </w:r>
      <w:proofErr w:type="spellEnd"/>
      <w:r w:rsidRPr="005A6B0A">
        <w:t xml:space="preserve"> (1</w:t>
      </w:r>
      <w:r w:rsidRPr="005A6B0A">
        <w:noBreakHyphen/>
        <w:t>based) everywhere.</w:t>
      </w:r>
    </w:p>
    <w:p w14:paraId="5102F6B3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Currency</w:t>
      </w:r>
      <w:r w:rsidRPr="005A6B0A">
        <w:rPr>
          <w:b/>
          <w:bCs/>
        </w:rPr>
        <w:noBreakHyphen/>
        <w:t>amount columns:</w:t>
      </w:r>
      <w:r w:rsidRPr="005A6B0A">
        <w:t xml:space="preserve"> *_NAD_000 and *_USD_000 (monetary values in ‘000).</w:t>
      </w:r>
    </w:p>
    <w:p w14:paraId="79BF058B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Core PL names:</w:t>
      </w:r>
      <w:r w:rsidRPr="005A6B0A">
        <w:t xml:space="preserve"> Total_Revenue_NAD_000, Total_OPEX_NAD_000, EBITDA_NAD_000, Gross_Profit_NAD_000, Operating_Income_NAD_000, Net_Income_NAD_000.</w:t>
      </w:r>
    </w:p>
    <w:p w14:paraId="3044A181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Core CF names:</w:t>
      </w:r>
      <w:r w:rsidRPr="005A6B0A">
        <w:t xml:space="preserve"> CFO_NAD_000, CFI_NAD_000, CFF_NAD_000, Closing_Cash_NAD_000.</w:t>
      </w:r>
    </w:p>
    <w:p w14:paraId="53F49D04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Core BS names:</w:t>
      </w:r>
      <w:r w:rsidRPr="005A6B0A">
        <w:t xml:space="preserve"> Cash_and_Cash_Equivalents_NAD_000, Current_Assets_NAD_000, Current_Liabilities_NAD_000, Total_Assets_NAD_000, </w:t>
      </w:r>
      <w:r w:rsidRPr="005A6B0A">
        <w:lastRenderedPageBreak/>
        <w:t>Liabilities_and_Equity_Total_NAD_000, AR_Balance_NAD_000, Inventory_Balance_NAD_000.</w:t>
      </w:r>
    </w:p>
    <w:p w14:paraId="6A388368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FX series:</w:t>
      </w:r>
      <w:r w:rsidRPr="005A6B0A">
        <w:t xml:space="preserve"> </w:t>
      </w:r>
      <w:proofErr w:type="spellStart"/>
      <w:r w:rsidRPr="005A6B0A">
        <w:t>NAD_per_USD</w:t>
      </w:r>
      <w:proofErr w:type="spellEnd"/>
      <w:r w:rsidRPr="005A6B0A">
        <w:t>.</w:t>
      </w:r>
    </w:p>
    <w:p w14:paraId="15162EA3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Investor outputs:</w:t>
      </w:r>
      <w:r w:rsidRPr="005A6B0A">
        <w:t xml:space="preserve"> long format with columns Instrument, Gate, Metric, Value, Units, Currency.</w:t>
      </w:r>
    </w:p>
    <w:p w14:paraId="0F07CE60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Benchmarks:</w:t>
      </w:r>
      <w:r w:rsidRPr="005A6B0A">
        <w:t xml:space="preserve"> JSON catalog + parquet values keyed by </w:t>
      </w:r>
      <w:proofErr w:type="spellStart"/>
      <w:r w:rsidRPr="005A6B0A">
        <w:t>metric_id</w:t>
      </w:r>
      <w:proofErr w:type="spellEnd"/>
      <w:r w:rsidRPr="005A6B0A">
        <w:t xml:space="preserve"> and context dimensions.</w:t>
      </w:r>
    </w:p>
    <w:p w14:paraId="39850454" w14:textId="77777777" w:rsidR="005A6B0A" w:rsidRPr="005A6B0A" w:rsidRDefault="005A6B0A" w:rsidP="005A6B0A">
      <w:pPr>
        <w:numPr>
          <w:ilvl w:val="0"/>
          <w:numId w:val="21"/>
        </w:numPr>
      </w:pPr>
      <w:r w:rsidRPr="005A6B0A">
        <w:rPr>
          <w:b/>
          <w:bCs/>
        </w:rPr>
        <w:t>IFRS:</w:t>
      </w:r>
      <w:r w:rsidRPr="005A6B0A">
        <w:t xml:space="preserve"> long statements with Statement, </w:t>
      </w:r>
      <w:proofErr w:type="spellStart"/>
      <w:r w:rsidRPr="005A6B0A">
        <w:t>IFRS_Line_Item</w:t>
      </w:r>
      <w:proofErr w:type="spellEnd"/>
      <w:r w:rsidRPr="005A6B0A">
        <w:t xml:space="preserve"> (or </w:t>
      </w:r>
      <w:proofErr w:type="spellStart"/>
      <w:r w:rsidRPr="005A6B0A">
        <w:t>Line_Item</w:t>
      </w:r>
      <w:proofErr w:type="spellEnd"/>
      <w:r w:rsidRPr="005A6B0A">
        <w:t xml:space="preserve">), </w:t>
      </w:r>
      <w:proofErr w:type="spellStart"/>
      <w:r w:rsidRPr="005A6B0A">
        <w:t>Month_Index</w:t>
      </w:r>
      <w:proofErr w:type="spellEnd"/>
      <w:r w:rsidRPr="005A6B0A">
        <w:t>, Currency, and value column (name to confirm; keep it stable).</w:t>
      </w:r>
    </w:p>
    <w:p w14:paraId="3F03E0FC" w14:textId="77777777" w:rsidR="005A6B0A" w:rsidRPr="005A6B0A" w:rsidRDefault="005A6B0A" w:rsidP="005A6B0A">
      <w:r w:rsidRPr="005A6B0A">
        <w:t xml:space="preserve">If any upstream repair (M0–M2) changes these labels, </w:t>
      </w:r>
      <w:r w:rsidRPr="005A6B0A">
        <w:rPr>
          <w:b/>
          <w:bCs/>
        </w:rPr>
        <w:t>M7.5B, all M</w:t>
      </w:r>
      <w:proofErr w:type="gramStart"/>
      <w:r w:rsidRPr="005A6B0A">
        <w:rPr>
          <w:b/>
          <w:bCs/>
        </w:rPr>
        <w:t>8.Bn</w:t>
      </w:r>
      <w:proofErr w:type="gramEnd"/>
      <w:r w:rsidRPr="005A6B0A">
        <w:rPr>
          <w:b/>
          <w:bCs/>
        </w:rPr>
        <w:t xml:space="preserve"> and M9 will fail</w:t>
      </w:r>
      <w:r w:rsidRPr="005A6B0A">
        <w:t xml:space="preserve">. Let’s keep them </w:t>
      </w:r>
      <w:r w:rsidRPr="005A6B0A">
        <w:rPr>
          <w:b/>
          <w:bCs/>
        </w:rPr>
        <w:t>exactly</w:t>
      </w:r>
      <w:r w:rsidRPr="005A6B0A">
        <w:t xml:space="preserve"> as above.</w:t>
      </w:r>
    </w:p>
    <w:p w14:paraId="12DAEE8E" w14:textId="77777777" w:rsidR="005A6B0A" w:rsidRPr="005A6B0A" w:rsidRDefault="005A6B0A" w:rsidP="005A6B0A">
      <w:r w:rsidRPr="005A6B0A">
        <w:pict w14:anchorId="1D9F4480">
          <v:rect id="_x0000_i1200" style="width:0;height:1.5pt" o:hralign="center" o:hrstd="t" o:hr="t" fillcolor="#a0a0a0" stroked="f"/>
        </w:pict>
      </w:r>
    </w:p>
    <w:p w14:paraId="73FE6A3E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4) Immediate implications for the revenue bug</w:t>
      </w:r>
    </w:p>
    <w:p w14:paraId="023EB042" w14:textId="77777777" w:rsidR="005A6B0A" w:rsidRPr="005A6B0A" w:rsidRDefault="005A6B0A" w:rsidP="005A6B0A">
      <w:pPr>
        <w:numPr>
          <w:ilvl w:val="0"/>
          <w:numId w:val="22"/>
        </w:numPr>
      </w:pPr>
      <w:r w:rsidRPr="005A6B0A">
        <w:rPr>
          <w:b/>
          <w:bCs/>
        </w:rPr>
        <w:t xml:space="preserve">Why </w:t>
      </w:r>
      <w:proofErr w:type="gramStart"/>
      <w:r w:rsidRPr="005A6B0A">
        <w:rPr>
          <w:b/>
          <w:bCs/>
        </w:rPr>
        <w:t>you</w:t>
      </w:r>
      <w:proofErr w:type="gramEnd"/>
      <w:r w:rsidRPr="005A6B0A">
        <w:rPr>
          <w:b/>
          <w:bCs/>
        </w:rPr>
        <w:t xml:space="preserve"> see zero revenue everywhere:</w:t>
      </w:r>
      <w:r w:rsidRPr="005A6B0A">
        <w:br/>
      </w:r>
      <w:r w:rsidRPr="005A6B0A">
        <w:rPr>
          <w:b/>
          <w:bCs/>
        </w:rPr>
        <w:t>M1 revenue schedule is empty</w:t>
      </w:r>
      <w:r w:rsidRPr="005A6B0A">
        <w:t xml:space="preserve"> → M2’s PL aggregation has </w:t>
      </w:r>
      <w:r w:rsidRPr="005A6B0A">
        <w:rPr>
          <w:b/>
          <w:bCs/>
        </w:rPr>
        <w:t>Total_Revenue_NAD_000 = 0</w:t>
      </w:r>
      <w:r w:rsidRPr="005A6B0A">
        <w:t xml:space="preserve"> → M7.5B copies that into its PL → all M</w:t>
      </w:r>
      <w:proofErr w:type="gramStart"/>
      <w:r w:rsidRPr="005A6B0A">
        <w:t>8.Bn</w:t>
      </w:r>
      <w:proofErr w:type="gramEnd"/>
      <w:r w:rsidRPr="005A6B0A">
        <w:t xml:space="preserve"> &amp; M9 inherit zeros.</w:t>
      </w:r>
    </w:p>
    <w:p w14:paraId="39FC7E76" w14:textId="77777777" w:rsidR="005A6B0A" w:rsidRPr="005A6B0A" w:rsidRDefault="005A6B0A" w:rsidP="005A6B0A">
      <w:pPr>
        <w:numPr>
          <w:ilvl w:val="0"/>
          <w:numId w:val="22"/>
        </w:numPr>
      </w:pPr>
      <w:r w:rsidRPr="005A6B0A">
        <w:rPr>
          <w:b/>
          <w:bCs/>
        </w:rPr>
        <w:t>Fix path (no renames):</w:t>
      </w:r>
    </w:p>
    <w:p w14:paraId="268C4E56" w14:textId="77777777" w:rsidR="005A6B0A" w:rsidRPr="005A6B0A" w:rsidRDefault="005A6B0A" w:rsidP="005A6B0A">
      <w:pPr>
        <w:numPr>
          <w:ilvl w:val="1"/>
          <w:numId w:val="22"/>
        </w:numPr>
      </w:pPr>
      <w:r w:rsidRPr="005A6B0A">
        <w:t xml:space="preserve">Rebuild </w:t>
      </w:r>
      <w:r w:rsidRPr="005A6B0A">
        <w:rPr>
          <w:b/>
          <w:bCs/>
        </w:rPr>
        <w:t>M1</w:t>
      </w:r>
      <w:r w:rsidRPr="005A6B0A">
        <w:t xml:space="preserve"> to emit </w:t>
      </w:r>
      <w:r w:rsidRPr="005A6B0A">
        <w:rPr>
          <w:b/>
          <w:bCs/>
        </w:rPr>
        <w:t>m1_revenue_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t xml:space="preserve"> with </w:t>
      </w:r>
      <w:proofErr w:type="spellStart"/>
      <w:r w:rsidRPr="005A6B0A">
        <w:t>Month_Index</w:t>
      </w:r>
      <w:proofErr w:type="spellEnd"/>
      <w:r w:rsidRPr="005A6B0A">
        <w:t xml:space="preserve"> and Monthly_Revenue_NAD_000 computed from </w:t>
      </w:r>
      <w:r w:rsidRPr="005A6B0A">
        <w:rPr>
          <w:b/>
          <w:bCs/>
        </w:rPr>
        <w:t>Revenue_Assumptions</w:t>
      </w:r>
      <w:r w:rsidRPr="005A6B0A">
        <w:t xml:space="preserve"> × </w:t>
      </w:r>
      <w:proofErr w:type="spellStart"/>
      <w:r w:rsidRPr="005A6B0A">
        <w:rPr>
          <w:b/>
          <w:bCs/>
        </w:rPr>
        <w:t>Rev_Ramp_Seasonality</w:t>
      </w:r>
      <w:proofErr w:type="spellEnd"/>
      <w:r w:rsidRPr="005A6B0A">
        <w:t xml:space="preserve"> (ramp by year, monthly seasonality, hectares × yields × prices × cycles).</w:t>
      </w:r>
    </w:p>
    <w:p w14:paraId="6FA5FF13" w14:textId="77777777" w:rsidR="005A6B0A" w:rsidRPr="005A6B0A" w:rsidRDefault="005A6B0A" w:rsidP="005A6B0A">
      <w:pPr>
        <w:numPr>
          <w:ilvl w:val="1"/>
          <w:numId w:val="22"/>
        </w:numPr>
      </w:pPr>
      <w:r w:rsidRPr="005A6B0A">
        <w:t xml:space="preserve">Make sure </w:t>
      </w:r>
      <w:r w:rsidRPr="005A6B0A">
        <w:rPr>
          <w:b/>
          <w:bCs/>
        </w:rPr>
        <w:t>M2</w:t>
      </w:r>
      <w:r w:rsidRPr="005A6B0A">
        <w:t xml:space="preserve"> reads either that M1 table or directly the same sheets to populate </w:t>
      </w:r>
      <w:r w:rsidRPr="005A6B0A">
        <w:rPr>
          <w:b/>
          <w:bCs/>
        </w:rPr>
        <w:t>m2_pl_</w:t>
      </w:r>
      <w:proofErr w:type="gramStart"/>
      <w:r w:rsidRPr="005A6B0A">
        <w:rPr>
          <w:b/>
          <w:bCs/>
        </w:rPr>
        <w:t>schedule.parquet</w:t>
      </w:r>
      <w:proofErr w:type="gramEnd"/>
      <w:r w:rsidRPr="005A6B0A">
        <w:rPr>
          <w:b/>
          <w:bCs/>
        </w:rPr>
        <w:t>.Total_Revenue_NAD_000</w:t>
      </w:r>
      <w:r w:rsidRPr="005A6B0A">
        <w:t xml:space="preserve"> (keeping the exact column name).</w:t>
      </w:r>
    </w:p>
    <w:p w14:paraId="4E3760D5" w14:textId="77777777" w:rsidR="005A6B0A" w:rsidRPr="005A6B0A" w:rsidRDefault="005A6B0A" w:rsidP="005A6B0A">
      <w:pPr>
        <w:numPr>
          <w:ilvl w:val="1"/>
          <w:numId w:val="22"/>
        </w:numPr>
      </w:pPr>
      <w:r w:rsidRPr="005A6B0A">
        <w:t>Re</w:t>
      </w:r>
      <w:r w:rsidRPr="005A6B0A">
        <w:noBreakHyphen/>
        <w:t xml:space="preserve">run </w:t>
      </w:r>
      <w:r w:rsidRPr="005A6B0A">
        <w:rPr>
          <w:b/>
          <w:bCs/>
        </w:rPr>
        <w:t>M7.5B</w:t>
      </w:r>
      <w:r w:rsidRPr="005A6B0A">
        <w:t xml:space="preserve"> and then </w:t>
      </w:r>
      <w:r w:rsidRPr="005A6B0A">
        <w:rPr>
          <w:b/>
          <w:bCs/>
        </w:rPr>
        <w:t>M8.B1–B6</w:t>
      </w:r>
      <w:r w:rsidRPr="005A6B0A">
        <w:t xml:space="preserve"> and </w:t>
      </w:r>
      <w:r w:rsidRPr="005A6B0A">
        <w:rPr>
          <w:b/>
          <w:bCs/>
        </w:rPr>
        <w:t>M9.0</w:t>
      </w:r>
      <w:r w:rsidRPr="005A6B0A">
        <w:t>; revenue should appear from ~Month 7 onward, approaching steady</w:t>
      </w:r>
      <w:r w:rsidRPr="005A6B0A">
        <w:noBreakHyphen/>
        <w:t>state around Year 2 as per your seasonality/ramp assumptions.</w:t>
      </w:r>
    </w:p>
    <w:p w14:paraId="3D8A98A1" w14:textId="77777777" w:rsidR="005A6B0A" w:rsidRPr="005A6B0A" w:rsidRDefault="005A6B0A" w:rsidP="005A6B0A">
      <w:r w:rsidRPr="005A6B0A">
        <w:pict w14:anchorId="0213A2CB">
          <v:rect id="_x0000_i1201" style="width:0;height:1.5pt" o:hralign="center" o:hrstd="t" o:hr="t" fillcolor="#a0a0a0" stroked="f"/>
        </w:pict>
      </w:r>
    </w:p>
    <w:p w14:paraId="090E3CBF" w14:textId="77777777" w:rsidR="005A6B0A" w:rsidRPr="005A6B0A" w:rsidRDefault="005A6B0A" w:rsidP="005A6B0A">
      <w:pPr>
        <w:rPr>
          <w:b/>
          <w:bCs/>
        </w:rPr>
      </w:pPr>
      <w:r w:rsidRPr="005A6B0A">
        <w:rPr>
          <w:b/>
          <w:bCs/>
        </w:rPr>
        <w:t>5) CI additions (lightweight but strict)</w:t>
      </w:r>
    </w:p>
    <w:p w14:paraId="023D2037" w14:textId="77777777" w:rsidR="005A6B0A" w:rsidRPr="005A6B0A" w:rsidRDefault="005A6B0A" w:rsidP="005A6B0A">
      <w:r w:rsidRPr="005A6B0A">
        <w:lastRenderedPageBreak/>
        <w:t>For each artifact below, add a gate that fails fast if the essential columns are missing or if obvious invariants don’t hold:</w:t>
      </w:r>
    </w:p>
    <w:p w14:paraId="7E0993A0" w14:textId="77777777" w:rsidR="005A6B0A" w:rsidRPr="005A6B0A" w:rsidRDefault="005A6B0A" w:rsidP="005A6B0A">
      <w:pPr>
        <w:numPr>
          <w:ilvl w:val="0"/>
          <w:numId w:val="23"/>
        </w:numPr>
      </w:pPr>
      <w:r w:rsidRPr="005A6B0A">
        <w:rPr>
          <w:b/>
          <w:bCs/>
        </w:rPr>
        <w:t>M1 → m1_revenue_</w:t>
      </w:r>
      <w:proofErr w:type="gramStart"/>
      <w:r w:rsidRPr="005A6B0A">
        <w:rPr>
          <w:b/>
          <w:bCs/>
        </w:rPr>
        <w:t>schedule.parquet</w:t>
      </w:r>
      <w:proofErr w:type="gramEnd"/>
    </w:p>
    <w:p w14:paraId="5071636D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must have </w:t>
      </w:r>
      <w:proofErr w:type="spellStart"/>
      <w:r w:rsidRPr="005A6B0A">
        <w:t>Month_Index</w:t>
      </w:r>
      <w:proofErr w:type="spellEnd"/>
      <w:r w:rsidRPr="005A6B0A">
        <w:t>, Monthly_Revenue_NAD_000</w:t>
      </w:r>
    </w:p>
    <w:p w14:paraId="29003892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assert </w:t>
      </w:r>
      <w:r w:rsidRPr="005A6B0A">
        <w:rPr>
          <w:b/>
          <w:bCs/>
        </w:rPr>
        <w:t>(</w:t>
      </w:r>
      <w:proofErr w:type="spellStart"/>
      <w:r w:rsidRPr="005A6B0A">
        <w:rPr>
          <w:b/>
          <w:bCs/>
        </w:rPr>
        <w:t>nz</w:t>
      </w:r>
      <w:proofErr w:type="spellEnd"/>
      <w:r w:rsidRPr="005A6B0A">
        <w:rPr>
          <w:b/>
          <w:bCs/>
        </w:rPr>
        <w:t xml:space="preserve"> months ≥ 1)</w:t>
      </w:r>
      <w:r w:rsidRPr="005A6B0A">
        <w:t xml:space="preserve"> and </w:t>
      </w:r>
      <w:r w:rsidRPr="005A6B0A">
        <w:rPr>
          <w:b/>
          <w:bCs/>
        </w:rPr>
        <w:t>max month ≥ 24</w:t>
      </w:r>
    </w:p>
    <w:p w14:paraId="08870911" w14:textId="77777777" w:rsidR="005A6B0A" w:rsidRPr="005A6B0A" w:rsidRDefault="005A6B0A" w:rsidP="005A6B0A">
      <w:pPr>
        <w:numPr>
          <w:ilvl w:val="0"/>
          <w:numId w:val="23"/>
        </w:numPr>
      </w:pPr>
      <w:r w:rsidRPr="005A6B0A">
        <w:rPr>
          <w:b/>
          <w:bCs/>
        </w:rPr>
        <w:t>M2 → m2_pl_</w:t>
      </w:r>
      <w:proofErr w:type="gramStart"/>
      <w:r w:rsidRPr="005A6B0A">
        <w:rPr>
          <w:b/>
          <w:bCs/>
        </w:rPr>
        <w:t>schedule.parquet</w:t>
      </w:r>
      <w:proofErr w:type="gramEnd"/>
    </w:p>
    <w:p w14:paraId="3F73845A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must have </w:t>
      </w:r>
      <w:r w:rsidRPr="005A6B0A">
        <w:rPr>
          <w:b/>
          <w:bCs/>
        </w:rPr>
        <w:t>Total_Revenue_NAD_000</w:t>
      </w:r>
      <w:r w:rsidRPr="005A6B0A">
        <w:t xml:space="preserve"> and </w:t>
      </w:r>
      <w:r w:rsidRPr="005A6B0A">
        <w:rPr>
          <w:b/>
          <w:bCs/>
        </w:rPr>
        <w:t>Total_OPEX_NAD_000</w:t>
      </w:r>
    </w:p>
    <w:p w14:paraId="4DA94CDB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assert </w:t>
      </w:r>
      <w:proofErr w:type="gramStart"/>
      <w:r w:rsidRPr="005A6B0A">
        <w:rPr>
          <w:b/>
          <w:bCs/>
        </w:rPr>
        <w:t>sum(</w:t>
      </w:r>
      <w:proofErr w:type="spellStart"/>
      <w:proofErr w:type="gramEnd"/>
      <w:r w:rsidRPr="005A6B0A">
        <w:rPr>
          <w:b/>
          <w:bCs/>
        </w:rPr>
        <w:t>Total_Revenue</w:t>
      </w:r>
      <w:proofErr w:type="spellEnd"/>
      <w:r w:rsidRPr="005A6B0A">
        <w:rPr>
          <w:b/>
          <w:bCs/>
        </w:rPr>
        <w:t>) &gt; 0</w:t>
      </w:r>
    </w:p>
    <w:p w14:paraId="72F6576E" w14:textId="77777777" w:rsidR="005A6B0A" w:rsidRPr="005A6B0A" w:rsidRDefault="005A6B0A" w:rsidP="005A6B0A">
      <w:pPr>
        <w:numPr>
          <w:ilvl w:val="0"/>
          <w:numId w:val="23"/>
        </w:numPr>
      </w:pPr>
      <w:r w:rsidRPr="005A6B0A">
        <w:rPr>
          <w:b/>
          <w:bCs/>
        </w:rPr>
        <w:t>M7.5B PL/CF/BS</w:t>
      </w:r>
    </w:p>
    <w:p w14:paraId="6F850A0C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assert CFO+CFI+CFF change reconciles to </w:t>
      </w:r>
      <w:proofErr w:type="spellStart"/>
      <w:r w:rsidRPr="005A6B0A">
        <w:t>Closing_Cash</w:t>
      </w:r>
      <w:proofErr w:type="spellEnd"/>
      <w:r w:rsidRPr="005A6B0A">
        <w:t xml:space="preserve"> deltas</w:t>
      </w:r>
    </w:p>
    <w:p w14:paraId="5DDF6E8F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assert </w:t>
      </w:r>
      <w:proofErr w:type="spellStart"/>
      <w:r w:rsidRPr="005A6B0A">
        <w:t>Total_Assets</w:t>
      </w:r>
      <w:proofErr w:type="spellEnd"/>
      <w:r w:rsidRPr="005A6B0A">
        <w:t xml:space="preserve"> == </w:t>
      </w:r>
      <w:proofErr w:type="spellStart"/>
      <w:r w:rsidRPr="005A6B0A">
        <w:t>Liabilities_and_Equity_Total</w:t>
      </w:r>
      <w:proofErr w:type="spellEnd"/>
      <w:r w:rsidRPr="005A6B0A">
        <w:t xml:space="preserve"> (within 1e</w:t>
      </w:r>
      <w:r w:rsidRPr="005A6B0A">
        <w:noBreakHyphen/>
        <w:t>6)</w:t>
      </w:r>
    </w:p>
    <w:p w14:paraId="5FA15C0F" w14:textId="77777777" w:rsidR="005A6B0A" w:rsidRPr="005A6B0A" w:rsidRDefault="005A6B0A" w:rsidP="005A6B0A">
      <w:pPr>
        <w:numPr>
          <w:ilvl w:val="0"/>
          <w:numId w:val="23"/>
        </w:numPr>
      </w:pPr>
      <w:r w:rsidRPr="005A6B0A">
        <w:rPr>
          <w:b/>
          <w:bCs/>
        </w:rPr>
        <w:t>M8.B2/M</w:t>
      </w:r>
      <w:proofErr w:type="gramStart"/>
      <w:r w:rsidRPr="005A6B0A">
        <w:rPr>
          <w:b/>
          <w:bCs/>
        </w:rPr>
        <w:t>8.B</w:t>
      </w:r>
      <w:proofErr w:type="gramEnd"/>
      <w:r w:rsidRPr="005A6B0A">
        <w:rPr>
          <w:b/>
          <w:bCs/>
        </w:rPr>
        <w:t>4</w:t>
      </w:r>
    </w:p>
    <w:p w14:paraId="4C558BCE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>presence of published metric columns; ratios in [−500%, +500%] sanity</w:t>
      </w:r>
    </w:p>
    <w:p w14:paraId="08E14E4F" w14:textId="77777777" w:rsidR="005A6B0A" w:rsidRPr="005A6B0A" w:rsidRDefault="005A6B0A" w:rsidP="005A6B0A">
      <w:pPr>
        <w:numPr>
          <w:ilvl w:val="0"/>
          <w:numId w:val="23"/>
        </w:numPr>
      </w:pPr>
      <w:r w:rsidRPr="005A6B0A">
        <w:rPr>
          <w:b/>
          <w:bCs/>
        </w:rPr>
        <w:t>M8.B6</w:t>
      </w:r>
    </w:p>
    <w:p w14:paraId="4685D277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 xml:space="preserve">IFRC pack: all three files present; statements have both </w:t>
      </w:r>
      <w:r w:rsidRPr="005A6B0A">
        <w:rPr>
          <w:b/>
          <w:bCs/>
        </w:rPr>
        <w:t>PL</w:t>
      </w:r>
      <w:r w:rsidRPr="005A6B0A">
        <w:t xml:space="preserve"> and </w:t>
      </w:r>
      <w:r w:rsidRPr="005A6B0A">
        <w:rPr>
          <w:b/>
          <w:bCs/>
        </w:rPr>
        <w:t>BS</w:t>
      </w:r>
      <w:r w:rsidRPr="005A6B0A">
        <w:t xml:space="preserve"> rows</w:t>
      </w:r>
    </w:p>
    <w:p w14:paraId="16E7E7B0" w14:textId="77777777" w:rsidR="005A6B0A" w:rsidRPr="005A6B0A" w:rsidRDefault="005A6B0A" w:rsidP="005A6B0A">
      <w:pPr>
        <w:numPr>
          <w:ilvl w:val="0"/>
          <w:numId w:val="23"/>
        </w:numPr>
      </w:pPr>
      <w:r w:rsidRPr="005A6B0A">
        <w:rPr>
          <w:b/>
          <w:bCs/>
        </w:rPr>
        <w:t>M9.0</w:t>
      </w:r>
    </w:p>
    <w:p w14:paraId="59B01737" w14:textId="77777777" w:rsidR="005A6B0A" w:rsidRPr="005A6B0A" w:rsidRDefault="005A6B0A" w:rsidP="005A6B0A">
      <w:pPr>
        <w:numPr>
          <w:ilvl w:val="1"/>
          <w:numId w:val="23"/>
        </w:numPr>
      </w:pPr>
      <w:r w:rsidRPr="005A6B0A">
        <w:t>sheets count == expected; manifest round</w:t>
      </w:r>
      <w:r w:rsidRPr="005A6B0A">
        <w:noBreakHyphen/>
        <w:t>trips</w:t>
      </w:r>
    </w:p>
    <w:p w14:paraId="53776F5F" w14:textId="77777777" w:rsidR="005A6B0A" w:rsidRPr="005A6B0A" w:rsidRDefault="005A6B0A" w:rsidP="005A6B0A">
      <w:r w:rsidRPr="005A6B0A">
        <w:pict w14:anchorId="4658F361">
          <v:rect id="_x0000_i1202" style="width:0;height:1.5pt" o:hralign="center" o:hrstd="t" o:hr="t" fillcolor="#a0a0a0" stroked="f"/>
        </w:pict>
      </w:r>
    </w:p>
    <w:p w14:paraId="7905B3ED" w14:textId="77777777" w:rsidR="00D56D46" w:rsidRDefault="00D56D46"/>
    <w:sectPr w:rsidR="00D5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659"/>
    <w:multiLevelType w:val="multilevel"/>
    <w:tmpl w:val="81B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5F1"/>
    <w:multiLevelType w:val="multilevel"/>
    <w:tmpl w:val="CCE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515B"/>
    <w:multiLevelType w:val="multilevel"/>
    <w:tmpl w:val="CBE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151"/>
    <w:multiLevelType w:val="multilevel"/>
    <w:tmpl w:val="DF52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274F"/>
    <w:multiLevelType w:val="multilevel"/>
    <w:tmpl w:val="733A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62F55"/>
    <w:multiLevelType w:val="multilevel"/>
    <w:tmpl w:val="FA6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E0797"/>
    <w:multiLevelType w:val="multilevel"/>
    <w:tmpl w:val="A8E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C3180"/>
    <w:multiLevelType w:val="multilevel"/>
    <w:tmpl w:val="8F6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B5F23"/>
    <w:multiLevelType w:val="multilevel"/>
    <w:tmpl w:val="0D6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B5C9A"/>
    <w:multiLevelType w:val="multilevel"/>
    <w:tmpl w:val="7DE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459FE"/>
    <w:multiLevelType w:val="multilevel"/>
    <w:tmpl w:val="5B9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17C1B"/>
    <w:multiLevelType w:val="multilevel"/>
    <w:tmpl w:val="DDBA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E4034"/>
    <w:multiLevelType w:val="multilevel"/>
    <w:tmpl w:val="7A2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43CC4"/>
    <w:multiLevelType w:val="multilevel"/>
    <w:tmpl w:val="CEB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06255"/>
    <w:multiLevelType w:val="multilevel"/>
    <w:tmpl w:val="68FC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26CC2"/>
    <w:multiLevelType w:val="multilevel"/>
    <w:tmpl w:val="315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908B3"/>
    <w:multiLevelType w:val="multilevel"/>
    <w:tmpl w:val="DB7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74262"/>
    <w:multiLevelType w:val="multilevel"/>
    <w:tmpl w:val="F47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10524"/>
    <w:multiLevelType w:val="multilevel"/>
    <w:tmpl w:val="AE9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54500"/>
    <w:multiLevelType w:val="multilevel"/>
    <w:tmpl w:val="A01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218A5"/>
    <w:multiLevelType w:val="multilevel"/>
    <w:tmpl w:val="606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34AE4"/>
    <w:multiLevelType w:val="multilevel"/>
    <w:tmpl w:val="8E4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54190"/>
    <w:multiLevelType w:val="multilevel"/>
    <w:tmpl w:val="FA8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D3758"/>
    <w:multiLevelType w:val="multilevel"/>
    <w:tmpl w:val="E6F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E6C43"/>
    <w:multiLevelType w:val="multilevel"/>
    <w:tmpl w:val="1C3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490663">
    <w:abstractNumId w:val="20"/>
  </w:num>
  <w:num w:numId="2" w16cid:durableId="1455516316">
    <w:abstractNumId w:val="7"/>
  </w:num>
  <w:num w:numId="3" w16cid:durableId="423653071">
    <w:abstractNumId w:val="10"/>
  </w:num>
  <w:num w:numId="4" w16cid:durableId="1504659838">
    <w:abstractNumId w:val="13"/>
  </w:num>
  <w:num w:numId="5" w16cid:durableId="179398391">
    <w:abstractNumId w:val="9"/>
  </w:num>
  <w:num w:numId="6" w16cid:durableId="1429546022">
    <w:abstractNumId w:val="21"/>
  </w:num>
  <w:num w:numId="7" w16cid:durableId="1165245844">
    <w:abstractNumId w:val="4"/>
  </w:num>
  <w:num w:numId="8" w16cid:durableId="2051688579">
    <w:abstractNumId w:val="2"/>
  </w:num>
  <w:num w:numId="9" w16cid:durableId="877624503">
    <w:abstractNumId w:val="6"/>
  </w:num>
  <w:num w:numId="10" w16cid:durableId="107938163">
    <w:abstractNumId w:val="11"/>
  </w:num>
  <w:num w:numId="11" w16cid:durableId="390928811">
    <w:abstractNumId w:val="22"/>
  </w:num>
  <w:num w:numId="12" w16cid:durableId="187529739">
    <w:abstractNumId w:val="23"/>
  </w:num>
  <w:num w:numId="13" w16cid:durableId="567880502">
    <w:abstractNumId w:val="15"/>
  </w:num>
  <w:num w:numId="14" w16cid:durableId="1021322836">
    <w:abstractNumId w:val="19"/>
  </w:num>
  <w:num w:numId="15" w16cid:durableId="429542516">
    <w:abstractNumId w:val="8"/>
  </w:num>
  <w:num w:numId="16" w16cid:durableId="1916627834">
    <w:abstractNumId w:val="16"/>
  </w:num>
  <w:num w:numId="17" w16cid:durableId="438912162">
    <w:abstractNumId w:val="1"/>
  </w:num>
  <w:num w:numId="18" w16cid:durableId="640502554">
    <w:abstractNumId w:val="12"/>
  </w:num>
  <w:num w:numId="19" w16cid:durableId="472719605">
    <w:abstractNumId w:val="24"/>
  </w:num>
  <w:num w:numId="20" w16cid:durableId="1264649529">
    <w:abstractNumId w:val="5"/>
  </w:num>
  <w:num w:numId="21" w16cid:durableId="2021351659">
    <w:abstractNumId w:val="3"/>
  </w:num>
  <w:num w:numId="22" w16cid:durableId="862978561">
    <w:abstractNumId w:val="18"/>
  </w:num>
  <w:num w:numId="23" w16cid:durableId="75250486">
    <w:abstractNumId w:val="0"/>
  </w:num>
  <w:num w:numId="24" w16cid:durableId="1215311015">
    <w:abstractNumId w:val="17"/>
  </w:num>
  <w:num w:numId="25" w16cid:durableId="15359694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0A"/>
    <w:rsid w:val="00082095"/>
    <w:rsid w:val="005A6B0A"/>
    <w:rsid w:val="006B5F1B"/>
    <w:rsid w:val="00981B94"/>
    <w:rsid w:val="00A17A2E"/>
    <w:rsid w:val="00D56D46"/>
    <w:rsid w:val="00D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1EA4"/>
  <w15:chartTrackingRefBased/>
  <w15:docId w15:val="{022922BA-602C-49A2-91E4-94A51BE2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2155</Words>
  <Characters>12286</Characters>
  <Application>Microsoft Office Word</Application>
  <DocSecurity>0</DocSecurity>
  <Lines>102</Lines>
  <Paragraphs>28</Paragraphs>
  <ScaleCrop>false</ScaleCrop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2025-09-13T18:52:00Z</dcterms:created>
  <dcterms:modified xsi:type="dcterms:W3CDTF">2025-09-13T18:55:00Z</dcterms:modified>
</cp:coreProperties>
</file>